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C7212C" w14:textId="77777777" w:rsidR="00B95495" w:rsidRPr="001D58A2" w:rsidRDefault="009C1D24">
      <w:pPr>
        <w:rPr>
          <w:b/>
          <w:sz w:val="32"/>
          <w:szCs w:val="32"/>
        </w:rPr>
      </w:pPr>
      <w:bookmarkStart w:id="0" w:name="_Toc183682338"/>
      <w:bookmarkStart w:id="1" w:name="_Toc217446030"/>
      <w:r w:rsidRPr="001D58A2">
        <w:rPr>
          <w:rFonts w:hint="eastAsia"/>
          <w:noProof/>
        </w:rPr>
        <w:drawing>
          <wp:anchor distT="0" distB="0" distL="114300" distR="114300" simplePos="0" relativeHeight="251660288" behindDoc="1" locked="0" layoutInCell="1" allowOverlap="1" wp14:anchorId="33DB13FD" wp14:editId="769AB34A">
            <wp:simplePos x="0" y="0"/>
            <wp:positionH relativeFrom="column">
              <wp:posOffset>-938530</wp:posOffset>
            </wp:positionH>
            <wp:positionV relativeFrom="paragraph">
              <wp:posOffset>-892810</wp:posOffset>
            </wp:positionV>
            <wp:extent cx="7581900" cy="10714355"/>
            <wp:effectExtent l="0" t="0" r="0" b="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7"/>
                    <a:stretch>
                      <a:fillRect/>
                    </a:stretch>
                  </pic:blipFill>
                  <pic:spPr>
                    <a:xfrm>
                      <a:off x="0" y="0"/>
                      <a:ext cx="7581900" cy="10714355"/>
                    </a:xfrm>
                    <a:prstGeom prst="rect">
                      <a:avLst/>
                    </a:prstGeom>
                  </pic:spPr>
                </pic:pic>
              </a:graphicData>
            </a:graphic>
            <wp14:sizeRelH relativeFrom="margin">
              <wp14:pctWidth>0</wp14:pctWidth>
            </wp14:sizeRelH>
          </wp:anchor>
        </w:drawing>
      </w:r>
    </w:p>
    <w:p w14:paraId="24507D23" w14:textId="77777777" w:rsidR="00B95495" w:rsidRPr="001D58A2" w:rsidRDefault="00B95495">
      <w:pPr>
        <w:rPr>
          <w:b/>
          <w:sz w:val="32"/>
          <w:szCs w:val="32"/>
        </w:rPr>
      </w:pPr>
    </w:p>
    <w:p w14:paraId="3EDD6DA0" w14:textId="77777777" w:rsidR="00B95495" w:rsidRPr="001D58A2" w:rsidRDefault="009C1D24">
      <w:pPr>
        <w:ind w:firstLineChars="100" w:firstLine="210"/>
        <w:jc w:val="center"/>
        <w:rPr>
          <w:b/>
          <w:sz w:val="32"/>
          <w:szCs w:val="32"/>
        </w:rPr>
      </w:pPr>
      <w:r w:rsidRPr="001D58A2">
        <w:rPr>
          <w:rFonts w:hint="eastAsia"/>
          <w:noProof/>
        </w:rPr>
        <w:drawing>
          <wp:anchor distT="0" distB="0" distL="114300" distR="114300" simplePos="0" relativeHeight="251661312" behindDoc="0" locked="0" layoutInCell="1" allowOverlap="1" wp14:anchorId="27DD0AAE" wp14:editId="65EF8528">
            <wp:simplePos x="0" y="0"/>
            <wp:positionH relativeFrom="column">
              <wp:posOffset>495935</wp:posOffset>
            </wp:positionH>
            <wp:positionV relativeFrom="paragraph">
              <wp:posOffset>193040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8"/>
                    <a:stretch>
                      <a:fillRect/>
                    </a:stretch>
                  </pic:blipFill>
                  <pic:spPr>
                    <a:xfrm>
                      <a:off x="0" y="0"/>
                      <a:ext cx="4654550" cy="584200"/>
                    </a:xfrm>
                    <a:prstGeom prst="rect">
                      <a:avLst/>
                    </a:prstGeom>
                  </pic:spPr>
                </pic:pic>
              </a:graphicData>
            </a:graphic>
          </wp:anchor>
        </w:drawing>
      </w:r>
    </w:p>
    <w:p w14:paraId="4FC358A8" w14:textId="77777777" w:rsidR="00B95495" w:rsidRPr="001D58A2" w:rsidRDefault="00B95495">
      <w:pPr>
        <w:widowControl/>
        <w:jc w:val="center"/>
      </w:pPr>
    </w:p>
    <w:p w14:paraId="142D1474" w14:textId="77777777" w:rsidR="00B95495" w:rsidRPr="001D58A2" w:rsidRDefault="00B95495">
      <w:pPr>
        <w:widowControl/>
        <w:jc w:val="center"/>
      </w:pPr>
    </w:p>
    <w:p w14:paraId="20765D71" w14:textId="77777777" w:rsidR="00B95495" w:rsidRPr="001D58A2" w:rsidRDefault="00B95495">
      <w:pPr>
        <w:widowControl/>
        <w:jc w:val="center"/>
      </w:pPr>
    </w:p>
    <w:p w14:paraId="77EB6D79" w14:textId="77777777" w:rsidR="00B95495" w:rsidRPr="001D58A2" w:rsidRDefault="00B95495">
      <w:pPr>
        <w:widowControl/>
        <w:jc w:val="center"/>
      </w:pPr>
    </w:p>
    <w:p w14:paraId="1DD3A85B" w14:textId="77777777" w:rsidR="00B95495" w:rsidRPr="001D58A2" w:rsidRDefault="00B95495">
      <w:pPr>
        <w:widowControl/>
        <w:jc w:val="center"/>
      </w:pPr>
    </w:p>
    <w:p w14:paraId="5BEE6607" w14:textId="77777777" w:rsidR="00B95495" w:rsidRPr="001D58A2" w:rsidRDefault="00B95495">
      <w:pPr>
        <w:widowControl/>
        <w:jc w:val="center"/>
      </w:pPr>
    </w:p>
    <w:p w14:paraId="63CCF282" w14:textId="77777777" w:rsidR="00B95495" w:rsidRPr="001D58A2" w:rsidRDefault="00B95495">
      <w:pPr>
        <w:widowControl/>
        <w:jc w:val="center"/>
      </w:pPr>
    </w:p>
    <w:p w14:paraId="48804882" w14:textId="77777777" w:rsidR="00B95495" w:rsidRPr="001D58A2" w:rsidRDefault="00B95495">
      <w:pPr>
        <w:widowControl/>
        <w:jc w:val="center"/>
      </w:pPr>
    </w:p>
    <w:p w14:paraId="7C6A708D" w14:textId="77777777" w:rsidR="00B95495" w:rsidRPr="001D58A2" w:rsidRDefault="00B95495">
      <w:pPr>
        <w:widowContro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4404"/>
      </w:tblGrid>
      <w:tr w:rsidR="001D58A2" w:rsidRPr="001D58A2" w14:paraId="5886388E" w14:textId="77777777">
        <w:trPr>
          <w:trHeight w:val="909"/>
          <w:jc w:val="center"/>
        </w:trPr>
        <w:tc>
          <w:tcPr>
            <w:tcW w:w="6457" w:type="dxa"/>
            <w:gridSpan w:val="2"/>
            <w:tcBorders>
              <w:top w:val="nil"/>
              <w:left w:val="nil"/>
              <w:right w:val="nil"/>
            </w:tcBorders>
          </w:tcPr>
          <w:p w14:paraId="1A6CBC73" w14:textId="77777777" w:rsidR="00B95495" w:rsidRPr="001D58A2" w:rsidRDefault="009C1D24">
            <w:pPr>
              <w:snapToGrid w:val="0"/>
              <w:spacing w:line="240" w:lineRule="atLeast"/>
              <w:jc w:val="center"/>
              <w:rPr>
                <w:b/>
                <w:sz w:val="13"/>
                <w:szCs w:val="13"/>
              </w:rPr>
            </w:pPr>
            <w:r w:rsidRPr="001D58A2">
              <w:rPr>
                <w:rFonts w:hint="eastAsia"/>
                <w:b/>
                <w:sz w:val="72"/>
                <w:szCs w:val="72"/>
              </w:rPr>
              <w:t>采购文件</w:t>
            </w:r>
          </w:p>
        </w:tc>
      </w:tr>
      <w:tr w:rsidR="001D58A2" w:rsidRPr="001D58A2" w14:paraId="5AEEE492" w14:textId="77777777">
        <w:trPr>
          <w:trHeight w:hRule="exact" w:val="851"/>
          <w:jc w:val="center"/>
        </w:trPr>
        <w:tc>
          <w:tcPr>
            <w:tcW w:w="2053" w:type="dxa"/>
            <w:vAlign w:val="center"/>
          </w:tcPr>
          <w:p w14:paraId="303482F1" w14:textId="77777777" w:rsidR="00B95495" w:rsidRPr="001D58A2" w:rsidRDefault="009C1D24">
            <w:pPr>
              <w:rPr>
                <w:b/>
                <w:sz w:val="32"/>
                <w:szCs w:val="32"/>
              </w:rPr>
            </w:pPr>
            <w:r w:rsidRPr="001D58A2">
              <w:rPr>
                <w:b/>
                <w:sz w:val="32"/>
                <w:szCs w:val="32"/>
              </w:rPr>
              <w:t>项目名称：</w:t>
            </w:r>
          </w:p>
        </w:tc>
        <w:tc>
          <w:tcPr>
            <w:tcW w:w="4404" w:type="dxa"/>
            <w:vAlign w:val="center"/>
          </w:tcPr>
          <w:p w14:paraId="69902BD8" w14:textId="77777777" w:rsidR="00B95495" w:rsidRPr="001D58A2" w:rsidRDefault="009C1D24">
            <w:pPr>
              <w:rPr>
                <w:b/>
                <w:sz w:val="32"/>
                <w:szCs w:val="32"/>
              </w:rPr>
            </w:pPr>
            <w:bookmarkStart w:id="2" w:name="OLE_LINK6"/>
            <w:r w:rsidRPr="001D58A2">
              <w:rPr>
                <w:rFonts w:hint="eastAsia"/>
                <w:b/>
                <w:sz w:val="32"/>
                <w:szCs w:val="32"/>
              </w:rPr>
              <w:t>超薄切片制作机、便携式心电图机及空气波压力治疗仪</w:t>
            </w:r>
            <w:bookmarkEnd w:id="2"/>
          </w:p>
        </w:tc>
      </w:tr>
      <w:tr w:rsidR="001D58A2" w:rsidRPr="001D58A2" w14:paraId="26ED9C09" w14:textId="77777777">
        <w:trPr>
          <w:trHeight w:hRule="exact" w:val="851"/>
          <w:jc w:val="center"/>
        </w:trPr>
        <w:tc>
          <w:tcPr>
            <w:tcW w:w="2053" w:type="dxa"/>
            <w:vAlign w:val="center"/>
          </w:tcPr>
          <w:p w14:paraId="19C38C7C" w14:textId="77777777" w:rsidR="00B95495" w:rsidRPr="001D58A2" w:rsidRDefault="009C1D24">
            <w:pPr>
              <w:rPr>
                <w:b/>
                <w:sz w:val="32"/>
                <w:szCs w:val="32"/>
              </w:rPr>
            </w:pPr>
            <w:r w:rsidRPr="001D58A2">
              <w:rPr>
                <w:b/>
                <w:sz w:val="32"/>
                <w:szCs w:val="32"/>
              </w:rPr>
              <w:t>项目编号：</w:t>
            </w:r>
          </w:p>
        </w:tc>
        <w:tc>
          <w:tcPr>
            <w:tcW w:w="4404" w:type="dxa"/>
            <w:vAlign w:val="center"/>
          </w:tcPr>
          <w:p w14:paraId="7DF1238C" w14:textId="77777777" w:rsidR="00B95495" w:rsidRPr="001D58A2" w:rsidRDefault="001D58A2">
            <w:pPr>
              <w:rPr>
                <w:b/>
                <w:sz w:val="32"/>
                <w:szCs w:val="32"/>
              </w:rPr>
            </w:pPr>
            <w:r w:rsidRPr="001D58A2">
              <w:rPr>
                <w:b/>
                <w:sz w:val="32"/>
                <w:szCs w:val="32"/>
              </w:rPr>
              <w:t>GXZC2026-J1-002356-JDZB</w:t>
            </w:r>
          </w:p>
        </w:tc>
      </w:tr>
      <w:tr w:rsidR="001D58A2" w:rsidRPr="001D58A2" w14:paraId="73C08430" w14:textId="77777777">
        <w:trPr>
          <w:trHeight w:hRule="exact" w:val="851"/>
          <w:jc w:val="center"/>
        </w:trPr>
        <w:tc>
          <w:tcPr>
            <w:tcW w:w="2053" w:type="dxa"/>
            <w:vAlign w:val="center"/>
          </w:tcPr>
          <w:p w14:paraId="0487C796" w14:textId="77777777" w:rsidR="00B95495" w:rsidRPr="001D58A2" w:rsidRDefault="009C1D24">
            <w:pPr>
              <w:rPr>
                <w:b/>
                <w:sz w:val="32"/>
                <w:szCs w:val="32"/>
              </w:rPr>
            </w:pPr>
            <w:r w:rsidRPr="001D58A2">
              <w:rPr>
                <w:b/>
                <w:sz w:val="32"/>
                <w:szCs w:val="32"/>
              </w:rPr>
              <w:t>联系电话：</w:t>
            </w:r>
          </w:p>
        </w:tc>
        <w:tc>
          <w:tcPr>
            <w:tcW w:w="4404" w:type="dxa"/>
            <w:vAlign w:val="center"/>
          </w:tcPr>
          <w:p w14:paraId="68006F73" w14:textId="77777777" w:rsidR="00B95495" w:rsidRPr="001D58A2" w:rsidRDefault="009C1D24">
            <w:pPr>
              <w:rPr>
                <w:b/>
                <w:sz w:val="32"/>
                <w:szCs w:val="32"/>
              </w:rPr>
            </w:pPr>
            <w:r w:rsidRPr="001D58A2">
              <w:rPr>
                <w:b/>
                <w:sz w:val="32"/>
                <w:szCs w:val="32"/>
              </w:rPr>
              <w:t>0771-2808916</w:t>
            </w:r>
          </w:p>
        </w:tc>
      </w:tr>
      <w:tr w:rsidR="00B95495" w:rsidRPr="001D58A2" w14:paraId="4A9DC10C" w14:textId="77777777">
        <w:trPr>
          <w:trHeight w:hRule="exact" w:val="851"/>
          <w:jc w:val="center"/>
        </w:trPr>
        <w:tc>
          <w:tcPr>
            <w:tcW w:w="2053" w:type="dxa"/>
            <w:vAlign w:val="center"/>
          </w:tcPr>
          <w:p w14:paraId="3B9C177B" w14:textId="77777777" w:rsidR="00B95495" w:rsidRPr="001D58A2" w:rsidRDefault="009C1D24">
            <w:pPr>
              <w:rPr>
                <w:b/>
                <w:sz w:val="32"/>
                <w:szCs w:val="32"/>
              </w:rPr>
            </w:pPr>
            <w:r w:rsidRPr="001D58A2">
              <w:rPr>
                <w:rFonts w:hint="eastAsia"/>
                <w:b/>
                <w:sz w:val="32"/>
                <w:szCs w:val="32"/>
              </w:rPr>
              <w:t>采购方式</w:t>
            </w:r>
          </w:p>
        </w:tc>
        <w:tc>
          <w:tcPr>
            <w:tcW w:w="4404" w:type="dxa"/>
            <w:vAlign w:val="center"/>
          </w:tcPr>
          <w:p w14:paraId="6E3D8ED7" w14:textId="77777777" w:rsidR="00B95495" w:rsidRPr="001D58A2" w:rsidRDefault="009C1D24">
            <w:pPr>
              <w:rPr>
                <w:b/>
                <w:sz w:val="32"/>
                <w:szCs w:val="32"/>
              </w:rPr>
            </w:pPr>
            <w:r w:rsidRPr="001D58A2">
              <w:rPr>
                <w:rFonts w:hint="eastAsia"/>
                <w:b/>
                <w:sz w:val="32"/>
                <w:szCs w:val="32"/>
              </w:rPr>
              <w:t>竞争性谈判</w:t>
            </w:r>
          </w:p>
        </w:tc>
      </w:tr>
    </w:tbl>
    <w:p w14:paraId="2103B56A" w14:textId="77777777" w:rsidR="00B95495" w:rsidRPr="001D58A2" w:rsidRDefault="00B95495">
      <w:pPr>
        <w:widowControl/>
        <w:jc w:val="center"/>
      </w:pPr>
    </w:p>
    <w:p w14:paraId="265364FF" w14:textId="77777777" w:rsidR="00B95495" w:rsidRPr="001D58A2" w:rsidRDefault="00B95495">
      <w:pPr>
        <w:widowControl/>
        <w:jc w:val="center"/>
      </w:pPr>
    </w:p>
    <w:p w14:paraId="68565B08" w14:textId="77777777" w:rsidR="00B95495" w:rsidRPr="001D58A2" w:rsidRDefault="00B95495">
      <w:pPr>
        <w:widowControl/>
        <w:jc w:val="center"/>
      </w:pPr>
    </w:p>
    <w:p w14:paraId="53EF3E49" w14:textId="77777777" w:rsidR="00B95495" w:rsidRPr="001D58A2" w:rsidRDefault="00B95495">
      <w:pPr>
        <w:widowControl/>
        <w:jc w:val="center"/>
      </w:pPr>
    </w:p>
    <w:p w14:paraId="1C356471" w14:textId="77777777" w:rsidR="00B95495" w:rsidRPr="001D58A2" w:rsidRDefault="00B95495">
      <w:pPr>
        <w:widowControl/>
        <w:jc w:val="center"/>
      </w:pPr>
    </w:p>
    <w:p w14:paraId="475B086F" w14:textId="77777777" w:rsidR="00B95495" w:rsidRPr="001D58A2" w:rsidRDefault="00B95495">
      <w:pPr>
        <w:widowControl/>
        <w:jc w:val="center"/>
      </w:pPr>
    </w:p>
    <w:p w14:paraId="0A5F6BCF" w14:textId="77777777" w:rsidR="00B95495" w:rsidRPr="001D58A2" w:rsidRDefault="00B95495">
      <w:pPr>
        <w:widowControl/>
        <w:jc w:val="center"/>
      </w:pPr>
    </w:p>
    <w:p w14:paraId="09B7A3BE" w14:textId="77777777" w:rsidR="00B95495" w:rsidRPr="001D58A2" w:rsidRDefault="00B95495">
      <w:pPr>
        <w:widowControl/>
        <w:jc w:val="center"/>
      </w:pPr>
    </w:p>
    <w:p w14:paraId="651164B2" w14:textId="77777777" w:rsidR="00B95495" w:rsidRPr="001D58A2" w:rsidRDefault="00B95495"/>
    <w:p w14:paraId="6750F51A" w14:textId="77777777" w:rsidR="00B95495" w:rsidRPr="001D58A2" w:rsidRDefault="00B95495"/>
    <w:p w14:paraId="27D7CAA0" w14:textId="77777777" w:rsidR="00B95495" w:rsidRPr="001D58A2" w:rsidRDefault="00B95495"/>
    <w:p w14:paraId="1C853059" w14:textId="77777777" w:rsidR="00B95495" w:rsidRPr="001D58A2" w:rsidRDefault="00B95495"/>
    <w:p w14:paraId="3C9C801A" w14:textId="77777777" w:rsidR="00B95495" w:rsidRPr="001D58A2" w:rsidRDefault="00B95495"/>
    <w:tbl>
      <w:tblPr>
        <w:tblW w:w="0" w:type="auto"/>
        <w:jc w:val="center"/>
        <w:tblLayout w:type="fixed"/>
        <w:tblLook w:val="04A0" w:firstRow="1" w:lastRow="0" w:firstColumn="1" w:lastColumn="0" w:noHBand="0" w:noVBand="1"/>
      </w:tblPr>
      <w:tblGrid>
        <w:gridCol w:w="2707"/>
        <w:gridCol w:w="6"/>
        <w:gridCol w:w="5571"/>
      </w:tblGrid>
      <w:tr w:rsidR="001D58A2" w:rsidRPr="001D58A2" w14:paraId="730CA5AC" w14:textId="77777777">
        <w:trPr>
          <w:trHeight w:val="703"/>
          <w:jc w:val="center"/>
        </w:trPr>
        <w:tc>
          <w:tcPr>
            <w:tcW w:w="2707" w:type="dxa"/>
            <w:vAlign w:val="center"/>
          </w:tcPr>
          <w:p w14:paraId="5AEB4102" w14:textId="77777777" w:rsidR="00B95495" w:rsidRPr="001D58A2" w:rsidRDefault="009C1D24">
            <w:pPr>
              <w:autoSpaceDE w:val="0"/>
              <w:autoSpaceDN w:val="0"/>
              <w:adjustRightInd w:val="0"/>
              <w:jc w:val="right"/>
              <w:rPr>
                <w:b/>
                <w:sz w:val="32"/>
                <w:szCs w:val="32"/>
              </w:rPr>
            </w:pPr>
            <w:r w:rsidRPr="001D58A2">
              <w:rPr>
                <w:b/>
                <w:sz w:val="32"/>
                <w:szCs w:val="32"/>
              </w:rPr>
              <w:t xml:space="preserve">  </w:t>
            </w:r>
            <w:r w:rsidRPr="001D58A2">
              <w:rPr>
                <w:b/>
                <w:sz w:val="32"/>
                <w:szCs w:val="32"/>
              </w:rPr>
              <w:t>采购人：</w:t>
            </w:r>
          </w:p>
        </w:tc>
        <w:tc>
          <w:tcPr>
            <w:tcW w:w="5577" w:type="dxa"/>
            <w:gridSpan w:val="2"/>
            <w:vAlign w:val="center"/>
          </w:tcPr>
          <w:p w14:paraId="0E29C238" w14:textId="77777777" w:rsidR="00B95495" w:rsidRPr="001D58A2" w:rsidRDefault="009C1D24">
            <w:pPr>
              <w:autoSpaceDE w:val="0"/>
              <w:autoSpaceDN w:val="0"/>
              <w:adjustRightInd w:val="0"/>
              <w:jc w:val="left"/>
              <w:rPr>
                <w:b/>
                <w:sz w:val="32"/>
                <w:szCs w:val="32"/>
              </w:rPr>
            </w:pPr>
            <w:r w:rsidRPr="001D58A2">
              <w:rPr>
                <w:b/>
                <w:sz w:val="32"/>
                <w:szCs w:val="32"/>
              </w:rPr>
              <w:t>广西医科大学第二附属医院</w:t>
            </w:r>
          </w:p>
        </w:tc>
      </w:tr>
      <w:tr w:rsidR="00B95495" w:rsidRPr="001D58A2" w14:paraId="59700A4E" w14:textId="77777777">
        <w:trPr>
          <w:trHeight w:val="703"/>
          <w:jc w:val="center"/>
        </w:trPr>
        <w:tc>
          <w:tcPr>
            <w:tcW w:w="2713" w:type="dxa"/>
            <w:gridSpan w:val="2"/>
          </w:tcPr>
          <w:p w14:paraId="473CB4B0" w14:textId="77777777" w:rsidR="00B95495" w:rsidRPr="001D58A2" w:rsidRDefault="009C1D24">
            <w:pPr>
              <w:autoSpaceDE w:val="0"/>
              <w:autoSpaceDN w:val="0"/>
              <w:adjustRightInd w:val="0"/>
              <w:jc w:val="right"/>
              <w:rPr>
                <w:b/>
                <w:sz w:val="32"/>
                <w:szCs w:val="32"/>
              </w:rPr>
            </w:pPr>
            <w:r w:rsidRPr="001D58A2">
              <w:rPr>
                <w:b/>
                <w:sz w:val="32"/>
                <w:szCs w:val="32"/>
              </w:rPr>
              <w:t>采购代理机构：</w:t>
            </w:r>
          </w:p>
        </w:tc>
        <w:tc>
          <w:tcPr>
            <w:tcW w:w="5571" w:type="dxa"/>
          </w:tcPr>
          <w:p w14:paraId="7EECB1DB" w14:textId="77777777" w:rsidR="00B95495" w:rsidRPr="001D58A2" w:rsidRDefault="009C1D24">
            <w:pPr>
              <w:autoSpaceDE w:val="0"/>
              <w:autoSpaceDN w:val="0"/>
              <w:adjustRightInd w:val="0"/>
              <w:rPr>
                <w:b/>
                <w:sz w:val="32"/>
                <w:szCs w:val="32"/>
                <w:u w:val="single"/>
              </w:rPr>
            </w:pPr>
            <w:r w:rsidRPr="001D58A2">
              <w:rPr>
                <w:b/>
                <w:sz w:val="32"/>
                <w:szCs w:val="32"/>
              </w:rPr>
              <w:t>广西机电设备招标有限公司</w:t>
            </w:r>
          </w:p>
        </w:tc>
      </w:tr>
    </w:tbl>
    <w:p w14:paraId="3A4833F8" w14:textId="77777777" w:rsidR="00B95495" w:rsidRPr="001D58A2" w:rsidRDefault="00B95495"/>
    <w:p w14:paraId="7EFE7E91" w14:textId="77777777" w:rsidR="00B95495" w:rsidRPr="001D58A2" w:rsidRDefault="009C1D24">
      <w:pPr>
        <w:ind w:firstLineChars="100" w:firstLine="321"/>
        <w:jc w:val="center"/>
        <w:rPr>
          <w:b/>
          <w:sz w:val="32"/>
          <w:szCs w:val="32"/>
        </w:rPr>
      </w:pPr>
      <w:r w:rsidRPr="001D58A2">
        <w:rPr>
          <w:b/>
          <w:sz w:val="32"/>
          <w:szCs w:val="32"/>
        </w:rPr>
        <w:t>2026</w:t>
      </w:r>
      <w:r w:rsidRPr="001D58A2">
        <w:rPr>
          <w:b/>
          <w:sz w:val="32"/>
          <w:szCs w:val="32"/>
        </w:rPr>
        <w:t>年</w:t>
      </w:r>
      <w:r w:rsidRPr="001D58A2">
        <w:rPr>
          <w:b/>
          <w:sz w:val="32"/>
          <w:szCs w:val="32"/>
        </w:rPr>
        <w:t>7</w:t>
      </w:r>
      <w:r w:rsidRPr="001D58A2">
        <w:rPr>
          <w:b/>
          <w:sz w:val="32"/>
          <w:szCs w:val="32"/>
        </w:rPr>
        <w:t>月</w:t>
      </w:r>
    </w:p>
    <w:p w14:paraId="044A79D7" w14:textId="77777777" w:rsidR="00B95495" w:rsidRPr="001D58A2" w:rsidRDefault="00B95495">
      <w:pPr>
        <w:tabs>
          <w:tab w:val="left" w:pos="1710"/>
        </w:tabs>
        <w:sectPr w:rsidR="00B95495" w:rsidRPr="001D58A2">
          <w:footerReference w:type="default" r:id="rId9"/>
          <w:pgSz w:w="11906" w:h="16838"/>
          <w:pgMar w:top="1418" w:right="1418" w:bottom="1246" w:left="1418" w:header="851" w:footer="992" w:gutter="0"/>
          <w:pgNumType w:start="0"/>
          <w:cols w:space="720"/>
          <w:titlePg/>
          <w:docGrid w:linePitch="312"/>
        </w:sectPr>
      </w:pPr>
    </w:p>
    <w:p w14:paraId="3830D5A4" w14:textId="77777777" w:rsidR="00B95495" w:rsidRPr="001D58A2" w:rsidRDefault="009C1D24">
      <w:pPr>
        <w:pStyle w:val="ab"/>
        <w:snapToGrid w:val="0"/>
        <w:spacing w:before="120" w:after="120" w:line="320" w:lineRule="exact"/>
        <w:jc w:val="center"/>
        <w:outlineLvl w:val="0"/>
        <w:rPr>
          <w:rFonts w:ascii="Times New Roman" w:hAnsi="Times New Roman" w:cs="Times New Roman"/>
          <w:sz w:val="32"/>
          <w:szCs w:val="32"/>
        </w:rPr>
      </w:pPr>
      <w:bookmarkStart w:id="3" w:name="_Toc489863683"/>
      <w:bookmarkStart w:id="4" w:name="_Toc485803390"/>
      <w:bookmarkStart w:id="5" w:name="_Toc232169907"/>
      <w:r w:rsidRPr="001D58A2">
        <w:rPr>
          <w:rFonts w:ascii="Times New Roman" w:hAnsi="Times New Roman" w:cs="Times New Roman"/>
          <w:sz w:val="32"/>
          <w:szCs w:val="32"/>
        </w:rPr>
        <w:lastRenderedPageBreak/>
        <w:t>目</w:t>
      </w:r>
      <w:r w:rsidRPr="001D58A2">
        <w:rPr>
          <w:rFonts w:ascii="Times New Roman" w:hAnsi="Times New Roman" w:cs="Times New Roman"/>
          <w:sz w:val="32"/>
          <w:szCs w:val="32"/>
        </w:rPr>
        <w:t xml:space="preserve">    </w:t>
      </w:r>
      <w:r w:rsidRPr="001D58A2">
        <w:rPr>
          <w:rFonts w:ascii="Times New Roman" w:hAnsi="Times New Roman" w:cs="Times New Roman"/>
          <w:sz w:val="32"/>
          <w:szCs w:val="32"/>
        </w:rPr>
        <w:t>录</w:t>
      </w:r>
      <w:bookmarkEnd w:id="3"/>
      <w:bookmarkEnd w:id="4"/>
      <w:bookmarkEnd w:id="5"/>
    </w:p>
    <w:p w14:paraId="4480D8AF" w14:textId="77777777" w:rsidR="00B95495" w:rsidRPr="001D58A2" w:rsidRDefault="009C1D24">
      <w:pPr>
        <w:pStyle w:val="TOC1"/>
        <w:ind w:firstLine="241"/>
        <w:rPr>
          <w:rFonts w:asciiTheme="minorHAnsi" w:eastAsiaTheme="minorEastAsia" w:hAnsiTheme="minorHAnsi" w:cstheme="minorBidi"/>
          <w:b w:val="0"/>
          <w:bCs w:val="0"/>
          <w:caps w:val="0"/>
          <w:noProof/>
          <w:sz w:val="21"/>
          <w:szCs w:val="22"/>
        </w:rPr>
      </w:pPr>
      <w:r w:rsidRPr="001D58A2">
        <w:rPr>
          <w:rFonts w:ascii="Times New Roman" w:hAnsi="Times New Roman"/>
        </w:rPr>
        <w:fldChar w:fldCharType="begin"/>
      </w:r>
      <w:r w:rsidRPr="001D58A2">
        <w:rPr>
          <w:rStyle w:val="af9"/>
          <w:rFonts w:ascii="Times New Roman" w:hAnsi="Times New Roman"/>
          <w:color w:val="auto"/>
        </w:rPr>
        <w:instrText xml:space="preserve"> TOC \o "1-1" \h \z \u </w:instrText>
      </w:r>
      <w:r w:rsidRPr="001D58A2">
        <w:rPr>
          <w:rFonts w:ascii="Times New Roman" w:hAnsi="Times New Roman"/>
        </w:rPr>
        <w:fldChar w:fldCharType="separate"/>
      </w:r>
    </w:p>
    <w:p w14:paraId="1E057ED4" w14:textId="3DE536EE" w:rsidR="00B95495" w:rsidRPr="001D58A2" w:rsidRDefault="00496942">
      <w:pPr>
        <w:pStyle w:val="TOC1"/>
        <w:ind w:firstLine="241"/>
        <w:rPr>
          <w:rFonts w:asciiTheme="minorHAnsi" w:eastAsiaTheme="minorEastAsia" w:hAnsiTheme="minorHAnsi" w:cstheme="minorBidi"/>
          <w:b w:val="0"/>
          <w:bCs w:val="0"/>
          <w:caps w:val="0"/>
          <w:noProof/>
          <w:sz w:val="21"/>
          <w:szCs w:val="22"/>
        </w:rPr>
      </w:pPr>
      <w:hyperlink w:anchor="_Toc232169908" w:history="1">
        <w:r w:rsidR="009C1D24" w:rsidRPr="001D58A2">
          <w:rPr>
            <w:rStyle w:val="af9"/>
            <w:rFonts w:ascii="Times New Roman" w:hAnsi="Times New Roman"/>
            <w:noProof/>
            <w:color w:val="auto"/>
          </w:rPr>
          <w:t>第一章</w:t>
        </w:r>
        <w:r w:rsidR="009C1D24" w:rsidRPr="001D58A2">
          <w:rPr>
            <w:rStyle w:val="af9"/>
            <w:rFonts w:ascii="Times New Roman" w:hAnsi="Times New Roman"/>
            <w:noProof/>
            <w:color w:val="auto"/>
          </w:rPr>
          <w:t xml:space="preserve">  </w:t>
        </w:r>
        <w:r w:rsidR="009C1D24" w:rsidRPr="001D58A2">
          <w:rPr>
            <w:rStyle w:val="af9"/>
            <w:rFonts w:ascii="Times New Roman" w:hAnsi="Times New Roman"/>
            <w:noProof/>
            <w:color w:val="auto"/>
          </w:rPr>
          <w:t>竞争性谈判公告</w:t>
        </w:r>
        <w:r w:rsidR="009C1D24" w:rsidRPr="001D58A2">
          <w:rPr>
            <w:noProof/>
          </w:rPr>
          <w:tab/>
        </w:r>
        <w:r w:rsidR="009C1D24" w:rsidRPr="001D58A2">
          <w:rPr>
            <w:noProof/>
          </w:rPr>
          <w:fldChar w:fldCharType="begin"/>
        </w:r>
        <w:r w:rsidR="009C1D24" w:rsidRPr="001D58A2">
          <w:rPr>
            <w:noProof/>
          </w:rPr>
          <w:instrText xml:space="preserve"> PAGEREF _Toc232169908 \h </w:instrText>
        </w:r>
        <w:r w:rsidR="009C1D24" w:rsidRPr="001D58A2">
          <w:rPr>
            <w:noProof/>
          </w:rPr>
        </w:r>
        <w:r w:rsidR="009C1D24" w:rsidRPr="001D58A2">
          <w:rPr>
            <w:noProof/>
          </w:rPr>
          <w:fldChar w:fldCharType="separate"/>
        </w:r>
        <w:r w:rsidR="00A60474">
          <w:rPr>
            <w:noProof/>
          </w:rPr>
          <w:t>1</w:t>
        </w:r>
        <w:r w:rsidR="009C1D24" w:rsidRPr="001D58A2">
          <w:rPr>
            <w:noProof/>
          </w:rPr>
          <w:fldChar w:fldCharType="end"/>
        </w:r>
      </w:hyperlink>
    </w:p>
    <w:p w14:paraId="53DF48E8" w14:textId="4B090267" w:rsidR="00B95495" w:rsidRPr="001D58A2" w:rsidRDefault="00496942">
      <w:pPr>
        <w:pStyle w:val="TOC1"/>
        <w:ind w:firstLine="241"/>
        <w:rPr>
          <w:rFonts w:asciiTheme="minorHAnsi" w:eastAsiaTheme="minorEastAsia" w:hAnsiTheme="minorHAnsi" w:cstheme="minorBidi"/>
          <w:b w:val="0"/>
          <w:bCs w:val="0"/>
          <w:caps w:val="0"/>
          <w:noProof/>
          <w:sz w:val="21"/>
          <w:szCs w:val="22"/>
        </w:rPr>
      </w:pPr>
      <w:hyperlink w:anchor="_Toc232169909" w:history="1">
        <w:r w:rsidR="009C1D24" w:rsidRPr="001D58A2">
          <w:rPr>
            <w:rStyle w:val="af9"/>
            <w:rFonts w:ascii="Times New Roman" w:hAnsi="Times New Roman"/>
            <w:noProof/>
            <w:color w:val="auto"/>
          </w:rPr>
          <w:t>第二章</w:t>
        </w:r>
        <w:r w:rsidR="009C1D24" w:rsidRPr="001D58A2">
          <w:rPr>
            <w:rStyle w:val="af9"/>
            <w:rFonts w:ascii="Times New Roman" w:hAnsi="Times New Roman"/>
            <w:noProof/>
            <w:color w:val="auto"/>
          </w:rPr>
          <w:t xml:space="preserve">  </w:t>
        </w:r>
        <w:r w:rsidR="009C1D24" w:rsidRPr="001D58A2">
          <w:rPr>
            <w:rStyle w:val="af9"/>
            <w:rFonts w:ascii="Times New Roman" w:hAnsi="Times New Roman"/>
            <w:noProof/>
            <w:color w:val="auto"/>
          </w:rPr>
          <w:t>采购需求</w:t>
        </w:r>
        <w:r w:rsidR="009C1D24" w:rsidRPr="001D58A2">
          <w:rPr>
            <w:noProof/>
          </w:rPr>
          <w:tab/>
        </w:r>
        <w:r w:rsidR="009C1D24" w:rsidRPr="001D58A2">
          <w:rPr>
            <w:noProof/>
          </w:rPr>
          <w:fldChar w:fldCharType="begin"/>
        </w:r>
        <w:r w:rsidR="009C1D24" w:rsidRPr="001D58A2">
          <w:rPr>
            <w:noProof/>
          </w:rPr>
          <w:instrText xml:space="preserve"> PAGEREF _Toc232169909 \h </w:instrText>
        </w:r>
        <w:r w:rsidR="009C1D24" w:rsidRPr="001D58A2">
          <w:rPr>
            <w:noProof/>
          </w:rPr>
        </w:r>
        <w:r w:rsidR="009C1D24" w:rsidRPr="001D58A2">
          <w:rPr>
            <w:noProof/>
          </w:rPr>
          <w:fldChar w:fldCharType="separate"/>
        </w:r>
        <w:r w:rsidR="00A60474">
          <w:rPr>
            <w:noProof/>
          </w:rPr>
          <w:t>4</w:t>
        </w:r>
        <w:r w:rsidR="009C1D24" w:rsidRPr="001D58A2">
          <w:rPr>
            <w:noProof/>
          </w:rPr>
          <w:fldChar w:fldCharType="end"/>
        </w:r>
      </w:hyperlink>
    </w:p>
    <w:p w14:paraId="37FCC778" w14:textId="34E83659" w:rsidR="00B95495" w:rsidRPr="001D58A2" w:rsidRDefault="00496942">
      <w:pPr>
        <w:pStyle w:val="TOC1"/>
        <w:ind w:firstLine="241"/>
        <w:rPr>
          <w:rFonts w:asciiTheme="minorHAnsi" w:eastAsiaTheme="minorEastAsia" w:hAnsiTheme="minorHAnsi" w:cstheme="minorBidi"/>
          <w:b w:val="0"/>
          <w:bCs w:val="0"/>
          <w:caps w:val="0"/>
          <w:noProof/>
          <w:sz w:val="21"/>
          <w:szCs w:val="22"/>
        </w:rPr>
      </w:pPr>
      <w:hyperlink w:anchor="_Toc232169910" w:history="1">
        <w:r w:rsidR="009C1D24" w:rsidRPr="001D58A2">
          <w:rPr>
            <w:rStyle w:val="af9"/>
            <w:rFonts w:ascii="Times New Roman" w:hAnsi="Times New Roman"/>
            <w:noProof/>
            <w:color w:val="auto"/>
          </w:rPr>
          <w:t>第三章</w:t>
        </w:r>
        <w:r w:rsidR="009C1D24" w:rsidRPr="001D58A2">
          <w:rPr>
            <w:rStyle w:val="af9"/>
            <w:rFonts w:ascii="Times New Roman" w:hAnsi="Times New Roman"/>
            <w:noProof/>
            <w:color w:val="auto"/>
          </w:rPr>
          <w:t xml:space="preserve">  </w:t>
        </w:r>
        <w:r w:rsidR="009C1D24" w:rsidRPr="001D58A2">
          <w:rPr>
            <w:rStyle w:val="af9"/>
            <w:rFonts w:ascii="Times New Roman" w:hAnsi="Times New Roman"/>
            <w:noProof/>
            <w:color w:val="auto"/>
          </w:rPr>
          <w:t>供应商须知</w:t>
        </w:r>
        <w:r w:rsidR="009C1D24" w:rsidRPr="001D58A2">
          <w:rPr>
            <w:noProof/>
          </w:rPr>
          <w:tab/>
        </w:r>
        <w:r w:rsidR="009C1D24" w:rsidRPr="001D58A2">
          <w:rPr>
            <w:noProof/>
          </w:rPr>
          <w:fldChar w:fldCharType="begin"/>
        </w:r>
        <w:r w:rsidR="009C1D24" w:rsidRPr="001D58A2">
          <w:rPr>
            <w:noProof/>
          </w:rPr>
          <w:instrText xml:space="preserve"> PAGEREF _Toc232169910 \h </w:instrText>
        </w:r>
        <w:r w:rsidR="009C1D24" w:rsidRPr="001D58A2">
          <w:rPr>
            <w:noProof/>
          </w:rPr>
        </w:r>
        <w:r w:rsidR="009C1D24" w:rsidRPr="001D58A2">
          <w:rPr>
            <w:noProof/>
          </w:rPr>
          <w:fldChar w:fldCharType="separate"/>
        </w:r>
        <w:r w:rsidR="00A60474">
          <w:rPr>
            <w:noProof/>
          </w:rPr>
          <w:t>24</w:t>
        </w:r>
        <w:r w:rsidR="009C1D24" w:rsidRPr="001D58A2">
          <w:rPr>
            <w:noProof/>
          </w:rPr>
          <w:fldChar w:fldCharType="end"/>
        </w:r>
      </w:hyperlink>
    </w:p>
    <w:p w14:paraId="777D229A" w14:textId="1B295CAF" w:rsidR="00B95495" w:rsidRPr="001D58A2" w:rsidRDefault="00496942">
      <w:pPr>
        <w:pStyle w:val="TOC1"/>
        <w:ind w:firstLine="241"/>
        <w:rPr>
          <w:rFonts w:asciiTheme="minorHAnsi" w:eastAsiaTheme="minorEastAsia" w:hAnsiTheme="minorHAnsi" w:cstheme="minorBidi"/>
          <w:b w:val="0"/>
          <w:bCs w:val="0"/>
          <w:caps w:val="0"/>
          <w:noProof/>
          <w:sz w:val="21"/>
          <w:szCs w:val="22"/>
        </w:rPr>
      </w:pPr>
      <w:hyperlink w:anchor="_Toc232169911" w:history="1">
        <w:r w:rsidR="009C1D24" w:rsidRPr="001D58A2">
          <w:rPr>
            <w:rStyle w:val="af9"/>
            <w:rFonts w:ascii="Times New Roman" w:hAnsi="Times New Roman"/>
            <w:noProof/>
            <w:color w:val="auto"/>
          </w:rPr>
          <w:t>第四章</w:t>
        </w:r>
        <w:r w:rsidR="009C1D24" w:rsidRPr="001D58A2">
          <w:rPr>
            <w:rStyle w:val="af9"/>
            <w:rFonts w:ascii="Times New Roman" w:hAnsi="Times New Roman"/>
            <w:noProof/>
            <w:color w:val="auto"/>
          </w:rPr>
          <w:t xml:space="preserve">  </w:t>
        </w:r>
        <w:r w:rsidR="009C1D24" w:rsidRPr="001D58A2">
          <w:rPr>
            <w:rStyle w:val="af9"/>
            <w:rFonts w:ascii="Times New Roman" w:hAnsi="Times New Roman"/>
            <w:noProof/>
            <w:color w:val="auto"/>
          </w:rPr>
          <w:t>评审方法及标准</w:t>
        </w:r>
        <w:r w:rsidR="009C1D24" w:rsidRPr="001D58A2">
          <w:rPr>
            <w:noProof/>
          </w:rPr>
          <w:tab/>
        </w:r>
        <w:r w:rsidR="009C1D24" w:rsidRPr="001D58A2">
          <w:rPr>
            <w:noProof/>
          </w:rPr>
          <w:fldChar w:fldCharType="begin"/>
        </w:r>
        <w:r w:rsidR="009C1D24" w:rsidRPr="001D58A2">
          <w:rPr>
            <w:noProof/>
          </w:rPr>
          <w:instrText xml:space="preserve"> PAGEREF _Toc232169911 \h </w:instrText>
        </w:r>
        <w:r w:rsidR="009C1D24" w:rsidRPr="001D58A2">
          <w:rPr>
            <w:noProof/>
          </w:rPr>
        </w:r>
        <w:r w:rsidR="009C1D24" w:rsidRPr="001D58A2">
          <w:rPr>
            <w:noProof/>
          </w:rPr>
          <w:fldChar w:fldCharType="separate"/>
        </w:r>
        <w:r w:rsidR="00A60474">
          <w:rPr>
            <w:noProof/>
          </w:rPr>
          <w:t>44</w:t>
        </w:r>
        <w:r w:rsidR="009C1D24" w:rsidRPr="001D58A2">
          <w:rPr>
            <w:noProof/>
          </w:rPr>
          <w:fldChar w:fldCharType="end"/>
        </w:r>
      </w:hyperlink>
    </w:p>
    <w:p w14:paraId="16A57040" w14:textId="42BFD720" w:rsidR="00B95495" w:rsidRPr="001D58A2" w:rsidRDefault="00496942">
      <w:pPr>
        <w:pStyle w:val="TOC1"/>
        <w:ind w:firstLine="241"/>
        <w:rPr>
          <w:rFonts w:asciiTheme="minorHAnsi" w:eastAsiaTheme="minorEastAsia" w:hAnsiTheme="minorHAnsi" w:cstheme="minorBidi"/>
          <w:b w:val="0"/>
          <w:bCs w:val="0"/>
          <w:caps w:val="0"/>
          <w:noProof/>
          <w:sz w:val="21"/>
          <w:szCs w:val="22"/>
        </w:rPr>
      </w:pPr>
      <w:hyperlink w:anchor="_Toc232169912" w:history="1">
        <w:r w:rsidR="009C1D24" w:rsidRPr="001D58A2">
          <w:rPr>
            <w:rStyle w:val="af9"/>
            <w:rFonts w:ascii="Times New Roman" w:hAnsi="Times New Roman"/>
            <w:noProof/>
            <w:color w:val="auto"/>
          </w:rPr>
          <w:t>第五章</w:t>
        </w:r>
        <w:r w:rsidR="009C1D24" w:rsidRPr="001D58A2">
          <w:rPr>
            <w:rStyle w:val="af9"/>
            <w:rFonts w:ascii="Times New Roman" w:hAnsi="Times New Roman"/>
            <w:noProof/>
            <w:color w:val="auto"/>
          </w:rPr>
          <w:t xml:space="preserve">  </w:t>
        </w:r>
        <w:r w:rsidR="009C1D24" w:rsidRPr="001D58A2">
          <w:rPr>
            <w:rStyle w:val="af9"/>
            <w:rFonts w:ascii="Times New Roman" w:hAnsi="Times New Roman"/>
            <w:noProof/>
            <w:color w:val="auto"/>
          </w:rPr>
          <w:t>合同主要条款格式</w:t>
        </w:r>
        <w:r w:rsidR="009C1D24" w:rsidRPr="001D58A2">
          <w:rPr>
            <w:noProof/>
          </w:rPr>
          <w:tab/>
        </w:r>
        <w:r w:rsidR="009C1D24" w:rsidRPr="001D58A2">
          <w:rPr>
            <w:noProof/>
          </w:rPr>
          <w:fldChar w:fldCharType="begin"/>
        </w:r>
        <w:r w:rsidR="009C1D24" w:rsidRPr="001D58A2">
          <w:rPr>
            <w:noProof/>
          </w:rPr>
          <w:instrText xml:space="preserve"> PAGEREF _Toc232169912 \h </w:instrText>
        </w:r>
        <w:r w:rsidR="009C1D24" w:rsidRPr="001D58A2">
          <w:rPr>
            <w:noProof/>
          </w:rPr>
        </w:r>
        <w:r w:rsidR="009C1D24" w:rsidRPr="001D58A2">
          <w:rPr>
            <w:noProof/>
          </w:rPr>
          <w:fldChar w:fldCharType="separate"/>
        </w:r>
        <w:r w:rsidR="00A60474">
          <w:rPr>
            <w:noProof/>
          </w:rPr>
          <w:t>48</w:t>
        </w:r>
        <w:r w:rsidR="009C1D24" w:rsidRPr="001D58A2">
          <w:rPr>
            <w:noProof/>
          </w:rPr>
          <w:fldChar w:fldCharType="end"/>
        </w:r>
      </w:hyperlink>
    </w:p>
    <w:p w14:paraId="63CFF5EE" w14:textId="7FA02695" w:rsidR="00B95495" w:rsidRPr="001D58A2" w:rsidRDefault="00496942">
      <w:pPr>
        <w:pStyle w:val="TOC1"/>
        <w:ind w:firstLine="241"/>
        <w:rPr>
          <w:rStyle w:val="af9"/>
          <w:noProof/>
          <w:color w:val="auto"/>
        </w:rPr>
        <w:sectPr w:rsidR="00B95495" w:rsidRPr="001D58A2">
          <w:headerReference w:type="default" r:id="rId10"/>
          <w:footerReference w:type="default" r:id="rId11"/>
          <w:pgSz w:w="11906" w:h="16838"/>
          <w:pgMar w:top="1135" w:right="1133" w:bottom="1246" w:left="1418" w:header="851" w:footer="903" w:gutter="0"/>
          <w:pgNumType w:start="1"/>
          <w:cols w:space="720"/>
          <w:docGrid w:linePitch="312"/>
        </w:sectPr>
      </w:pPr>
      <w:hyperlink w:anchor="_Toc232169931" w:history="1">
        <w:r w:rsidR="009C1D24" w:rsidRPr="001D58A2">
          <w:rPr>
            <w:rStyle w:val="af9"/>
            <w:noProof/>
            <w:color w:val="auto"/>
          </w:rPr>
          <w:t>第六章  响应文件格式</w:t>
        </w:r>
        <w:r w:rsidR="009C1D24" w:rsidRPr="001D58A2">
          <w:rPr>
            <w:noProof/>
          </w:rPr>
          <w:tab/>
        </w:r>
        <w:r w:rsidR="009C1D24" w:rsidRPr="001D58A2">
          <w:rPr>
            <w:noProof/>
          </w:rPr>
          <w:fldChar w:fldCharType="begin"/>
        </w:r>
        <w:r w:rsidR="009C1D24" w:rsidRPr="001D58A2">
          <w:rPr>
            <w:noProof/>
          </w:rPr>
          <w:instrText xml:space="preserve"> PAGEREF _Toc232169931 \h </w:instrText>
        </w:r>
        <w:r w:rsidR="009C1D24" w:rsidRPr="001D58A2">
          <w:rPr>
            <w:noProof/>
          </w:rPr>
        </w:r>
        <w:r w:rsidR="009C1D24" w:rsidRPr="001D58A2">
          <w:rPr>
            <w:noProof/>
          </w:rPr>
          <w:fldChar w:fldCharType="separate"/>
        </w:r>
        <w:r w:rsidR="00A60474">
          <w:rPr>
            <w:noProof/>
          </w:rPr>
          <w:t>54</w:t>
        </w:r>
        <w:r w:rsidR="009C1D24" w:rsidRPr="001D58A2">
          <w:rPr>
            <w:noProof/>
          </w:rPr>
          <w:fldChar w:fldCharType="end"/>
        </w:r>
      </w:hyperlink>
    </w:p>
    <w:p w14:paraId="3C1A8B85" w14:textId="77777777" w:rsidR="00B95495" w:rsidRPr="001D58A2" w:rsidRDefault="00B95495">
      <w:pPr>
        <w:pStyle w:val="TOC1"/>
        <w:ind w:firstLine="210"/>
        <w:rPr>
          <w:rFonts w:asciiTheme="minorHAnsi" w:eastAsiaTheme="minorEastAsia" w:hAnsiTheme="minorHAnsi" w:cstheme="minorBidi"/>
          <w:b w:val="0"/>
          <w:bCs w:val="0"/>
          <w:caps w:val="0"/>
          <w:noProof/>
          <w:sz w:val="21"/>
          <w:szCs w:val="22"/>
        </w:rPr>
      </w:pPr>
    </w:p>
    <w:p w14:paraId="616741E9" w14:textId="77777777" w:rsidR="00B95495" w:rsidRPr="001D58A2" w:rsidRDefault="009C1D24">
      <w:pPr>
        <w:pStyle w:val="ab"/>
        <w:snapToGrid w:val="0"/>
        <w:spacing w:before="120" w:after="120" w:line="320" w:lineRule="exact"/>
        <w:jc w:val="center"/>
        <w:outlineLvl w:val="0"/>
        <w:rPr>
          <w:rFonts w:ascii="Times New Roman" w:hAnsi="Times New Roman" w:cs="Times New Roman"/>
          <w:sz w:val="32"/>
          <w:szCs w:val="32"/>
        </w:rPr>
      </w:pPr>
      <w:r w:rsidRPr="001D58A2">
        <w:rPr>
          <w:rFonts w:ascii="Times New Roman" w:hAnsi="Times New Roman" w:cs="Times New Roman"/>
          <w:szCs w:val="28"/>
        </w:rPr>
        <w:fldChar w:fldCharType="end"/>
      </w:r>
      <w:bookmarkStart w:id="6" w:name="_Toc232169908"/>
      <w:bookmarkStart w:id="7" w:name="_Toc254970630"/>
      <w:bookmarkStart w:id="8" w:name="_Toc254970489"/>
      <w:r w:rsidRPr="001D58A2">
        <w:rPr>
          <w:rFonts w:ascii="Times New Roman" w:hAnsi="Times New Roman" w:cs="Times New Roman"/>
          <w:sz w:val="32"/>
          <w:szCs w:val="32"/>
        </w:rPr>
        <w:t>第一章</w:t>
      </w:r>
      <w:r w:rsidRPr="001D58A2">
        <w:rPr>
          <w:rFonts w:ascii="Times New Roman" w:hAnsi="Times New Roman" w:cs="Times New Roman"/>
          <w:sz w:val="32"/>
          <w:szCs w:val="32"/>
        </w:rPr>
        <w:t xml:space="preserve">  </w:t>
      </w:r>
      <w:r w:rsidRPr="001D58A2">
        <w:rPr>
          <w:rFonts w:ascii="Times New Roman" w:hAnsi="Times New Roman" w:cs="Times New Roman"/>
          <w:sz w:val="32"/>
          <w:szCs w:val="32"/>
        </w:rPr>
        <w:t>竞争性谈判公告</w:t>
      </w:r>
      <w:bookmarkEnd w:id="6"/>
    </w:p>
    <w:p w14:paraId="51586441" w14:textId="77777777" w:rsidR="00B95495" w:rsidRPr="001D58A2" w:rsidRDefault="009C1D24">
      <w:pPr>
        <w:spacing w:line="400" w:lineRule="exact"/>
        <w:jc w:val="center"/>
        <w:rPr>
          <w:kern w:val="0"/>
          <w:sz w:val="24"/>
        </w:rPr>
      </w:pPr>
      <w:bookmarkStart w:id="9" w:name="OLE_LINK2"/>
      <w:bookmarkEnd w:id="7"/>
      <w:bookmarkEnd w:id="8"/>
      <w:r w:rsidRPr="001D58A2">
        <w:rPr>
          <w:kern w:val="0"/>
          <w:sz w:val="24"/>
        </w:rPr>
        <w:t>广西机电设备招标有限公司关于</w:t>
      </w:r>
      <w:r w:rsidRPr="001D58A2">
        <w:rPr>
          <w:rFonts w:hint="eastAsia"/>
          <w:kern w:val="0"/>
          <w:sz w:val="24"/>
        </w:rPr>
        <w:t>超薄切片制作机、便携式心电图机及空气波压力治疗仪</w:t>
      </w:r>
    </w:p>
    <w:p w14:paraId="470AFEEF" w14:textId="77777777" w:rsidR="00B95495" w:rsidRPr="001D58A2" w:rsidRDefault="009C1D24">
      <w:pPr>
        <w:spacing w:line="400" w:lineRule="exact"/>
        <w:jc w:val="center"/>
        <w:rPr>
          <w:b/>
          <w:sz w:val="24"/>
        </w:rPr>
      </w:pPr>
      <w:r w:rsidRPr="001D58A2">
        <w:rPr>
          <w:sz w:val="24"/>
        </w:rPr>
        <w:t>(</w:t>
      </w:r>
      <w:r w:rsidR="001D58A2" w:rsidRPr="001D58A2">
        <w:rPr>
          <w:sz w:val="24"/>
        </w:rPr>
        <w:t>GXZC2026-J1-002356-JDZB</w:t>
      </w:r>
      <w:r w:rsidRPr="001D58A2">
        <w:rPr>
          <w:sz w:val="24"/>
        </w:rPr>
        <w:t>)</w:t>
      </w:r>
      <w:r w:rsidRPr="001D58A2">
        <w:rPr>
          <w:kern w:val="0"/>
          <w:sz w:val="24"/>
        </w:rPr>
        <w:t>竞争性谈判公告</w:t>
      </w:r>
      <w:bookmarkEnd w:id="9"/>
    </w:p>
    <w:p w14:paraId="0BE2F131" w14:textId="77777777" w:rsidR="00B95495" w:rsidRPr="001D58A2" w:rsidRDefault="00B95495">
      <w:pPr>
        <w:jc w:val="left"/>
        <w:rPr>
          <w:kern w:val="0"/>
          <w:szCs w:val="21"/>
        </w:rPr>
      </w:pPr>
    </w:p>
    <w:p w14:paraId="1C4B9A87" w14:textId="6A7F33BF" w:rsidR="00B95495" w:rsidRPr="001D58A2" w:rsidRDefault="009C1D24">
      <w:pPr>
        <w:spacing w:line="312" w:lineRule="auto"/>
        <w:ind w:firstLineChars="200" w:firstLine="420"/>
        <w:jc w:val="left"/>
        <w:rPr>
          <w:b/>
          <w:bCs/>
          <w:kern w:val="0"/>
          <w:sz w:val="22"/>
          <w:szCs w:val="22"/>
        </w:rPr>
      </w:pPr>
      <w:r w:rsidRPr="001D58A2">
        <w:rPr>
          <w:rFonts w:hint="eastAsia"/>
          <w:szCs w:val="21"/>
        </w:rPr>
        <w:t>项目概况：超薄切片制作机、便携式心电图机及空气波压力治疗仪的潜在供应商应在广西政府采购云平台（</w:t>
      </w:r>
      <w:r w:rsidRPr="001D58A2">
        <w:rPr>
          <w:rFonts w:hint="eastAsia"/>
          <w:szCs w:val="21"/>
        </w:rPr>
        <w:t>https://www.gcy.zfcg.gxzf.gov.cn/</w:t>
      </w:r>
      <w:r w:rsidRPr="001D58A2">
        <w:rPr>
          <w:rFonts w:hint="eastAsia"/>
          <w:szCs w:val="21"/>
        </w:rPr>
        <w:t>）获取采购文件，并于</w:t>
      </w:r>
      <w:bookmarkStart w:id="10" w:name="OLE_LINK1"/>
      <w:r w:rsidRPr="001D58A2">
        <w:rPr>
          <w:szCs w:val="21"/>
        </w:rPr>
        <w:t>2026</w:t>
      </w:r>
      <w:r w:rsidRPr="001D58A2">
        <w:rPr>
          <w:rFonts w:hint="eastAsia"/>
          <w:szCs w:val="21"/>
        </w:rPr>
        <w:t>年</w:t>
      </w:r>
      <w:r w:rsidR="007871CE">
        <w:rPr>
          <w:szCs w:val="21"/>
        </w:rPr>
        <w:t>7</w:t>
      </w:r>
      <w:r w:rsidRPr="001D58A2">
        <w:rPr>
          <w:rFonts w:hint="eastAsia"/>
          <w:szCs w:val="21"/>
        </w:rPr>
        <w:t>月</w:t>
      </w:r>
      <w:r w:rsidR="007871CE">
        <w:rPr>
          <w:szCs w:val="21"/>
        </w:rPr>
        <w:t>2</w:t>
      </w:r>
      <w:r w:rsidR="005B2D9C">
        <w:rPr>
          <w:szCs w:val="21"/>
        </w:rPr>
        <w:t>9</w:t>
      </w:r>
      <w:r w:rsidRPr="001D58A2">
        <w:rPr>
          <w:rFonts w:hint="eastAsia"/>
          <w:szCs w:val="21"/>
        </w:rPr>
        <w:t>日</w:t>
      </w:r>
      <w:r w:rsidRPr="001D58A2">
        <w:rPr>
          <w:rFonts w:hint="eastAsia"/>
          <w:szCs w:val="21"/>
        </w:rPr>
        <w:t xml:space="preserve"> </w:t>
      </w:r>
      <w:r w:rsidR="005B2D9C">
        <w:rPr>
          <w:szCs w:val="21"/>
        </w:rPr>
        <w:t>09</w:t>
      </w:r>
      <w:r w:rsidRPr="001D58A2">
        <w:rPr>
          <w:rFonts w:hint="eastAsia"/>
          <w:szCs w:val="21"/>
        </w:rPr>
        <w:t>:</w:t>
      </w:r>
      <w:r w:rsidR="005B2D9C">
        <w:rPr>
          <w:szCs w:val="21"/>
        </w:rPr>
        <w:t>3</w:t>
      </w:r>
      <w:r w:rsidRPr="001D58A2">
        <w:rPr>
          <w:rFonts w:hint="eastAsia"/>
          <w:szCs w:val="21"/>
        </w:rPr>
        <w:t>0</w:t>
      </w:r>
      <w:bookmarkEnd w:id="10"/>
      <w:r w:rsidRPr="001D58A2">
        <w:rPr>
          <w:rFonts w:hint="eastAsia"/>
          <w:szCs w:val="21"/>
        </w:rPr>
        <w:t>（北京时间）前提交响应文件。</w:t>
      </w:r>
    </w:p>
    <w:p w14:paraId="1B73E996" w14:textId="77777777" w:rsidR="00B95495" w:rsidRPr="001D58A2" w:rsidRDefault="009C1D24">
      <w:pPr>
        <w:spacing w:line="312" w:lineRule="auto"/>
        <w:ind w:firstLineChars="200" w:firstLine="442"/>
        <w:jc w:val="left"/>
        <w:rPr>
          <w:b/>
          <w:bCs/>
          <w:kern w:val="0"/>
          <w:sz w:val="22"/>
          <w:szCs w:val="22"/>
        </w:rPr>
      </w:pPr>
      <w:r w:rsidRPr="001D58A2">
        <w:rPr>
          <w:rFonts w:hint="eastAsia"/>
          <w:b/>
          <w:bCs/>
          <w:kern w:val="0"/>
          <w:sz w:val="22"/>
          <w:szCs w:val="22"/>
        </w:rPr>
        <w:t>一、项目基本情况</w:t>
      </w:r>
      <w:r w:rsidRPr="001D58A2">
        <w:rPr>
          <w:rFonts w:hint="eastAsia"/>
          <w:b/>
          <w:bCs/>
          <w:kern w:val="0"/>
          <w:sz w:val="22"/>
          <w:szCs w:val="22"/>
        </w:rPr>
        <w:t xml:space="preserve"> </w:t>
      </w:r>
    </w:p>
    <w:p w14:paraId="48D4F057" w14:textId="77777777" w:rsidR="00B95495" w:rsidRPr="001D58A2" w:rsidRDefault="009C1D24">
      <w:pPr>
        <w:spacing w:line="312" w:lineRule="auto"/>
        <w:ind w:firstLineChars="200" w:firstLine="420"/>
        <w:jc w:val="left"/>
        <w:rPr>
          <w:kern w:val="0"/>
          <w:szCs w:val="21"/>
        </w:rPr>
      </w:pPr>
      <w:r w:rsidRPr="001D58A2">
        <w:rPr>
          <w:kern w:val="0"/>
          <w:szCs w:val="21"/>
        </w:rPr>
        <w:t>项目编号：</w:t>
      </w:r>
      <w:r w:rsidR="001D58A2" w:rsidRPr="001D58A2">
        <w:rPr>
          <w:kern w:val="0"/>
          <w:szCs w:val="21"/>
        </w:rPr>
        <w:t>GXZC2026-J1-002356-JDZB</w:t>
      </w:r>
    </w:p>
    <w:p w14:paraId="2C151312" w14:textId="77777777" w:rsidR="00B95495" w:rsidRPr="001D58A2" w:rsidRDefault="009C1D24">
      <w:pPr>
        <w:spacing w:line="312" w:lineRule="auto"/>
        <w:ind w:firstLineChars="200" w:firstLine="420"/>
        <w:jc w:val="left"/>
        <w:rPr>
          <w:kern w:val="0"/>
          <w:szCs w:val="21"/>
        </w:rPr>
      </w:pPr>
      <w:r w:rsidRPr="001D58A2">
        <w:rPr>
          <w:kern w:val="0"/>
          <w:szCs w:val="21"/>
        </w:rPr>
        <w:t>项目名称：</w:t>
      </w:r>
      <w:r w:rsidRPr="001D58A2">
        <w:rPr>
          <w:rFonts w:hint="eastAsia"/>
          <w:szCs w:val="21"/>
        </w:rPr>
        <w:t>超薄切片制作机、便携式心电图机及空气波压力治疗仪</w:t>
      </w:r>
    </w:p>
    <w:p w14:paraId="3F896EBC"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采购方式：竞争性谈判</w:t>
      </w:r>
    </w:p>
    <w:p w14:paraId="1669E9EE"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预算总金额（元）：</w:t>
      </w:r>
      <w:r w:rsidRPr="001D58A2">
        <w:rPr>
          <w:kern w:val="0"/>
          <w:szCs w:val="21"/>
        </w:rPr>
        <w:t>1842000</w:t>
      </w:r>
    </w:p>
    <w:p w14:paraId="78401BCF"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采购需求：</w:t>
      </w:r>
    </w:p>
    <w:p w14:paraId="4E77D7EC" w14:textId="77777777" w:rsidR="00B95495" w:rsidRPr="001D58A2" w:rsidRDefault="009C1D24">
      <w:pPr>
        <w:spacing w:line="312" w:lineRule="auto"/>
        <w:ind w:firstLineChars="350" w:firstLine="735"/>
        <w:jc w:val="left"/>
        <w:rPr>
          <w:kern w:val="0"/>
          <w:szCs w:val="21"/>
        </w:rPr>
      </w:pPr>
      <w:r w:rsidRPr="001D58A2">
        <w:rPr>
          <w:rFonts w:hint="eastAsia"/>
          <w:kern w:val="0"/>
          <w:szCs w:val="21"/>
        </w:rPr>
        <w:t>标项名称：</w:t>
      </w:r>
      <w:r w:rsidRPr="001D58A2">
        <w:rPr>
          <w:rFonts w:hint="eastAsia"/>
          <w:szCs w:val="21"/>
        </w:rPr>
        <w:t>超薄切片制作机、便携式心电图机及空气波压力治疗仪</w:t>
      </w:r>
    </w:p>
    <w:p w14:paraId="66A35F29" w14:textId="77777777" w:rsidR="00B95495" w:rsidRPr="001D58A2" w:rsidRDefault="009C1D24">
      <w:pPr>
        <w:spacing w:line="312" w:lineRule="auto"/>
        <w:ind w:firstLineChars="350" w:firstLine="735"/>
        <w:jc w:val="left"/>
        <w:rPr>
          <w:kern w:val="0"/>
          <w:szCs w:val="21"/>
        </w:rPr>
      </w:pPr>
      <w:r w:rsidRPr="001D58A2">
        <w:rPr>
          <w:rFonts w:hint="eastAsia"/>
          <w:kern w:val="0"/>
          <w:szCs w:val="21"/>
        </w:rPr>
        <w:t>数量：</w:t>
      </w:r>
      <w:r w:rsidRPr="001D58A2">
        <w:rPr>
          <w:rFonts w:hint="eastAsia"/>
          <w:kern w:val="0"/>
          <w:szCs w:val="21"/>
        </w:rPr>
        <w:t>3</w:t>
      </w:r>
    </w:p>
    <w:p w14:paraId="24868D59" w14:textId="77777777" w:rsidR="00B95495" w:rsidRPr="001D58A2" w:rsidRDefault="009C1D24">
      <w:pPr>
        <w:spacing w:line="312" w:lineRule="auto"/>
        <w:ind w:firstLineChars="350" w:firstLine="735"/>
        <w:jc w:val="left"/>
        <w:rPr>
          <w:kern w:val="0"/>
          <w:szCs w:val="21"/>
        </w:rPr>
      </w:pPr>
      <w:r w:rsidRPr="001D58A2">
        <w:rPr>
          <w:rFonts w:hint="eastAsia"/>
          <w:kern w:val="0"/>
          <w:szCs w:val="21"/>
        </w:rPr>
        <w:t>预算金额（元）：</w:t>
      </w:r>
      <w:r w:rsidRPr="001D58A2">
        <w:rPr>
          <w:kern w:val="0"/>
          <w:szCs w:val="21"/>
        </w:rPr>
        <w:t>1842000</w:t>
      </w:r>
    </w:p>
    <w:p w14:paraId="58E966EC" w14:textId="77777777" w:rsidR="00B95495" w:rsidRPr="001D58A2" w:rsidRDefault="009C1D24">
      <w:pPr>
        <w:spacing w:line="312" w:lineRule="auto"/>
        <w:ind w:firstLineChars="350" w:firstLine="735"/>
        <w:jc w:val="left"/>
        <w:rPr>
          <w:kern w:val="0"/>
          <w:szCs w:val="21"/>
        </w:rPr>
      </w:pPr>
      <w:r w:rsidRPr="001D58A2">
        <w:rPr>
          <w:rFonts w:hint="eastAsia"/>
          <w:kern w:val="0"/>
          <w:szCs w:val="21"/>
        </w:rPr>
        <w:t>简要规格描述或项目基本概况介绍、用途：</w:t>
      </w:r>
      <w:bookmarkStart w:id="11" w:name="OLE_LINK3"/>
      <w:r w:rsidRPr="001D58A2">
        <w:rPr>
          <w:rFonts w:hint="eastAsia"/>
          <w:kern w:val="0"/>
          <w:szCs w:val="21"/>
        </w:rPr>
        <w:t>超薄切片制作机</w:t>
      </w:r>
      <w:r w:rsidRPr="001D58A2">
        <w:rPr>
          <w:rFonts w:hint="eastAsia"/>
          <w:kern w:val="0"/>
          <w:szCs w:val="21"/>
        </w:rPr>
        <w:t>1</w:t>
      </w:r>
      <w:r w:rsidRPr="001D58A2">
        <w:rPr>
          <w:rFonts w:hint="eastAsia"/>
          <w:kern w:val="0"/>
          <w:szCs w:val="21"/>
        </w:rPr>
        <w:t>套、便携式心电图机（</w:t>
      </w:r>
      <w:r w:rsidRPr="001D58A2">
        <w:rPr>
          <w:rFonts w:hint="eastAsia"/>
          <w:kern w:val="0"/>
          <w:szCs w:val="21"/>
        </w:rPr>
        <w:t>8</w:t>
      </w:r>
      <w:r w:rsidRPr="001D58A2">
        <w:rPr>
          <w:rFonts w:hint="eastAsia"/>
          <w:kern w:val="0"/>
          <w:szCs w:val="21"/>
        </w:rPr>
        <w:t>台）</w:t>
      </w:r>
      <w:r w:rsidRPr="001D58A2">
        <w:rPr>
          <w:rFonts w:hint="eastAsia"/>
          <w:kern w:val="0"/>
          <w:szCs w:val="21"/>
        </w:rPr>
        <w:t>1</w:t>
      </w:r>
      <w:r w:rsidRPr="001D58A2">
        <w:rPr>
          <w:rFonts w:hint="eastAsia"/>
          <w:kern w:val="0"/>
          <w:szCs w:val="21"/>
        </w:rPr>
        <w:t>套、空气压力波治疗仪</w:t>
      </w:r>
      <w:r w:rsidRPr="001D58A2">
        <w:rPr>
          <w:rFonts w:hint="eastAsia"/>
          <w:kern w:val="0"/>
          <w:szCs w:val="21"/>
        </w:rPr>
        <w:t>1</w:t>
      </w:r>
      <w:r w:rsidRPr="001D58A2">
        <w:rPr>
          <w:rFonts w:hint="eastAsia"/>
          <w:kern w:val="0"/>
          <w:szCs w:val="21"/>
        </w:rPr>
        <w:t>套</w:t>
      </w:r>
      <w:bookmarkEnd w:id="11"/>
      <w:r w:rsidRPr="001D58A2">
        <w:rPr>
          <w:rFonts w:hint="eastAsia"/>
          <w:kern w:val="0"/>
          <w:szCs w:val="21"/>
        </w:rPr>
        <w:t>，具体内容详见采购文件。</w:t>
      </w:r>
    </w:p>
    <w:p w14:paraId="0D1E528A" w14:textId="77777777" w:rsidR="00B95495" w:rsidRPr="001D58A2" w:rsidRDefault="009C1D24">
      <w:pPr>
        <w:spacing w:line="312" w:lineRule="auto"/>
        <w:ind w:firstLineChars="350" w:firstLine="735"/>
        <w:jc w:val="left"/>
        <w:rPr>
          <w:kern w:val="0"/>
          <w:szCs w:val="21"/>
        </w:rPr>
      </w:pPr>
      <w:r w:rsidRPr="001D58A2">
        <w:rPr>
          <w:rFonts w:hint="eastAsia"/>
          <w:kern w:val="0"/>
          <w:szCs w:val="21"/>
        </w:rPr>
        <w:t>最高限价（元）：</w:t>
      </w:r>
      <w:r w:rsidRPr="001D58A2">
        <w:rPr>
          <w:kern w:val="0"/>
          <w:szCs w:val="21"/>
        </w:rPr>
        <w:t xml:space="preserve"> 1842000</w:t>
      </w:r>
    </w:p>
    <w:p w14:paraId="5F5133B3" w14:textId="77777777" w:rsidR="00B95495" w:rsidRPr="001D58A2" w:rsidRDefault="009C1D24">
      <w:pPr>
        <w:spacing w:line="312" w:lineRule="auto"/>
        <w:ind w:firstLineChars="350" w:firstLine="735"/>
        <w:jc w:val="left"/>
        <w:rPr>
          <w:kern w:val="0"/>
          <w:szCs w:val="21"/>
        </w:rPr>
      </w:pPr>
      <w:r w:rsidRPr="001D58A2">
        <w:rPr>
          <w:rFonts w:hint="eastAsia"/>
          <w:kern w:val="0"/>
          <w:szCs w:val="21"/>
        </w:rPr>
        <w:t>合同履约期限：合同签订后，按采购人要求</w:t>
      </w:r>
      <w:r w:rsidRPr="001D58A2">
        <w:rPr>
          <w:rFonts w:hint="eastAsia"/>
          <w:kern w:val="0"/>
          <w:szCs w:val="21"/>
        </w:rPr>
        <w:t>90</w:t>
      </w:r>
      <w:r w:rsidRPr="001D58A2">
        <w:rPr>
          <w:rFonts w:hint="eastAsia"/>
          <w:kern w:val="0"/>
          <w:szCs w:val="21"/>
        </w:rPr>
        <w:t>个日历日内交货并完成安装调试。</w:t>
      </w:r>
    </w:p>
    <w:p w14:paraId="49394360" w14:textId="77777777" w:rsidR="00B95495" w:rsidRPr="001D58A2" w:rsidRDefault="009C1D24">
      <w:pPr>
        <w:spacing w:line="312" w:lineRule="auto"/>
        <w:ind w:firstLineChars="350" w:firstLine="735"/>
        <w:jc w:val="left"/>
        <w:rPr>
          <w:kern w:val="0"/>
          <w:szCs w:val="21"/>
        </w:rPr>
      </w:pPr>
      <w:r w:rsidRPr="001D58A2">
        <w:rPr>
          <w:kern w:val="0"/>
          <w:szCs w:val="21"/>
        </w:rPr>
        <w:t>本项目</w:t>
      </w:r>
      <w:r w:rsidRPr="001D58A2">
        <w:rPr>
          <w:rFonts w:hint="eastAsia"/>
          <w:kern w:val="0"/>
          <w:szCs w:val="21"/>
        </w:rPr>
        <w:t>（</w:t>
      </w:r>
      <w:r w:rsidRPr="001D58A2">
        <w:rPr>
          <w:rFonts w:hint="eastAsia"/>
          <w:szCs w:val="21"/>
        </w:rPr>
        <w:t>否</w:t>
      </w:r>
      <w:r w:rsidRPr="001D58A2">
        <w:rPr>
          <w:rFonts w:hint="eastAsia"/>
          <w:kern w:val="0"/>
          <w:szCs w:val="21"/>
        </w:rPr>
        <w:t>）接受</w:t>
      </w:r>
      <w:r w:rsidRPr="001D58A2">
        <w:rPr>
          <w:kern w:val="0"/>
          <w:szCs w:val="21"/>
        </w:rPr>
        <w:t>联合体。</w:t>
      </w:r>
    </w:p>
    <w:p w14:paraId="34DAA28D" w14:textId="77777777" w:rsidR="00B95495" w:rsidRPr="001D58A2" w:rsidRDefault="009C1D24">
      <w:pPr>
        <w:spacing w:line="312" w:lineRule="auto"/>
        <w:ind w:firstLineChars="350" w:firstLine="735"/>
        <w:jc w:val="left"/>
        <w:rPr>
          <w:kern w:val="0"/>
          <w:szCs w:val="21"/>
        </w:rPr>
      </w:pPr>
      <w:r w:rsidRPr="001D58A2">
        <w:rPr>
          <w:rFonts w:hint="eastAsia"/>
          <w:kern w:val="0"/>
          <w:szCs w:val="21"/>
        </w:rPr>
        <w:t>备注：</w:t>
      </w:r>
    </w:p>
    <w:p w14:paraId="429ACB8C" w14:textId="77777777" w:rsidR="00B95495" w:rsidRPr="001D58A2" w:rsidRDefault="009C1D24">
      <w:pPr>
        <w:spacing w:line="312" w:lineRule="auto"/>
        <w:ind w:firstLineChars="200" w:firstLine="442"/>
        <w:jc w:val="left"/>
        <w:rPr>
          <w:b/>
          <w:bCs/>
          <w:kern w:val="0"/>
          <w:sz w:val="22"/>
          <w:szCs w:val="22"/>
        </w:rPr>
      </w:pPr>
      <w:r w:rsidRPr="001D58A2">
        <w:rPr>
          <w:rFonts w:hint="eastAsia"/>
          <w:b/>
          <w:bCs/>
          <w:kern w:val="0"/>
          <w:sz w:val="22"/>
          <w:szCs w:val="22"/>
        </w:rPr>
        <w:t>二、申请人的资格要求</w:t>
      </w:r>
    </w:p>
    <w:p w14:paraId="477F88E9" w14:textId="77777777" w:rsidR="00B95495" w:rsidRPr="001D58A2" w:rsidRDefault="009C1D24">
      <w:pPr>
        <w:spacing w:line="312" w:lineRule="auto"/>
        <w:ind w:firstLineChars="200" w:firstLine="420"/>
        <w:jc w:val="left"/>
        <w:rPr>
          <w:szCs w:val="21"/>
        </w:rPr>
      </w:pPr>
      <w:r w:rsidRPr="001D58A2">
        <w:rPr>
          <w:kern w:val="0"/>
          <w:szCs w:val="21"/>
        </w:rPr>
        <w:t>1</w:t>
      </w:r>
      <w:r w:rsidRPr="001D58A2">
        <w:rPr>
          <w:rFonts w:hint="eastAsia"/>
          <w:kern w:val="0"/>
          <w:szCs w:val="21"/>
        </w:rPr>
        <w:t>.</w:t>
      </w:r>
      <w:r w:rsidRPr="001D58A2">
        <w:rPr>
          <w:rFonts w:hint="eastAsia"/>
          <w:kern w:val="0"/>
          <w:szCs w:val="21"/>
        </w:rPr>
        <w:t>满足</w:t>
      </w:r>
      <w:r w:rsidRPr="001D58A2">
        <w:rPr>
          <w:kern w:val="0"/>
          <w:szCs w:val="21"/>
        </w:rPr>
        <w:t>《中华人民共和国政府采购法》第二十二条规定；</w:t>
      </w:r>
      <w:r w:rsidRPr="001D58A2">
        <w:rPr>
          <w:szCs w:val="21"/>
        </w:rPr>
        <w:t xml:space="preserve"> </w:t>
      </w:r>
    </w:p>
    <w:p w14:paraId="02B41E54" w14:textId="1776CC11" w:rsidR="00B95495" w:rsidRPr="001D58A2" w:rsidRDefault="009C1D24">
      <w:pPr>
        <w:spacing w:line="312" w:lineRule="auto"/>
        <w:ind w:firstLineChars="200" w:firstLine="420"/>
        <w:jc w:val="left"/>
        <w:rPr>
          <w:strike/>
          <w:kern w:val="0"/>
          <w:szCs w:val="21"/>
        </w:rPr>
      </w:pPr>
      <w:r w:rsidRPr="001D58A2">
        <w:rPr>
          <w:rFonts w:hint="eastAsia"/>
          <w:szCs w:val="21"/>
        </w:rPr>
        <w:t>2.</w:t>
      </w:r>
      <w:r w:rsidRPr="001D58A2">
        <w:rPr>
          <w:rFonts w:hint="eastAsia"/>
          <w:szCs w:val="21"/>
        </w:rPr>
        <w:t>落实政府采购政策需满足的资格要求：</w:t>
      </w:r>
      <w:bookmarkStart w:id="12" w:name="_Hlk132732708"/>
      <w:r w:rsidRPr="001D58A2">
        <w:rPr>
          <w:rFonts w:hint="eastAsia"/>
          <w:kern w:val="0"/>
          <w:szCs w:val="21"/>
        </w:rPr>
        <w:t>无</w:t>
      </w:r>
      <w:bookmarkEnd w:id="12"/>
    </w:p>
    <w:p w14:paraId="52FC1B29" w14:textId="77777777" w:rsidR="00B95495" w:rsidRPr="001D58A2" w:rsidRDefault="009C1D24">
      <w:pPr>
        <w:spacing w:line="312" w:lineRule="auto"/>
        <w:ind w:firstLineChars="200" w:firstLine="420"/>
        <w:jc w:val="left"/>
        <w:rPr>
          <w:kern w:val="0"/>
          <w:szCs w:val="21"/>
        </w:rPr>
      </w:pPr>
      <w:r w:rsidRPr="001D58A2">
        <w:rPr>
          <w:kern w:val="0"/>
          <w:szCs w:val="21"/>
        </w:rPr>
        <w:t>3</w:t>
      </w:r>
      <w:r w:rsidRPr="001D58A2">
        <w:rPr>
          <w:rFonts w:hint="eastAsia"/>
          <w:kern w:val="0"/>
          <w:szCs w:val="21"/>
        </w:rPr>
        <w:t>.</w:t>
      </w:r>
      <w:r w:rsidRPr="001D58A2">
        <w:rPr>
          <w:rFonts w:hint="eastAsia"/>
          <w:kern w:val="0"/>
          <w:szCs w:val="21"/>
        </w:rPr>
        <w:t>本项目的</w:t>
      </w:r>
      <w:r w:rsidRPr="001D58A2">
        <w:rPr>
          <w:kern w:val="0"/>
          <w:szCs w:val="21"/>
        </w:rPr>
        <w:t>特定资格</w:t>
      </w:r>
      <w:r w:rsidRPr="001D58A2">
        <w:rPr>
          <w:rFonts w:hint="eastAsia"/>
          <w:kern w:val="0"/>
          <w:szCs w:val="21"/>
        </w:rPr>
        <w:t>要求</w:t>
      </w:r>
      <w:r w:rsidRPr="001D58A2">
        <w:rPr>
          <w:kern w:val="0"/>
          <w:szCs w:val="21"/>
        </w:rPr>
        <w:t>：</w:t>
      </w:r>
    </w:p>
    <w:p w14:paraId="2CAAD8E7" w14:textId="77777777" w:rsidR="00B95495" w:rsidRPr="001D58A2" w:rsidRDefault="009C1D24">
      <w:pPr>
        <w:spacing w:line="312" w:lineRule="auto"/>
        <w:ind w:firstLineChars="200" w:firstLine="420"/>
        <w:jc w:val="left"/>
        <w:rPr>
          <w:kern w:val="0"/>
          <w:szCs w:val="21"/>
        </w:rPr>
      </w:pPr>
      <w:r w:rsidRPr="001D58A2">
        <w:rPr>
          <w:kern w:val="0"/>
          <w:szCs w:val="21"/>
        </w:rPr>
        <w:t>（</w:t>
      </w:r>
      <w:r w:rsidRPr="001D58A2">
        <w:rPr>
          <w:kern w:val="0"/>
          <w:szCs w:val="21"/>
        </w:rPr>
        <w:t>1</w:t>
      </w:r>
      <w:r w:rsidRPr="001D58A2">
        <w:rPr>
          <w:kern w:val="0"/>
          <w:szCs w:val="21"/>
        </w:rPr>
        <w:t>）资质要求：</w:t>
      </w:r>
      <w:r w:rsidRPr="001D58A2">
        <w:rPr>
          <w:rFonts w:hint="eastAsia"/>
          <w:kern w:val="0"/>
          <w:szCs w:val="21"/>
        </w:rPr>
        <w:t>如投标货物为第二类或第三类医疗器械，供应商必须具备国家主管部门颁发的二类医疗器械备案证或《医疗器械经营企业许可证》（如供应商为代理经销商），或具备《医疗器械生产企业许可证》（如供应商为制造商）</w:t>
      </w:r>
      <w:r w:rsidRPr="001D58A2">
        <w:rPr>
          <w:kern w:val="0"/>
          <w:szCs w:val="21"/>
        </w:rPr>
        <w:t>。</w:t>
      </w:r>
    </w:p>
    <w:p w14:paraId="314FDAB4" w14:textId="77777777" w:rsidR="00B95495" w:rsidRPr="001D58A2" w:rsidRDefault="009C1D24">
      <w:pPr>
        <w:spacing w:line="312" w:lineRule="auto"/>
        <w:ind w:firstLineChars="200" w:firstLine="420"/>
        <w:jc w:val="left"/>
        <w:rPr>
          <w:kern w:val="0"/>
          <w:szCs w:val="21"/>
        </w:rPr>
      </w:pPr>
      <w:r w:rsidRPr="001D58A2">
        <w:rPr>
          <w:kern w:val="0"/>
          <w:szCs w:val="21"/>
        </w:rPr>
        <w:t>（</w:t>
      </w:r>
      <w:r w:rsidRPr="001D58A2">
        <w:rPr>
          <w:kern w:val="0"/>
          <w:szCs w:val="21"/>
        </w:rPr>
        <w:t>2</w:t>
      </w:r>
      <w:r w:rsidRPr="001D58A2">
        <w:rPr>
          <w:kern w:val="0"/>
          <w:szCs w:val="21"/>
        </w:rPr>
        <w:t>）业绩要求：无。</w:t>
      </w:r>
    </w:p>
    <w:p w14:paraId="5F85FB7D"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w:t>
      </w:r>
      <w:r w:rsidRPr="001D58A2">
        <w:rPr>
          <w:kern w:val="0"/>
          <w:szCs w:val="21"/>
        </w:rPr>
        <w:t>3</w:t>
      </w:r>
      <w:r w:rsidRPr="001D58A2">
        <w:rPr>
          <w:rFonts w:hint="eastAsia"/>
          <w:kern w:val="0"/>
          <w:szCs w:val="21"/>
        </w:rPr>
        <w:t>）</w:t>
      </w:r>
      <w:r w:rsidRPr="001D58A2">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1D58A2">
        <w:rPr>
          <w:rFonts w:hint="eastAsia"/>
          <w:kern w:val="0"/>
          <w:szCs w:val="21"/>
        </w:rPr>
        <w:t>本</w:t>
      </w:r>
      <w:r w:rsidRPr="001D58A2">
        <w:rPr>
          <w:kern w:val="0"/>
          <w:szCs w:val="21"/>
        </w:rPr>
        <w:t>项目的采购活动</w:t>
      </w:r>
      <w:r w:rsidRPr="001D58A2">
        <w:rPr>
          <w:rFonts w:hint="eastAsia"/>
          <w:kern w:val="0"/>
          <w:szCs w:val="21"/>
        </w:rPr>
        <w:t>。</w:t>
      </w:r>
    </w:p>
    <w:p w14:paraId="320DCAEB"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w:t>
      </w:r>
      <w:r w:rsidRPr="001D58A2">
        <w:rPr>
          <w:kern w:val="0"/>
          <w:szCs w:val="21"/>
        </w:rPr>
        <w:t>4</w:t>
      </w:r>
      <w:r w:rsidRPr="001D58A2">
        <w:rPr>
          <w:rFonts w:hint="eastAsia"/>
          <w:kern w:val="0"/>
          <w:szCs w:val="21"/>
        </w:rPr>
        <w:t>）</w:t>
      </w:r>
      <w:r w:rsidRPr="001D58A2">
        <w:rPr>
          <w:kern w:val="0"/>
          <w:szCs w:val="21"/>
        </w:rPr>
        <w:t>未被列入失信被执行人、重大税收违法失信主体、政府采购严重违法失信行为记录名单。</w:t>
      </w:r>
    </w:p>
    <w:p w14:paraId="562E7169"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w:t>
      </w:r>
      <w:r w:rsidRPr="001D58A2">
        <w:rPr>
          <w:rFonts w:hint="eastAsia"/>
          <w:kern w:val="0"/>
          <w:szCs w:val="21"/>
        </w:rPr>
        <w:t>5</w:t>
      </w:r>
      <w:r w:rsidRPr="001D58A2">
        <w:rPr>
          <w:rFonts w:hint="eastAsia"/>
          <w:kern w:val="0"/>
          <w:szCs w:val="21"/>
        </w:rPr>
        <w:t>）本项目不允许分公司参与响应。</w:t>
      </w:r>
    </w:p>
    <w:p w14:paraId="4EC1B364" w14:textId="77777777" w:rsidR="00B95495" w:rsidRPr="001D58A2" w:rsidRDefault="009C1D24">
      <w:pPr>
        <w:spacing w:line="312" w:lineRule="auto"/>
        <w:ind w:firstLineChars="200" w:firstLine="420"/>
        <w:jc w:val="left"/>
        <w:rPr>
          <w:kern w:val="0"/>
          <w:szCs w:val="21"/>
        </w:rPr>
      </w:pPr>
      <w:bookmarkStart w:id="13" w:name="_Hlk132732817"/>
      <w:r w:rsidRPr="001D58A2">
        <w:rPr>
          <w:rFonts w:hint="eastAsia"/>
          <w:szCs w:val="21"/>
        </w:rPr>
        <w:t>（</w:t>
      </w:r>
      <w:r w:rsidRPr="001D58A2">
        <w:rPr>
          <w:szCs w:val="21"/>
        </w:rPr>
        <w:t>6</w:t>
      </w:r>
      <w:r w:rsidRPr="001D58A2">
        <w:rPr>
          <w:rFonts w:hint="eastAsia"/>
          <w:szCs w:val="21"/>
        </w:rPr>
        <w:t>）</w:t>
      </w:r>
      <w:r w:rsidRPr="001D58A2">
        <w:rPr>
          <w:rFonts w:hint="eastAsia"/>
          <w:kern w:val="0"/>
          <w:szCs w:val="21"/>
        </w:rPr>
        <w:t>本项目不允许分包。</w:t>
      </w:r>
    </w:p>
    <w:p w14:paraId="780BF2E5" w14:textId="77777777" w:rsidR="00B95495" w:rsidRPr="001D58A2" w:rsidRDefault="009C1D24">
      <w:pPr>
        <w:spacing w:line="312" w:lineRule="auto"/>
        <w:ind w:firstLineChars="200" w:firstLine="420"/>
        <w:jc w:val="left"/>
        <w:rPr>
          <w:szCs w:val="21"/>
        </w:rPr>
      </w:pPr>
      <w:r w:rsidRPr="001D58A2">
        <w:rPr>
          <w:rFonts w:hint="eastAsia"/>
          <w:kern w:val="0"/>
          <w:szCs w:val="21"/>
        </w:rPr>
        <w:t>（</w:t>
      </w:r>
      <w:r w:rsidRPr="001D58A2">
        <w:rPr>
          <w:kern w:val="0"/>
          <w:szCs w:val="21"/>
        </w:rPr>
        <w:t>7</w:t>
      </w:r>
      <w:r w:rsidRPr="001D58A2">
        <w:rPr>
          <w:rFonts w:hint="eastAsia"/>
          <w:kern w:val="0"/>
          <w:szCs w:val="21"/>
        </w:rPr>
        <w:t>）</w:t>
      </w:r>
      <w:r w:rsidRPr="001D58A2">
        <w:rPr>
          <w:kern w:val="0"/>
          <w:szCs w:val="21"/>
        </w:rPr>
        <w:t>本项目不接受联合体。</w:t>
      </w:r>
      <w:bookmarkEnd w:id="13"/>
    </w:p>
    <w:p w14:paraId="7D7226C9"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w:t>
      </w:r>
      <w:r w:rsidRPr="001D58A2">
        <w:rPr>
          <w:kern w:val="0"/>
          <w:szCs w:val="21"/>
        </w:rPr>
        <w:t>8</w:t>
      </w:r>
      <w:r w:rsidRPr="001D58A2">
        <w:rPr>
          <w:rFonts w:hint="eastAsia"/>
          <w:kern w:val="0"/>
          <w:szCs w:val="21"/>
        </w:rPr>
        <w:t>）</w:t>
      </w:r>
      <w:r w:rsidRPr="001D58A2">
        <w:rPr>
          <w:kern w:val="0"/>
          <w:szCs w:val="21"/>
        </w:rPr>
        <w:t>按照</w:t>
      </w:r>
      <w:r w:rsidRPr="001D58A2">
        <w:rPr>
          <w:rFonts w:hint="eastAsia"/>
        </w:rPr>
        <w:t>谈判</w:t>
      </w:r>
      <w:r w:rsidRPr="001D58A2">
        <w:rPr>
          <w:kern w:val="0"/>
          <w:szCs w:val="21"/>
        </w:rPr>
        <w:t>公告的规定获得</w:t>
      </w:r>
      <w:r w:rsidRPr="001D58A2">
        <w:rPr>
          <w:rFonts w:hint="eastAsia"/>
        </w:rPr>
        <w:t>采购文件</w:t>
      </w:r>
      <w:r w:rsidRPr="001D58A2">
        <w:rPr>
          <w:kern w:val="0"/>
          <w:szCs w:val="21"/>
        </w:rPr>
        <w:t>。</w:t>
      </w:r>
      <w:bookmarkStart w:id="14" w:name="_Hlk92967676"/>
      <w:r w:rsidRPr="001D58A2">
        <w:rPr>
          <w:rFonts w:hint="eastAsia"/>
          <w:kern w:val="0"/>
          <w:szCs w:val="21"/>
        </w:rPr>
        <w:t>采购文件有规定时按要求提交谈判保证金。</w:t>
      </w:r>
      <w:bookmarkEnd w:id="14"/>
    </w:p>
    <w:p w14:paraId="1F46E6EE" w14:textId="77777777" w:rsidR="00B95495" w:rsidRPr="001D58A2" w:rsidRDefault="009C1D24">
      <w:pPr>
        <w:spacing w:line="312" w:lineRule="auto"/>
        <w:ind w:firstLineChars="200" w:firstLine="442"/>
        <w:jc w:val="left"/>
        <w:rPr>
          <w:b/>
          <w:bCs/>
          <w:kern w:val="0"/>
          <w:sz w:val="22"/>
          <w:szCs w:val="22"/>
        </w:rPr>
      </w:pPr>
      <w:r w:rsidRPr="001D58A2">
        <w:rPr>
          <w:rFonts w:hint="eastAsia"/>
          <w:b/>
          <w:bCs/>
          <w:kern w:val="0"/>
          <w:sz w:val="22"/>
          <w:szCs w:val="22"/>
        </w:rPr>
        <w:t>三、获取采购文件</w:t>
      </w:r>
    </w:p>
    <w:p w14:paraId="7E160050" w14:textId="1F8E3239" w:rsidR="00B95495" w:rsidRPr="001D58A2" w:rsidRDefault="009C1D24">
      <w:pPr>
        <w:spacing w:line="312" w:lineRule="auto"/>
        <w:ind w:firstLineChars="200" w:firstLine="420"/>
        <w:jc w:val="left"/>
      </w:pPr>
      <w:r w:rsidRPr="001D58A2">
        <w:rPr>
          <w:rFonts w:hint="eastAsia"/>
        </w:rPr>
        <w:lastRenderedPageBreak/>
        <w:t>时间：</w:t>
      </w:r>
      <w:bookmarkStart w:id="15" w:name="_Hlk89179551"/>
      <w:r w:rsidRPr="001D58A2">
        <w:rPr>
          <w:u w:val="single"/>
        </w:rPr>
        <w:t>2026</w:t>
      </w:r>
      <w:r w:rsidRPr="001D58A2">
        <w:rPr>
          <w:rFonts w:hint="eastAsia"/>
          <w:u w:val="single"/>
        </w:rPr>
        <w:t>年</w:t>
      </w:r>
      <w:r w:rsidR="007871CE">
        <w:rPr>
          <w:u w:val="single"/>
        </w:rPr>
        <w:t>7</w:t>
      </w:r>
      <w:r w:rsidRPr="001D58A2">
        <w:rPr>
          <w:rFonts w:hint="eastAsia"/>
          <w:u w:val="single"/>
        </w:rPr>
        <w:t>月</w:t>
      </w:r>
      <w:r w:rsidR="007871CE">
        <w:rPr>
          <w:u w:val="single"/>
        </w:rPr>
        <w:t>2</w:t>
      </w:r>
      <w:r w:rsidR="005B2D9C">
        <w:rPr>
          <w:u w:val="single"/>
        </w:rPr>
        <w:t>3</w:t>
      </w:r>
      <w:r w:rsidRPr="001D58A2">
        <w:rPr>
          <w:rFonts w:hint="eastAsia"/>
          <w:u w:val="single"/>
        </w:rPr>
        <w:t>日起至</w:t>
      </w:r>
      <w:r w:rsidRPr="001D58A2">
        <w:rPr>
          <w:rFonts w:hint="eastAsia"/>
          <w:u w:val="single"/>
        </w:rPr>
        <w:t>2</w:t>
      </w:r>
      <w:r w:rsidRPr="001D58A2">
        <w:rPr>
          <w:u w:val="single"/>
        </w:rPr>
        <w:t>026</w:t>
      </w:r>
      <w:r w:rsidRPr="001D58A2">
        <w:rPr>
          <w:rFonts w:hint="eastAsia"/>
          <w:u w:val="single"/>
        </w:rPr>
        <w:t>年</w:t>
      </w:r>
      <w:r w:rsidR="007871CE">
        <w:rPr>
          <w:u w:val="single"/>
        </w:rPr>
        <w:t>7</w:t>
      </w:r>
      <w:r w:rsidRPr="001D58A2">
        <w:rPr>
          <w:rFonts w:hint="eastAsia"/>
          <w:u w:val="single"/>
        </w:rPr>
        <w:t>月</w:t>
      </w:r>
      <w:r w:rsidR="007871CE">
        <w:rPr>
          <w:u w:val="single"/>
        </w:rPr>
        <w:t>2</w:t>
      </w:r>
      <w:r w:rsidR="005B2D9C">
        <w:rPr>
          <w:u w:val="single"/>
        </w:rPr>
        <w:t>8</w:t>
      </w:r>
      <w:r w:rsidRPr="001D58A2">
        <w:rPr>
          <w:rFonts w:hint="eastAsia"/>
          <w:u w:val="single"/>
        </w:rPr>
        <w:t>日</w:t>
      </w:r>
      <w:bookmarkEnd w:id="15"/>
      <w:r w:rsidRPr="001D58A2">
        <w:rPr>
          <w:rFonts w:hint="eastAsia"/>
        </w:rPr>
        <w:t>北京时间，法定节假日除外）。</w:t>
      </w:r>
    </w:p>
    <w:p w14:paraId="2D1704AF" w14:textId="77777777" w:rsidR="00B95495" w:rsidRPr="001D58A2" w:rsidRDefault="009C1D24">
      <w:pPr>
        <w:spacing w:line="312" w:lineRule="auto"/>
        <w:ind w:firstLineChars="200" w:firstLine="420"/>
        <w:jc w:val="left"/>
        <w:rPr>
          <w:szCs w:val="21"/>
        </w:rPr>
      </w:pPr>
      <w:bookmarkStart w:id="16" w:name="_Hlk89179558"/>
      <w:r w:rsidRPr="001D58A2">
        <w:rPr>
          <w:rFonts w:hint="eastAsia"/>
        </w:rPr>
        <w:t>地点（网址）：</w:t>
      </w:r>
      <w:r w:rsidRPr="001D58A2">
        <w:rPr>
          <w:rFonts w:hint="eastAsia"/>
          <w:szCs w:val="21"/>
        </w:rPr>
        <w:t>广西政府采购云平台</w:t>
      </w:r>
      <w:r w:rsidRPr="001D58A2">
        <w:rPr>
          <w:rFonts w:hint="eastAsia"/>
          <w:szCs w:val="21"/>
        </w:rPr>
        <w:t xml:space="preserve"> </w:t>
      </w:r>
      <w:bookmarkStart w:id="17" w:name="_Hlk160186238"/>
      <w:r w:rsidRPr="001D58A2">
        <w:rPr>
          <w:rFonts w:hint="eastAsia"/>
          <w:szCs w:val="21"/>
        </w:rPr>
        <w:t>（</w:t>
      </w:r>
      <w:hyperlink r:id="rId12" w:history="1">
        <w:r w:rsidRPr="001D58A2">
          <w:rPr>
            <w:rStyle w:val="af9"/>
            <w:color w:val="auto"/>
            <w:szCs w:val="21"/>
          </w:rPr>
          <w:t>https://www.gcy.zfcg.gxzf.gov.cn/</w:t>
        </w:r>
      </w:hyperlink>
      <w:r w:rsidRPr="001D58A2">
        <w:rPr>
          <w:rFonts w:hint="eastAsia"/>
          <w:szCs w:val="21"/>
        </w:rPr>
        <w:t>）</w:t>
      </w:r>
      <w:bookmarkEnd w:id="17"/>
    </w:p>
    <w:p w14:paraId="671B7EB8" w14:textId="77777777" w:rsidR="00B95495" w:rsidRPr="001D58A2" w:rsidRDefault="009C1D24">
      <w:pPr>
        <w:spacing w:line="312" w:lineRule="auto"/>
        <w:ind w:firstLineChars="200" w:firstLine="420"/>
        <w:jc w:val="left"/>
      </w:pPr>
      <w:r w:rsidRPr="001D58A2">
        <w:rPr>
          <w:rFonts w:hint="eastAsia"/>
          <w:szCs w:val="21"/>
        </w:rPr>
        <w:t>方式：供应商登录广西政府采购云平台在线申请获取采购文件（进入“项目采购”应用，在获取采购文件菜单中选择项目，申请获取采购文件）</w:t>
      </w:r>
      <w:r w:rsidRPr="001D58A2">
        <w:t xml:space="preserve"> </w:t>
      </w:r>
    </w:p>
    <w:p w14:paraId="24D94E2F" w14:textId="77777777" w:rsidR="00B95495" w:rsidRPr="001D58A2" w:rsidRDefault="009C1D24">
      <w:pPr>
        <w:spacing w:line="312" w:lineRule="auto"/>
        <w:ind w:firstLineChars="200" w:firstLine="420"/>
        <w:jc w:val="left"/>
      </w:pPr>
      <w:r w:rsidRPr="001D58A2">
        <w:rPr>
          <w:rFonts w:hint="eastAsia"/>
        </w:rPr>
        <w:t>售价（元）：</w:t>
      </w:r>
      <w:r w:rsidRPr="001D58A2">
        <w:t>0</w:t>
      </w:r>
    </w:p>
    <w:bookmarkEnd w:id="16"/>
    <w:p w14:paraId="3F9925C9" w14:textId="77777777" w:rsidR="00B95495" w:rsidRPr="001D58A2" w:rsidRDefault="009C1D24">
      <w:pPr>
        <w:spacing w:line="312" w:lineRule="auto"/>
        <w:ind w:firstLineChars="200" w:firstLine="442"/>
        <w:jc w:val="left"/>
        <w:rPr>
          <w:b/>
          <w:bCs/>
          <w:kern w:val="0"/>
          <w:sz w:val="22"/>
          <w:szCs w:val="22"/>
        </w:rPr>
      </w:pPr>
      <w:r w:rsidRPr="001D58A2">
        <w:rPr>
          <w:rFonts w:hint="eastAsia"/>
          <w:b/>
          <w:bCs/>
          <w:kern w:val="0"/>
          <w:sz w:val="22"/>
          <w:szCs w:val="22"/>
        </w:rPr>
        <w:t>四、响应文件提交</w:t>
      </w:r>
    </w:p>
    <w:p w14:paraId="714B5926" w14:textId="65BE48E4" w:rsidR="00B95495" w:rsidRPr="001D58A2" w:rsidRDefault="009C1D24">
      <w:pPr>
        <w:spacing w:line="312" w:lineRule="auto"/>
        <w:ind w:firstLineChars="200" w:firstLine="420"/>
        <w:jc w:val="left"/>
        <w:rPr>
          <w:kern w:val="0"/>
          <w:szCs w:val="21"/>
        </w:rPr>
      </w:pPr>
      <w:bookmarkStart w:id="18" w:name="_Hlk89179584"/>
      <w:r w:rsidRPr="001D58A2">
        <w:rPr>
          <w:rFonts w:hint="eastAsia"/>
          <w:kern w:val="0"/>
          <w:szCs w:val="21"/>
        </w:rPr>
        <w:t>截止时间：</w:t>
      </w:r>
      <w:r w:rsidR="007871CE" w:rsidRPr="007871CE">
        <w:rPr>
          <w:rFonts w:hint="eastAsia"/>
          <w:kern w:val="0"/>
          <w:szCs w:val="21"/>
          <w:u w:val="single"/>
        </w:rPr>
        <w:t>2026</w:t>
      </w:r>
      <w:r w:rsidR="007871CE" w:rsidRPr="007871CE">
        <w:rPr>
          <w:rFonts w:hint="eastAsia"/>
          <w:kern w:val="0"/>
          <w:szCs w:val="21"/>
          <w:u w:val="single"/>
        </w:rPr>
        <w:t>年</w:t>
      </w:r>
      <w:r w:rsidR="005B2D9C" w:rsidRPr="005B2D9C">
        <w:rPr>
          <w:rFonts w:hint="eastAsia"/>
          <w:kern w:val="0"/>
          <w:szCs w:val="21"/>
          <w:u w:val="single"/>
        </w:rPr>
        <w:t>7</w:t>
      </w:r>
      <w:r w:rsidR="005B2D9C" w:rsidRPr="005B2D9C">
        <w:rPr>
          <w:rFonts w:hint="eastAsia"/>
          <w:kern w:val="0"/>
          <w:szCs w:val="21"/>
          <w:u w:val="single"/>
        </w:rPr>
        <w:t>月</w:t>
      </w:r>
      <w:r w:rsidR="005B2D9C" w:rsidRPr="005B2D9C">
        <w:rPr>
          <w:rFonts w:hint="eastAsia"/>
          <w:kern w:val="0"/>
          <w:szCs w:val="21"/>
          <w:u w:val="single"/>
        </w:rPr>
        <w:t>29</w:t>
      </w:r>
      <w:r w:rsidR="005B2D9C" w:rsidRPr="005B2D9C">
        <w:rPr>
          <w:rFonts w:hint="eastAsia"/>
          <w:kern w:val="0"/>
          <w:szCs w:val="21"/>
          <w:u w:val="single"/>
        </w:rPr>
        <w:t>日</w:t>
      </w:r>
      <w:r w:rsidR="005B2D9C" w:rsidRPr="005B2D9C">
        <w:rPr>
          <w:rFonts w:hint="eastAsia"/>
          <w:kern w:val="0"/>
          <w:szCs w:val="21"/>
          <w:u w:val="single"/>
        </w:rPr>
        <w:t xml:space="preserve"> 09:30</w:t>
      </w:r>
      <w:r w:rsidRPr="001D58A2">
        <w:rPr>
          <w:rFonts w:hint="eastAsia"/>
          <w:kern w:val="0"/>
          <w:szCs w:val="21"/>
        </w:rPr>
        <w:t>（北京时间）</w:t>
      </w:r>
    </w:p>
    <w:p w14:paraId="72A7EB6E"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地点（网址）：</w:t>
      </w:r>
      <w:r w:rsidRPr="001D58A2">
        <w:rPr>
          <w:rFonts w:hint="eastAsia"/>
          <w:szCs w:val="21"/>
        </w:rPr>
        <w:t>本项目为全流程电子化项目，没有现场递交响应文件及现场截标环节，通过广西政府采购云平台（</w:t>
      </w:r>
      <w:r w:rsidRPr="001D58A2">
        <w:rPr>
          <w:rFonts w:hint="eastAsia"/>
          <w:szCs w:val="21"/>
        </w:rPr>
        <w:t>https://www.gcy.zfcg.gxzf.gov.cn/</w:t>
      </w:r>
      <w:r w:rsidRPr="001D58A2">
        <w:rPr>
          <w:rFonts w:hint="eastAsia"/>
          <w:szCs w:val="21"/>
        </w:rPr>
        <w:t>）实行在线电子响应，供应商应先安装广西政府采购云平台新版客户端（请自行前往广西政府采购网</w:t>
      </w:r>
      <w:r w:rsidRPr="001D58A2">
        <w:rPr>
          <w:rFonts w:hint="eastAsia"/>
          <w:szCs w:val="21"/>
        </w:rPr>
        <w:t>-</w:t>
      </w:r>
      <w:r w:rsidRPr="001D58A2">
        <w:rPr>
          <w:rFonts w:hint="eastAsia"/>
          <w:szCs w:val="21"/>
        </w:rPr>
        <w:t>办事服务</w:t>
      </w:r>
      <w:r w:rsidRPr="001D58A2">
        <w:rPr>
          <w:rFonts w:hint="eastAsia"/>
          <w:szCs w:val="21"/>
        </w:rPr>
        <w:t>-</w:t>
      </w:r>
      <w:r w:rsidRPr="001D58A2">
        <w:rPr>
          <w:rFonts w:hint="eastAsia"/>
          <w:szCs w:val="21"/>
        </w:rPr>
        <w:t>下载专区进行下载），并按照本项目采购文件和广西政府采购云平台的要求使用</w:t>
      </w:r>
      <w:r w:rsidRPr="001D58A2">
        <w:rPr>
          <w:rFonts w:hint="eastAsia"/>
          <w:szCs w:val="21"/>
        </w:rPr>
        <w:t>C</w:t>
      </w:r>
      <w:r w:rsidRPr="001D58A2">
        <w:rPr>
          <w:szCs w:val="21"/>
        </w:rPr>
        <w:t>A</w:t>
      </w:r>
      <w:r w:rsidRPr="001D58A2">
        <w:rPr>
          <w:rFonts w:hint="eastAsia"/>
          <w:szCs w:val="21"/>
        </w:rPr>
        <w:t>认证编制、加密响应文件后在响应截止时间前上传至广西政府采购云平台，供应商在广西政府采购云平台提交电子版响应文件时，请填写参加远程截标活动经办人联系方式。</w:t>
      </w:r>
      <w:r w:rsidRPr="001D58A2">
        <w:rPr>
          <w:rFonts w:hint="eastAsia"/>
          <w:szCs w:val="21"/>
        </w:rPr>
        <w:t xml:space="preserve"> </w:t>
      </w:r>
    </w:p>
    <w:bookmarkEnd w:id="18"/>
    <w:p w14:paraId="2EFFD911" w14:textId="77777777" w:rsidR="00B95495" w:rsidRPr="001D58A2" w:rsidRDefault="009C1D24">
      <w:pPr>
        <w:spacing w:line="276" w:lineRule="auto"/>
        <w:ind w:firstLineChars="200" w:firstLine="442"/>
        <w:jc w:val="left"/>
        <w:rPr>
          <w:b/>
          <w:bCs/>
          <w:kern w:val="0"/>
          <w:sz w:val="22"/>
          <w:szCs w:val="22"/>
        </w:rPr>
      </w:pPr>
      <w:r w:rsidRPr="001D58A2">
        <w:rPr>
          <w:rFonts w:hint="eastAsia"/>
          <w:b/>
          <w:bCs/>
          <w:kern w:val="0"/>
          <w:sz w:val="22"/>
          <w:szCs w:val="22"/>
        </w:rPr>
        <w:t>五、开启</w:t>
      </w:r>
    </w:p>
    <w:p w14:paraId="28372FA1" w14:textId="58102E20" w:rsidR="00B95495" w:rsidRPr="001D58A2" w:rsidRDefault="009C1D24">
      <w:pPr>
        <w:spacing w:line="276" w:lineRule="auto"/>
        <w:ind w:firstLineChars="200" w:firstLine="442"/>
        <w:jc w:val="left"/>
        <w:rPr>
          <w:kern w:val="0"/>
          <w:szCs w:val="21"/>
        </w:rPr>
      </w:pPr>
      <w:bookmarkStart w:id="19" w:name="_Hlk89179592"/>
      <w:r w:rsidRPr="001D58A2">
        <w:rPr>
          <w:rFonts w:hint="eastAsia"/>
          <w:b/>
          <w:bCs/>
          <w:kern w:val="0"/>
          <w:sz w:val="22"/>
          <w:szCs w:val="22"/>
        </w:rPr>
        <w:t>开启时间：</w:t>
      </w:r>
      <w:r w:rsidR="007871CE" w:rsidRPr="007871CE">
        <w:rPr>
          <w:rFonts w:hint="eastAsia"/>
          <w:kern w:val="0"/>
          <w:szCs w:val="21"/>
        </w:rPr>
        <w:t>2026</w:t>
      </w:r>
      <w:r w:rsidR="007871CE" w:rsidRPr="007871CE">
        <w:rPr>
          <w:rFonts w:hint="eastAsia"/>
          <w:kern w:val="0"/>
          <w:szCs w:val="21"/>
        </w:rPr>
        <w:t>年</w:t>
      </w:r>
      <w:r w:rsidR="007871CE" w:rsidRPr="007871CE">
        <w:rPr>
          <w:rFonts w:hint="eastAsia"/>
          <w:kern w:val="0"/>
          <w:szCs w:val="21"/>
        </w:rPr>
        <w:t>7</w:t>
      </w:r>
      <w:r w:rsidR="007871CE" w:rsidRPr="007871CE">
        <w:rPr>
          <w:rFonts w:hint="eastAsia"/>
          <w:kern w:val="0"/>
          <w:szCs w:val="21"/>
        </w:rPr>
        <w:t>月</w:t>
      </w:r>
      <w:r w:rsidR="007871CE" w:rsidRPr="007871CE">
        <w:rPr>
          <w:rFonts w:hint="eastAsia"/>
          <w:kern w:val="0"/>
          <w:szCs w:val="21"/>
        </w:rPr>
        <w:t>2</w:t>
      </w:r>
      <w:r w:rsidR="005B2D9C">
        <w:rPr>
          <w:kern w:val="0"/>
          <w:szCs w:val="21"/>
        </w:rPr>
        <w:t>9</w:t>
      </w:r>
      <w:r w:rsidR="007871CE" w:rsidRPr="007871CE">
        <w:rPr>
          <w:rFonts w:hint="eastAsia"/>
          <w:kern w:val="0"/>
          <w:szCs w:val="21"/>
        </w:rPr>
        <w:t>日</w:t>
      </w:r>
      <w:r w:rsidR="007871CE" w:rsidRPr="007871CE">
        <w:rPr>
          <w:rFonts w:hint="eastAsia"/>
          <w:kern w:val="0"/>
          <w:szCs w:val="21"/>
        </w:rPr>
        <w:t xml:space="preserve"> </w:t>
      </w:r>
      <w:r w:rsidR="005B2D9C">
        <w:rPr>
          <w:kern w:val="0"/>
          <w:szCs w:val="21"/>
        </w:rPr>
        <w:t>09</w:t>
      </w:r>
      <w:r w:rsidR="007871CE" w:rsidRPr="007871CE">
        <w:rPr>
          <w:rFonts w:hint="eastAsia"/>
          <w:kern w:val="0"/>
          <w:szCs w:val="21"/>
        </w:rPr>
        <w:t>:</w:t>
      </w:r>
      <w:r w:rsidR="005B2D9C">
        <w:rPr>
          <w:kern w:val="0"/>
          <w:szCs w:val="21"/>
        </w:rPr>
        <w:t>3</w:t>
      </w:r>
      <w:r w:rsidR="007871CE" w:rsidRPr="007871CE">
        <w:rPr>
          <w:rFonts w:hint="eastAsia"/>
          <w:kern w:val="0"/>
          <w:szCs w:val="21"/>
        </w:rPr>
        <w:t>0</w:t>
      </w:r>
      <w:r w:rsidRPr="001D58A2">
        <w:rPr>
          <w:rFonts w:hint="eastAsia"/>
          <w:kern w:val="0"/>
          <w:szCs w:val="21"/>
        </w:rPr>
        <w:t>（北京时间）</w:t>
      </w:r>
    </w:p>
    <w:p w14:paraId="682AEDC8" w14:textId="77777777" w:rsidR="00B95495" w:rsidRPr="001D58A2" w:rsidRDefault="009C1D24">
      <w:pPr>
        <w:spacing w:line="276" w:lineRule="auto"/>
        <w:ind w:firstLineChars="200" w:firstLine="442"/>
        <w:jc w:val="left"/>
        <w:rPr>
          <w:b/>
          <w:bCs/>
          <w:kern w:val="0"/>
          <w:sz w:val="22"/>
          <w:szCs w:val="22"/>
        </w:rPr>
      </w:pPr>
      <w:r w:rsidRPr="001D58A2">
        <w:rPr>
          <w:rFonts w:hint="eastAsia"/>
          <w:b/>
          <w:bCs/>
          <w:kern w:val="0"/>
          <w:sz w:val="22"/>
          <w:szCs w:val="22"/>
        </w:rPr>
        <w:t>地点：</w:t>
      </w:r>
      <w:r w:rsidRPr="001D58A2">
        <w:rPr>
          <w:rFonts w:hint="eastAsia"/>
          <w:szCs w:val="21"/>
        </w:rPr>
        <w:t>供应商登录广西政府采购云平台电子开标大厅截标。</w:t>
      </w:r>
    </w:p>
    <w:bookmarkEnd w:id="19"/>
    <w:p w14:paraId="51F0F7A2" w14:textId="77777777" w:rsidR="00B95495" w:rsidRPr="001D58A2" w:rsidRDefault="009C1D24">
      <w:pPr>
        <w:spacing w:line="312" w:lineRule="auto"/>
        <w:ind w:firstLineChars="200" w:firstLine="442"/>
        <w:jc w:val="left"/>
        <w:rPr>
          <w:b/>
          <w:bCs/>
          <w:kern w:val="0"/>
          <w:sz w:val="22"/>
          <w:szCs w:val="22"/>
        </w:rPr>
      </w:pPr>
      <w:r w:rsidRPr="001D58A2">
        <w:rPr>
          <w:rFonts w:hint="eastAsia"/>
          <w:b/>
          <w:bCs/>
          <w:kern w:val="0"/>
          <w:sz w:val="22"/>
          <w:szCs w:val="22"/>
        </w:rPr>
        <w:t>六、公告期限</w:t>
      </w:r>
    </w:p>
    <w:p w14:paraId="2458E3DC"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自本公告发布之日起</w:t>
      </w:r>
      <w:r w:rsidRPr="001D58A2">
        <w:rPr>
          <w:kern w:val="0"/>
          <w:szCs w:val="21"/>
        </w:rPr>
        <w:t>3</w:t>
      </w:r>
      <w:r w:rsidRPr="001D58A2">
        <w:rPr>
          <w:rFonts w:hint="eastAsia"/>
          <w:kern w:val="0"/>
          <w:szCs w:val="21"/>
        </w:rPr>
        <w:t>个工作日。</w:t>
      </w:r>
    </w:p>
    <w:p w14:paraId="012A38E1" w14:textId="77777777" w:rsidR="00B95495" w:rsidRPr="001D58A2" w:rsidRDefault="009C1D24">
      <w:pPr>
        <w:spacing w:line="312" w:lineRule="auto"/>
        <w:ind w:firstLineChars="200" w:firstLine="442"/>
        <w:jc w:val="left"/>
        <w:rPr>
          <w:b/>
          <w:bCs/>
          <w:kern w:val="0"/>
          <w:sz w:val="22"/>
          <w:szCs w:val="22"/>
        </w:rPr>
      </w:pPr>
      <w:r w:rsidRPr="001D58A2">
        <w:rPr>
          <w:rFonts w:hint="eastAsia"/>
          <w:b/>
          <w:bCs/>
          <w:kern w:val="0"/>
          <w:sz w:val="22"/>
          <w:szCs w:val="22"/>
        </w:rPr>
        <w:t>七、其他补充事宜</w:t>
      </w:r>
    </w:p>
    <w:p w14:paraId="4BD4CDEE"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1</w:t>
      </w:r>
      <w:r w:rsidRPr="001D58A2">
        <w:rPr>
          <w:kern w:val="0"/>
          <w:szCs w:val="21"/>
        </w:rPr>
        <w:t>.</w:t>
      </w:r>
      <w:r w:rsidRPr="001D58A2">
        <w:rPr>
          <w:rFonts w:hint="eastAsia"/>
          <w:kern w:val="0"/>
          <w:szCs w:val="21"/>
        </w:rPr>
        <w:t>公告发布媒体：广西壮族自治区政府采购网、中国政府采购网</w:t>
      </w:r>
    </w:p>
    <w:p w14:paraId="3DECF429"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2</w:t>
      </w:r>
      <w:r w:rsidRPr="001D58A2">
        <w:rPr>
          <w:kern w:val="0"/>
          <w:szCs w:val="21"/>
        </w:rPr>
        <w:t>.</w:t>
      </w:r>
      <w:r w:rsidRPr="001D58A2">
        <w:rPr>
          <w:rFonts w:hint="eastAsia"/>
          <w:kern w:val="0"/>
          <w:szCs w:val="21"/>
        </w:rPr>
        <w:t xml:space="preserve"> </w:t>
      </w:r>
      <w:r w:rsidRPr="001D58A2">
        <w:rPr>
          <w:rFonts w:hint="eastAsia"/>
          <w:kern w:val="0"/>
          <w:szCs w:val="21"/>
        </w:rPr>
        <w:t>需落实的政府采购政策：</w:t>
      </w:r>
      <w:r w:rsidRPr="001D58A2">
        <w:rPr>
          <w:kern w:val="0"/>
          <w:szCs w:val="21"/>
        </w:rPr>
        <w:t>政府采购促进中小企业、监狱企业发展、促进残疾人就业、</w:t>
      </w:r>
      <w:bookmarkStart w:id="20" w:name="_Hlk89179658"/>
      <w:r w:rsidRPr="001D58A2">
        <w:rPr>
          <w:kern w:val="0"/>
          <w:szCs w:val="21"/>
        </w:rPr>
        <w:t>节能环保</w:t>
      </w:r>
      <w:bookmarkEnd w:id="20"/>
      <w:r w:rsidRPr="001D58A2">
        <w:rPr>
          <w:rFonts w:hint="eastAsia"/>
          <w:kern w:val="0"/>
          <w:szCs w:val="21"/>
        </w:rPr>
        <w:t>、对本国产品的支持</w:t>
      </w:r>
      <w:r w:rsidRPr="001D58A2">
        <w:rPr>
          <w:kern w:val="0"/>
          <w:szCs w:val="21"/>
        </w:rPr>
        <w:t>等有关政策，具体详见</w:t>
      </w:r>
      <w:r w:rsidRPr="001D58A2">
        <w:rPr>
          <w:rFonts w:hint="eastAsia"/>
        </w:rPr>
        <w:t>采购文件</w:t>
      </w:r>
      <w:r w:rsidRPr="001D58A2">
        <w:rPr>
          <w:kern w:val="0"/>
          <w:szCs w:val="21"/>
        </w:rPr>
        <w:t>。</w:t>
      </w:r>
    </w:p>
    <w:p w14:paraId="465F9FE3" w14:textId="77777777" w:rsidR="00B95495" w:rsidRPr="001D58A2" w:rsidRDefault="009C1D24">
      <w:pPr>
        <w:spacing w:line="312" w:lineRule="auto"/>
        <w:ind w:firstLineChars="200" w:firstLine="420"/>
        <w:jc w:val="left"/>
        <w:rPr>
          <w:rFonts w:eastAsia="楷体_GB2312"/>
          <w:b/>
          <w:szCs w:val="21"/>
        </w:rPr>
      </w:pPr>
      <w:r w:rsidRPr="001D58A2">
        <w:rPr>
          <w:kern w:val="0"/>
          <w:szCs w:val="21"/>
        </w:rPr>
        <w:t>3</w:t>
      </w:r>
      <w:r w:rsidRPr="001D58A2">
        <w:rPr>
          <w:rFonts w:hint="eastAsia"/>
          <w:kern w:val="0"/>
          <w:szCs w:val="21"/>
        </w:rPr>
        <w:t>.</w:t>
      </w:r>
      <w:r w:rsidRPr="001D58A2">
        <w:rPr>
          <w:rFonts w:hint="eastAsia"/>
          <w:kern w:val="0"/>
          <w:szCs w:val="21"/>
        </w:rPr>
        <w:t>本项目供应商的产生方式：</w:t>
      </w:r>
      <w:r w:rsidRPr="001D58A2">
        <w:t>发布</w:t>
      </w:r>
      <w:r w:rsidRPr="001D58A2">
        <w:rPr>
          <w:rFonts w:hint="eastAsia"/>
        </w:rPr>
        <w:t>公告征集</w:t>
      </w:r>
    </w:p>
    <w:p w14:paraId="5D859CE2" w14:textId="77777777" w:rsidR="00B95495" w:rsidRPr="001D58A2" w:rsidRDefault="009C1D24">
      <w:pPr>
        <w:spacing w:line="312" w:lineRule="auto"/>
        <w:ind w:firstLineChars="200" w:firstLine="420"/>
        <w:rPr>
          <w:kern w:val="0"/>
          <w:szCs w:val="21"/>
        </w:rPr>
      </w:pPr>
      <w:r w:rsidRPr="001D58A2">
        <w:rPr>
          <w:kern w:val="0"/>
          <w:szCs w:val="21"/>
        </w:rPr>
        <w:t>4.</w:t>
      </w:r>
      <w:r w:rsidRPr="001D58A2">
        <w:rPr>
          <w:rFonts w:hint="eastAsia"/>
          <w:kern w:val="0"/>
          <w:szCs w:val="21"/>
        </w:rPr>
        <w:t>注意事项：</w:t>
      </w:r>
    </w:p>
    <w:p w14:paraId="69E066A3" w14:textId="77777777" w:rsidR="00B95495" w:rsidRPr="001D58A2" w:rsidRDefault="009C1D24">
      <w:pPr>
        <w:spacing w:line="276" w:lineRule="auto"/>
        <w:ind w:firstLineChars="200" w:firstLine="420"/>
        <w:rPr>
          <w:szCs w:val="21"/>
        </w:rPr>
      </w:pPr>
      <w:r w:rsidRPr="001D58A2">
        <w:rPr>
          <w:rFonts w:hint="eastAsia"/>
          <w:kern w:val="0"/>
          <w:szCs w:val="21"/>
        </w:rPr>
        <w:t>（</w:t>
      </w:r>
      <w:r w:rsidRPr="001D58A2">
        <w:rPr>
          <w:rFonts w:hint="eastAsia"/>
          <w:kern w:val="0"/>
          <w:szCs w:val="21"/>
        </w:rPr>
        <w:t>1</w:t>
      </w:r>
      <w:r w:rsidRPr="001D58A2">
        <w:rPr>
          <w:rFonts w:hint="eastAsia"/>
          <w:kern w:val="0"/>
          <w:szCs w:val="21"/>
        </w:rPr>
        <w:t>）</w:t>
      </w:r>
      <w:r w:rsidRPr="001D58A2">
        <w:rPr>
          <w:rFonts w:hint="eastAsia"/>
          <w:szCs w:val="21"/>
        </w:rPr>
        <w:t>未进行网上注册并办理数字证书（</w:t>
      </w:r>
      <w:r w:rsidRPr="001D58A2">
        <w:rPr>
          <w:rFonts w:hint="eastAsia"/>
          <w:szCs w:val="21"/>
        </w:rPr>
        <w:t>CA</w:t>
      </w:r>
      <w:r w:rsidRPr="001D58A2">
        <w:rPr>
          <w:rFonts w:hint="eastAsia"/>
          <w:szCs w:val="21"/>
        </w:rPr>
        <w:t>认证）的供应商将无法参与本项目政府采购活动，潜在供应商应当在响应截止时间前，完成广西政府采购云平台上的</w:t>
      </w:r>
      <w:r w:rsidRPr="001D58A2">
        <w:rPr>
          <w:rFonts w:hint="eastAsia"/>
          <w:szCs w:val="21"/>
        </w:rPr>
        <w:t>CA</w:t>
      </w:r>
      <w:r w:rsidRPr="001D58A2">
        <w:rPr>
          <w:rFonts w:hint="eastAsia"/>
          <w:szCs w:val="21"/>
        </w:rPr>
        <w:t>数字证书办理及响应文件的提交。完成</w:t>
      </w:r>
      <w:r w:rsidRPr="001D58A2">
        <w:rPr>
          <w:rFonts w:hint="eastAsia"/>
          <w:szCs w:val="21"/>
        </w:rPr>
        <w:t>CA</w:t>
      </w:r>
      <w:r w:rsidRPr="001D58A2">
        <w:rPr>
          <w:rFonts w:hint="eastAsia"/>
          <w:szCs w:val="21"/>
        </w:rPr>
        <w:t>数字证书办理预计</w:t>
      </w:r>
      <w:r w:rsidRPr="001D58A2">
        <w:rPr>
          <w:rFonts w:hint="eastAsia"/>
          <w:szCs w:val="21"/>
        </w:rPr>
        <w:t>7</w:t>
      </w:r>
      <w:r w:rsidRPr="001D58A2">
        <w:rPr>
          <w:rFonts w:hint="eastAsia"/>
          <w:szCs w:val="21"/>
        </w:rPr>
        <w:t>日左右，建议各供应商抓紧时间办理。</w:t>
      </w:r>
    </w:p>
    <w:p w14:paraId="60CE6191" w14:textId="77777777" w:rsidR="00B95495" w:rsidRPr="001D58A2" w:rsidRDefault="009C1D24">
      <w:pPr>
        <w:spacing w:line="276" w:lineRule="auto"/>
        <w:ind w:firstLineChars="200" w:firstLine="420"/>
        <w:rPr>
          <w:kern w:val="0"/>
          <w:szCs w:val="21"/>
        </w:rPr>
      </w:pPr>
      <w:r w:rsidRPr="001D58A2">
        <w:rPr>
          <w:rFonts w:hint="eastAsia"/>
          <w:szCs w:val="21"/>
        </w:rPr>
        <w:t>（</w:t>
      </w:r>
      <w:r w:rsidRPr="001D58A2">
        <w:rPr>
          <w:rFonts w:hint="eastAsia"/>
          <w:szCs w:val="21"/>
        </w:rPr>
        <w:t>2</w:t>
      </w:r>
      <w:r w:rsidRPr="001D58A2">
        <w:rPr>
          <w:rFonts w:hint="eastAsia"/>
          <w:szCs w:val="21"/>
        </w:rPr>
        <w:t>）为确保网上操作合法、有效和安全，请供应商确保在电子投标过程中能够对相关数据电文进行加密和使用电子签章，妥善保管</w:t>
      </w:r>
      <w:r w:rsidRPr="001D58A2">
        <w:rPr>
          <w:rFonts w:hint="eastAsia"/>
          <w:szCs w:val="21"/>
        </w:rPr>
        <w:t>CA</w:t>
      </w:r>
      <w:r w:rsidRPr="001D58A2">
        <w:rPr>
          <w:rFonts w:hint="eastAsia"/>
          <w:szCs w:val="21"/>
        </w:rPr>
        <w:t>数字证书并使用有效的</w:t>
      </w:r>
      <w:r w:rsidRPr="001D58A2">
        <w:rPr>
          <w:rFonts w:hint="eastAsia"/>
          <w:szCs w:val="21"/>
        </w:rPr>
        <w:t>CA</w:t>
      </w:r>
      <w:r w:rsidRPr="001D58A2">
        <w:rPr>
          <w:rFonts w:hint="eastAsia"/>
          <w:szCs w:val="21"/>
        </w:rPr>
        <w:t>数字证书参与整个招标活动。</w:t>
      </w:r>
    </w:p>
    <w:p w14:paraId="6881D629" w14:textId="77777777" w:rsidR="00B95495" w:rsidRPr="001D58A2" w:rsidRDefault="009C1D24">
      <w:pPr>
        <w:spacing w:line="276" w:lineRule="auto"/>
        <w:ind w:firstLineChars="200" w:firstLine="420"/>
        <w:rPr>
          <w:b/>
          <w:bCs/>
          <w:kern w:val="0"/>
          <w:sz w:val="22"/>
          <w:szCs w:val="22"/>
        </w:rPr>
      </w:pPr>
      <w:r w:rsidRPr="001D58A2">
        <w:rPr>
          <w:rFonts w:ascii="宋体" w:hAnsi="宋体" w:cs="宋体" w:hint="eastAsia"/>
          <w:kern w:val="0"/>
          <w:szCs w:val="21"/>
        </w:rPr>
        <w:t>（</w:t>
      </w:r>
      <w:r w:rsidRPr="001D58A2">
        <w:rPr>
          <w:rFonts w:ascii="宋体" w:hAnsi="宋体" w:cs="宋体"/>
          <w:kern w:val="0"/>
          <w:szCs w:val="21"/>
        </w:rPr>
        <w:t>3</w:t>
      </w:r>
      <w:r w:rsidRPr="001D58A2">
        <w:rPr>
          <w:rFonts w:ascii="宋体" w:hAnsi="宋体" w:cs="宋体" w:hint="eastAsia"/>
          <w:kern w:val="0"/>
          <w:szCs w:val="21"/>
        </w:rPr>
        <w:t>）若对项目采购电子交易系统操作有疑问，可登录广西政府采购云平台（https://www.gcy.zfcg.gxzf.gov.cn/），点击右侧咨询小采或帮助文档或拨打客服热线95763</w:t>
      </w:r>
    </w:p>
    <w:p w14:paraId="5801BE9B" w14:textId="77777777" w:rsidR="00B95495" w:rsidRPr="001D58A2" w:rsidRDefault="009C1D24">
      <w:pPr>
        <w:spacing w:line="276" w:lineRule="auto"/>
        <w:ind w:firstLineChars="200" w:firstLine="442"/>
        <w:rPr>
          <w:b/>
          <w:bCs/>
          <w:kern w:val="0"/>
          <w:sz w:val="22"/>
          <w:szCs w:val="22"/>
        </w:rPr>
      </w:pPr>
      <w:r w:rsidRPr="001D58A2">
        <w:rPr>
          <w:rFonts w:hint="eastAsia"/>
          <w:b/>
          <w:bCs/>
          <w:kern w:val="0"/>
          <w:sz w:val="22"/>
          <w:szCs w:val="22"/>
        </w:rPr>
        <w:t>八、对本次采购提出询问，请按以下方式联系</w:t>
      </w:r>
    </w:p>
    <w:p w14:paraId="55FA26BC"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1.</w:t>
      </w:r>
      <w:r w:rsidRPr="001D58A2">
        <w:rPr>
          <w:rFonts w:hint="eastAsia"/>
          <w:kern w:val="0"/>
          <w:szCs w:val="21"/>
        </w:rPr>
        <w:t>采购人信息</w:t>
      </w:r>
    </w:p>
    <w:p w14:paraId="78ACDFBF" w14:textId="77777777" w:rsidR="00B95495" w:rsidRPr="001D58A2" w:rsidRDefault="009C1D24">
      <w:pPr>
        <w:spacing w:line="312" w:lineRule="auto"/>
        <w:ind w:firstLineChars="200" w:firstLine="420"/>
        <w:jc w:val="left"/>
        <w:rPr>
          <w:kern w:val="0"/>
          <w:szCs w:val="21"/>
          <w:u w:val="single"/>
        </w:rPr>
      </w:pPr>
      <w:bookmarkStart w:id="21" w:name="_Hlk19048373"/>
      <w:r w:rsidRPr="001D58A2">
        <w:rPr>
          <w:rFonts w:hint="eastAsia"/>
          <w:kern w:val="0"/>
          <w:szCs w:val="21"/>
        </w:rPr>
        <w:t>名称</w:t>
      </w:r>
      <w:r w:rsidRPr="001D58A2">
        <w:rPr>
          <w:kern w:val="0"/>
          <w:szCs w:val="21"/>
        </w:rPr>
        <w:t>：</w:t>
      </w:r>
      <w:r w:rsidRPr="001D58A2">
        <w:rPr>
          <w:kern w:val="0"/>
          <w:szCs w:val="21"/>
          <w:u w:val="single"/>
        </w:rPr>
        <w:t>广西医科大学第二附属医院</w:t>
      </w:r>
    </w:p>
    <w:p w14:paraId="1B10A058" w14:textId="77777777" w:rsidR="00B95495" w:rsidRPr="001D58A2" w:rsidRDefault="009C1D24">
      <w:pPr>
        <w:spacing w:line="312" w:lineRule="auto"/>
        <w:ind w:firstLineChars="200" w:firstLine="420"/>
        <w:jc w:val="left"/>
        <w:rPr>
          <w:kern w:val="0"/>
          <w:szCs w:val="21"/>
          <w:u w:val="single"/>
        </w:rPr>
      </w:pPr>
      <w:r w:rsidRPr="001D58A2">
        <w:rPr>
          <w:kern w:val="0"/>
          <w:szCs w:val="21"/>
        </w:rPr>
        <w:t>地址：</w:t>
      </w:r>
      <w:r w:rsidRPr="001D58A2">
        <w:rPr>
          <w:rFonts w:hint="eastAsia"/>
          <w:kern w:val="0"/>
          <w:szCs w:val="21"/>
          <w:u w:val="single"/>
        </w:rPr>
        <w:t>广西南宁市大学东路</w:t>
      </w:r>
      <w:r w:rsidRPr="001D58A2">
        <w:rPr>
          <w:rFonts w:hint="eastAsia"/>
          <w:kern w:val="0"/>
          <w:szCs w:val="21"/>
          <w:u w:val="single"/>
        </w:rPr>
        <w:t>166</w:t>
      </w:r>
      <w:r w:rsidRPr="001D58A2">
        <w:rPr>
          <w:rFonts w:hint="eastAsia"/>
          <w:kern w:val="0"/>
          <w:szCs w:val="21"/>
          <w:u w:val="single"/>
        </w:rPr>
        <w:t>号</w:t>
      </w:r>
    </w:p>
    <w:p w14:paraId="67E4107B" w14:textId="77777777" w:rsidR="00B95495" w:rsidRPr="001D58A2" w:rsidRDefault="009C1D24">
      <w:pPr>
        <w:spacing w:line="312" w:lineRule="auto"/>
        <w:ind w:firstLineChars="200" w:firstLine="420"/>
        <w:jc w:val="left"/>
        <w:rPr>
          <w:kern w:val="0"/>
          <w:szCs w:val="21"/>
          <w:u w:val="single"/>
        </w:rPr>
      </w:pPr>
      <w:r w:rsidRPr="001D58A2">
        <w:rPr>
          <w:rFonts w:hint="eastAsia"/>
          <w:kern w:val="0"/>
          <w:szCs w:val="21"/>
        </w:rPr>
        <w:t>项目联系人：</w:t>
      </w:r>
      <w:r w:rsidRPr="001D58A2">
        <w:rPr>
          <w:rFonts w:hint="eastAsia"/>
          <w:kern w:val="0"/>
          <w:szCs w:val="21"/>
          <w:u w:val="single"/>
        </w:rPr>
        <w:t>蒲老师</w:t>
      </w:r>
    </w:p>
    <w:p w14:paraId="33592796" w14:textId="77777777" w:rsidR="00B95495" w:rsidRPr="001D58A2" w:rsidRDefault="009C1D24">
      <w:pPr>
        <w:spacing w:line="312" w:lineRule="auto"/>
        <w:ind w:firstLineChars="200" w:firstLine="420"/>
        <w:jc w:val="left"/>
        <w:rPr>
          <w:kern w:val="0"/>
          <w:szCs w:val="21"/>
          <w:u w:val="single"/>
        </w:rPr>
      </w:pPr>
      <w:r w:rsidRPr="001D58A2">
        <w:rPr>
          <w:rFonts w:hint="eastAsia"/>
          <w:kern w:val="0"/>
          <w:szCs w:val="21"/>
        </w:rPr>
        <w:t>项目</w:t>
      </w:r>
      <w:r w:rsidRPr="001D58A2">
        <w:rPr>
          <w:kern w:val="0"/>
          <w:szCs w:val="21"/>
        </w:rPr>
        <w:t>联系</w:t>
      </w:r>
      <w:r w:rsidRPr="001D58A2">
        <w:rPr>
          <w:rFonts w:hint="eastAsia"/>
          <w:kern w:val="0"/>
          <w:szCs w:val="21"/>
        </w:rPr>
        <w:t>方式</w:t>
      </w:r>
      <w:r w:rsidRPr="001D58A2">
        <w:rPr>
          <w:kern w:val="0"/>
          <w:szCs w:val="21"/>
        </w:rPr>
        <w:t>：</w:t>
      </w:r>
      <w:r w:rsidRPr="001D58A2">
        <w:rPr>
          <w:rFonts w:hint="eastAsia"/>
          <w:kern w:val="0"/>
          <w:szCs w:val="21"/>
          <w:u w:val="single"/>
        </w:rPr>
        <w:t xml:space="preserve"> </w:t>
      </w:r>
      <w:r w:rsidRPr="001D58A2">
        <w:rPr>
          <w:kern w:val="0"/>
          <w:szCs w:val="21"/>
          <w:u w:val="single"/>
        </w:rPr>
        <w:t xml:space="preserve"> </w:t>
      </w:r>
      <w:bookmarkStart w:id="22" w:name="OLE_LINK9"/>
      <w:r w:rsidRPr="001D58A2">
        <w:rPr>
          <w:kern w:val="0"/>
          <w:szCs w:val="21"/>
          <w:u w:val="single"/>
        </w:rPr>
        <w:t>0771-3373768</w:t>
      </w:r>
      <w:bookmarkEnd w:id="22"/>
    </w:p>
    <w:p w14:paraId="7E50645B" w14:textId="77777777" w:rsidR="00B95495" w:rsidRPr="001D58A2" w:rsidRDefault="009C1D24">
      <w:pPr>
        <w:spacing w:line="312" w:lineRule="auto"/>
        <w:ind w:firstLineChars="200" w:firstLine="420"/>
        <w:jc w:val="left"/>
        <w:rPr>
          <w:kern w:val="0"/>
          <w:szCs w:val="21"/>
        </w:rPr>
      </w:pPr>
      <w:r w:rsidRPr="001D58A2">
        <w:rPr>
          <w:rFonts w:hint="eastAsia"/>
          <w:kern w:val="0"/>
          <w:szCs w:val="21"/>
        </w:rPr>
        <w:t>2.</w:t>
      </w:r>
      <w:r w:rsidRPr="001D58A2">
        <w:rPr>
          <w:rFonts w:hint="eastAsia"/>
          <w:kern w:val="0"/>
          <w:szCs w:val="21"/>
        </w:rPr>
        <w:t>采购代理机构信息</w:t>
      </w:r>
    </w:p>
    <w:p w14:paraId="6D26E01B" w14:textId="77777777" w:rsidR="00B95495" w:rsidRPr="001D58A2" w:rsidRDefault="009C1D24">
      <w:pPr>
        <w:spacing w:line="312" w:lineRule="auto"/>
        <w:ind w:firstLineChars="200" w:firstLine="420"/>
        <w:jc w:val="left"/>
        <w:rPr>
          <w:kern w:val="0"/>
          <w:szCs w:val="21"/>
          <w:u w:val="single"/>
        </w:rPr>
      </w:pPr>
      <w:r w:rsidRPr="001D58A2">
        <w:rPr>
          <w:rFonts w:hint="eastAsia"/>
          <w:kern w:val="0"/>
          <w:szCs w:val="21"/>
        </w:rPr>
        <w:t>名称</w:t>
      </w:r>
      <w:r w:rsidRPr="001D58A2">
        <w:rPr>
          <w:kern w:val="0"/>
          <w:szCs w:val="21"/>
        </w:rPr>
        <w:t>：</w:t>
      </w:r>
      <w:r w:rsidRPr="001D58A2">
        <w:rPr>
          <w:kern w:val="0"/>
          <w:szCs w:val="21"/>
          <w:u w:val="single"/>
        </w:rPr>
        <w:t>广西机电设备招标有限公司</w:t>
      </w:r>
    </w:p>
    <w:p w14:paraId="07705F21" w14:textId="77777777" w:rsidR="00B95495" w:rsidRPr="001D58A2" w:rsidRDefault="009C1D24">
      <w:pPr>
        <w:spacing w:line="312" w:lineRule="auto"/>
        <w:ind w:firstLineChars="200" w:firstLine="420"/>
        <w:jc w:val="left"/>
        <w:rPr>
          <w:kern w:val="0"/>
          <w:szCs w:val="21"/>
          <w:u w:val="single"/>
        </w:rPr>
      </w:pPr>
      <w:r w:rsidRPr="001D58A2">
        <w:rPr>
          <w:kern w:val="0"/>
          <w:szCs w:val="21"/>
        </w:rPr>
        <w:t>地址：</w:t>
      </w:r>
      <w:bookmarkStart w:id="23" w:name="_Hlk43198245"/>
      <w:r w:rsidRPr="001D58A2">
        <w:rPr>
          <w:u w:val="single"/>
        </w:rPr>
        <w:t>广西南宁市金湖路</w:t>
      </w:r>
      <w:r w:rsidRPr="001D58A2">
        <w:rPr>
          <w:u w:val="single"/>
        </w:rPr>
        <w:t>63</w:t>
      </w:r>
      <w:r w:rsidRPr="001D58A2">
        <w:rPr>
          <w:u w:val="single"/>
        </w:rPr>
        <w:t>号金源</w:t>
      </w:r>
      <w:r w:rsidRPr="001D58A2">
        <w:rPr>
          <w:u w:val="single"/>
        </w:rPr>
        <w:t>CBD</w:t>
      </w:r>
      <w:r w:rsidRPr="001D58A2">
        <w:rPr>
          <w:u w:val="single"/>
        </w:rPr>
        <w:t>现代城</w:t>
      </w:r>
      <w:r w:rsidRPr="001D58A2">
        <w:rPr>
          <w:u w:val="single"/>
        </w:rPr>
        <w:t>B</w:t>
      </w:r>
      <w:r w:rsidRPr="001D58A2">
        <w:rPr>
          <w:u w:val="single"/>
        </w:rPr>
        <w:t>座</w:t>
      </w:r>
      <w:r w:rsidRPr="001D58A2">
        <w:rPr>
          <w:u w:val="single"/>
        </w:rPr>
        <w:t>7</w:t>
      </w:r>
      <w:r w:rsidRPr="001D58A2">
        <w:rPr>
          <w:u w:val="single"/>
        </w:rPr>
        <w:t>层</w:t>
      </w:r>
      <w:r w:rsidRPr="001D58A2">
        <w:rPr>
          <w:u w:val="single"/>
        </w:rPr>
        <w:t>701</w:t>
      </w:r>
      <w:bookmarkEnd w:id="23"/>
    </w:p>
    <w:bookmarkEnd w:id="21"/>
    <w:p w14:paraId="7CFE1714" w14:textId="77777777" w:rsidR="00B95495" w:rsidRPr="001D58A2" w:rsidRDefault="009C1D24">
      <w:pPr>
        <w:spacing w:line="312" w:lineRule="auto"/>
        <w:ind w:firstLineChars="200" w:firstLine="420"/>
        <w:jc w:val="left"/>
        <w:rPr>
          <w:kern w:val="0"/>
          <w:szCs w:val="21"/>
          <w:u w:val="single"/>
        </w:rPr>
      </w:pPr>
      <w:r w:rsidRPr="001D58A2">
        <w:rPr>
          <w:kern w:val="0"/>
          <w:szCs w:val="21"/>
        </w:rPr>
        <w:t>项目联系人：</w:t>
      </w:r>
      <w:bookmarkStart w:id="24" w:name="OLE_LINK10"/>
      <w:r w:rsidRPr="001D58A2">
        <w:rPr>
          <w:rFonts w:ascii="Arial" w:hAnsi="Arial" w:cs="Arial"/>
          <w:kern w:val="0"/>
          <w:szCs w:val="21"/>
          <w:u w:val="single"/>
        </w:rPr>
        <w:t>鲁恒达、银海妮、陆贞馀、江庭姣</w:t>
      </w:r>
    </w:p>
    <w:bookmarkEnd w:id="24"/>
    <w:p w14:paraId="3AC84CE8" w14:textId="77777777" w:rsidR="00B95495" w:rsidRPr="001D58A2" w:rsidRDefault="009C1D24">
      <w:pPr>
        <w:spacing w:line="312" w:lineRule="auto"/>
        <w:ind w:right="420" w:firstLineChars="200" w:firstLine="420"/>
        <w:rPr>
          <w:kern w:val="0"/>
          <w:szCs w:val="21"/>
        </w:rPr>
      </w:pPr>
      <w:r w:rsidRPr="001D58A2">
        <w:rPr>
          <w:rFonts w:hint="eastAsia"/>
          <w:kern w:val="0"/>
          <w:szCs w:val="21"/>
        </w:rPr>
        <w:lastRenderedPageBreak/>
        <w:t>项目联系方式</w:t>
      </w:r>
      <w:r w:rsidRPr="001D58A2">
        <w:rPr>
          <w:kern w:val="0"/>
          <w:szCs w:val="21"/>
        </w:rPr>
        <w:t>：</w:t>
      </w:r>
      <w:r w:rsidRPr="001D58A2">
        <w:rPr>
          <w:kern w:val="0"/>
          <w:szCs w:val="21"/>
          <w:u w:val="single"/>
        </w:rPr>
        <w:t xml:space="preserve">0771-2808916  </w:t>
      </w:r>
    </w:p>
    <w:p w14:paraId="313B36D3" w14:textId="77777777" w:rsidR="00B95495" w:rsidRPr="001D58A2" w:rsidRDefault="009C1D24">
      <w:pPr>
        <w:spacing w:line="312" w:lineRule="auto"/>
        <w:ind w:firstLineChars="200" w:firstLine="420"/>
        <w:jc w:val="right"/>
        <w:rPr>
          <w:kern w:val="0"/>
          <w:szCs w:val="21"/>
        </w:rPr>
      </w:pPr>
      <w:r w:rsidRPr="001D58A2">
        <w:rPr>
          <w:kern w:val="0"/>
          <w:szCs w:val="21"/>
        </w:rPr>
        <w:t>广西机电设备招标有限公司</w:t>
      </w:r>
    </w:p>
    <w:p w14:paraId="47B30EA0" w14:textId="3928EEA0" w:rsidR="00B95495" w:rsidRPr="001D58A2" w:rsidRDefault="009C1D24">
      <w:pPr>
        <w:spacing w:line="312" w:lineRule="auto"/>
        <w:ind w:firstLineChars="200" w:firstLine="420"/>
        <w:jc w:val="right"/>
        <w:rPr>
          <w:kern w:val="0"/>
          <w:sz w:val="18"/>
          <w:szCs w:val="18"/>
        </w:rPr>
      </w:pPr>
      <w:r w:rsidRPr="001D58A2">
        <w:rPr>
          <w:kern w:val="0"/>
          <w:szCs w:val="21"/>
        </w:rPr>
        <w:t>2026</w:t>
      </w:r>
      <w:r w:rsidRPr="001D58A2">
        <w:rPr>
          <w:kern w:val="0"/>
          <w:szCs w:val="21"/>
        </w:rPr>
        <w:t>年</w:t>
      </w:r>
      <w:r w:rsidR="00062494">
        <w:rPr>
          <w:kern w:val="0"/>
          <w:szCs w:val="21"/>
        </w:rPr>
        <w:t>7</w:t>
      </w:r>
      <w:r w:rsidRPr="001D58A2">
        <w:rPr>
          <w:kern w:val="0"/>
          <w:szCs w:val="21"/>
        </w:rPr>
        <w:t>月</w:t>
      </w:r>
      <w:r w:rsidR="00062494">
        <w:rPr>
          <w:kern w:val="0"/>
          <w:szCs w:val="21"/>
        </w:rPr>
        <w:t>2</w:t>
      </w:r>
      <w:r w:rsidR="005B2D9C">
        <w:rPr>
          <w:kern w:val="0"/>
          <w:szCs w:val="21"/>
        </w:rPr>
        <w:t>3</w:t>
      </w:r>
      <w:r w:rsidRPr="001D58A2">
        <w:rPr>
          <w:kern w:val="0"/>
          <w:szCs w:val="21"/>
        </w:rPr>
        <w:t>日</w:t>
      </w:r>
    </w:p>
    <w:p w14:paraId="3B44DF06" w14:textId="77777777" w:rsidR="00B95495" w:rsidRPr="001D58A2" w:rsidRDefault="00B95495">
      <w:pPr>
        <w:pStyle w:val="ab"/>
        <w:snapToGrid w:val="0"/>
        <w:spacing w:before="120" w:after="120" w:line="320" w:lineRule="exact"/>
        <w:outlineLvl w:val="0"/>
        <w:rPr>
          <w:rFonts w:ascii="Times New Roman" w:hAnsi="Times New Roman" w:cs="Times New Roman"/>
        </w:rPr>
        <w:sectPr w:rsidR="00B95495" w:rsidRPr="001D58A2">
          <w:pgSz w:w="11906" w:h="16838"/>
          <w:pgMar w:top="1135" w:right="1133" w:bottom="1246" w:left="1418" w:header="851" w:footer="903" w:gutter="0"/>
          <w:pgNumType w:start="1"/>
          <w:cols w:space="720"/>
          <w:docGrid w:linePitch="312"/>
        </w:sectPr>
      </w:pPr>
    </w:p>
    <w:p w14:paraId="5C2CCD48" w14:textId="77777777" w:rsidR="00B95495" w:rsidRPr="001D58A2" w:rsidRDefault="009C1D24">
      <w:pPr>
        <w:pStyle w:val="ab"/>
        <w:snapToGrid w:val="0"/>
        <w:spacing w:before="120" w:after="120" w:line="320" w:lineRule="exact"/>
        <w:jc w:val="center"/>
        <w:outlineLvl w:val="0"/>
        <w:rPr>
          <w:rFonts w:ascii="Times New Roman" w:hAnsi="Times New Roman" w:cs="Times New Roman"/>
          <w:sz w:val="32"/>
          <w:szCs w:val="32"/>
        </w:rPr>
      </w:pPr>
      <w:bookmarkStart w:id="25" w:name="_Toc232169909"/>
      <w:r w:rsidRPr="001D58A2">
        <w:rPr>
          <w:rFonts w:ascii="Times New Roman" w:hAnsi="Times New Roman" w:cs="Times New Roman"/>
          <w:sz w:val="32"/>
          <w:szCs w:val="32"/>
        </w:rPr>
        <w:lastRenderedPageBreak/>
        <w:t>第二章</w:t>
      </w:r>
      <w:r w:rsidRPr="001D58A2">
        <w:rPr>
          <w:rFonts w:ascii="Times New Roman" w:hAnsi="Times New Roman" w:cs="Times New Roman"/>
          <w:sz w:val="32"/>
          <w:szCs w:val="32"/>
        </w:rPr>
        <w:t xml:space="preserve">  </w:t>
      </w:r>
      <w:r w:rsidRPr="001D58A2">
        <w:rPr>
          <w:rFonts w:ascii="Times New Roman" w:hAnsi="Times New Roman" w:cs="Times New Roman"/>
          <w:sz w:val="32"/>
          <w:szCs w:val="32"/>
        </w:rPr>
        <w:t>采购需求</w:t>
      </w:r>
      <w:bookmarkEnd w:id="25"/>
    </w:p>
    <w:p w14:paraId="3DCC36C5" w14:textId="77777777" w:rsidR="00B95495" w:rsidRPr="001D58A2" w:rsidRDefault="00B95495">
      <w:pPr>
        <w:pStyle w:val="ab"/>
        <w:snapToGrid w:val="0"/>
        <w:jc w:val="center"/>
        <w:rPr>
          <w:rFonts w:ascii="Times New Roman" w:hAnsi="Times New Roman" w:cs="Times New Roman"/>
          <w:b/>
        </w:rPr>
      </w:pPr>
      <w:bookmarkStart w:id="26" w:name="_Toc254970631"/>
      <w:bookmarkStart w:id="27" w:name="_Toc254970490"/>
    </w:p>
    <w:p w14:paraId="5E5E07D2" w14:textId="77777777" w:rsidR="00B95495" w:rsidRPr="001D58A2" w:rsidRDefault="00B95495">
      <w:pPr>
        <w:pStyle w:val="ab"/>
        <w:snapToGrid w:val="0"/>
        <w:jc w:val="center"/>
        <w:rPr>
          <w:rFonts w:ascii="Times New Roman" w:hAnsi="Times New Roman" w:cs="Times New Roman"/>
          <w:b/>
          <w:sz w:val="24"/>
          <w:szCs w:val="24"/>
        </w:rPr>
      </w:pPr>
    </w:p>
    <w:p w14:paraId="585EDE7A" w14:textId="77777777" w:rsidR="00B95495" w:rsidRPr="001D58A2" w:rsidRDefault="00B95495">
      <w:pPr>
        <w:spacing w:before="120"/>
        <w:rPr>
          <w:rFonts w:ascii="宋体" w:hAnsi="宋体" w:cs="宋体"/>
          <w:b/>
          <w:bCs/>
          <w:sz w:val="28"/>
          <w:szCs w:val="28"/>
        </w:rPr>
      </w:pPr>
      <w:bookmarkStart w:id="28" w:name="_Hlk235628523"/>
    </w:p>
    <w:p w14:paraId="4A89CA55" w14:textId="77777777" w:rsidR="00B95495" w:rsidRPr="001D58A2" w:rsidRDefault="009C1D24">
      <w:pPr>
        <w:spacing w:line="360" w:lineRule="auto"/>
        <w:rPr>
          <w:rFonts w:ascii="黑体" w:eastAsia="黑体" w:hAnsi="黑体" w:cs="Arial"/>
          <w:b/>
          <w:kern w:val="0"/>
          <w:sz w:val="28"/>
          <w:szCs w:val="28"/>
        </w:rPr>
      </w:pPr>
      <w:r w:rsidRPr="001D58A2">
        <w:rPr>
          <w:rFonts w:ascii="黑体" w:eastAsia="黑体" w:hAnsi="黑体" w:cs="Arial"/>
          <w:b/>
          <w:kern w:val="0"/>
          <w:sz w:val="28"/>
          <w:szCs w:val="28"/>
        </w:rPr>
        <w:t>一、</w:t>
      </w:r>
      <w:r w:rsidRPr="001D58A2">
        <w:rPr>
          <w:rFonts w:ascii="黑体" w:eastAsia="黑体" w:hAnsi="黑体" w:cs="Arial" w:hint="eastAsia"/>
          <w:b/>
          <w:kern w:val="0"/>
          <w:sz w:val="28"/>
          <w:szCs w:val="28"/>
        </w:rPr>
        <w:t>总体</w:t>
      </w:r>
      <w:r w:rsidRPr="001D58A2">
        <w:rPr>
          <w:rFonts w:ascii="黑体" w:eastAsia="黑体" w:hAnsi="黑体" w:cs="Arial"/>
          <w:b/>
          <w:kern w:val="0"/>
          <w:sz w:val="28"/>
          <w:szCs w:val="28"/>
        </w:rPr>
        <w:t>要求</w:t>
      </w:r>
    </w:p>
    <w:p w14:paraId="2323FAD1" w14:textId="77777777" w:rsidR="00B95495" w:rsidRPr="001D58A2" w:rsidRDefault="009C1D24">
      <w:pPr>
        <w:spacing w:line="360" w:lineRule="auto"/>
        <w:rPr>
          <w:szCs w:val="21"/>
        </w:rPr>
      </w:pPr>
      <w:r w:rsidRPr="001D58A2">
        <w:rPr>
          <w:szCs w:val="21"/>
        </w:rPr>
        <w:t>1</w:t>
      </w:r>
      <w:r w:rsidRPr="001D58A2">
        <w:rPr>
          <w:rFonts w:hint="eastAsia"/>
          <w:szCs w:val="21"/>
        </w:rPr>
        <w:t>.</w:t>
      </w:r>
      <w:r w:rsidRPr="001D58A2">
        <w:rPr>
          <w:rFonts w:hint="eastAsia"/>
          <w:szCs w:val="21"/>
        </w:rPr>
        <w:t>政府采购政策的应用</w:t>
      </w:r>
    </w:p>
    <w:p w14:paraId="3659F8E5" w14:textId="77777777" w:rsidR="00B95495" w:rsidRPr="001D58A2" w:rsidRDefault="009C1D24">
      <w:pPr>
        <w:spacing w:line="360" w:lineRule="auto"/>
        <w:rPr>
          <w:szCs w:val="21"/>
        </w:rPr>
      </w:pPr>
      <w:r w:rsidRPr="001D58A2">
        <w:rPr>
          <w:rFonts w:hint="eastAsia"/>
          <w:szCs w:val="21"/>
        </w:rPr>
        <w:t>详见采购文件“评审方法及标准</w:t>
      </w:r>
      <w:r w:rsidRPr="001D58A2">
        <w:rPr>
          <w:szCs w:val="21"/>
        </w:rPr>
        <w:t>/</w:t>
      </w:r>
      <w:r w:rsidRPr="001D58A2">
        <w:rPr>
          <w:szCs w:val="21"/>
        </w:rPr>
        <w:t>政府采购政策应用说明</w:t>
      </w:r>
      <w:r w:rsidRPr="001D58A2">
        <w:rPr>
          <w:szCs w:val="21"/>
        </w:rPr>
        <w:t>”</w:t>
      </w:r>
      <w:r w:rsidRPr="001D58A2">
        <w:rPr>
          <w:szCs w:val="21"/>
        </w:rPr>
        <w:t>。</w:t>
      </w:r>
    </w:p>
    <w:p w14:paraId="34AE4248" w14:textId="77777777" w:rsidR="00B95495" w:rsidRPr="001D58A2" w:rsidRDefault="009C1D24">
      <w:pPr>
        <w:spacing w:line="360" w:lineRule="auto"/>
        <w:rPr>
          <w:szCs w:val="21"/>
        </w:rPr>
      </w:pPr>
      <w:r w:rsidRPr="001D58A2">
        <w:rPr>
          <w:szCs w:val="21"/>
        </w:rPr>
        <w:t>2</w:t>
      </w:r>
      <w:r w:rsidRPr="001D58A2">
        <w:rPr>
          <w:rFonts w:hint="eastAsia"/>
          <w:szCs w:val="21"/>
        </w:rPr>
        <w:t>.</w:t>
      </w:r>
      <w:r w:rsidRPr="001D58A2">
        <w:rPr>
          <w:rFonts w:hint="eastAsia"/>
          <w:szCs w:val="21"/>
        </w:rPr>
        <w:t>采购需求要求未尽事宜</w:t>
      </w:r>
      <w:r w:rsidRPr="001D58A2">
        <w:rPr>
          <w:szCs w:val="21"/>
        </w:rPr>
        <w:t>由</w:t>
      </w:r>
      <w:r w:rsidRPr="001D58A2">
        <w:rPr>
          <w:rFonts w:hint="eastAsia"/>
          <w:szCs w:val="21"/>
        </w:rPr>
        <w:t>采购人与成交供应商</w:t>
      </w:r>
      <w:r w:rsidRPr="001D58A2">
        <w:rPr>
          <w:szCs w:val="21"/>
        </w:rPr>
        <w:t>在采购合同中约定。</w:t>
      </w:r>
    </w:p>
    <w:p w14:paraId="1C319CE0" w14:textId="77777777" w:rsidR="00B95495" w:rsidRPr="001D58A2" w:rsidRDefault="009C1D24">
      <w:pPr>
        <w:spacing w:line="360" w:lineRule="auto"/>
        <w:rPr>
          <w:szCs w:val="21"/>
        </w:rPr>
      </w:pPr>
      <w:r w:rsidRPr="001D58A2">
        <w:rPr>
          <w:szCs w:val="21"/>
        </w:rPr>
        <w:t>3</w:t>
      </w:r>
      <w:r w:rsidRPr="001D58A2">
        <w:rPr>
          <w:rFonts w:hint="eastAsia"/>
          <w:szCs w:val="21"/>
        </w:rPr>
        <w:t>.</w:t>
      </w:r>
      <w:r w:rsidRPr="001D58A2">
        <w:rPr>
          <w:szCs w:val="21"/>
        </w:rPr>
        <w:t>标注</w:t>
      </w:r>
      <w:r w:rsidRPr="001D58A2">
        <w:rPr>
          <w:szCs w:val="21"/>
        </w:rPr>
        <w:t>“▲”</w:t>
      </w:r>
      <w:r w:rsidRPr="001D58A2">
        <w:rPr>
          <w:szCs w:val="21"/>
        </w:rPr>
        <w:t>的条款或要求系指实质性条款或实质性要求，必须满足，如存在负偏离将导致响应</w:t>
      </w:r>
      <w:r w:rsidRPr="001D58A2">
        <w:rPr>
          <w:rFonts w:hint="eastAsia"/>
          <w:szCs w:val="21"/>
        </w:rPr>
        <w:t>无效</w:t>
      </w:r>
      <w:r w:rsidRPr="001D58A2">
        <w:rPr>
          <w:szCs w:val="21"/>
        </w:rPr>
        <w:t>。</w:t>
      </w:r>
    </w:p>
    <w:p w14:paraId="365BF340" w14:textId="77777777" w:rsidR="00B95495" w:rsidRPr="001D58A2" w:rsidRDefault="009C1D24">
      <w:pPr>
        <w:spacing w:line="360" w:lineRule="auto"/>
        <w:rPr>
          <w:rFonts w:ascii="黑体" w:eastAsia="黑体" w:hAnsi="黑体" w:cs="Arial"/>
          <w:b/>
          <w:kern w:val="0"/>
          <w:sz w:val="28"/>
          <w:szCs w:val="28"/>
        </w:rPr>
      </w:pPr>
      <w:r w:rsidRPr="001D58A2">
        <w:rPr>
          <w:rFonts w:ascii="黑体" w:eastAsia="黑体" w:hAnsi="黑体" w:cs="Arial" w:hint="eastAsia"/>
          <w:b/>
          <w:kern w:val="0"/>
          <w:sz w:val="28"/>
          <w:szCs w:val="28"/>
        </w:rPr>
        <w:t>二、技术要求</w:t>
      </w:r>
    </w:p>
    <w:p w14:paraId="008FA8BC" w14:textId="77777777" w:rsidR="00B95495" w:rsidRPr="001D58A2" w:rsidRDefault="009C1D24">
      <w:pPr>
        <w:spacing w:line="360" w:lineRule="auto"/>
        <w:rPr>
          <w:szCs w:val="21"/>
        </w:rPr>
      </w:pPr>
      <w:r w:rsidRPr="001D58A2">
        <w:rPr>
          <w:rFonts w:hint="eastAsia"/>
          <w:szCs w:val="21"/>
        </w:rPr>
        <w:t>1.</w:t>
      </w:r>
      <w:r w:rsidRPr="001D58A2">
        <w:rPr>
          <w:rFonts w:hint="eastAsia"/>
          <w:szCs w:val="21"/>
        </w:rPr>
        <w:t>需实现的功能、目标及应用场景</w:t>
      </w:r>
    </w:p>
    <w:p w14:paraId="2248D68B" w14:textId="77777777" w:rsidR="00B95495" w:rsidRPr="001D58A2" w:rsidRDefault="009C1D24">
      <w:pPr>
        <w:spacing w:line="360" w:lineRule="auto"/>
        <w:rPr>
          <w:szCs w:val="21"/>
        </w:rPr>
      </w:pPr>
      <w:r w:rsidRPr="001D58A2">
        <w:rPr>
          <w:rFonts w:hint="eastAsia"/>
          <w:szCs w:val="21"/>
        </w:rPr>
        <w:t>满足采购文件要求，验收达到合格标准</w:t>
      </w:r>
    </w:p>
    <w:p w14:paraId="5F5B4659" w14:textId="77777777" w:rsidR="00B95495" w:rsidRPr="001D58A2" w:rsidRDefault="009C1D24">
      <w:pPr>
        <w:spacing w:line="360" w:lineRule="auto"/>
        <w:rPr>
          <w:szCs w:val="21"/>
        </w:rPr>
      </w:pPr>
      <w:r w:rsidRPr="001D58A2">
        <w:rPr>
          <w:szCs w:val="21"/>
        </w:rPr>
        <w:t>2</w:t>
      </w:r>
      <w:r w:rsidRPr="001D58A2">
        <w:rPr>
          <w:rFonts w:hint="eastAsia"/>
          <w:szCs w:val="21"/>
        </w:rPr>
        <w:t>.</w:t>
      </w:r>
      <w:r w:rsidRPr="001D58A2">
        <w:rPr>
          <w:rFonts w:hint="eastAsia"/>
          <w:szCs w:val="21"/>
        </w:rPr>
        <w:t>是否接受进口产品：是否接受进口产品：□否</w:t>
      </w:r>
      <w:r w:rsidRPr="001D58A2">
        <w:rPr>
          <w:rFonts w:hint="eastAsia"/>
          <w:szCs w:val="21"/>
        </w:rPr>
        <w:t xml:space="preserve"> </w:t>
      </w:r>
      <w:r w:rsidRPr="001D58A2">
        <w:rPr>
          <w:szCs w:val="21"/>
        </w:rPr>
        <w:t xml:space="preserve"> </w:t>
      </w:r>
      <w:r w:rsidRPr="001D58A2">
        <w:rPr>
          <w:b/>
          <w:bCs/>
          <w:szCs w:val="21"/>
        </w:rPr>
        <w:sym w:font="Wingdings 2" w:char="F052"/>
      </w:r>
      <w:r w:rsidRPr="001D58A2">
        <w:rPr>
          <w:rFonts w:hint="eastAsia"/>
          <w:b/>
          <w:bCs/>
          <w:szCs w:val="21"/>
        </w:rPr>
        <w:t>是，本项目</w:t>
      </w:r>
      <w:bookmarkStart w:id="29" w:name="OLE_LINK5"/>
      <w:r w:rsidRPr="001D58A2">
        <w:rPr>
          <w:rFonts w:hint="eastAsia"/>
          <w:b/>
          <w:bCs/>
          <w:szCs w:val="21"/>
          <w:u w:val="single"/>
        </w:rPr>
        <w:t>第</w:t>
      </w:r>
      <w:r w:rsidRPr="001D58A2">
        <w:rPr>
          <w:b/>
          <w:bCs/>
          <w:szCs w:val="21"/>
          <w:u w:val="single"/>
        </w:rPr>
        <w:t>1</w:t>
      </w:r>
      <w:r w:rsidRPr="001D58A2">
        <w:rPr>
          <w:b/>
          <w:bCs/>
          <w:szCs w:val="21"/>
          <w:u w:val="single"/>
        </w:rPr>
        <w:t>项</w:t>
      </w:r>
      <w:bookmarkEnd w:id="29"/>
      <w:r w:rsidRPr="001D58A2">
        <w:rPr>
          <w:rFonts w:hint="eastAsia"/>
          <w:b/>
          <w:bCs/>
          <w:szCs w:val="21"/>
          <w:u w:val="single"/>
        </w:rPr>
        <w:t>超薄切片制作机</w:t>
      </w:r>
      <w:r w:rsidRPr="001D58A2">
        <w:rPr>
          <w:rFonts w:hint="eastAsia"/>
          <w:b/>
          <w:bCs/>
          <w:szCs w:val="21"/>
        </w:rPr>
        <w:t>接受进口产品</w:t>
      </w:r>
      <w:r w:rsidRPr="001D58A2">
        <w:rPr>
          <w:rFonts w:hint="eastAsia"/>
          <w:szCs w:val="21"/>
        </w:rPr>
        <w:t>，其余货物不接受进口产品。</w:t>
      </w:r>
    </w:p>
    <w:p w14:paraId="4BA69DFC" w14:textId="77777777" w:rsidR="00B95495" w:rsidRPr="001D58A2" w:rsidRDefault="009C1D24">
      <w:pPr>
        <w:spacing w:line="360" w:lineRule="auto"/>
        <w:rPr>
          <w:szCs w:val="21"/>
        </w:rPr>
      </w:pPr>
      <w:r w:rsidRPr="001D58A2">
        <w:rPr>
          <w:rFonts w:hint="eastAsia"/>
          <w:szCs w:val="21"/>
        </w:rPr>
        <w:t>注：（</w:t>
      </w:r>
      <w:r w:rsidRPr="001D58A2">
        <w:rPr>
          <w:szCs w:val="21"/>
        </w:rPr>
        <w:t>1</w:t>
      </w:r>
      <w:r w:rsidRPr="001D58A2">
        <w:rPr>
          <w:szCs w:val="21"/>
        </w:rPr>
        <w:t>）以上所述不接受进口产品的，供应商不得选用进口产品参与响应，否则响应按无效响应处理；列明接受进口产品的分项，供应商可以选用进口产品参与响应，但不排斥国内产品。</w:t>
      </w:r>
    </w:p>
    <w:p w14:paraId="5207A004" w14:textId="77777777" w:rsidR="00B95495" w:rsidRPr="001D58A2" w:rsidRDefault="009C1D24">
      <w:pPr>
        <w:spacing w:line="360" w:lineRule="auto"/>
        <w:rPr>
          <w:szCs w:val="21"/>
        </w:rPr>
      </w:pPr>
      <w:r w:rsidRPr="001D58A2">
        <w:rPr>
          <w:rFonts w:hint="eastAsia"/>
          <w:szCs w:val="21"/>
        </w:rPr>
        <w:t>（</w:t>
      </w:r>
      <w:r w:rsidRPr="001D58A2">
        <w:rPr>
          <w:szCs w:val="21"/>
        </w:rPr>
        <w:t>2</w:t>
      </w:r>
      <w:r w:rsidRPr="001D58A2">
        <w:rPr>
          <w:szCs w:val="21"/>
        </w:rPr>
        <w:t>）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0992A0A2" w14:textId="77777777" w:rsidR="00B95495" w:rsidRPr="001D58A2" w:rsidRDefault="009C1D24">
      <w:pPr>
        <w:spacing w:line="360" w:lineRule="auto"/>
        <w:rPr>
          <w:szCs w:val="21"/>
        </w:rPr>
      </w:pPr>
      <w:r w:rsidRPr="001D58A2">
        <w:rPr>
          <w:rFonts w:hint="eastAsia"/>
          <w:szCs w:val="21"/>
        </w:rPr>
        <w:t>（</w:t>
      </w:r>
      <w:r w:rsidRPr="001D58A2">
        <w:rPr>
          <w:szCs w:val="21"/>
        </w:rPr>
        <w:t>3</w:t>
      </w:r>
      <w:r w:rsidRPr="001D58A2">
        <w:rPr>
          <w:szCs w:val="21"/>
        </w:rPr>
        <w:t>）进口产品是指通过中国海关报关验放进入中国境内且产自关境外的产品。</w:t>
      </w:r>
    </w:p>
    <w:p w14:paraId="59291EE6" w14:textId="77777777" w:rsidR="00B95495" w:rsidRPr="001D58A2" w:rsidRDefault="009C1D24">
      <w:pPr>
        <w:spacing w:line="360" w:lineRule="auto"/>
        <w:rPr>
          <w:szCs w:val="21"/>
        </w:rPr>
      </w:pPr>
      <w:r w:rsidRPr="001D58A2">
        <w:rPr>
          <w:rFonts w:hint="eastAsia"/>
          <w:szCs w:val="21"/>
        </w:rPr>
        <w:t>（</w:t>
      </w:r>
      <w:r w:rsidRPr="001D58A2">
        <w:rPr>
          <w:szCs w:val="21"/>
        </w:rPr>
        <w:t>4</w:t>
      </w:r>
      <w:r w:rsidRPr="001D58A2">
        <w:rPr>
          <w:szCs w:val="21"/>
        </w:rPr>
        <w:t>）其余内容以《政府采购进口产品管理办法》（财库〔</w:t>
      </w:r>
      <w:r w:rsidRPr="001D58A2">
        <w:rPr>
          <w:szCs w:val="21"/>
        </w:rPr>
        <w:t>2007</w:t>
      </w:r>
      <w:r w:rsidRPr="001D58A2">
        <w:rPr>
          <w:szCs w:val="21"/>
        </w:rPr>
        <w:t>〕</w:t>
      </w:r>
      <w:r w:rsidRPr="001D58A2">
        <w:rPr>
          <w:szCs w:val="21"/>
        </w:rPr>
        <w:t>119</w:t>
      </w:r>
      <w:r w:rsidRPr="001D58A2">
        <w:rPr>
          <w:szCs w:val="21"/>
        </w:rPr>
        <w:t>号）和《关于政府采购进口产品管理有关问题的通知》（财办库</w:t>
      </w:r>
      <w:r w:rsidRPr="001D58A2">
        <w:rPr>
          <w:rFonts w:hint="eastAsia"/>
          <w:szCs w:val="21"/>
        </w:rPr>
        <w:t>〔</w:t>
      </w:r>
      <w:r w:rsidRPr="001D58A2">
        <w:rPr>
          <w:rFonts w:hint="eastAsia"/>
          <w:szCs w:val="21"/>
        </w:rPr>
        <w:t>2008</w:t>
      </w:r>
      <w:r w:rsidRPr="001D58A2">
        <w:rPr>
          <w:rFonts w:hint="eastAsia"/>
          <w:szCs w:val="21"/>
        </w:rPr>
        <w:t>〕</w:t>
      </w:r>
      <w:r w:rsidRPr="001D58A2">
        <w:rPr>
          <w:rFonts w:hint="eastAsia"/>
          <w:szCs w:val="21"/>
        </w:rPr>
        <w:t>248</w:t>
      </w:r>
      <w:r w:rsidRPr="001D58A2">
        <w:rPr>
          <w:rFonts w:hint="eastAsia"/>
          <w:szCs w:val="21"/>
        </w:rPr>
        <w:t>号</w:t>
      </w:r>
      <w:r w:rsidRPr="001D58A2">
        <w:rPr>
          <w:szCs w:val="21"/>
        </w:rPr>
        <w:t>）的相关规定为准。</w:t>
      </w:r>
    </w:p>
    <w:p w14:paraId="1993324D" w14:textId="77777777" w:rsidR="00B95495" w:rsidRPr="001D58A2" w:rsidRDefault="009C1D24">
      <w:pPr>
        <w:spacing w:line="360" w:lineRule="auto"/>
        <w:rPr>
          <w:szCs w:val="21"/>
        </w:rPr>
      </w:pPr>
      <w:r w:rsidRPr="001D58A2">
        <w:rPr>
          <w:szCs w:val="21"/>
        </w:rPr>
        <w:t>3</w:t>
      </w:r>
      <w:r w:rsidRPr="001D58A2">
        <w:rPr>
          <w:rFonts w:hint="eastAsia"/>
          <w:szCs w:val="21"/>
        </w:rPr>
        <w:t>.</w:t>
      </w:r>
      <w:r w:rsidRPr="001D58A2">
        <w:rPr>
          <w:szCs w:val="21"/>
        </w:rPr>
        <w:t>需执行的国家相关标准、行业标准、地方标准或者其他标准、规范</w:t>
      </w:r>
    </w:p>
    <w:p w14:paraId="3EFD7828" w14:textId="77777777" w:rsidR="00B95495" w:rsidRPr="001D58A2" w:rsidRDefault="009C1D24">
      <w:pPr>
        <w:spacing w:line="360" w:lineRule="auto"/>
        <w:rPr>
          <w:szCs w:val="21"/>
          <w:u w:val="single"/>
        </w:rPr>
      </w:pPr>
      <w:r w:rsidRPr="001D58A2">
        <w:rPr>
          <w:rFonts w:hint="eastAsia"/>
          <w:szCs w:val="21"/>
        </w:rPr>
        <w:t>本项目应执行的国家相关标准、行业标准、地方标准或者其他标准、规范为：</w:t>
      </w:r>
      <w:r w:rsidRPr="001D58A2">
        <w:rPr>
          <w:rFonts w:hint="eastAsia"/>
          <w:szCs w:val="21"/>
          <w:u w:val="single"/>
        </w:rPr>
        <w:t xml:space="preserve"> </w:t>
      </w:r>
      <w:r w:rsidRPr="001D58A2">
        <w:rPr>
          <w:szCs w:val="21"/>
          <w:u w:val="single"/>
        </w:rPr>
        <w:t xml:space="preserve"> </w:t>
      </w:r>
      <w:bookmarkStart w:id="30" w:name="_Hlk89182885"/>
      <w:r w:rsidRPr="001D58A2">
        <w:rPr>
          <w:rFonts w:hint="eastAsia"/>
          <w:i/>
          <w:szCs w:val="21"/>
          <w:u w:val="single"/>
        </w:rPr>
        <w:t>详见技术指标要求</w:t>
      </w:r>
      <w:r w:rsidRPr="001D58A2">
        <w:rPr>
          <w:i/>
          <w:szCs w:val="21"/>
          <w:u w:val="single"/>
        </w:rPr>
        <w:t xml:space="preserve">   </w:t>
      </w:r>
      <w:r w:rsidRPr="001D58A2">
        <w:rPr>
          <w:szCs w:val="21"/>
          <w:u w:val="single"/>
        </w:rPr>
        <w:t xml:space="preserve"> </w:t>
      </w:r>
    </w:p>
    <w:bookmarkEnd w:id="30"/>
    <w:p w14:paraId="1CF77B9D" w14:textId="77777777" w:rsidR="00B95495" w:rsidRPr="001D58A2" w:rsidRDefault="009C1D24">
      <w:pPr>
        <w:spacing w:line="360" w:lineRule="auto"/>
        <w:rPr>
          <w:szCs w:val="21"/>
        </w:rPr>
      </w:pPr>
      <w:r w:rsidRPr="001D58A2">
        <w:rPr>
          <w:szCs w:val="21"/>
        </w:rPr>
        <w:t>4</w:t>
      </w:r>
      <w:r w:rsidRPr="001D58A2">
        <w:rPr>
          <w:rFonts w:hint="eastAsia"/>
          <w:szCs w:val="21"/>
        </w:rPr>
        <w:t>.</w:t>
      </w:r>
      <w:r w:rsidRPr="001D58A2">
        <w:rPr>
          <w:rFonts w:hint="eastAsia"/>
          <w:szCs w:val="21"/>
        </w:rPr>
        <w:t>一般说明</w:t>
      </w:r>
    </w:p>
    <w:p w14:paraId="5D4DEAC9" w14:textId="77777777" w:rsidR="00B95495" w:rsidRPr="001D58A2" w:rsidRDefault="009C1D24">
      <w:pPr>
        <w:spacing w:line="360" w:lineRule="auto"/>
        <w:rPr>
          <w:szCs w:val="21"/>
        </w:rPr>
      </w:pPr>
      <w:r w:rsidRPr="001D58A2">
        <w:rPr>
          <w:rFonts w:hint="eastAsia"/>
          <w:szCs w:val="21"/>
        </w:rPr>
        <w:t>（</w:t>
      </w:r>
      <w:r w:rsidRPr="001D58A2">
        <w:rPr>
          <w:szCs w:val="21"/>
        </w:rPr>
        <w:t>1</w:t>
      </w:r>
      <w:r w:rsidRPr="001D58A2">
        <w:rPr>
          <w:szCs w:val="21"/>
        </w:rPr>
        <w:t>）本</w:t>
      </w:r>
      <w:r w:rsidRPr="001D58A2">
        <w:rPr>
          <w:rFonts w:hint="eastAsia"/>
          <w:szCs w:val="21"/>
        </w:rPr>
        <w:t>章</w:t>
      </w:r>
      <w:r w:rsidRPr="001D58A2">
        <w:rPr>
          <w:szCs w:val="21"/>
        </w:rPr>
        <w:t>中如提及品牌型号，仅起参考作用。供应商可选用其他品牌型号替代，但这些替代的品牌型号要实质上参照或相当于或优于参考品牌型号及其技术参数性能（配置）要求。</w:t>
      </w:r>
    </w:p>
    <w:p w14:paraId="1134F611" w14:textId="77777777" w:rsidR="00B95495" w:rsidRPr="001D58A2" w:rsidRDefault="009C1D24">
      <w:pPr>
        <w:spacing w:line="360" w:lineRule="auto"/>
        <w:rPr>
          <w:szCs w:val="21"/>
        </w:rPr>
      </w:pPr>
      <w:r w:rsidRPr="001D58A2">
        <w:rPr>
          <w:rFonts w:hint="eastAsia"/>
          <w:szCs w:val="21"/>
        </w:rPr>
        <w:t>（</w:t>
      </w:r>
      <w:r w:rsidRPr="001D58A2">
        <w:rPr>
          <w:szCs w:val="21"/>
        </w:rPr>
        <w:t>2</w:t>
      </w:r>
      <w:r w:rsidRPr="001D58A2">
        <w:rPr>
          <w:szCs w:val="21"/>
        </w:rPr>
        <w:t>）</w:t>
      </w:r>
      <w:bookmarkStart w:id="31" w:name="_Hlk132788003"/>
      <w:r w:rsidRPr="001D58A2">
        <w:rPr>
          <w:szCs w:val="21"/>
        </w:rPr>
        <w:t>如要求提供检测报告</w:t>
      </w:r>
      <w:r w:rsidRPr="001D58A2">
        <w:rPr>
          <w:rFonts w:hint="eastAsia"/>
          <w:szCs w:val="21"/>
        </w:rPr>
        <w:t>或其他证明材料</w:t>
      </w:r>
      <w:r w:rsidRPr="001D58A2">
        <w:rPr>
          <w:szCs w:val="21"/>
        </w:rPr>
        <w:t>的，检测报告或</w:t>
      </w:r>
      <w:r w:rsidRPr="001D58A2">
        <w:rPr>
          <w:rFonts w:hint="eastAsia"/>
          <w:szCs w:val="21"/>
        </w:rPr>
        <w:t>其他证明材料</w:t>
      </w:r>
      <w:r w:rsidRPr="001D58A2">
        <w:rPr>
          <w:szCs w:val="21"/>
        </w:rPr>
        <w:t>内容中若涉及外文说明，必须同时提供对应中文翻译说明，评审依据以中文翻译内容为准，外文说明仅供参考；产品</w:t>
      </w:r>
      <w:r w:rsidRPr="001D58A2">
        <w:rPr>
          <w:rFonts w:hint="eastAsia"/>
          <w:szCs w:val="21"/>
        </w:rPr>
        <w:t>证明材料</w:t>
      </w:r>
      <w:r w:rsidRPr="001D58A2">
        <w:rPr>
          <w:szCs w:val="21"/>
        </w:rPr>
        <w:t>应为报告正面、背面和附件标注的全部具体内容；产品</w:t>
      </w:r>
      <w:r w:rsidRPr="001D58A2">
        <w:rPr>
          <w:rFonts w:hint="eastAsia"/>
          <w:szCs w:val="21"/>
        </w:rPr>
        <w:t>证明材料</w:t>
      </w:r>
      <w:r w:rsidRPr="001D58A2">
        <w:rPr>
          <w:szCs w:val="21"/>
        </w:rPr>
        <w:t>的</w:t>
      </w:r>
      <w:r w:rsidRPr="001D58A2">
        <w:rPr>
          <w:rFonts w:hint="eastAsia"/>
          <w:szCs w:val="21"/>
        </w:rPr>
        <w:t>内容</w:t>
      </w:r>
      <w:r w:rsidRPr="001D58A2">
        <w:rPr>
          <w:szCs w:val="21"/>
        </w:rPr>
        <w:t>应该能够被阅读、识别和判断</w:t>
      </w:r>
      <w:bookmarkEnd w:id="31"/>
      <w:r w:rsidRPr="001D58A2">
        <w:rPr>
          <w:szCs w:val="21"/>
        </w:rPr>
        <w:t>。</w:t>
      </w:r>
      <w:r w:rsidRPr="001D58A2">
        <w:rPr>
          <w:rFonts w:hint="eastAsia"/>
          <w:szCs w:val="21"/>
        </w:rPr>
        <w:t xml:space="preserve"> </w:t>
      </w:r>
    </w:p>
    <w:p w14:paraId="37D0A3DF" w14:textId="77777777" w:rsidR="00B95495" w:rsidRPr="001D58A2" w:rsidRDefault="009C1D24">
      <w:pPr>
        <w:spacing w:line="360" w:lineRule="auto"/>
        <w:rPr>
          <w:szCs w:val="21"/>
        </w:rPr>
      </w:pPr>
      <w:r w:rsidRPr="001D58A2">
        <w:rPr>
          <w:szCs w:val="21"/>
        </w:rPr>
        <w:t>5</w:t>
      </w:r>
      <w:r w:rsidRPr="001D58A2">
        <w:rPr>
          <w:rFonts w:hint="eastAsia"/>
          <w:szCs w:val="21"/>
        </w:rPr>
        <w:t>.</w:t>
      </w:r>
      <w:r w:rsidRPr="001D58A2">
        <w:rPr>
          <w:rFonts w:hint="eastAsia"/>
          <w:szCs w:val="21"/>
        </w:rPr>
        <w:t>核心产品</w:t>
      </w:r>
    </w:p>
    <w:p w14:paraId="5A2B769B" w14:textId="77777777" w:rsidR="00B95495" w:rsidRPr="001D58A2" w:rsidRDefault="009C1D24">
      <w:pPr>
        <w:spacing w:line="360" w:lineRule="auto"/>
        <w:rPr>
          <w:szCs w:val="21"/>
          <w:u w:val="single"/>
        </w:rPr>
      </w:pPr>
      <w:r w:rsidRPr="001D58A2">
        <w:rPr>
          <w:rFonts w:hint="eastAsia"/>
          <w:szCs w:val="21"/>
        </w:rPr>
        <w:t>本项目为货物采购项目，核心产品为：</w:t>
      </w:r>
      <w:r w:rsidRPr="001D58A2">
        <w:rPr>
          <w:b/>
          <w:bCs/>
          <w:szCs w:val="21"/>
          <w:u w:val="single"/>
        </w:rPr>
        <w:t xml:space="preserve"> </w:t>
      </w:r>
      <w:r w:rsidRPr="001D58A2">
        <w:rPr>
          <w:rFonts w:hint="eastAsia"/>
          <w:b/>
          <w:bCs/>
          <w:szCs w:val="21"/>
          <w:u w:val="single"/>
        </w:rPr>
        <w:t>第</w:t>
      </w:r>
      <w:r w:rsidRPr="001D58A2">
        <w:rPr>
          <w:rFonts w:hint="eastAsia"/>
          <w:b/>
          <w:bCs/>
          <w:szCs w:val="21"/>
          <w:u w:val="single"/>
        </w:rPr>
        <w:t>1</w:t>
      </w:r>
      <w:r w:rsidRPr="001D58A2">
        <w:rPr>
          <w:rFonts w:hint="eastAsia"/>
          <w:b/>
          <w:bCs/>
          <w:szCs w:val="21"/>
          <w:u w:val="single"/>
        </w:rPr>
        <w:t>项超薄切片制作机</w:t>
      </w:r>
      <w:r w:rsidRPr="001D58A2">
        <w:rPr>
          <w:szCs w:val="21"/>
          <w:u w:val="single"/>
        </w:rPr>
        <w:t xml:space="preserve"> </w:t>
      </w:r>
    </w:p>
    <w:p w14:paraId="5071F4EB" w14:textId="77777777" w:rsidR="00B95495" w:rsidRPr="001D58A2" w:rsidRDefault="009C1D24">
      <w:pPr>
        <w:spacing w:line="360" w:lineRule="auto"/>
        <w:rPr>
          <w:szCs w:val="21"/>
        </w:rPr>
      </w:pPr>
      <w:r w:rsidRPr="001D58A2">
        <w:rPr>
          <w:rFonts w:hint="eastAsia"/>
          <w:szCs w:val="21"/>
        </w:rPr>
        <w:t>6.</w:t>
      </w:r>
      <w:r w:rsidRPr="001D58A2">
        <w:rPr>
          <w:rFonts w:hint="eastAsia"/>
          <w:szCs w:val="21"/>
        </w:rPr>
        <w:t>节能产品</w:t>
      </w:r>
    </w:p>
    <w:p w14:paraId="3ECDC8B1" w14:textId="77777777" w:rsidR="00B95495" w:rsidRPr="001D58A2" w:rsidRDefault="009C1D24">
      <w:pPr>
        <w:spacing w:line="360" w:lineRule="auto"/>
        <w:rPr>
          <w:u w:val="single"/>
        </w:rPr>
      </w:pPr>
      <w:r w:rsidRPr="001D58A2">
        <w:rPr>
          <w:rFonts w:hint="eastAsia"/>
          <w:szCs w:val="21"/>
        </w:rPr>
        <w:t>本项目强制采购节能产品为：</w:t>
      </w:r>
      <w:r w:rsidRPr="001D58A2">
        <w:rPr>
          <w:rFonts w:hint="eastAsia"/>
          <w:szCs w:val="21"/>
          <w:u w:val="single"/>
        </w:rPr>
        <w:t>无。</w:t>
      </w:r>
      <w:r w:rsidRPr="001D58A2">
        <w:rPr>
          <w:rFonts w:hint="eastAsia"/>
          <w:szCs w:val="21"/>
          <w:u w:val="single"/>
        </w:rPr>
        <w:t xml:space="preserve"> </w:t>
      </w:r>
    </w:p>
    <w:p w14:paraId="779908A9" w14:textId="77777777" w:rsidR="00B95495" w:rsidRPr="001D58A2" w:rsidRDefault="009C1D24">
      <w:pPr>
        <w:spacing w:line="360" w:lineRule="auto"/>
      </w:pPr>
      <w:r w:rsidRPr="001D58A2">
        <w:rPr>
          <w:rFonts w:hint="eastAsia"/>
        </w:rPr>
        <w:t>7.</w:t>
      </w:r>
      <w:r w:rsidRPr="001D58A2">
        <w:rPr>
          <w:rFonts w:hint="eastAsia"/>
        </w:rPr>
        <w:t>网络安全专用产品</w:t>
      </w:r>
    </w:p>
    <w:p w14:paraId="44EE3DD8" w14:textId="77777777" w:rsidR="00B95495" w:rsidRPr="001D58A2" w:rsidRDefault="009C1D24">
      <w:pPr>
        <w:spacing w:line="360" w:lineRule="auto"/>
        <w:rPr>
          <w:szCs w:val="21"/>
        </w:rPr>
      </w:pPr>
      <w:r w:rsidRPr="001D58A2">
        <w:rPr>
          <w:rFonts w:hint="eastAsia"/>
          <w:szCs w:val="21"/>
        </w:rPr>
        <w:lastRenderedPageBreak/>
        <w:t>本项目网络安全专用产品为：</w:t>
      </w:r>
      <w:r w:rsidRPr="001D58A2">
        <w:rPr>
          <w:rFonts w:hint="eastAsia"/>
          <w:szCs w:val="21"/>
          <w:u w:val="single"/>
        </w:rPr>
        <w:t>无。</w:t>
      </w:r>
      <w:r w:rsidRPr="001D58A2">
        <w:rPr>
          <w:rFonts w:hint="eastAsia"/>
          <w:szCs w:val="21"/>
          <w:u w:val="single"/>
        </w:rPr>
        <w:t xml:space="preserve">   </w:t>
      </w:r>
      <w:r w:rsidRPr="001D58A2">
        <w:rPr>
          <w:rFonts w:hint="eastAsia"/>
        </w:rPr>
        <w:t xml:space="preserve">   </w:t>
      </w:r>
    </w:p>
    <w:p w14:paraId="02C76A74" w14:textId="77777777" w:rsidR="00B95495" w:rsidRPr="001D58A2" w:rsidRDefault="009C1D24">
      <w:pPr>
        <w:spacing w:line="360" w:lineRule="auto"/>
        <w:rPr>
          <w:szCs w:val="21"/>
        </w:rPr>
      </w:pPr>
      <w:r w:rsidRPr="001D58A2">
        <w:rPr>
          <w:rFonts w:hint="eastAsia"/>
          <w:szCs w:val="21"/>
        </w:rPr>
        <w:t>8.</w:t>
      </w:r>
      <w:r w:rsidRPr="001D58A2">
        <w:rPr>
          <w:rFonts w:hint="eastAsia"/>
          <w:szCs w:val="21"/>
        </w:rPr>
        <w:t>标的名称、数量、需满足的质量、技术规格、物理特性、性能、材料、结构、外观、安全，或者服务内容和标准一览表</w:t>
      </w:r>
    </w:p>
    <w:tbl>
      <w:tblPr>
        <w:tblW w:w="9969"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967"/>
        <w:gridCol w:w="607"/>
        <w:gridCol w:w="675"/>
        <w:gridCol w:w="1134"/>
        <w:gridCol w:w="6095"/>
      </w:tblGrid>
      <w:tr w:rsidR="001D58A2" w:rsidRPr="001D58A2" w14:paraId="222D4FCB" w14:textId="77777777">
        <w:trPr>
          <w:trHeight w:val="342"/>
        </w:trPr>
        <w:tc>
          <w:tcPr>
            <w:tcW w:w="491" w:type="dxa"/>
            <w:vAlign w:val="center"/>
          </w:tcPr>
          <w:p w14:paraId="374B9598" w14:textId="77777777" w:rsidR="00B95495" w:rsidRPr="001D58A2" w:rsidRDefault="009C1D24">
            <w:pPr>
              <w:spacing w:line="360" w:lineRule="exact"/>
              <w:rPr>
                <w:rFonts w:ascii="宋体" w:hAnsi="宋体" w:cs="Arial"/>
                <w:szCs w:val="21"/>
              </w:rPr>
            </w:pPr>
            <w:bookmarkStart w:id="32" w:name="_Hlk181865918"/>
            <w:bookmarkStart w:id="33" w:name="_Hlk132815104"/>
            <w:bookmarkStart w:id="34" w:name="_Hlk132815329"/>
            <w:r w:rsidRPr="001D58A2">
              <w:rPr>
                <w:rFonts w:ascii="宋体" w:hAnsi="宋体" w:cs="Arial"/>
                <w:szCs w:val="21"/>
              </w:rPr>
              <w:t>序号</w:t>
            </w:r>
          </w:p>
        </w:tc>
        <w:tc>
          <w:tcPr>
            <w:tcW w:w="967" w:type="dxa"/>
            <w:vAlign w:val="center"/>
          </w:tcPr>
          <w:p w14:paraId="69B6BD90" w14:textId="77777777" w:rsidR="00B95495" w:rsidRPr="001D58A2" w:rsidRDefault="009C1D24">
            <w:pPr>
              <w:spacing w:line="360" w:lineRule="exact"/>
              <w:rPr>
                <w:rFonts w:ascii="宋体" w:hAnsi="宋体" w:cs="Arial"/>
                <w:szCs w:val="21"/>
              </w:rPr>
            </w:pPr>
            <w:r w:rsidRPr="001D58A2">
              <w:rPr>
                <w:rFonts w:ascii="宋体" w:hAnsi="宋体" w:cs="Arial"/>
                <w:szCs w:val="21"/>
              </w:rPr>
              <w:t>货物名称</w:t>
            </w:r>
          </w:p>
        </w:tc>
        <w:tc>
          <w:tcPr>
            <w:tcW w:w="607" w:type="dxa"/>
            <w:vAlign w:val="center"/>
          </w:tcPr>
          <w:p w14:paraId="229329E3" w14:textId="77777777" w:rsidR="00B95495" w:rsidRPr="001D58A2" w:rsidRDefault="009C1D24">
            <w:pPr>
              <w:spacing w:line="360" w:lineRule="exact"/>
              <w:rPr>
                <w:rFonts w:ascii="宋体" w:hAnsi="宋体" w:cs="Arial"/>
                <w:szCs w:val="21"/>
              </w:rPr>
            </w:pPr>
            <w:r w:rsidRPr="001D58A2">
              <w:rPr>
                <w:rFonts w:ascii="宋体" w:hAnsi="宋体" w:cs="Arial"/>
                <w:szCs w:val="21"/>
              </w:rPr>
              <w:t>数量</w:t>
            </w:r>
          </w:p>
        </w:tc>
        <w:tc>
          <w:tcPr>
            <w:tcW w:w="675" w:type="dxa"/>
            <w:tcBorders>
              <w:right w:val="single" w:sz="4" w:space="0" w:color="auto"/>
            </w:tcBorders>
            <w:vAlign w:val="center"/>
          </w:tcPr>
          <w:p w14:paraId="02BAA483" w14:textId="77777777" w:rsidR="00B95495" w:rsidRPr="001D58A2" w:rsidRDefault="009C1D24">
            <w:pPr>
              <w:spacing w:line="360" w:lineRule="exact"/>
              <w:rPr>
                <w:rFonts w:ascii="宋体" w:hAnsi="宋体" w:cs="Arial"/>
                <w:szCs w:val="21"/>
              </w:rPr>
            </w:pPr>
            <w:r w:rsidRPr="001D58A2">
              <w:rPr>
                <w:rFonts w:ascii="宋体" w:hAnsi="宋体" w:cs="Arial"/>
                <w:szCs w:val="21"/>
              </w:rPr>
              <w:t>所属行业</w:t>
            </w:r>
          </w:p>
        </w:tc>
        <w:tc>
          <w:tcPr>
            <w:tcW w:w="1134" w:type="dxa"/>
            <w:tcBorders>
              <w:right w:val="single" w:sz="4" w:space="0" w:color="auto"/>
            </w:tcBorders>
            <w:vAlign w:val="center"/>
          </w:tcPr>
          <w:p w14:paraId="4D45EE29" w14:textId="77777777" w:rsidR="00B95495" w:rsidRPr="001D58A2" w:rsidRDefault="009C1D24">
            <w:pPr>
              <w:spacing w:line="360" w:lineRule="exact"/>
              <w:jc w:val="center"/>
              <w:rPr>
                <w:rFonts w:ascii="宋体" w:hAnsi="宋体" w:cs="Arial"/>
                <w:szCs w:val="21"/>
              </w:rPr>
            </w:pPr>
            <w:r w:rsidRPr="001D58A2">
              <w:rPr>
                <w:rFonts w:ascii="宋体" w:hAnsi="宋体" w:cs="Arial"/>
                <w:szCs w:val="21"/>
              </w:rPr>
              <w:t>分项预算</w:t>
            </w:r>
          </w:p>
        </w:tc>
        <w:tc>
          <w:tcPr>
            <w:tcW w:w="6095" w:type="dxa"/>
            <w:tcBorders>
              <w:left w:val="single" w:sz="4" w:space="0" w:color="auto"/>
              <w:right w:val="single" w:sz="4" w:space="0" w:color="auto"/>
            </w:tcBorders>
            <w:vAlign w:val="center"/>
          </w:tcPr>
          <w:p w14:paraId="0ECE7A0F" w14:textId="77777777" w:rsidR="00B95495" w:rsidRPr="001D58A2" w:rsidRDefault="009C1D24">
            <w:pPr>
              <w:spacing w:line="360" w:lineRule="exact"/>
              <w:jc w:val="center"/>
              <w:rPr>
                <w:rFonts w:ascii="宋体" w:hAnsi="宋体" w:cs="Arial"/>
                <w:szCs w:val="21"/>
              </w:rPr>
            </w:pPr>
            <w:r w:rsidRPr="001D58A2">
              <w:rPr>
                <w:rFonts w:ascii="宋体" w:hAnsi="宋体" w:cs="Arial"/>
                <w:szCs w:val="21"/>
              </w:rPr>
              <w:t>技术指标要求</w:t>
            </w:r>
          </w:p>
        </w:tc>
      </w:tr>
      <w:tr w:rsidR="001D58A2" w:rsidRPr="001D58A2" w14:paraId="04510FF8" w14:textId="77777777">
        <w:tc>
          <w:tcPr>
            <w:tcW w:w="491" w:type="dxa"/>
            <w:vAlign w:val="center"/>
          </w:tcPr>
          <w:p w14:paraId="3F5AD705" w14:textId="77777777" w:rsidR="00B95495" w:rsidRPr="001D58A2" w:rsidRDefault="009C1D24">
            <w:pPr>
              <w:spacing w:line="360" w:lineRule="exact"/>
              <w:rPr>
                <w:rFonts w:ascii="宋体" w:hAnsi="宋体" w:cs="Arial"/>
                <w:szCs w:val="21"/>
              </w:rPr>
            </w:pPr>
            <w:r w:rsidRPr="001D58A2">
              <w:rPr>
                <w:rFonts w:ascii="宋体" w:hAnsi="宋体" w:cs="Arial"/>
                <w:szCs w:val="21"/>
              </w:rPr>
              <w:t>1</w:t>
            </w:r>
          </w:p>
        </w:tc>
        <w:tc>
          <w:tcPr>
            <w:tcW w:w="967" w:type="dxa"/>
            <w:vAlign w:val="center"/>
          </w:tcPr>
          <w:p w14:paraId="1AF79E1B"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超薄切片制作机</w:t>
            </w:r>
          </w:p>
        </w:tc>
        <w:tc>
          <w:tcPr>
            <w:tcW w:w="607" w:type="dxa"/>
            <w:vAlign w:val="center"/>
          </w:tcPr>
          <w:p w14:paraId="287929A2"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1套</w:t>
            </w:r>
          </w:p>
        </w:tc>
        <w:tc>
          <w:tcPr>
            <w:tcW w:w="675" w:type="dxa"/>
            <w:tcBorders>
              <w:right w:val="single" w:sz="4" w:space="0" w:color="auto"/>
            </w:tcBorders>
            <w:vAlign w:val="center"/>
          </w:tcPr>
          <w:p w14:paraId="4B3EEBB1" w14:textId="77777777" w:rsidR="00B95495" w:rsidRPr="001D58A2" w:rsidRDefault="009C1D24">
            <w:pPr>
              <w:spacing w:line="360" w:lineRule="exact"/>
              <w:jc w:val="center"/>
              <w:rPr>
                <w:rFonts w:ascii="宋体" w:hAnsi="宋体" w:cs="Arial"/>
                <w:szCs w:val="21"/>
              </w:rPr>
            </w:pPr>
            <w:r w:rsidRPr="001D58A2">
              <w:rPr>
                <w:rFonts w:ascii="宋体" w:hAnsi="宋体" w:cs="Arial"/>
                <w:szCs w:val="21"/>
              </w:rPr>
              <w:t>工业</w:t>
            </w:r>
          </w:p>
        </w:tc>
        <w:tc>
          <w:tcPr>
            <w:tcW w:w="1134" w:type="dxa"/>
            <w:tcBorders>
              <w:right w:val="single" w:sz="4" w:space="0" w:color="auto"/>
            </w:tcBorders>
            <w:vAlign w:val="center"/>
          </w:tcPr>
          <w:p w14:paraId="47E4B5D9"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1</w:t>
            </w:r>
            <w:r w:rsidRPr="001D58A2">
              <w:rPr>
                <w:rFonts w:ascii="宋体" w:hAnsi="宋体" w:cs="Arial"/>
                <w:szCs w:val="21"/>
              </w:rPr>
              <w:t>41.5</w:t>
            </w:r>
            <w:r w:rsidRPr="001D58A2">
              <w:rPr>
                <w:rFonts w:ascii="宋体" w:hAnsi="宋体" w:cs="Arial" w:hint="eastAsia"/>
                <w:szCs w:val="21"/>
              </w:rPr>
              <w:t>万元</w:t>
            </w:r>
          </w:p>
        </w:tc>
        <w:tc>
          <w:tcPr>
            <w:tcW w:w="6095" w:type="dxa"/>
            <w:tcBorders>
              <w:left w:val="single" w:sz="4" w:space="0" w:color="auto"/>
              <w:right w:val="single" w:sz="4" w:space="0" w:color="auto"/>
            </w:tcBorders>
            <w:vAlign w:val="center"/>
          </w:tcPr>
          <w:p w14:paraId="2C2129CA" w14:textId="77777777" w:rsidR="00B95495" w:rsidRPr="001D58A2" w:rsidRDefault="009C1D24">
            <w:pPr>
              <w:spacing w:line="360" w:lineRule="exact"/>
              <w:rPr>
                <w:rFonts w:ascii="宋体" w:hAnsi="宋体"/>
                <w:szCs w:val="21"/>
              </w:rPr>
            </w:pPr>
            <w:r w:rsidRPr="001D58A2">
              <w:rPr>
                <w:rFonts w:ascii="宋体" w:hAnsi="宋体" w:hint="eastAsia"/>
                <w:szCs w:val="21"/>
              </w:rPr>
              <w:t>一、技术参数</w:t>
            </w:r>
          </w:p>
          <w:p w14:paraId="0F4CE9B3" w14:textId="77777777" w:rsidR="00B95495" w:rsidRPr="001D58A2" w:rsidRDefault="009C1D24">
            <w:pPr>
              <w:spacing w:line="360" w:lineRule="exact"/>
              <w:rPr>
                <w:rFonts w:ascii="宋体" w:hAnsi="宋体"/>
                <w:szCs w:val="21"/>
              </w:rPr>
            </w:pPr>
            <w:r w:rsidRPr="001D58A2">
              <w:rPr>
                <w:rFonts w:ascii="宋体" w:hAnsi="宋体" w:hint="eastAsia"/>
                <w:szCs w:val="21"/>
              </w:rPr>
              <w:t>1. 样品臂运动</w:t>
            </w:r>
          </w:p>
          <w:p w14:paraId="14AE3E2A" w14:textId="77777777" w:rsidR="00B95495" w:rsidRPr="001D58A2" w:rsidRDefault="009C1D24">
            <w:pPr>
              <w:spacing w:line="360" w:lineRule="exact"/>
              <w:rPr>
                <w:rFonts w:ascii="宋体" w:hAnsi="宋体"/>
                <w:szCs w:val="21"/>
              </w:rPr>
            </w:pPr>
            <w:r w:rsidRPr="001D58A2">
              <w:rPr>
                <w:rFonts w:ascii="宋体" w:hAnsi="宋体" w:hint="eastAsia"/>
                <w:szCs w:val="21"/>
              </w:rPr>
              <w:t>1.1. 切片速度控制范围：0.04-100mm/s；</w:t>
            </w:r>
          </w:p>
          <w:p w14:paraId="7B938554" w14:textId="77777777" w:rsidR="00B95495" w:rsidRPr="001D58A2" w:rsidRDefault="009C1D24">
            <w:pPr>
              <w:spacing w:line="360" w:lineRule="exact"/>
              <w:rPr>
                <w:rFonts w:ascii="宋体" w:hAnsi="宋体"/>
                <w:szCs w:val="21"/>
              </w:rPr>
            </w:pPr>
            <w:r w:rsidRPr="001D58A2">
              <w:rPr>
                <w:rFonts w:ascii="宋体" w:hAnsi="宋体" w:hint="eastAsia"/>
                <w:szCs w:val="21"/>
              </w:rPr>
              <w:t>1.2. 样品前进范围：</w:t>
            </w:r>
          </w:p>
          <w:p w14:paraId="656EF0EF" w14:textId="77777777" w:rsidR="00B95495" w:rsidRPr="001D58A2" w:rsidRDefault="009C1D24">
            <w:pPr>
              <w:spacing w:line="360" w:lineRule="exact"/>
              <w:rPr>
                <w:rFonts w:ascii="宋体" w:hAnsi="宋体"/>
                <w:szCs w:val="21"/>
              </w:rPr>
            </w:pPr>
            <w:r w:rsidRPr="001D58A2">
              <w:rPr>
                <w:rFonts w:ascii="宋体" w:hAnsi="宋体" w:hint="eastAsia"/>
                <w:szCs w:val="21"/>
              </w:rPr>
              <w:t>▲1.2.1.</w:t>
            </w:r>
            <w:r w:rsidRPr="001D58A2">
              <w:rPr>
                <w:rFonts w:ascii="宋体" w:hAnsi="宋体"/>
                <w:szCs w:val="21"/>
              </w:rPr>
              <w:t xml:space="preserve">  </w:t>
            </w:r>
            <w:r w:rsidRPr="001D58A2">
              <w:rPr>
                <w:rFonts w:ascii="宋体" w:hAnsi="宋体" w:hint="eastAsia"/>
                <w:szCs w:val="21"/>
              </w:rPr>
              <w:t>0－100nm（步进1nm）；</w:t>
            </w:r>
          </w:p>
          <w:p w14:paraId="6C1DDFC2" w14:textId="77777777" w:rsidR="00B95495" w:rsidRPr="001D58A2" w:rsidRDefault="009C1D24">
            <w:pPr>
              <w:spacing w:line="360" w:lineRule="exact"/>
              <w:rPr>
                <w:rFonts w:ascii="宋体" w:hAnsi="宋体"/>
                <w:szCs w:val="21"/>
              </w:rPr>
            </w:pPr>
            <w:r w:rsidRPr="001D58A2">
              <w:rPr>
                <w:rFonts w:ascii="宋体" w:hAnsi="宋体" w:hint="eastAsia"/>
                <w:szCs w:val="21"/>
              </w:rPr>
              <w:t>1.2.2.</w:t>
            </w:r>
            <w:r w:rsidRPr="001D58A2">
              <w:rPr>
                <w:rFonts w:ascii="宋体" w:hAnsi="宋体"/>
                <w:szCs w:val="21"/>
              </w:rPr>
              <w:t xml:space="preserve">   </w:t>
            </w:r>
            <w:r w:rsidRPr="001D58A2">
              <w:rPr>
                <w:rFonts w:ascii="宋体" w:hAnsi="宋体" w:hint="eastAsia"/>
                <w:szCs w:val="21"/>
              </w:rPr>
              <w:t>100－2500nm（步进10nm）；</w:t>
            </w:r>
          </w:p>
          <w:p w14:paraId="511DF4A3" w14:textId="77777777" w:rsidR="00B95495" w:rsidRPr="001D58A2" w:rsidRDefault="009C1D24">
            <w:pPr>
              <w:spacing w:line="360" w:lineRule="exact"/>
              <w:rPr>
                <w:rFonts w:ascii="宋体" w:hAnsi="宋体"/>
                <w:szCs w:val="21"/>
              </w:rPr>
            </w:pPr>
            <w:r w:rsidRPr="001D58A2">
              <w:rPr>
                <w:rFonts w:ascii="宋体" w:hAnsi="宋体" w:hint="eastAsia"/>
                <w:szCs w:val="21"/>
              </w:rPr>
              <w:t>1.2.3.</w:t>
            </w:r>
            <w:r w:rsidRPr="001D58A2">
              <w:rPr>
                <w:rFonts w:ascii="宋体" w:hAnsi="宋体"/>
                <w:szCs w:val="21"/>
              </w:rPr>
              <w:t xml:space="preserve">   </w:t>
            </w:r>
            <w:r w:rsidRPr="001D58A2">
              <w:rPr>
                <w:rFonts w:ascii="宋体" w:hAnsi="宋体" w:hint="eastAsia"/>
                <w:szCs w:val="21"/>
              </w:rPr>
              <w:t>2500－50000nm（步进500nm）；</w:t>
            </w:r>
          </w:p>
          <w:p w14:paraId="053EDF12" w14:textId="77777777" w:rsidR="00B95495" w:rsidRPr="001D58A2" w:rsidRDefault="009C1D24">
            <w:pPr>
              <w:spacing w:line="360" w:lineRule="exact"/>
              <w:rPr>
                <w:rFonts w:ascii="宋体" w:hAnsi="宋体"/>
                <w:szCs w:val="21"/>
              </w:rPr>
            </w:pPr>
            <w:r w:rsidRPr="001D58A2">
              <w:rPr>
                <w:rFonts w:ascii="宋体" w:hAnsi="宋体" w:hint="eastAsia"/>
                <w:szCs w:val="21"/>
              </w:rPr>
              <w:t>1.3. 回程速度：10mm/s、30mm/s和50mm/s可选；</w:t>
            </w:r>
          </w:p>
          <w:p w14:paraId="58005E73" w14:textId="77777777" w:rsidR="00B95495" w:rsidRPr="001D58A2" w:rsidRDefault="009C1D24">
            <w:pPr>
              <w:spacing w:line="360" w:lineRule="exact"/>
              <w:rPr>
                <w:rFonts w:ascii="宋体" w:hAnsi="宋体"/>
                <w:szCs w:val="21"/>
              </w:rPr>
            </w:pPr>
            <w:r w:rsidRPr="001D58A2">
              <w:rPr>
                <w:rFonts w:ascii="宋体" w:hAnsi="宋体" w:hint="eastAsia"/>
                <w:szCs w:val="21"/>
              </w:rPr>
              <w:t>1.4. 样品臂总行程：≥200μm；</w:t>
            </w:r>
          </w:p>
          <w:p w14:paraId="2134425D" w14:textId="77777777" w:rsidR="00B95495" w:rsidRPr="001D58A2" w:rsidRDefault="009C1D24">
            <w:pPr>
              <w:spacing w:line="360" w:lineRule="exact"/>
              <w:rPr>
                <w:rFonts w:ascii="宋体" w:hAnsi="宋体"/>
                <w:szCs w:val="21"/>
              </w:rPr>
            </w:pPr>
            <w:r w:rsidRPr="001D58A2">
              <w:rPr>
                <w:rFonts w:ascii="宋体" w:hAnsi="宋体" w:hint="eastAsia"/>
                <w:szCs w:val="21"/>
              </w:rPr>
              <w:t>1.5. 切片原理（变速器）：重力切片；</w:t>
            </w:r>
          </w:p>
          <w:p w14:paraId="6CE2A26E" w14:textId="77777777" w:rsidR="00B95495" w:rsidRPr="001D58A2" w:rsidRDefault="009C1D24">
            <w:pPr>
              <w:spacing w:line="360" w:lineRule="exact"/>
              <w:rPr>
                <w:rFonts w:ascii="宋体" w:hAnsi="宋体"/>
                <w:szCs w:val="21"/>
              </w:rPr>
            </w:pPr>
            <w:r w:rsidRPr="001D58A2">
              <w:rPr>
                <w:rFonts w:ascii="宋体" w:hAnsi="宋体" w:hint="eastAsia"/>
                <w:szCs w:val="21"/>
              </w:rPr>
              <w:t>▲1.6. 样品厚度控制：1nm～15μm。</w:t>
            </w:r>
          </w:p>
          <w:p w14:paraId="4D7E3C16" w14:textId="77777777" w:rsidR="00B95495" w:rsidRPr="001D58A2" w:rsidRDefault="009C1D24">
            <w:pPr>
              <w:spacing w:line="360" w:lineRule="exact"/>
              <w:rPr>
                <w:rFonts w:ascii="宋体" w:hAnsi="宋体"/>
                <w:szCs w:val="21"/>
              </w:rPr>
            </w:pPr>
            <w:r w:rsidRPr="001D58A2">
              <w:rPr>
                <w:rFonts w:ascii="宋体" w:hAnsi="宋体" w:hint="eastAsia"/>
                <w:szCs w:val="21"/>
              </w:rPr>
              <w:t>2. 具备独立控制的照明系统</w:t>
            </w:r>
          </w:p>
          <w:p w14:paraId="7ED40802" w14:textId="77777777" w:rsidR="00B95495" w:rsidRPr="001D58A2" w:rsidRDefault="009C1D24">
            <w:pPr>
              <w:spacing w:line="360" w:lineRule="exact"/>
              <w:rPr>
                <w:rFonts w:ascii="宋体" w:hAnsi="宋体"/>
                <w:szCs w:val="21"/>
              </w:rPr>
            </w:pPr>
            <w:r w:rsidRPr="001D58A2">
              <w:rPr>
                <w:rFonts w:ascii="宋体" w:hAnsi="宋体" w:hint="eastAsia"/>
                <w:szCs w:val="21"/>
              </w:rPr>
              <w:t>2.1. 亮度可控的LED背光；</w:t>
            </w:r>
          </w:p>
          <w:p w14:paraId="274423C6" w14:textId="77777777" w:rsidR="00B95495" w:rsidRPr="001D58A2" w:rsidRDefault="009C1D24">
            <w:pPr>
              <w:spacing w:line="360" w:lineRule="exact"/>
              <w:rPr>
                <w:rFonts w:ascii="宋体" w:hAnsi="宋体"/>
                <w:szCs w:val="21"/>
              </w:rPr>
            </w:pPr>
            <w:r w:rsidRPr="001D58A2">
              <w:rPr>
                <w:rFonts w:ascii="宋体" w:hAnsi="宋体" w:hint="eastAsia"/>
                <w:szCs w:val="21"/>
              </w:rPr>
              <w:t>2.2. 亮度可控的LED顶照光；</w:t>
            </w:r>
          </w:p>
          <w:p w14:paraId="7C1D1DE5" w14:textId="77777777" w:rsidR="00B95495" w:rsidRPr="001D58A2" w:rsidRDefault="009C1D24">
            <w:pPr>
              <w:spacing w:line="360" w:lineRule="exact"/>
              <w:rPr>
                <w:rFonts w:ascii="宋体" w:hAnsi="宋体"/>
                <w:szCs w:val="21"/>
              </w:rPr>
            </w:pPr>
            <w:r w:rsidRPr="001D58A2">
              <w:rPr>
                <w:rFonts w:ascii="宋体" w:hAnsi="宋体" w:hint="eastAsia"/>
                <w:szCs w:val="21"/>
              </w:rPr>
              <w:t>2.3. 亮度可控的LED样品透射光。</w:t>
            </w:r>
          </w:p>
          <w:p w14:paraId="0410D886" w14:textId="77777777" w:rsidR="00B95495" w:rsidRPr="001D58A2" w:rsidRDefault="009C1D24">
            <w:pPr>
              <w:spacing w:line="360" w:lineRule="exact"/>
              <w:rPr>
                <w:rFonts w:ascii="宋体" w:hAnsi="宋体"/>
                <w:szCs w:val="21"/>
              </w:rPr>
            </w:pPr>
            <w:r w:rsidRPr="001D58A2">
              <w:rPr>
                <w:rFonts w:ascii="宋体" w:hAnsi="宋体" w:hint="eastAsia"/>
                <w:szCs w:val="21"/>
              </w:rPr>
              <w:t>3. 刀座运动</w:t>
            </w:r>
          </w:p>
          <w:p w14:paraId="154F49C0" w14:textId="77777777" w:rsidR="00B95495" w:rsidRPr="001D58A2" w:rsidRDefault="009C1D24">
            <w:pPr>
              <w:spacing w:line="360" w:lineRule="exact"/>
              <w:rPr>
                <w:rFonts w:ascii="宋体" w:hAnsi="宋体"/>
                <w:szCs w:val="21"/>
              </w:rPr>
            </w:pPr>
            <w:r w:rsidRPr="001D58A2">
              <w:rPr>
                <w:rFonts w:ascii="宋体" w:hAnsi="宋体" w:hint="eastAsia"/>
                <w:szCs w:val="21"/>
              </w:rPr>
              <w:t>3.1. E-W运动（马达驱动）：≥25mm，按钮连续性控制;</w:t>
            </w:r>
          </w:p>
          <w:p w14:paraId="1DCCFFA7" w14:textId="77777777" w:rsidR="00B95495" w:rsidRPr="001D58A2" w:rsidRDefault="009C1D24">
            <w:pPr>
              <w:spacing w:line="360" w:lineRule="exact"/>
              <w:rPr>
                <w:rFonts w:ascii="宋体" w:hAnsi="宋体"/>
                <w:szCs w:val="21"/>
              </w:rPr>
            </w:pPr>
            <w:r w:rsidRPr="001D58A2">
              <w:rPr>
                <w:rFonts w:ascii="宋体" w:hAnsi="宋体" w:hint="eastAsia"/>
                <w:szCs w:val="21"/>
              </w:rPr>
              <w:t>3.2. N-S运动（马达驱动）：≥10mm，按钮连续性控制，可调节步进（0.1～15μm）;</w:t>
            </w:r>
          </w:p>
          <w:p w14:paraId="5C786649" w14:textId="77777777" w:rsidR="00B95495" w:rsidRPr="001D58A2" w:rsidRDefault="009C1D24">
            <w:pPr>
              <w:spacing w:line="360" w:lineRule="exact"/>
              <w:rPr>
                <w:rFonts w:ascii="宋体" w:hAnsi="宋体"/>
                <w:szCs w:val="21"/>
              </w:rPr>
            </w:pPr>
            <w:r w:rsidRPr="001D58A2">
              <w:rPr>
                <w:rFonts w:ascii="宋体" w:hAnsi="宋体" w:hint="eastAsia"/>
                <w:szCs w:val="21"/>
              </w:rPr>
              <w:t>3.3. 刀座控制样品切片前进范围：</w:t>
            </w:r>
          </w:p>
          <w:p w14:paraId="11F8D657" w14:textId="77777777" w:rsidR="00B95495" w:rsidRPr="001D58A2" w:rsidRDefault="009C1D24">
            <w:pPr>
              <w:spacing w:line="360" w:lineRule="exact"/>
              <w:rPr>
                <w:rFonts w:ascii="宋体" w:hAnsi="宋体"/>
                <w:szCs w:val="21"/>
              </w:rPr>
            </w:pPr>
            <w:r w:rsidRPr="001D58A2">
              <w:rPr>
                <w:rFonts w:ascii="宋体" w:hAnsi="宋体" w:hint="eastAsia"/>
                <w:szCs w:val="21"/>
              </w:rPr>
              <w:t>100－2500nm（步进100nm），2500－50000nm（步进500nm）。</w:t>
            </w:r>
          </w:p>
          <w:p w14:paraId="12437697" w14:textId="77777777" w:rsidR="00B95495" w:rsidRPr="001D58A2" w:rsidRDefault="009C1D24">
            <w:pPr>
              <w:spacing w:line="360" w:lineRule="exact"/>
              <w:rPr>
                <w:rFonts w:ascii="宋体" w:hAnsi="宋体"/>
                <w:szCs w:val="21"/>
              </w:rPr>
            </w:pPr>
            <w:r w:rsidRPr="001D58A2">
              <w:rPr>
                <w:rFonts w:ascii="宋体" w:hAnsi="宋体" w:hint="eastAsia"/>
                <w:szCs w:val="21"/>
              </w:rPr>
              <w:t>4. 弧形样品架运动</w:t>
            </w:r>
          </w:p>
          <w:p w14:paraId="41292E10" w14:textId="77777777" w:rsidR="00B95495" w:rsidRPr="001D58A2" w:rsidRDefault="009C1D24">
            <w:pPr>
              <w:spacing w:line="360" w:lineRule="exact"/>
              <w:rPr>
                <w:rFonts w:ascii="宋体" w:hAnsi="宋体"/>
                <w:szCs w:val="21"/>
              </w:rPr>
            </w:pPr>
            <w:r w:rsidRPr="001D58A2">
              <w:rPr>
                <w:rFonts w:ascii="宋体" w:hAnsi="宋体" w:hint="eastAsia"/>
                <w:szCs w:val="21"/>
              </w:rPr>
              <w:t>4.1. 中心运动±22°共心倾转；</w:t>
            </w:r>
          </w:p>
          <w:p w14:paraId="63D8DFEC" w14:textId="77777777" w:rsidR="00B95495" w:rsidRPr="001D58A2" w:rsidRDefault="009C1D24">
            <w:pPr>
              <w:spacing w:line="360" w:lineRule="exact"/>
              <w:rPr>
                <w:rFonts w:ascii="宋体" w:hAnsi="宋体"/>
                <w:szCs w:val="21"/>
              </w:rPr>
            </w:pPr>
            <w:r w:rsidRPr="001D58A2">
              <w:rPr>
                <w:rFonts w:ascii="宋体" w:hAnsi="宋体" w:hint="eastAsia"/>
                <w:szCs w:val="21"/>
              </w:rPr>
              <w:t>4.2. 样品夹可360°旋转。</w:t>
            </w:r>
          </w:p>
          <w:p w14:paraId="12133ED9" w14:textId="77777777" w:rsidR="00B95495" w:rsidRPr="001D58A2" w:rsidRDefault="009C1D24">
            <w:pPr>
              <w:spacing w:line="360" w:lineRule="exact"/>
              <w:rPr>
                <w:rFonts w:ascii="宋体" w:hAnsi="宋体"/>
                <w:szCs w:val="21"/>
              </w:rPr>
            </w:pPr>
            <w:r w:rsidRPr="001D58A2">
              <w:rPr>
                <w:rFonts w:ascii="宋体" w:hAnsi="宋体" w:hint="eastAsia"/>
                <w:szCs w:val="21"/>
              </w:rPr>
              <w:t>5. 刀架运动</w:t>
            </w:r>
          </w:p>
          <w:p w14:paraId="075EC3B5" w14:textId="77777777" w:rsidR="00B95495" w:rsidRPr="001D58A2" w:rsidRDefault="009C1D24">
            <w:pPr>
              <w:spacing w:line="360" w:lineRule="exact"/>
              <w:rPr>
                <w:rFonts w:ascii="宋体" w:hAnsi="宋体"/>
                <w:szCs w:val="21"/>
              </w:rPr>
            </w:pPr>
            <w:r w:rsidRPr="001D58A2">
              <w:rPr>
                <w:rFonts w:ascii="宋体" w:hAnsi="宋体" w:hint="eastAsia"/>
                <w:szCs w:val="21"/>
              </w:rPr>
              <w:t>5.1. 支持360°旋转，刻度±30°；</w:t>
            </w:r>
          </w:p>
          <w:p w14:paraId="5986A50F" w14:textId="77777777" w:rsidR="00B95495" w:rsidRPr="001D58A2" w:rsidRDefault="009C1D24">
            <w:pPr>
              <w:spacing w:line="360" w:lineRule="exact"/>
              <w:rPr>
                <w:rFonts w:ascii="宋体" w:hAnsi="宋体"/>
                <w:szCs w:val="21"/>
              </w:rPr>
            </w:pPr>
            <w:r w:rsidRPr="001D58A2">
              <w:rPr>
                <w:rFonts w:ascii="宋体" w:hAnsi="宋体" w:hint="eastAsia"/>
                <w:szCs w:val="21"/>
              </w:rPr>
              <w:t>▲5.2. 刀角度可调：-2°至14°（刻度1°），可支持刀宽度6-12mm。</w:t>
            </w:r>
          </w:p>
          <w:p w14:paraId="1D771408" w14:textId="77777777" w:rsidR="00B95495" w:rsidRPr="001D58A2" w:rsidRDefault="009C1D24">
            <w:pPr>
              <w:spacing w:line="360" w:lineRule="exact"/>
              <w:rPr>
                <w:rFonts w:ascii="宋体" w:hAnsi="宋体"/>
                <w:szCs w:val="21"/>
              </w:rPr>
            </w:pPr>
            <w:r w:rsidRPr="001D58A2">
              <w:rPr>
                <w:rFonts w:ascii="宋体" w:hAnsi="宋体" w:hint="eastAsia"/>
                <w:szCs w:val="21"/>
              </w:rPr>
              <w:t>6. 光学系统</w:t>
            </w:r>
          </w:p>
          <w:p w14:paraId="7C4839BD" w14:textId="77777777" w:rsidR="00B95495" w:rsidRPr="001D58A2" w:rsidRDefault="009C1D24">
            <w:pPr>
              <w:spacing w:line="360" w:lineRule="exact"/>
              <w:rPr>
                <w:rFonts w:ascii="宋体" w:hAnsi="宋体"/>
                <w:szCs w:val="21"/>
              </w:rPr>
            </w:pPr>
            <w:r w:rsidRPr="001D58A2">
              <w:rPr>
                <w:rFonts w:ascii="宋体" w:hAnsi="宋体" w:hint="eastAsia"/>
                <w:szCs w:val="21"/>
              </w:rPr>
              <w:t>▲6.1. 配套的体视显微镜，变倍比8 : 1，放大倍率范围 7倍到60倍连续变倍，双目镜筒，目镜：10X/23mm。</w:t>
            </w:r>
          </w:p>
          <w:p w14:paraId="79DC08C2" w14:textId="77777777" w:rsidR="00B95495" w:rsidRPr="001D58A2" w:rsidRDefault="009C1D24">
            <w:pPr>
              <w:spacing w:line="360" w:lineRule="exact"/>
              <w:rPr>
                <w:rFonts w:ascii="宋体" w:hAnsi="宋体"/>
                <w:szCs w:val="21"/>
              </w:rPr>
            </w:pPr>
            <w:r w:rsidRPr="001D58A2">
              <w:rPr>
                <w:rFonts w:ascii="宋体" w:hAnsi="宋体" w:hint="eastAsia"/>
                <w:szCs w:val="21"/>
              </w:rPr>
              <w:t>▲7. 控制终端</w:t>
            </w:r>
          </w:p>
          <w:p w14:paraId="0948F97C" w14:textId="77777777" w:rsidR="00B95495" w:rsidRPr="001D58A2" w:rsidRDefault="009C1D24">
            <w:pPr>
              <w:spacing w:line="360" w:lineRule="exact"/>
              <w:rPr>
                <w:rFonts w:ascii="宋体" w:hAnsi="宋体"/>
                <w:szCs w:val="21"/>
              </w:rPr>
            </w:pPr>
            <w:r w:rsidRPr="001D58A2">
              <w:rPr>
                <w:rFonts w:ascii="宋体" w:hAnsi="宋体" w:hint="eastAsia"/>
                <w:szCs w:val="21"/>
              </w:rPr>
              <w:t>7.1 触控屏≥12英寸，操作系统：Windows 10同级或以上系统；</w:t>
            </w:r>
          </w:p>
          <w:p w14:paraId="4F97B907" w14:textId="77777777" w:rsidR="00B95495" w:rsidRPr="001D58A2" w:rsidRDefault="009C1D24">
            <w:pPr>
              <w:spacing w:line="360" w:lineRule="exact"/>
              <w:rPr>
                <w:rFonts w:ascii="宋体" w:hAnsi="宋体"/>
                <w:szCs w:val="21"/>
              </w:rPr>
            </w:pPr>
            <w:r w:rsidRPr="001D58A2">
              <w:rPr>
                <w:rFonts w:ascii="宋体" w:hAnsi="宋体" w:hint="eastAsia"/>
                <w:szCs w:val="21"/>
              </w:rPr>
              <w:t>7.2 具备自动校准功能和自动对刀功能。</w:t>
            </w:r>
          </w:p>
          <w:p w14:paraId="0AA2171D" w14:textId="77777777" w:rsidR="00B95495" w:rsidRPr="001D58A2" w:rsidRDefault="009C1D24">
            <w:pPr>
              <w:spacing w:line="360" w:lineRule="exact"/>
              <w:rPr>
                <w:rFonts w:ascii="宋体" w:hAnsi="宋体"/>
                <w:szCs w:val="21"/>
              </w:rPr>
            </w:pPr>
            <w:r w:rsidRPr="001D58A2">
              <w:rPr>
                <w:rFonts w:ascii="宋体" w:hAnsi="宋体" w:hint="eastAsia"/>
                <w:szCs w:val="21"/>
              </w:rPr>
              <w:lastRenderedPageBreak/>
              <w:t>▲二、服务要求</w:t>
            </w:r>
          </w:p>
          <w:p w14:paraId="075D77A6" w14:textId="77777777" w:rsidR="00B95495" w:rsidRPr="001D58A2" w:rsidRDefault="009C1D24">
            <w:pPr>
              <w:spacing w:line="360" w:lineRule="exact"/>
              <w:rPr>
                <w:rFonts w:ascii="宋体" w:hAnsi="宋体"/>
                <w:szCs w:val="21"/>
              </w:rPr>
            </w:pPr>
            <w:r w:rsidRPr="001D58A2">
              <w:rPr>
                <w:rFonts w:ascii="宋体" w:hAnsi="宋体" w:hint="eastAsia"/>
                <w:szCs w:val="21"/>
              </w:rPr>
              <w:t>1. 生产日期：设备生产日期距离交货日不能超过6个月。</w:t>
            </w:r>
          </w:p>
          <w:p w14:paraId="27C3D30E" w14:textId="77777777" w:rsidR="00B95495" w:rsidRPr="001D58A2" w:rsidRDefault="009C1D24">
            <w:pPr>
              <w:spacing w:line="360" w:lineRule="exact"/>
              <w:rPr>
                <w:rFonts w:ascii="宋体" w:hAnsi="宋体"/>
                <w:szCs w:val="21"/>
              </w:rPr>
            </w:pPr>
            <w:r w:rsidRPr="001D58A2">
              <w:rPr>
                <w:rFonts w:ascii="宋体" w:hAnsi="宋体" w:hint="eastAsia"/>
                <w:szCs w:val="21"/>
              </w:rPr>
              <w:t>2. 整机质保≥8年。</w:t>
            </w:r>
          </w:p>
          <w:p w14:paraId="1E8478F5" w14:textId="77777777" w:rsidR="00B95495" w:rsidRPr="001D58A2" w:rsidRDefault="009C1D24">
            <w:pPr>
              <w:spacing w:line="360" w:lineRule="exact"/>
              <w:rPr>
                <w:rFonts w:ascii="宋体" w:hAnsi="宋体"/>
                <w:szCs w:val="21"/>
              </w:rPr>
            </w:pPr>
            <w:r w:rsidRPr="001D58A2">
              <w:rPr>
                <w:rFonts w:ascii="宋体" w:hAnsi="宋体" w:hint="eastAsia"/>
                <w:szCs w:val="21"/>
              </w:rPr>
              <w:t>3. 供应商响应时，需提供承诺函：若设备已达到“预期使用有效期”，成交供应商每年负责组织设备“注册人”对该设备进行评估1次，并出具“注册人”认可的设备临床使用安全有效，可继续使用的相关证明；或提供行政管理部门认可，设备安全、有效、可继续使用的相关证明。相关费用包含在报价中。</w:t>
            </w:r>
          </w:p>
          <w:p w14:paraId="5B2123AC" w14:textId="77777777" w:rsidR="00B95495" w:rsidRPr="001D58A2" w:rsidRDefault="009C1D24">
            <w:pPr>
              <w:spacing w:line="360" w:lineRule="exact"/>
              <w:rPr>
                <w:rFonts w:ascii="宋体" w:hAnsi="宋体"/>
                <w:szCs w:val="21"/>
              </w:rPr>
            </w:pPr>
            <w:r w:rsidRPr="001D58A2">
              <w:rPr>
                <w:rFonts w:ascii="宋体" w:hAnsi="宋体" w:hint="eastAsia"/>
                <w:szCs w:val="21"/>
              </w:rPr>
              <w:t>▲三、配置清单</w:t>
            </w:r>
          </w:p>
          <w:tbl>
            <w:tblPr>
              <w:tblW w:w="5612" w:type="dxa"/>
              <w:jc w:val="center"/>
              <w:tblLayout w:type="fixed"/>
              <w:tblLook w:val="04A0" w:firstRow="1" w:lastRow="0" w:firstColumn="1" w:lastColumn="0" w:noHBand="0" w:noVBand="1"/>
            </w:tblPr>
            <w:tblGrid>
              <w:gridCol w:w="905"/>
              <w:gridCol w:w="3181"/>
              <w:gridCol w:w="1526"/>
            </w:tblGrid>
            <w:tr w:rsidR="001D58A2" w:rsidRPr="001D58A2" w14:paraId="5B7B8294" w14:textId="77777777">
              <w:trPr>
                <w:tblHeade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21626111" w14:textId="77777777" w:rsidR="00B95495" w:rsidRPr="001D58A2" w:rsidRDefault="009C1D24">
                  <w:pPr>
                    <w:spacing w:line="360" w:lineRule="exact"/>
                    <w:jc w:val="center"/>
                    <w:rPr>
                      <w:rFonts w:ascii="宋体" w:hAnsi="宋体"/>
                      <w:szCs w:val="21"/>
                    </w:rPr>
                  </w:pPr>
                  <w:r w:rsidRPr="001D58A2">
                    <w:rPr>
                      <w:rFonts w:ascii="宋体" w:hAnsi="宋体" w:hint="eastAsia"/>
                      <w:szCs w:val="21"/>
                      <w:lang w:bidi="ar"/>
                    </w:rPr>
                    <w:t>序号</w:t>
                  </w:r>
                </w:p>
              </w:tc>
              <w:tc>
                <w:tcPr>
                  <w:tcW w:w="3181" w:type="dxa"/>
                  <w:tcBorders>
                    <w:top w:val="single" w:sz="4" w:space="0" w:color="000000"/>
                    <w:left w:val="single" w:sz="4" w:space="0" w:color="000000"/>
                    <w:bottom w:val="single" w:sz="4" w:space="0" w:color="000000"/>
                    <w:right w:val="single" w:sz="4" w:space="0" w:color="000000"/>
                  </w:tcBorders>
                  <w:vAlign w:val="center"/>
                </w:tcPr>
                <w:p w14:paraId="56328C03" w14:textId="77777777" w:rsidR="00B95495" w:rsidRPr="001D58A2" w:rsidRDefault="009C1D24">
                  <w:pPr>
                    <w:spacing w:line="360" w:lineRule="exact"/>
                    <w:jc w:val="center"/>
                    <w:rPr>
                      <w:rFonts w:ascii="宋体" w:hAnsi="宋体"/>
                      <w:szCs w:val="21"/>
                    </w:rPr>
                  </w:pPr>
                  <w:r w:rsidRPr="001D58A2">
                    <w:rPr>
                      <w:rFonts w:ascii="宋体" w:hAnsi="宋体" w:hint="eastAsia"/>
                      <w:szCs w:val="21"/>
                      <w:lang w:bidi="ar"/>
                    </w:rPr>
                    <w:t>名称</w:t>
                  </w:r>
                </w:p>
              </w:tc>
              <w:tc>
                <w:tcPr>
                  <w:tcW w:w="1526" w:type="dxa"/>
                  <w:tcBorders>
                    <w:top w:val="single" w:sz="4" w:space="0" w:color="000000"/>
                    <w:left w:val="single" w:sz="4" w:space="0" w:color="000000"/>
                    <w:bottom w:val="single" w:sz="4" w:space="0" w:color="000000"/>
                    <w:right w:val="single" w:sz="4" w:space="0" w:color="000000"/>
                  </w:tcBorders>
                  <w:vAlign w:val="center"/>
                </w:tcPr>
                <w:p w14:paraId="6C3229D3" w14:textId="77777777" w:rsidR="00B95495" w:rsidRPr="001D58A2" w:rsidRDefault="009C1D24">
                  <w:pPr>
                    <w:spacing w:line="360" w:lineRule="exact"/>
                    <w:jc w:val="center"/>
                    <w:rPr>
                      <w:rFonts w:ascii="宋体" w:hAnsi="宋体"/>
                      <w:szCs w:val="21"/>
                    </w:rPr>
                  </w:pPr>
                  <w:r w:rsidRPr="001D58A2">
                    <w:rPr>
                      <w:rFonts w:ascii="宋体" w:hAnsi="宋体" w:hint="eastAsia"/>
                      <w:szCs w:val="21"/>
                      <w:lang w:bidi="ar"/>
                    </w:rPr>
                    <w:t>数量及单位</w:t>
                  </w:r>
                </w:p>
              </w:tc>
            </w:tr>
            <w:tr w:rsidR="001D58A2" w:rsidRPr="001D58A2" w14:paraId="090264A1" w14:textId="77777777">
              <w:trP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2C4D5C95" w14:textId="77777777" w:rsidR="00B95495" w:rsidRPr="001D58A2" w:rsidRDefault="009C1D24">
                  <w:pPr>
                    <w:spacing w:line="360" w:lineRule="exact"/>
                    <w:jc w:val="center"/>
                    <w:rPr>
                      <w:rFonts w:ascii="宋体" w:hAnsi="宋体"/>
                      <w:szCs w:val="21"/>
                    </w:rPr>
                  </w:pPr>
                  <w:r w:rsidRPr="001D58A2">
                    <w:rPr>
                      <w:rFonts w:ascii="宋体" w:hAnsi="宋体" w:hint="eastAsia"/>
                      <w:kern w:val="0"/>
                      <w:szCs w:val="21"/>
                      <w:lang w:bidi="ar"/>
                    </w:rPr>
                    <w:t>1</w:t>
                  </w:r>
                </w:p>
              </w:tc>
              <w:tc>
                <w:tcPr>
                  <w:tcW w:w="3181" w:type="dxa"/>
                  <w:tcBorders>
                    <w:top w:val="single" w:sz="4" w:space="0" w:color="000000"/>
                    <w:left w:val="single" w:sz="4" w:space="0" w:color="000000"/>
                    <w:bottom w:val="single" w:sz="4" w:space="0" w:color="000000"/>
                    <w:right w:val="single" w:sz="4" w:space="0" w:color="000000"/>
                  </w:tcBorders>
                  <w:vAlign w:val="center"/>
                </w:tcPr>
                <w:p w14:paraId="2EE57A6D"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超薄切片制作机主机</w:t>
                  </w:r>
                </w:p>
              </w:tc>
              <w:tc>
                <w:tcPr>
                  <w:tcW w:w="1526" w:type="dxa"/>
                  <w:tcBorders>
                    <w:top w:val="single" w:sz="4" w:space="0" w:color="000000"/>
                    <w:left w:val="single" w:sz="4" w:space="0" w:color="000000"/>
                    <w:bottom w:val="single" w:sz="4" w:space="0" w:color="000000"/>
                    <w:right w:val="single" w:sz="4" w:space="0" w:color="000000"/>
                  </w:tcBorders>
                  <w:vAlign w:val="center"/>
                </w:tcPr>
                <w:p w14:paraId="34966736" w14:textId="77777777" w:rsidR="00B95495" w:rsidRPr="001D58A2" w:rsidRDefault="009C1D24">
                  <w:pPr>
                    <w:spacing w:line="360" w:lineRule="exact"/>
                    <w:jc w:val="center"/>
                    <w:rPr>
                      <w:rFonts w:ascii="宋体" w:hAnsi="宋体"/>
                      <w:szCs w:val="21"/>
                    </w:rPr>
                  </w:pPr>
                  <w:r w:rsidRPr="001D58A2">
                    <w:rPr>
                      <w:rFonts w:ascii="宋体" w:hAnsi="宋体" w:hint="eastAsia"/>
                      <w:szCs w:val="21"/>
                      <w:lang w:bidi="ar"/>
                    </w:rPr>
                    <w:t>1套</w:t>
                  </w:r>
                </w:p>
              </w:tc>
            </w:tr>
            <w:tr w:rsidR="001D58A2" w:rsidRPr="001D58A2" w14:paraId="02109071" w14:textId="77777777">
              <w:trPr>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B1814" w14:textId="77777777" w:rsidR="00B95495" w:rsidRPr="001D58A2" w:rsidRDefault="009C1D24">
                  <w:pPr>
                    <w:spacing w:line="360" w:lineRule="exact"/>
                    <w:jc w:val="center"/>
                    <w:rPr>
                      <w:rFonts w:ascii="宋体" w:hAnsi="宋体"/>
                      <w:szCs w:val="21"/>
                    </w:rPr>
                  </w:pPr>
                  <w:r w:rsidRPr="001D58A2">
                    <w:rPr>
                      <w:rFonts w:ascii="宋体" w:hAnsi="宋体" w:hint="eastAsia"/>
                      <w:kern w:val="0"/>
                      <w:szCs w:val="21"/>
                      <w:lang w:bidi="ar"/>
                    </w:rPr>
                    <w:t>2</w:t>
                  </w:r>
                </w:p>
              </w:tc>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79BD1"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控制终端</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197FC" w14:textId="77777777" w:rsidR="00B95495" w:rsidRPr="001D58A2" w:rsidRDefault="009C1D24">
                  <w:pPr>
                    <w:spacing w:line="360" w:lineRule="exact"/>
                    <w:jc w:val="center"/>
                    <w:rPr>
                      <w:rFonts w:ascii="宋体" w:hAnsi="宋体"/>
                      <w:szCs w:val="21"/>
                      <w:lang w:bidi="ar"/>
                    </w:rPr>
                  </w:pPr>
                  <w:r w:rsidRPr="001D58A2">
                    <w:rPr>
                      <w:rFonts w:ascii="宋体" w:hAnsi="宋体" w:hint="eastAsia"/>
                      <w:szCs w:val="21"/>
                      <w:lang w:bidi="ar"/>
                    </w:rPr>
                    <w:t>1台</w:t>
                  </w:r>
                </w:p>
              </w:tc>
            </w:tr>
            <w:tr w:rsidR="001D58A2" w:rsidRPr="001D58A2" w14:paraId="4936F244" w14:textId="77777777">
              <w:trPr>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F61F" w14:textId="77777777" w:rsidR="00B95495" w:rsidRPr="001D58A2" w:rsidRDefault="009C1D24">
                  <w:pPr>
                    <w:spacing w:line="360" w:lineRule="exact"/>
                    <w:jc w:val="center"/>
                    <w:rPr>
                      <w:rFonts w:ascii="宋体" w:hAnsi="宋体"/>
                      <w:szCs w:val="21"/>
                    </w:rPr>
                  </w:pPr>
                  <w:r w:rsidRPr="001D58A2">
                    <w:rPr>
                      <w:rFonts w:ascii="宋体" w:hAnsi="宋体" w:hint="eastAsia"/>
                      <w:kern w:val="0"/>
                      <w:szCs w:val="21"/>
                      <w:lang w:bidi="ar"/>
                    </w:rPr>
                    <w:t>3</w:t>
                  </w:r>
                </w:p>
              </w:tc>
              <w:tc>
                <w:tcPr>
                  <w:tcW w:w="3181" w:type="dxa"/>
                  <w:tcBorders>
                    <w:top w:val="single" w:sz="4" w:space="0" w:color="000000"/>
                    <w:left w:val="single" w:sz="4" w:space="0" w:color="000000"/>
                    <w:bottom w:val="single" w:sz="4" w:space="0" w:color="000000"/>
                    <w:right w:val="single" w:sz="4" w:space="0" w:color="000000"/>
                  </w:tcBorders>
                  <w:vAlign w:val="center"/>
                </w:tcPr>
                <w:p w14:paraId="24CBF083"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体视显微镜</w:t>
                  </w:r>
                </w:p>
              </w:tc>
              <w:tc>
                <w:tcPr>
                  <w:tcW w:w="1526" w:type="dxa"/>
                  <w:tcBorders>
                    <w:top w:val="single" w:sz="4" w:space="0" w:color="000000"/>
                    <w:left w:val="single" w:sz="4" w:space="0" w:color="000000"/>
                    <w:bottom w:val="single" w:sz="4" w:space="0" w:color="000000"/>
                    <w:right w:val="single" w:sz="4" w:space="0" w:color="000000"/>
                  </w:tcBorders>
                  <w:vAlign w:val="center"/>
                </w:tcPr>
                <w:p w14:paraId="3ED695A0" w14:textId="77777777" w:rsidR="00B95495" w:rsidRPr="001D58A2" w:rsidRDefault="009C1D24">
                  <w:pPr>
                    <w:spacing w:line="360" w:lineRule="exact"/>
                    <w:jc w:val="center"/>
                    <w:rPr>
                      <w:rFonts w:ascii="宋体" w:hAnsi="宋体"/>
                      <w:szCs w:val="21"/>
                    </w:rPr>
                  </w:pPr>
                  <w:r w:rsidRPr="001D58A2">
                    <w:rPr>
                      <w:rFonts w:ascii="宋体" w:hAnsi="宋体" w:hint="eastAsia"/>
                      <w:szCs w:val="21"/>
                      <w:lang w:bidi="ar"/>
                    </w:rPr>
                    <w:t>1套</w:t>
                  </w:r>
                </w:p>
              </w:tc>
            </w:tr>
            <w:tr w:rsidR="001D58A2" w:rsidRPr="001D58A2" w14:paraId="56836411" w14:textId="77777777">
              <w:trPr>
                <w:trHeight w:val="342"/>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8FE0F" w14:textId="77777777" w:rsidR="00B95495" w:rsidRPr="001D58A2" w:rsidRDefault="009C1D24">
                  <w:pPr>
                    <w:spacing w:line="360" w:lineRule="exact"/>
                    <w:jc w:val="center"/>
                    <w:rPr>
                      <w:rFonts w:ascii="宋体" w:hAnsi="宋体"/>
                      <w:szCs w:val="21"/>
                      <w:lang w:bidi="ar"/>
                    </w:rPr>
                  </w:pPr>
                  <w:r w:rsidRPr="001D58A2">
                    <w:rPr>
                      <w:rFonts w:ascii="宋体" w:hAnsi="宋体" w:hint="eastAsia"/>
                      <w:kern w:val="0"/>
                      <w:szCs w:val="21"/>
                      <w:lang w:bidi="ar"/>
                    </w:rPr>
                    <w:t>4</w:t>
                  </w:r>
                </w:p>
              </w:tc>
              <w:tc>
                <w:tcPr>
                  <w:tcW w:w="3181" w:type="dxa"/>
                  <w:tcBorders>
                    <w:top w:val="single" w:sz="4" w:space="0" w:color="000000"/>
                    <w:left w:val="single" w:sz="4" w:space="0" w:color="000000"/>
                    <w:bottom w:val="single" w:sz="4" w:space="0" w:color="000000"/>
                    <w:right w:val="single" w:sz="4" w:space="0" w:color="000000"/>
                  </w:tcBorders>
                  <w:vAlign w:val="center"/>
                </w:tcPr>
                <w:p w14:paraId="7A3759BE"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专用防震台</w:t>
                  </w:r>
                </w:p>
              </w:tc>
              <w:tc>
                <w:tcPr>
                  <w:tcW w:w="1526" w:type="dxa"/>
                  <w:tcBorders>
                    <w:top w:val="single" w:sz="4" w:space="0" w:color="000000"/>
                    <w:left w:val="single" w:sz="4" w:space="0" w:color="000000"/>
                    <w:bottom w:val="single" w:sz="4" w:space="0" w:color="000000"/>
                    <w:right w:val="single" w:sz="4" w:space="0" w:color="000000"/>
                  </w:tcBorders>
                  <w:vAlign w:val="center"/>
                </w:tcPr>
                <w:p w14:paraId="387AB520" w14:textId="77777777" w:rsidR="00B95495" w:rsidRPr="001D58A2" w:rsidRDefault="009C1D24">
                  <w:pPr>
                    <w:spacing w:line="360" w:lineRule="exact"/>
                    <w:jc w:val="center"/>
                    <w:rPr>
                      <w:rFonts w:ascii="宋体" w:hAnsi="宋体"/>
                      <w:szCs w:val="21"/>
                    </w:rPr>
                  </w:pPr>
                  <w:r w:rsidRPr="001D58A2">
                    <w:rPr>
                      <w:rFonts w:ascii="宋体" w:hAnsi="宋体" w:hint="eastAsia"/>
                      <w:szCs w:val="21"/>
                      <w:lang w:bidi="ar"/>
                    </w:rPr>
                    <w:t>1套</w:t>
                  </w:r>
                </w:p>
              </w:tc>
            </w:tr>
            <w:tr w:rsidR="001D58A2" w:rsidRPr="001D58A2" w14:paraId="7E19EB0A" w14:textId="77777777">
              <w:trPr>
                <w:trHeight w:val="342"/>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2B90B" w14:textId="77777777" w:rsidR="00B95495" w:rsidRPr="001D58A2" w:rsidRDefault="009C1D24">
                  <w:pPr>
                    <w:spacing w:line="360" w:lineRule="exact"/>
                    <w:jc w:val="center"/>
                    <w:rPr>
                      <w:rFonts w:ascii="宋体" w:hAnsi="宋体"/>
                      <w:szCs w:val="21"/>
                      <w:lang w:bidi="ar"/>
                    </w:rPr>
                  </w:pPr>
                  <w:r w:rsidRPr="001D58A2">
                    <w:rPr>
                      <w:rFonts w:ascii="宋体" w:hAnsi="宋体" w:hint="eastAsia"/>
                      <w:kern w:val="0"/>
                      <w:szCs w:val="21"/>
                      <w:lang w:bidi="ar"/>
                    </w:rPr>
                    <w:t>5</w:t>
                  </w:r>
                </w:p>
              </w:tc>
              <w:tc>
                <w:tcPr>
                  <w:tcW w:w="3181" w:type="dxa"/>
                  <w:tcBorders>
                    <w:top w:val="single" w:sz="4" w:space="0" w:color="000000"/>
                    <w:left w:val="single" w:sz="4" w:space="0" w:color="000000"/>
                    <w:bottom w:val="single" w:sz="4" w:space="0" w:color="000000"/>
                    <w:right w:val="single" w:sz="4" w:space="0" w:color="000000"/>
                  </w:tcBorders>
                  <w:vAlign w:val="center"/>
                </w:tcPr>
                <w:p w14:paraId="42A19ECE"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超薄切片钻石刀（45°）</w:t>
                  </w:r>
                </w:p>
              </w:tc>
              <w:tc>
                <w:tcPr>
                  <w:tcW w:w="1526" w:type="dxa"/>
                  <w:tcBorders>
                    <w:top w:val="single" w:sz="4" w:space="0" w:color="000000"/>
                    <w:left w:val="single" w:sz="4" w:space="0" w:color="000000"/>
                    <w:bottom w:val="single" w:sz="4" w:space="0" w:color="000000"/>
                    <w:right w:val="single" w:sz="4" w:space="0" w:color="000000"/>
                  </w:tcBorders>
                  <w:vAlign w:val="center"/>
                </w:tcPr>
                <w:p w14:paraId="4D562D6F" w14:textId="77777777" w:rsidR="00B95495" w:rsidRPr="001D58A2" w:rsidRDefault="009C1D24">
                  <w:pPr>
                    <w:spacing w:line="360" w:lineRule="exact"/>
                    <w:jc w:val="center"/>
                    <w:rPr>
                      <w:rFonts w:ascii="宋体" w:hAnsi="宋体"/>
                      <w:szCs w:val="21"/>
                      <w:lang w:bidi="ar"/>
                    </w:rPr>
                  </w:pPr>
                  <w:r w:rsidRPr="001D58A2">
                    <w:rPr>
                      <w:rFonts w:ascii="宋体" w:hAnsi="宋体" w:hint="eastAsia"/>
                      <w:szCs w:val="21"/>
                      <w:lang w:bidi="ar"/>
                    </w:rPr>
                    <w:t>2把</w:t>
                  </w:r>
                </w:p>
              </w:tc>
            </w:tr>
            <w:tr w:rsidR="001D58A2" w:rsidRPr="001D58A2" w14:paraId="0E71B785" w14:textId="77777777">
              <w:trPr>
                <w:trHeight w:val="342"/>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AD82B" w14:textId="77777777" w:rsidR="00B95495" w:rsidRPr="001D58A2" w:rsidRDefault="009C1D24">
                  <w:pPr>
                    <w:spacing w:line="360" w:lineRule="exact"/>
                    <w:jc w:val="center"/>
                    <w:rPr>
                      <w:rFonts w:ascii="宋体" w:hAnsi="宋体"/>
                      <w:szCs w:val="21"/>
                      <w:lang w:bidi="ar"/>
                    </w:rPr>
                  </w:pPr>
                  <w:r w:rsidRPr="001D58A2">
                    <w:rPr>
                      <w:rFonts w:ascii="宋体" w:hAnsi="宋体" w:hint="eastAsia"/>
                      <w:kern w:val="0"/>
                      <w:szCs w:val="21"/>
                      <w:lang w:bidi="ar"/>
                    </w:rPr>
                    <w:t>6</w:t>
                  </w:r>
                </w:p>
              </w:tc>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3B514"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半薄切片钻石刀</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6705E" w14:textId="77777777" w:rsidR="00B95495" w:rsidRPr="001D58A2" w:rsidRDefault="009C1D24">
                  <w:pPr>
                    <w:spacing w:line="360" w:lineRule="exact"/>
                    <w:jc w:val="center"/>
                    <w:rPr>
                      <w:rFonts w:ascii="宋体" w:hAnsi="宋体"/>
                      <w:szCs w:val="21"/>
                      <w:lang w:bidi="ar"/>
                    </w:rPr>
                  </w:pPr>
                  <w:r w:rsidRPr="001D58A2">
                    <w:rPr>
                      <w:rFonts w:ascii="宋体" w:hAnsi="宋体" w:hint="eastAsia"/>
                      <w:szCs w:val="21"/>
                      <w:lang w:bidi="ar"/>
                    </w:rPr>
                    <w:t>1把</w:t>
                  </w:r>
                </w:p>
              </w:tc>
            </w:tr>
            <w:tr w:rsidR="001D58A2" w:rsidRPr="001D58A2" w14:paraId="79DEE11C" w14:textId="77777777">
              <w:trPr>
                <w:trHeight w:val="342"/>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A15F9" w14:textId="77777777" w:rsidR="00B95495" w:rsidRPr="001D58A2" w:rsidRDefault="009C1D24">
                  <w:pPr>
                    <w:spacing w:line="360" w:lineRule="exact"/>
                    <w:jc w:val="center"/>
                    <w:rPr>
                      <w:rFonts w:ascii="宋体" w:hAnsi="宋体"/>
                      <w:szCs w:val="21"/>
                      <w:lang w:bidi="ar"/>
                    </w:rPr>
                  </w:pPr>
                  <w:r w:rsidRPr="001D58A2">
                    <w:rPr>
                      <w:rFonts w:ascii="宋体" w:hAnsi="宋体" w:hint="eastAsia"/>
                      <w:kern w:val="0"/>
                      <w:szCs w:val="21"/>
                      <w:lang w:bidi="ar"/>
                    </w:rPr>
                    <w:t>7</w:t>
                  </w:r>
                </w:p>
              </w:tc>
              <w:tc>
                <w:tcPr>
                  <w:tcW w:w="3181" w:type="dxa"/>
                  <w:tcBorders>
                    <w:top w:val="single" w:sz="4" w:space="0" w:color="000000"/>
                    <w:left w:val="single" w:sz="4" w:space="0" w:color="000000"/>
                    <w:bottom w:val="single" w:sz="4" w:space="0" w:color="000000"/>
                    <w:right w:val="single" w:sz="4" w:space="0" w:color="000000"/>
                  </w:tcBorders>
                  <w:vAlign w:val="center"/>
                </w:tcPr>
                <w:p w14:paraId="2149D530"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铜网</w:t>
                  </w:r>
                </w:p>
              </w:tc>
              <w:tc>
                <w:tcPr>
                  <w:tcW w:w="1526" w:type="dxa"/>
                  <w:tcBorders>
                    <w:top w:val="single" w:sz="4" w:space="0" w:color="000000"/>
                    <w:left w:val="single" w:sz="4" w:space="0" w:color="000000"/>
                    <w:bottom w:val="single" w:sz="4" w:space="0" w:color="000000"/>
                    <w:right w:val="single" w:sz="4" w:space="0" w:color="000000"/>
                  </w:tcBorders>
                  <w:vAlign w:val="center"/>
                </w:tcPr>
                <w:p w14:paraId="28846336" w14:textId="77777777" w:rsidR="00B95495" w:rsidRPr="001D58A2" w:rsidRDefault="009C1D24">
                  <w:pPr>
                    <w:spacing w:line="360" w:lineRule="exact"/>
                    <w:jc w:val="center"/>
                    <w:rPr>
                      <w:rFonts w:ascii="宋体" w:hAnsi="宋体"/>
                      <w:szCs w:val="21"/>
                      <w:lang w:bidi="ar"/>
                    </w:rPr>
                  </w:pPr>
                  <w:r w:rsidRPr="001D58A2">
                    <w:rPr>
                      <w:rFonts w:ascii="宋体" w:hAnsi="宋体" w:hint="eastAsia"/>
                      <w:szCs w:val="21"/>
                      <w:lang w:bidi="ar"/>
                    </w:rPr>
                    <w:t>2个</w:t>
                  </w:r>
                </w:p>
              </w:tc>
            </w:tr>
            <w:tr w:rsidR="001D58A2" w:rsidRPr="001D58A2" w14:paraId="066796EE" w14:textId="77777777">
              <w:trPr>
                <w:trHeight w:val="342"/>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EEED9" w14:textId="77777777" w:rsidR="00B95495" w:rsidRPr="001D58A2" w:rsidRDefault="009C1D24">
                  <w:pPr>
                    <w:spacing w:line="360" w:lineRule="exact"/>
                    <w:jc w:val="center"/>
                    <w:rPr>
                      <w:rFonts w:ascii="宋体" w:hAnsi="宋体"/>
                      <w:szCs w:val="21"/>
                      <w:lang w:bidi="ar"/>
                    </w:rPr>
                  </w:pPr>
                  <w:r w:rsidRPr="001D58A2">
                    <w:rPr>
                      <w:rFonts w:ascii="宋体" w:hAnsi="宋体" w:hint="eastAsia"/>
                      <w:kern w:val="0"/>
                      <w:szCs w:val="21"/>
                      <w:lang w:bidi="ar"/>
                    </w:rPr>
                    <w:t>8</w:t>
                  </w:r>
                </w:p>
              </w:tc>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DE874"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样品夹</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B7A17" w14:textId="77777777" w:rsidR="00B95495" w:rsidRPr="001D58A2" w:rsidRDefault="009C1D24">
                  <w:pPr>
                    <w:spacing w:line="360" w:lineRule="exact"/>
                    <w:jc w:val="center"/>
                    <w:rPr>
                      <w:rFonts w:ascii="宋体" w:hAnsi="宋体"/>
                      <w:szCs w:val="21"/>
                      <w:lang w:bidi="ar"/>
                    </w:rPr>
                  </w:pPr>
                  <w:r w:rsidRPr="001D58A2">
                    <w:rPr>
                      <w:rFonts w:ascii="宋体" w:hAnsi="宋体" w:hint="eastAsia"/>
                      <w:szCs w:val="21"/>
                      <w:lang w:bidi="ar"/>
                    </w:rPr>
                    <w:t>2套</w:t>
                  </w:r>
                </w:p>
              </w:tc>
            </w:tr>
            <w:tr w:rsidR="001D58A2" w:rsidRPr="001D58A2" w14:paraId="17E0F8BA" w14:textId="77777777">
              <w:trPr>
                <w:trHeight w:val="342"/>
                <w:jc w:val="center"/>
              </w:trPr>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5E261" w14:textId="77777777" w:rsidR="00B95495" w:rsidRPr="001D58A2" w:rsidRDefault="009C1D24">
                  <w:pPr>
                    <w:spacing w:line="360" w:lineRule="exact"/>
                    <w:jc w:val="center"/>
                    <w:rPr>
                      <w:rFonts w:ascii="宋体" w:hAnsi="宋体"/>
                      <w:szCs w:val="21"/>
                      <w:lang w:bidi="ar"/>
                    </w:rPr>
                  </w:pPr>
                  <w:r w:rsidRPr="001D58A2">
                    <w:rPr>
                      <w:rFonts w:ascii="宋体" w:hAnsi="宋体" w:hint="eastAsia"/>
                      <w:kern w:val="0"/>
                      <w:szCs w:val="21"/>
                      <w:lang w:bidi="ar"/>
                    </w:rPr>
                    <w:t>9</w:t>
                  </w:r>
                </w:p>
              </w:tc>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A8CBD" w14:textId="77777777" w:rsidR="00B95495" w:rsidRPr="001D58A2" w:rsidRDefault="009C1D24">
                  <w:pPr>
                    <w:spacing w:line="360" w:lineRule="exact"/>
                    <w:jc w:val="center"/>
                    <w:rPr>
                      <w:rFonts w:ascii="宋体" w:hAnsi="宋体"/>
                      <w:szCs w:val="21"/>
                    </w:rPr>
                  </w:pPr>
                  <w:r w:rsidRPr="001D58A2">
                    <w:rPr>
                      <w:rFonts w:ascii="宋体" w:hAnsi="宋体" w:hint="eastAsia"/>
                      <w:szCs w:val="21"/>
                    </w:rPr>
                    <w:t>工具包</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5FEE8" w14:textId="77777777" w:rsidR="00B95495" w:rsidRPr="001D58A2" w:rsidRDefault="009C1D24">
                  <w:pPr>
                    <w:spacing w:line="360" w:lineRule="exact"/>
                    <w:jc w:val="center"/>
                    <w:rPr>
                      <w:rFonts w:ascii="宋体" w:hAnsi="宋体"/>
                      <w:szCs w:val="21"/>
                      <w:lang w:bidi="ar"/>
                    </w:rPr>
                  </w:pPr>
                  <w:r w:rsidRPr="001D58A2">
                    <w:rPr>
                      <w:rFonts w:ascii="宋体" w:hAnsi="宋体" w:hint="eastAsia"/>
                      <w:szCs w:val="21"/>
                      <w:lang w:bidi="ar"/>
                    </w:rPr>
                    <w:t>1套</w:t>
                  </w:r>
                </w:p>
              </w:tc>
            </w:tr>
          </w:tbl>
          <w:p w14:paraId="2CB2C75F" w14:textId="77777777" w:rsidR="00B95495" w:rsidRPr="001D58A2" w:rsidRDefault="00B95495">
            <w:pPr>
              <w:pStyle w:val="a0"/>
              <w:spacing w:line="360" w:lineRule="exact"/>
              <w:rPr>
                <w:rFonts w:ascii="宋体" w:hAnsi="宋体"/>
                <w:sz w:val="21"/>
                <w:szCs w:val="21"/>
              </w:rPr>
            </w:pPr>
          </w:p>
          <w:p w14:paraId="61974C25" w14:textId="77777777" w:rsidR="00B95495" w:rsidRPr="001D58A2" w:rsidRDefault="00B95495">
            <w:pPr>
              <w:pStyle w:val="a0"/>
              <w:spacing w:line="360" w:lineRule="exact"/>
              <w:rPr>
                <w:rFonts w:ascii="宋体" w:hAnsi="宋体"/>
                <w:sz w:val="21"/>
                <w:szCs w:val="21"/>
              </w:rPr>
            </w:pPr>
          </w:p>
        </w:tc>
      </w:tr>
      <w:tr w:rsidR="001D58A2" w:rsidRPr="001D58A2" w14:paraId="79BB9BF8" w14:textId="77777777">
        <w:tc>
          <w:tcPr>
            <w:tcW w:w="491" w:type="dxa"/>
            <w:vAlign w:val="center"/>
          </w:tcPr>
          <w:p w14:paraId="34DE5F7B"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lastRenderedPageBreak/>
              <w:t>2</w:t>
            </w:r>
          </w:p>
        </w:tc>
        <w:tc>
          <w:tcPr>
            <w:tcW w:w="967" w:type="dxa"/>
            <w:vAlign w:val="center"/>
          </w:tcPr>
          <w:p w14:paraId="5201C8F9" w14:textId="77777777" w:rsidR="00B95495" w:rsidRPr="001D58A2" w:rsidRDefault="009C1D24">
            <w:pPr>
              <w:spacing w:line="360" w:lineRule="exact"/>
              <w:rPr>
                <w:rFonts w:ascii="宋体" w:hAnsi="宋体" w:cs="Arial"/>
                <w:szCs w:val="21"/>
              </w:rPr>
            </w:pPr>
            <w:bookmarkStart w:id="35" w:name="OLE_LINK4"/>
            <w:r w:rsidRPr="001D58A2">
              <w:rPr>
                <w:rFonts w:ascii="宋体" w:hAnsi="宋体" w:cs="Arial" w:hint="eastAsia"/>
                <w:szCs w:val="21"/>
              </w:rPr>
              <w:t>便携式心电图机</w:t>
            </w:r>
            <w:bookmarkEnd w:id="35"/>
            <w:r w:rsidRPr="001D58A2">
              <w:rPr>
                <w:rFonts w:ascii="宋体" w:hAnsi="宋体" w:cs="Arial" w:hint="eastAsia"/>
                <w:szCs w:val="21"/>
              </w:rPr>
              <w:t>（8台）</w:t>
            </w:r>
          </w:p>
        </w:tc>
        <w:tc>
          <w:tcPr>
            <w:tcW w:w="607" w:type="dxa"/>
            <w:vAlign w:val="center"/>
          </w:tcPr>
          <w:p w14:paraId="2987E9C0"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1套</w:t>
            </w:r>
          </w:p>
        </w:tc>
        <w:tc>
          <w:tcPr>
            <w:tcW w:w="675" w:type="dxa"/>
            <w:tcBorders>
              <w:right w:val="single" w:sz="4" w:space="0" w:color="auto"/>
            </w:tcBorders>
            <w:vAlign w:val="center"/>
          </w:tcPr>
          <w:p w14:paraId="5E1F36CD" w14:textId="77777777" w:rsidR="00B95495" w:rsidRPr="001D58A2" w:rsidRDefault="009C1D24">
            <w:pPr>
              <w:spacing w:line="360" w:lineRule="exact"/>
              <w:jc w:val="center"/>
              <w:rPr>
                <w:rFonts w:ascii="宋体" w:hAnsi="宋体" w:cs="Arial"/>
                <w:szCs w:val="21"/>
              </w:rPr>
            </w:pPr>
            <w:r w:rsidRPr="001D58A2">
              <w:rPr>
                <w:rFonts w:ascii="宋体" w:hAnsi="宋体" w:cs="Arial"/>
                <w:szCs w:val="21"/>
              </w:rPr>
              <w:t>工业</w:t>
            </w:r>
          </w:p>
        </w:tc>
        <w:tc>
          <w:tcPr>
            <w:tcW w:w="1134" w:type="dxa"/>
            <w:tcBorders>
              <w:right w:val="single" w:sz="4" w:space="0" w:color="auto"/>
            </w:tcBorders>
            <w:vAlign w:val="center"/>
          </w:tcPr>
          <w:p w14:paraId="6E863E52"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2</w:t>
            </w:r>
            <w:r w:rsidRPr="001D58A2">
              <w:rPr>
                <w:rFonts w:ascii="宋体" w:hAnsi="宋体" w:cs="Arial"/>
                <w:szCs w:val="21"/>
              </w:rPr>
              <w:t>7.2</w:t>
            </w:r>
            <w:r w:rsidRPr="001D58A2">
              <w:rPr>
                <w:rFonts w:ascii="宋体" w:hAnsi="宋体" w:cs="Arial" w:hint="eastAsia"/>
                <w:szCs w:val="21"/>
              </w:rPr>
              <w:t>万元</w:t>
            </w:r>
          </w:p>
        </w:tc>
        <w:tc>
          <w:tcPr>
            <w:tcW w:w="6095" w:type="dxa"/>
            <w:tcBorders>
              <w:left w:val="single" w:sz="4" w:space="0" w:color="auto"/>
              <w:right w:val="single" w:sz="4" w:space="0" w:color="auto"/>
            </w:tcBorders>
            <w:vAlign w:val="center"/>
          </w:tcPr>
          <w:p w14:paraId="2F11C68D" w14:textId="77777777" w:rsidR="00B95495" w:rsidRPr="001D58A2" w:rsidRDefault="009C1D24">
            <w:pPr>
              <w:spacing w:line="360" w:lineRule="exact"/>
              <w:rPr>
                <w:rFonts w:ascii="宋体" w:hAnsi="宋体"/>
                <w:szCs w:val="21"/>
              </w:rPr>
            </w:pPr>
            <w:r w:rsidRPr="001D58A2">
              <w:rPr>
                <w:rFonts w:ascii="宋体" w:hAnsi="宋体" w:hint="eastAsia"/>
                <w:szCs w:val="21"/>
              </w:rPr>
              <w:t>一、技术参数</w:t>
            </w:r>
          </w:p>
          <w:p w14:paraId="57FAE550" w14:textId="77777777" w:rsidR="00B95495" w:rsidRPr="001D58A2" w:rsidRDefault="009C1D24">
            <w:pPr>
              <w:spacing w:line="360" w:lineRule="exact"/>
              <w:rPr>
                <w:rFonts w:ascii="宋体" w:hAnsi="宋体"/>
                <w:szCs w:val="21"/>
              </w:rPr>
            </w:pPr>
            <w:r w:rsidRPr="001D58A2">
              <w:rPr>
                <w:rFonts w:ascii="宋体" w:hAnsi="宋体" w:hint="eastAsia"/>
                <w:szCs w:val="21"/>
              </w:rPr>
              <w:t>▲1</w:t>
            </w:r>
            <w:r w:rsidRPr="001D58A2">
              <w:rPr>
                <w:rFonts w:ascii="宋体" w:hAnsi="宋体"/>
                <w:szCs w:val="21"/>
              </w:rPr>
              <w:t>.</w:t>
            </w:r>
            <w:r w:rsidRPr="001D58A2">
              <w:rPr>
                <w:rFonts w:ascii="宋体" w:hAnsi="宋体" w:hint="eastAsia"/>
                <w:szCs w:val="21"/>
              </w:rPr>
              <w:t>采集方式：18导联同步采集。</w:t>
            </w:r>
          </w:p>
          <w:p w14:paraId="4F3C22F3" w14:textId="77777777" w:rsidR="00B95495" w:rsidRPr="001D58A2" w:rsidRDefault="009C1D24">
            <w:pPr>
              <w:spacing w:line="360" w:lineRule="exact"/>
              <w:rPr>
                <w:rFonts w:ascii="宋体" w:hAnsi="宋体"/>
                <w:szCs w:val="21"/>
              </w:rPr>
            </w:pPr>
            <w:r w:rsidRPr="001D58A2">
              <w:rPr>
                <w:rFonts w:ascii="宋体" w:hAnsi="宋体" w:hint="eastAsia"/>
                <w:szCs w:val="21"/>
              </w:rPr>
              <w:t>2</w:t>
            </w:r>
            <w:r w:rsidRPr="001D58A2">
              <w:rPr>
                <w:rFonts w:ascii="宋体" w:hAnsi="宋体"/>
                <w:szCs w:val="21"/>
              </w:rPr>
              <w:t>.</w:t>
            </w:r>
            <w:r w:rsidRPr="001D58A2">
              <w:rPr>
                <w:rFonts w:ascii="宋体" w:hAnsi="宋体" w:hint="eastAsia"/>
                <w:szCs w:val="21"/>
              </w:rPr>
              <w:t>共模抑制比：≧100dB；</w:t>
            </w:r>
          </w:p>
          <w:p w14:paraId="5115ABE7" w14:textId="77777777" w:rsidR="00B95495" w:rsidRPr="001D58A2" w:rsidRDefault="009C1D24">
            <w:pPr>
              <w:spacing w:line="360" w:lineRule="exact"/>
              <w:rPr>
                <w:rFonts w:ascii="宋体" w:hAnsi="宋体"/>
                <w:szCs w:val="21"/>
              </w:rPr>
            </w:pPr>
            <w:r w:rsidRPr="001D58A2">
              <w:rPr>
                <w:rFonts w:ascii="宋体" w:hAnsi="宋体" w:hint="eastAsia"/>
                <w:szCs w:val="21"/>
              </w:rPr>
              <w:t>▲3.耐极化电压：≥±980mV，</w:t>
            </w:r>
            <w:r w:rsidRPr="001D58A2">
              <w:rPr>
                <w:rFonts w:hint="eastAsia"/>
              </w:rPr>
              <w:t>在响应文件中</w:t>
            </w:r>
            <w:r w:rsidRPr="001D58A2">
              <w:rPr>
                <w:rFonts w:ascii="宋体" w:hAnsi="宋体" w:hint="eastAsia"/>
                <w:szCs w:val="21"/>
              </w:rPr>
              <w:t>提供医疗器械注册证或检验报告证明；</w:t>
            </w:r>
          </w:p>
          <w:p w14:paraId="47709EC6" w14:textId="77777777" w:rsidR="00B95495" w:rsidRPr="001D58A2" w:rsidRDefault="009C1D24">
            <w:pPr>
              <w:spacing w:line="360" w:lineRule="exact"/>
              <w:rPr>
                <w:rFonts w:ascii="宋体" w:hAnsi="宋体"/>
                <w:szCs w:val="21"/>
              </w:rPr>
            </w:pPr>
            <w:r w:rsidRPr="001D58A2">
              <w:rPr>
                <w:rFonts w:ascii="宋体" w:hAnsi="宋体" w:hint="eastAsia"/>
                <w:szCs w:val="21"/>
              </w:rPr>
              <w:t>4.频响范围：0.05-500Hz，</w:t>
            </w:r>
            <w:r w:rsidRPr="001D58A2">
              <w:rPr>
                <w:rFonts w:hint="eastAsia"/>
              </w:rPr>
              <w:t>在响应文件中</w:t>
            </w:r>
            <w:r w:rsidRPr="001D58A2">
              <w:rPr>
                <w:rFonts w:ascii="宋体" w:hAnsi="宋体" w:hint="eastAsia"/>
                <w:szCs w:val="21"/>
              </w:rPr>
              <w:t>提供医疗器械注册证或检验报告证明；</w:t>
            </w:r>
          </w:p>
          <w:p w14:paraId="4687F44F" w14:textId="77777777" w:rsidR="00B95495" w:rsidRPr="001D58A2" w:rsidRDefault="009C1D24">
            <w:pPr>
              <w:spacing w:line="360" w:lineRule="exact"/>
              <w:rPr>
                <w:rFonts w:ascii="宋体" w:hAnsi="宋体"/>
                <w:szCs w:val="21"/>
              </w:rPr>
            </w:pPr>
            <w:r w:rsidRPr="001D58A2">
              <w:rPr>
                <w:rFonts w:ascii="宋体" w:hAnsi="宋体" w:hint="eastAsia"/>
                <w:szCs w:val="21"/>
              </w:rPr>
              <w:t>5.输入阻抗：≥120MΩ，</w:t>
            </w:r>
            <w:r w:rsidRPr="001D58A2">
              <w:rPr>
                <w:rFonts w:hint="eastAsia"/>
              </w:rPr>
              <w:t>在响应文件中</w:t>
            </w:r>
            <w:r w:rsidRPr="001D58A2">
              <w:rPr>
                <w:rFonts w:ascii="宋体" w:hAnsi="宋体" w:hint="eastAsia"/>
                <w:szCs w:val="21"/>
              </w:rPr>
              <w:t>提供医疗器械注册证或检验报告证明；</w:t>
            </w:r>
          </w:p>
          <w:p w14:paraId="68B4677E" w14:textId="77777777" w:rsidR="00B95495" w:rsidRPr="001D58A2" w:rsidRDefault="009C1D24">
            <w:pPr>
              <w:spacing w:line="360" w:lineRule="exact"/>
              <w:rPr>
                <w:rFonts w:ascii="宋体" w:hAnsi="宋体"/>
                <w:szCs w:val="21"/>
              </w:rPr>
            </w:pPr>
            <w:r w:rsidRPr="001D58A2">
              <w:rPr>
                <w:rFonts w:ascii="宋体" w:hAnsi="宋体" w:hint="eastAsia"/>
                <w:szCs w:val="21"/>
              </w:rPr>
              <w:t>6.定标电压：1mV土1%，</w:t>
            </w:r>
            <w:r w:rsidRPr="001D58A2">
              <w:rPr>
                <w:rFonts w:hint="eastAsia"/>
              </w:rPr>
              <w:t>在响应文件中</w:t>
            </w:r>
            <w:r w:rsidRPr="001D58A2">
              <w:rPr>
                <w:rFonts w:ascii="宋体" w:hAnsi="宋体" w:hint="eastAsia"/>
                <w:szCs w:val="21"/>
              </w:rPr>
              <w:t>提供医疗器械注册证或检验报告证明；</w:t>
            </w:r>
          </w:p>
          <w:p w14:paraId="6BF34315" w14:textId="77777777" w:rsidR="00B95495" w:rsidRPr="001D58A2" w:rsidRDefault="009C1D24">
            <w:pPr>
              <w:spacing w:line="360" w:lineRule="exact"/>
              <w:rPr>
                <w:rFonts w:ascii="宋体" w:hAnsi="宋体"/>
                <w:szCs w:val="21"/>
              </w:rPr>
            </w:pPr>
            <w:r w:rsidRPr="001D58A2">
              <w:rPr>
                <w:rFonts w:ascii="宋体" w:hAnsi="宋体" w:hint="eastAsia"/>
                <w:szCs w:val="21"/>
              </w:rPr>
              <w:t>7.灵敏度（增益）：5mm/mV、10mm/mV、20mm/mV，误差不超过±5%；</w:t>
            </w:r>
          </w:p>
          <w:p w14:paraId="6E617590" w14:textId="77777777" w:rsidR="00B95495" w:rsidRPr="001D58A2" w:rsidRDefault="009C1D24">
            <w:pPr>
              <w:spacing w:line="360" w:lineRule="exact"/>
              <w:rPr>
                <w:rFonts w:ascii="宋体" w:hAnsi="宋体"/>
                <w:szCs w:val="21"/>
              </w:rPr>
            </w:pPr>
            <w:r w:rsidRPr="001D58A2">
              <w:rPr>
                <w:rFonts w:ascii="宋体" w:hAnsi="宋体" w:hint="eastAsia"/>
                <w:szCs w:val="21"/>
              </w:rPr>
              <w:t>8.走纸速度：12.5mm／s、25mm/s、50mm/s，误差不超过±5%；</w:t>
            </w:r>
          </w:p>
          <w:p w14:paraId="2BE7F5BF" w14:textId="77777777" w:rsidR="00B95495" w:rsidRPr="001D58A2" w:rsidRDefault="009C1D24">
            <w:pPr>
              <w:spacing w:line="360" w:lineRule="exact"/>
              <w:rPr>
                <w:rFonts w:ascii="宋体" w:hAnsi="宋体"/>
                <w:szCs w:val="21"/>
              </w:rPr>
            </w:pPr>
            <w:r w:rsidRPr="001D58A2">
              <w:rPr>
                <w:rFonts w:ascii="宋体" w:hAnsi="宋体" w:hint="eastAsia"/>
                <w:szCs w:val="21"/>
              </w:rPr>
              <w:t>9.显示屏：≧10英寸电容式触摸彩色液晶屏，分辨率≥1280x800像素；</w:t>
            </w:r>
          </w:p>
          <w:p w14:paraId="7CCB7188" w14:textId="77777777" w:rsidR="00B95495" w:rsidRPr="001D58A2" w:rsidRDefault="009C1D24">
            <w:pPr>
              <w:spacing w:line="360" w:lineRule="exact"/>
              <w:rPr>
                <w:rFonts w:ascii="宋体" w:hAnsi="宋体"/>
                <w:szCs w:val="21"/>
              </w:rPr>
            </w:pPr>
            <w:r w:rsidRPr="001D58A2">
              <w:rPr>
                <w:rFonts w:ascii="宋体" w:hAnsi="宋体" w:hint="eastAsia"/>
                <w:szCs w:val="21"/>
              </w:rPr>
              <w:t>10.心电导联线与主机采用有线方式连接；</w:t>
            </w:r>
          </w:p>
          <w:p w14:paraId="23CF63BF" w14:textId="77777777" w:rsidR="00B95495" w:rsidRPr="001D58A2" w:rsidRDefault="009C1D24">
            <w:pPr>
              <w:spacing w:line="360" w:lineRule="exact"/>
              <w:rPr>
                <w:rFonts w:ascii="宋体" w:hAnsi="宋体"/>
                <w:szCs w:val="21"/>
              </w:rPr>
            </w:pPr>
            <w:r w:rsidRPr="001D58A2">
              <w:rPr>
                <w:rFonts w:ascii="宋体" w:hAnsi="宋体" w:hint="eastAsia"/>
                <w:szCs w:val="21"/>
              </w:rPr>
              <w:t>11.支持本机打印热敏纸报告功能，便于无网状态下的单机运行；</w:t>
            </w:r>
            <w:r w:rsidRPr="001D58A2">
              <w:rPr>
                <w:rFonts w:hint="eastAsia"/>
              </w:rPr>
              <w:lastRenderedPageBreak/>
              <w:t>在响应文件中</w:t>
            </w:r>
            <w:r w:rsidRPr="001D58A2">
              <w:rPr>
                <w:rFonts w:ascii="宋体" w:hAnsi="宋体" w:hint="eastAsia"/>
                <w:szCs w:val="21"/>
              </w:rPr>
              <w:t>提供在无网状态下设备可单机运行的照片；</w:t>
            </w:r>
          </w:p>
          <w:p w14:paraId="66325B3E" w14:textId="77777777" w:rsidR="00B95495" w:rsidRPr="001D58A2" w:rsidRDefault="009C1D24">
            <w:pPr>
              <w:spacing w:line="360" w:lineRule="exact"/>
              <w:rPr>
                <w:rFonts w:ascii="宋体" w:hAnsi="宋体"/>
                <w:szCs w:val="21"/>
              </w:rPr>
            </w:pPr>
            <w:r w:rsidRPr="001D58A2">
              <w:rPr>
                <w:rFonts w:ascii="宋体" w:hAnsi="宋体" w:hint="eastAsia"/>
                <w:szCs w:val="21"/>
              </w:rPr>
              <w:t>12.数据存储：内部存储≥10000份病例，至少支持外接SD卡和U盘导出数据；</w:t>
            </w:r>
          </w:p>
          <w:p w14:paraId="34E356F4" w14:textId="77777777" w:rsidR="00B95495" w:rsidRPr="001D58A2" w:rsidRDefault="009C1D24">
            <w:pPr>
              <w:spacing w:line="360" w:lineRule="exact"/>
              <w:rPr>
                <w:rFonts w:ascii="宋体" w:hAnsi="宋体"/>
                <w:szCs w:val="21"/>
              </w:rPr>
            </w:pPr>
            <w:r w:rsidRPr="001D58A2">
              <w:rPr>
                <w:rFonts w:ascii="宋体" w:hAnsi="宋体" w:hint="eastAsia"/>
                <w:szCs w:val="21"/>
              </w:rPr>
              <w:t>13.至少具备运行、充电、状态、传输四个指示灯，方便医护人员实时掌握设备运行状态，</w:t>
            </w:r>
            <w:r w:rsidRPr="001D58A2">
              <w:rPr>
                <w:rFonts w:hint="eastAsia"/>
              </w:rPr>
              <w:t>在响应文件中</w:t>
            </w:r>
            <w:r w:rsidRPr="001D58A2">
              <w:rPr>
                <w:rFonts w:ascii="宋体" w:hAnsi="宋体" w:hint="eastAsia"/>
                <w:szCs w:val="21"/>
              </w:rPr>
              <w:t>提供真实图片证明；</w:t>
            </w:r>
          </w:p>
          <w:p w14:paraId="108BAB08" w14:textId="77777777" w:rsidR="00B95495" w:rsidRPr="001D58A2" w:rsidRDefault="009C1D24">
            <w:pPr>
              <w:spacing w:line="360" w:lineRule="exact"/>
              <w:rPr>
                <w:rFonts w:ascii="宋体" w:hAnsi="宋体"/>
                <w:szCs w:val="21"/>
              </w:rPr>
            </w:pPr>
            <w:r w:rsidRPr="001D58A2">
              <w:rPr>
                <w:rFonts w:ascii="宋体" w:hAnsi="宋体" w:hint="eastAsia"/>
                <w:szCs w:val="21"/>
              </w:rPr>
              <w:t>14.设备主机上具备隐藏式把手，方便医护人员便携移动；</w:t>
            </w:r>
          </w:p>
          <w:p w14:paraId="592D03F5" w14:textId="77777777" w:rsidR="00B95495" w:rsidRPr="001D58A2" w:rsidRDefault="009C1D24">
            <w:pPr>
              <w:spacing w:line="360" w:lineRule="exact"/>
              <w:rPr>
                <w:rFonts w:ascii="宋体" w:hAnsi="宋体"/>
                <w:szCs w:val="21"/>
              </w:rPr>
            </w:pPr>
            <w:r w:rsidRPr="001D58A2">
              <w:rPr>
                <w:rFonts w:ascii="宋体" w:hAnsi="宋体" w:hint="eastAsia"/>
                <w:szCs w:val="21"/>
              </w:rPr>
              <w:t>15.具备待检查医嘱信息列表显示功能，可在设备显示待检查患者医嘱列表。</w:t>
            </w:r>
            <w:r w:rsidRPr="001D58A2">
              <w:rPr>
                <w:rFonts w:hint="eastAsia"/>
              </w:rPr>
              <w:t>在响应文件中</w:t>
            </w:r>
            <w:r w:rsidRPr="001D58A2">
              <w:rPr>
                <w:rFonts w:ascii="宋体" w:hAnsi="宋体" w:hint="eastAsia"/>
                <w:szCs w:val="21"/>
              </w:rPr>
              <w:t>提供界面截图。</w:t>
            </w:r>
          </w:p>
          <w:p w14:paraId="2EFDB4BB" w14:textId="77777777" w:rsidR="00B95495" w:rsidRPr="001D58A2" w:rsidRDefault="009C1D24">
            <w:pPr>
              <w:spacing w:line="360" w:lineRule="exact"/>
              <w:rPr>
                <w:rFonts w:ascii="宋体" w:hAnsi="宋体"/>
                <w:szCs w:val="21"/>
              </w:rPr>
            </w:pPr>
            <w:r w:rsidRPr="001D58A2">
              <w:rPr>
                <w:rFonts w:ascii="宋体" w:hAnsi="宋体" w:hint="eastAsia"/>
                <w:szCs w:val="21"/>
              </w:rPr>
              <w:t>▲16.支持下载心电图报告，并本机热敏打印。</w:t>
            </w:r>
            <w:r w:rsidRPr="001D58A2">
              <w:rPr>
                <w:rFonts w:hint="eastAsia"/>
              </w:rPr>
              <w:t>在响应文件中</w:t>
            </w:r>
            <w:r w:rsidRPr="001D58A2">
              <w:rPr>
                <w:rFonts w:ascii="宋体" w:hAnsi="宋体" w:hint="eastAsia"/>
                <w:szCs w:val="21"/>
              </w:rPr>
              <w:t>提供界面截图。</w:t>
            </w:r>
          </w:p>
          <w:p w14:paraId="560B44E5" w14:textId="77777777" w:rsidR="00B95495" w:rsidRPr="001D58A2" w:rsidRDefault="009C1D24">
            <w:pPr>
              <w:spacing w:line="360" w:lineRule="exact"/>
              <w:rPr>
                <w:rFonts w:ascii="宋体" w:hAnsi="宋体"/>
                <w:szCs w:val="21"/>
              </w:rPr>
            </w:pPr>
            <w:r w:rsidRPr="001D58A2">
              <w:rPr>
                <w:rFonts w:ascii="宋体" w:hAnsi="宋体" w:hint="eastAsia"/>
                <w:szCs w:val="21"/>
              </w:rPr>
              <w:t>▲17.具备转胸痛功能，经心电图检查后，如诊断为胸痛患者，可在心电检查设备直接对患者“转胸痛”，患者进入胸痛系统，建立胸痛档案。</w:t>
            </w:r>
            <w:r w:rsidRPr="001D58A2">
              <w:rPr>
                <w:rFonts w:hint="eastAsia"/>
              </w:rPr>
              <w:t>在响应文件中</w:t>
            </w:r>
            <w:r w:rsidRPr="001D58A2">
              <w:rPr>
                <w:rFonts w:ascii="宋体" w:hAnsi="宋体" w:hint="eastAsia"/>
                <w:szCs w:val="21"/>
              </w:rPr>
              <w:t>提供界面截图。</w:t>
            </w:r>
          </w:p>
          <w:p w14:paraId="095EF2AA" w14:textId="77777777" w:rsidR="00B95495" w:rsidRPr="001D58A2" w:rsidRDefault="009C1D24">
            <w:pPr>
              <w:spacing w:line="360" w:lineRule="exact"/>
              <w:rPr>
                <w:rFonts w:ascii="宋体" w:hAnsi="宋体"/>
                <w:szCs w:val="21"/>
              </w:rPr>
            </w:pPr>
            <w:r w:rsidRPr="001D58A2">
              <w:rPr>
                <w:rFonts w:ascii="宋体" w:hAnsi="宋体" w:hint="eastAsia"/>
                <w:szCs w:val="21"/>
              </w:rPr>
              <w:t>18.主机面板上具有物理快捷功能按钮，快捷完成新建病例、采集开始/停止、打印等功能。</w:t>
            </w:r>
            <w:r w:rsidRPr="001D58A2">
              <w:rPr>
                <w:rFonts w:hint="eastAsia"/>
              </w:rPr>
              <w:t>在响应文件中</w:t>
            </w:r>
            <w:r w:rsidRPr="001D58A2">
              <w:rPr>
                <w:rFonts w:ascii="宋体" w:hAnsi="宋体" w:hint="eastAsia"/>
                <w:szCs w:val="21"/>
              </w:rPr>
              <w:t>提供真实图片证明；</w:t>
            </w:r>
          </w:p>
          <w:p w14:paraId="1A9025B3" w14:textId="77777777" w:rsidR="00B95495" w:rsidRPr="001D58A2" w:rsidRDefault="009C1D24">
            <w:pPr>
              <w:spacing w:line="360" w:lineRule="exact"/>
              <w:rPr>
                <w:rFonts w:ascii="宋体" w:hAnsi="宋体"/>
                <w:szCs w:val="21"/>
              </w:rPr>
            </w:pPr>
            <w:r w:rsidRPr="001D58A2">
              <w:rPr>
                <w:rFonts w:ascii="宋体" w:hAnsi="宋体" w:hint="eastAsia"/>
                <w:szCs w:val="21"/>
              </w:rPr>
              <w:t>19.具备导联脱落提示功能；</w:t>
            </w:r>
          </w:p>
          <w:p w14:paraId="2702F183" w14:textId="77777777" w:rsidR="00B95495" w:rsidRPr="001D58A2" w:rsidRDefault="009C1D24">
            <w:pPr>
              <w:spacing w:line="360" w:lineRule="exact"/>
              <w:rPr>
                <w:rFonts w:ascii="宋体" w:hAnsi="宋体"/>
                <w:szCs w:val="21"/>
              </w:rPr>
            </w:pPr>
            <w:r w:rsidRPr="001D58A2">
              <w:rPr>
                <w:rFonts w:ascii="宋体" w:hAnsi="宋体" w:hint="eastAsia"/>
                <w:szCs w:val="21"/>
              </w:rPr>
              <w:t>20.具备自动记录功能，自动记录菜单中包括但不限于：10秒、15秒、20秒、30秒、1分钟、3分钟、5分钟；</w:t>
            </w:r>
          </w:p>
          <w:p w14:paraId="36F7EBE2" w14:textId="77777777" w:rsidR="00B95495" w:rsidRPr="001D58A2" w:rsidRDefault="009C1D24">
            <w:pPr>
              <w:spacing w:line="360" w:lineRule="exact"/>
              <w:rPr>
                <w:rFonts w:ascii="宋体" w:hAnsi="宋体"/>
                <w:szCs w:val="21"/>
              </w:rPr>
            </w:pPr>
            <w:r w:rsidRPr="001D58A2">
              <w:rPr>
                <w:rFonts w:ascii="宋体" w:hAnsi="宋体" w:hint="eastAsia"/>
                <w:szCs w:val="21"/>
              </w:rPr>
              <w:t>21.数据传输：数据可通过无线（WiFi、4G）和有线两种方式完成数据上传；</w:t>
            </w:r>
          </w:p>
          <w:p w14:paraId="602106E7" w14:textId="77777777" w:rsidR="00B95495" w:rsidRPr="001D58A2" w:rsidRDefault="009C1D24">
            <w:pPr>
              <w:spacing w:line="360" w:lineRule="exact"/>
              <w:rPr>
                <w:rFonts w:ascii="宋体" w:hAnsi="宋体"/>
                <w:szCs w:val="21"/>
              </w:rPr>
            </w:pPr>
            <w:r w:rsidRPr="001D58A2">
              <w:rPr>
                <w:rFonts w:ascii="宋体" w:hAnsi="宋体" w:hint="eastAsia"/>
                <w:szCs w:val="21"/>
              </w:rPr>
              <w:t>▲22.数据接口：数据可通过无线或有线网络基于TCP/IP传输协议以下列格式进行传输：包含但不限于XML、HL7、DICOM、EDF；</w:t>
            </w:r>
            <w:bookmarkStart w:id="36" w:name="OLE_LINK7"/>
            <w:r w:rsidRPr="001D58A2">
              <w:rPr>
                <w:rFonts w:ascii="宋体" w:hAnsi="宋体" w:hint="eastAsia"/>
                <w:szCs w:val="21"/>
              </w:rPr>
              <w:t>。</w:t>
            </w:r>
            <w:bookmarkEnd w:id="36"/>
          </w:p>
          <w:p w14:paraId="6E12C8E5" w14:textId="77777777" w:rsidR="00B95495" w:rsidRPr="001D58A2" w:rsidRDefault="009C1D24">
            <w:pPr>
              <w:spacing w:line="360" w:lineRule="exact"/>
              <w:rPr>
                <w:rFonts w:ascii="宋体" w:hAnsi="宋体"/>
                <w:szCs w:val="21"/>
              </w:rPr>
            </w:pPr>
            <w:r w:rsidRPr="001D58A2">
              <w:rPr>
                <w:rFonts w:ascii="宋体" w:hAnsi="宋体" w:hint="eastAsia"/>
                <w:szCs w:val="21"/>
              </w:rPr>
              <w:t>23.具备用户访问控制功能，系统可分为操作员、管理员两种角色：管理员主要负责功能设置、用户管理功能；操作员主要使用业务功能完成检查。系统登录有密码访问验证，没有授权的操作用户无法使用系统。。</w:t>
            </w:r>
          </w:p>
          <w:p w14:paraId="61B1F87E" w14:textId="77777777" w:rsidR="00B95495" w:rsidRPr="001D58A2" w:rsidRDefault="009C1D24">
            <w:pPr>
              <w:spacing w:line="360" w:lineRule="exact"/>
              <w:rPr>
                <w:rFonts w:ascii="宋体" w:hAnsi="宋体"/>
                <w:szCs w:val="21"/>
              </w:rPr>
            </w:pPr>
            <w:r w:rsidRPr="001D58A2">
              <w:rPr>
                <w:rFonts w:ascii="宋体" w:hAnsi="宋体" w:hint="eastAsia"/>
                <w:szCs w:val="21"/>
              </w:rPr>
              <w:t>24.心电设备支持一分钟节律采集模式。响应文件中提供医疗器械注册证及其附页证明。</w:t>
            </w:r>
          </w:p>
          <w:p w14:paraId="0396EAFE" w14:textId="77777777" w:rsidR="00B95495" w:rsidRPr="001D58A2" w:rsidRDefault="009C1D24">
            <w:pPr>
              <w:spacing w:line="360" w:lineRule="exact"/>
              <w:rPr>
                <w:rFonts w:ascii="宋体" w:hAnsi="宋体"/>
                <w:szCs w:val="21"/>
              </w:rPr>
            </w:pPr>
            <w:r w:rsidRPr="001D58A2">
              <w:rPr>
                <w:rFonts w:ascii="宋体" w:hAnsi="宋体" w:hint="eastAsia"/>
                <w:szCs w:val="21"/>
              </w:rPr>
              <w:t>25.</w:t>
            </w:r>
            <w:r w:rsidRPr="001D58A2">
              <w:rPr>
                <w:rFonts w:hint="eastAsia"/>
              </w:rPr>
              <w:t xml:space="preserve"> </w:t>
            </w:r>
            <w:r w:rsidRPr="001D58A2">
              <w:rPr>
                <w:rFonts w:ascii="宋体" w:hAnsi="宋体" w:hint="eastAsia"/>
                <w:szCs w:val="21"/>
              </w:rPr>
              <w:t>心电设备至少具备USB Type-A接口、RJ45接口，响应文件中提供设备接口真实图片证明</w:t>
            </w:r>
          </w:p>
          <w:p w14:paraId="4FC1D75B" w14:textId="77777777" w:rsidR="00B95495" w:rsidRPr="001D58A2" w:rsidRDefault="009C1D24">
            <w:pPr>
              <w:spacing w:line="360" w:lineRule="exact"/>
              <w:rPr>
                <w:rFonts w:ascii="宋体" w:hAnsi="宋体"/>
                <w:szCs w:val="21"/>
              </w:rPr>
            </w:pPr>
            <w:r w:rsidRPr="001D58A2">
              <w:rPr>
                <w:rFonts w:ascii="宋体" w:hAnsi="宋体" w:hint="eastAsia"/>
                <w:szCs w:val="21"/>
              </w:rPr>
              <w:t>▲二、服务要求</w:t>
            </w:r>
          </w:p>
          <w:p w14:paraId="5A6FAA07" w14:textId="77777777" w:rsidR="00B95495" w:rsidRPr="001D58A2" w:rsidRDefault="009C1D24">
            <w:pPr>
              <w:spacing w:line="360" w:lineRule="exact"/>
              <w:rPr>
                <w:rFonts w:ascii="宋体" w:hAnsi="宋体"/>
                <w:szCs w:val="21"/>
              </w:rPr>
            </w:pPr>
            <w:r w:rsidRPr="001D58A2">
              <w:rPr>
                <w:rFonts w:ascii="宋体" w:hAnsi="宋体" w:hint="eastAsia"/>
                <w:szCs w:val="21"/>
              </w:rPr>
              <w:t>1. 生产日期：设备生产日期距离交货日不能超过6个月。</w:t>
            </w:r>
          </w:p>
          <w:p w14:paraId="08DAC4EF" w14:textId="77777777" w:rsidR="00B95495" w:rsidRPr="001D58A2" w:rsidRDefault="009C1D24">
            <w:pPr>
              <w:spacing w:line="360" w:lineRule="exact"/>
              <w:rPr>
                <w:rFonts w:ascii="宋体" w:hAnsi="宋体"/>
                <w:szCs w:val="21"/>
              </w:rPr>
            </w:pPr>
            <w:r w:rsidRPr="001D58A2">
              <w:rPr>
                <w:rFonts w:ascii="宋体" w:hAnsi="宋体" w:hint="eastAsia"/>
                <w:szCs w:val="21"/>
              </w:rPr>
              <w:t>2. 设备效期：设备使用效期不低于10年。</w:t>
            </w:r>
          </w:p>
          <w:p w14:paraId="4BC1B800" w14:textId="77777777" w:rsidR="00B95495" w:rsidRPr="001D58A2" w:rsidRDefault="009C1D24">
            <w:pPr>
              <w:spacing w:line="360" w:lineRule="exact"/>
              <w:rPr>
                <w:rFonts w:ascii="宋体" w:hAnsi="宋体"/>
                <w:szCs w:val="21"/>
              </w:rPr>
            </w:pPr>
            <w:r w:rsidRPr="001D58A2">
              <w:rPr>
                <w:rFonts w:ascii="宋体" w:hAnsi="宋体" w:hint="eastAsia"/>
                <w:szCs w:val="21"/>
              </w:rPr>
              <w:t>3. 设备整机质保≥5年。</w:t>
            </w:r>
          </w:p>
          <w:p w14:paraId="61BCB429" w14:textId="77777777" w:rsidR="00B95495" w:rsidRPr="001D58A2" w:rsidRDefault="009C1D24">
            <w:pPr>
              <w:spacing w:line="360" w:lineRule="exact"/>
              <w:rPr>
                <w:rFonts w:ascii="宋体" w:hAnsi="宋体"/>
                <w:szCs w:val="21"/>
              </w:rPr>
            </w:pPr>
            <w:r w:rsidRPr="001D58A2">
              <w:rPr>
                <w:rFonts w:ascii="宋体" w:hAnsi="宋体" w:hint="eastAsia"/>
                <w:szCs w:val="21"/>
              </w:rPr>
              <w:t>4. 供应商响应时，需提供承诺函：若设备已达到“预期使用有效期”，成交供应商每年负责组织设备“注册人”对该设备进行评估1次，并出具“注册人”认可的设备临床使用安全有效，可继续使用的相关证明；或提供行政管理部门认可，设备安全、有效、可继续使用的相关证明。相关费用包含在报价中。</w:t>
            </w:r>
          </w:p>
          <w:p w14:paraId="1F5872C5" w14:textId="77777777" w:rsidR="00B95495" w:rsidRPr="001D58A2" w:rsidRDefault="009C1D24">
            <w:pPr>
              <w:spacing w:line="360" w:lineRule="exact"/>
              <w:rPr>
                <w:rFonts w:ascii="宋体" w:hAnsi="宋体"/>
                <w:szCs w:val="21"/>
              </w:rPr>
            </w:pPr>
            <w:r w:rsidRPr="001D58A2">
              <w:rPr>
                <w:rFonts w:ascii="宋体" w:hAnsi="宋体" w:hint="eastAsia"/>
                <w:szCs w:val="21"/>
              </w:rPr>
              <w:t>5. 要求与医院现有的心电管理系统、His系统对接，接口费由成</w:t>
            </w:r>
            <w:r w:rsidRPr="001D58A2">
              <w:rPr>
                <w:rFonts w:ascii="宋体" w:hAnsi="宋体" w:hint="eastAsia"/>
                <w:szCs w:val="21"/>
              </w:rPr>
              <w:lastRenderedPageBreak/>
              <w:t>交供应商承担，费用包含在报价中。</w:t>
            </w:r>
          </w:p>
          <w:p w14:paraId="1F37BC4C" w14:textId="77777777" w:rsidR="00B95495" w:rsidRPr="001D58A2" w:rsidRDefault="009C1D24">
            <w:pPr>
              <w:spacing w:line="360" w:lineRule="exact"/>
              <w:rPr>
                <w:rFonts w:ascii="宋体" w:hAnsi="宋体"/>
                <w:szCs w:val="21"/>
              </w:rPr>
            </w:pPr>
            <w:r w:rsidRPr="001D58A2">
              <w:rPr>
                <w:rFonts w:ascii="宋体" w:hAnsi="宋体" w:hint="eastAsia"/>
                <w:szCs w:val="21"/>
              </w:rPr>
              <w:t>▲三、配置清单</w:t>
            </w:r>
          </w:p>
          <w:tbl>
            <w:tblPr>
              <w:tblStyle w:val="af5"/>
              <w:tblW w:w="0" w:type="auto"/>
              <w:jc w:val="center"/>
              <w:tblLayout w:type="fixed"/>
              <w:tblLook w:val="04A0" w:firstRow="1" w:lastRow="0" w:firstColumn="1" w:lastColumn="0" w:noHBand="0" w:noVBand="1"/>
            </w:tblPr>
            <w:tblGrid>
              <w:gridCol w:w="817"/>
              <w:gridCol w:w="2878"/>
              <w:gridCol w:w="1418"/>
            </w:tblGrid>
            <w:tr w:rsidR="001D58A2" w:rsidRPr="001D58A2" w14:paraId="27F55B1B" w14:textId="77777777">
              <w:trPr>
                <w:jc w:val="center"/>
              </w:trPr>
              <w:tc>
                <w:tcPr>
                  <w:tcW w:w="817" w:type="dxa"/>
                  <w:vAlign w:val="center"/>
                </w:tcPr>
                <w:p w14:paraId="383F6316"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序号</w:t>
                  </w:r>
                </w:p>
              </w:tc>
              <w:tc>
                <w:tcPr>
                  <w:tcW w:w="2878" w:type="dxa"/>
                  <w:vAlign w:val="center"/>
                </w:tcPr>
                <w:p w14:paraId="72C914A9"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配置名称</w:t>
                  </w:r>
                </w:p>
              </w:tc>
              <w:tc>
                <w:tcPr>
                  <w:tcW w:w="1418" w:type="dxa"/>
                  <w:vAlign w:val="center"/>
                </w:tcPr>
                <w:p w14:paraId="272A9726"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数量及单位</w:t>
                  </w:r>
                </w:p>
              </w:tc>
            </w:tr>
            <w:tr w:rsidR="001D58A2" w:rsidRPr="001D58A2" w14:paraId="1E57EF95" w14:textId="77777777">
              <w:trPr>
                <w:jc w:val="center"/>
              </w:trPr>
              <w:tc>
                <w:tcPr>
                  <w:tcW w:w="817" w:type="dxa"/>
                  <w:vAlign w:val="center"/>
                </w:tcPr>
                <w:p w14:paraId="0AB4ED88"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w:t>
                  </w:r>
                </w:p>
              </w:tc>
              <w:tc>
                <w:tcPr>
                  <w:tcW w:w="2878" w:type="dxa"/>
                  <w:vAlign w:val="center"/>
                </w:tcPr>
                <w:p w14:paraId="5A094243"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心电图机主机</w:t>
                  </w:r>
                </w:p>
              </w:tc>
              <w:tc>
                <w:tcPr>
                  <w:tcW w:w="1418" w:type="dxa"/>
                  <w:vAlign w:val="center"/>
                </w:tcPr>
                <w:p w14:paraId="303FE599"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8台</w:t>
                  </w:r>
                </w:p>
              </w:tc>
            </w:tr>
            <w:tr w:rsidR="001D58A2" w:rsidRPr="001D58A2" w14:paraId="20764D55" w14:textId="77777777">
              <w:trPr>
                <w:trHeight w:val="521"/>
                <w:jc w:val="center"/>
              </w:trPr>
              <w:tc>
                <w:tcPr>
                  <w:tcW w:w="817" w:type="dxa"/>
                  <w:vAlign w:val="center"/>
                </w:tcPr>
                <w:p w14:paraId="2E8EE82B"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2</w:t>
                  </w:r>
                </w:p>
              </w:tc>
              <w:tc>
                <w:tcPr>
                  <w:tcW w:w="2878" w:type="dxa"/>
                  <w:vAlign w:val="center"/>
                </w:tcPr>
                <w:p w14:paraId="3B6D8693"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18导心电导联线</w:t>
                  </w:r>
                </w:p>
              </w:tc>
              <w:tc>
                <w:tcPr>
                  <w:tcW w:w="1418" w:type="dxa"/>
                  <w:vAlign w:val="center"/>
                </w:tcPr>
                <w:p w14:paraId="73D07DC8"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8套</w:t>
                  </w:r>
                </w:p>
              </w:tc>
            </w:tr>
            <w:tr w:rsidR="001D58A2" w:rsidRPr="001D58A2" w14:paraId="76FF8467" w14:textId="77777777">
              <w:trPr>
                <w:jc w:val="center"/>
              </w:trPr>
              <w:tc>
                <w:tcPr>
                  <w:tcW w:w="817" w:type="dxa"/>
                  <w:vAlign w:val="center"/>
                </w:tcPr>
                <w:p w14:paraId="75816A1A"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3</w:t>
                  </w:r>
                </w:p>
              </w:tc>
              <w:tc>
                <w:tcPr>
                  <w:tcW w:w="2878" w:type="dxa"/>
                  <w:vAlign w:val="center"/>
                </w:tcPr>
                <w:p w14:paraId="00D05871"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胸导吸球</w:t>
                  </w:r>
                </w:p>
              </w:tc>
              <w:tc>
                <w:tcPr>
                  <w:tcW w:w="1418" w:type="dxa"/>
                  <w:vAlign w:val="center"/>
                </w:tcPr>
                <w:p w14:paraId="53DD973B"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8套</w:t>
                  </w:r>
                </w:p>
              </w:tc>
            </w:tr>
            <w:tr w:rsidR="001D58A2" w:rsidRPr="001D58A2" w14:paraId="71566AE7" w14:textId="77777777">
              <w:trPr>
                <w:jc w:val="center"/>
              </w:trPr>
              <w:tc>
                <w:tcPr>
                  <w:tcW w:w="817" w:type="dxa"/>
                  <w:vAlign w:val="center"/>
                </w:tcPr>
                <w:p w14:paraId="43876425"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4</w:t>
                  </w:r>
                </w:p>
              </w:tc>
              <w:tc>
                <w:tcPr>
                  <w:tcW w:w="2878" w:type="dxa"/>
                  <w:vAlign w:val="center"/>
                </w:tcPr>
                <w:p w14:paraId="3C19BBAE"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肢体夹</w:t>
                  </w:r>
                </w:p>
              </w:tc>
              <w:tc>
                <w:tcPr>
                  <w:tcW w:w="1418" w:type="dxa"/>
                  <w:vAlign w:val="center"/>
                </w:tcPr>
                <w:p w14:paraId="4241CCB1"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8套</w:t>
                  </w:r>
                </w:p>
              </w:tc>
            </w:tr>
            <w:tr w:rsidR="001D58A2" w:rsidRPr="001D58A2" w14:paraId="75E0A55E" w14:textId="77777777">
              <w:trPr>
                <w:jc w:val="center"/>
              </w:trPr>
              <w:tc>
                <w:tcPr>
                  <w:tcW w:w="817" w:type="dxa"/>
                  <w:vAlign w:val="center"/>
                </w:tcPr>
                <w:p w14:paraId="1B50207F"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5</w:t>
                  </w:r>
                </w:p>
              </w:tc>
              <w:tc>
                <w:tcPr>
                  <w:tcW w:w="2878" w:type="dxa"/>
                  <w:vAlign w:val="center"/>
                </w:tcPr>
                <w:p w14:paraId="6BFB7649"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标准电源线</w:t>
                  </w:r>
                </w:p>
              </w:tc>
              <w:tc>
                <w:tcPr>
                  <w:tcW w:w="1418" w:type="dxa"/>
                  <w:vAlign w:val="center"/>
                </w:tcPr>
                <w:p w14:paraId="28F5B9AB"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8条</w:t>
                  </w:r>
                </w:p>
              </w:tc>
            </w:tr>
            <w:tr w:rsidR="001D58A2" w:rsidRPr="001D58A2" w14:paraId="3909443C" w14:textId="77777777">
              <w:trPr>
                <w:jc w:val="center"/>
              </w:trPr>
              <w:tc>
                <w:tcPr>
                  <w:tcW w:w="817" w:type="dxa"/>
                  <w:vAlign w:val="center"/>
                </w:tcPr>
                <w:p w14:paraId="4634F598"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6</w:t>
                  </w:r>
                </w:p>
              </w:tc>
              <w:tc>
                <w:tcPr>
                  <w:tcW w:w="2878" w:type="dxa"/>
                  <w:vAlign w:val="center"/>
                </w:tcPr>
                <w:p w14:paraId="78BE982A"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连接地线</w:t>
                  </w:r>
                </w:p>
              </w:tc>
              <w:tc>
                <w:tcPr>
                  <w:tcW w:w="1418" w:type="dxa"/>
                  <w:vAlign w:val="center"/>
                </w:tcPr>
                <w:p w14:paraId="42E07C31"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8条</w:t>
                  </w:r>
                </w:p>
              </w:tc>
            </w:tr>
            <w:tr w:rsidR="001D58A2" w:rsidRPr="001D58A2" w14:paraId="1676A610" w14:textId="77777777">
              <w:trPr>
                <w:jc w:val="center"/>
              </w:trPr>
              <w:tc>
                <w:tcPr>
                  <w:tcW w:w="817" w:type="dxa"/>
                  <w:vAlign w:val="center"/>
                </w:tcPr>
                <w:p w14:paraId="338B82DF"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7</w:t>
                  </w:r>
                </w:p>
              </w:tc>
              <w:tc>
                <w:tcPr>
                  <w:tcW w:w="2878" w:type="dxa"/>
                  <w:vAlign w:val="center"/>
                </w:tcPr>
                <w:p w14:paraId="0A286D05"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热敏打印机纸</w:t>
                  </w:r>
                </w:p>
              </w:tc>
              <w:tc>
                <w:tcPr>
                  <w:tcW w:w="1418" w:type="dxa"/>
                  <w:vAlign w:val="center"/>
                </w:tcPr>
                <w:p w14:paraId="4BEB21A5"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64卷</w:t>
                  </w:r>
                </w:p>
              </w:tc>
            </w:tr>
            <w:tr w:rsidR="001D58A2" w:rsidRPr="001D58A2" w14:paraId="42CFE6C6" w14:textId="77777777">
              <w:trPr>
                <w:jc w:val="center"/>
              </w:trPr>
              <w:tc>
                <w:tcPr>
                  <w:tcW w:w="817" w:type="dxa"/>
                  <w:vAlign w:val="center"/>
                </w:tcPr>
                <w:p w14:paraId="60CD7599"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w:t>
                  </w:r>
                </w:p>
              </w:tc>
              <w:tc>
                <w:tcPr>
                  <w:tcW w:w="2878" w:type="dxa"/>
                  <w:vAlign w:val="center"/>
                </w:tcPr>
                <w:p w14:paraId="45255ADA"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专用台车</w:t>
                  </w:r>
                </w:p>
              </w:tc>
              <w:tc>
                <w:tcPr>
                  <w:tcW w:w="1418" w:type="dxa"/>
                  <w:vAlign w:val="center"/>
                </w:tcPr>
                <w:p w14:paraId="451B4918"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8台</w:t>
                  </w:r>
                </w:p>
              </w:tc>
            </w:tr>
          </w:tbl>
          <w:p w14:paraId="3CD51797" w14:textId="77777777" w:rsidR="00B95495" w:rsidRPr="001D58A2" w:rsidRDefault="00B95495">
            <w:pPr>
              <w:pStyle w:val="a0"/>
              <w:spacing w:line="360" w:lineRule="exact"/>
              <w:rPr>
                <w:rFonts w:ascii="宋体" w:hAnsi="宋体"/>
                <w:sz w:val="21"/>
                <w:szCs w:val="21"/>
              </w:rPr>
            </w:pPr>
          </w:p>
          <w:p w14:paraId="55F6D7A4" w14:textId="77777777" w:rsidR="00B95495" w:rsidRPr="001D58A2" w:rsidRDefault="00B95495">
            <w:pPr>
              <w:pStyle w:val="a0"/>
              <w:spacing w:line="360" w:lineRule="exact"/>
              <w:rPr>
                <w:rFonts w:ascii="宋体" w:hAnsi="宋体"/>
                <w:sz w:val="21"/>
                <w:szCs w:val="21"/>
              </w:rPr>
            </w:pPr>
          </w:p>
        </w:tc>
      </w:tr>
      <w:tr w:rsidR="001D58A2" w:rsidRPr="001D58A2" w14:paraId="29844082" w14:textId="77777777">
        <w:trPr>
          <w:trHeight w:val="2441"/>
        </w:trPr>
        <w:tc>
          <w:tcPr>
            <w:tcW w:w="491" w:type="dxa"/>
            <w:vAlign w:val="center"/>
          </w:tcPr>
          <w:p w14:paraId="2D5B80CA" w14:textId="77777777" w:rsidR="00B95495" w:rsidRPr="001D58A2" w:rsidRDefault="009C1D24">
            <w:pPr>
              <w:spacing w:line="360" w:lineRule="exact"/>
              <w:rPr>
                <w:rFonts w:ascii="宋体" w:hAnsi="宋体" w:cs="Arial"/>
                <w:szCs w:val="21"/>
              </w:rPr>
            </w:pPr>
            <w:r w:rsidRPr="001D58A2">
              <w:rPr>
                <w:rFonts w:ascii="宋体" w:hAnsi="宋体" w:cs="Arial"/>
                <w:szCs w:val="21"/>
              </w:rPr>
              <w:lastRenderedPageBreak/>
              <w:t>3</w:t>
            </w:r>
          </w:p>
        </w:tc>
        <w:tc>
          <w:tcPr>
            <w:tcW w:w="967" w:type="dxa"/>
            <w:vAlign w:val="center"/>
          </w:tcPr>
          <w:p w14:paraId="2A689D6D"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空气压力波治疗仪</w:t>
            </w:r>
          </w:p>
        </w:tc>
        <w:tc>
          <w:tcPr>
            <w:tcW w:w="607" w:type="dxa"/>
            <w:vAlign w:val="center"/>
          </w:tcPr>
          <w:p w14:paraId="0A6C227C"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1套</w:t>
            </w:r>
          </w:p>
        </w:tc>
        <w:tc>
          <w:tcPr>
            <w:tcW w:w="675" w:type="dxa"/>
            <w:tcBorders>
              <w:right w:val="single" w:sz="4" w:space="0" w:color="auto"/>
            </w:tcBorders>
            <w:vAlign w:val="center"/>
          </w:tcPr>
          <w:p w14:paraId="7173B840" w14:textId="77777777" w:rsidR="00B95495" w:rsidRPr="001D58A2" w:rsidRDefault="009C1D24">
            <w:pPr>
              <w:spacing w:line="360" w:lineRule="exact"/>
              <w:jc w:val="center"/>
              <w:rPr>
                <w:rFonts w:ascii="宋体" w:hAnsi="宋体" w:cs="Arial"/>
                <w:szCs w:val="21"/>
              </w:rPr>
            </w:pPr>
            <w:r w:rsidRPr="001D58A2">
              <w:rPr>
                <w:rFonts w:ascii="宋体" w:hAnsi="宋体" w:cs="Arial"/>
                <w:szCs w:val="21"/>
              </w:rPr>
              <w:t>工业</w:t>
            </w:r>
          </w:p>
        </w:tc>
        <w:tc>
          <w:tcPr>
            <w:tcW w:w="1134" w:type="dxa"/>
            <w:tcBorders>
              <w:right w:val="single" w:sz="4" w:space="0" w:color="auto"/>
            </w:tcBorders>
            <w:vAlign w:val="center"/>
          </w:tcPr>
          <w:p w14:paraId="7F705AD8" w14:textId="77777777" w:rsidR="00B95495" w:rsidRPr="001D58A2" w:rsidRDefault="009C1D24">
            <w:pPr>
              <w:spacing w:line="360" w:lineRule="exact"/>
              <w:rPr>
                <w:rFonts w:ascii="宋体" w:hAnsi="宋体" w:cs="Arial"/>
                <w:szCs w:val="21"/>
              </w:rPr>
            </w:pPr>
            <w:r w:rsidRPr="001D58A2">
              <w:rPr>
                <w:rFonts w:ascii="宋体" w:hAnsi="宋体" w:cs="Arial" w:hint="eastAsia"/>
                <w:szCs w:val="21"/>
              </w:rPr>
              <w:t>1</w:t>
            </w:r>
            <w:r w:rsidRPr="001D58A2">
              <w:rPr>
                <w:rFonts w:ascii="宋体" w:hAnsi="宋体" w:cs="Arial"/>
                <w:szCs w:val="21"/>
              </w:rPr>
              <w:t>5.5</w:t>
            </w:r>
            <w:r w:rsidRPr="001D58A2">
              <w:rPr>
                <w:rFonts w:ascii="宋体" w:hAnsi="宋体" w:cs="Arial" w:hint="eastAsia"/>
                <w:szCs w:val="21"/>
              </w:rPr>
              <w:t>万元</w:t>
            </w:r>
          </w:p>
        </w:tc>
        <w:tc>
          <w:tcPr>
            <w:tcW w:w="6095" w:type="dxa"/>
            <w:tcBorders>
              <w:left w:val="single" w:sz="4" w:space="0" w:color="auto"/>
              <w:right w:val="single" w:sz="4" w:space="0" w:color="auto"/>
            </w:tcBorders>
            <w:vAlign w:val="center"/>
          </w:tcPr>
          <w:p w14:paraId="145A0A61"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一、设备用途：</w:t>
            </w:r>
          </w:p>
          <w:p w14:paraId="5D4CF318"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通过对肢体施加周期性变化的压力，促进肢体静脉和淋巴回流。</w:t>
            </w:r>
          </w:p>
          <w:p w14:paraId="6C16C0F9"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二、设备性能：</w:t>
            </w:r>
          </w:p>
          <w:p w14:paraId="3FF607D1"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1.配备软件，支持在电脑上为不同患者单独设置压力和模式并保存为每个患者的压力处方，支持通过数据线连接电脑和设备主机进行数据传输，同步主机的压力和模式；</w:t>
            </w:r>
          </w:p>
          <w:p w14:paraId="5C96C466"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2.不同患者的压力处方存储数量不受限制；</w:t>
            </w:r>
          </w:p>
          <w:p w14:paraId="1EF97757"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3.主机配备显示屏,通过屏幕实时监控设备的工作状态；</w:t>
            </w:r>
          </w:p>
          <w:p w14:paraId="636408DD"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 xml:space="preserve">4.除电源键以外，需另配带有明显“开始/暂停”标识的实体功能性开关按键； </w:t>
            </w:r>
          </w:p>
          <w:p w14:paraId="0FB4F256"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5.设备可设置的压力值≤100mmHg，不会对患者肢体造成损伤；</w:t>
            </w:r>
          </w:p>
          <w:p w14:paraId="2BC17DDF"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6.设备具有安全梯度压力调节功能，可通过软件对每腔气囊压力进行调节。但远心端气囊可设置的压力不可低于近心端气囊可设置的压力；</w:t>
            </w:r>
          </w:p>
          <w:p w14:paraId="3906A96E"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7.设备可设置的治疗时间为20-90分钟；</w:t>
            </w:r>
          </w:p>
          <w:p w14:paraId="4F9EBD7F"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8.主机至少有两个出气口能连接肢体压力套；</w:t>
            </w:r>
          </w:p>
          <w:p w14:paraId="17D8977E"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▲9.主机每个出气口的出气孔数量≥10个；</w:t>
            </w:r>
          </w:p>
          <w:p w14:paraId="6B3874E4"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10.主机每个出气孔只可对应肢体压力套的一个气囊，肢体压力套的压力稳定、准确；</w:t>
            </w:r>
          </w:p>
          <w:p w14:paraId="6FE950E7"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11.主机使用时加压循环时间≤1分钟；</w:t>
            </w:r>
          </w:p>
          <w:p w14:paraId="64D19458"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12.设备有安全保护功能，确保肢体压力套内的气压不会高于正常血压范围；</w:t>
            </w:r>
          </w:p>
          <w:p w14:paraId="5734D97F"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13.设备具有开机检测功能，可以检测设备连接状态。如连接异常，设备不会启动，确保使用安全；</w:t>
            </w:r>
          </w:p>
          <w:p w14:paraId="2188BBB3"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14.设备具有回吸功能，在暂停或结束治疗后能自主排出压力套</w:t>
            </w:r>
            <w:r w:rsidRPr="001D58A2">
              <w:rPr>
                <w:rFonts w:ascii="宋体" w:hAnsi="宋体" w:hint="eastAsia"/>
                <w:sz w:val="21"/>
                <w:szCs w:val="21"/>
              </w:rPr>
              <w:lastRenderedPageBreak/>
              <w:t>内的气体，并实时显示气囊内气体排空进度；</w:t>
            </w:r>
          </w:p>
          <w:p w14:paraId="15957E59"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15.设备至少有三种治疗模式：预治疗模式、淋巴治疗模式以及蠕动加压模式；</w:t>
            </w:r>
          </w:p>
          <w:p w14:paraId="231CD847"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16.所有模式的气囊充气顺序方向必须从远心端往近心端；</w:t>
            </w:r>
          </w:p>
          <w:p w14:paraId="24A1DB42"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17.可组合治疗模式≥4种；</w:t>
            </w:r>
          </w:p>
          <w:p w14:paraId="7065470B"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18.预治疗模式可与另外模式组合在一起，不可单独选择使用；</w:t>
            </w:r>
          </w:p>
          <w:p w14:paraId="7863698D"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19.预治疗模式的压力≤40mmHg；</w:t>
            </w:r>
          </w:p>
          <w:p w14:paraId="18D55078"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20.肢体压力套采用瓦片式层叠结构，压力分布均匀，增加患者的舒适感；</w:t>
            </w:r>
          </w:p>
          <w:p w14:paraId="4A7CC404"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21.肢体压力套可重复使用，易于清洗、消毒；</w:t>
            </w:r>
          </w:p>
          <w:p w14:paraId="2F789EAD"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22.具有臂套、腿套、上肢使用肢体压力套（包括单臂、双臂类型）、下肢使用肢体压力套等多种型号规格的肢体压力套，供临床选择；</w:t>
            </w:r>
          </w:p>
          <w:p w14:paraId="416C28CA"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23.肢体压力套每个型号至少有两种以上尺码供选择，能适合不同体型的患者；</w:t>
            </w:r>
          </w:p>
          <w:p w14:paraId="6D65B455"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24.肢体压力套提供加宽条以增加产品的尺码，能适合部分特殊体型的患者；</w:t>
            </w:r>
          </w:p>
          <w:p w14:paraId="71C410BE"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25.单臂压力衣至少可以加压手臂及肩部、腋窝、前胸、后背区域，满足淋巴水肿治疗的需要。</w:t>
            </w:r>
          </w:p>
          <w:p w14:paraId="09C35093"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26.压力裤至少可以加压下肢及腹股沟、腹部区域，贴合身体，满足淋巴水肿治疗的需要；</w:t>
            </w:r>
          </w:p>
          <w:p w14:paraId="24F6BB25"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27.压力裤至少有三个尺寸，能适合不同体型的患者。</w:t>
            </w:r>
          </w:p>
          <w:p w14:paraId="28764692"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28.压力裤通风透气，使用时让足部保持自然角度，患者舒适度良好；</w:t>
            </w:r>
          </w:p>
          <w:p w14:paraId="5C7E177E"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29.所有肢体压力套均自带连接管，方便使用；</w:t>
            </w:r>
          </w:p>
          <w:p w14:paraId="6C582F69"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▲二、服务要求</w:t>
            </w:r>
          </w:p>
          <w:p w14:paraId="0E1FCBE7"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1. 生产日期：设备生产日期距离交货日不能超过6个月。</w:t>
            </w:r>
          </w:p>
          <w:p w14:paraId="74DE2106"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2. 设备效期：设备使用效期不低于8年。</w:t>
            </w:r>
          </w:p>
          <w:p w14:paraId="08A5E7A8"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3. 设备整机质保≥5年（肢体压力套质保≥2年）。软件升级终身免费。</w:t>
            </w:r>
          </w:p>
          <w:p w14:paraId="5FB4D0E6"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4. 供应商响应时，需提供承诺函：若设备已达到“预期使用有效期”，成交供应商每年负责组织设备“注册人”对该设备进行评估1次，并出具“注册人”认可的设备临床使用安全有效，可继续使用的相关证明；或提供行政管理部门认可，设备安全、有效、可继续使用的相关证明。相关费用包含在报价中。</w:t>
            </w:r>
          </w:p>
          <w:p w14:paraId="36BF0296" w14:textId="77777777" w:rsidR="00B95495" w:rsidRPr="001D58A2" w:rsidRDefault="009C1D24">
            <w:pPr>
              <w:pStyle w:val="ae"/>
              <w:spacing w:line="360" w:lineRule="exact"/>
              <w:rPr>
                <w:rFonts w:ascii="宋体" w:hAnsi="宋体"/>
                <w:sz w:val="21"/>
                <w:szCs w:val="21"/>
              </w:rPr>
            </w:pPr>
            <w:r w:rsidRPr="001D58A2">
              <w:rPr>
                <w:rFonts w:ascii="宋体" w:hAnsi="宋体" w:hint="eastAsia"/>
                <w:sz w:val="21"/>
                <w:szCs w:val="21"/>
              </w:rPr>
              <w:t>▲三、配置清单</w:t>
            </w:r>
          </w:p>
          <w:tbl>
            <w:tblPr>
              <w:tblStyle w:val="af5"/>
              <w:tblW w:w="3892" w:type="pct"/>
              <w:jc w:val="center"/>
              <w:tblLayout w:type="fixed"/>
              <w:tblLook w:val="04A0" w:firstRow="1" w:lastRow="0" w:firstColumn="1" w:lastColumn="0" w:noHBand="0" w:noVBand="1"/>
            </w:tblPr>
            <w:tblGrid>
              <w:gridCol w:w="711"/>
              <w:gridCol w:w="2407"/>
              <w:gridCol w:w="1450"/>
            </w:tblGrid>
            <w:tr w:rsidR="001D58A2" w:rsidRPr="001D58A2" w14:paraId="6E4EA59E" w14:textId="77777777">
              <w:trPr>
                <w:trHeight w:val="347"/>
                <w:jc w:val="center"/>
              </w:trPr>
              <w:tc>
                <w:tcPr>
                  <w:tcW w:w="778" w:type="pct"/>
                  <w:vAlign w:val="center"/>
                </w:tcPr>
                <w:p w14:paraId="58D31812"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序号</w:t>
                  </w:r>
                </w:p>
              </w:tc>
              <w:tc>
                <w:tcPr>
                  <w:tcW w:w="2635" w:type="pct"/>
                  <w:vAlign w:val="center"/>
                </w:tcPr>
                <w:p w14:paraId="354F53BD"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名称</w:t>
                  </w:r>
                </w:p>
              </w:tc>
              <w:tc>
                <w:tcPr>
                  <w:tcW w:w="1587" w:type="pct"/>
                  <w:vAlign w:val="center"/>
                </w:tcPr>
                <w:p w14:paraId="3F4C5466"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数量及单位</w:t>
                  </w:r>
                </w:p>
              </w:tc>
            </w:tr>
            <w:tr w:rsidR="001D58A2" w:rsidRPr="001D58A2" w14:paraId="1868CF46" w14:textId="77777777">
              <w:trPr>
                <w:jc w:val="center"/>
              </w:trPr>
              <w:tc>
                <w:tcPr>
                  <w:tcW w:w="778" w:type="pct"/>
                  <w:vAlign w:val="center"/>
                </w:tcPr>
                <w:p w14:paraId="5A34930F"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w:t>
                  </w:r>
                </w:p>
              </w:tc>
              <w:tc>
                <w:tcPr>
                  <w:tcW w:w="2635" w:type="pct"/>
                  <w:vAlign w:val="center"/>
                </w:tcPr>
                <w:p w14:paraId="2DFA9F9C"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主机</w:t>
                  </w:r>
                </w:p>
              </w:tc>
              <w:tc>
                <w:tcPr>
                  <w:tcW w:w="1587" w:type="pct"/>
                  <w:vAlign w:val="center"/>
                </w:tcPr>
                <w:p w14:paraId="02C9F280"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1台</w:t>
                  </w:r>
                </w:p>
              </w:tc>
            </w:tr>
            <w:tr w:rsidR="001D58A2" w:rsidRPr="001D58A2" w14:paraId="064A6C79" w14:textId="77777777">
              <w:trPr>
                <w:jc w:val="center"/>
              </w:trPr>
              <w:tc>
                <w:tcPr>
                  <w:tcW w:w="778" w:type="pct"/>
                  <w:vAlign w:val="center"/>
                </w:tcPr>
                <w:p w14:paraId="07E481CF"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2</w:t>
                  </w:r>
                </w:p>
              </w:tc>
              <w:tc>
                <w:tcPr>
                  <w:tcW w:w="2635" w:type="pct"/>
                  <w:vAlign w:val="center"/>
                </w:tcPr>
                <w:p w14:paraId="6454905A"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上肢使用肢体压力套</w:t>
                  </w:r>
                  <w:r w:rsidRPr="001D58A2">
                    <w:rPr>
                      <w:rFonts w:ascii="宋体" w:hAnsi="宋体" w:cs="宋体" w:hint="eastAsia"/>
                      <w:szCs w:val="21"/>
                    </w:rPr>
                    <w:lastRenderedPageBreak/>
                    <w:t>（单臂）</w:t>
                  </w:r>
                </w:p>
              </w:tc>
              <w:tc>
                <w:tcPr>
                  <w:tcW w:w="1587" w:type="pct"/>
                  <w:vAlign w:val="center"/>
                </w:tcPr>
                <w:p w14:paraId="1B32C8B4"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lastRenderedPageBreak/>
                    <w:t>1件</w:t>
                  </w:r>
                </w:p>
              </w:tc>
            </w:tr>
            <w:tr w:rsidR="001D58A2" w:rsidRPr="001D58A2" w14:paraId="2DD1EB40" w14:textId="77777777">
              <w:trPr>
                <w:jc w:val="center"/>
              </w:trPr>
              <w:tc>
                <w:tcPr>
                  <w:tcW w:w="778" w:type="pct"/>
                  <w:vAlign w:val="center"/>
                </w:tcPr>
                <w:p w14:paraId="70301194"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3</w:t>
                  </w:r>
                </w:p>
              </w:tc>
              <w:tc>
                <w:tcPr>
                  <w:tcW w:w="2635" w:type="pct"/>
                  <w:vAlign w:val="center"/>
                </w:tcPr>
                <w:p w14:paraId="7F1F60BC"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下肢使用肢体压力套</w:t>
                  </w:r>
                </w:p>
              </w:tc>
              <w:tc>
                <w:tcPr>
                  <w:tcW w:w="1587" w:type="pct"/>
                  <w:vAlign w:val="center"/>
                </w:tcPr>
                <w:p w14:paraId="71CF03CE"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1条</w:t>
                  </w:r>
                </w:p>
              </w:tc>
            </w:tr>
            <w:tr w:rsidR="001D58A2" w:rsidRPr="001D58A2" w14:paraId="01CF5DEF" w14:textId="77777777">
              <w:trPr>
                <w:jc w:val="center"/>
              </w:trPr>
              <w:tc>
                <w:tcPr>
                  <w:tcW w:w="778" w:type="pct"/>
                  <w:vAlign w:val="center"/>
                </w:tcPr>
                <w:p w14:paraId="693AC200"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4</w:t>
                  </w:r>
                </w:p>
              </w:tc>
              <w:tc>
                <w:tcPr>
                  <w:tcW w:w="2635" w:type="pct"/>
                  <w:vAlign w:val="center"/>
                </w:tcPr>
                <w:p w14:paraId="0E316C58"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通用型松紧扣</w:t>
                  </w:r>
                </w:p>
              </w:tc>
              <w:tc>
                <w:tcPr>
                  <w:tcW w:w="1587" w:type="pct"/>
                  <w:vAlign w:val="center"/>
                </w:tcPr>
                <w:p w14:paraId="1916267E"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1件</w:t>
                  </w:r>
                </w:p>
              </w:tc>
            </w:tr>
            <w:tr w:rsidR="001D58A2" w:rsidRPr="001D58A2" w14:paraId="40697712" w14:textId="77777777">
              <w:trPr>
                <w:jc w:val="center"/>
              </w:trPr>
              <w:tc>
                <w:tcPr>
                  <w:tcW w:w="778" w:type="pct"/>
                  <w:vAlign w:val="center"/>
                </w:tcPr>
                <w:p w14:paraId="0B53491C"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5</w:t>
                  </w:r>
                </w:p>
              </w:tc>
              <w:tc>
                <w:tcPr>
                  <w:tcW w:w="2635" w:type="pct"/>
                  <w:vAlign w:val="center"/>
                </w:tcPr>
                <w:p w14:paraId="15285BE4"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通用型阻塞器</w:t>
                  </w:r>
                </w:p>
              </w:tc>
              <w:tc>
                <w:tcPr>
                  <w:tcW w:w="1587" w:type="pct"/>
                  <w:vAlign w:val="center"/>
                </w:tcPr>
                <w:p w14:paraId="485A0472"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1个</w:t>
                  </w:r>
                </w:p>
              </w:tc>
            </w:tr>
            <w:tr w:rsidR="001D58A2" w:rsidRPr="001D58A2" w14:paraId="5575DAE9" w14:textId="77777777">
              <w:trPr>
                <w:jc w:val="center"/>
              </w:trPr>
              <w:tc>
                <w:tcPr>
                  <w:tcW w:w="778" w:type="pct"/>
                  <w:vAlign w:val="center"/>
                </w:tcPr>
                <w:p w14:paraId="2909D40B"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6</w:t>
                  </w:r>
                </w:p>
              </w:tc>
              <w:tc>
                <w:tcPr>
                  <w:tcW w:w="2635" w:type="pct"/>
                  <w:vAlign w:val="center"/>
                </w:tcPr>
                <w:p w14:paraId="7918700D"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双向阻塞器</w:t>
                  </w:r>
                </w:p>
              </w:tc>
              <w:tc>
                <w:tcPr>
                  <w:tcW w:w="1587" w:type="pct"/>
                  <w:vAlign w:val="center"/>
                </w:tcPr>
                <w:p w14:paraId="398F9C8F"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6个</w:t>
                  </w:r>
                </w:p>
              </w:tc>
            </w:tr>
            <w:tr w:rsidR="001D58A2" w:rsidRPr="001D58A2" w14:paraId="105F4E1C" w14:textId="77777777">
              <w:trPr>
                <w:jc w:val="center"/>
              </w:trPr>
              <w:tc>
                <w:tcPr>
                  <w:tcW w:w="778" w:type="pct"/>
                  <w:vAlign w:val="center"/>
                </w:tcPr>
                <w:p w14:paraId="255C08FE"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7</w:t>
                  </w:r>
                </w:p>
              </w:tc>
              <w:tc>
                <w:tcPr>
                  <w:tcW w:w="2635" w:type="pct"/>
                  <w:vAlign w:val="center"/>
                </w:tcPr>
                <w:p w14:paraId="56D1C4C6"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工作站</w:t>
                  </w:r>
                </w:p>
              </w:tc>
              <w:tc>
                <w:tcPr>
                  <w:tcW w:w="1587" w:type="pct"/>
                  <w:vAlign w:val="center"/>
                </w:tcPr>
                <w:p w14:paraId="4876CB3A" w14:textId="77777777" w:rsidR="00B95495" w:rsidRPr="001D58A2" w:rsidRDefault="009C1D24">
                  <w:pPr>
                    <w:numPr>
                      <w:ilvl w:val="255"/>
                      <w:numId w:val="0"/>
                    </w:numPr>
                    <w:adjustRightInd w:val="0"/>
                    <w:snapToGrid w:val="0"/>
                    <w:spacing w:line="360" w:lineRule="exact"/>
                    <w:jc w:val="center"/>
                    <w:rPr>
                      <w:rFonts w:ascii="宋体" w:hAnsi="宋体" w:cs="宋体"/>
                      <w:szCs w:val="21"/>
                    </w:rPr>
                  </w:pPr>
                  <w:r w:rsidRPr="001D58A2">
                    <w:rPr>
                      <w:rFonts w:ascii="宋体" w:hAnsi="宋体" w:cs="宋体" w:hint="eastAsia"/>
                      <w:szCs w:val="21"/>
                    </w:rPr>
                    <w:t>1套</w:t>
                  </w:r>
                </w:p>
              </w:tc>
            </w:tr>
          </w:tbl>
          <w:p w14:paraId="33443A13" w14:textId="77777777" w:rsidR="00B95495" w:rsidRPr="001D58A2" w:rsidRDefault="00B95495">
            <w:pPr>
              <w:pStyle w:val="ae"/>
              <w:spacing w:line="360" w:lineRule="exact"/>
              <w:rPr>
                <w:rFonts w:ascii="宋体" w:hAnsi="宋体"/>
                <w:sz w:val="21"/>
                <w:szCs w:val="21"/>
              </w:rPr>
            </w:pPr>
          </w:p>
          <w:p w14:paraId="5B74C3B1" w14:textId="77777777" w:rsidR="00B95495" w:rsidRPr="001D58A2" w:rsidRDefault="00B95495">
            <w:pPr>
              <w:pStyle w:val="ae"/>
              <w:spacing w:line="360" w:lineRule="exact"/>
              <w:rPr>
                <w:rFonts w:ascii="宋体" w:hAnsi="宋体"/>
                <w:sz w:val="21"/>
                <w:szCs w:val="21"/>
              </w:rPr>
            </w:pPr>
          </w:p>
        </w:tc>
      </w:tr>
    </w:tbl>
    <w:bookmarkEnd w:id="32"/>
    <w:bookmarkEnd w:id="33"/>
    <w:p w14:paraId="51AB8195" w14:textId="77777777" w:rsidR="00B95495" w:rsidRPr="001D58A2" w:rsidRDefault="009C1D24">
      <w:pPr>
        <w:spacing w:line="360" w:lineRule="auto"/>
        <w:rPr>
          <w:szCs w:val="21"/>
        </w:rPr>
      </w:pPr>
      <w:r w:rsidRPr="001D58A2">
        <w:rPr>
          <w:rFonts w:hint="eastAsia"/>
          <w:szCs w:val="21"/>
        </w:rPr>
        <w:lastRenderedPageBreak/>
        <w:t>注：</w:t>
      </w:r>
      <w:r w:rsidRPr="001D58A2">
        <w:rPr>
          <w:rFonts w:hint="eastAsia"/>
          <w:szCs w:val="21"/>
        </w:rPr>
        <w:t>1</w:t>
      </w:r>
      <w:r w:rsidRPr="001D58A2">
        <w:rPr>
          <w:rFonts w:hint="eastAsia"/>
          <w:szCs w:val="21"/>
        </w:rPr>
        <w:t>、</w:t>
      </w:r>
      <w:r w:rsidRPr="001D58A2">
        <w:rPr>
          <w:szCs w:val="21"/>
        </w:rPr>
        <w:t>所属行业标明</w:t>
      </w:r>
      <w:r w:rsidRPr="001D58A2">
        <w:rPr>
          <w:szCs w:val="21"/>
        </w:rPr>
        <w:t>“/”</w:t>
      </w:r>
      <w:r w:rsidRPr="001D58A2">
        <w:rPr>
          <w:szCs w:val="21"/>
        </w:rPr>
        <w:t>的</w:t>
      </w:r>
      <w:r w:rsidRPr="001D58A2">
        <w:rPr>
          <w:rFonts w:hint="eastAsia"/>
          <w:szCs w:val="21"/>
        </w:rPr>
        <w:t>采购</w:t>
      </w:r>
      <w:r w:rsidRPr="001D58A2">
        <w:rPr>
          <w:szCs w:val="21"/>
        </w:rPr>
        <w:t>标的，</w:t>
      </w:r>
      <w:r w:rsidRPr="001D58A2">
        <w:rPr>
          <w:rFonts w:hint="eastAsia"/>
          <w:szCs w:val="21"/>
        </w:rPr>
        <w:t>无需在</w:t>
      </w:r>
      <w:r w:rsidRPr="001D58A2">
        <w:rPr>
          <w:szCs w:val="21"/>
        </w:rPr>
        <w:t>中小企业声明函</w:t>
      </w:r>
      <w:r w:rsidRPr="001D58A2">
        <w:rPr>
          <w:rFonts w:hint="eastAsia"/>
          <w:szCs w:val="21"/>
        </w:rPr>
        <w:t>中填写</w:t>
      </w:r>
      <w:r w:rsidRPr="001D58A2">
        <w:rPr>
          <w:szCs w:val="21"/>
        </w:rPr>
        <w:t>。</w:t>
      </w:r>
    </w:p>
    <w:p w14:paraId="3B972079" w14:textId="77777777" w:rsidR="00B95495" w:rsidRPr="001D58A2" w:rsidRDefault="009C1D24">
      <w:pPr>
        <w:spacing w:line="300" w:lineRule="exact"/>
        <w:ind w:firstLineChars="200" w:firstLine="420"/>
        <w:jc w:val="left"/>
        <w:rPr>
          <w:rFonts w:ascii="Arial" w:hAnsi="Arial" w:cs="Arial"/>
          <w:szCs w:val="21"/>
        </w:rPr>
      </w:pPr>
      <w:bookmarkStart w:id="37" w:name="_Hlk80351578"/>
      <w:bookmarkEnd w:id="34"/>
      <w:r w:rsidRPr="001D58A2">
        <w:rPr>
          <w:rFonts w:ascii="Arial" w:hAnsi="Arial" w:cs="Arial"/>
          <w:szCs w:val="21"/>
        </w:rPr>
        <w:t>2.</w:t>
      </w:r>
      <w:r w:rsidRPr="001D58A2">
        <w:rPr>
          <w:rFonts w:ascii="Arial" w:hAnsi="Arial" w:cs="Arial" w:hint="eastAsia"/>
          <w:szCs w:val="21"/>
        </w:rPr>
        <w:t>上述</w:t>
      </w:r>
      <w:r w:rsidRPr="001D58A2">
        <w:rPr>
          <w:rFonts w:ascii="Arial" w:hAnsi="Arial" w:cs="Arial"/>
          <w:szCs w:val="21"/>
        </w:rPr>
        <w:t>标注</w:t>
      </w:r>
      <w:r w:rsidRPr="001D58A2">
        <w:rPr>
          <w:rFonts w:ascii="Arial" w:hAnsi="Arial" w:cs="Arial"/>
          <w:szCs w:val="21"/>
        </w:rPr>
        <w:t>“▲”</w:t>
      </w:r>
      <w:r w:rsidRPr="001D58A2">
        <w:rPr>
          <w:rFonts w:ascii="Arial" w:hAnsi="Arial" w:cs="Arial"/>
          <w:szCs w:val="21"/>
        </w:rPr>
        <w:t>的条款：</w:t>
      </w:r>
    </w:p>
    <w:p w14:paraId="2FC598A6" w14:textId="77777777" w:rsidR="00B95495" w:rsidRPr="001D58A2" w:rsidRDefault="009C1D24">
      <w:pPr>
        <w:spacing w:line="400" w:lineRule="exact"/>
        <w:ind w:firstLineChars="200" w:firstLine="420"/>
        <w:jc w:val="left"/>
        <w:rPr>
          <w:rFonts w:ascii="Arial" w:hAnsi="Arial" w:cs="Arial"/>
          <w:szCs w:val="21"/>
        </w:rPr>
      </w:pPr>
      <w:r w:rsidRPr="001D58A2">
        <w:rPr>
          <w:rFonts w:ascii="Arial" w:hAnsi="Arial" w:cs="Arial"/>
          <w:szCs w:val="21"/>
        </w:rPr>
        <w:sym w:font="Wingdings 2" w:char="00A3"/>
      </w:r>
      <w:r w:rsidRPr="001D58A2">
        <w:rPr>
          <w:rFonts w:ascii="Arial" w:hAnsi="Arial" w:cs="Arial"/>
          <w:szCs w:val="21"/>
        </w:rPr>
        <w:t>否，</w:t>
      </w:r>
      <w:r w:rsidRPr="001D58A2">
        <w:rPr>
          <w:rFonts w:hint="eastAsia"/>
        </w:rPr>
        <w:t>除“技术指标要求”中另有规定的，不需要提供技术支持资料</w:t>
      </w:r>
      <w:r w:rsidRPr="001D58A2">
        <w:rPr>
          <w:rFonts w:ascii="Arial" w:hAnsi="Arial" w:cs="Arial"/>
          <w:szCs w:val="21"/>
        </w:rPr>
        <w:t>。</w:t>
      </w:r>
    </w:p>
    <w:p w14:paraId="4A7DF836" w14:textId="77777777" w:rsidR="00B95495" w:rsidRPr="001D58A2" w:rsidRDefault="009C1D24">
      <w:pPr>
        <w:spacing w:line="400" w:lineRule="exact"/>
        <w:ind w:firstLineChars="200" w:firstLine="422"/>
        <w:rPr>
          <w:rFonts w:ascii="Arial" w:hAnsi="Arial" w:cs="Arial"/>
          <w:b/>
          <w:bCs/>
          <w:szCs w:val="21"/>
        </w:rPr>
      </w:pPr>
      <w:r w:rsidRPr="001D58A2">
        <w:rPr>
          <w:rFonts w:ascii="Arial" w:hAnsi="Arial" w:cs="Arial"/>
          <w:b/>
          <w:bCs/>
          <w:szCs w:val="21"/>
        </w:rPr>
        <w:sym w:font="Wingdings 2" w:char="F052"/>
      </w:r>
      <w:r w:rsidRPr="001D58A2">
        <w:rPr>
          <w:rFonts w:ascii="Arial" w:hAnsi="Arial" w:cs="Arial"/>
          <w:b/>
          <w:bCs/>
          <w:szCs w:val="21"/>
        </w:rPr>
        <w:t>是，</w:t>
      </w:r>
      <w:r w:rsidRPr="001D58A2">
        <w:rPr>
          <w:rFonts w:ascii="Arial" w:hAnsi="Arial" w:cs="Arial" w:hint="eastAsia"/>
          <w:b/>
          <w:bCs/>
          <w:szCs w:val="21"/>
        </w:rPr>
        <w:t>全部</w:t>
      </w:r>
      <w:r w:rsidRPr="001D58A2">
        <w:rPr>
          <w:rFonts w:ascii="Arial" w:hAnsi="Arial" w:cs="Arial"/>
          <w:b/>
          <w:bCs/>
          <w:szCs w:val="21"/>
        </w:rPr>
        <w:t>需要提供技术支持资料</w:t>
      </w:r>
      <w:r w:rsidRPr="001D58A2">
        <w:rPr>
          <w:rFonts w:ascii="Arial" w:hAnsi="Arial" w:cs="Arial" w:hint="eastAsia"/>
          <w:b/>
          <w:bCs/>
          <w:szCs w:val="21"/>
        </w:rPr>
        <w:t>（服务要求及配置清单不需提供支持材料）</w:t>
      </w:r>
      <w:r w:rsidRPr="001D58A2">
        <w:rPr>
          <w:rFonts w:ascii="Arial" w:hAnsi="Arial" w:cs="Arial"/>
          <w:b/>
          <w:bCs/>
          <w:szCs w:val="21"/>
        </w:rPr>
        <w:t>，应按如下方式</w:t>
      </w:r>
      <w:r w:rsidRPr="001D58A2">
        <w:rPr>
          <w:rFonts w:ascii="Arial" w:hAnsi="Arial" w:cs="Arial"/>
          <w:b/>
          <w:bCs/>
          <w:szCs w:val="21"/>
          <w:u w:val="single"/>
        </w:rPr>
        <w:t xml:space="preserve">   </w:t>
      </w:r>
      <w:r w:rsidRPr="001D58A2">
        <w:rPr>
          <w:rFonts w:ascii="Arial" w:hAnsi="Arial" w:cs="Arial" w:hint="eastAsia"/>
          <w:b/>
          <w:bCs/>
          <w:szCs w:val="21"/>
          <w:u w:val="single"/>
        </w:rPr>
        <w:t>（</w:t>
      </w:r>
      <w:r w:rsidRPr="001D58A2">
        <w:rPr>
          <w:rFonts w:ascii="Arial" w:hAnsi="Arial" w:cs="Arial" w:hint="eastAsia"/>
          <w:b/>
          <w:bCs/>
          <w:szCs w:val="21"/>
          <w:u w:val="single"/>
        </w:rPr>
        <w:t>1</w:t>
      </w:r>
      <w:r w:rsidRPr="001D58A2">
        <w:rPr>
          <w:rFonts w:ascii="Arial" w:hAnsi="Arial" w:cs="Arial" w:hint="eastAsia"/>
          <w:b/>
          <w:bCs/>
          <w:szCs w:val="21"/>
          <w:u w:val="single"/>
        </w:rPr>
        <w:t>）或（</w:t>
      </w:r>
      <w:r w:rsidRPr="001D58A2">
        <w:rPr>
          <w:rFonts w:ascii="Arial" w:hAnsi="Arial" w:cs="Arial" w:hint="eastAsia"/>
          <w:b/>
          <w:bCs/>
          <w:szCs w:val="21"/>
          <w:u w:val="single"/>
        </w:rPr>
        <w:t>2</w:t>
      </w:r>
      <w:r w:rsidRPr="001D58A2">
        <w:rPr>
          <w:rFonts w:ascii="Arial" w:hAnsi="Arial" w:cs="Arial" w:hint="eastAsia"/>
          <w:b/>
          <w:bCs/>
          <w:szCs w:val="21"/>
          <w:u w:val="single"/>
        </w:rPr>
        <w:t>）或（</w:t>
      </w:r>
      <w:r w:rsidRPr="001D58A2">
        <w:rPr>
          <w:rFonts w:ascii="Arial" w:hAnsi="Arial" w:cs="Arial" w:hint="eastAsia"/>
          <w:b/>
          <w:bCs/>
          <w:szCs w:val="21"/>
          <w:u w:val="single"/>
        </w:rPr>
        <w:t>3</w:t>
      </w:r>
      <w:r w:rsidRPr="001D58A2">
        <w:rPr>
          <w:rFonts w:ascii="Arial" w:hAnsi="Arial" w:cs="Arial" w:hint="eastAsia"/>
          <w:b/>
          <w:bCs/>
          <w:szCs w:val="21"/>
          <w:u w:val="single"/>
        </w:rPr>
        <w:t>）</w:t>
      </w:r>
      <w:r w:rsidRPr="001D58A2">
        <w:rPr>
          <w:rFonts w:ascii="Arial" w:hAnsi="Arial" w:cs="Arial"/>
          <w:b/>
          <w:bCs/>
          <w:szCs w:val="21"/>
          <w:u w:val="single"/>
        </w:rPr>
        <w:t xml:space="preserve">  </w:t>
      </w:r>
      <w:r w:rsidRPr="001D58A2">
        <w:rPr>
          <w:rFonts w:ascii="Arial" w:hAnsi="Arial" w:cs="Arial"/>
          <w:b/>
          <w:bCs/>
          <w:szCs w:val="21"/>
        </w:rPr>
        <w:t>提供。</w:t>
      </w:r>
    </w:p>
    <w:p w14:paraId="5DA81CA3" w14:textId="77777777" w:rsidR="00B95495" w:rsidRPr="001D58A2" w:rsidRDefault="009C1D24">
      <w:pPr>
        <w:spacing w:line="400" w:lineRule="exact"/>
        <w:ind w:firstLineChars="100" w:firstLine="210"/>
        <w:rPr>
          <w:rFonts w:ascii="Arial" w:hAnsi="Arial" w:cs="Arial"/>
          <w:szCs w:val="21"/>
        </w:rPr>
      </w:pPr>
      <w:r w:rsidRPr="001D58A2">
        <w:rPr>
          <w:rFonts w:ascii="Arial" w:hAnsi="Arial" w:cs="Arial"/>
          <w:szCs w:val="21"/>
        </w:rPr>
        <w:t>（</w:t>
      </w:r>
      <w:r w:rsidRPr="001D58A2">
        <w:rPr>
          <w:rFonts w:ascii="Arial" w:hAnsi="Arial" w:cs="Arial"/>
          <w:szCs w:val="21"/>
        </w:rPr>
        <w:t>1</w:t>
      </w:r>
      <w:r w:rsidRPr="001D58A2">
        <w:rPr>
          <w:rFonts w:ascii="Arial" w:hAnsi="Arial" w:cs="Arial"/>
          <w:szCs w:val="21"/>
        </w:rPr>
        <w:t>）生产厂家的宣传彩页或官网截图或配置清单，提供复印件加盖供应商电子签章。</w:t>
      </w:r>
    </w:p>
    <w:p w14:paraId="155F7E12" w14:textId="77777777" w:rsidR="00B95495" w:rsidRPr="001D58A2" w:rsidRDefault="009C1D24">
      <w:pPr>
        <w:spacing w:line="400" w:lineRule="exact"/>
        <w:ind w:firstLineChars="100" w:firstLine="210"/>
        <w:rPr>
          <w:rFonts w:ascii="Arial" w:hAnsi="Arial" w:cs="Arial"/>
          <w:szCs w:val="21"/>
        </w:rPr>
      </w:pPr>
      <w:r w:rsidRPr="001D58A2">
        <w:rPr>
          <w:rFonts w:ascii="Arial" w:hAnsi="Arial" w:cs="Arial"/>
          <w:szCs w:val="21"/>
        </w:rPr>
        <w:t>（</w:t>
      </w:r>
      <w:r w:rsidRPr="001D58A2">
        <w:rPr>
          <w:rFonts w:ascii="Arial" w:hAnsi="Arial" w:cs="Arial"/>
          <w:szCs w:val="21"/>
        </w:rPr>
        <w:t>2</w:t>
      </w:r>
      <w:r w:rsidRPr="001D58A2">
        <w:rPr>
          <w:rFonts w:ascii="Arial" w:hAnsi="Arial" w:cs="Arial"/>
          <w:szCs w:val="21"/>
        </w:rPr>
        <w:t>）国家认定的第三方认证（检测）机构出具认证证书（检测报告）或国际机构第三方认证报告，提供复印件加盖供应商电子签章。</w:t>
      </w:r>
    </w:p>
    <w:p w14:paraId="0B743EC0" w14:textId="77777777" w:rsidR="00B95495" w:rsidRPr="001D58A2" w:rsidRDefault="009C1D24">
      <w:pPr>
        <w:spacing w:line="400" w:lineRule="exact"/>
        <w:ind w:firstLineChars="100" w:firstLine="210"/>
        <w:rPr>
          <w:rFonts w:ascii="Arial" w:hAnsi="Arial" w:cs="Arial"/>
          <w:szCs w:val="21"/>
        </w:rPr>
      </w:pPr>
      <w:r w:rsidRPr="001D58A2">
        <w:rPr>
          <w:rFonts w:ascii="Arial" w:hAnsi="Arial" w:cs="Arial"/>
          <w:szCs w:val="21"/>
        </w:rPr>
        <w:t>（</w:t>
      </w:r>
      <w:r w:rsidRPr="001D58A2">
        <w:rPr>
          <w:rFonts w:ascii="Arial" w:hAnsi="Arial" w:cs="Arial"/>
          <w:szCs w:val="21"/>
        </w:rPr>
        <w:t>3</w:t>
      </w:r>
      <w:r w:rsidRPr="001D58A2">
        <w:rPr>
          <w:rFonts w:ascii="Arial" w:hAnsi="Arial" w:cs="Arial"/>
          <w:szCs w:val="21"/>
        </w:rPr>
        <w:t>）响应产品注册证或技术白皮书或产品说明书或界面截图或真实图片</w:t>
      </w:r>
    </w:p>
    <w:p w14:paraId="059806CC" w14:textId="77777777" w:rsidR="00B95495" w:rsidRPr="001D58A2" w:rsidRDefault="009C1D24">
      <w:pPr>
        <w:spacing w:line="360" w:lineRule="auto"/>
        <w:ind w:firstLineChars="100" w:firstLine="210"/>
        <w:rPr>
          <w:rFonts w:ascii="Arial" w:hAnsi="Arial" w:cs="Arial"/>
          <w:szCs w:val="21"/>
        </w:rPr>
      </w:pPr>
      <w:r w:rsidRPr="001D58A2">
        <w:rPr>
          <w:rFonts w:ascii="Arial" w:hAnsi="Arial" w:cs="Arial"/>
          <w:szCs w:val="21"/>
        </w:rPr>
        <w:t>（</w:t>
      </w:r>
      <w:r w:rsidRPr="001D58A2">
        <w:rPr>
          <w:rFonts w:ascii="Arial" w:hAnsi="Arial" w:cs="Arial"/>
          <w:szCs w:val="21"/>
        </w:rPr>
        <w:t>4</w:t>
      </w:r>
      <w:r w:rsidRPr="001D58A2">
        <w:rPr>
          <w:rFonts w:ascii="Arial" w:hAnsi="Arial" w:cs="Arial"/>
          <w:szCs w:val="21"/>
        </w:rPr>
        <w:t>）其他：</w:t>
      </w:r>
      <w:r w:rsidRPr="001D58A2">
        <w:rPr>
          <w:rFonts w:ascii="Arial" w:hAnsi="Arial" w:cs="Arial"/>
          <w:szCs w:val="21"/>
          <w:u w:val="single"/>
        </w:rPr>
        <w:t>\</w:t>
      </w:r>
    </w:p>
    <w:p w14:paraId="344978AE" w14:textId="77777777" w:rsidR="00B95495" w:rsidRPr="001D58A2" w:rsidRDefault="009C1D24">
      <w:pPr>
        <w:spacing w:line="360" w:lineRule="auto"/>
        <w:rPr>
          <w:rFonts w:ascii="Arial" w:hAnsi="Arial" w:cs="Arial"/>
          <w:szCs w:val="21"/>
        </w:rPr>
      </w:pPr>
      <w:r w:rsidRPr="001D58A2">
        <w:rPr>
          <w:rFonts w:ascii="Arial" w:hAnsi="Arial" w:cs="Arial"/>
          <w:szCs w:val="21"/>
        </w:rPr>
        <w:t>注：除以上规定的形式或按照上文</w:t>
      </w:r>
      <w:r w:rsidRPr="001D58A2">
        <w:rPr>
          <w:rFonts w:ascii="Arial" w:hAnsi="Arial" w:cs="Arial"/>
          <w:szCs w:val="21"/>
        </w:rPr>
        <w:t>“</w:t>
      </w:r>
      <w:r w:rsidRPr="001D58A2">
        <w:rPr>
          <w:rFonts w:ascii="Arial" w:hAnsi="Arial" w:cs="Arial"/>
          <w:szCs w:val="21"/>
        </w:rPr>
        <w:t>条款</w:t>
      </w:r>
      <w:r w:rsidRPr="001D58A2">
        <w:rPr>
          <w:rFonts w:ascii="Arial" w:hAnsi="Arial" w:cs="Arial"/>
          <w:szCs w:val="21"/>
        </w:rPr>
        <w:t>8</w:t>
      </w:r>
      <w:r w:rsidRPr="001D58A2">
        <w:rPr>
          <w:rFonts w:ascii="Arial" w:hAnsi="Arial" w:cs="Arial" w:hint="eastAsia"/>
          <w:szCs w:val="21"/>
        </w:rPr>
        <w:t>技术指标要求</w:t>
      </w:r>
      <w:r w:rsidRPr="001D58A2">
        <w:rPr>
          <w:rFonts w:ascii="Arial" w:hAnsi="Arial" w:cs="Arial"/>
          <w:szCs w:val="21"/>
        </w:rPr>
        <w:t>”</w:t>
      </w:r>
      <w:r w:rsidRPr="001D58A2">
        <w:rPr>
          <w:rFonts w:ascii="Arial" w:hAnsi="Arial" w:cs="Arial"/>
          <w:szCs w:val="21"/>
        </w:rPr>
        <w:t>中所规定的要求提交资料之外，提交其他证明材料视为未提供证明材料。</w:t>
      </w:r>
    </w:p>
    <w:bookmarkEnd w:id="37"/>
    <w:p w14:paraId="01A78A60" w14:textId="77777777" w:rsidR="00B95495" w:rsidRPr="001D58A2" w:rsidRDefault="009C1D24">
      <w:pPr>
        <w:spacing w:line="360" w:lineRule="auto"/>
        <w:rPr>
          <w:rFonts w:ascii="黑体" w:eastAsia="黑体" w:hAnsi="黑体" w:cs="Arial"/>
          <w:b/>
          <w:kern w:val="0"/>
          <w:sz w:val="28"/>
          <w:szCs w:val="28"/>
        </w:rPr>
      </w:pPr>
      <w:r w:rsidRPr="001D58A2">
        <w:rPr>
          <w:rFonts w:ascii="Arial" w:eastAsia="黑体" w:hAnsi="Arial" w:cs="Arial" w:hint="eastAsia"/>
          <w:b/>
          <w:kern w:val="0"/>
          <w:sz w:val="28"/>
          <w:szCs w:val="28"/>
        </w:rPr>
        <w:t>▲</w:t>
      </w:r>
      <w:r w:rsidRPr="001D58A2">
        <w:rPr>
          <w:rFonts w:ascii="黑体" w:eastAsia="黑体" w:hAnsi="黑体" w:cs="Arial" w:hint="eastAsia"/>
          <w:b/>
          <w:kern w:val="0"/>
          <w:sz w:val="28"/>
          <w:szCs w:val="28"/>
        </w:rPr>
        <w:t>三、商务要求</w:t>
      </w:r>
    </w:p>
    <w:p w14:paraId="13742C37" w14:textId="77777777" w:rsidR="00B95495" w:rsidRPr="001D58A2" w:rsidRDefault="009C1D24">
      <w:pPr>
        <w:spacing w:line="360" w:lineRule="auto"/>
        <w:rPr>
          <w:szCs w:val="21"/>
        </w:rPr>
      </w:pPr>
      <w:r w:rsidRPr="001D58A2">
        <w:rPr>
          <w:rFonts w:hint="eastAsia"/>
          <w:szCs w:val="21"/>
        </w:rPr>
        <w:t>1</w:t>
      </w:r>
      <w:r w:rsidRPr="001D58A2">
        <w:rPr>
          <w:rFonts w:hint="eastAsia"/>
          <w:szCs w:val="21"/>
        </w:rPr>
        <w:t>．报价要求</w:t>
      </w:r>
    </w:p>
    <w:p w14:paraId="6AD0FB51" w14:textId="77777777" w:rsidR="00B95495" w:rsidRPr="001D58A2" w:rsidRDefault="009C1D24">
      <w:pPr>
        <w:spacing w:line="360" w:lineRule="auto"/>
        <w:rPr>
          <w:szCs w:val="21"/>
        </w:rPr>
      </w:pPr>
      <w:r w:rsidRPr="001D58A2">
        <w:rPr>
          <w:rFonts w:hint="eastAsia"/>
          <w:szCs w:val="21"/>
        </w:rPr>
        <w:t>本次报价须为人民币报价，包括货物价款，备件、专用工具、安装、调试、检验、技术培训及技术资料和包装、运输、装卸、税款、验收、保险、质保期内维护等全部费用。对于本文件中未列明，而供应商认为必需的费用也需列入总报价。在合同实施时，采购人将不予支付成交人没有列入的项目费用，并认为此项目的费用已包括在投标总报价中。</w:t>
      </w:r>
    </w:p>
    <w:p w14:paraId="6E4646C0" w14:textId="77777777" w:rsidR="00B95495" w:rsidRPr="001D58A2" w:rsidRDefault="009C1D24">
      <w:pPr>
        <w:spacing w:line="360" w:lineRule="auto"/>
        <w:rPr>
          <w:szCs w:val="21"/>
        </w:rPr>
      </w:pPr>
      <w:r w:rsidRPr="001D58A2">
        <w:rPr>
          <w:rFonts w:hint="eastAsia"/>
          <w:szCs w:val="21"/>
        </w:rPr>
        <w:t>2.</w:t>
      </w:r>
      <w:r w:rsidRPr="001D58A2">
        <w:rPr>
          <w:rFonts w:hint="eastAsia"/>
          <w:szCs w:val="21"/>
        </w:rPr>
        <w:t>合同签订日期</w:t>
      </w:r>
    </w:p>
    <w:p w14:paraId="191520C6" w14:textId="77777777" w:rsidR="00B95495" w:rsidRPr="001D58A2" w:rsidRDefault="009C1D24">
      <w:pPr>
        <w:spacing w:line="360" w:lineRule="auto"/>
        <w:rPr>
          <w:szCs w:val="21"/>
        </w:rPr>
      </w:pPr>
      <w:r w:rsidRPr="001D58A2">
        <w:rPr>
          <w:rFonts w:hint="eastAsia"/>
          <w:szCs w:val="21"/>
        </w:rPr>
        <w:t>成交通知书发出后</w:t>
      </w:r>
      <w:r w:rsidRPr="001D58A2">
        <w:rPr>
          <w:rFonts w:hint="eastAsia"/>
          <w:szCs w:val="21"/>
        </w:rPr>
        <w:t>25</w:t>
      </w:r>
      <w:r w:rsidRPr="001D58A2">
        <w:rPr>
          <w:rFonts w:hint="eastAsia"/>
          <w:szCs w:val="21"/>
        </w:rPr>
        <w:t>日内。</w:t>
      </w:r>
    </w:p>
    <w:p w14:paraId="5A970A7E" w14:textId="77777777" w:rsidR="00B95495" w:rsidRPr="001D58A2" w:rsidRDefault="009C1D24">
      <w:pPr>
        <w:spacing w:line="360" w:lineRule="auto"/>
        <w:rPr>
          <w:szCs w:val="21"/>
        </w:rPr>
      </w:pPr>
      <w:r w:rsidRPr="001D58A2">
        <w:rPr>
          <w:rFonts w:hint="eastAsia"/>
          <w:szCs w:val="21"/>
        </w:rPr>
        <w:t>3.</w:t>
      </w:r>
      <w:r w:rsidRPr="001D58A2">
        <w:rPr>
          <w:rFonts w:hint="eastAsia"/>
          <w:szCs w:val="21"/>
        </w:rPr>
        <w:t>交货（实施）时间</w:t>
      </w:r>
    </w:p>
    <w:p w14:paraId="6F7A774F" w14:textId="77777777" w:rsidR="00B95495" w:rsidRPr="001D58A2" w:rsidRDefault="009C1D24">
      <w:pPr>
        <w:spacing w:line="360" w:lineRule="auto"/>
        <w:rPr>
          <w:szCs w:val="21"/>
        </w:rPr>
      </w:pPr>
      <w:bookmarkStart w:id="38" w:name="OLE_LINK8"/>
      <w:r w:rsidRPr="001D58A2">
        <w:rPr>
          <w:rFonts w:hint="eastAsia"/>
          <w:szCs w:val="21"/>
        </w:rPr>
        <w:t>合同签订后，按采购人要求</w:t>
      </w:r>
      <w:r w:rsidRPr="001D58A2">
        <w:rPr>
          <w:szCs w:val="21"/>
        </w:rPr>
        <w:t>90</w:t>
      </w:r>
      <w:r w:rsidRPr="001D58A2">
        <w:rPr>
          <w:szCs w:val="21"/>
        </w:rPr>
        <w:t>个日历日</w:t>
      </w:r>
      <w:r w:rsidRPr="001D58A2">
        <w:rPr>
          <w:rFonts w:hint="eastAsia"/>
          <w:szCs w:val="21"/>
        </w:rPr>
        <w:t>内交货并完成安装调试。</w:t>
      </w:r>
      <w:bookmarkEnd w:id="38"/>
    </w:p>
    <w:p w14:paraId="48401559" w14:textId="77777777" w:rsidR="00B95495" w:rsidRPr="001D58A2" w:rsidRDefault="009C1D24">
      <w:pPr>
        <w:spacing w:line="360" w:lineRule="auto"/>
        <w:rPr>
          <w:szCs w:val="21"/>
        </w:rPr>
      </w:pPr>
      <w:r w:rsidRPr="001D58A2">
        <w:rPr>
          <w:rFonts w:hint="eastAsia"/>
          <w:szCs w:val="21"/>
        </w:rPr>
        <w:t>4.</w:t>
      </w:r>
      <w:r w:rsidRPr="001D58A2">
        <w:rPr>
          <w:rFonts w:hint="eastAsia"/>
          <w:szCs w:val="21"/>
        </w:rPr>
        <w:t>交货地点或服务地点</w:t>
      </w:r>
    </w:p>
    <w:p w14:paraId="5D7FD6B7" w14:textId="77777777" w:rsidR="00B95495" w:rsidRPr="001D58A2" w:rsidRDefault="009C1D24">
      <w:pPr>
        <w:spacing w:line="360" w:lineRule="auto"/>
        <w:rPr>
          <w:szCs w:val="21"/>
        </w:rPr>
      </w:pPr>
      <w:r w:rsidRPr="001D58A2">
        <w:rPr>
          <w:rFonts w:hint="eastAsia"/>
          <w:szCs w:val="21"/>
        </w:rPr>
        <w:t>采购人</w:t>
      </w:r>
      <w:r w:rsidRPr="001D58A2">
        <w:rPr>
          <w:szCs w:val="21"/>
        </w:rPr>
        <w:t>指定地点，南宁市内。</w:t>
      </w:r>
    </w:p>
    <w:p w14:paraId="0C5D0D17" w14:textId="77777777" w:rsidR="00B95495" w:rsidRPr="001D58A2" w:rsidRDefault="009C1D24">
      <w:pPr>
        <w:spacing w:line="360" w:lineRule="auto"/>
        <w:rPr>
          <w:szCs w:val="21"/>
        </w:rPr>
      </w:pPr>
      <w:r w:rsidRPr="001D58A2">
        <w:rPr>
          <w:rFonts w:hint="eastAsia"/>
          <w:szCs w:val="21"/>
        </w:rPr>
        <w:t>5.</w:t>
      </w:r>
      <w:r w:rsidRPr="001D58A2">
        <w:rPr>
          <w:rFonts w:hint="eastAsia"/>
          <w:szCs w:val="21"/>
        </w:rPr>
        <w:t>验收标准</w:t>
      </w:r>
    </w:p>
    <w:p w14:paraId="68CBE054" w14:textId="77777777" w:rsidR="00B95495" w:rsidRPr="001D58A2" w:rsidRDefault="009C1D24">
      <w:pPr>
        <w:spacing w:line="360" w:lineRule="auto"/>
        <w:rPr>
          <w:szCs w:val="21"/>
        </w:rPr>
      </w:pPr>
      <w:r w:rsidRPr="001D58A2">
        <w:rPr>
          <w:szCs w:val="21"/>
        </w:rPr>
        <w:t>5.</w:t>
      </w:r>
      <w:r w:rsidRPr="001D58A2">
        <w:rPr>
          <w:rFonts w:hint="eastAsia"/>
          <w:szCs w:val="21"/>
        </w:rPr>
        <w:t xml:space="preserve">1 </w:t>
      </w:r>
      <w:r w:rsidRPr="001D58A2">
        <w:rPr>
          <w:rFonts w:hint="eastAsia"/>
          <w:szCs w:val="21"/>
        </w:rPr>
        <w:t>采购人对成交人提交的货物符合本合同约定的技术规格要求和国家有关质量标准且外观、说明书符合要求的，给予接收，否则不予接收。成交人需承担供货时产品质量抽样检测的相关费用以及项目验收时发生的一切费用。</w:t>
      </w:r>
    </w:p>
    <w:p w14:paraId="7069E076" w14:textId="77777777" w:rsidR="00B95495" w:rsidRPr="001D58A2" w:rsidRDefault="009C1D24">
      <w:pPr>
        <w:spacing w:line="360" w:lineRule="auto"/>
        <w:rPr>
          <w:szCs w:val="21"/>
        </w:rPr>
      </w:pPr>
      <w:r w:rsidRPr="001D58A2">
        <w:rPr>
          <w:rFonts w:hint="eastAsia"/>
          <w:szCs w:val="21"/>
        </w:rPr>
        <w:lastRenderedPageBreak/>
        <w:t>5</w:t>
      </w:r>
      <w:r w:rsidRPr="001D58A2">
        <w:rPr>
          <w:szCs w:val="21"/>
        </w:rPr>
        <w:t>.2</w:t>
      </w:r>
      <w:r w:rsidRPr="001D58A2">
        <w:rPr>
          <w:rFonts w:hint="eastAsia"/>
          <w:szCs w:val="21"/>
        </w:rPr>
        <w:t>采购人对成交人提供的货物在使用前进行调试时，成交人需负责安装并培训采购人的使用操作人员，并协助采购人一起调试，直到符合技术要求，采购人才做最终验收。</w:t>
      </w:r>
    </w:p>
    <w:p w14:paraId="28D508ED" w14:textId="77777777" w:rsidR="00B95495" w:rsidRPr="001D58A2" w:rsidRDefault="009C1D24">
      <w:pPr>
        <w:spacing w:line="360" w:lineRule="auto"/>
        <w:rPr>
          <w:szCs w:val="21"/>
        </w:rPr>
      </w:pPr>
      <w:r w:rsidRPr="001D58A2">
        <w:rPr>
          <w:szCs w:val="21"/>
        </w:rPr>
        <w:t>5.3</w:t>
      </w:r>
      <w:r w:rsidRPr="001D58A2">
        <w:rPr>
          <w:rFonts w:hint="eastAsia"/>
          <w:szCs w:val="21"/>
        </w:rPr>
        <w:t>验收时间以该项目验收方案（待符合验收条件后由采购人成立验收小组拟定）确定的验收时间为准，验收结果以该项目验收报告结论为准。在验收过程中发现成交人有违约问题，可暂缓验收，违约问题须在</w:t>
      </w:r>
      <w:r w:rsidRPr="001D58A2">
        <w:rPr>
          <w:rFonts w:hint="eastAsia"/>
          <w:szCs w:val="21"/>
        </w:rPr>
        <w:t>10</w:t>
      </w:r>
      <w:r w:rsidRPr="001D58A2">
        <w:rPr>
          <w:rFonts w:hint="eastAsia"/>
          <w:szCs w:val="21"/>
        </w:rPr>
        <w:t>个工作日内解决，待违约问题解决后方可重新开展验收事宜，期限内未解决的按逾期处理。</w:t>
      </w:r>
    </w:p>
    <w:p w14:paraId="0FC441E5" w14:textId="77777777" w:rsidR="00B95495" w:rsidRPr="001D58A2" w:rsidRDefault="009C1D24">
      <w:pPr>
        <w:spacing w:line="360" w:lineRule="auto"/>
        <w:rPr>
          <w:szCs w:val="21"/>
        </w:rPr>
      </w:pPr>
      <w:r w:rsidRPr="001D58A2">
        <w:rPr>
          <w:szCs w:val="21"/>
        </w:rPr>
        <w:t>5.4</w:t>
      </w:r>
      <w:r w:rsidRPr="001D58A2">
        <w:rPr>
          <w:rFonts w:hint="eastAsia"/>
          <w:szCs w:val="21"/>
        </w:rPr>
        <w:t>采购人对验收有异议的，在验收后</w:t>
      </w:r>
      <w:r w:rsidRPr="001D58A2">
        <w:rPr>
          <w:rFonts w:hint="eastAsia"/>
          <w:szCs w:val="21"/>
        </w:rPr>
        <w:t xml:space="preserve"> 10</w:t>
      </w:r>
      <w:r w:rsidRPr="001D58A2">
        <w:rPr>
          <w:rFonts w:hint="eastAsia"/>
          <w:szCs w:val="21"/>
        </w:rPr>
        <w:t>个工作</w:t>
      </w:r>
      <w:r w:rsidRPr="001D58A2">
        <w:rPr>
          <w:rFonts w:hint="eastAsia"/>
          <w:szCs w:val="21"/>
        </w:rPr>
        <w:t xml:space="preserve"> </w:t>
      </w:r>
      <w:r w:rsidRPr="001D58A2">
        <w:rPr>
          <w:rFonts w:hint="eastAsia"/>
          <w:szCs w:val="21"/>
        </w:rPr>
        <w:t>日内以书面形式向成交人提出，成交人应自收到采购人书面异议后</w:t>
      </w:r>
      <w:r w:rsidRPr="001D58A2">
        <w:rPr>
          <w:rFonts w:hint="eastAsia"/>
          <w:szCs w:val="21"/>
        </w:rPr>
        <w:t xml:space="preserve"> 10</w:t>
      </w:r>
      <w:r w:rsidRPr="001D58A2">
        <w:rPr>
          <w:rFonts w:hint="eastAsia"/>
          <w:szCs w:val="21"/>
        </w:rPr>
        <w:t>个工作</w:t>
      </w:r>
      <w:r w:rsidRPr="001D58A2">
        <w:rPr>
          <w:rFonts w:hint="eastAsia"/>
          <w:szCs w:val="21"/>
        </w:rPr>
        <w:t xml:space="preserve"> </w:t>
      </w:r>
      <w:r w:rsidRPr="001D58A2">
        <w:rPr>
          <w:rFonts w:hint="eastAsia"/>
          <w:szCs w:val="21"/>
        </w:rPr>
        <w:t>日内及时予以答复。</w:t>
      </w:r>
    </w:p>
    <w:p w14:paraId="7720A0D7" w14:textId="77777777" w:rsidR="00B95495" w:rsidRPr="001D58A2" w:rsidRDefault="009C1D24">
      <w:pPr>
        <w:spacing w:line="360" w:lineRule="auto"/>
        <w:rPr>
          <w:szCs w:val="21"/>
        </w:rPr>
      </w:pPr>
      <w:r w:rsidRPr="001D58A2">
        <w:rPr>
          <w:szCs w:val="21"/>
        </w:rPr>
        <w:t>5.5</w:t>
      </w:r>
      <w:r w:rsidRPr="001D58A2">
        <w:rPr>
          <w:rFonts w:hint="eastAsia"/>
          <w:szCs w:val="21"/>
        </w:rPr>
        <w:t xml:space="preserve"> </w:t>
      </w:r>
      <w:r w:rsidRPr="001D58A2">
        <w:rPr>
          <w:rFonts w:hint="eastAsia"/>
          <w:szCs w:val="21"/>
        </w:rPr>
        <w:t>验收时成交人必须在现场，验收完毕后作出验收结果报告（验收书）。供需双方签署项目验收书，并自验收合格之日起，整体项目才视为接受，并开始计算维保期。</w:t>
      </w:r>
    </w:p>
    <w:p w14:paraId="39C75037" w14:textId="77777777" w:rsidR="00B95495" w:rsidRPr="001D58A2" w:rsidRDefault="009C1D24">
      <w:pPr>
        <w:spacing w:line="360" w:lineRule="auto"/>
        <w:rPr>
          <w:szCs w:val="21"/>
        </w:rPr>
      </w:pPr>
      <w:r w:rsidRPr="001D58A2">
        <w:rPr>
          <w:szCs w:val="21"/>
        </w:rPr>
        <w:t>5.6</w:t>
      </w:r>
      <w:r w:rsidRPr="001D58A2">
        <w:rPr>
          <w:rFonts w:hint="eastAsia"/>
          <w:szCs w:val="21"/>
        </w:rPr>
        <w:t xml:space="preserve"> </w:t>
      </w:r>
      <w:r w:rsidRPr="001D58A2">
        <w:rPr>
          <w:rFonts w:hint="eastAsia"/>
          <w:szCs w:val="21"/>
        </w:rPr>
        <w:t>验收标准</w:t>
      </w:r>
    </w:p>
    <w:p w14:paraId="2E5D2E6A" w14:textId="77777777" w:rsidR="00B95495" w:rsidRPr="001D58A2" w:rsidRDefault="009C1D24">
      <w:pPr>
        <w:spacing w:line="360" w:lineRule="auto"/>
        <w:rPr>
          <w:szCs w:val="21"/>
        </w:rPr>
      </w:pPr>
      <w:r w:rsidRPr="001D58A2">
        <w:rPr>
          <w:rFonts w:hint="eastAsia"/>
          <w:szCs w:val="21"/>
        </w:rPr>
        <w:t>1</w:t>
      </w:r>
      <w:r w:rsidRPr="001D58A2">
        <w:rPr>
          <w:rFonts w:hint="eastAsia"/>
          <w:szCs w:val="21"/>
        </w:rPr>
        <w:t>）项目采购文件及成交人响应文件中的“技术要求的响应表”，逐条验收；</w:t>
      </w:r>
    </w:p>
    <w:p w14:paraId="47CA6994" w14:textId="77777777" w:rsidR="00B95495" w:rsidRPr="001D58A2" w:rsidRDefault="009C1D24">
      <w:pPr>
        <w:spacing w:line="360" w:lineRule="auto"/>
        <w:rPr>
          <w:szCs w:val="21"/>
        </w:rPr>
      </w:pPr>
      <w:r w:rsidRPr="001D58A2">
        <w:rPr>
          <w:rFonts w:hint="eastAsia"/>
          <w:szCs w:val="21"/>
        </w:rPr>
        <w:t>2</w:t>
      </w:r>
      <w:r w:rsidRPr="001D58A2">
        <w:rPr>
          <w:rFonts w:hint="eastAsia"/>
          <w:szCs w:val="21"/>
        </w:rPr>
        <w:t>）项目采购文件及成交人响应文件中的“商务要求的响应表”，逐条验收；</w:t>
      </w:r>
    </w:p>
    <w:p w14:paraId="3B414123" w14:textId="77777777" w:rsidR="00B95495" w:rsidRPr="001D58A2" w:rsidRDefault="009C1D24">
      <w:pPr>
        <w:spacing w:line="360" w:lineRule="auto"/>
        <w:rPr>
          <w:szCs w:val="21"/>
        </w:rPr>
      </w:pPr>
      <w:r w:rsidRPr="001D58A2">
        <w:rPr>
          <w:rFonts w:hint="eastAsia"/>
          <w:szCs w:val="21"/>
        </w:rPr>
        <w:t>3</w:t>
      </w:r>
      <w:r w:rsidRPr="001D58A2">
        <w:rPr>
          <w:rFonts w:hint="eastAsia"/>
          <w:szCs w:val="21"/>
        </w:rPr>
        <w:t>）成交人响应文件中其他技术、服务、商务性的说明、承诺事项，逐条验收；</w:t>
      </w:r>
    </w:p>
    <w:p w14:paraId="516CA48B" w14:textId="77777777" w:rsidR="00B95495" w:rsidRPr="001D58A2" w:rsidRDefault="009C1D24">
      <w:pPr>
        <w:spacing w:line="360" w:lineRule="auto"/>
        <w:rPr>
          <w:szCs w:val="21"/>
        </w:rPr>
      </w:pPr>
      <w:r w:rsidRPr="001D58A2">
        <w:rPr>
          <w:rFonts w:hint="eastAsia"/>
          <w:szCs w:val="21"/>
        </w:rPr>
        <w:t>4</w:t>
      </w:r>
      <w:r w:rsidRPr="001D58A2">
        <w:rPr>
          <w:rFonts w:hint="eastAsia"/>
          <w:szCs w:val="21"/>
        </w:rPr>
        <w:t>）国家相关法律、法规、标准和规范等。</w:t>
      </w:r>
    </w:p>
    <w:p w14:paraId="4FF1579D" w14:textId="77777777" w:rsidR="00B95495" w:rsidRPr="001D58A2" w:rsidRDefault="009C1D24">
      <w:pPr>
        <w:spacing w:line="360" w:lineRule="auto"/>
        <w:rPr>
          <w:szCs w:val="21"/>
        </w:rPr>
      </w:pPr>
      <w:r w:rsidRPr="001D58A2">
        <w:rPr>
          <w:rFonts w:hint="eastAsia"/>
          <w:szCs w:val="21"/>
        </w:rPr>
        <w:t>其余内容</w:t>
      </w:r>
      <w:r w:rsidRPr="001D58A2">
        <w:rPr>
          <w:szCs w:val="21"/>
        </w:rPr>
        <w:t>详见采购文件合同主要条款格式部分</w:t>
      </w:r>
    </w:p>
    <w:p w14:paraId="78BB0A2F" w14:textId="77777777" w:rsidR="00B95495" w:rsidRPr="001D58A2" w:rsidRDefault="009C1D24">
      <w:pPr>
        <w:spacing w:line="360" w:lineRule="auto"/>
        <w:rPr>
          <w:szCs w:val="21"/>
        </w:rPr>
      </w:pPr>
      <w:r w:rsidRPr="001D58A2">
        <w:rPr>
          <w:szCs w:val="21"/>
        </w:rPr>
        <w:t xml:space="preserve">5.7 </w:t>
      </w:r>
      <w:r w:rsidRPr="001D58A2">
        <w:rPr>
          <w:rFonts w:hint="eastAsia"/>
          <w:szCs w:val="21"/>
        </w:rPr>
        <w:t>其他要求</w:t>
      </w:r>
    </w:p>
    <w:p w14:paraId="3A829959" w14:textId="77777777" w:rsidR="00B95495" w:rsidRPr="001D58A2" w:rsidRDefault="009C1D24">
      <w:pPr>
        <w:spacing w:line="360" w:lineRule="auto"/>
        <w:rPr>
          <w:szCs w:val="21"/>
        </w:rPr>
      </w:pPr>
      <w:r w:rsidRPr="001D58A2">
        <w:rPr>
          <w:rFonts w:hint="eastAsia"/>
          <w:szCs w:val="21"/>
        </w:rPr>
        <w:t>1</w:t>
      </w:r>
      <w:r w:rsidRPr="001D58A2">
        <w:rPr>
          <w:rFonts w:hint="eastAsia"/>
          <w:szCs w:val="21"/>
        </w:rPr>
        <w:t>）成交后，采购人在货物验收环节发现设备的技术参数指标达不到投标文件中技术参数响应的内容，属虚假响应行为，采购人有权终止合同拒收货物，并追究供应商违约责任，供应商须赔偿给采购人造成的经济损失，同时视情形将违约情况上报监督管理部门。</w:t>
      </w:r>
    </w:p>
    <w:p w14:paraId="3F41B0F1" w14:textId="77777777" w:rsidR="00B95495" w:rsidRPr="001D58A2" w:rsidRDefault="009C1D24">
      <w:pPr>
        <w:spacing w:line="360" w:lineRule="auto"/>
      </w:pPr>
      <w:r w:rsidRPr="001D58A2">
        <w:rPr>
          <w:rFonts w:hint="eastAsia"/>
          <w:szCs w:val="21"/>
        </w:rPr>
        <w:t>2</w:t>
      </w:r>
      <w:r w:rsidRPr="001D58A2">
        <w:rPr>
          <w:rFonts w:hint="eastAsia"/>
          <w:szCs w:val="21"/>
        </w:rPr>
        <w:t>）成交人交付前须对响应时提供的证明材料（包括中文版技术白皮书和产品使用说明书等佐证文件）进行整理，原件备查。作为采购人收货验收和使用的技术条件依据，检验的结果应随货物交采购人。</w:t>
      </w:r>
    </w:p>
    <w:p w14:paraId="562DDD93" w14:textId="77777777" w:rsidR="00B95495" w:rsidRPr="001D58A2" w:rsidRDefault="009C1D24">
      <w:pPr>
        <w:spacing w:line="360" w:lineRule="auto"/>
        <w:rPr>
          <w:szCs w:val="21"/>
        </w:rPr>
      </w:pPr>
      <w:r w:rsidRPr="001D58A2">
        <w:rPr>
          <w:rFonts w:hint="eastAsia"/>
          <w:szCs w:val="21"/>
        </w:rPr>
        <w:t>6.</w:t>
      </w:r>
      <w:r w:rsidRPr="001D58A2">
        <w:rPr>
          <w:rFonts w:hint="eastAsia"/>
          <w:szCs w:val="21"/>
        </w:rPr>
        <w:t>服务标准、期限、效率</w:t>
      </w:r>
    </w:p>
    <w:p w14:paraId="389A29F1" w14:textId="77777777" w:rsidR="00B95495" w:rsidRPr="001D58A2" w:rsidRDefault="009C1D24">
      <w:pPr>
        <w:spacing w:line="360" w:lineRule="auto"/>
        <w:rPr>
          <w:szCs w:val="21"/>
        </w:rPr>
      </w:pPr>
      <w:r w:rsidRPr="001D58A2">
        <w:rPr>
          <w:szCs w:val="21"/>
        </w:rPr>
        <w:t>6.1</w:t>
      </w:r>
      <w:r w:rsidRPr="001D58A2">
        <w:rPr>
          <w:rFonts w:hint="eastAsia"/>
          <w:szCs w:val="21"/>
        </w:rPr>
        <w:t>质保期</w:t>
      </w:r>
    </w:p>
    <w:p w14:paraId="0D47DEB7" w14:textId="77777777" w:rsidR="00B95495" w:rsidRPr="001D58A2" w:rsidRDefault="009C1D24">
      <w:pPr>
        <w:spacing w:line="360" w:lineRule="auto"/>
        <w:rPr>
          <w:szCs w:val="21"/>
        </w:rPr>
      </w:pPr>
      <w:r w:rsidRPr="001D58A2">
        <w:rPr>
          <w:rFonts w:ascii="宋体" w:hAnsi="宋体" w:cs="Arial" w:hint="eastAsia"/>
          <w:szCs w:val="21"/>
        </w:rPr>
        <w:t>整机原厂（或原厂授权的维保商）维保≥</w:t>
      </w:r>
      <w:r w:rsidRPr="001D58A2">
        <w:rPr>
          <w:rFonts w:ascii="宋体" w:hAnsi="宋体" w:cs="Arial"/>
          <w:szCs w:val="21"/>
        </w:rPr>
        <w:t>5</w:t>
      </w:r>
      <w:r w:rsidRPr="001D58A2">
        <w:rPr>
          <w:rFonts w:ascii="宋体" w:hAnsi="宋体" w:cs="Arial" w:hint="eastAsia"/>
          <w:szCs w:val="21"/>
        </w:rPr>
        <w:t>年（二、技术要求中有要求的，按其要求），签订合同前</w:t>
      </w:r>
      <w:r w:rsidRPr="001D58A2">
        <w:rPr>
          <w:rFonts w:hint="eastAsia"/>
          <w:szCs w:val="21"/>
        </w:rPr>
        <w:t>原厂提供直接针对本项目开具维保服务承诺书（如为</w:t>
      </w:r>
      <w:r w:rsidRPr="001D58A2">
        <w:rPr>
          <w:rFonts w:ascii="宋体" w:hAnsi="宋体" w:cs="Arial" w:hint="eastAsia"/>
          <w:szCs w:val="21"/>
        </w:rPr>
        <w:t>原厂授权的维保服务商，则由维保服务商提供</w:t>
      </w:r>
      <w:r w:rsidRPr="001D58A2">
        <w:rPr>
          <w:rFonts w:hint="eastAsia"/>
          <w:szCs w:val="21"/>
        </w:rPr>
        <w:t>针对本项目提供维保服务承诺书）。质保期内全免费上门维修、免费更换零部件。质保期满后，终身维护。</w:t>
      </w:r>
    </w:p>
    <w:p w14:paraId="1937D5FE" w14:textId="77777777" w:rsidR="00B95495" w:rsidRPr="001D58A2" w:rsidRDefault="009C1D24">
      <w:pPr>
        <w:spacing w:line="360" w:lineRule="auto"/>
        <w:rPr>
          <w:szCs w:val="21"/>
        </w:rPr>
      </w:pPr>
      <w:r w:rsidRPr="001D58A2">
        <w:rPr>
          <w:szCs w:val="21"/>
        </w:rPr>
        <w:t>6.2</w:t>
      </w:r>
      <w:r w:rsidRPr="001D58A2">
        <w:rPr>
          <w:szCs w:val="21"/>
        </w:rPr>
        <w:t>成交人应按照国家有关法律法规和</w:t>
      </w:r>
      <w:r w:rsidRPr="001D58A2">
        <w:rPr>
          <w:szCs w:val="21"/>
        </w:rPr>
        <w:t>“</w:t>
      </w:r>
      <w:r w:rsidRPr="001D58A2">
        <w:rPr>
          <w:szCs w:val="21"/>
        </w:rPr>
        <w:t>三包</w:t>
      </w:r>
      <w:r w:rsidRPr="001D58A2">
        <w:rPr>
          <w:szCs w:val="21"/>
        </w:rPr>
        <w:t>”</w:t>
      </w:r>
      <w:r w:rsidRPr="001D58A2">
        <w:rPr>
          <w:szCs w:val="21"/>
        </w:rPr>
        <w:t>规定以及招标文件、投标文件、合同及附件的规定，为采购人提供售后服务。成交人承诺质量保证期优于国家</w:t>
      </w:r>
      <w:r w:rsidRPr="001D58A2">
        <w:rPr>
          <w:szCs w:val="21"/>
        </w:rPr>
        <w:t>“</w:t>
      </w:r>
      <w:r w:rsidRPr="001D58A2">
        <w:rPr>
          <w:szCs w:val="21"/>
        </w:rPr>
        <w:t>三包</w:t>
      </w:r>
      <w:r w:rsidRPr="001D58A2">
        <w:rPr>
          <w:szCs w:val="21"/>
        </w:rPr>
        <w:t>”</w:t>
      </w:r>
      <w:r w:rsidRPr="001D58A2">
        <w:rPr>
          <w:szCs w:val="21"/>
        </w:rPr>
        <w:t>规定的，或优于招标文件规定的，按成交人实际承诺执行。</w:t>
      </w:r>
    </w:p>
    <w:p w14:paraId="0E193E01" w14:textId="77777777" w:rsidR="00B95495" w:rsidRPr="001D58A2" w:rsidRDefault="009C1D24">
      <w:pPr>
        <w:spacing w:line="360" w:lineRule="auto"/>
        <w:rPr>
          <w:szCs w:val="21"/>
        </w:rPr>
      </w:pPr>
      <w:r w:rsidRPr="001D58A2">
        <w:rPr>
          <w:szCs w:val="21"/>
        </w:rPr>
        <w:t>6.3</w:t>
      </w:r>
      <w:r w:rsidRPr="001D58A2">
        <w:rPr>
          <w:szCs w:val="21"/>
        </w:rPr>
        <w:t>负责派合格的工程师到现场进行设备安装、调试，达到正常运作要求，保证机器正常使用。保质期内，设备发生故障或不能使用，成交人应在接到通知后</w:t>
      </w:r>
      <w:r w:rsidRPr="001D58A2">
        <w:rPr>
          <w:szCs w:val="21"/>
        </w:rPr>
        <w:t>4</w:t>
      </w:r>
      <w:r w:rsidRPr="001D58A2">
        <w:rPr>
          <w:szCs w:val="21"/>
        </w:rPr>
        <w:t>小时</w:t>
      </w:r>
      <w:r w:rsidRPr="001D58A2">
        <w:rPr>
          <w:rFonts w:hint="eastAsia"/>
          <w:szCs w:val="21"/>
        </w:rPr>
        <w:t>内</w:t>
      </w:r>
      <w:r w:rsidRPr="001D58A2">
        <w:rPr>
          <w:szCs w:val="21"/>
        </w:rPr>
        <w:t>响应，</w:t>
      </w:r>
      <w:r w:rsidRPr="001D58A2">
        <w:rPr>
          <w:rFonts w:hint="eastAsia"/>
          <w:szCs w:val="21"/>
        </w:rPr>
        <w:t>采购人提出现场解决问题要求的</w:t>
      </w:r>
      <w:r w:rsidRPr="001D58A2">
        <w:rPr>
          <w:rFonts w:hint="eastAsia"/>
          <w:szCs w:val="21"/>
        </w:rPr>
        <w:t>48</w:t>
      </w:r>
      <w:r w:rsidRPr="001D58A2">
        <w:rPr>
          <w:szCs w:val="21"/>
        </w:rPr>
        <w:t>小时内派人到现场</w:t>
      </w:r>
      <w:r w:rsidRPr="001D58A2">
        <w:rPr>
          <w:rFonts w:hint="eastAsia"/>
          <w:szCs w:val="21"/>
        </w:rPr>
        <w:t>处理</w:t>
      </w:r>
      <w:r w:rsidRPr="001D58A2">
        <w:rPr>
          <w:szCs w:val="21"/>
        </w:rPr>
        <w:t>，</w:t>
      </w:r>
      <w:r w:rsidRPr="001D58A2">
        <w:rPr>
          <w:rFonts w:hint="eastAsia"/>
          <w:szCs w:val="21"/>
        </w:rPr>
        <w:t>到达现场后</w:t>
      </w:r>
      <w:r w:rsidRPr="001D58A2">
        <w:rPr>
          <w:rFonts w:hint="eastAsia"/>
          <w:szCs w:val="21"/>
        </w:rPr>
        <w:t xml:space="preserve"> 72</w:t>
      </w:r>
      <w:r w:rsidRPr="001D58A2">
        <w:rPr>
          <w:rFonts w:hint="eastAsia"/>
          <w:szCs w:val="21"/>
        </w:rPr>
        <w:t>小时内排除故障，恢复正常使用。如超过</w:t>
      </w:r>
      <w:r w:rsidRPr="001D58A2">
        <w:rPr>
          <w:rFonts w:hint="eastAsia"/>
          <w:szCs w:val="21"/>
        </w:rPr>
        <w:t>72</w:t>
      </w:r>
      <w:r w:rsidRPr="001D58A2">
        <w:rPr>
          <w:rFonts w:hint="eastAsia"/>
          <w:szCs w:val="21"/>
        </w:rPr>
        <w:t>小时不能修复使用的，供应商须提供与原设备技术参数要求相同或高于原设备技术参数要求的备用产品，以不影响采购人使用，直至故障修复为止。</w:t>
      </w:r>
      <w:r w:rsidRPr="001D58A2">
        <w:rPr>
          <w:szCs w:val="21"/>
        </w:rPr>
        <w:t>所有费用由成交人承担。</w:t>
      </w:r>
    </w:p>
    <w:p w14:paraId="796C5FD6" w14:textId="77777777" w:rsidR="00B95495" w:rsidRPr="001D58A2" w:rsidRDefault="009C1D24">
      <w:pPr>
        <w:spacing w:line="360" w:lineRule="auto"/>
        <w:rPr>
          <w:szCs w:val="21"/>
        </w:rPr>
      </w:pPr>
      <w:r w:rsidRPr="001D58A2">
        <w:rPr>
          <w:szCs w:val="21"/>
        </w:rPr>
        <w:t>6.4</w:t>
      </w:r>
      <w:r w:rsidRPr="001D58A2">
        <w:rPr>
          <w:szCs w:val="21"/>
        </w:rPr>
        <w:t>成交人或厂家服务机构提供</w:t>
      </w:r>
      <w:r w:rsidRPr="001D58A2">
        <w:rPr>
          <w:szCs w:val="21"/>
        </w:rPr>
        <w:t>24</w:t>
      </w:r>
      <w:r w:rsidRPr="001D58A2">
        <w:rPr>
          <w:szCs w:val="21"/>
        </w:rPr>
        <w:t>小时</w:t>
      </w:r>
      <w:r w:rsidRPr="001D58A2">
        <w:rPr>
          <w:szCs w:val="21"/>
        </w:rPr>
        <w:t>365</w:t>
      </w:r>
      <w:r w:rsidRPr="001D58A2">
        <w:rPr>
          <w:szCs w:val="21"/>
        </w:rPr>
        <w:t>天免费维修服务热线支持。</w:t>
      </w:r>
    </w:p>
    <w:p w14:paraId="4DA58CC7" w14:textId="77777777" w:rsidR="00B95495" w:rsidRPr="001D58A2" w:rsidRDefault="009C1D24">
      <w:pPr>
        <w:spacing w:line="360" w:lineRule="auto"/>
        <w:rPr>
          <w:rFonts w:ascii="Arial" w:hAnsi="Arial" w:cs="Arial"/>
          <w:szCs w:val="21"/>
        </w:rPr>
      </w:pPr>
      <w:r w:rsidRPr="001D58A2">
        <w:rPr>
          <w:szCs w:val="21"/>
        </w:rPr>
        <w:lastRenderedPageBreak/>
        <w:t>6.5</w:t>
      </w:r>
      <w:r w:rsidRPr="001D58A2">
        <w:rPr>
          <w:szCs w:val="21"/>
        </w:rPr>
        <w:t>售后服务承诺书中根据招标人的实际情况对质量保证及售后服务方案做出详细服务承诺、提供详细</w:t>
      </w:r>
      <w:r w:rsidRPr="001D58A2">
        <w:rPr>
          <w:rFonts w:ascii="Arial" w:hAnsi="Arial" w:cs="Arial"/>
          <w:szCs w:val="21"/>
        </w:rPr>
        <w:t>的保养计划</w:t>
      </w:r>
      <w:r w:rsidRPr="001D58A2">
        <w:rPr>
          <w:rFonts w:hint="eastAsia"/>
          <w:szCs w:val="21"/>
        </w:rPr>
        <w:t>。</w:t>
      </w:r>
    </w:p>
    <w:p w14:paraId="631687D5" w14:textId="77777777" w:rsidR="00B95495" w:rsidRPr="001D58A2" w:rsidRDefault="009C1D24">
      <w:pPr>
        <w:spacing w:line="360" w:lineRule="auto"/>
        <w:rPr>
          <w:szCs w:val="21"/>
        </w:rPr>
      </w:pPr>
      <w:r w:rsidRPr="001D58A2">
        <w:rPr>
          <w:rFonts w:hint="eastAsia"/>
          <w:szCs w:val="21"/>
        </w:rPr>
        <w:t>7.</w:t>
      </w:r>
      <w:r w:rsidRPr="001D58A2">
        <w:rPr>
          <w:rFonts w:hint="eastAsia"/>
          <w:szCs w:val="21"/>
        </w:rPr>
        <w:t>培训</w:t>
      </w:r>
    </w:p>
    <w:p w14:paraId="7265D28A" w14:textId="77777777" w:rsidR="00B95495" w:rsidRPr="001D58A2" w:rsidRDefault="009C1D24">
      <w:pPr>
        <w:spacing w:line="360" w:lineRule="auto"/>
        <w:rPr>
          <w:szCs w:val="21"/>
        </w:rPr>
      </w:pPr>
      <w:r w:rsidRPr="001D58A2">
        <w:rPr>
          <w:rFonts w:hint="eastAsia"/>
          <w:szCs w:val="21"/>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474AE202" w14:textId="77777777" w:rsidR="00B95495" w:rsidRPr="001D58A2" w:rsidRDefault="009C1D24">
      <w:pPr>
        <w:spacing w:line="360" w:lineRule="auto"/>
        <w:rPr>
          <w:szCs w:val="21"/>
        </w:rPr>
      </w:pPr>
      <w:r w:rsidRPr="001D58A2">
        <w:rPr>
          <w:rFonts w:hint="eastAsia"/>
          <w:szCs w:val="21"/>
        </w:rPr>
        <w:t>8.</w:t>
      </w:r>
      <w:r w:rsidRPr="001D58A2">
        <w:rPr>
          <w:rFonts w:hint="eastAsia"/>
          <w:szCs w:val="21"/>
        </w:rPr>
        <w:t>付款方式、时间及条件</w:t>
      </w:r>
    </w:p>
    <w:p w14:paraId="1ECD3388" w14:textId="77777777" w:rsidR="00B95495" w:rsidRPr="001D58A2" w:rsidRDefault="009C1D24">
      <w:pPr>
        <w:spacing w:line="360" w:lineRule="auto"/>
        <w:rPr>
          <w:szCs w:val="21"/>
        </w:rPr>
      </w:pPr>
      <w:r w:rsidRPr="001D58A2">
        <w:rPr>
          <w:rFonts w:hint="eastAsia"/>
          <w:szCs w:val="21"/>
        </w:rPr>
        <w:t>本项目分三期付款：</w:t>
      </w:r>
    </w:p>
    <w:p w14:paraId="413EA2DA" w14:textId="77777777" w:rsidR="00B95495" w:rsidRPr="001D58A2" w:rsidRDefault="009C1D24">
      <w:pPr>
        <w:spacing w:line="360" w:lineRule="auto"/>
        <w:rPr>
          <w:szCs w:val="21"/>
        </w:rPr>
      </w:pPr>
      <w:r w:rsidRPr="001D58A2">
        <w:rPr>
          <w:rFonts w:hint="eastAsia"/>
          <w:szCs w:val="21"/>
        </w:rPr>
        <w:t>（</w:t>
      </w:r>
      <w:r w:rsidRPr="001D58A2">
        <w:rPr>
          <w:rFonts w:hint="eastAsia"/>
          <w:szCs w:val="21"/>
        </w:rPr>
        <w:t>1</w:t>
      </w:r>
      <w:r w:rsidRPr="001D58A2">
        <w:rPr>
          <w:rFonts w:hint="eastAsia"/>
          <w:szCs w:val="21"/>
        </w:rPr>
        <w:t>）合同生效后，采购人向成交人支付合同款项的</w:t>
      </w:r>
      <w:r w:rsidRPr="001D58A2">
        <w:rPr>
          <w:rFonts w:hint="eastAsia"/>
          <w:szCs w:val="21"/>
        </w:rPr>
        <w:t>30%</w:t>
      </w:r>
      <w:r w:rsidRPr="001D58A2">
        <w:rPr>
          <w:rFonts w:hint="eastAsia"/>
          <w:szCs w:val="21"/>
        </w:rPr>
        <w:t>；</w:t>
      </w:r>
    </w:p>
    <w:p w14:paraId="1AFA52C0" w14:textId="77777777" w:rsidR="00B95495" w:rsidRPr="001D58A2" w:rsidRDefault="009C1D24">
      <w:pPr>
        <w:spacing w:line="360" w:lineRule="auto"/>
        <w:rPr>
          <w:szCs w:val="21"/>
        </w:rPr>
      </w:pPr>
      <w:r w:rsidRPr="001D58A2">
        <w:rPr>
          <w:rFonts w:hint="eastAsia"/>
          <w:szCs w:val="21"/>
        </w:rPr>
        <w:t>（</w:t>
      </w:r>
      <w:r w:rsidRPr="001D58A2">
        <w:rPr>
          <w:rFonts w:hint="eastAsia"/>
          <w:szCs w:val="21"/>
        </w:rPr>
        <w:t>2</w:t>
      </w:r>
      <w:r w:rsidRPr="001D58A2">
        <w:rPr>
          <w:rFonts w:hint="eastAsia"/>
          <w:szCs w:val="21"/>
        </w:rPr>
        <w:t>）成交人提供设备的订货证明后，采购人支付合同款项的</w:t>
      </w:r>
      <w:r w:rsidRPr="001D58A2">
        <w:rPr>
          <w:rFonts w:hint="eastAsia"/>
          <w:szCs w:val="21"/>
        </w:rPr>
        <w:t>40%</w:t>
      </w:r>
      <w:r w:rsidRPr="001D58A2">
        <w:rPr>
          <w:rFonts w:hint="eastAsia"/>
          <w:szCs w:val="21"/>
        </w:rPr>
        <w:t>；</w:t>
      </w:r>
    </w:p>
    <w:p w14:paraId="10454327" w14:textId="77777777" w:rsidR="00B95495" w:rsidRPr="001D58A2" w:rsidRDefault="009C1D24">
      <w:pPr>
        <w:spacing w:line="360" w:lineRule="auto"/>
        <w:rPr>
          <w:szCs w:val="21"/>
        </w:rPr>
      </w:pPr>
      <w:r w:rsidRPr="001D58A2">
        <w:rPr>
          <w:rFonts w:hint="eastAsia"/>
          <w:szCs w:val="21"/>
        </w:rPr>
        <w:t>（</w:t>
      </w:r>
      <w:r w:rsidRPr="001D58A2">
        <w:rPr>
          <w:rFonts w:hint="eastAsia"/>
          <w:szCs w:val="21"/>
        </w:rPr>
        <w:t>3</w:t>
      </w:r>
      <w:r w:rsidRPr="001D58A2">
        <w:rPr>
          <w:rFonts w:hint="eastAsia"/>
          <w:szCs w:val="21"/>
        </w:rPr>
        <w:t>）成交人每交付一项设备且验收合格后，采购人支付完该项设备的尾款；</w:t>
      </w:r>
    </w:p>
    <w:p w14:paraId="4C2DF9DF" w14:textId="77777777" w:rsidR="00B95495" w:rsidRPr="001D58A2" w:rsidRDefault="009C1D24">
      <w:pPr>
        <w:spacing w:line="360" w:lineRule="auto"/>
        <w:rPr>
          <w:szCs w:val="21"/>
        </w:rPr>
      </w:pPr>
      <w:r w:rsidRPr="001D58A2">
        <w:rPr>
          <w:rFonts w:hint="eastAsia"/>
          <w:szCs w:val="21"/>
        </w:rPr>
        <w:t>（</w:t>
      </w:r>
      <w:r w:rsidRPr="001D58A2">
        <w:rPr>
          <w:rFonts w:hint="eastAsia"/>
          <w:szCs w:val="21"/>
        </w:rPr>
        <w:t>4</w:t>
      </w:r>
      <w:r w:rsidRPr="001D58A2">
        <w:rPr>
          <w:rFonts w:hint="eastAsia"/>
          <w:szCs w:val="21"/>
        </w:rPr>
        <w:t>）每次付款前，成交人向采购人提交付款所需的材料，采购人对付款材料审核无误后</w:t>
      </w:r>
      <w:r w:rsidRPr="001D58A2">
        <w:rPr>
          <w:rFonts w:hint="eastAsia"/>
          <w:szCs w:val="21"/>
        </w:rPr>
        <w:t>10</w:t>
      </w:r>
      <w:r w:rsidRPr="001D58A2">
        <w:rPr>
          <w:rFonts w:hint="eastAsia"/>
          <w:szCs w:val="21"/>
        </w:rPr>
        <w:t>个工作日内支付合同款项。</w:t>
      </w:r>
    </w:p>
    <w:p w14:paraId="1AD7BD86" w14:textId="77777777" w:rsidR="00B95495" w:rsidRPr="001D58A2" w:rsidRDefault="009C1D24">
      <w:pPr>
        <w:spacing w:line="360" w:lineRule="auto"/>
        <w:rPr>
          <w:szCs w:val="21"/>
        </w:rPr>
      </w:pPr>
      <w:r w:rsidRPr="001D58A2">
        <w:rPr>
          <w:rFonts w:hint="eastAsia"/>
          <w:szCs w:val="21"/>
        </w:rPr>
        <w:t>（</w:t>
      </w:r>
      <w:r w:rsidRPr="001D58A2">
        <w:rPr>
          <w:rFonts w:hint="eastAsia"/>
          <w:szCs w:val="21"/>
        </w:rPr>
        <w:t>5</w:t>
      </w:r>
      <w:r w:rsidRPr="001D58A2">
        <w:rPr>
          <w:rFonts w:hint="eastAsia"/>
          <w:szCs w:val="21"/>
        </w:rPr>
        <w:t>）发票要求：支付设备尾款前，成交人必须提供真实、有效、合法的正式发票，如成交人提供虚假发票，除须向采购人补开合法发票外，须赔偿采购人发票票面金额一倍的违约金，且采购人有权终止合同，成交人不得提出异议，因终止合同而产生的一切损失均由成交人承担。</w:t>
      </w:r>
    </w:p>
    <w:p w14:paraId="618E8B87" w14:textId="77777777" w:rsidR="00B95495" w:rsidRPr="001D58A2" w:rsidRDefault="009C1D24">
      <w:pPr>
        <w:spacing w:line="360" w:lineRule="auto"/>
        <w:rPr>
          <w:szCs w:val="21"/>
        </w:rPr>
      </w:pPr>
      <w:r w:rsidRPr="001D58A2">
        <w:rPr>
          <w:rFonts w:hint="eastAsia"/>
          <w:szCs w:val="21"/>
        </w:rPr>
        <w:t>9.</w:t>
      </w:r>
      <w:r w:rsidRPr="001D58A2">
        <w:rPr>
          <w:rFonts w:hint="eastAsia"/>
          <w:szCs w:val="21"/>
        </w:rPr>
        <w:t>履约保证金</w:t>
      </w:r>
    </w:p>
    <w:p w14:paraId="348BAFAE" w14:textId="77777777" w:rsidR="00B95495" w:rsidRPr="001D58A2" w:rsidRDefault="009C1D24">
      <w:pPr>
        <w:spacing w:line="360" w:lineRule="auto"/>
        <w:rPr>
          <w:szCs w:val="21"/>
        </w:rPr>
      </w:pPr>
      <w:r w:rsidRPr="001D58A2">
        <w:rPr>
          <w:rFonts w:hint="eastAsia"/>
          <w:szCs w:val="21"/>
        </w:rPr>
        <w:t>9.1</w:t>
      </w:r>
      <w:r w:rsidRPr="001D58A2">
        <w:rPr>
          <w:rFonts w:hint="eastAsia"/>
          <w:szCs w:val="21"/>
        </w:rPr>
        <w:t>履约保证金金额：成交金额的</w:t>
      </w:r>
      <w:r w:rsidRPr="001D58A2">
        <w:rPr>
          <w:szCs w:val="21"/>
        </w:rPr>
        <w:t>3</w:t>
      </w:r>
      <w:r w:rsidRPr="001D58A2">
        <w:rPr>
          <w:rFonts w:hint="eastAsia"/>
          <w:szCs w:val="21"/>
        </w:rPr>
        <w:t>%</w:t>
      </w:r>
      <w:r w:rsidRPr="001D58A2">
        <w:rPr>
          <w:rFonts w:hint="eastAsia"/>
          <w:szCs w:val="21"/>
        </w:rPr>
        <w:t>（供应商为中小企业的为</w:t>
      </w:r>
      <w:r w:rsidRPr="001D58A2">
        <w:rPr>
          <w:rFonts w:hint="eastAsia"/>
          <w:szCs w:val="21"/>
        </w:rPr>
        <w:t>2%</w:t>
      </w:r>
      <w:r w:rsidRPr="001D58A2">
        <w:rPr>
          <w:rFonts w:hint="eastAsia"/>
          <w:szCs w:val="21"/>
        </w:rPr>
        <w:t>）。</w:t>
      </w:r>
    </w:p>
    <w:p w14:paraId="6DDF86CB" w14:textId="77777777" w:rsidR="00B95495" w:rsidRPr="001D58A2" w:rsidRDefault="009C1D24">
      <w:pPr>
        <w:spacing w:line="360" w:lineRule="auto"/>
        <w:rPr>
          <w:szCs w:val="21"/>
        </w:rPr>
      </w:pPr>
      <w:r w:rsidRPr="001D58A2">
        <w:rPr>
          <w:rFonts w:hint="eastAsia"/>
          <w:szCs w:val="21"/>
        </w:rPr>
        <w:t>9.2</w:t>
      </w:r>
      <w:r w:rsidRPr="001D58A2">
        <w:rPr>
          <w:rFonts w:hint="eastAsia"/>
          <w:szCs w:val="21"/>
        </w:rPr>
        <w:t>履约保证金递交方式：支票、汇票、本票、保函、转账或电汇形式</w:t>
      </w:r>
    </w:p>
    <w:p w14:paraId="3342F8C2" w14:textId="77777777" w:rsidR="00B95495" w:rsidRPr="001D58A2" w:rsidRDefault="009C1D24">
      <w:pPr>
        <w:spacing w:line="360" w:lineRule="auto"/>
        <w:rPr>
          <w:szCs w:val="21"/>
        </w:rPr>
      </w:pPr>
      <w:r w:rsidRPr="001D58A2">
        <w:rPr>
          <w:rFonts w:hint="eastAsia"/>
          <w:szCs w:val="21"/>
        </w:rPr>
        <w:t>保证金缴纳的账号信息：</w:t>
      </w:r>
    </w:p>
    <w:p w14:paraId="2B4DEA3E" w14:textId="77777777" w:rsidR="00B95495" w:rsidRPr="001D58A2" w:rsidRDefault="009C1D24">
      <w:pPr>
        <w:spacing w:line="360" w:lineRule="auto"/>
        <w:rPr>
          <w:szCs w:val="21"/>
        </w:rPr>
      </w:pPr>
      <w:r w:rsidRPr="001D58A2">
        <w:rPr>
          <w:rFonts w:hint="eastAsia"/>
          <w:szCs w:val="21"/>
        </w:rPr>
        <w:t>开户名称：</w:t>
      </w:r>
      <w:r w:rsidRPr="001D58A2">
        <w:rPr>
          <w:rFonts w:hint="eastAsia"/>
          <w:szCs w:val="21"/>
        </w:rPr>
        <w:t xml:space="preserve"> </w:t>
      </w:r>
      <w:r w:rsidRPr="001D58A2">
        <w:rPr>
          <w:rFonts w:hint="eastAsia"/>
          <w:szCs w:val="21"/>
        </w:rPr>
        <w:t>广西医科大学第二附属医院</w:t>
      </w:r>
    </w:p>
    <w:p w14:paraId="6720161A" w14:textId="77777777" w:rsidR="00B95495" w:rsidRPr="001D58A2" w:rsidRDefault="009C1D24">
      <w:pPr>
        <w:spacing w:line="360" w:lineRule="auto"/>
        <w:rPr>
          <w:szCs w:val="21"/>
        </w:rPr>
      </w:pPr>
      <w:r w:rsidRPr="001D58A2">
        <w:rPr>
          <w:rFonts w:hint="eastAsia"/>
          <w:szCs w:val="21"/>
        </w:rPr>
        <w:t>开户银行：</w:t>
      </w:r>
      <w:r w:rsidRPr="001D58A2">
        <w:rPr>
          <w:rFonts w:hint="eastAsia"/>
          <w:szCs w:val="21"/>
        </w:rPr>
        <w:t xml:space="preserve"> </w:t>
      </w:r>
      <w:r w:rsidRPr="001D58A2">
        <w:rPr>
          <w:rFonts w:hint="eastAsia"/>
          <w:szCs w:val="21"/>
        </w:rPr>
        <w:t>中国建设银行南宁医科大支行</w:t>
      </w:r>
    </w:p>
    <w:p w14:paraId="54FCCB85" w14:textId="77777777" w:rsidR="00B95495" w:rsidRPr="001D58A2" w:rsidRDefault="009C1D24">
      <w:pPr>
        <w:spacing w:line="360" w:lineRule="auto"/>
        <w:rPr>
          <w:szCs w:val="21"/>
        </w:rPr>
      </w:pPr>
      <w:r w:rsidRPr="001D58A2">
        <w:rPr>
          <w:rFonts w:hint="eastAsia"/>
          <w:szCs w:val="21"/>
        </w:rPr>
        <w:t>银行账号：</w:t>
      </w:r>
      <w:r w:rsidRPr="001D58A2">
        <w:rPr>
          <w:rFonts w:hint="eastAsia"/>
          <w:szCs w:val="21"/>
        </w:rPr>
        <w:t xml:space="preserve"> 45050 1604 5600 9666 888</w:t>
      </w:r>
    </w:p>
    <w:p w14:paraId="011892A0" w14:textId="77777777" w:rsidR="00B95495" w:rsidRPr="001D58A2" w:rsidRDefault="009C1D24">
      <w:pPr>
        <w:spacing w:line="360" w:lineRule="auto"/>
        <w:rPr>
          <w:szCs w:val="21"/>
        </w:rPr>
      </w:pPr>
      <w:r w:rsidRPr="001D58A2">
        <w:rPr>
          <w:rFonts w:hint="eastAsia"/>
          <w:szCs w:val="21"/>
        </w:rPr>
        <w:t>9.3</w:t>
      </w:r>
      <w:r w:rsidRPr="001D58A2">
        <w:rPr>
          <w:rFonts w:hint="eastAsia"/>
          <w:szCs w:val="21"/>
        </w:rPr>
        <w:t>履约保证金退付方式、时间及条件：待验收合格满一年后无质量问题及违约问题，由成交人向采购人提供项目履约保证金退付申请，采购人在收到合格材料后进行核对转账退还（无息）；如有违约或赔偿的，涉及违约的违约金和损失赔偿从履约保证金中扣减后，采购人审核后转账退还（无息）；不足以扣除的，采购人有权继续向成交人追索。</w:t>
      </w:r>
    </w:p>
    <w:p w14:paraId="26BDA76B" w14:textId="77777777" w:rsidR="00B95495" w:rsidRPr="001D58A2" w:rsidRDefault="009C1D24">
      <w:pPr>
        <w:spacing w:line="360" w:lineRule="auto"/>
        <w:rPr>
          <w:szCs w:val="21"/>
        </w:rPr>
      </w:pPr>
      <w:r w:rsidRPr="001D58A2">
        <w:rPr>
          <w:rFonts w:hint="eastAsia"/>
          <w:szCs w:val="21"/>
        </w:rPr>
        <w:t>10.</w:t>
      </w:r>
      <w:r w:rsidRPr="001D58A2">
        <w:rPr>
          <w:rFonts w:hint="eastAsia"/>
          <w:szCs w:val="21"/>
        </w:rPr>
        <w:t>包装和运输要求</w:t>
      </w:r>
    </w:p>
    <w:p w14:paraId="54CC7C8D" w14:textId="77777777" w:rsidR="00B95495" w:rsidRPr="001D58A2" w:rsidRDefault="009C1D24">
      <w:pPr>
        <w:spacing w:line="360" w:lineRule="auto"/>
        <w:rPr>
          <w:szCs w:val="21"/>
        </w:rPr>
      </w:pPr>
      <w:r w:rsidRPr="001D58A2">
        <w:rPr>
          <w:rFonts w:hint="eastAsia"/>
          <w:szCs w:val="21"/>
        </w:rPr>
        <w:t>根据《财政部等三部门联合印发商品包装和快递包装政府采购需求标准（试行）》财办库【</w:t>
      </w:r>
      <w:r w:rsidRPr="001D58A2">
        <w:rPr>
          <w:rFonts w:hint="eastAsia"/>
          <w:szCs w:val="21"/>
        </w:rPr>
        <w:t>2020</w:t>
      </w:r>
      <w:r w:rsidRPr="001D58A2">
        <w:rPr>
          <w:rFonts w:hint="eastAsia"/>
          <w:szCs w:val="21"/>
        </w:rPr>
        <w:t>】</w:t>
      </w:r>
      <w:r w:rsidRPr="001D58A2">
        <w:rPr>
          <w:rFonts w:hint="eastAsia"/>
          <w:szCs w:val="21"/>
        </w:rPr>
        <w:t>123</w:t>
      </w:r>
      <w:r w:rsidRPr="001D58A2">
        <w:rPr>
          <w:rFonts w:hint="eastAsia"/>
          <w:szCs w:val="21"/>
        </w:rPr>
        <w:t>号文规定，若响应产品使用塑料、纸质、木质等包装材料时应满足《商品包装政府采购需求标准（试行）》要求，若响应产品需要快递包装，快递封装材料应满足《快递包装政府采购需求标准（试行）》要求。</w:t>
      </w:r>
    </w:p>
    <w:p w14:paraId="43D319E8" w14:textId="77777777" w:rsidR="00B95495" w:rsidRPr="001D58A2" w:rsidRDefault="009C1D24">
      <w:pPr>
        <w:spacing w:line="360" w:lineRule="auto"/>
        <w:rPr>
          <w:szCs w:val="21"/>
        </w:rPr>
      </w:pPr>
      <w:r w:rsidRPr="001D58A2">
        <w:rPr>
          <w:rFonts w:hint="eastAsia"/>
          <w:szCs w:val="21"/>
        </w:rPr>
        <w:t>运输要求详见采购文件合同主要条款格式部分。</w:t>
      </w:r>
    </w:p>
    <w:p w14:paraId="1495B200" w14:textId="77777777" w:rsidR="00B95495" w:rsidRPr="001D58A2" w:rsidRDefault="009C1D24">
      <w:pPr>
        <w:spacing w:line="360" w:lineRule="auto"/>
        <w:rPr>
          <w:szCs w:val="21"/>
        </w:rPr>
      </w:pPr>
      <w:r w:rsidRPr="001D58A2">
        <w:rPr>
          <w:rFonts w:hint="eastAsia"/>
          <w:szCs w:val="21"/>
        </w:rPr>
        <w:t>12.</w:t>
      </w:r>
      <w:r w:rsidRPr="001D58A2">
        <w:rPr>
          <w:rFonts w:hint="eastAsia"/>
          <w:szCs w:val="21"/>
        </w:rPr>
        <w:t>保险</w:t>
      </w:r>
    </w:p>
    <w:p w14:paraId="4DDA5FDF" w14:textId="77777777" w:rsidR="00B95495" w:rsidRPr="001D58A2" w:rsidRDefault="009C1D24">
      <w:pPr>
        <w:spacing w:line="360" w:lineRule="auto"/>
        <w:rPr>
          <w:szCs w:val="21"/>
        </w:rPr>
      </w:pPr>
      <w:r w:rsidRPr="001D58A2">
        <w:rPr>
          <w:rFonts w:hint="eastAsia"/>
          <w:szCs w:val="21"/>
        </w:rPr>
        <w:t>供应商负责办理运输和保险，将货物运抵交货地点。与运输、保险相关的费用由供应商承担。</w:t>
      </w:r>
    </w:p>
    <w:p w14:paraId="4D9CDEDA" w14:textId="77777777" w:rsidR="00B95495" w:rsidRPr="001D58A2" w:rsidRDefault="009C1D24">
      <w:pPr>
        <w:spacing w:line="360" w:lineRule="auto"/>
        <w:rPr>
          <w:rFonts w:ascii="Arial" w:eastAsia="黑体" w:hAnsi="Arial" w:cs="Arial"/>
          <w:b/>
          <w:kern w:val="0"/>
          <w:sz w:val="28"/>
          <w:szCs w:val="28"/>
        </w:rPr>
      </w:pPr>
      <w:r w:rsidRPr="001D58A2">
        <w:rPr>
          <w:rFonts w:ascii="Arial" w:eastAsia="黑体" w:hAnsi="Arial" w:cs="Arial" w:hint="eastAsia"/>
          <w:b/>
          <w:kern w:val="0"/>
          <w:sz w:val="28"/>
          <w:szCs w:val="28"/>
        </w:rPr>
        <w:t>▲</w:t>
      </w:r>
      <w:r w:rsidRPr="001D58A2">
        <w:rPr>
          <w:rFonts w:ascii="Arial" w:eastAsia="黑体" w:hAnsi="Arial" w:cs="Arial"/>
          <w:b/>
          <w:kern w:val="0"/>
          <w:sz w:val="28"/>
          <w:szCs w:val="28"/>
        </w:rPr>
        <w:t>四、其他要求</w:t>
      </w:r>
    </w:p>
    <w:p w14:paraId="161E402B" w14:textId="77777777" w:rsidR="00B95495" w:rsidRPr="001D58A2" w:rsidRDefault="009C1D24">
      <w:pPr>
        <w:spacing w:line="360" w:lineRule="auto"/>
        <w:rPr>
          <w:rFonts w:ascii="Arial" w:hAnsi="Arial" w:cs="Arial"/>
          <w:szCs w:val="21"/>
        </w:rPr>
      </w:pPr>
      <w:r w:rsidRPr="001D58A2">
        <w:rPr>
          <w:rFonts w:ascii="Arial" w:hAnsi="Arial" w:cs="Arial"/>
          <w:szCs w:val="21"/>
        </w:rPr>
        <w:lastRenderedPageBreak/>
        <w:t xml:space="preserve">1. </w:t>
      </w:r>
      <w:r w:rsidRPr="001D58A2">
        <w:rPr>
          <w:rFonts w:ascii="Arial" w:hAnsi="Arial" w:cs="Arial"/>
          <w:szCs w:val="21"/>
        </w:rPr>
        <w:t>投标产品属</w:t>
      </w:r>
      <w:r w:rsidRPr="001D58A2">
        <w:rPr>
          <w:rFonts w:ascii="Arial" w:hAnsi="Arial" w:cs="Arial" w:hint="eastAsia"/>
          <w:szCs w:val="21"/>
        </w:rPr>
        <w:t>于</w:t>
      </w:r>
      <w:r w:rsidRPr="001D58A2">
        <w:rPr>
          <w:rFonts w:ascii="Arial" w:hAnsi="Arial" w:cs="Arial"/>
          <w:szCs w:val="21"/>
        </w:rPr>
        <w:t>第二、三类医疗器械产品的提供该设备、配附件、耗材有效的医疗器械注册证。</w:t>
      </w:r>
    </w:p>
    <w:p w14:paraId="21906579" w14:textId="77777777" w:rsidR="00B95495" w:rsidRPr="001D58A2" w:rsidRDefault="009C1D24">
      <w:pPr>
        <w:spacing w:line="360" w:lineRule="auto"/>
        <w:rPr>
          <w:rFonts w:ascii="Arial" w:hAnsi="Arial" w:cs="Arial"/>
          <w:szCs w:val="21"/>
        </w:rPr>
      </w:pPr>
      <w:r w:rsidRPr="001D58A2">
        <w:rPr>
          <w:rFonts w:ascii="Arial" w:hAnsi="Arial" w:cs="Arial"/>
          <w:szCs w:val="21"/>
        </w:rPr>
        <w:t xml:space="preserve">2. </w:t>
      </w:r>
      <w:r w:rsidRPr="001D58A2">
        <w:rPr>
          <w:rFonts w:ascii="Arial" w:hAnsi="Arial" w:cs="Arial"/>
          <w:szCs w:val="21"/>
        </w:rPr>
        <w:t>为有效防止虚假应标，项目成交结果发布后，如有质疑，采购人有权要求成交人提供所投产品以供测试，确保功能参数要求均可满足；若测试达不到响应指标，</w:t>
      </w:r>
      <w:r w:rsidRPr="001D58A2">
        <w:rPr>
          <w:rFonts w:ascii="Arial" w:hAnsi="Arial" w:cs="Arial" w:hint="eastAsia"/>
          <w:szCs w:val="21"/>
        </w:rPr>
        <w:t>向财政监管部门提起监督检查，由财政部门认定是否以</w:t>
      </w:r>
      <w:r w:rsidRPr="001D58A2">
        <w:rPr>
          <w:rFonts w:ascii="Arial" w:hAnsi="Arial" w:cs="Arial"/>
          <w:szCs w:val="21"/>
        </w:rPr>
        <w:t>虚假响应处理。</w:t>
      </w:r>
    </w:p>
    <w:bookmarkEnd w:id="28"/>
    <w:p w14:paraId="3B91A11C" w14:textId="77777777" w:rsidR="00B95495" w:rsidRPr="001D58A2" w:rsidRDefault="00B95495">
      <w:pPr>
        <w:rPr>
          <w:sz w:val="2"/>
          <w:szCs w:val="2"/>
        </w:rPr>
      </w:pPr>
    </w:p>
    <w:p w14:paraId="5CDE73F4" w14:textId="77777777" w:rsidR="00B95495" w:rsidRPr="001D58A2" w:rsidRDefault="009C1D24">
      <w:pPr>
        <w:spacing w:line="528" w:lineRule="exact"/>
        <w:ind w:firstLineChars="100" w:firstLine="210"/>
        <w:rPr>
          <w:sz w:val="28"/>
          <w:szCs w:val="28"/>
        </w:rPr>
      </w:pPr>
      <w:r w:rsidRPr="001D58A2">
        <w:rPr>
          <w:szCs w:val="21"/>
        </w:rPr>
        <w:br w:type="page"/>
      </w:r>
      <w:r w:rsidRPr="001D58A2">
        <w:rPr>
          <w:rFonts w:hint="eastAsia"/>
          <w:sz w:val="28"/>
          <w:szCs w:val="28"/>
        </w:rPr>
        <w:lastRenderedPageBreak/>
        <w:t>附件</w:t>
      </w:r>
      <w:r w:rsidRPr="001D58A2">
        <w:rPr>
          <w:rFonts w:hint="eastAsia"/>
          <w:sz w:val="28"/>
          <w:szCs w:val="28"/>
        </w:rPr>
        <w:t>1</w:t>
      </w:r>
      <w:r w:rsidRPr="001D58A2">
        <w:rPr>
          <w:rFonts w:hint="eastAsia"/>
          <w:sz w:val="28"/>
          <w:szCs w:val="28"/>
        </w:rPr>
        <w:t>：</w:t>
      </w:r>
      <w:r w:rsidRPr="001D58A2">
        <w:rPr>
          <w:rFonts w:hint="eastAsia"/>
          <w:sz w:val="28"/>
          <w:szCs w:val="28"/>
        </w:rPr>
        <w:t xml:space="preserve"> </w:t>
      </w:r>
      <w:r w:rsidRPr="001D58A2">
        <w:rPr>
          <w:sz w:val="28"/>
          <w:szCs w:val="28"/>
        </w:rPr>
        <w:t xml:space="preserve">                              </w:t>
      </w:r>
    </w:p>
    <w:p w14:paraId="5D134E1A" w14:textId="77777777" w:rsidR="00B95495" w:rsidRPr="001D58A2" w:rsidRDefault="009C1D24">
      <w:pPr>
        <w:spacing w:line="528" w:lineRule="exact"/>
        <w:ind w:firstLineChars="1250" w:firstLine="3500"/>
        <w:rPr>
          <w:sz w:val="28"/>
          <w:szCs w:val="28"/>
        </w:rPr>
      </w:pPr>
      <w:r w:rsidRPr="001D58A2">
        <w:rPr>
          <w:rFonts w:hint="eastAsia"/>
          <w:sz w:val="28"/>
          <w:szCs w:val="28"/>
        </w:rPr>
        <w:t>中小微企业划型标准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1D58A2" w:rsidRPr="001D58A2" w14:paraId="6144DA86"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48A81BF4" w14:textId="77777777" w:rsidR="00B95495" w:rsidRPr="001D58A2" w:rsidRDefault="009C1D24">
            <w:pPr>
              <w:widowControl/>
              <w:jc w:val="left"/>
              <w:rPr>
                <w:szCs w:val="21"/>
              </w:rPr>
            </w:pPr>
            <w:r w:rsidRPr="001D58A2">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744537AE" w14:textId="77777777" w:rsidR="00B95495" w:rsidRPr="001D58A2" w:rsidRDefault="009C1D24">
            <w:pPr>
              <w:widowControl/>
              <w:jc w:val="left"/>
              <w:rPr>
                <w:szCs w:val="21"/>
              </w:rPr>
            </w:pPr>
            <w:r w:rsidRPr="001D58A2">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1E75F876" w14:textId="77777777" w:rsidR="00B95495" w:rsidRPr="001D58A2" w:rsidRDefault="009C1D24">
            <w:pPr>
              <w:widowControl/>
              <w:jc w:val="left"/>
              <w:rPr>
                <w:szCs w:val="21"/>
              </w:rPr>
            </w:pPr>
            <w:r w:rsidRPr="001D58A2">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2EC99039" w14:textId="77777777" w:rsidR="00B95495" w:rsidRPr="001D58A2" w:rsidRDefault="009C1D24">
            <w:pPr>
              <w:widowControl/>
              <w:jc w:val="left"/>
              <w:rPr>
                <w:szCs w:val="21"/>
              </w:rPr>
            </w:pPr>
            <w:r w:rsidRPr="001D58A2">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05AEADE2" w14:textId="77777777" w:rsidR="00B95495" w:rsidRPr="001D58A2" w:rsidRDefault="009C1D24">
            <w:pPr>
              <w:widowControl/>
              <w:jc w:val="left"/>
              <w:rPr>
                <w:szCs w:val="21"/>
              </w:rPr>
            </w:pPr>
            <w:r w:rsidRPr="001D58A2">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19515C0B" w14:textId="77777777" w:rsidR="00B95495" w:rsidRPr="001D58A2" w:rsidRDefault="009C1D24">
            <w:pPr>
              <w:widowControl/>
              <w:jc w:val="left"/>
              <w:rPr>
                <w:szCs w:val="21"/>
              </w:rPr>
            </w:pPr>
            <w:r w:rsidRPr="001D58A2">
              <w:rPr>
                <w:rFonts w:hint="eastAsia"/>
                <w:szCs w:val="21"/>
              </w:rPr>
              <w:t>微型</w:t>
            </w:r>
          </w:p>
        </w:tc>
      </w:tr>
      <w:tr w:rsidR="001D58A2" w:rsidRPr="001D58A2" w14:paraId="0F3986BA" w14:textId="77777777">
        <w:trPr>
          <w:trHeight w:val="220"/>
        </w:trPr>
        <w:tc>
          <w:tcPr>
            <w:tcW w:w="1446" w:type="dxa"/>
            <w:tcBorders>
              <w:top w:val="nil"/>
              <w:left w:val="single" w:sz="4" w:space="0" w:color="auto"/>
              <w:bottom w:val="single" w:sz="4" w:space="0" w:color="auto"/>
              <w:right w:val="single" w:sz="4" w:space="0" w:color="auto"/>
            </w:tcBorders>
            <w:vAlign w:val="bottom"/>
          </w:tcPr>
          <w:p w14:paraId="2980404A" w14:textId="77777777" w:rsidR="00B95495" w:rsidRPr="001D58A2" w:rsidRDefault="009C1D24">
            <w:pPr>
              <w:widowControl/>
              <w:jc w:val="center"/>
              <w:rPr>
                <w:szCs w:val="21"/>
              </w:rPr>
            </w:pPr>
            <w:r w:rsidRPr="001D58A2">
              <w:rPr>
                <w:rFonts w:hint="eastAsia"/>
                <w:szCs w:val="21"/>
              </w:rPr>
              <w:t>农、林、牧、渔</w:t>
            </w:r>
          </w:p>
        </w:tc>
        <w:tc>
          <w:tcPr>
            <w:tcW w:w="1701" w:type="dxa"/>
            <w:tcBorders>
              <w:top w:val="nil"/>
              <w:left w:val="nil"/>
              <w:bottom w:val="single" w:sz="4" w:space="0" w:color="auto"/>
              <w:right w:val="single" w:sz="4" w:space="0" w:color="auto"/>
            </w:tcBorders>
            <w:vAlign w:val="center"/>
          </w:tcPr>
          <w:p w14:paraId="382F2928"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044AA7F2"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3F199C2C" w14:textId="77777777" w:rsidR="00B95495" w:rsidRPr="001D58A2" w:rsidRDefault="009C1D24">
            <w:pPr>
              <w:widowControl/>
              <w:jc w:val="left"/>
              <w:rPr>
                <w:szCs w:val="21"/>
              </w:rPr>
            </w:pPr>
            <w:r w:rsidRPr="001D58A2">
              <w:rPr>
                <w:rFonts w:hint="eastAsia"/>
                <w:szCs w:val="21"/>
              </w:rPr>
              <w:t>500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20000</w:t>
            </w:r>
          </w:p>
        </w:tc>
        <w:tc>
          <w:tcPr>
            <w:tcW w:w="1570" w:type="dxa"/>
            <w:tcBorders>
              <w:top w:val="nil"/>
              <w:left w:val="nil"/>
              <w:bottom w:val="single" w:sz="4" w:space="0" w:color="auto"/>
              <w:right w:val="single" w:sz="4" w:space="0" w:color="auto"/>
            </w:tcBorders>
            <w:vAlign w:val="center"/>
          </w:tcPr>
          <w:p w14:paraId="548912BC" w14:textId="77777777" w:rsidR="00B95495" w:rsidRPr="001D58A2" w:rsidRDefault="009C1D24">
            <w:pPr>
              <w:widowControl/>
              <w:jc w:val="left"/>
              <w:rPr>
                <w:szCs w:val="21"/>
              </w:rPr>
            </w:pPr>
            <w:r w:rsidRPr="001D58A2">
              <w:rPr>
                <w:rFonts w:hint="eastAsia"/>
                <w:szCs w:val="21"/>
              </w:rPr>
              <w:t>50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500</w:t>
            </w:r>
          </w:p>
        </w:tc>
        <w:tc>
          <w:tcPr>
            <w:tcW w:w="1009" w:type="dxa"/>
            <w:tcBorders>
              <w:top w:val="nil"/>
              <w:left w:val="nil"/>
              <w:bottom w:val="single" w:sz="4" w:space="0" w:color="auto"/>
              <w:right w:val="single" w:sz="4" w:space="0" w:color="auto"/>
            </w:tcBorders>
            <w:vAlign w:val="center"/>
          </w:tcPr>
          <w:p w14:paraId="29A08C77"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50</w:t>
            </w:r>
          </w:p>
        </w:tc>
      </w:tr>
      <w:tr w:rsidR="001D58A2" w:rsidRPr="001D58A2" w14:paraId="4505F65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CF24AB7" w14:textId="77777777" w:rsidR="00B95495" w:rsidRPr="001D58A2" w:rsidRDefault="009C1D24">
            <w:pPr>
              <w:widowControl/>
              <w:jc w:val="center"/>
              <w:rPr>
                <w:szCs w:val="21"/>
              </w:rPr>
            </w:pPr>
            <w:r w:rsidRPr="001D58A2">
              <w:rPr>
                <w:rFonts w:hint="eastAsia"/>
                <w:szCs w:val="21"/>
              </w:rPr>
              <w:t>工业</w:t>
            </w:r>
          </w:p>
        </w:tc>
        <w:tc>
          <w:tcPr>
            <w:tcW w:w="1701" w:type="dxa"/>
            <w:tcBorders>
              <w:top w:val="nil"/>
              <w:left w:val="nil"/>
              <w:bottom w:val="single" w:sz="4" w:space="0" w:color="auto"/>
              <w:right w:val="single" w:sz="4" w:space="0" w:color="auto"/>
            </w:tcBorders>
            <w:vAlign w:val="center"/>
          </w:tcPr>
          <w:p w14:paraId="66290A59"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4F7ED731"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50124AFE" w14:textId="77777777" w:rsidR="00B95495" w:rsidRPr="001D58A2" w:rsidRDefault="009C1D24">
            <w:pPr>
              <w:widowControl/>
              <w:jc w:val="left"/>
              <w:rPr>
                <w:szCs w:val="21"/>
              </w:rPr>
            </w:pPr>
            <w:r w:rsidRPr="001D58A2">
              <w:rPr>
                <w:rFonts w:hint="eastAsia"/>
                <w:szCs w:val="21"/>
              </w:rPr>
              <w:t>300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1000</w:t>
            </w:r>
          </w:p>
        </w:tc>
        <w:tc>
          <w:tcPr>
            <w:tcW w:w="1570" w:type="dxa"/>
            <w:tcBorders>
              <w:top w:val="nil"/>
              <w:left w:val="nil"/>
              <w:bottom w:val="single" w:sz="4" w:space="0" w:color="auto"/>
              <w:right w:val="single" w:sz="4" w:space="0" w:color="auto"/>
            </w:tcBorders>
            <w:vAlign w:val="center"/>
          </w:tcPr>
          <w:p w14:paraId="68D3C418" w14:textId="77777777" w:rsidR="00B95495" w:rsidRPr="001D58A2" w:rsidRDefault="009C1D24">
            <w:pPr>
              <w:widowControl/>
              <w:jc w:val="left"/>
              <w:rPr>
                <w:szCs w:val="21"/>
              </w:rPr>
            </w:pPr>
            <w:r w:rsidRPr="001D58A2">
              <w:rPr>
                <w:rFonts w:hint="eastAsia"/>
                <w:szCs w:val="21"/>
              </w:rPr>
              <w:t>20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009" w:type="dxa"/>
            <w:tcBorders>
              <w:top w:val="nil"/>
              <w:left w:val="nil"/>
              <w:bottom w:val="single" w:sz="4" w:space="0" w:color="auto"/>
              <w:right w:val="single" w:sz="4" w:space="0" w:color="auto"/>
            </w:tcBorders>
            <w:vAlign w:val="center"/>
          </w:tcPr>
          <w:p w14:paraId="1F16B40C"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20</w:t>
            </w:r>
          </w:p>
        </w:tc>
      </w:tr>
      <w:tr w:rsidR="001D58A2" w:rsidRPr="001D58A2" w14:paraId="7527102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0C85A79"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714398E3"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494D40DD"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33BE36A0" w14:textId="77777777" w:rsidR="00B95495" w:rsidRPr="001D58A2" w:rsidRDefault="009C1D24">
            <w:pPr>
              <w:widowControl/>
              <w:jc w:val="left"/>
              <w:rPr>
                <w:szCs w:val="21"/>
              </w:rPr>
            </w:pPr>
            <w:r w:rsidRPr="001D58A2">
              <w:rPr>
                <w:rFonts w:hint="eastAsia"/>
                <w:szCs w:val="21"/>
              </w:rPr>
              <w:t>2000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40000</w:t>
            </w:r>
          </w:p>
        </w:tc>
        <w:tc>
          <w:tcPr>
            <w:tcW w:w="1570" w:type="dxa"/>
            <w:tcBorders>
              <w:top w:val="nil"/>
              <w:left w:val="nil"/>
              <w:bottom w:val="single" w:sz="4" w:space="0" w:color="auto"/>
              <w:right w:val="single" w:sz="4" w:space="0" w:color="auto"/>
            </w:tcBorders>
            <w:vAlign w:val="center"/>
          </w:tcPr>
          <w:p w14:paraId="234277E3" w14:textId="77777777" w:rsidR="00B95495" w:rsidRPr="001D58A2" w:rsidRDefault="009C1D24">
            <w:pPr>
              <w:widowControl/>
              <w:jc w:val="left"/>
              <w:rPr>
                <w:szCs w:val="21"/>
              </w:rPr>
            </w:pPr>
            <w:r w:rsidRPr="001D58A2">
              <w:rPr>
                <w:rFonts w:hint="eastAsia"/>
                <w:szCs w:val="21"/>
              </w:rPr>
              <w:t>300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2000</w:t>
            </w:r>
          </w:p>
        </w:tc>
        <w:tc>
          <w:tcPr>
            <w:tcW w:w="1009" w:type="dxa"/>
            <w:tcBorders>
              <w:top w:val="nil"/>
              <w:left w:val="nil"/>
              <w:bottom w:val="single" w:sz="4" w:space="0" w:color="auto"/>
              <w:right w:val="single" w:sz="4" w:space="0" w:color="auto"/>
            </w:tcBorders>
            <w:vAlign w:val="center"/>
          </w:tcPr>
          <w:p w14:paraId="47FDF82F"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300</w:t>
            </w:r>
          </w:p>
        </w:tc>
      </w:tr>
      <w:tr w:rsidR="001D58A2" w:rsidRPr="001D58A2" w14:paraId="16F2D61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6A42D71" w14:textId="77777777" w:rsidR="00B95495" w:rsidRPr="001D58A2" w:rsidRDefault="009C1D24">
            <w:pPr>
              <w:widowControl/>
              <w:jc w:val="center"/>
              <w:rPr>
                <w:szCs w:val="21"/>
              </w:rPr>
            </w:pPr>
            <w:r w:rsidRPr="001D58A2">
              <w:rPr>
                <w:rFonts w:hint="eastAsia"/>
                <w:szCs w:val="21"/>
              </w:rPr>
              <w:t>建筑业</w:t>
            </w:r>
          </w:p>
        </w:tc>
        <w:tc>
          <w:tcPr>
            <w:tcW w:w="1701" w:type="dxa"/>
            <w:tcBorders>
              <w:top w:val="nil"/>
              <w:left w:val="nil"/>
              <w:bottom w:val="single" w:sz="4" w:space="0" w:color="auto"/>
              <w:right w:val="single" w:sz="4" w:space="0" w:color="auto"/>
            </w:tcBorders>
            <w:vAlign w:val="center"/>
          </w:tcPr>
          <w:p w14:paraId="13703094"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5204603A"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0CEC6F55" w14:textId="77777777" w:rsidR="00B95495" w:rsidRPr="001D58A2" w:rsidRDefault="009C1D24">
            <w:pPr>
              <w:widowControl/>
              <w:jc w:val="left"/>
              <w:rPr>
                <w:szCs w:val="21"/>
              </w:rPr>
            </w:pPr>
            <w:r w:rsidRPr="001D58A2">
              <w:rPr>
                <w:rFonts w:hint="eastAsia"/>
                <w:szCs w:val="21"/>
              </w:rPr>
              <w:t>6000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80000</w:t>
            </w:r>
          </w:p>
        </w:tc>
        <w:tc>
          <w:tcPr>
            <w:tcW w:w="1570" w:type="dxa"/>
            <w:tcBorders>
              <w:top w:val="nil"/>
              <w:left w:val="nil"/>
              <w:bottom w:val="single" w:sz="4" w:space="0" w:color="auto"/>
              <w:right w:val="single" w:sz="4" w:space="0" w:color="auto"/>
            </w:tcBorders>
            <w:vAlign w:val="center"/>
          </w:tcPr>
          <w:p w14:paraId="6577D6AF" w14:textId="77777777" w:rsidR="00B95495" w:rsidRPr="001D58A2" w:rsidRDefault="009C1D24">
            <w:pPr>
              <w:widowControl/>
              <w:jc w:val="left"/>
              <w:rPr>
                <w:szCs w:val="21"/>
              </w:rPr>
            </w:pPr>
            <w:r w:rsidRPr="001D58A2">
              <w:rPr>
                <w:rFonts w:hint="eastAsia"/>
                <w:szCs w:val="21"/>
              </w:rPr>
              <w:t>300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6000</w:t>
            </w:r>
          </w:p>
        </w:tc>
        <w:tc>
          <w:tcPr>
            <w:tcW w:w="1009" w:type="dxa"/>
            <w:tcBorders>
              <w:top w:val="nil"/>
              <w:left w:val="nil"/>
              <w:bottom w:val="single" w:sz="4" w:space="0" w:color="auto"/>
              <w:right w:val="single" w:sz="4" w:space="0" w:color="auto"/>
            </w:tcBorders>
            <w:vAlign w:val="center"/>
          </w:tcPr>
          <w:p w14:paraId="4173EA5D"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300</w:t>
            </w:r>
          </w:p>
        </w:tc>
      </w:tr>
      <w:tr w:rsidR="001D58A2" w:rsidRPr="001D58A2" w14:paraId="2F30FA6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D0CF8B0"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75AD7630" w14:textId="77777777" w:rsidR="00B95495" w:rsidRPr="001D58A2" w:rsidRDefault="009C1D24">
            <w:pPr>
              <w:widowControl/>
              <w:jc w:val="left"/>
              <w:rPr>
                <w:szCs w:val="21"/>
              </w:rPr>
            </w:pPr>
            <w:r w:rsidRPr="001D58A2">
              <w:rPr>
                <w:rFonts w:hint="eastAsia"/>
                <w:szCs w:val="21"/>
              </w:rPr>
              <w:t>资产总额（</w:t>
            </w:r>
            <w:r w:rsidRPr="001D58A2">
              <w:rPr>
                <w:rFonts w:hint="eastAsia"/>
                <w:szCs w:val="21"/>
              </w:rPr>
              <w:t>Z</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1A9C1231"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707293ED" w14:textId="77777777" w:rsidR="00B95495" w:rsidRPr="001D58A2" w:rsidRDefault="009C1D24">
            <w:pPr>
              <w:widowControl/>
              <w:jc w:val="left"/>
              <w:rPr>
                <w:szCs w:val="21"/>
              </w:rPr>
            </w:pPr>
            <w:r w:rsidRPr="001D58A2">
              <w:rPr>
                <w:rFonts w:hint="eastAsia"/>
                <w:szCs w:val="21"/>
              </w:rPr>
              <w:t>5000</w:t>
            </w:r>
            <w:r w:rsidRPr="001D58A2">
              <w:rPr>
                <w:rFonts w:hint="eastAsia"/>
                <w:szCs w:val="21"/>
              </w:rPr>
              <w:t>≤</w:t>
            </w:r>
            <w:r w:rsidRPr="001D58A2">
              <w:rPr>
                <w:rFonts w:hint="eastAsia"/>
                <w:szCs w:val="21"/>
              </w:rPr>
              <w:t>Z</w:t>
            </w:r>
            <w:r w:rsidRPr="001D58A2">
              <w:rPr>
                <w:rFonts w:hint="eastAsia"/>
                <w:szCs w:val="21"/>
              </w:rPr>
              <w:t>＜</w:t>
            </w:r>
            <w:r w:rsidRPr="001D58A2">
              <w:rPr>
                <w:rFonts w:hint="eastAsia"/>
                <w:szCs w:val="21"/>
              </w:rPr>
              <w:t>80000</w:t>
            </w:r>
          </w:p>
        </w:tc>
        <w:tc>
          <w:tcPr>
            <w:tcW w:w="1570" w:type="dxa"/>
            <w:tcBorders>
              <w:top w:val="nil"/>
              <w:left w:val="nil"/>
              <w:bottom w:val="single" w:sz="4" w:space="0" w:color="auto"/>
              <w:right w:val="single" w:sz="4" w:space="0" w:color="auto"/>
            </w:tcBorders>
            <w:vAlign w:val="center"/>
          </w:tcPr>
          <w:p w14:paraId="76A1D8CA" w14:textId="77777777" w:rsidR="00B95495" w:rsidRPr="001D58A2" w:rsidRDefault="009C1D24">
            <w:pPr>
              <w:widowControl/>
              <w:jc w:val="left"/>
              <w:rPr>
                <w:szCs w:val="21"/>
              </w:rPr>
            </w:pPr>
            <w:r w:rsidRPr="001D58A2">
              <w:rPr>
                <w:rFonts w:hint="eastAsia"/>
                <w:szCs w:val="21"/>
              </w:rPr>
              <w:t>300</w:t>
            </w:r>
            <w:r w:rsidRPr="001D58A2">
              <w:rPr>
                <w:rFonts w:hint="eastAsia"/>
                <w:szCs w:val="21"/>
              </w:rPr>
              <w:t>≤</w:t>
            </w:r>
            <w:r w:rsidRPr="001D58A2">
              <w:rPr>
                <w:rFonts w:hint="eastAsia"/>
                <w:szCs w:val="21"/>
              </w:rPr>
              <w:t>Z</w:t>
            </w:r>
            <w:r w:rsidRPr="001D58A2">
              <w:rPr>
                <w:rFonts w:hint="eastAsia"/>
                <w:szCs w:val="21"/>
              </w:rPr>
              <w:t>＜</w:t>
            </w:r>
            <w:r w:rsidRPr="001D58A2">
              <w:rPr>
                <w:rFonts w:hint="eastAsia"/>
                <w:szCs w:val="21"/>
              </w:rPr>
              <w:t>5000</w:t>
            </w:r>
          </w:p>
        </w:tc>
        <w:tc>
          <w:tcPr>
            <w:tcW w:w="1009" w:type="dxa"/>
            <w:tcBorders>
              <w:top w:val="nil"/>
              <w:left w:val="nil"/>
              <w:bottom w:val="single" w:sz="4" w:space="0" w:color="auto"/>
              <w:right w:val="single" w:sz="4" w:space="0" w:color="auto"/>
            </w:tcBorders>
            <w:vAlign w:val="center"/>
          </w:tcPr>
          <w:p w14:paraId="3A06BA97" w14:textId="77777777" w:rsidR="00B95495" w:rsidRPr="001D58A2" w:rsidRDefault="009C1D24">
            <w:pPr>
              <w:widowControl/>
              <w:jc w:val="left"/>
              <w:rPr>
                <w:szCs w:val="21"/>
              </w:rPr>
            </w:pPr>
            <w:r w:rsidRPr="001D58A2">
              <w:rPr>
                <w:rFonts w:hint="eastAsia"/>
                <w:szCs w:val="21"/>
              </w:rPr>
              <w:t>Z</w:t>
            </w:r>
            <w:r w:rsidRPr="001D58A2">
              <w:rPr>
                <w:rFonts w:hint="eastAsia"/>
                <w:szCs w:val="21"/>
              </w:rPr>
              <w:t>＜</w:t>
            </w:r>
            <w:r w:rsidRPr="001D58A2">
              <w:rPr>
                <w:rFonts w:hint="eastAsia"/>
                <w:szCs w:val="21"/>
              </w:rPr>
              <w:t>300</w:t>
            </w:r>
          </w:p>
        </w:tc>
      </w:tr>
      <w:tr w:rsidR="001D58A2" w:rsidRPr="001D58A2" w14:paraId="2BF054C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50379E5" w14:textId="77777777" w:rsidR="00B95495" w:rsidRPr="001D58A2" w:rsidRDefault="009C1D24">
            <w:pPr>
              <w:widowControl/>
              <w:ind w:firstLineChars="150" w:firstLine="315"/>
              <w:rPr>
                <w:szCs w:val="21"/>
              </w:rPr>
            </w:pPr>
            <w:r w:rsidRPr="001D58A2">
              <w:rPr>
                <w:rFonts w:hint="eastAsia"/>
                <w:szCs w:val="21"/>
              </w:rPr>
              <w:t>批发业</w:t>
            </w:r>
          </w:p>
        </w:tc>
        <w:tc>
          <w:tcPr>
            <w:tcW w:w="1701" w:type="dxa"/>
            <w:tcBorders>
              <w:top w:val="nil"/>
              <w:left w:val="nil"/>
              <w:bottom w:val="single" w:sz="4" w:space="0" w:color="auto"/>
              <w:right w:val="single" w:sz="4" w:space="0" w:color="auto"/>
            </w:tcBorders>
            <w:vAlign w:val="center"/>
          </w:tcPr>
          <w:p w14:paraId="7168014F"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3E07199A"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316E03FC" w14:textId="77777777" w:rsidR="00B95495" w:rsidRPr="001D58A2" w:rsidRDefault="009C1D24">
            <w:pPr>
              <w:widowControl/>
              <w:jc w:val="left"/>
              <w:rPr>
                <w:szCs w:val="21"/>
              </w:rPr>
            </w:pPr>
            <w:r w:rsidRPr="001D58A2">
              <w:rPr>
                <w:rFonts w:hint="eastAsia"/>
                <w:szCs w:val="21"/>
              </w:rPr>
              <w:t>20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200</w:t>
            </w:r>
          </w:p>
        </w:tc>
        <w:tc>
          <w:tcPr>
            <w:tcW w:w="1570" w:type="dxa"/>
            <w:tcBorders>
              <w:top w:val="nil"/>
              <w:left w:val="nil"/>
              <w:bottom w:val="single" w:sz="4" w:space="0" w:color="auto"/>
              <w:right w:val="single" w:sz="4" w:space="0" w:color="auto"/>
            </w:tcBorders>
            <w:vAlign w:val="center"/>
          </w:tcPr>
          <w:p w14:paraId="649BA89F" w14:textId="77777777" w:rsidR="00B95495" w:rsidRPr="001D58A2" w:rsidRDefault="009C1D24">
            <w:pPr>
              <w:widowControl/>
              <w:jc w:val="left"/>
              <w:rPr>
                <w:szCs w:val="21"/>
              </w:rPr>
            </w:pPr>
            <w:r w:rsidRPr="001D58A2">
              <w:rPr>
                <w:rFonts w:hint="eastAsia"/>
                <w:szCs w:val="21"/>
              </w:rPr>
              <w:t>5</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20</w:t>
            </w:r>
          </w:p>
        </w:tc>
        <w:tc>
          <w:tcPr>
            <w:tcW w:w="1009" w:type="dxa"/>
            <w:tcBorders>
              <w:top w:val="nil"/>
              <w:left w:val="nil"/>
              <w:bottom w:val="single" w:sz="4" w:space="0" w:color="auto"/>
              <w:right w:val="single" w:sz="4" w:space="0" w:color="auto"/>
            </w:tcBorders>
            <w:vAlign w:val="center"/>
          </w:tcPr>
          <w:p w14:paraId="42A0BFF1"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5</w:t>
            </w:r>
          </w:p>
        </w:tc>
      </w:tr>
      <w:tr w:rsidR="001D58A2" w:rsidRPr="001D58A2" w14:paraId="58F4CA6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DF0E9B3"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5E425397"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318DA059"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214D3DAA" w14:textId="77777777" w:rsidR="00B95495" w:rsidRPr="001D58A2" w:rsidRDefault="009C1D24">
            <w:pPr>
              <w:widowControl/>
              <w:jc w:val="left"/>
              <w:rPr>
                <w:szCs w:val="21"/>
              </w:rPr>
            </w:pPr>
            <w:r w:rsidRPr="001D58A2">
              <w:rPr>
                <w:rFonts w:hint="eastAsia"/>
                <w:szCs w:val="21"/>
              </w:rPr>
              <w:t>5000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40000</w:t>
            </w:r>
          </w:p>
        </w:tc>
        <w:tc>
          <w:tcPr>
            <w:tcW w:w="1570" w:type="dxa"/>
            <w:tcBorders>
              <w:top w:val="nil"/>
              <w:left w:val="nil"/>
              <w:bottom w:val="single" w:sz="4" w:space="0" w:color="auto"/>
              <w:right w:val="single" w:sz="4" w:space="0" w:color="auto"/>
            </w:tcBorders>
            <w:vAlign w:val="center"/>
          </w:tcPr>
          <w:p w14:paraId="2B43799A" w14:textId="77777777" w:rsidR="00B95495" w:rsidRPr="001D58A2" w:rsidRDefault="009C1D24">
            <w:pPr>
              <w:widowControl/>
              <w:jc w:val="left"/>
              <w:rPr>
                <w:szCs w:val="21"/>
              </w:rPr>
            </w:pPr>
            <w:r w:rsidRPr="001D58A2">
              <w:rPr>
                <w:rFonts w:hint="eastAsia"/>
                <w:szCs w:val="21"/>
              </w:rPr>
              <w:t>1000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5000</w:t>
            </w:r>
          </w:p>
        </w:tc>
        <w:tc>
          <w:tcPr>
            <w:tcW w:w="1009" w:type="dxa"/>
            <w:tcBorders>
              <w:top w:val="nil"/>
              <w:left w:val="nil"/>
              <w:bottom w:val="single" w:sz="4" w:space="0" w:color="auto"/>
              <w:right w:val="single" w:sz="4" w:space="0" w:color="auto"/>
            </w:tcBorders>
            <w:vAlign w:val="center"/>
          </w:tcPr>
          <w:p w14:paraId="569CD06D"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1000</w:t>
            </w:r>
          </w:p>
        </w:tc>
      </w:tr>
      <w:tr w:rsidR="001D58A2" w:rsidRPr="001D58A2" w14:paraId="2408105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204AA7A" w14:textId="77777777" w:rsidR="00B95495" w:rsidRPr="001D58A2" w:rsidRDefault="009C1D24">
            <w:pPr>
              <w:widowControl/>
              <w:jc w:val="center"/>
              <w:rPr>
                <w:szCs w:val="21"/>
              </w:rPr>
            </w:pPr>
            <w:r w:rsidRPr="001D58A2">
              <w:rPr>
                <w:rFonts w:hint="eastAsia"/>
                <w:szCs w:val="21"/>
              </w:rPr>
              <w:t>零售业</w:t>
            </w:r>
          </w:p>
        </w:tc>
        <w:tc>
          <w:tcPr>
            <w:tcW w:w="1701" w:type="dxa"/>
            <w:tcBorders>
              <w:top w:val="nil"/>
              <w:left w:val="nil"/>
              <w:bottom w:val="single" w:sz="4" w:space="0" w:color="auto"/>
              <w:right w:val="single" w:sz="4" w:space="0" w:color="auto"/>
            </w:tcBorders>
            <w:vAlign w:val="center"/>
          </w:tcPr>
          <w:p w14:paraId="480CEFD9"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335A3665"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26E57D03" w14:textId="77777777" w:rsidR="00B95495" w:rsidRPr="001D58A2" w:rsidRDefault="009C1D24">
            <w:pPr>
              <w:widowControl/>
              <w:jc w:val="left"/>
              <w:rPr>
                <w:szCs w:val="21"/>
              </w:rPr>
            </w:pPr>
            <w:r w:rsidRPr="001D58A2">
              <w:rPr>
                <w:rFonts w:hint="eastAsia"/>
                <w:szCs w:val="21"/>
              </w:rPr>
              <w:t>50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570" w:type="dxa"/>
            <w:tcBorders>
              <w:top w:val="nil"/>
              <w:left w:val="nil"/>
              <w:bottom w:val="single" w:sz="4" w:space="0" w:color="auto"/>
              <w:right w:val="single" w:sz="4" w:space="0" w:color="auto"/>
            </w:tcBorders>
            <w:vAlign w:val="center"/>
          </w:tcPr>
          <w:p w14:paraId="4CF99808" w14:textId="77777777" w:rsidR="00B95495" w:rsidRPr="001D58A2" w:rsidRDefault="009C1D24">
            <w:pPr>
              <w:widowControl/>
              <w:jc w:val="left"/>
              <w:rPr>
                <w:szCs w:val="21"/>
              </w:rPr>
            </w:pPr>
            <w:r w:rsidRPr="001D58A2">
              <w:rPr>
                <w:rFonts w:hint="eastAsia"/>
                <w:szCs w:val="21"/>
              </w:rPr>
              <w:t>10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50</w:t>
            </w:r>
          </w:p>
        </w:tc>
        <w:tc>
          <w:tcPr>
            <w:tcW w:w="1009" w:type="dxa"/>
            <w:tcBorders>
              <w:top w:val="nil"/>
              <w:left w:val="nil"/>
              <w:bottom w:val="single" w:sz="4" w:space="0" w:color="auto"/>
              <w:right w:val="single" w:sz="4" w:space="0" w:color="auto"/>
            </w:tcBorders>
            <w:vAlign w:val="center"/>
          </w:tcPr>
          <w:p w14:paraId="1E4A50BC"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w:t>
            </w:r>
          </w:p>
        </w:tc>
      </w:tr>
      <w:tr w:rsidR="001D58A2" w:rsidRPr="001D58A2" w14:paraId="663AA81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468B858"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2074EBC7"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4085E2AC"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6B55AEDB" w14:textId="77777777" w:rsidR="00B95495" w:rsidRPr="001D58A2" w:rsidRDefault="009C1D24">
            <w:pPr>
              <w:widowControl/>
              <w:jc w:val="left"/>
              <w:rPr>
                <w:szCs w:val="21"/>
              </w:rPr>
            </w:pPr>
            <w:r w:rsidRPr="001D58A2">
              <w:rPr>
                <w:rFonts w:hint="eastAsia"/>
                <w:szCs w:val="21"/>
              </w:rPr>
              <w:t>500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20000</w:t>
            </w:r>
          </w:p>
        </w:tc>
        <w:tc>
          <w:tcPr>
            <w:tcW w:w="1570" w:type="dxa"/>
            <w:tcBorders>
              <w:top w:val="nil"/>
              <w:left w:val="nil"/>
              <w:bottom w:val="single" w:sz="4" w:space="0" w:color="auto"/>
              <w:right w:val="single" w:sz="4" w:space="0" w:color="auto"/>
            </w:tcBorders>
            <w:vAlign w:val="center"/>
          </w:tcPr>
          <w:p w14:paraId="5122079C"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500</w:t>
            </w:r>
          </w:p>
        </w:tc>
        <w:tc>
          <w:tcPr>
            <w:tcW w:w="1009" w:type="dxa"/>
            <w:tcBorders>
              <w:top w:val="nil"/>
              <w:left w:val="nil"/>
              <w:bottom w:val="single" w:sz="4" w:space="0" w:color="auto"/>
              <w:right w:val="single" w:sz="4" w:space="0" w:color="auto"/>
            </w:tcBorders>
            <w:vAlign w:val="center"/>
          </w:tcPr>
          <w:p w14:paraId="218AD5D9"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w:t>
            </w:r>
          </w:p>
        </w:tc>
      </w:tr>
      <w:tr w:rsidR="001D58A2" w:rsidRPr="001D58A2" w14:paraId="70E2C25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34E83E4" w14:textId="77777777" w:rsidR="00B95495" w:rsidRPr="001D58A2" w:rsidRDefault="009C1D24">
            <w:pPr>
              <w:widowControl/>
              <w:jc w:val="center"/>
              <w:rPr>
                <w:szCs w:val="21"/>
              </w:rPr>
            </w:pPr>
            <w:r w:rsidRPr="001D58A2">
              <w:rPr>
                <w:rFonts w:hint="eastAsia"/>
                <w:szCs w:val="21"/>
              </w:rPr>
              <w:t>交通运输业</w:t>
            </w:r>
          </w:p>
        </w:tc>
        <w:tc>
          <w:tcPr>
            <w:tcW w:w="1701" w:type="dxa"/>
            <w:tcBorders>
              <w:top w:val="nil"/>
              <w:left w:val="nil"/>
              <w:bottom w:val="single" w:sz="4" w:space="0" w:color="auto"/>
              <w:right w:val="single" w:sz="4" w:space="0" w:color="auto"/>
            </w:tcBorders>
            <w:vAlign w:val="center"/>
          </w:tcPr>
          <w:p w14:paraId="2626BB5D"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36EEAA3D"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7D05BCA0" w14:textId="77777777" w:rsidR="00B95495" w:rsidRPr="001D58A2" w:rsidRDefault="009C1D24">
            <w:pPr>
              <w:widowControl/>
              <w:jc w:val="left"/>
              <w:rPr>
                <w:szCs w:val="21"/>
              </w:rPr>
            </w:pPr>
            <w:r w:rsidRPr="001D58A2">
              <w:rPr>
                <w:rFonts w:hint="eastAsia"/>
                <w:szCs w:val="21"/>
              </w:rPr>
              <w:t>300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1000</w:t>
            </w:r>
          </w:p>
        </w:tc>
        <w:tc>
          <w:tcPr>
            <w:tcW w:w="1570" w:type="dxa"/>
            <w:tcBorders>
              <w:top w:val="nil"/>
              <w:left w:val="nil"/>
              <w:bottom w:val="single" w:sz="4" w:space="0" w:color="auto"/>
              <w:right w:val="single" w:sz="4" w:space="0" w:color="auto"/>
            </w:tcBorders>
            <w:vAlign w:val="center"/>
          </w:tcPr>
          <w:p w14:paraId="6022377D" w14:textId="77777777" w:rsidR="00B95495" w:rsidRPr="001D58A2" w:rsidRDefault="009C1D24">
            <w:pPr>
              <w:widowControl/>
              <w:jc w:val="left"/>
              <w:rPr>
                <w:szCs w:val="21"/>
              </w:rPr>
            </w:pPr>
            <w:r w:rsidRPr="001D58A2">
              <w:rPr>
                <w:rFonts w:hint="eastAsia"/>
                <w:szCs w:val="21"/>
              </w:rPr>
              <w:t>20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009" w:type="dxa"/>
            <w:tcBorders>
              <w:top w:val="nil"/>
              <w:left w:val="nil"/>
              <w:bottom w:val="single" w:sz="4" w:space="0" w:color="auto"/>
              <w:right w:val="single" w:sz="4" w:space="0" w:color="auto"/>
            </w:tcBorders>
            <w:vAlign w:val="center"/>
          </w:tcPr>
          <w:p w14:paraId="1BB7AFDF"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20</w:t>
            </w:r>
          </w:p>
        </w:tc>
      </w:tr>
      <w:tr w:rsidR="001D58A2" w:rsidRPr="001D58A2" w14:paraId="15FB8E4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6469CFC"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1E01427F"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3160B889"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669434A9" w14:textId="77777777" w:rsidR="00B95495" w:rsidRPr="001D58A2" w:rsidRDefault="009C1D24">
            <w:pPr>
              <w:widowControl/>
              <w:jc w:val="left"/>
              <w:rPr>
                <w:szCs w:val="21"/>
              </w:rPr>
            </w:pPr>
            <w:r w:rsidRPr="001D58A2">
              <w:rPr>
                <w:rFonts w:hint="eastAsia"/>
                <w:szCs w:val="21"/>
              </w:rPr>
              <w:t>3000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30000</w:t>
            </w:r>
          </w:p>
        </w:tc>
        <w:tc>
          <w:tcPr>
            <w:tcW w:w="1570" w:type="dxa"/>
            <w:tcBorders>
              <w:top w:val="nil"/>
              <w:left w:val="nil"/>
              <w:bottom w:val="single" w:sz="4" w:space="0" w:color="auto"/>
              <w:right w:val="single" w:sz="4" w:space="0" w:color="auto"/>
            </w:tcBorders>
            <w:vAlign w:val="center"/>
          </w:tcPr>
          <w:p w14:paraId="5EB52FE1" w14:textId="77777777" w:rsidR="00B95495" w:rsidRPr="001D58A2" w:rsidRDefault="009C1D24">
            <w:pPr>
              <w:widowControl/>
              <w:jc w:val="left"/>
              <w:rPr>
                <w:szCs w:val="21"/>
              </w:rPr>
            </w:pPr>
            <w:r w:rsidRPr="001D58A2">
              <w:rPr>
                <w:rFonts w:hint="eastAsia"/>
                <w:szCs w:val="21"/>
              </w:rPr>
              <w:t>200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3000</w:t>
            </w:r>
          </w:p>
        </w:tc>
        <w:tc>
          <w:tcPr>
            <w:tcW w:w="1009" w:type="dxa"/>
            <w:tcBorders>
              <w:top w:val="nil"/>
              <w:left w:val="nil"/>
              <w:bottom w:val="single" w:sz="4" w:space="0" w:color="auto"/>
              <w:right w:val="single" w:sz="4" w:space="0" w:color="auto"/>
            </w:tcBorders>
            <w:vAlign w:val="center"/>
          </w:tcPr>
          <w:p w14:paraId="67FAA793"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200</w:t>
            </w:r>
          </w:p>
        </w:tc>
      </w:tr>
      <w:tr w:rsidR="001D58A2" w:rsidRPr="001D58A2" w14:paraId="3F83ED4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E8D94B3" w14:textId="77777777" w:rsidR="00B95495" w:rsidRPr="001D58A2" w:rsidRDefault="009C1D24">
            <w:pPr>
              <w:widowControl/>
              <w:jc w:val="center"/>
              <w:rPr>
                <w:szCs w:val="21"/>
              </w:rPr>
            </w:pPr>
            <w:r w:rsidRPr="001D58A2">
              <w:rPr>
                <w:rFonts w:hint="eastAsia"/>
                <w:szCs w:val="21"/>
              </w:rPr>
              <w:t>仓储业</w:t>
            </w:r>
          </w:p>
        </w:tc>
        <w:tc>
          <w:tcPr>
            <w:tcW w:w="1701" w:type="dxa"/>
            <w:tcBorders>
              <w:top w:val="nil"/>
              <w:left w:val="nil"/>
              <w:bottom w:val="single" w:sz="4" w:space="0" w:color="auto"/>
              <w:right w:val="single" w:sz="4" w:space="0" w:color="auto"/>
            </w:tcBorders>
            <w:vAlign w:val="center"/>
          </w:tcPr>
          <w:p w14:paraId="488E9A9A"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21CDDE4A"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71D57646"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200</w:t>
            </w:r>
          </w:p>
        </w:tc>
        <w:tc>
          <w:tcPr>
            <w:tcW w:w="1570" w:type="dxa"/>
            <w:tcBorders>
              <w:top w:val="nil"/>
              <w:left w:val="nil"/>
              <w:bottom w:val="single" w:sz="4" w:space="0" w:color="auto"/>
              <w:right w:val="single" w:sz="4" w:space="0" w:color="auto"/>
            </w:tcBorders>
            <w:vAlign w:val="center"/>
          </w:tcPr>
          <w:p w14:paraId="252760E1" w14:textId="77777777" w:rsidR="00B95495" w:rsidRPr="001D58A2" w:rsidRDefault="009C1D24">
            <w:pPr>
              <w:widowControl/>
              <w:jc w:val="left"/>
              <w:rPr>
                <w:szCs w:val="21"/>
              </w:rPr>
            </w:pPr>
            <w:r w:rsidRPr="001D58A2">
              <w:rPr>
                <w:rFonts w:hint="eastAsia"/>
                <w:szCs w:val="21"/>
              </w:rPr>
              <w:t>20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w:t>
            </w:r>
          </w:p>
        </w:tc>
        <w:tc>
          <w:tcPr>
            <w:tcW w:w="1009" w:type="dxa"/>
            <w:tcBorders>
              <w:top w:val="nil"/>
              <w:left w:val="nil"/>
              <w:bottom w:val="single" w:sz="4" w:space="0" w:color="auto"/>
              <w:right w:val="single" w:sz="4" w:space="0" w:color="auto"/>
            </w:tcBorders>
            <w:vAlign w:val="center"/>
          </w:tcPr>
          <w:p w14:paraId="72BC5E8B"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20</w:t>
            </w:r>
          </w:p>
        </w:tc>
      </w:tr>
      <w:tr w:rsidR="001D58A2" w:rsidRPr="001D58A2" w14:paraId="52AB11D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332EDD9"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13DB7FFE"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66C9E4CD"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6A5B68C8" w14:textId="77777777" w:rsidR="00B95495" w:rsidRPr="001D58A2" w:rsidRDefault="009C1D24">
            <w:pPr>
              <w:widowControl/>
              <w:jc w:val="left"/>
              <w:rPr>
                <w:szCs w:val="21"/>
              </w:rPr>
            </w:pPr>
            <w:r w:rsidRPr="001D58A2">
              <w:rPr>
                <w:rFonts w:hint="eastAsia"/>
                <w:szCs w:val="21"/>
              </w:rPr>
              <w:t>1000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30000</w:t>
            </w:r>
          </w:p>
        </w:tc>
        <w:tc>
          <w:tcPr>
            <w:tcW w:w="1570" w:type="dxa"/>
            <w:tcBorders>
              <w:top w:val="nil"/>
              <w:left w:val="nil"/>
              <w:bottom w:val="single" w:sz="4" w:space="0" w:color="auto"/>
              <w:right w:val="single" w:sz="4" w:space="0" w:color="auto"/>
            </w:tcBorders>
            <w:vAlign w:val="center"/>
          </w:tcPr>
          <w:p w14:paraId="4FCFB877"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w:t>
            </w:r>
          </w:p>
        </w:tc>
        <w:tc>
          <w:tcPr>
            <w:tcW w:w="1009" w:type="dxa"/>
            <w:tcBorders>
              <w:top w:val="nil"/>
              <w:left w:val="nil"/>
              <w:bottom w:val="single" w:sz="4" w:space="0" w:color="auto"/>
              <w:right w:val="single" w:sz="4" w:space="0" w:color="auto"/>
            </w:tcBorders>
            <w:vAlign w:val="center"/>
          </w:tcPr>
          <w:p w14:paraId="6EE49813"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w:t>
            </w:r>
          </w:p>
        </w:tc>
      </w:tr>
      <w:tr w:rsidR="001D58A2" w:rsidRPr="001D58A2" w14:paraId="36744AE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7D8C944" w14:textId="77777777" w:rsidR="00B95495" w:rsidRPr="001D58A2" w:rsidRDefault="009C1D24">
            <w:pPr>
              <w:widowControl/>
              <w:jc w:val="center"/>
              <w:rPr>
                <w:szCs w:val="21"/>
              </w:rPr>
            </w:pPr>
            <w:r w:rsidRPr="001D58A2">
              <w:rPr>
                <w:rFonts w:hint="eastAsia"/>
                <w:szCs w:val="21"/>
              </w:rPr>
              <w:t>邮政业</w:t>
            </w:r>
          </w:p>
        </w:tc>
        <w:tc>
          <w:tcPr>
            <w:tcW w:w="1701" w:type="dxa"/>
            <w:tcBorders>
              <w:top w:val="nil"/>
              <w:left w:val="nil"/>
              <w:bottom w:val="single" w:sz="4" w:space="0" w:color="auto"/>
              <w:right w:val="single" w:sz="4" w:space="0" w:color="auto"/>
            </w:tcBorders>
            <w:vAlign w:val="center"/>
          </w:tcPr>
          <w:p w14:paraId="22ADECDA"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0564350D"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7053DCA2" w14:textId="77777777" w:rsidR="00B95495" w:rsidRPr="001D58A2" w:rsidRDefault="009C1D24">
            <w:pPr>
              <w:widowControl/>
              <w:jc w:val="left"/>
              <w:rPr>
                <w:szCs w:val="21"/>
              </w:rPr>
            </w:pPr>
            <w:r w:rsidRPr="001D58A2">
              <w:rPr>
                <w:rFonts w:hint="eastAsia"/>
                <w:szCs w:val="21"/>
              </w:rPr>
              <w:t>300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1000</w:t>
            </w:r>
          </w:p>
        </w:tc>
        <w:tc>
          <w:tcPr>
            <w:tcW w:w="1570" w:type="dxa"/>
            <w:tcBorders>
              <w:top w:val="nil"/>
              <w:left w:val="nil"/>
              <w:bottom w:val="single" w:sz="4" w:space="0" w:color="auto"/>
              <w:right w:val="single" w:sz="4" w:space="0" w:color="auto"/>
            </w:tcBorders>
            <w:vAlign w:val="center"/>
          </w:tcPr>
          <w:p w14:paraId="5C44136F" w14:textId="77777777" w:rsidR="00B95495" w:rsidRPr="001D58A2" w:rsidRDefault="009C1D24">
            <w:pPr>
              <w:widowControl/>
              <w:jc w:val="left"/>
              <w:rPr>
                <w:szCs w:val="21"/>
              </w:rPr>
            </w:pPr>
            <w:r w:rsidRPr="001D58A2">
              <w:rPr>
                <w:rFonts w:hint="eastAsia"/>
                <w:szCs w:val="21"/>
              </w:rPr>
              <w:t>20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009" w:type="dxa"/>
            <w:tcBorders>
              <w:top w:val="nil"/>
              <w:left w:val="nil"/>
              <w:bottom w:val="single" w:sz="4" w:space="0" w:color="auto"/>
              <w:right w:val="single" w:sz="4" w:space="0" w:color="auto"/>
            </w:tcBorders>
            <w:vAlign w:val="center"/>
          </w:tcPr>
          <w:p w14:paraId="3AAA6869"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20</w:t>
            </w:r>
          </w:p>
        </w:tc>
      </w:tr>
      <w:tr w:rsidR="001D58A2" w:rsidRPr="001D58A2" w14:paraId="4FDF67D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6695F33"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3375E99D"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4D900DD1"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2A6EE657" w14:textId="77777777" w:rsidR="00B95495" w:rsidRPr="001D58A2" w:rsidRDefault="009C1D24">
            <w:pPr>
              <w:widowControl/>
              <w:jc w:val="left"/>
              <w:rPr>
                <w:szCs w:val="21"/>
              </w:rPr>
            </w:pPr>
            <w:r w:rsidRPr="001D58A2">
              <w:rPr>
                <w:rFonts w:hint="eastAsia"/>
                <w:szCs w:val="21"/>
              </w:rPr>
              <w:t>2000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30000</w:t>
            </w:r>
          </w:p>
        </w:tc>
        <w:tc>
          <w:tcPr>
            <w:tcW w:w="1570" w:type="dxa"/>
            <w:tcBorders>
              <w:top w:val="nil"/>
              <w:left w:val="nil"/>
              <w:bottom w:val="single" w:sz="4" w:space="0" w:color="auto"/>
              <w:right w:val="single" w:sz="4" w:space="0" w:color="auto"/>
            </w:tcBorders>
            <w:vAlign w:val="center"/>
          </w:tcPr>
          <w:p w14:paraId="7B876228"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2000</w:t>
            </w:r>
          </w:p>
        </w:tc>
        <w:tc>
          <w:tcPr>
            <w:tcW w:w="1009" w:type="dxa"/>
            <w:tcBorders>
              <w:top w:val="nil"/>
              <w:left w:val="nil"/>
              <w:bottom w:val="single" w:sz="4" w:space="0" w:color="auto"/>
              <w:right w:val="single" w:sz="4" w:space="0" w:color="auto"/>
            </w:tcBorders>
            <w:vAlign w:val="center"/>
          </w:tcPr>
          <w:p w14:paraId="13CD8E79"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w:t>
            </w:r>
          </w:p>
        </w:tc>
      </w:tr>
      <w:tr w:rsidR="001D58A2" w:rsidRPr="001D58A2" w14:paraId="44FAD23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89F5934" w14:textId="77777777" w:rsidR="00B95495" w:rsidRPr="001D58A2" w:rsidRDefault="009C1D24">
            <w:pPr>
              <w:widowControl/>
              <w:jc w:val="center"/>
              <w:rPr>
                <w:szCs w:val="21"/>
              </w:rPr>
            </w:pPr>
            <w:r w:rsidRPr="001D58A2">
              <w:rPr>
                <w:rFonts w:hint="eastAsia"/>
                <w:szCs w:val="21"/>
              </w:rPr>
              <w:t>住宿业</w:t>
            </w:r>
          </w:p>
        </w:tc>
        <w:tc>
          <w:tcPr>
            <w:tcW w:w="1701" w:type="dxa"/>
            <w:tcBorders>
              <w:top w:val="nil"/>
              <w:left w:val="nil"/>
              <w:bottom w:val="single" w:sz="4" w:space="0" w:color="auto"/>
              <w:right w:val="single" w:sz="4" w:space="0" w:color="auto"/>
            </w:tcBorders>
            <w:vAlign w:val="center"/>
          </w:tcPr>
          <w:p w14:paraId="242DFF47"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13A7030A"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092C4B9C"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570" w:type="dxa"/>
            <w:tcBorders>
              <w:top w:val="nil"/>
              <w:left w:val="nil"/>
              <w:bottom w:val="single" w:sz="4" w:space="0" w:color="auto"/>
              <w:right w:val="single" w:sz="4" w:space="0" w:color="auto"/>
            </w:tcBorders>
            <w:vAlign w:val="center"/>
          </w:tcPr>
          <w:p w14:paraId="035D6343" w14:textId="77777777" w:rsidR="00B95495" w:rsidRPr="001D58A2" w:rsidRDefault="009C1D24">
            <w:pPr>
              <w:widowControl/>
              <w:jc w:val="left"/>
              <w:rPr>
                <w:szCs w:val="21"/>
              </w:rPr>
            </w:pPr>
            <w:r w:rsidRPr="001D58A2">
              <w:rPr>
                <w:rFonts w:hint="eastAsia"/>
                <w:szCs w:val="21"/>
              </w:rPr>
              <w:t>10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w:t>
            </w:r>
          </w:p>
        </w:tc>
        <w:tc>
          <w:tcPr>
            <w:tcW w:w="1009" w:type="dxa"/>
            <w:tcBorders>
              <w:top w:val="nil"/>
              <w:left w:val="nil"/>
              <w:bottom w:val="single" w:sz="4" w:space="0" w:color="auto"/>
              <w:right w:val="single" w:sz="4" w:space="0" w:color="auto"/>
            </w:tcBorders>
            <w:vAlign w:val="center"/>
          </w:tcPr>
          <w:p w14:paraId="30B5AEAC"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w:t>
            </w:r>
          </w:p>
        </w:tc>
      </w:tr>
      <w:tr w:rsidR="001D58A2" w:rsidRPr="001D58A2" w14:paraId="3EC9387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55EE6EF"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04CE5B0F"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7B880811"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2CAA682B" w14:textId="77777777" w:rsidR="00B95495" w:rsidRPr="001D58A2" w:rsidRDefault="009C1D24">
            <w:pPr>
              <w:widowControl/>
              <w:jc w:val="left"/>
              <w:rPr>
                <w:szCs w:val="21"/>
              </w:rPr>
            </w:pPr>
            <w:r w:rsidRPr="001D58A2">
              <w:rPr>
                <w:rFonts w:hint="eastAsia"/>
                <w:szCs w:val="21"/>
              </w:rPr>
              <w:t>2000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10000</w:t>
            </w:r>
          </w:p>
        </w:tc>
        <w:tc>
          <w:tcPr>
            <w:tcW w:w="1570" w:type="dxa"/>
            <w:tcBorders>
              <w:top w:val="nil"/>
              <w:left w:val="nil"/>
              <w:bottom w:val="single" w:sz="4" w:space="0" w:color="auto"/>
              <w:right w:val="single" w:sz="4" w:space="0" w:color="auto"/>
            </w:tcBorders>
            <w:vAlign w:val="center"/>
          </w:tcPr>
          <w:p w14:paraId="206AF3FE"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2000</w:t>
            </w:r>
          </w:p>
        </w:tc>
        <w:tc>
          <w:tcPr>
            <w:tcW w:w="1009" w:type="dxa"/>
            <w:tcBorders>
              <w:top w:val="nil"/>
              <w:left w:val="nil"/>
              <w:bottom w:val="single" w:sz="4" w:space="0" w:color="auto"/>
              <w:right w:val="single" w:sz="4" w:space="0" w:color="auto"/>
            </w:tcBorders>
            <w:vAlign w:val="center"/>
          </w:tcPr>
          <w:p w14:paraId="421F1DDB"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w:t>
            </w:r>
          </w:p>
        </w:tc>
      </w:tr>
      <w:tr w:rsidR="001D58A2" w:rsidRPr="001D58A2" w14:paraId="6431D78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88737BE" w14:textId="77777777" w:rsidR="00B95495" w:rsidRPr="001D58A2" w:rsidRDefault="009C1D24">
            <w:pPr>
              <w:widowControl/>
              <w:jc w:val="center"/>
              <w:rPr>
                <w:szCs w:val="21"/>
              </w:rPr>
            </w:pPr>
            <w:r w:rsidRPr="001D58A2">
              <w:rPr>
                <w:rFonts w:hint="eastAsia"/>
                <w:szCs w:val="21"/>
              </w:rPr>
              <w:t>餐饮业</w:t>
            </w:r>
          </w:p>
        </w:tc>
        <w:tc>
          <w:tcPr>
            <w:tcW w:w="1701" w:type="dxa"/>
            <w:tcBorders>
              <w:top w:val="nil"/>
              <w:left w:val="nil"/>
              <w:bottom w:val="single" w:sz="4" w:space="0" w:color="auto"/>
              <w:right w:val="single" w:sz="4" w:space="0" w:color="auto"/>
            </w:tcBorders>
            <w:vAlign w:val="center"/>
          </w:tcPr>
          <w:p w14:paraId="0672550F"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6B35DC8A"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0C5A8DE7"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570" w:type="dxa"/>
            <w:tcBorders>
              <w:top w:val="nil"/>
              <w:left w:val="nil"/>
              <w:bottom w:val="single" w:sz="4" w:space="0" w:color="auto"/>
              <w:right w:val="single" w:sz="4" w:space="0" w:color="auto"/>
            </w:tcBorders>
            <w:vAlign w:val="center"/>
          </w:tcPr>
          <w:p w14:paraId="09027C76" w14:textId="77777777" w:rsidR="00B95495" w:rsidRPr="001D58A2" w:rsidRDefault="009C1D24">
            <w:pPr>
              <w:widowControl/>
              <w:jc w:val="left"/>
              <w:rPr>
                <w:szCs w:val="21"/>
              </w:rPr>
            </w:pPr>
            <w:r w:rsidRPr="001D58A2">
              <w:rPr>
                <w:rFonts w:hint="eastAsia"/>
                <w:szCs w:val="21"/>
              </w:rPr>
              <w:t>10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w:t>
            </w:r>
          </w:p>
        </w:tc>
        <w:tc>
          <w:tcPr>
            <w:tcW w:w="1009" w:type="dxa"/>
            <w:tcBorders>
              <w:top w:val="nil"/>
              <w:left w:val="nil"/>
              <w:bottom w:val="single" w:sz="4" w:space="0" w:color="auto"/>
              <w:right w:val="single" w:sz="4" w:space="0" w:color="auto"/>
            </w:tcBorders>
            <w:vAlign w:val="center"/>
          </w:tcPr>
          <w:p w14:paraId="3F6D6E6B"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w:t>
            </w:r>
          </w:p>
        </w:tc>
      </w:tr>
      <w:tr w:rsidR="001D58A2" w:rsidRPr="001D58A2" w14:paraId="43EC4F9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72591DB"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27597386"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2DB1A3E9"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12E9FF62" w14:textId="77777777" w:rsidR="00B95495" w:rsidRPr="001D58A2" w:rsidRDefault="009C1D24">
            <w:pPr>
              <w:widowControl/>
              <w:jc w:val="left"/>
              <w:rPr>
                <w:szCs w:val="21"/>
              </w:rPr>
            </w:pPr>
            <w:r w:rsidRPr="001D58A2">
              <w:rPr>
                <w:rFonts w:hint="eastAsia"/>
                <w:szCs w:val="21"/>
              </w:rPr>
              <w:t>2000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10000</w:t>
            </w:r>
          </w:p>
        </w:tc>
        <w:tc>
          <w:tcPr>
            <w:tcW w:w="1570" w:type="dxa"/>
            <w:tcBorders>
              <w:top w:val="nil"/>
              <w:left w:val="nil"/>
              <w:bottom w:val="single" w:sz="4" w:space="0" w:color="auto"/>
              <w:right w:val="single" w:sz="4" w:space="0" w:color="auto"/>
            </w:tcBorders>
            <w:vAlign w:val="center"/>
          </w:tcPr>
          <w:p w14:paraId="35F70EFF"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2000</w:t>
            </w:r>
          </w:p>
        </w:tc>
        <w:tc>
          <w:tcPr>
            <w:tcW w:w="1009" w:type="dxa"/>
            <w:tcBorders>
              <w:top w:val="nil"/>
              <w:left w:val="nil"/>
              <w:bottom w:val="single" w:sz="4" w:space="0" w:color="auto"/>
              <w:right w:val="single" w:sz="4" w:space="0" w:color="auto"/>
            </w:tcBorders>
            <w:vAlign w:val="center"/>
          </w:tcPr>
          <w:p w14:paraId="62070F8C"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w:t>
            </w:r>
          </w:p>
        </w:tc>
      </w:tr>
      <w:tr w:rsidR="001D58A2" w:rsidRPr="001D58A2" w14:paraId="246318E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BB5421E" w14:textId="77777777" w:rsidR="00B95495" w:rsidRPr="001D58A2" w:rsidRDefault="009C1D24">
            <w:pPr>
              <w:widowControl/>
              <w:jc w:val="center"/>
              <w:rPr>
                <w:szCs w:val="21"/>
              </w:rPr>
            </w:pPr>
            <w:r w:rsidRPr="001D58A2">
              <w:rPr>
                <w:rFonts w:hint="eastAsia"/>
                <w:szCs w:val="21"/>
              </w:rPr>
              <w:t>信息传输业</w:t>
            </w:r>
          </w:p>
        </w:tc>
        <w:tc>
          <w:tcPr>
            <w:tcW w:w="1701" w:type="dxa"/>
            <w:tcBorders>
              <w:top w:val="nil"/>
              <w:left w:val="nil"/>
              <w:bottom w:val="single" w:sz="4" w:space="0" w:color="auto"/>
              <w:right w:val="single" w:sz="4" w:space="0" w:color="auto"/>
            </w:tcBorders>
            <w:vAlign w:val="center"/>
          </w:tcPr>
          <w:p w14:paraId="53B66DF0"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18A45F64"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74EC3294"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2000</w:t>
            </w:r>
          </w:p>
        </w:tc>
        <w:tc>
          <w:tcPr>
            <w:tcW w:w="1570" w:type="dxa"/>
            <w:tcBorders>
              <w:top w:val="nil"/>
              <w:left w:val="nil"/>
              <w:bottom w:val="single" w:sz="4" w:space="0" w:color="auto"/>
              <w:right w:val="single" w:sz="4" w:space="0" w:color="auto"/>
            </w:tcBorders>
            <w:vAlign w:val="center"/>
          </w:tcPr>
          <w:p w14:paraId="245D3AE6" w14:textId="77777777" w:rsidR="00B95495" w:rsidRPr="001D58A2" w:rsidRDefault="009C1D24">
            <w:pPr>
              <w:widowControl/>
              <w:jc w:val="left"/>
              <w:rPr>
                <w:szCs w:val="21"/>
              </w:rPr>
            </w:pPr>
            <w:r w:rsidRPr="001D58A2">
              <w:rPr>
                <w:rFonts w:hint="eastAsia"/>
                <w:szCs w:val="21"/>
              </w:rPr>
              <w:t>10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w:t>
            </w:r>
          </w:p>
        </w:tc>
        <w:tc>
          <w:tcPr>
            <w:tcW w:w="1009" w:type="dxa"/>
            <w:tcBorders>
              <w:top w:val="nil"/>
              <w:left w:val="nil"/>
              <w:bottom w:val="single" w:sz="4" w:space="0" w:color="auto"/>
              <w:right w:val="single" w:sz="4" w:space="0" w:color="auto"/>
            </w:tcBorders>
            <w:vAlign w:val="center"/>
          </w:tcPr>
          <w:p w14:paraId="27A94905"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w:t>
            </w:r>
          </w:p>
        </w:tc>
      </w:tr>
      <w:tr w:rsidR="001D58A2" w:rsidRPr="001D58A2" w14:paraId="14D0861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8BE8EAA"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1173CD34"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2293F545"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21352672" w14:textId="77777777" w:rsidR="00B95495" w:rsidRPr="001D58A2" w:rsidRDefault="009C1D24">
            <w:pPr>
              <w:widowControl/>
              <w:jc w:val="left"/>
              <w:rPr>
                <w:szCs w:val="21"/>
              </w:rPr>
            </w:pPr>
            <w:r w:rsidRPr="001D58A2">
              <w:rPr>
                <w:rFonts w:hint="eastAsia"/>
                <w:szCs w:val="21"/>
              </w:rPr>
              <w:t>1000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100000</w:t>
            </w:r>
          </w:p>
        </w:tc>
        <w:tc>
          <w:tcPr>
            <w:tcW w:w="1570" w:type="dxa"/>
            <w:tcBorders>
              <w:top w:val="nil"/>
              <w:left w:val="nil"/>
              <w:bottom w:val="single" w:sz="4" w:space="0" w:color="auto"/>
              <w:right w:val="single" w:sz="4" w:space="0" w:color="auto"/>
            </w:tcBorders>
            <w:vAlign w:val="center"/>
          </w:tcPr>
          <w:p w14:paraId="0F1096BE"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w:t>
            </w:r>
          </w:p>
        </w:tc>
        <w:tc>
          <w:tcPr>
            <w:tcW w:w="1009" w:type="dxa"/>
            <w:tcBorders>
              <w:top w:val="nil"/>
              <w:left w:val="nil"/>
              <w:bottom w:val="single" w:sz="4" w:space="0" w:color="auto"/>
              <w:right w:val="single" w:sz="4" w:space="0" w:color="auto"/>
            </w:tcBorders>
            <w:vAlign w:val="center"/>
          </w:tcPr>
          <w:p w14:paraId="0A73BAC3"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w:t>
            </w:r>
          </w:p>
        </w:tc>
      </w:tr>
      <w:tr w:rsidR="001D58A2" w:rsidRPr="001D58A2" w14:paraId="05E3C90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EB5ADA6" w14:textId="77777777" w:rsidR="00B95495" w:rsidRPr="001D58A2" w:rsidRDefault="009C1D24">
            <w:pPr>
              <w:widowControl/>
              <w:jc w:val="center"/>
              <w:rPr>
                <w:szCs w:val="21"/>
              </w:rPr>
            </w:pPr>
            <w:r w:rsidRPr="001D58A2">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3AD38C1A"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60B29045"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3D558434"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570" w:type="dxa"/>
            <w:tcBorders>
              <w:top w:val="nil"/>
              <w:left w:val="nil"/>
              <w:bottom w:val="single" w:sz="4" w:space="0" w:color="auto"/>
              <w:right w:val="single" w:sz="4" w:space="0" w:color="auto"/>
            </w:tcBorders>
            <w:vAlign w:val="center"/>
          </w:tcPr>
          <w:p w14:paraId="14BD9044" w14:textId="77777777" w:rsidR="00B95495" w:rsidRPr="001D58A2" w:rsidRDefault="009C1D24">
            <w:pPr>
              <w:widowControl/>
              <w:jc w:val="left"/>
              <w:rPr>
                <w:szCs w:val="21"/>
              </w:rPr>
            </w:pPr>
            <w:r w:rsidRPr="001D58A2">
              <w:rPr>
                <w:rFonts w:hint="eastAsia"/>
                <w:szCs w:val="21"/>
              </w:rPr>
              <w:t>10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w:t>
            </w:r>
          </w:p>
        </w:tc>
        <w:tc>
          <w:tcPr>
            <w:tcW w:w="1009" w:type="dxa"/>
            <w:tcBorders>
              <w:top w:val="nil"/>
              <w:left w:val="nil"/>
              <w:bottom w:val="single" w:sz="4" w:space="0" w:color="auto"/>
              <w:right w:val="single" w:sz="4" w:space="0" w:color="auto"/>
            </w:tcBorders>
            <w:vAlign w:val="center"/>
          </w:tcPr>
          <w:p w14:paraId="47543E38"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w:t>
            </w:r>
          </w:p>
        </w:tc>
      </w:tr>
      <w:tr w:rsidR="001D58A2" w:rsidRPr="001D58A2" w14:paraId="4CA4AE43"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EA4E858"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67722BAB"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220225B3"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476D110E" w14:textId="77777777" w:rsidR="00B95495" w:rsidRPr="001D58A2" w:rsidRDefault="009C1D24">
            <w:pPr>
              <w:widowControl/>
              <w:jc w:val="left"/>
              <w:rPr>
                <w:szCs w:val="21"/>
              </w:rPr>
            </w:pPr>
            <w:r w:rsidRPr="001D58A2">
              <w:rPr>
                <w:rFonts w:hint="eastAsia"/>
                <w:szCs w:val="21"/>
              </w:rPr>
              <w:t>1000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10000</w:t>
            </w:r>
          </w:p>
        </w:tc>
        <w:tc>
          <w:tcPr>
            <w:tcW w:w="1570" w:type="dxa"/>
            <w:tcBorders>
              <w:top w:val="nil"/>
              <w:left w:val="nil"/>
              <w:bottom w:val="single" w:sz="4" w:space="0" w:color="auto"/>
              <w:right w:val="single" w:sz="4" w:space="0" w:color="auto"/>
            </w:tcBorders>
            <w:vAlign w:val="center"/>
          </w:tcPr>
          <w:p w14:paraId="3E34156F" w14:textId="77777777" w:rsidR="00B95495" w:rsidRPr="001D58A2" w:rsidRDefault="009C1D24">
            <w:pPr>
              <w:widowControl/>
              <w:jc w:val="left"/>
              <w:rPr>
                <w:szCs w:val="21"/>
              </w:rPr>
            </w:pPr>
            <w:r w:rsidRPr="001D58A2">
              <w:rPr>
                <w:rFonts w:hint="eastAsia"/>
                <w:szCs w:val="21"/>
              </w:rPr>
              <w:t>50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w:t>
            </w:r>
          </w:p>
        </w:tc>
        <w:tc>
          <w:tcPr>
            <w:tcW w:w="1009" w:type="dxa"/>
            <w:tcBorders>
              <w:top w:val="nil"/>
              <w:left w:val="nil"/>
              <w:bottom w:val="single" w:sz="4" w:space="0" w:color="auto"/>
              <w:right w:val="single" w:sz="4" w:space="0" w:color="auto"/>
            </w:tcBorders>
            <w:vAlign w:val="center"/>
          </w:tcPr>
          <w:p w14:paraId="6F272ADF"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50</w:t>
            </w:r>
          </w:p>
        </w:tc>
      </w:tr>
      <w:tr w:rsidR="001D58A2" w:rsidRPr="001D58A2" w14:paraId="66E94B3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4BE26EA" w14:textId="77777777" w:rsidR="00B95495" w:rsidRPr="001D58A2" w:rsidRDefault="009C1D24">
            <w:pPr>
              <w:widowControl/>
              <w:jc w:val="center"/>
              <w:rPr>
                <w:szCs w:val="21"/>
              </w:rPr>
            </w:pPr>
            <w:r w:rsidRPr="001D58A2">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6DE7D265"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717F6267"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3EEEF10B" w14:textId="77777777" w:rsidR="00B95495" w:rsidRPr="001D58A2" w:rsidRDefault="009C1D24">
            <w:pPr>
              <w:widowControl/>
              <w:jc w:val="left"/>
              <w:rPr>
                <w:szCs w:val="21"/>
              </w:rPr>
            </w:pPr>
            <w:r w:rsidRPr="001D58A2">
              <w:rPr>
                <w:rFonts w:hint="eastAsia"/>
                <w:szCs w:val="21"/>
              </w:rPr>
              <w:t>1000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200000</w:t>
            </w:r>
          </w:p>
        </w:tc>
        <w:tc>
          <w:tcPr>
            <w:tcW w:w="1570" w:type="dxa"/>
            <w:tcBorders>
              <w:top w:val="nil"/>
              <w:left w:val="nil"/>
              <w:bottom w:val="single" w:sz="4" w:space="0" w:color="auto"/>
              <w:right w:val="single" w:sz="4" w:space="0" w:color="auto"/>
            </w:tcBorders>
            <w:vAlign w:val="center"/>
          </w:tcPr>
          <w:p w14:paraId="6FA214ED"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1000</w:t>
            </w:r>
          </w:p>
        </w:tc>
        <w:tc>
          <w:tcPr>
            <w:tcW w:w="1009" w:type="dxa"/>
            <w:tcBorders>
              <w:top w:val="nil"/>
              <w:left w:val="nil"/>
              <w:bottom w:val="single" w:sz="4" w:space="0" w:color="auto"/>
              <w:right w:val="single" w:sz="4" w:space="0" w:color="auto"/>
            </w:tcBorders>
            <w:vAlign w:val="center"/>
          </w:tcPr>
          <w:p w14:paraId="3809B173"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100</w:t>
            </w:r>
          </w:p>
        </w:tc>
      </w:tr>
      <w:tr w:rsidR="001D58A2" w:rsidRPr="001D58A2" w14:paraId="7269466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EF8416C"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34F2930B" w14:textId="77777777" w:rsidR="00B95495" w:rsidRPr="001D58A2" w:rsidRDefault="009C1D24">
            <w:pPr>
              <w:widowControl/>
              <w:jc w:val="left"/>
              <w:rPr>
                <w:szCs w:val="21"/>
              </w:rPr>
            </w:pPr>
            <w:r w:rsidRPr="001D58A2">
              <w:rPr>
                <w:rFonts w:hint="eastAsia"/>
                <w:szCs w:val="21"/>
              </w:rPr>
              <w:t>资产总额（</w:t>
            </w:r>
            <w:r w:rsidRPr="001D58A2">
              <w:rPr>
                <w:rFonts w:hint="eastAsia"/>
                <w:szCs w:val="21"/>
              </w:rPr>
              <w:t>Z</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58FFD96C"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6A44E890" w14:textId="77777777" w:rsidR="00B95495" w:rsidRPr="001D58A2" w:rsidRDefault="009C1D24">
            <w:pPr>
              <w:widowControl/>
              <w:jc w:val="left"/>
              <w:rPr>
                <w:szCs w:val="21"/>
              </w:rPr>
            </w:pPr>
            <w:r w:rsidRPr="001D58A2">
              <w:rPr>
                <w:rFonts w:hint="eastAsia"/>
                <w:szCs w:val="21"/>
              </w:rPr>
              <w:t>5000</w:t>
            </w:r>
            <w:r w:rsidRPr="001D58A2">
              <w:rPr>
                <w:rFonts w:hint="eastAsia"/>
                <w:szCs w:val="21"/>
              </w:rPr>
              <w:t>≤</w:t>
            </w:r>
            <w:r w:rsidRPr="001D58A2">
              <w:rPr>
                <w:rFonts w:hint="eastAsia"/>
                <w:szCs w:val="21"/>
              </w:rPr>
              <w:t>Z</w:t>
            </w:r>
            <w:r w:rsidRPr="001D58A2">
              <w:rPr>
                <w:rFonts w:hint="eastAsia"/>
                <w:szCs w:val="21"/>
              </w:rPr>
              <w:t>＜</w:t>
            </w:r>
            <w:r w:rsidRPr="001D58A2">
              <w:rPr>
                <w:rFonts w:hint="eastAsia"/>
                <w:szCs w:val="21"/>
              </w:rPr>
              <w:t>10000</w:t>
            </w:r>
          </w:p>
        </w:tc>
        <w:tc>
          <w:tcPr>
            <w:tcW w:w="1570" w:type="dxa"/>
            <w:tcBorders>
              <w:top w:val="nil"/>
              <w:left w:val="nil"/>
              <w:bottom w:val="single" w:sz="4" w:space="0" w:color="auto"/>
              <w:right w:val="single" w:sz="4" w:space="0" w:color="auto"/>
            </w:tcBorders>
            <w:vAlign w:val="center"/>
          </w:tcPr>
          <w:p w14:paraId="709ABE77" w14:textId="77777777" w:rsidR="00B95495" w:rsidRPr="001D58A2" w:rsidRDefault="009C1D24">
            <w:pPr>
              <w:widowControl/>
              <w:jc w:val="left"/>
              <w:rPr>
                <w:szCs w:val="21"/>
              </w:rPr>
            </w:pPr>
            <w:r w:rsidRPr="001D58A2">
              <w:rPr>
                <w:rFonts w:hint="eastAsia"/>
                <w:szCs w:val="21"/>
              </w:rPr>
              <w:t>2000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5000</w:t>
            </w:r>
          </w:p>
        </w:tc>
        <w:tc>
          <w:tcPr>
            <w:tcW w:w="1009" w:type="dxa"/>
            <w:tcBorders>
              <w:top w:val="nil"/>
              <w:left w:val="nil"/>
              <w:bottom w:val="single" w:sz="4" w:space="0" w:color="auto"/>
              <w:right w:val="single" w:sz="4" w:space="0" w:color="auto"/>
            </w:tcBorders>
            <w:vAlign w:val="center"/>
          </w:tcPr>
          <w:p w14:paraId="7B89D97B"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2000</w:t>
            </w:r>
          </w:p>
        </w:tc>
      </w:tr>
      <w:tr w:rsidR="001D58A2" w:rsidRPr="001D58A2" w14:paraId="409B863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BBFE8D0" w14:textId="77777777" w:rsidR="00B95495" w:rsidRPr="001D58A2" w:rsidRDefault="009C1D24">
            <w:pPr>
              <w:widowControl/>
              <w:jc w:val="center"/>
              <w:rPr>
                <w:szCs w:val="21"/>
              </w:rPr>
            </w:pPr>
            <w:r w:rsidRPr="001D58A2">
              <w:rPr>
                <w:rFonts w:hint="eastAsia"/>
                <w:szCs w:val="21"/>
              </w:rPr>
              <w:t>物业管理</w:t>
            </w:r>
          </w:p>
        </w:tc>
        <w:tc>
          <w:tcPr>
            <w:tcW w:w="1701" w:type="dxa"/>
            <w:tcBorders>
              <w:top w:val="nil"/>
              <w:left w:val="nil"/>
              <w:bottom w:val="single" w:sz="4" w:space="0" w:color="auto"/>
              <w:right w:val="single" w:sz="4" w:space="0" w:color="auto"/>
            </w:tcBorders>
            <w:vAlign w:val="center"/>
          </w:tcPr>
          <w:p w14:paraId="1C536156"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45C9D7B0"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6B6464A9" w14:textId="77777777" w:rsidR="00B95495" w:rsidRPr="001D58A2" w:rsidRDefault="009C1D24">
            <w:pPr>
              <w:widowControl/>
              <w:jc w:val="left"/>
              <w:rPr>
                <w:szCs w:val="21"/>
              </w:rPr>
            </w:pPr>
            <w:r w:rsidRPr="001D58A2">
              <w:rPr>
                <w:rFonts w:hint="eastAsia"/>
                <w:szCs w:val="21"/>
              </w:rPr>
              <w:t>300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1000</w:t>
            </w:r>
          </w:p>
        </w:tc>
        <w:tc>
          <w:tcPr>
            <w:tcW w:w="1570" w:type="dxa"/>
            <w:tcBorders>
              <w:top w:val="nil"/>
              <w:left w:val="nil"/>
              <w:bottom w:val="single" w:sz="4" w:space="0" w:color="auto"/>
              <w:right w:val="single" w:sz="4" w:space="0" w:color="auto"/>
            </w:tcBorders>
            <w:vAlign w:val="center"/>
          </w:tcPr>
          <w:p w14:paraId="05768C8D"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009" w:type="dxa"/>
            <w:tcBorders>
              <w:top w:val="nil"/>
              <w:left w:val="nil"/>
              <w:bottom w:val="single" w:sz="4" w:space="0" w:color="auto"/>
              <w:right w:val="single" w:sz="4" w:space="0" w:color="auto"/>
            </w:tcBorders>
            <w:vAlign w:val="center"/>
          </w:tcPr>
          <w:p w14:paraId="2FFAB917"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100</w:t>
            </w:r>
          </w:p>
        </w:tc>
      </w:tr>
      <w:tr w:rsidR="001D58A2" w:rsidRPr="001D58A2" w14:paraId="63AA765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978C42C"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190A9DCF" w14:textId="77777777" w:rsidR="00B95495" w:rsidRPr="001D58A2" w:rsidRDefault="009C1D24">
            <w:pPr>
              <w:widowControl/>
              <w:jc w:val="left"/>
              <w:rPr>
                <w:szCs w:val="21"/>
              </w:rPr>
            </w:pPr>
            <w:r w:rsidRPr="001D58A2">
              <w:rPr>
                <w:rFonts w:hint="eastAsia"/>
                <w:szCs w:val="21"/>
              </w:rPr>
              <w:t>营业收入（</w:t>
            </w:r>
            <w:r w:rsidRPr="001D58A2">
              <w:rPr>
                <w:rFonts w:hint="eastAsia"/>
                <w:szCs w:val="21"/>
              </w:rPr>
              <w:t>Y</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4754CF29"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1B9C443E" w14:textId="77777777" w:rsidR="00B95495" w:rsidRPr="001D58A2" w:rsidRDefault="009C1D24">
            <w:pPr>
              <w:widowControl/>
              <w:jc w:val="left"/>
              <w:rPr>
                <w:szCs w:val="21"/>
              </w:rPr>
            </w:pPr>
            <w:r w:rsidRPr="001D58A2">
              <w:rPr>
                <w:rFonts w:hint="eastAsia"/>
                <w:szCs w:val="21"/>
              </w:rPr>
              <w:t>1000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5000</w:t>
            </w:r>
          </w:p>
        </w:tc>
        <w:tc>
          <w:tcPr>
            <w:tcW w:w="1570" w:type="dxa"/>
            <w:tcBorders>
              <w:top w:val="nil"/>
              <w:left w:val="nil"/>
              <w:bottom w:val="single" w:sz="4" w:space="0" w:color="auto"/>
              <w:right w:val="single" w:sz="4" w:space="0" w:color="auto"/>
            </w:tcBorders>
            <w:vAlign w:val="center"/>
          </w:tcPr>
          <w:p w14:paraId="54F2CB06" w14:textId="77777777" w:rsidR="00B95495" w:rsidRPr="001D58A2" w:rsidRDefault="009C1D24">
            <w:pPr>
              <w:widowControl/>
              <w:jc w:val="left"/>
              <w:rPr>
                <w:szCs w:val="21"/>
              </w:rPr>
            </w:pPr>
            <w:r w:rsidRPr="001D58A2">
              <w:rPr>
                <w:rFonts w:hint="eastAsia"/>
                <w:szCs w:val="21"/>
              </w:rPr>
              <w:t>500</w:t>
            </w:r>
            <w:r w:rsidRPr="001D58A2">
              <w:rPr>
                <w:rFonts w:hint="eastAsia"/>
                <w:szCs w:val="21"/>
              </w:rPr>
              <w:t>≤</w:t>
            </w:r>
            <w:r w:rsidRPr="001D58A2">
              <w:rPr>
                <w:rFonts w:hint="eastAsia"/>
                <w:szCs w:val="21"/>
              </w:rPr>
              <w:t>Y</w:t>
            </w:r>
            <w:r w:rsidRPr="001D58A2">
              <w:rPr>
                <w:rFonts w:hint="eastAsia"/>
                <w:szCs w:val="21"/>
              </w:rPr>
              <w:t>＜</w:t>
            </w:r>
            <w:r w:rsidRPr="001D58A2">
              <w:rPr>
                <w:rFonts w:hint="eastAsia"/>
                <w:szCs w:val="21"/>
              </w:rPr>
              <w:t>1000</w:t>
            </w:r>
          </w:p>
        </w:tc>
        <w:tc>
          <w:tcPr>
            <w:tcW w:w="1009" w:type="dxa"/>
            <w:tcBorders>
              <w:top w:val="nil"/>
              <w:left w:val="nil"/>
              <w:bottom w:val="single" w:sz="4" w:space="0" w:color="auto"/>
              <w:right w:val="single" w:sz="4" w:space="0" w:color="auto"/>
            </w:tcBorders>
            <w:vAlign w:val="center"/>
          </w:tcPr>
          <w:p w14:paraId="0163907B"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500</w:t>
            </w:r>
          </w:p>
        </w:tc>
      </w:tr>
      <w:tr w:rsidR="001D58A2" w:rsidRPr="001D58A2" w14:paraId="7632022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D8B5954" w14:textId="77777777" w:rsidR="00B95495" w:rsidRPr="001D58A2" w:rsidRDefault="009C1D24">
            <w:pPr>
              <w:widowControl/>
              <w:jc w:val="center"/>
              <w:rPr>
                <w:szCs w:val="21"/>
              </w:rPr>
            </w:pPr>
            <w:r w:rsidRPr="001D58A2">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05EEA969"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2FE5D5F8"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1F4E671C"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570" w:type="dxa"/>
            <w:tcBorders>
              <w:top w:val="nil"/>
              <w:left w:val="nil"/>
              <w:bottom w:val="single" w:sz="4" w:space="0" w:color="auto"/>
              <w:right w:val="single" w:sz="4" w:space="0" w:color="auto"/>
            </w:tcBorders>
            <w:vAlign w:val="center"/>
          </w:tcPr>
          <w:p w14:paraId="1DD652BF" w14:textId="77777777" w:rsidR="00B95495" w:rsidRPr="001D58A2" w:rsidRDefault="009C1D24">
            <w:pPr>
              <w:widowControl/>
              <w:jc w:val="left"/>
              <w:rPr>
                <w:szCs w:val="21"/>
              </w:rPr>
            </w:pPr>
            <w:r w:rsidRPr="001D58A2">
              <w:rPr>
                <w:rFonts w:hint="eastAsia"/>
                <w:szCs w:val="21"/>
              </w:rPr>
              <w:t>10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w:t>
            </w:r>
          </w:p>
        </w:tc>
        <w:tc>
          <w:tcPr>
            <w:tcW w:w="1009" w:type="dxa"/>
            <w:tcBorders>
              <w:top w:val="nil"/>
              <w:left w:val="nil"/>
              <w:bottom w:val="single" w:sz="4" w:space="0" w:color="auto"/>
              <w:right w:val="single" w:sz="4" w:space="0" w:color="auto"/>
            </w:tcBorders>
            <w:vAlign w:val="center"/>
          </w:tcPr>
          <w:p w14:paraId="42313E5B"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w:t>
            </w:r>
          </w:p>
        </w:tc>
      </w:tr>
      <w:tr w:rsidR="001D58A2" w:rsidRPr="001D58A2" w14:paraId="5BF37A6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7894484" w14:textId="77777777" w:rsidR="00B95495" w:rsidRPr="001D58A2" w:rsidRDefault="00B95495">
            <w:pPr>
              <w:widowControl/>
              <w:jc w:val="left"/>
              <w:rPr>
                <w:szCs w:val="21"/>
              </w:rPr>
            </w:pPr>
          </w:p>
        </w:tc>
        <w:tc>
          <w:tcPr>
            <w:tcW w:w="1701" w:type="dxa"/>
            <w:tcBorders>
              <w:top w:val="nil"/>
              <w:left w:val="nil"/>
              <w:bottom w:val="single" w:sz="4" w:space="0" w:color="auto"/>
              <w:right w:val="single" w:sz="4" w:space="0" w:color="auto"/>
            </w:tcBorders>
            <w:vAlign w:val="center"/>
          </w:tcPr>
          <w:p w14:paraId="68167E8D" w14:textId="77777777" w:rsidR="00B95495" w:rsidRPr="001D58A2" w:rsidRDefault="009C1D24">
            <w:pPr>
              <w:widowControl/>
              <w:jc w:val="left"/>
              <w:rPr>
                <w:szCs w:val="21"/>
              </w:rPr>
            </w:pPr>
            <w:r w:rsidRPr="001D58A2">
              <w:rPr>
                <w:rFonts w:hint="eastAsia"/>
                <w:szCs w:val="21"/>
              </w:rPr>
              <w:t>资产总额（</w:t>
            </w:r>
            <w:r w:rsidRPr="001D58A2">
              <w:rPr>
                <w:rFonts w:hint="eastAsia"/>
                <w:szCs w:val="21"/>
              </w:rPr>
              <w:t>Z</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4201D824" w14:textId="77777777" w:rsidR="00B95495" w:rsidRPr="001D58A2" w:rsidRDefault="009C1D24">
            <w:pPr>
              <w:widowControl/>
              <w:jc w:val="left"/>
              <w:rPr>
                <w:szCs w:val="21"/>
              </w:rPr>
            </w:pPr>
            <w:r w:rsidRPr="001D58A2">
              <w:rPr>
                <w:rFonts w:hint="eastAsia"/>
                <w:szCs w:val="21"/>
              </w:rPr>
              <w:t>万元</w:t>
            </w:r>
          </w:p>
        </w:tc>
        <w:tc>
          <w:tcPr>
            <w:tcW w:w="1846" w:type="dxa"/>
            <w:tcBorders>
              <w:top w:val="nil"/>
              <w:left w:val="nil"/>
              <w:bottom w:val="single" w:sz="4" w:space="0" w:color="auto"/>
              <w:right w:val="single" w:sz="4" w:space="0" w:color="auto"/>
            </w:tcBorders>
            <w:vAlign w:val="center"/>
          </w:tcPr>
          <w:p w14:paraId="5BCDACA7" w14:textId="77777777" w:rsidR="00B95495" w:rsidRPr="001D58A2" w:rsidRDefault="009C1D24">
            <w:pPr>
              <w:widowControl/>
              <w:jc w:val="left"/>
              <w:rPr>
                <w:szCs w:val="21"/>
              </w:rPr>
            </w:pPr>
            <w:r w:rsidRPr="001D58A2">
              <w:rPr>
                <w:rFonts w:hint="eastAsia"/>
                <w:szCs w:val="21"/>
              </w:rPr>
              <w:t>8000</w:t>
            </w:r>
            <w:r w:rsidRPr="001D58A2">
              <w:rPr>
                <w:rFonts w:hint="eastAsia"/>
                <w:szCs w:val="21"/>
              </w:rPr>
              <w:t>≤</w:t>
            </w:r>
            <w:r w:rsidRPr="001D58A2">
              <w:rPr>
                <w:rFonts w:hint="eastAsia"/>
                <w:szCs w:val="21"/>
              </w:rPr>
              <w:t>Z</w:t>
            </w:r>
            <w:r w:rsidRPr="001D58A2">
              <w:rPr>
                <w:rFonts w:hint="eastAsia"/>
                <w:szCs w:val="21"/>
              </w:rPr>
              <w:t>＜</w:t>
            </w:r>
            <w:r w:rsidRPr="001D58A2">
              <w:rPr>
                <w:rFonts w:hint="eastAsia"/>
                <w:szCs w:val="21"/>
              </w:rPr>
              <w:t>120000</w:t>
            </w:r>
          </w:p>
        </w:tc>
        <w:tc>
          <w:tcPr>
            <w:tcW w:w="1570" w:type="dxa"/>
            <w:tcBorders>
              <w:top w:val="nil"/>
              <w:left w:val="nil"/>
              <w:bottom w:val="single" w:sz="4" w:space="0" w:color="auto"/>
              <w:right w:val="single" w:sz="4" w:space="0" w:color="auto"/>
            </w:tcBorders>
            <w:vAlign w:val="center"/>
          </w:tcPr>
          <w:p w14:paraId="7C6558C2"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Z</w:t>
            </w:r>
            <w:r w:rsidRPr="001D58A2">
              <w:rPr>
                <w:rFonts w:hint="eastAsia"/>
                <w:szCs w:val="21"/>
              </w:rPr>
              <w:t>＜</w:t>
            </w:r>
            <w:r w:rsidRPr="001D58A2">
              <w:rPr>
                <w:rFonts w:hint="eastAsia"/>
                <w:szCs w:val="21"/>
              </w:rPr>
              <w:t>8000</w:t>
            </w:r>
          </w:p>
        </w:tc>
        <w:tc>
          <w:tcPr>
            <w:tcW w:w="1009" w:type="dxa"/>
            <w:tcBorders>
              <w:top w:val="nil"/>
              <w:left w:val="nil"/>
              <w:bottom w:val="single" w:sz="4" w:space="0" w:color="auto"/>
              <w:right w:val="single" w:sz="4" w:space="0" w:color="auto"/>
            </w:tcBorders>
            <w:vAlign w:val="center"/>
          </w:tcPr>
          <w:p w14:paraId="570AFF5D" w14:textId="77777777" w:rsidR="00B95495" w:rsidRPr="001D58A2" w:rsidRDefault="009C1D24">
            <w:pPr>
              <w:widowControl/>
              <w:jc w:val="left"/>
              <w:rPr>
                <w:szCs w:val="21"/>
              </w:rPr>
            </w:pPr>
            <w:r w:rsidRPr="001D58A2">
              <w:rPr>
                <w:rFonts w:hint="eastAsia"/>
                <w:szCs w:val="21"/>
              </w:rPr>
              <w:t>Y</w:t>
            </w:r>
            <w:r w:rsidRPr="001D58A2">
              <w:rPr>
                <w:rFonts w:hint="eastAsia"/>
                <w:szCs w:val="21"/>
              </w:rPr>
              <w:t>＜</w:t>
            </w:r>
            <w:r w:rsidRPr="001D58A2">
              <w:rPr>
                <w:rFonts w:hint="eastAsia"/>
                <w:szCs w:val="21"/>
              </w:rPr>
              <w:t>100</w:t>
            </w:r>
          </w:p>
        </w:tc>
      </w:tr>
      <w:tr w:rsidR="001D58A2" w:rsidRPr="001D58A2" w14:paraId="66B1C061" w14:textId="77777777">
        <w:trPr>
          <w:trHeight w:val="220"/>
        </w:trPr>
        <w:tc>
          <w:tcPr>
            <w:tcW w:w="1446" w:type="dxa"/>
            <w:tcBorders>
              <w:top w:val="nil"/>
              <w:left w:val="single" w:sz="4" w:space="0" w:color="auto"/>
              <w:bottom w:val="single" w:sz="4" w:space="0" w:color="auto"/>
              <w:right w:val="single" w:sz="4" w:space="0" w:color="auto"/>
            </w:tcBorders>
            <w:vAlign w:val="bottom"/>
          </w:tcPr>
          <w:p w14:paraId="26ABF001" w14:textId="77777777" w:rsidR="00B95495" w:rsidRPr="001D58A2" w:rsidRDefault="009C1D24">
            <w:pPr>
              <w:widowControl/>
              <w:jc w:val="center"/>
              <w:rPr>
                <w:szCs w:val="21"/>
              </w:rPr>
            </w:pPr>
            <w:r w:rsidRPr="001D58A2">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2D231262" w14:textId="77777777" w:rsidR="00B95495" w:rsidRPr="001D58A2" w:rsidRDefault="009C1D24">
            <w:pPr>
              <w:widowControl/>
              <w:jc w:val="left"/>
              <w:rPr>
                <w:szCs w:val="21"/>
              </w:rPr>
            </w:pPr>
            <w:r w:rsidRPr="001D58A2">
              <w:rPr>
                <w:rFonts w:hint="eastAsia"/>
                <w:szCs w:val="21"/>
              </w:rPr>
              <w:t>从业人员（</w:t>
            </w:r>
            <w:r w:rsidRPr="001D58A2">
              <w:rPr>
                <w:rFonts w:hint="eastAsia"/>
                <w:szCs w:val="21"/>
              </w:rPr>
              <w:t>X</w:t>
            </w:r>
            <w:r w:rsidRPr="001D58A2">
              <w:rPr>
                <w:rFonts w:hint="eastAsia"/>
                <w:szCs w:val="21"/>
              </w:rPr>
              <w:t>）</w:t>
            </w:r>
          </w:p>
        </w:tc>
        <w:tc>
          <w:tcPr>
            <w:tcW w:w="1134" w:type="dxa"/>
            <w:tcBorders>
              <w:top w:val="nil"/>
              <w:left w:val="nil"/>
              <w:bottom w:val="single" w:sz="4" w:space="0" w:color="auto"/>
              <w:right w:val="single" w:sz="4" w:space="0" w:color="auto"/>
            </w:tcBorders>
            <w:vAlign w:val="center"/>
          </w:tcPr>
          <w:p w14:paraId="35850009" w14:textId="77777777" w:rsidR="00B95495" w:rsidRPr="001D58A2" w:rsidRDefault="009C1D24">
            <w:pPr>
              <w:widowControl/>
              <w:jc w:val="left"/>
              <w:rPr>
                <w:szCs w:val="21"/>
              </w:rPr>
            </w:pPr>
            <w:r w:rsidRPr="001D58A2">
              <w:rPr>
                <w:rFonts w:hint="eastAsia"/>
                <w:szCs w:val="21"/>
              </w:rPr>
              <w:t>人</w:t>
            </w:r>
          </w:p>
        </w:tc>
        <w:tc>
          <w:tcPr>
            <w:tcW w:w="1846" w:type="dxa"/>
            <w:tcBorders>
              <w:top w:val="nil"/>
              <w:left w:val="nil"/>
              <w:bottom w:val="single" w:sz="4" w:space="0" w:color="auto"/>
              <w:right w:val="single" w:sz="4" w:space="0" w:color="auto"/>
            </w:tcBorders>
            <w:vAlign w:val="center"/>
          </w:tcPr>
          <w:p w14:paraId="4A5F2938" w14:textId="77777777" w:rsidR="00B95495" w:rsidRPr="001D58A2" w:rsidRDefault="009C1D24">
            <w:pPr>
              <w:widowControl/>
              <w:jc w:val="left"/>
              <w:rPr>
                <w:szCs w:val="21"/>
              </w:rPr>
            </w:pPr>
            <w:r w:rsidRPr="001D58A2">
              <w:rPr>
                <w:rFonts w:hint="eastAsia"/>
                <w:szCs w:val="21"/>
              </w:rPr>
              <w:t>100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300</w:t>
            </w:r>
          </w:p>
        </w:tc>
        <w:tc>
          <w:tcPr>
            <w:tcW w:w="1570" w:type="dxa"/>
            <w:tcBorders>
              <w:top w:val="nil"/>
              <w:left w:val="nil"/>
              <w:bottom w:val="single" w:sz="4" w:space="0" w:color="auto"/>
              <w:right w:val="single" w:sz="4" w:space="0" w:color="auto"/>
            </w:tcBorders>
            <w:vAlign w:val="center"/>
          </w:tcPr>
          <w:p w14:paraId="3FBD1BEA" w14:textId="77777777" w:rsidR="00B95495" w:rsidRPr="001D58A2" w:rsidRDefault="009C1D24">
            <w:pPr>
              <w:widowControl/>
              <w:jc w:val="left"/>
              <w:rPr>
                <w:szCs w:val="21"/>
              </w:rPr>
            </w:pPr>
            <w:r w:rsidRPr="001D58A2">
              <w:rPr>
                <w:rFonts w:hint="eastAsia"/>
                <w:szCs w:val="21"/>
              </w:rPr>
              <w:t>10</w:t>
            </w:r>
            <w:r w:rsidRPr="001D58A2">
              <w:rPr>
                <w:rFonts w:hint="eastAsia"/>
                <w:szCs w:val="21"/>
              </w:rPr>
              <w:t>≤</w:t>
            </w:r>
            <w:r w:rsidRPr="001D58A2">
              <w:rPr>
                <w:rFonts w:hint="eastAsia"/>
                <w:szCs w:val="21"/>
              </w:rPr>
              <w:t>X</w:t>
            </w:r>
            <w:r w:rsidRPr="001D58A2">
              <w:rPr>
                <w:rFonts w:hint="eastAsia"/>
                <w:szCs w:val="21"/>
              </w:rPr>
              <w:t>＜</w:t>
            </w:r>
            <w:r w:rsidRPr="001D58A2">
              <w:rPr>
                <w:rFonts w:hint="eastAsia"/>
                <w:szCs w:val="21"/>
              </w:rPr>
              <w:t>100</w:t>
            </w:r>
          </w:p>
        </w:tc>
        <w:tc>
          <w:tcPr>
            <w:tcW w:w="1009" w:type="dxa"/>
            <w:tcBorders>
              <w:top w:val="nil"/>
              <w:left w:val="nil"/>
              <w:bottom w:val="single" w:sz="4" w:space="0" w:color="auto"/>
              <w:right w:val="single" w:sz="4" w:space="0" w:color="auto"/>
            </w:tcBorders>
            <w:vAlign w:val="center"/>
          </w:tcPr>
          <w:p w14:paraId="54E4C04A" w14:textId="77777777" w:rsidR="00B95495" w:rsidRPr="001D58A2" w:rsidRDefault="009C1D24">
            <w:pPr>
              <w:widowControl/>
              <w:jc w:val="left"/>
              <w:rPr>
                <w:szCs w:val="21"/>
              </w:rPr>
            </w:pPr>
            <w:r w:rsidRPr="001D58A2">
              <w:rPr>
                <w:rFonts w:hint="eastAsia"/>
                <w:szCs w:val="21"/>
              </w:rPr>
              <w:t>X</w:t>
            </w:r>
            <w:r w:rsidRPr="001D58A2">
              <w:rPr>
                <w:rFonts w:hint="eastAsia"/>
                <w:szCs w:val="21"/>
              </w:rPr>
              <w:t>＜</w:t>
            </w:r>
            <w:r w:rsidRPr="001D58A2">
              <w:rPr>
                <w:rFonts w:hint="eastAsia"/>
                <w:szCs w:val="21"/>
              </w:rPr>
              <w:t>10</w:t>
            </w:r>
          </w:p>
        </w:tc>
      </w:tr>
    </w:tbl>
    <w:p w14:paraId="4C2E3FD9" w14:textId="77777777" w:rsidR="00B95495" w:rsidRPr="001D58A2" w:rsidRDefault="009C1D24">
      <w:pPr>
        <w:spacing w:line="360" w:lineRule="auto"/>
        <w:ind w:firstLineChars="250" w:firstLine="525"/>
        <w:rPr>
          <w:szCs w:val="21"/>
        </w:rPr>
      </w:pPr>
      <w:r w:rsidRPr="001D58A2">
        <w:rPr>
          <w:rFonts w:hint="eastAsia"/>
          <w:szCs w:val="21"/>
        </w:rPr>
        <w:t>说明：上述标准参照《关于印发中小企业划型标准规定的通知》（工信部联企业〔</w:t>
      </w:r>
      <w:r w:rsidRPr="001D58A2">
        <w:rPr>
          <w:rFonts w:hint="eastAsia"/>
          <w:szCs w:val="21"/>
        </w:rPr>
        <w:t>2011</w:t>
      </w:r>
      <w:r w:rsidRPr="001D58A2">
        <w:rPr>
          <w:rFonts w:hint="eastAsia"/>
          <w:szCs w:val="21"/>
        </w:rPr>
        <w:t>〕</w:t>
      </w:r>
      <w:r w:rsidRPr="001D58A2">
        <w:rPr>
          <w:rFonts w:hint="eastAsia"/>
          <w:szCs w:val="21"/>
        </w:rPr>
        <w:t>300</w:t>
      </w:r>
      <w:r w:rsidRPr="001D58A2">
        <w:rPr>
          <w:rFonts w:hint="eastAsia"/>
          <w:szCs w:val="21"/>
        </w:rPr>
        <w:t>号），大型、中型和小型企业须同时满足所列指标的下限，否则下划一档；微型企业只须满足所列指标中的一项即可。</w:t>
      </w:r>
    </w:p>
    <w:p w14:paraId="25545647" w14:textId="77777777" w:rsidR="00B95495" w:rsidRPr="001D58A2" w:rsidRDefault="009C1D24">
      <w:pPr>
        <w:spacing w:line="360" w:lineRule="auto"/>
        <w:rPr>
          <w:sz w:val="28"/>
          <w:szCs w:val="28"/>
        </w:rPr>
      </w:pPr>
      <w:r w:rsidRPr="001D58A2">
        <w:rPr>
          <w:szCs w:val="21"/>
        </w:rPr>
        <w:br w:type="page"/>
      </w:r>
      <w:bookmarkStart w:id="39" w:name="_Hlk132788258"/>
      <w:r w:rsidRPr="001D58A2">
        <w:rPr>
          <w:rFonts w:hint="eastAsia"/>
          <w:sz w:val="28"/>
          <w:szCs w:val="28"/>
        </w:rPr>
        <w:lastRenderedPageBreak/>
        <w:t>附件</w:t>
      </w:r>
      <w:r w:rsidRPr="001D58A2">
        <w:rPr>
          <w:rFonts w:hint="eastAsia"/>
          <w:sz w:val="28"/>
          <w:szCs w:val="28"/>
        </w:rPr>
        <w:t>2</w:t>
      </w:r>
      <w:r w:rsidRPr="001D58A2">
        <w:rPr>
          <w:rFonts w:hint="eastAsia"/>
          <w:sz w:val="28"/>
          <w:szCs w:val="28"/>
        </w:rPr>
        <w:t>：</w:t>
      </w:r>
    </w:p>
    <w:p w14:paraId="2F7EB198" w14:textId="77777777" w:rsidR="00B95495" w:rsidRPr="001D58A2" w:rsidRDefault="009C1D24">
      <w:pPr>
        <w:spacing w:line="360" w:lineRule="auto"/>
        <w:rPr>
          <w:szCs w:val="21"/>
        </w:rPr>
        <w:sectPr w:rsidR="00B95495" w:rsidRPr="001D58A2">
          <w:headerReference w:type="default" r:id="rId13"/>
          <w:footerReference w:type="first" r:id="rId14"/>
          <w:pgSz w:w="11906" w:h="16838"/>
          <w:pgMar w:top="851" w:right="1133" w:bottom="1246" w:left="1418" w:header="851" w:footer="797" w:gutter="0"/>
          <w:cols w:space="720"/>
          <w:docGrid w:linePitch="312"/>
        </w:sectPr>
      </w:pPr>
      <w:r w:rsidRPr="001D58A2">
        <w:rPr>
          <w:noProof/>
        </w:rPr>
        <w:drawing>
          <wp:anchor distT="0" distB="0" distL="114300" distR="114300" simplePos="0" relativeHeight="251659264" behindDoc="0" locked="0" layoutInCell="1" allowOverlap="1" wp14:anchorId="30D44877" wp14:editId="5AECDD83">
            <wp:simplePos x="0" y="0"/>
            <wp:positionH relativeFrom="column">
              <wp:posOffset>1905</wp:posOffset>
            </wp:positionH>
            <wp:positionV relativeFrom="paragraph">
              <wp:posOffset>205105</wp:posOffset>
            </wp:positionV>
            <wp:extent cx="5573395" cy="8125460"/>
            <wp:effectExtent l="0" t="0" r="8255" b="8890"/>
            <wp:wrapSquare wrapText="bothSides"/>
            <wp:docPr id="1"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6"/>
                    <pic:cNvPicPr>
                      <a:picLocks noChangeAspect="1"/>
                    </pic:cNvPicPr>
                  </pic:nvPicPr>
                  <pic:blipFill>
                    <a:blip r:embed="rId15"/>
                    <a:stretch>
                      <a:fillRect/>
                    </a:stretch>
                  </pic:blipFill>
                  <pic:spPr>
                    <a:xfrm>
                      <a:off x="0" y="0"/>
                      <a:ext cx="5573395" cy="8125460"/>
                    </a:xfrm>
                    <a:prstGeom prst="rect">
                      <a:avLst/>
                    </a:prstGeom>
                    <a:noFill/>
                    <a:ln>
                      <a:noFill/>
                    </a:ln>
                  </pic:spPr>
                </pic:pic>
              </a:graphicData>
            </a:graphic>
          </wp:anchor>
        </w:drawing>
      </w:r>
      <w:bookmarkEnd w:id="39"/>
    </w:p>
    <w:bookmarkEnd w:id="26"/>
    <w:bookmarkEnd w:id="27"/>
    <w:p w14:paraId="2A6FD8DB" w14:textId="77777777" w:rsidR="00B95495" w:rsidRPr="001D58A2" w:rsidRDefault="009C1D24">
      <w:pPr>
        <w:spacing w:line="360" w:lineRule="auto"/>
        <w:rPr>
          <w:sz w:val="28"/>
          <w:szCs w:val="28"/>
        </w:rPr>
      </w:pPr>
      <w:r w:rsidRPr="001D58A2">
        <w:rPr>
          <w:rFonts w:hint="eastAsia"/>
          <w:sz w:val="28"/>
          <w:szCs w:val="28"/>
        </w:rPr>
        <w:lastRenderedPageBreak/>
        <w:t>附件</w:t>
      </w:r>
      <w:r w:rsidRPr="001D58A2">
        <w:rPr>
          <w:rFonts w:hint="eastAsia"/>
          <w:sz w:val="28"/>
          <w:szCs w:val="28"/>
        </w:rPr>
        <w:t>3</w:t>
      </w:r>
      <w:r w:rsidRPr="001D58A2">
        <w:rPr>
          <w:rFonts w:hint="eastAsia"/>
          <w:sz w:val="28"/>
          <w:szCs w:val="28"/>
        </w:rPr>
        <w:t>：</w:t>
      </w:r>
    </w:p>
    <w:p w14:paraId="1FDF0BB9" w14:textId="77777777" w:rsidR="00B95495" w:rsidRPr="001D58A2" w:rsidRDefault="009C1D24">
      <w:pPr>
        <w:spacing w:line="528" w:lineRule="exact"/>
        <w:ind w:firstLineChars="100" w:firstLine="280"/>
        <w:jc w:val="center"/>
        <w:rPr>
          <w:sz w:val="28"/>
          <w:szCs w:val="28"/>
        </w:rPr>
      </w:pPr>
      <w:r w:rsidRPr="001D58A2">
        <w:rPr>
          <w:rFonts w:hint="eastAsia"/>
          <w:sz w:val="28"/>
          <w:szCs w:val="28"/>
        </w:rPr>
        <w:t>节能产品政府采购品目清单</w:t>
      </w:r>
    </w:p>
    <w:p w14:paraId="4AD17A98" w14:textId="77777777" w:rsidR="00B95495" w:rsidRPr="001D58A2" w:rsidRDefault="00B95495">
      <w:pPr>
        <w:spacing w:line="151" w:lineRule="exact"/>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1D58A2" w:rsidRPr="001D58A2" w14:paraId="53C12C8C" w14:textId="77777777">
        <w:trPr>
          <w:trHeight w:val="782"/>
        </w:trPr>
        <w:tc>
          <w:tcPr>
            <w:tcW w:w="578" w:type="dxa"/>
          </w:tcPr>
          <w:p w14:paraId="6158F082" w14:textId="77777777" w:rsidR="00B95495" w:rsidRPr="001D58A2" w:rsidRDefault="009C1D24">
            <w:pPr>
              <w:pStyle w:val="TableText"/>
              <w:spacing w:before="128" w:line="224" w:lineRule="auto"/>
              <w:ind w:left="91"/>
              <w:rPr>
                <w:sz w:val="22"/>
                <w:szCs w:val="22"/>
              </w:rPr>
            </w:pPr>
            <w:r w:rsidRPr="001D58A2">
              <w:rPr>
                <w:b/>
                <w:bCs/>
                <w:spacing w:val="-9"/>
                <w:sz w:val="22"/>
                <w:szCs w:val="22"/>
              </w:rPr>
              <w:t>品目</w:t>
            </w:r>
          </w:p>
          <w:p w14:paraId="2C0F9C85" w14:textId="77777777" w:rsidR="00B95495" w:rsidRPr="001D58A2" w:rsidRDefault="009C1D24">
            <w:pPr>
              <w:pStyle w:val="TableText"/>
              <w:spacing w:before="45" w:line="222" w:lineRule="auto"/>
              <w:ind w:left="72"/>
              <w:rPr>
                <w:sz w:val="22"/>
                <w:szCs w:val="22"/>
              </w:rPr>
            </w:pPr>
            <w:r w:rsidRPr="001D58A2">
              <w:rPr>
                <w:b/>
                <w:bCs/>
                <w:spacing w:val="-4"/>
                <w:sz w:val="22"/>
                <w:szCs w:val="22"/>
              </w:rPr>
              <w:t>序号</w:t>
            </w:r>
          </w:p>
        </w:tc>
        <w:tc>
          <w:tcPr>
            <w:tcW w:w="4879" w:type="dxa"/>
            <w:gridSpan w:val="3"/>
          </w:tcPr>
          <w:p w14:paraId="6DF4665E" w14:textId="77777777" w:rsidR="00B95495" w:rsidRPr="001D58A2" w:rsidRDefault="009C1D24">
            <w:pPr>
              <w:pStyle w:val="TableText"/>
              <w:spacing w:before="285" w:line="223" w:lineRule="auto"/>
              <w:ind w:left="2226"/>
              <w:rPr>
                <w:sz w:val="22"/>
                <w:szCs w:val="22"/>
              </w:rPr>
            </w:pPr>
            <w:r w:rsidRPr="001D58A2">
              <w:rPr>
                <w:b/>
                <w:bCs/>
                <w:spacing w:val="-5"/>
                <w:sz w:val="22"/>
                <w:szCs w:val="22"/>
              </w:rPr>
              <w:t>名称</w:t>
            </w:r>
          </w:p>
        </w:tc>
        <w:tc>
          <w:tcPr>
            <w:tcW w:w="2969" w:type="dxa"/>
          </w:tcPr>
          <w:p w14:paraId="54080C00" w14:textId="77777777" w:rsidR="00B95495" w:rsidRPr="001D58A2" w:rsidRDefault="009C1D24">
            <w:pPr>
              <w:pStyle w:val="TableText"/>
              <w:spacing w:before="285" w:line="220" w:lineRule="auto"/>
              <w:ind w:left="939"/>
              <w:rPr>
                <w:sz w:val="22"/>
                <w:szCs w:val="22"/>
              </w:rPr>
            </w:pPr>
            <w:r w:rsidRPr="001D58A2">
              <w:rPr>
                <w:b/>
                <w:bCs/>
                <w:spacing w:val="-4"/>
                <w:sz w:val="22"/>
                <w:szCs w:val="22"/>
              </w:rPr>
              <w:t>依据的标准</w:t>
            </w:r>
          </w:p>
        </w:tc>
      </w:tr>
      <w:tr w:rsidR="001D58A2" w:rsidRPr="001D58A2" w14:paraId="38562442" w14:textId="77777777">
        <w:trPr>
          <w:trHeight w:val="815"/>
        </w:trPr>
        <w:tc>
          <w:tcPr>
            <w:tcW w:w="578" w:type="dxa"/>
            <w:vMerge w:val="restart"/>
            <w:tcBorders>
              <w:bottom w:val="nil"/>
            </w:tcBorders>
          </w:tcPr>
          <w:p w14:paraId="34D6DAD1" w14:textId="77777777" w:rsidR="00B95495" w:rsidRPr="001D58A2" w:rsidRDefault="00B95495">
            <w:pPr>
              <w:spacing w:line="246" w:lineRule="auto"/>
              <w:rPr>
                <w:rFonts w:ascii="Arial"/>
              </w:rPr>
            </w:pPr>
          </w:p>
          <w:p w14:paraId="3195433E" w14:textId="77777777" w:rsidR="00B95495" w:rsidRPr="001D58A2" w:rsidRDefault="00B95495">
            <w:pPr>
              <w:spacing w:line="247" w:lineRule="auto"/>
              <w:rPr>
                <w:rFonts w:ascii="Arial"/>
              </w:rPr>
            </w:pPr>
          </w:p>
          <w:p w14:paraId="464167A8" w14:textId="77777777" w:rsidR="00B95495" w:rsidRPr="001D58A2" w:rsidRDefault="00B95495">
            <w:pPr>
              <w:spacing w:line="247" w:lineRule="auto"/>
              <w:rPr>
                <w:rFonts w:ascii="Arial"/>
              </w:rPr>
            </w:pPr>
          </w:p>
          <w:p w14:paraId="56327278" w14:textId="77777777" w:rsidR="00B95495" w:rsidRPr="001D58A2" w:rsidRDefault="00B95495">
            <w:pPr>
              <w:spacing w:line="247" w:lineRule="auto"/>
              <w:rPr>
                <w:rFonts w:ascii="Arial"/>
              </w:rPr>
            </w:pPr>
          </w:p>
          <w:p w14:paraId="685E48A6" w14:textId="77777777" w:rsidR="00B95495" w:rsidRPr="001D58A2" w:rsidRDefault="009C1D24">
            <w:pPr>
              <w:pStyle w:val="TableText"/>
              <w:spacing w:before="62" w:line="258" w:lineRule="exact"/>
              <w:ind w:left="257"/>
            </w:pPr>
            <w:r w:rsidRPr="001D58A2">
              <w:rPr>
                <w:position w:val="1"/>
              </w:rPr>
              <w:t>1</w:t>
            </w:r>
          </w:p>
        </w:tc>
        <w:tc>
          <w:tcPr>
            <w:tcW w:w="1166" w:type="dxa"/>
            <w:vMerge w:val="restart"/>
            <w:tcBorders>
              <w:bottom w:val="nil"/>
            </w:tcBorders>
          </w:tcPr>
          <w:p w14:paraId="0415E718" w14:textId="77777777" w:rsidR="00B95495" w:rsidRPr="001D58A2" w:rsidRDefault="00B95495">
            <w:pPr>
              <w:spacing w:line="277" w:lineRule="auto"/>
              <w:rPr>
                <w:rFonts w:ascii="Arial"/>
              </w:rPr>
            </w:pPr>
          </w:p>
          <w:p w14:paraId="574F2E94" w14:textId="77777777" w:rsidR="00B95495" w:rsidRPr="001D58A2" w:rsidRDefault="00B95495">
            <w:pPr>
              <w:spacing w:line="277" w:lineRule="auto"/>
              <w:rPr>
                <w:rFonts w:ascii="Arial"/>
              </w:rPr>
            </w:pPr>
          </w:p>
          <w:p w14:paraId="13BAB9B6" w14:textId="77777777" w:rsidR="00B95495" w:rsidRPr="001D58A2" w:rsidRDefault="00B95495">
            <w:pPr>
              <w:spacing w:line="278" w:lineRule="auto"/>
              <w:rPr>
                <w:rFonts w:ascii="Arial"/>
              </w:rPr>
            </w:pPr>
          </w:p>
          <w:p w14:paraId="7D733BB4" w14:textId="77777777" w:rsidR="00B95495" w:rsidRPr="001D58A2" w:rsidRDefault="009C1D24">
            <w:pPr>
              <w:pStyle w:val="TableText"/>
              <w:spacing w:before="62" w:line="304" w:lineRule="auto"/>
              <w:ind w:left="14" w:right="8" w:hanging="5"/>
            </w:pPr>
            <w:r w:rsidRPr="001D58A2">
              <w:rPr>
                <w:spacing w:val="5"/>
              </w:rPr>
              <w:t>A020101</w:t>
            </w:r>
            <w:r w:rsidRPr="001D58A2">
              <w:rPr>
                <w:spacing w:val="-43"/>
              </w:rPr>
              <w:t xml:space="preserve"> </w:t>
            </w:r>
            <w:r w:rsidRPr="001D58A2">
              <w:rPr>
                <w:spacing w:val="5"/>
              </w:rPr>
              <w:t>计算</w:t>
            </w:r>
            <w:r w:rsidRPr="001D58A2">
              <w:t xml:space="preserve"> </w:t>
            </w:r>
            <w:r w:rsidRPr="001D58A2">
              <w:rPr>
                <w:spacing w:val="6"/>
              </w:rPr>
              <w:t>机设备</w:t>
            </w:r>
          </w:p>
        </w:tc>
        <w:tc>
          <w:tcPr>
            <w:tcW w:w="1799" w:type="dxa"/>
          </w:tcPr>
          <w:p w14:paraId="48C65842" w14:textId="77777777" w:rsidR="00B95495" w:rsidRPr="001D58A2" w:rsidRDefault="009C1D24">
            <w:pPr>
              <w:pStyle w:val="TableText"/>
              <w:spacing w:before="155" w:line="304" w:lineRule="auto"/>
              <w:ind w:left="17" w:right="10" w:firstLine="1"/>
            </w:pPr>
            <w:r w:rsidRPr="001D58A2">
              <w:rPr>
                <w:spacing w:val="3"/>
              </w:rPr>
              <w:t>★A02010104 台式计</w:t>
            </w:r>
            <w:r w:rsidRPr="001D58A2">
              <w:rPr>
                <w:spacing w:val="12"/>
              </w:rPr>
              <w:t xml:space="preserve"> </w:t>
            </w:r>
            <w:r w:rsidRPr="001D58A2">
              <w:rPr>
                <w:spacing w:val="4"/>
              </w:rPr>
              <w:t>算机</w:t>
            </w:r>
          </w:p>
        </w:tc>
        <w:tc>
          <w:tcPr>
            <w:tcW w:w="1914" w:type="dxa"/>
          </w:tcPr>
          <w:p w14:paraId="7C34BD28" w14:textId="77777777" w:rsidR="00B95495" w:rsidRPr="001D58A2" w:rsidRDefault="00B95495">
            <w:pPr>
              <w:rPr>
                <w:rFonts w:ascii="Arial"/>
              </w:rPr>
            </w:pPr>
          </w:p>
        </w:tc>
        <w:tc>
          <w:tcPr>
            <w:tcW w:w="2969" w:type="dxa"/>
          </w:tcPr>
          <w:p w14:paraId="0E4997ED" w14:textId="77777777" w:rsidR="00B95495" w:rsidRPr="001D58A2" w:rsidRDefault="009C1D24">
            <w:pPr>
              <w:pStyle w:val="TableText"/>
              <w:spacing w:before="156" w:line="304" w:lineRule="auto"/>
              <w:ind w:left="19" w:right="11" w:firstLine="3"/>
              <w:rPr>
                <w:lang w:eastAsia="zh-CN"/>
              </w:rPr>
            </w:pPr>
            <w:r w:rsidRPr="001D58A2">
              <w:rPr>
                <w:spacing w:val="19"/>
                <w:lang w:eastAsia="zh-CN"/>
              </w:rPr>
              <w:t>《微型计算机能效限定值及能效</w:t>
            </w:r>
            <w:r w:rsidRPr="001D58A2">
              <w:rPr>
                <w:spacing w:val="2"/>
                <w:lang w:eastAsia="zh-CN"/>
              </w:rPr>
              <w:t xml:space="preserve"> </w:t>
            </w:r>
            <w:r w:rsidRPr="001D58A2">
              <w:rPr>
                <w:spacing w:val="6"/>
                <w:lang w:eastAsia="zh-CN"/>
              </w:rPr>
              <w:t>等级》（</w:t>
            </w:r>
            <w:r w:rsidRPr="001D58A2">
              <w:rPr>
                <w:lang w:eastAsia="zh-CN"/>
              </w:rPr>
              <w:t>GB</w:t>
            </w:r>
            <w:r w:rsidRPr="001D58A2">
              <w:rPr>
                <w:spacing w:val="6"/>
                <w:lang w:eastAsia="zh-CN"/>
              </w:rPr>
              <w:t xml:space="preserve"> 28380）</w:t>
            </w:r>
          </w:p>
        </w:tc>
      </w:tr>
      <w:tr w:rsidR="001D58A2" w:rsidRPr="001D58A2" w14:paraId="5E8FF901" w14:textId="77777777">
        <w:trPr>
          <w:trHeight w:val="722"/>
        </w:trPr>
        <w:tc>
          <w:tcPr>
            <w:tcW w:w="578" w:type="dxa"/>
            <w:vMerge/>
            <w:tcBorders>
              <w:top w:val="nil"/>
              <w:bottom w:val="nil"/>
            </w:tcBorders>
          </w:tcPr>
          <w:p w14:paraId="5BB9C48D" w14:textId="77777777" w:rsidR="00B95495" w:rsidRPr="001D58A2" w:rsidRDefault="00B95495">
            <w:pPr>
              <w:rPr>
                <w:rFonts w:ascii="Arial"/>
              </w:rPr>
            </w:pPr>
          </w:p>
        </w:tc>
        <w:tc>
          <w:tcPr>
            <w:tcW w:w="1166" w:type="dxa"/>
            <w:vMerge/>
            <w:tcBorders>
              <w:top w:val="nil"/>
              <w:bottom w:val="nil"/>
            </w:tcBorders>
          </w:tcPr>
          <w:p w14:paraId="00B6477E" w14:textId="77777777" w:rsidR="00B95495" w:rsidRPr="001D58A2" w:rsidRDefault="00B95495">
            <w:pPr>
              <w:rPr>
                <w:rFonts w:ascii="Arial"/>
              </w:rPr>
            </w:pPr>
          </w:p>
        </w:tc>
        <w:tc>
          <w:tcPr>
            <w:tcW w:w="1799" w:type="dxa"/>
          </w:tcPr>
          <w:p w14:paraId="6BE16052" w14:textId="77777777" w:rsidR="00B95495" w:rsidRPr="001D58A2" w:rsidRDefault="009C1D24">
            <w:pPr>
              <w:pStyle w:val="TableText"/>
              <w:spacing w:before="108" w:line="293" w:lineRule="auto"/>
              <w:ind w:left="15" w:right="10" w:firstLine="3"/>
            </w:pPr>
            <w:r w:rsidRPr="001D58A2">
              <w:rPr>
                <w:spacing w:val="3"/>
              </w:rPr>
              <w:t>★A02010105 便携式</w:t>
            </w:r>
            <w:r w:rsidRPr="001D58A2">
              <w:rPr>
                <w:spacing w:val="12"/>
              </w:rPr>
              <w:t xml:space="preserve"> </w:t>
            </w:r>
            <w:r w:rsidRPr="001D58A2">
              <w:rPr>
                <w:spacing w:val="6"/>
              </w:rPr>
              <w:t>计算机</w:t>
            </w:r>
          </w:p>
        </w:tc>
        <w:tc>
          <w:tcPr>
            <w:tcW w:w="1914" w:type="dxa"/>
          </w:tcPr>
          <w:p w14:paraId="403928CB" w14:textId="77777777" w:rsidR="00B95495" w:rsidRPr="001D58A2" w:rsidRDefault="00B95495">
            <w:pPr>
              <w:rPr>
                <w:rFonts w:ascii="Arial"/>
              </w:rPr>
            </w:pPr>
          </w:p>
        </w:tc>
        <w:tc>
          <w:tcPr>
            <w:tcW w:w="2969" w:type="dxa"/>
          </w:tcPr>
          <w:p w14:paraId="6BDED4A0" w14:textId="77777777" w:rsidR="00B95495" w:rsidRPr="001D58A2" w:rsidRDefault="009C1D24">
            <w:pPr>
              <w:pStyle w:val="TableText"/>
              <w:spacing w:before="108" w:line="293" w:lineRule="auto"/>
              <w:ind w:left="19" w:right="11" w:firstLine="3"/>
              <w:rPr>
                <w:lang w:eastAsia="zh-CN"/>
              </w:rPr>
            </w:pPr>
            <w:r w:rsidRPr="001D58A2">
              <w:rPr>
                <w:spacing w:val="19"/>
                <w:lang w:eastAsia="zh-CN"/>
              </w:rPr>
              <w:t>《微型计算机能效限定值及能效</w:t>
            </w:r>
            <w:r w:rsidRPr="001D58A2">
              <w:rPr>
                <w:spacing w:val="2"/>
                <w:lang w:eastAsia="zh-CN"/>
              </w:rPr>
              <w:t xml:space="preserve"> </w:t>
            </w:r>
            <w:r w:rsidRPr="001D58A2">
              <w:rPr>
                <w:spacing w:val="6"/>
                <w:lang w:eastAsia="zh-CN"/>
              </w:rPr>
              <w:t>等级》（</w:t>
            </w:r>
            <w:r w:rsidRPr="001D58A2">
              <w:rPr>
                <w:lang w:eastAsia="zh-CN"/>
              </w:rPr>
              <w:t>GB</w:t>
            </w:r>
            <w:r w:rsidRPr="001D58A2">
              <w:rPr>
                <w:spacing w:val="6"/>
                <w:lang w:eastAsia="zh-CN"/>
              </w:rPr>
              <w:t xml:space="preserve"> 28380）</w:t>
            </w:r>
          </w:p>
        </w:tc>
      </w:tr>
      <w:tr w:rsidR="001D58A2" w:rsidRPr="001D58A2" w14:paraId="5569D37B" w14:textId="77777777">
        <w:trPr>
          <w:trHeight w:val="758"/>
        </w:trPr>
        <w:tc>
          <w:tcPr>
            <w:tcW w:w="578" w:type="dxa"/>
            <w:vMerge/>
            <w:tcBorders>
              <w:top w:val="nil"/>
            </w:tcBorders>
          </w:tcPr>
          <w:p w14:paraId="5450975E" w14:textId="77777777" w:rsidR="00B95495" w:rsidRPr="001D58A2" w:rsidRDefault="00B95495">
            <w:pPr>
              <w:rPr>
                <w:rFonts w:ascii="Arial"/>
              </w:rPr>
            </w:pPr>
          </w:p>
        </w:tc>
        <w:tc>
          <w:tcPr>
            <w:tcW w:w="1166" w:type="dxa"/>
            <w:vMerge/>
            <w:tcBorders>
              <w:top w:val="nil"/>
            </w:tcBorders>
          </w:tcPr>
          <w:p w14:paraId="32CBE297" w14:textId="77777777" w:rsidR="00B95495" w:rsidRPr="001D58A2" w:rsidRDefault="00B95495">
            <w:pPr>
              <w:rPr>
                <w:rFonts w:ascii="Arial"/>
              </w:rPr>
            </w:pPr>
          </w:p>
        </w:tc>
        <w:tc>
          <w:tcPr>
            <w:tcW w:w="1799" w:type="dxa"/>
          </w:tcPr>
          <w:p w14:paraId="52C094D8" w14:textId="77777777" w:rsidR="00B95495" w:rsidRPr="001D58A2" w:rsidRDefault="009C1D24">
            <w:pPr>
              <w:pStyle w:val="TableText"/>
              <w:spacing w:before="128" w:line="301" w:lineRule="auto"/>
              <w:ind w:left="15" w:right="10" w:firstLine="3"/>
              <w:rPr>
                <w:lang w:eastAsia="zh-CN"/>
              </w:rPr>
            </w:pPr>
            <w:r w:rsidRPr="001D58A2">
              <w:rPr>
                <w:spacing w:val="3"/>
                <w:lang w:eastAsia="zh-CN"/>
              </w:rPr>
              <w:t>★A02010107 平板式</w:t>
            </w:r>
            <w:r w:rsidRPr="001D58A2">
              <w:rPr>
                <w:spacing w:val="12"/>
                <w:lang w:eastAsia="zh-CN"/>
              </w:rPr>
              <w:t xml:space="preserve"> </w:t>
            </w:r>
            <w:r w:rsidRPr="001D58A2">
              <w:rPr>
                <w:spacing w:val="8"/>
                <w:lang w:eastAsia="zh-CN"/>
              </w:rPr>
              <w:t>微型计算机</w:t>
            </w:r>
          </w:p>
        </w:tc>
        <w:tc>
          <w:tcPr>
            <w:tcW w:w="1914" w:type="dxa"/>
          </w:tcPr>
          <w:p w14:paraId="411B0214" w14:textId="77777777" w:rsidR="00B95495" w:rsidRPr="001D58A2" w:rsidRDefault="00B95495">
            <w:pPr>
              <w:rPr>
                <w:rFonts w:ascii="Arial"/>
              </w:rPr>
            </w:pPr>
          </w:p>
        </w:tc>
        <w:tc>
          <w:tcPr>
            <w:tcW w:w="2969" w:type="dxa"/>
          </w:tcPr>
          <w:p w14:paraId="442B8A6A" w14:textId="77777777" w:rsidR="00B95495" w:rsidRPr="001D58A2" w:rsidRDefault="009C1D24">
            <w:pPr>
              <w:pStyle w:val="TableText"/>
              <w:spacing w:before="128" w:line="301" w:lineRule="auto"/>
              <w:ind w:left="19" w:right="11" w:firstLine="3"/>
              <w:rPr>
                <w:lang w:eastAsia="zh-CN"/>
              </w:rPr>
            </w:pPr>
            <w:r w:rsidRPr="001D58A2">
              <w:rPr>
                <w:spacing w:val="19"/>
                <w:lang w:eastAsia="zh-CN"/>
              </w:rPr>
              <w:t>《微型计算机能效限定值及能效</w:t>
            </w:r>
            <w:r w:rsidRPr="001D58A2">
              <w:rPr>
                <w:spacing w:val="2"/>
                <w:lang w:eastAsia="zh-CN"/>
              </w:rPr>
              <w:t xml:space="preserve"> </w:t>
            </w:r>
            <w:r w:rsidRPr="001D58A2">
              <w:rPr>
                <w:spacing w:val="6"/>
                <w:lang w:eastAsia="zh-CN"/>
              </w:rPr>
              <w:t>等级》（</w:t>
            </w:r>
            <w:r w:rsidRPr="001D58A2">
              <w:rPr>
                <w:lang w:eastAsia="zh-CN"/>
              </w:rPr>
              <w:t>GB</w:t>
            </w:r>
            <w:r w:rsidRPr="001D58A2">
              <w:rPr>
                <w:spacing w:val="6"/>
                <w:lang w:eastAsia="zh-CN"/>
              </w:rPr>
              <w:t xml:space="preserve"> 28380）</w:t>
            </w:r>
          </w:p>
        </w:tc>
      </w:tr>
      <w:tr w:rsidR="001D58A2" w:rsidRPr="001D58A2" w14:paraId="723B7949" w14:textId="77777777">
        <w:trPr>
          <w:trHeight w:val="736"/>
        </w:trPr>
        <w:tc>
          <w:tcPr>
            <w:tcW w:w="578" w:type="dxa"/>
            <w:vMerge w:val="restart"/>
            <w:tcBorders>
              <w:bottom w:val="nil"/>
            </w:tcBorders>
          </w:tcPr>
          <w:p w14:paraId="57E300C1" w14:textId="77777777" w:rsidR="00B95495" w:rsidRPr="001D58A2" w:rsidRDefault="00B95495">
            <w:pPr>
              <w:spacing w:line="250" w:lineRule="auto"/>
              <w:rPr>
                <w:rFonts w:ascii="Arial"/>
              </w:rPr>
            </w:pPr>
          </w:p>
          <w:p w14:paraId="3AA0DB9B" w14:textId="77777777" w:rsidR="00B95495" w:rsidRPr="001D58A2" w:rsidRDefault="00B95495">
            <w:pPr>
              <w:spacing w:line="251" w:lineRule="auto"/>
              <w:rPr>
                <w:rFonts w:ascii="Arial"/>
              </w:rPr>
            </w:pPr>
          </w:p>
          <w:p w14:paraId="4815ADF0" w14:textId="77777777" w:rsidR="00B95495" w:rsidRPr="001D58A2" w:rsidRDefault="00B95495">
            <w:pPr>
              <w:spacing w:line="251" w:lineRule="auto"/>
              <w:rPr>
                <w:rFonts w:ascii="Arial"/>
              </w:rPr>
            </w:pPr>
          </w:p>
          <w:p w14:paraId="02BEA7DC" w14:textId="77777777" w:rsidR="00B95495" w:rsidRPr="001D58A2" w:rsidRDefault="00B95495">
            <w:pPr>
              <w:spacing w:line="251" w:lineRule="auto"/>
              <w:rPr>
                <w:rFonts w:ascii="Arial"/>
              </w:rPr>
            </w:pPr>
          </w:p>
          <w:p w14:paraId="673A43F7" w14:textId="77777777" w:rsidR="00B95495" w:rsidRPr="001D58A2" w:rsidRDefault="00B95495">
            <w:pPr>
              <w:spacing w:line="251" w:lineRule="auto"/>
              <w:rPr>
                <w:rFonts w:ascii="Arial"/>
              </w:rPr>
            </w:pPr>
          </w:p>
          <w:p w14:paraId="414E388B" w14:textId="77777777" w:rsidR="00B95495" w:rsidRPr="001D58A2" w:rsidRDefault="00B95495">
            <w:pPr>
              <w:spacing w:line="251" w:lineRule="auto"/>
              <w:rPr>
                <w:rFonts w:ascii="Arial"/>
              </w:rPr>
            </w:pPr>
          </w:p>
          <w:p w14:paraId="70DC06DB" w14:textId="77777777" w:rsidR="00B95495" w:rsidRPr="001D58A2" w:rsidRDefault="00B95495">
            <w:pPr>
              <w:spacing w:line="251" w:lineRule="auto"/>
              <w:rPr>
                <w:rFonts w:ascii="Arial"/>
              </w:rPr>
            </w:pPr>
          </w:p>
          <w:p w14:paraId="44000202" w14:textId="77777777" w:rsidR="00B95495" w:rsidRPr="001D58A2" w:rsidRDefault="00B95495">
            <w:pPr>
              <w:spacing w:line="251" w:lineRule="auto"/>
              <w:rPr>
                <w:rFonts w:ascii="Arial"/>
              </w:rPr>
            </w:pPr>
          </w:p>
          <w:p w14:paraId="4F59E9B5" w14:textId="77777777" w:rsidR="00B95495" w:rsidRPr="001D58A2" w:rsidRDefault="009C1D24">
            <w:pPr>
              <w:pStyle w:val="TableText"/>
              <w:spacing w:before="61" w:line="258" w:lineRule="exact"/>
              <w:ind w:left="245"/>
            </w:pPr>
            <w:r w:rsidRPr="001D58A2">
              <w:rPr>
                <w:position w:val="1"/>
              </w:rPr>
              <w:t>2</w:t>
            </w:r>
          </w:p>
        </w:tc>
        <w:tc>
          <w:tcPr>
            <w:tcW w:w="1166" w:type="dxa"/>
            <w:vMerge w:val="restart"/>
            <w:tcBorders>
              <w:bottom w:val="nil"/>
            </w:tcBorders>
          </w:tcPr>
          <w:p w14:paraId="47679C92" w14:textId="77777777" w:rsidR="00B95495" w:rsidRPr="001D58A2" w:rsidRDefault="00B95495">
            <w:pPr>
              <w:spacing w:line="264" w:lineRule="auto"/>
              <w:rPr>
                <w:rFonts w:ascii="Arial"/>
              </w:rPr>
            </w:pPr>
          </w:p>
          <w:p w14:paraId="6CEE6261" w14:textId="77777777" w:rsidR="00B95495" w:rsidRPr="001D58A2" w:rsidRDefault="00B95495">
            <w:pPr>
              <w:spacing w:line="264" w:lineRule="auto"/>
              <w:rPr>
                <w:rFonts w:ascii="Arial"/>
              </w:rPr>
            </w:pPr>
          </w:p>
          <w:p w14:paraId="10411F2C" w14:textId="77777777" w:rsidR="00B95495" w:rsidRPr="001D58A2" w:rsidRDefault="00B95495">
            <w:pPr>
              <w:spacing w:line="264" w:lineRule="auto"/>
              <w:rPr>
                <w:rFonts w:ascii="Arial"/>
              </w:rPr>
            </w:pPr>
          </w:p>
          <w:p w14:paraId="2D559F3F" w14:textId="77777777" w:rsidR="00B95495" w:rsidRPr="001D58A2" w:rsidRDefault="00B95495">
            <w:pPr>
              <w:spacing w:line="265" w:lineRule="auto"/>
              <w:rPr>
                <w:rFonts w:ascii="Arial"/>
              </w:rPr>
            </w:pPr>
          </w:p>
          <w:p w14:paraId="48CAF992" w14:textId="77777777" w:rsidR="00B95495" w:rsidRPr="001D58A2" w:rsidRDefault="00B95495">
            <w:pPr>
              <w:spacing w:line="265" w:lineRule="auto"/>
              <w:rPr>
                <w:rFonts w:ascii="Arial"/>
              </w:rPr>
            </w:pPr>
          </w:p>
          <w:p w14:paraId="2DD52D08" w14:textId="77777777" w:rsidR="00B95495" w:rsidRPr="001D58A2" w:rsidRDefault="00B95495">
            <w:pPr>
              <w:spacing w:line="265" w:lineRule="auto"/>
              <w:rPr>
                <w:rFonts w:ascii="Arial"/>
              </w:rPr>
            </w:pPr>
          </w:p>
          <w:p w14:paraId="662D6153" w14:textId="77777777" w:rsidR="00B95495" w:rsidRPr="001D58A2" w:rsidRDefault="00B95495">
            <w:pPr>
              <w:spacing w:line="265" w:lineRule="auto"/>
              <w:rPr>
                <w:rFonts w:ascii="Arial"/>
              </w:rPr>
            </w:pPr>
          </w:p>
          <w:p w14:paraId="75FB89B0" w14:textId="77777777" w:rsidR="00B95495" w:rsidRPr="001D58A2" w:rsidRDefault="009C1D24">
            <w:pPr>
              <w:pStyle w:val="TableText"/>
              <w:spacing w:before="62" w:line="304" w:lineRule="auto"/>
              <w:ind w:left="14" w:right="8" w:hanging="5"/>
            </w:pPr>
            <w:r w:rsidRPr="001D58A2">
              <w:rPr>
                <w:spacing w:val="5"/>
              </w:rPr>
              <w:t>A020106</w:t>
            </w:r>
            <w:r w:rsidRPr="001D58A2">
              <w:rPr>
                <w:spacing w:val="-43"/>
              </w:rPr>
              <w:t xml:space="preserve"> </w:t>
            </w:r>
            <w:r w:rsidRPr="001D58A2">
              <w:rPr>
                <w:spacing w:val="5"/>
              </w:rPr>
              <w:t>输入</w:t>
            </w:r>
            <w:r w:rsidRPr="001D58A2">
              <w:t xml:space="preserve"> </w:t>
            </w:r>
            <w:r w:rsidRPr="001D58A2">
              <w:rPr>
                <w:spacing w:val="7"/>
              </w:rPr>
              <w:t>输出设备</w:t>
            </w:r>
          </w:p>
        </w:tc>
        <w:tc>
          <w:tcPr>
            <w:tcW w:w="1799" w:type="dxa"/>
            <w:vMerge w:val="restart"/>
            <w:tcBorders>
              <w:bottom w:val="nil"/>
            </w:tcBorders>
          </w:tcPr>
          <w:p w14:paraId="4DDE0B4A" w14:textId="77777777" w:rsidR="00B95495" w:rsidRPr="001D58A2" w:rsidRDefault="00B95495">
            <w:pPr>
              <w:spacing w:line="315" w:lineRule="auto"/>
              <w:rPr>
                <w:rFonts w:ascii="Arial"/>
              </w:rPr>
            </w:pPr>
          </w:p>
          <w:p w14:paraId="5A63F484" w14:textId="77777777" w:rsidR="00B95495" w:rsidRPr="001D58A2" w:rsidRDefault="00B95495">
            <w:pPr>
              <w:spacing w:line="315" w:lineRule="auto"/>
              <w:rPr>
                <w:rFonts w:ascii="Arial"/>
              </w:rPr>
            </w:pPr>
          </w:p>
          <w:p w14:paraId="47A8559A" w14:textId="77777777" w:rsidR="00B95495" w:rsidRPr="001D58A2" w:rsidRDefault="00B95495">
            <w:pPr>
              <w:spacing w:line="315" w:lineRule="auto"/>
              <w:rPr>
                <w:rFonts w:ascii="Arial"/>
              </w:rPr>
            </w:pPr>
          </w:p>
          <w:p w14:paraId="1FE8D322" w14:textId="77777777" w:rsidR="00B95495" w:rsidRPr="001D58A2" w:rsidRDefault="009C1D24">
            <w:pPr>
              <w:pStyle w:val="TableText"/>
              <w:spacing w:before="62" w:line="229" w:lineRule="auto"/>
              <w:ind w:left="9"/>
            </w:pPr>
            <w:r w:rsidRPr="001D58A2">
              <w:rPr>
                <w:spacing w:val="5"/>
              </w:rPr>
              <w:t>A02010601</w:t>
            </w:r>
            <w:r w:rsidRPr="001D58A2">
              <w:rPr>
                <w:spacing w:val="-28"/>
              </w:rPr>
              <w:t xml:space="preserve"> </w:t>
            </w:r>
            <w:r w:rsidRPr="001D58A2">
              <w:rPr>
                <w:spacing w:val="5"/>
              </w:rPr>
              <w:t>打印设备</w:t>
            </w:r>
          </w:p>
        </w:tc>
        <w:tc>
          <w:tcPr>
            <w:tcW w:w="1914" w:type="dxa"/>
          </w:tcPr>
          <w:p w14:paraId="41F87F31" w14:textId="77777777" w:rsidR="00B95495" w:rsidRPr="001D58A2" w:rsidRDefault="009C1D24">
            <w:pPr>
              <w:pStyle w:val="TableText"/>
              <w:spacing w:before="114" w:line="297" w:lineRule="auto"/>
              <w:ind w:left="31" w:right="8" w:hanging="21"/>
            </w:pPr>
            <w:r w:rsidRPr="001D58A2">
              <w:rPr>
                <w:spacing w:val="3"/>
              </w:rPr>
              <w:t>A0201060101</w:t>
            </w:r>
            <w:r w:rsidRPr="001D58A2">
              <w:rPr>
                <w:spacing w:val="50"/>
              </w:rPr>
              <w:t xml:space="preserve"> </w:t>
            </w:r>
            <w:r w:rsidRPr="001D58A2">
              <w:rPr>
                <w:spacing w:val="3"/>
              </w:rPr>
              <w:t>喷</w:t>
            </w:r>
            <w:r w:rsidRPr="001D58A2">
              <w:rPr>
                <w:spacing w:val="-51"/>
              </w:rPr>
              <w:t xml:space="preserve"> </w:t>
            </w:r>
            <w:r w:rsidRPr="001D58A2">
              <w:rPr>
                <w:spacing w:val="3"/>
              </w:rPr>
              <w:t>墨</w:t>
            </w:r>
            <w:r w:rsidRPr="001D58A2">
              <w:rPr>
                <w:spacing w:val="-53"/>
              </w:rPr>
              <w:t xml:space="preserve"> </w:t>
            </w:r>
            <w:r w:rsidRPr="001D58A2">
              <w:rPr>
                <w:spacing w:val="3"/>
              </w:rPr>
              <w:t>打</w:t>
            </w:r>
            <w:r w:rsidRPr="001D58A2">
              <w:t xml:space="preserve"> </w:t>
            </w:r>
            <w:r w:rsidRPr="001D58A2">
              <w:rPr>
                <w:spacing w:val="-2"/>
              </w:rPr>
              <w:t>印机</w:t>
            </w:r>
          </w:p>
        </w:tc>
        <w:tc>
          <w:tcPr>
            <w:tcW w:w="2969" w:type="dxa"/>
          </w:tcPr>
          <w:p w14:paraId="75344B59" w14:textId="77777777" w:rsidR="00B95495" w:rsidRPr="001D58A2" w:rsidRDefault="009C1D24">
            <w:pPr>
              <w:pStyle w:val="TableText"/>
              <w:spacing w:before="114" w:line="297" w:lineRule="auto"/>
              <w:ind w:left="22" w:right="13"/>
              <w:rPr>
                <w:lang w:eastAsia="zh-CN"/>
              </w:rPr>
            </w:pPr>
            <w:r w:rsidRPr="001D58A2">
              <w:rPr>
                <w:spacing w:val="5"/>
                <w:lang w:eastAsia="zh-CN"/>
              </w:rPr>
              <w:t>《复印机、打印机和传真机能效限</w:t>
            </w:r>
            <w:r w:rsidRPr="001D58A2">
              <w:rPr>
                <w:lang w:eastAsia="zh-CN"/>
              </w:rPr>
              <w:t xml:space="preserve"> </w:t>
            </w:r>
            <w:r w:rsidRPr="001D58A2">
              <w:rPr>
                <w:spacing w:val="7"/>
                <w:lang w:eastAsia="zh-CN"/>
              </w:rPr>
              <w:t>定值及能效等级》（</w:t>
            </w:r>
            <w:r w:rsidRPr="001D58A2">
              <w:rPr>
                <w:lang w:eastAsia="zh-CN"/>
              </w:rPr>
              <w:t>GB</w:t>
            </w:r>
            <w:r w:rsidRPr="001D58A2">
              <w:rPr>
                <w:spacing w:val="7"/>
                <w:lang w:eastAsia="zh-CN"/>
              </w:rPr>
              <w:t xml:space="preserve"> 21521）</w:t>
            </w:r>
          </w:p>
        </w:tc>
      </w:tr>
      <w:tr w:rsidR="001D58A2" w:rsidRPr="001D58A2" w14:paraId="727BA5C7" w14:textId="77777777">
        <w:trPr>
          <w:trHeight w:val="736"/>
        </w:trPr>
        <w:tc>
          <w:tcPr>
            <w:tcW w:w="578" w:type="dxa"/>
            <w:vMerge/>
            <w:tcBorders>
              <w:top w:val="nil"/>
              <w:bottom w:val="nil"/>
            </w:tcBorders>
          </w:tcPr>
          <w:p w14:paraId="6EA8CB58" w14:textId="77777777" w:rsidR="00B95495" w:rsidRPr="001D58A2" w:rsidRDefault="00B95495">
            <w:pPr>
              <w:rPr>
                <w:rFonts w:ascii="Arial"/>
              </w:rPr>
            </w:pPr>
          </w:p>
        </w:tc>
        <w:tc>
          <w:tcPr>
            <w:tcW w:w="1166" w:type="dxa"/>
            <w:vMerge/>
            <w:tcBorders>
              <w:top w:val="nil"/>
              <w:bottom w:val="nil"/>
            </w:tcBorders>
          </w:tcPr>
          <w:p w14:paraId="5C8DE97A" w14:textId="77777777" w:rsidR="00B95495" w:rsidRPr="001D58A2" w:rsidRDefault="00B95495">
            <w:pPr>
              <w:rPr>
                <w:rFonts w:ascii="Arial"/>
              </w:rPr>
            </w:pPr>
          </w:p>
        </w:tc>
        <w:tc>
          <w:tcPr>
            <w:tcW w:w="1799" w:type="dxa"/>
            <w:vMerge/>
            <w:tcBorders>
              <w:top w:val="nil"/>
              <w:bottom w:val="nil"/>
            </w:tcBorders>
          </w:tcPr>
          <w:p w14:paraId="4B42C68F" w14:textId="77777777" w:rsidR="00B95495" w:rsidRPr="001D58A2" w:rsidRDefault="00B95495">
            <w:pPr>
              <w:rPr>
                <w:rFonts w:ascii="Arial"/>
              </w:rPr>
            </w:pPr>
          </w:p>
        </w:tc>
        <w:tc>
          <w:tcPr>
            <w:tcW w:w="1914" w:type="dxa"/>
          </w:tcPr>
          <w:p w14:paraId="5BC84299" w14:textId="77777777" w:rsidR="00B95495" w:rsidRPr="001D58A2" w:rsidRDefault="009C1D24">
            <w:pPr>
              <w:pStyle w:val="TableText"/>
              <w:spacing w:before="116" w:line="296" w:lineRule="auto"/>
              <w:ind w:left="19" w:right="8"/>
            </w:pPr>
            <w:r w:rsidRPr="001D58A2">
              <w:rPr>
                <w:spacing w:val="3"/>
              </w:rPr>
              <w:t>★</w:t>
            </w:r>
            <w:r w:rsidRPr="001D58A2">
              <w:rPr>
                <w:spacing w:val="-50"/>
              </w:rPr>
              <w:t xml:space="preserve"> </w:t>
            </w:r>
            <w:r w:rsidRPr="001D58A2">
              <w:rPr>
                <w:spacing w:val="3"/>
              </w:rPr>
              <w:t>A0201060102</w:t>
            </w:r>
            <w:r w:rsidRPr="001D58A2">
              <w:rPr>
                <w:spacing w:val="41"/>
              </w:rPr>
              <w:t xml:space="preserve"> </w:t>
            </w:r>
            <w:r w:rsidRPr="001D58A2">
              <w:rPr>
                <w:spacing w:val="3"/>
              </w:rPr>
              <w:t>激</w:t>
            </w:r>
            <w:r w:rsidRPr="001D58A2">
              <w:rPr>
                <w:spacing w:val="-54"/>
              </w:rPr>
              <w:t xml:space="preserve"> </w:t>
            </w:r>
            <w:r w:rsidRPr="001D58A2">
              <w:rPr>
                <w:spacing w:val="3"/>
              </w:rPr>
              <w:t>光</w:t>
            </w:r>
            <w:r w:rsidRPr="001D58A2">
              <w:t xml:space="preserve"> </w:t>
            </w:r>
            <w:r w:rsidRPr="001D58A2">
              <w:rPr>
                <w:spacing w:val="5"/>
              </w:rPr>
              <w:t>打印机</w:t>
            </w:r>
          </w:p>
        </w:tc>
        <w:tc>
          <w:tcPr>
            <w:tcW w:w="2969" w:type="dxa"/>
          </w:tcPr>
          <w:p w14:paraId="2CAFE1F1" w14:textId="77777777" w:rsidR="00B95495" w:rsidRPr="001D58A2" w:rsidRDefault="009C1D24">
            <w:pPr>
              <w:pStyle w:val="TableText"/>
              <w:spacing w:before="116" w:line="296" w:lineRule="auto"/>
              <w:ind w:left="22" w:right="13"/>
              <w:rPr>
                <w:lang w:eastAsia="zh-CN"/>
              </w:rPr>
            </w:pPr>
            <w:r w:rsidRPr="001D58A2">
              <w:rPr>
                <w:spacing w:val="5"/>
                <w:lang w:eastAsia="zh-CN"/>
              </w:rPr>
              <w:t>《复印机、打印机和传真机能效限</w:t>
            </w:r>
            <w:r w:rsidRPr="001D58A2">
              <w:rPr>
                <w:lang w:eastAsia="zh-CN"/>
              </w:rPr>
              <w:t xml:space="preserve"> </w:t>
            </w:r>
            <w:r w:rsidRPr="001D58A2">
              <w:rPr>
                <w:spacing w:val="7"/>
                <w:lang w:eastAsia="zh-CN"/>
              </w:rPr>
              <w:t>定值及能效等级》（</w:t>
            </w:r>
            <w:r w:rsidRPr="001D58A2">
              <w:rPr>
                <w:lang w:eastAsia="zh-CN"/>
              </w:rPr>
              <w:t>GB</w:t>
            </w:r>
            <w:r w:rsidRPr="001D58A2">
              <w:rPr>
                <w:spacing w:val="7"/>
                <w:lang w:eastAsia="zh-CN"/>
              </w:rPr>
              <w:t xml:space="preserve"> 21521）</w:t>
            </w:r>
          </w:p>
        </w:tc>
      </w:tr>
      <w:tr w:rsidR="001D58A2" w:rsidRPr="001D58A2" w14:paraId="0A3F5F44" w14:textId="77777777">
        <w:trPr>
          <w:trHeight w:val="736"/>
        </w:trPr>
        <w:tc>
          <w:tcPr>
            <w:tcW w:w="578" w:type="dxa"/>
            <w:vMerge/>
            <w:tcBorders>
              <w:top w:val="nil"/>
              <w:bottom w:val="nil"/>
            </w:tcBorders>
          </w:tcPr>
          <w:p w14:paraId="0C93AB39" w14:textId="77777777" w:rsidR="00B95495" w:rsidRPr="001D58A2" w:rsidRDefault="00B95495">
            <w:pPr>
              <w:rPr>
                <w:rFonts w:ascii="Arial"/>
              </w:rPr>
            </w:pPr>
          </w:p>
        </w:tc>
        <w:tc>
          <w:tcPr>
            <w:tcW w:w="1166" w:type="dxa"/>
            <w:vMerge/>
            <w:tcBorders>
              <w:top w:val="nil"/>
              <w:bottom w:val="nil"/>
            </w:tcBorders>
          </w:tcPr>
          <w:p w14:paraId="181C5ACA" w14:textId="77777777" w:rsidR="00B95495" w:rsidRPr="001D58A2" w:rsidRDefault="00B95495">
            <w:pPr>
              <w:rPr>
                <w:rFonts w:ascii="Arial"/>
              </w:rPr>
            </w:pPr>
          </w:p>
        </w:tc>
        <w:tc>
          <w:tcPr>
            <w:tcW w:w="1799" w:type="dxa"/>
            <w:vMerge/>
            <w:tcBorders>
              <w:top w:val="nil"/>
            </w:tcBorders>
          </w:tcPr>
          <w:p w14:paraId="12D3A9E3" w14:textId="77777777" w:rsidR="00B95495" w:rsidRPr="001D58A2" w:rsidRDefault="00B95495">
            <w:pPr>
              <w:rPr>
                <w:rFonts w:ascii="Arial"/>
              </w:rPr>
            </w:pPr>
          </w:p>
        </w:tc>
        <w:tc>
          <w:tcPr>
            <w:tcW w:w="1914" w:type="dxa"/>
          </w:tcPr>
          <w:p w14:paraId="5D292D46" w14:textId="77777777" w:rsidR="00B95495" w:rsidRPr="001D58A2" w:rsidRDefault="009C1D24">
            <w:pPr>
              <w:pStyle w:val="TableText"/>
              <w:spacing w:before="116" w:line="296" w:lineRule="auto"/>
              <w:ind w:left="19" w:right="8"/>
            </w:pPr>
            <w:r w:rsidRPr="001D58A2">
              <w:rPr>
                <w:spacing w:val="3"/>
              </w:rPr>
              <w:t>★</w:t>
            </w:r>
            <w:r w:rsidRPr="001D58A2">
              <w:rPr>
                <w:spacing w:val="-54"/>
              </w:rPr>
              <w:t xml:space="preserve"> </w:t>
            </w:r>
            <w:r w:rsidRPr="001D58A2">
              <w:rPr>
                <w:spacing w:val="3"/>
              </w:rPr>
              <w:t>A0201060104</w:t>
            </w:r>
            <w:r w:rsidRPr="001D58A2">
              <w:rPr>
                <w:spacing w:val="43"/>
              </w:rPr>
              <w:t xml:space="preserve"> </w:t>
            </w:r>
            <w:r w:rsidRPr="001D58A2">
              <w:rPr>
                <w:spacing w:val="3"/>
              </w:rPr>
              <w:t>针</w:t>
            </w:r>
            <w:r w:rsidRPr="001D58A2">
              <w:rPr>
                <w:spacing w:val="-52"/>
              </w:rPr>
              <w:t xml:space="preserve"> </w:t>
            </w:r>
            <w:r w:rsidRPr="001D58A2">
              <w:rPr>
                <w:spacing w:val="3"/>
              </w:rPr>
              <w:t>式</w:t>
            </w:r>
            <w:r w:rsidRPr="001D58A2">
              <w:t xml:space="preserve"> </w:t>
            </w:r>
            <w:r w:rsidRPr="001D58A2">
              <w:rPr>
                <w:spacing w:val="5"/>
              </w:rPr>
              <w:t>打印机</w:t>
            </w:r>
          </w:p>
        </w:tc>
        <w:tc>
          <w:tcPr>
            <w:tcW w:w="2969" w:type="dxa"/>
          </w:tcPr>
          <w:p w14:paraId="0FBABF08" w14:textId="77777777" w:rsidR="00B95495" w:rsidRPr="001D58A2" w:rsidRDefault="009C1D24">
            <w:pPr>
              <w:pStyle w:val="TableText"/>
              <w:spacing w:before="116" w:line="296" w:lineRule="auto"/>
              <w:ind w:left="22" w:right="13"/>
              <w:rPr>
                <w:lang w:eastAsia="zh-CN"/>
              </w:rPr>
            </w:pPr>
            <w:r w:rsidRPr="001D58A2">
              <w:rPr>
                <w:spacing w:val="5"/>
                <w:lang w:eastAsia="zh-CN"/>
              </w:rPr>
              <w:t>《复印机、打印机和传真机能效限</w:t>
            </w:r>
            <w:r w:rsidRPr="001D58A2">
              <w:rPr>
                <w:lang w:eastAsia="zh-CN"/>
              </w:rPr>
              <w:t xml:space="preserve"> </w:t>
            </w:r>
            <w:r w:rsidRPr="001D58A2">
              <w:rPr>
                <w:spacing w:val="7"/>
                <w:lang w:eastAsia="zh-CN"/>
              </w:rPr>
              <w:t>定值及能效等级》（</w:t>
            </w:r>
            <w:r w:rsidRPr="001D58A2">
              <w:rPr>
                <w:lang w:eastAsia="zh-CN"/>
              </w:rPr>
              <w:t>GB</w:t>
            </w:r>
            <w:r w:rsidRPr="001D58A2">
              <w:rPr>
                <w:spacing w:val="7"/>
                <w:lang w:eastAsia="zh-CN"/>
              </w:rPr>
              <w:t xml:space="preserve"> 21521）</w:t>
            </w:r>
          </w:p>
        </w:tc>
      </w:tr>
      <w:tr w:rsidR="001D58A2" w:rsidRPr="001D58A2" w14:paraId="3335FFEB" w14:textId="77777777">
        <w:trPr>
          <w:trHeight w:val="767"/>
        </w:trPr>
        <w:tc>
          <w:tcPr>
            <w:tcW w:w="578" w:type="dxa"/>
            <w:vMerge/>
            <w:tcBorders>
              <w:top w:val="nil"/>
              <w:bottom w:val="nil"/>
            </w:tcBorders>
          </w:tcPr>
          <w:p w14:paraId="3C366083" w14:textId="77777777" w:rsidR="00B95495" w:rsidRPr="001D58A2" w:rsidRDefault="00B95495">
            <w:pPr>
              <w:rPr>
                <w:rFonts w:ascii="Arial"/>
              </w:rPr>
            </w:pPr>
          </w:p>
        </w:tc>
        <w:tc>
          <w:tcPr>
            <w:tcW w:w="1166" w:type="dxa"/>
            <w:vMerge/>
            <w:tcBorders>
              <w:top w:val="nil"/>
              <w:bottom w:val="nil"/>
            </w:tcBorders>
          </w:tcPr>
          <w:p w14:paraId="0D214CE5" w14:textId="77777777" w:rsidR="00B95495" w:rsidRPr="001D58A2" w:rsidRDefault="00B95495">
            <w:pPr>
              <w:rPr>
                <w:rFonts w:ascii="Arial"/>
              </w:rPr>
            </w:pPr>
          </w:p>
        </w:tc>
        <w:tc>
          <w:tcPr>
            <w:tcW w:w="1799" w:type="dxa"/>
          </w:tcPr>
          <w:p w14:paraId="518FB5B9" w14:textId="77777777" w:rsidR="00B95495" w:rsidRPr="001D58A2" w:rsidRDefault="009C1D24">
            <w:pPr>
              <w:pStyle w:val="TableText"/>
              <w:spacing w:before="290" w:line="230" w:lineRule="auto"/>
              <w:ind w:left="9"/>
            </w:pPr>
            <w:r w:rsidRPr="001D58A2">
              <w:rPr>
                <w:spacing w:val="5"/>
              </w:rPr>
              <w:t>A02010604</w:t>
            </w:r>
            <w:r w:rsidRPr="001D58A2">
              <w:rPr>
                <w:spacing w:val="-28"/>
              </w:rPr>
              <w:t xml:space="preserve"> </w:t>
            </w:r>
            <w:r w:rsidRPr="001D58A2">
              <w:rPr>
                <w:spacing w:val="5"/>
              </w:rPr>
              <w:t>显示设备</w:t>
            </w:r>
          </w:p>
        </w:tc>
        <w:tc>
          <w:tcPr>
            <w:tcW w:w="1914" w:type="dxa"/>
          </w:tcPr>
          <w:p w14:paraId="113B4D75" w14:textId="77777777" w:rsidR="00B95495" w:rsidRPr="001D58A2" w:rsidRDefault="009C1D24">
            <w:pPr>
              <w:pStyle w:val="TableText"/>
              <w:spacing w:before="133" w:line="303" w:lineRule="auto"/>
              <w:ind w:left="20" w:right="8" w:hanging="1"/>
            </w:pPr>
            <w:r w:rsidRPr="001D58A2">
              <w:rPr>
                <w:spacing w:val="2"/>
              </w:rPr>
              <w:t>★</w:t>
            </w:r>
            <w:r w:rsidRPr="001D58A2">
              <w:rPr>
                <w:spacing w:val="-54"/>
              </w:rPr>
              <w:t xml:space="preserve"> </w:t>
            </w:r>
            <w:r w:rsidRPr="001D58A2">
              <w:rPr>
                <w:spacing w:val="2"/>
              </w:rPr>
              <w:t>A0201060401</w:t>
            </w:r>
            <w:r w:rsidRPr="001D58A2">
              <w:rPr>
                <w:spacing w:val="44"/>
              </w:rPr>
              <w:t xml:space="preserve"> </w:t>
            </w:r>
            <w:r w:rsidRPr="001D58A2">
              <w:rPr>
                <w:spacing w:val="2"/>
              </w:rPr>
              <w:t>液</w:t>
            </w:r>
            <w:r w:rsidRPr="001D58A2">
              <w:rPr>
                <w:spacing w:val="-39"/>
              </w:rPr>
              <w:t xml:space="preserve"> </w:t>
            </w:r>
            <w:r w:rsidRPr="001D58A2">
              <w:rPr>
                <w:spacing w:val="2"/>
              </w:rPr>
              <w:t>晶</w:t>
            </w:r>
            <w:r w:rsidRPr="001D58A2">
              <w:t xml:space="preserve"> </w:t>
            </w:r>
            <w:r w:rsidRPr="001D58A2">
              <w:rPr>
                <w:spacing w:val="5"/>
              </w:rPr>
              <w:t>显示器</w:t>
            </w:r>
          </w:p>
        </w:tc>
        <w:tc>
          <w:tcPr>
            <w:tcW w:w="2969" w:type="dxa"/>
          </w:tcPr>
          <w:p w14:paraId="2B172D6A" w14:textId="77777777" w:rsidR="00B95495" w:rsidRPr="001D58A2" w:rsidRDefault="009C1D24">
            <w:pPr>
              <w:pStyle w:val="TableText"/>
              <w:spacing w:before="133" w:line="303" w:lineRule="auto"/>
              <w:ind w:left="22" w:right="11"/>
              <w:rPr>
                <w:lang w:eastAsia="zh-CN"/>
              </w:rPr>
            </w:pPr>
            <w:r w:rsidRPr="001D58A2">
              <w:rPr>
                <w:spacing w:val="19"/>
                <w:lang w:eastAsia="zh-CN"/>
              </w:rPr>
              <w:t>《计算机显示器能效限定值及能</w:t>
            </w:r>
            <w:r w:rsidRPr="001D58A2">
              <w:rPr>
                <w:spacing w:val="2"/>
                <w:lang w:eastAsia="zh-CN"/>
              </w:rPr>
              <w:t xml:space="preserve"> </w:t>
            </w:r>
            <w:r w:rsidRPr="001D58A2">
              <w:rPr>
                <w:spacing w:val="6"/>
                <w:lang w:eastAsia="zh-CN"/>
              </w:rPr>
              <w:t>效等级》（</w:t>
            </w:r>
            <w:r w:rsidRPr="001D58A2">
              <w:rPr>
                <w:lang w:eastAsia="zh-CN"/>
              </w:rPr>
              <w:t>GB</w:t>
            </w:r>
            <w:r w:rsidRPr="001D58A2">
              <w:rPr>
                <w:spacing w:val="6"/>
                <w:lang w:eastAsia="zh-CN"/>
              </w:rPr>
              <w:t xml:space="preserve"> 21520）</w:t>
            </w:r>
          </w:p>
        </w:tc>
      </w:tr>
      <w:tr w:rsidR="001D58A2" w:rsidRPr="001D58A2" w14:paraId="12A30F21" w14:textId="77777777">
        <w:trPr>
          <w:trHeight w:val="1355"/>
        </w:trPr>
        <w:tc>
          <w:tcPr>
            <w:tcW w:w="578" w:type="dxa"/>
            <w:vMerge/>
            <w:tcBorders>
              <w:top w:val="nil"/>
            </w:tcBorders>
          </w:tcPr>
          <w:p w14:paraId="39A7ADFE" w14:textId="77777777" w:rsidR="00B95495" w:rsidRPr="001D58A2" w:rsidRDefault="00B95495">
            <w:pPr>
              <w:rPr>
                <w:rFonts w:ascii="Arial"/>
              </w:rPr>
            </w:pPr>
          </w:p>
        </w:tc>
        <w:tc>
          <w:tcPr>
            <w:tcW w:w="1166" w:type="dxa"/>
            <w:vMerge/>
            <w:tcBorders>
              <w:top w:val="nil"/>
            </w:tcBorders>
          </w:tcPr>
          <w:p w14:paraId="70CAB805" w14:textId="77777777" w:rsidR="00B95495" w:rsidRPr="001D58A2" w:rsidRDefault="00B95495">
            <w:pPr>
              <w:rPr>
                <w:rFonts w:ascii="Arial"/>
              </w:rPr>
            </w:pPr>
          </w:p>
        </w:tc>
        <w:tc>
          <w:tcPr>
            <w:tcW w:w="1799" w:type="dxa"/>
          </w:tcPr>
          <w:p w14:paraId="2C029459" w14:textId="77777777" w:rsidR="00B95495" w:rsidRPr="001D58A2" w:rsidRDefault="00B95495">
            <w:pPr>
              <w:spacing w:line="364" w:lineRule="auto"/>
              <w:rPr>
                <w:rFonts w:ascii="Arial"/>
              </w:rPr>
            </w:pPr>
          </w:p>
          <w:p w14:paraId="7A01EFF9" w14:textId="77777777" w:rsidR="00B95495" w:rsidRPr="001D58A2" w:rsidRDefault="009C1D24">
            <w:pPr>
              <w:pStyle w:val="TableText"/>
              <w:spacing w:before="62" w:line="304" w:lineRule="auto"/>
              <w:ind w:left="14" w:right="10" w:hanging="5"/>
            </w:pPr>
            <w:r w:rsidRPr="001D58A2">
              <w:rPr>
                <w:spacing w:val="4"/>
              </w:rPr>
              <w:t>A02010609 图形图像</w:t>
            </w:r>
            <w:r w:rsidRPr="001D58A2">
              <w:rPr>
                <w:spacing w:val="7"/>
              </w:rPr>
              <w:t xml:space="preserve"> 输入设备</w:t>
            </w:r>
          </w:p>
        </w:tc>
        <w:tc>
          <w:tcPr>
            <w:tcW w:w="1914" w:type="dxa"/>
          </w:tcPr>
          <w:p w14:paraId="376014E6" w14:textId="77777777" w:rsidR="00B95495" w:rsidRPr="001D58A2" w:rsidRDefault="00B95495">
            <w:pPr>
              <w:spacing w:line="259" w:lineRule="auto"/>
              <w:rPr>
                <w:rFonts w:ascii="Arial"/>
              </w:rPr>
            </w:pPr>
          </w:p>
          <w:p w14:paraId="7C0E95B1" w14:textId="77777777" w:rsidR="00B95495" w:rsidRPr="001D58A2" w:rsidRDefault="00B95495">
            <w:pPr>
              <w:spacing w:line="260" w:lineRule="auto"/>
              <w:rPr>
                <w:rFonts w:ascii="Arial"/>
              </w:rPr>
            </w:pPr>
          </w:p>
          <w:p w14:paraId="569194D8" w14:textId="77777777" w:rsidR="00B95495" w:rsidRPr="001D58A2" w:rsidRDefault="009C1D24">
            <w:pPr>
              <w:pStyle w:val="TableText"/>
              <w:spacing w:before="61" w:line="229" w:lineRule="auto"/>
              <w:ind w:left="10"/>
            </w:pPr>
            <w:r w:rsidRPr="001D58A2">
              <w:rPr>
                <w:spacing w:val="5"/>
              </w:rPr>
              <w:t>A0201060901</w:t>
            </w:r>
            <w:r w:rsidRPr="001D58A2">
              <w:rPr>
                <w:spacing w:val="-34"/>
              </w:rPr>
              <w:t xml:space="preserve"> </w:t>
            </w:r>
            <w:r w:rsidRPr="001D58A2">
              <w:rPr>
                <w:spacing w:val="5"/>
              </w:rPr>
              <w:t>扫描仪</w:t>
            </w:r>
          </w:p>
        </w:tc>
        <w:tc>
          <w:tcPr>
            <w:tcW w:w="2969" w:type="dxa"/>
          </w:tcPr>
          <w:p w14:paraId="2A0811E4" w14:textId="77777777" w:rsidR="00B95495" w:rsidRPr="001D58A2" w:rsidRDefault="009C1D24">
            <w:pPr>
              <w:pStyle w:val="TableText"/>
              <w:spacing w:before="114" w:line="299" w:lineRule="auto"/>
              <w:ind w:left="22" w:hanging="3"/>
              <w:rPr>
                <w:lang w:eastAsia="zh-CN"/>
              </w:rPr>
            </w:pPr>
            <w:r w:rsidRPr="001D58A2">
              <w:rPr>
                <w:lang w:eastAsia="zh-CN"/>
              </w:rPr>
              <w:t>参照《复印机、打印机和传真机能</w:t>
            </w:r>
            <w:r w:rsidRPr="001D58A2">
              <w:rPr>
                <w:spacing w:val="3"/>
                <w:lang w:eastAsia="zh-CN"/>
              </w:rPr>
              <w:t xml:space="preserve">  </w:t>
            </w:r>
            <w:r w:rsidRPr="001D58A2">
              <w:rPr>
                <w:spacing w:val="-4"/>
                <w:lang w:eastAsia="zh-CN"/>
              </w:rPr>
              <w:t>效限定值及能效等级》（GB</w:t>
            </w:r>
            <w:r w:rsidRPr="001D58A2">
              <w:rPr>
                <w:spacing w:val="-24"/>
                <w:lang w:eastAsia="zh-CN"/>
              </w:rPr>
              <w:t xml:space="preserve"> </w:t>
            </w:r>
            <w:r w:rsidRPr="001D58A2">
              <w:rPr>
                <w:spacing w:val="-4"/>
                <w:lang w:eastAsia="zh-CN"/>
              </w:rPr>
              <w:t>21521）</w:t>
            </w:r>
            <w:r w:rsidRPr="001D58A2">
              <w:rPr>
                <w:lang w:eastAsia="zh-CN"/>
              </w:rPr>
              <w:t xml:space="preserve"> </w:t>
            </w:r>
            <w:r w:rsidRPr="001D58A2">
              <w:rPr>
                <w:spacing w:val="4"/>
                <w:lang w:eastAsia="zh-CN"/>
              </w:rPr>
              <w:t>中打印速度为</w:t>
            </w:r>
            <w:r w:rsidRPr="001D58A2">
              <w:rPr>
                <w:spacing w:val="38"/>
                <w:lang w:eastAsia="zh-CN"/>
              </w:rPr>
              <w:t xml:space="preserve"> </w:t>
            </w:r>
            <w:r w:rsidRPr="001D58A2">
              <w:rPr>
                <w:spacing w:val="4"/>
                <w:lang w:eastAsia="zh-CN"/>
              </w:rPr>
              <w:t>15 页/分的针式打</w:t>
            </w:r>
            <w:r w:rsidRPr="001D58A2">
              <w:rPr>
                <w:lang w:eastAsia="zh-CN"/>
              </w:rPr>
              <w:t xml:space="preserve">  </w:t>
            </w:r>
            <w:r w:rsidRPr="001D58A2">
              <w:rPr>
                <w:spacing w:val="2"/>
                <w:lang w:eastAsia="zh-CN"/>
              </w:rPr>
              <w:t>印机相关要求</w:t>
            </w:r>
          </w:p>
        </w:tc>
      </w:tr>
      <w:tr w:rsidR="001D58A2" w:rsidRPr="001D58A2" w14:paraId="0396CABE" w14:textId="77777777">
        <w:trPr>
          <w:trHeight w:val="679"/>
        </w:trPr>
        <w:tc>
          <w:tcPr>
            <w:tcW w:w="578" w:type="dxa"/>
          </w:tcPr>
          <w:p w14:paraId="14881A6A" w14:textId="77777777" w:rsidR="00B95495" w:rsidRPr="001D58A2" w:rsidRDefault="009C1D24">
            <w:pPr>
              <w:pStyle w:val="TableText"/>
              <w:spacing w:before="246" w:line="256" w:lineRule="exact"/>
              <w:ind w:left="246"/>
            </w:pPr>
            <w:r w:rsidRPr="001D58A2">
              <w:rPr>
                <w:position w:val="1"/>
              </w:rPr>
              <w:t>3</w:t>
            </w:r>
          </w:p>
        </w:tc>
        <w:tc>
          <w:tcPr>
            <w:tcW w:w="1166" w:type="dxa"/>
          </w:tcPr>
          <w:p w14:paraId="446A1B8A" w14:textId="77777777" w:rsidR="00B95495" w:rsidRPr="001D58A2" w:rsidRDefault="009C1D24">
            <w:pPr>
              <w:pStyle w:val="TableText"/>
              <w:spacing w:before="90" w:line="281" w:lineRule="auto"/>
              <w:ind w:left="15" w:right="8" w:hanging="6"/>
            </w:pPr>
            <w:r w:rsidRPr="001D58A2">
              <w:rPr>
                <w:spacing w:val="4"/>
              </w:rPr>
              <w:t>A020202</w:t>
            </w:r>
            <w:r w:rsidRPr="001D58A2">
              <w:rPr>
                <w:spacing w:val="-34"/>
              </w:rPr>
              <w:t xml:space="preserve"> </w:t>
            </w:r>
            <w:r w:rsidRPr="001D58A2">
              <w:rPr>
                <w:spacing w:val="4"/>
              </w:rPr>
              <w:t>投影</w:t>
            </w:r>
            <w:r w:rsidRPr="001D58A2">
              <w:t xml:space="preserve"> 仪</w:t>
            </w:r>
          </w:p>
        </w:tc>
        <w:tc>
          <w:tcPr>
            <w:tcW w:w="1799" w:type="dxa"/>
          </w:tcPr>
          <w:p w14:paraId="35AF5E77" w14:textId="77777777" w:rsidR="00B95495" w:rsidRPr="001D58A2" w:rsidRDefault="00B95495">
            <w:pPr>
              <w:rPr>
                <w:rFonts w:ascii="Arial"/>
              </w:rPr>
            </w:pPr>
          </w:p>
        </w:tc>
        <w:tc>
          <w:tcPr>
            <w:tcW w:w="1914" w:type="dxa"/>
          </w:tcPr>
          <w:p w14:paraId="23C7D333" w14:textId="77777777" w:rsidR="00B95495" w:rsidRPr="001D58A2" w:rsidRDefault="00B95495">
            <w:pPr>
              <w:rPr>
                <w:rFonts w:ascii="Arial"/>
              </w:rPr>
            </w:pPr>
          </w:p>
        </w:tc>
        <w:tc>
          <w:tcPr>
            <w:tcW w:w="2969" w:type="dxa"/>
          </w:tcPr>
          <w:p w14:paraId="43FE0872" w14:textId="77777777" w:rsidR="00B95495" w:rsidRPr="001D58A2" w:rsidRDefault="009C1D24">
            <w:pPr>
              <w:pStyle w:val="TableText"/>
              <w:spacing w:before="90" w:line="281" w:lineRule="auto"/>
              <w:ind w:left="27" w:hanging="4"/>
              <w:rPr>
                <w:lang w:eastAsia="zh-CN"/>
              </w:rPr>
            </w:pPr>
            <w:r w:rsidRPr="001D58A2">
              <w:rPr>
                <w:spacing w:val="6"/>
                <w:lang w:eastAsia="zh-CN"/>
              </w:rPr>
              <w:t>《投影机能效限定值及能效等级》</w:t>
            </w:r>
            <w:r w:rsidRPr="001D58A2">
              <w:rPr>
                <w:lang w:eastAsia="zh-CN"/>
              </w:rPr>
              <w:t xml:space="preserve"> （GB</w:t>
            </w:r>
            <w:r w:rsidRPr="001D58A2">
              <w:rPr>
                <w:spacing w:val="22"/>
                <w:lang w:eastAsia="zh-CN"/>
              </w:rPr>
              <w:t xml:space="preserve"> </w:t>
            </w:r>
            <w:r w:rsidRPr="001D58A2">
              <w:rPr>
                <w:lang w:eastAsia="zh-CN"/>
              </w:rPr>
              <w:t>32028）</w:t>
            </w:r>
          </w:p>
        </w:tc>
      </w:tr>
      <w:tr w:rsidR="001D58A2" w:rsidRPr="001D58A2" w14:paraId="474F66C8" w14:textId="77777777">
        <w:trPr>
          <w:trHeight w:val="765"/>
        </w:trPr>
        <w:tc>
          <w:tcPr>
            <w:tcW w:w="578" w:type="dxa"/>
          </w:tcPr>
          <w:p w14:paraId="4AEC9FE2" w14:textId="77777777" w:rsidR="00B95495" w:rsidRPr="001D58A2" w:rsidRDefault="009C1D24">
            <w:pPr>
              <w:pStyle w:val="TableText"/>
              <w:spacing w:before="289" w:line="258" w:lineRule="exact"/>
              <w:ind w:left="242"/>
            </w:pPr>
            <w:r w:rsidRPr="001D58A2">
              <w:rPr>
                <w:position w:val="1"/>
              </w:rPr>
              <w:t>4</w:t>
            </w:r>
          </w:p>
        </w:tc>
        <w:tc>
          <w:tcPr>
            <w:tcW w:w="1166" w:type="dxa"/>
          </w:tcPr>
          <w:p w14:paraId="72BE782A" w14:textId="77777777" w:rsidR="00B95495" w:rsidRPr="001D58A2" w:rsidRDefault="009C1D24">
            <w:pPr>
              <w:pStyle w:val="TableText"/>
              <w:spacing w:before="134" w:line="230" w:lineRule="auto"/>
              <w:ind w:left="9"/>
            </w:pPr>
            <w:r w:rsidRPr="001D58A2">
              <w:rPr>
                <w:spacing w:val="4"/>
              </w:rPr>
              <w:t>A020204</w:t>
            </w:r>
            <w:r w:rsidRPr="001D58A2">
              <w:rPr>
                <w:spacing w:val="-34"/>
              </w:rPr>
              <w:t xml:space="preserve"> </w:t>
            </w:r>
            <w:r w:rsidRPr="001D58A2">
              <w:rPr>
                <w:spacing w:val="4"/>
              </w:rPr>
              <w:t>多功</w:t>
            </w:r>
          </w:p>
          <w:p w14:paraId="1014E603" w14:textId="77777777" w:rsidR="00B95495" w:rsidRPr="001D58A2" w:rsidRDefault="009C1D24">
            <w:pPr>
              <w:pStyle w:val="TableText"/>
              <w:spacing w:before="75" w:line="228" w:lineRule="auto"/>
              <w:ind w:left="23"/>
            </w:pPr>
            <w:r w:rsidRPr="001D58A2">
              <w:rPr>
                <w:spacing w:val="5"/>
              </w:rPr>
              <w:t>能一体机</w:t>
            </w:r>
          </w:p>
        </w:tc>
        <w:tc>
          <w:tcPr>
            <w:tcW w:w="1799" w:type="dxa"/>
          </w:tcPr>
          <w:p w14:paraId="0CC8B338" w14:textId="77777777" w:rsidR="00B95495" w:rsidRPr="001D58A2" w:rsidRDefault="00B95495">
            <w:pPr>
              <w:rPr>
                <w:rFonts w:ascii="Arial"/>
              </w:rPr>
            </w:pPr>
          </w:p>
        </w:tc>
        <w:tc>
          <w:tcPr>
            <w:tcW w:w="1914" w:type="dxa"/>
          </w:tcPr>
          <w:p w14:paraId="0A9032AE" w14:textId="77777777" w:rsidR="00B95495" w:rsidRPr="001D58A2" w:rsidRDefault="00B95495">
            <w:pPr>
              <w:rPr>
                <w:rFonts w:ascii="Arial"/>
              </w:rPr>
            </w:pPr>
          </w:p>
        </w:tc>
        <w:tc>
          <w:tcPr>
            <w:tcW w:w="2969" w:type="dxa"/>
          </w:tcPr>
          <w:p w14:paraId="58F4EDB0" w14:textId="77777777" w:rsidR="00B95495" w:rsidRPr="001D58A2" w:rsidRDefault="009C1D24">
            <w:pPr>
              <w:pStyle w:val="TableText"/>
              <w:spacing w:before="133" w:line="302" w:lineRule="auto"/>
              <w:ind w:left="22" w:right="13"/>
              <w:rPr>
                <w:lang w:eastAsia="zh-CN"/>
              </w:rPr>
            </w:pPr>
            <w:r w:rsidRPr="001D58A2">
              <w:rPr>
                <w:spacing w:val="5"/>
                <w:lang w:eastAsia="zh-CN"/>
              </w:rPr>
              <w:t>《复印机、打印机和传真机能效限</w:t>
            </w:r>
            <w:r w:rsidRPr="001D58A2">
              <w:rPr>
                <w:lang w:eastAsia="zh-CN"/>
              </w:rPr>
              <w:t xml:space="preserve"> </w:t>
            </w:r>
            <w:r w:rsidRPr="001D58A2">
              <w:rPr>
                <w:spacing w:val="7"/>
                <w:lang w:eastAsia="zh-CN"/>
              </w:rPr>
              <w:t>定值及能效等级》（</w:t>
            </w:r>
            <w:r w:rsidRPr="001D58A2">
              <w:rPr>
                <w:lang w:eastAsia="zh-CN"/>
              </w:rPr>
              <w:t>GB</w:t>
            </w:r>
            <w:r w:rsidRPr="001D58A2">
              <w:rPr>
                <w:spacing w:val="7"/>
                <w:lang w:eastAsia="zh-CN"/>
              </w:rPr>
              <w:t xml:space="preserve"> 21521）</w:t>
            </w:r>
          </w:p>
        </w:tc>
      </w:tr>
      <w:tr w:rsidR="001D58A2" w:rsidRPr="001D58A2" w14:paraId="09DB36EC" w14:textId="77777777">
        <w:trPr>
          <w:trHeight w:val="640"/>
        </w:trPr>
        <w:tc>
          <w:tcPr>
            <w:tcW w:w="578" w:type="dxa"/>
          </w:tcPr>
          <w:p w14:paraId="4C26EB6F" w14:textId="77777777" w:rsidR="00B95495" w:rsidRPr="001D58A2" w:rsidRDefault="009C1D24">
            <w:pPr>
              <w:pStyle w:val="TableText"/>
              <w:spacing w:before="227" w:line="256" w:lineRule="exact"/>
              <w:ind w:left="246"/>
            </w:pPr>
            <w:r w:rsidRPr="001D58A2">
              <w:rPr>
                <w:position w:val="1"/>
              </w:rPr>
              <w:t>5</w:t>
            </w:r>
          </w:p>
        </w:tc>
        <w:tc>
          <w:tcPr>
            <w:tcW w:w="1166" w:type="dxa"/>
          </w:tcPr>
          <w:p w14:paraId="0C22E6EE" w14:textId="77777777" w:rsidR="00B95495" w:rsidRPr="001D58A2" w:rsidRDefault="009C1D24">
            <w:pPr>
              <w:pStyle w:val="TableText"/>
              <w:spacing w:before="227" w:line="229" w:lineRule="auto"/>
              <w:ind w:left="9"/>
            </w:pPr>
            <w:r w:rsidRPr="001D58A2">
              <w:rPr>
                <w:spacing w:val="4"/>
              </w:rPr>
              <w:t>A020519</w:t>
            </w:r>
            <w:r w:rsidRPr="001D58A2">
              <w:rPr>
                <w:spacing w:val="-32"/>
              </w:rPr>
              <w:t xml:space="preserve"> </w:t>
            </w:r>
            <w:r w:rsidRPr="001D58A2">
              <w:rPr>
                <w:spacing w:val="4"/>
              </w:rPr>
              <w:t>泵</w:t>
            </w:r>
          </w:p>
        </w:tc>
        <w:tc>
          <w:tcPr>
            <w:tcW w:w="1799" w:type="dxa"/>
          </w:tcPr>
          <w:p w14:paraId="3201F7A0" w14:textId="77777777" w:rsidR="00B95495" w:rsidRPr="001D58A2" w:rsidRDefault="009C1D24">
            <w:pPr>
              <w:pStyle w:val="TableText"/>
              <w:spacing w:before="227" w:line="229" w:lineRule="auto"/>
              <w:ind w:left="9"/>
            </w:pPr>
            <w:r w:rsidRPr="001D58A2">
              <w:rPr>
                <w:spacing w:val="5"/>
              </w:rPr>
              <w:t>A02051901</w:t>
            </w:r>
            <w:r w:rsidRPr="001D58A2">
              <w:rPr>
                <w:spacing w:val="-33"/>
              </w:rPr>
              <w:t xml:space="preserve"> </w:t>
            </w:r>
            <w:r w:rsidRPr="001D58A2">
              <w:rPr>
                <w:spacing w:val="5"/>
              </w:rPr>
              <w:t>离心泵</w:t>
            </w:r>
          </w:p>
        </w:tc>
        <w:tc>
          <w:tcPr>
            <w:tcW w:w="1914" w:type="dxa"/>
          </w:tcPr>
          <w:p w14:paraId="108593B0" w14:textId="77777777" w:rsidR="00B95495" w:rsidRPr="001D58A2" w:rsidRDefault="00B95495">
            <w:pPr>
              <w:rPr>
                <w:rFonts w:ascii="Arial"/>
              </w:rPr>
            </w:pPr>
          </w:p>
        </w:tc>
        <w:tc>
          <w:tcPr>
            <w:tcW w:w="2969" w:type="dxa"/>
          </w:tcPr>
          <w:p w14:paraId="6F7F8341" w14:textId="77777777" w:rsidR="00B95495" w:rsidRPr="001D58A2" w:rsidRDefault="009C1D24">
            <w:pPr>
              <w:pStyle w:val="TableText"/>
              <w:spacing w:before="72" w:line="271" w:lineRule="auto"/>
              <w:ind w:left="17" w:right="11" w:firstLine="6"/>
              <w:rPr>
                <w:lang w:eastAsia="zh-CN"/>
              </w:rPr>
            </w:pPr>
            <w:r w:rsidRPr="001D58A2">
              <w:rPr>
                <w:spacing w:val="19"/>
                <w:lang w:eastAsia="zh-CN"/>
              </w:rPr>
              <w:t>《清水离心泵能效限定值及节能</w:t>
            </w:r>
            <w:r w:rsidRPr="001D58A2">
              <w:rPr>
                <w:spacing w:val="2"/>
                <w:lang w:eastAsia="zh-CN"/>
              </w:rPr>
              <w:t xml:space="preserve"> </w:t>
            </w:r>
            <w:r w:rsidRPr="001D58A2">
              <w:rPr>
                <w:spacing w:val="4"/>
                <w:lang w:eastAsia="zh-CN"/>
              </w:rPr>
              <w:t>评价值》（</w:t>
            </w:r>
            <w:r w:rsidRPr="001D58A2">
              <w:rPr>
                <w:lang w:eastAsia="zh-CN"/>
              </w:rPr>
              <w:t>GB</w:t>
            </w:r>
            <w:r w:rsidRPr="001D58A2">
              <w:rPr>
                <w:spacing w:val="39"/>
                <w:lang w:eastAsia="zh-CN"/>
              </w:rPr>
              <w:t xml:space="preserve"> </w:t>
            </w:r>
            <w:r w:rsidRPr="001D58A2">
              <w:rPr>
                <w:spacing w:val="4"/>
                <w:lang w:eastAsia="zh-CN"/>
              </w:rPr>
              <w:t>19762）</w:t>
            </w:r>
          </w:p>
        </w:tc>
      </w:tr>
      <w:tr w:rsidR="001D58A2" w:rsidRPr="001D58A2" w14:paraId="1506AEDD" w14:textId="77777777">
        <w:trPr>
          <w:trHeight w:val="1317"/>
        </w:trPr>
        <w:tc>
          <w:tcPr>
            <w:tcW w:w="578" w:type="dxa"/>
            <w:vMerge w:val="restart"/>
            <w:tcBorders>
              <w:bottom w:val="nil"/>
            </w:tcBorders>
          </w:tcPr>
          <w:p w14:paraId="39D6BB33" w14:textId="77777777" w:rsidR="00B95495" w:rsidRPr="001D58A2" w:rsidRDefault="00B95495">
            <w:pPr>
              <w:spacing w:line="290" w:lineRule="auto"/>
              <w:rPr>
                <w:rFonts w:ascii="Arial"/>
              </w:rPr>
            </w:pPr>
          </w:p>
          <w:p w14:paraId="7DD86798" w14:textId="77777777" w:rsidR="00B95495" w:rsidRPr="001D58A2" w:rsidRDefault="00B95495">
            <w:pPr>
              <w:spacing w:line="290" w:lineRule="auto"/>
              <w:rPr>
                <w:rFonts w:ascii="Arial"/>
              </w:rPr>
            </w:pPr>
          </w:p>
          <w:p w14:paraId="720B2AC7" w14:textId="77777777" w:rsidR="00B95495" w:rsidRPr="001D58A2" w:rsidRDefault="00B95495">
            <w:pPr>
              <w:spacing w:line="291" w:lineRule="auto"/>
              <w:rPr>
                <w:rFonts w:ascii="Arial"/>
              </w:rPr>
            </w:pPr>
          </w:p>
          <w:p w14:paraId="3174F82C" w14:textId="77777777" w:rsidR="00B95495" w:rsidRPr="001D58A2" w:rsidRDefault="009C1D24">
            <w:pPr>
              <w:pStyle w:val="TableText"/>
              <w:spacing w:before="62" w:line="256" w:lineRule="exact"/>
              <w:ind w:left="244"/>
            </w:pPr>
            <w:r w:rsidRPr="001D58A2">
              <w:rPr>
                <w:position w:val="1"/>
              </w:rPr>
              <w:t>6</w:t>
            </w:r>
          </w:p>
        </w:tc>
        <w:tc>
          <w:tcPr>
            <w:tcW w:w="1166" w:type="dxa"/>
            <w:vMerge w:val="restart"/>
            <w:tcBorders>
              <w:bottom w:val="nil"/>
            </w:tcBorders>
          </w:tcPr>
          <w:p w14:paraId="6F618EC4" w14:textId="77777777" w:rsidR="00B95495" w:rsidRPr="001D58A2" w:rsidRDefault="00B95495">
            <w:pPr>
              <w:spacing w:line="358" w:lineRule="auto"/>
              <w:rPr>
                <w:rFonts w:ascii="Arial"/>
              </w:rPr>
            </w:pPr>
          </w:p>
          <w:p w14:paraId="0CAEECCB" w14:textId="77777777" w:rsidR="00B95495" w:rsidRPr="001D58A2" w:rsidRDefault="00B95495">
            <w:pPr>
              <w:spacing w:line="358" w:lineRule="auto"/>
              <w:rPr>
                <w:rFonts w:ascii="Arial"/>
              </w:rPr>
            </w:pPr>
          </w:p>
          <w:p w14:paraId="2DBED754" w14:textId="77777777" w:rsidR="00B95495" w:rsidRPr="001D58A2" w:rsidRDefault="009C1D24">
            <w:pPr>
              <w:pStyle w:val="TableText"/>
              <w:spacing w:before="61" w:line="230" w:lineRule="auto"/>
              <w:ind w:left="9"/>
            </w:pPr>
            <w:r w:rsidRPr="001D58A2">
              <w:rPr>
                <w:spacing w:val="5"/>
              </w:rPr>
              <w:t>A020523</w:t>
            </w:r>
            <w:r w:rsidRPr="001D58A2">
              <w:rPr>
                <w:spacing w:val="-43"/>
              </w:rPr>
              <w:t xml:space="preserve"> </w:t>
            </w:r>
            <w:r w:rsidRPr="001D58A2">
              <w:rPr>
                <w:spacing w:val="5"/>
              </w:rPr>
              <w:t>制冷</w:t>
            </w:r>
          </w:p>
          <w:p w14:paraId="0D57721B" w14:textId="77777777" w:rsidR="00B95495" w:rsidRPr="001D58A2" w:rsidRDefault="009C1D24">
            <w:pPr>
              <w:pStyle w:val="TableText"/>
              <w:spacing w:before="75" w:line="230" w:lineRule="auto"/>
              <w:ind w:left="21"/>
            </w:pPr>
            <w:r w:rsidRPr="001D58A2">
              <w:rPr>
                <w:spacing w:val="5"/>
              </w:rPr>
              <w:t>空调设备</w:t>
            </w:r>
          </w:p>
        </w:tc>
        <w:tc>
          <w:tcPr>
            <w:tcW w:w="1799" w:type="dxa"/>
            <w:vMerge w:val="restart"/>
            <w:tcBorders>
              <w:bottom w:val="nil"/>
            </w:tcBorders>
          </w:tcPr>
          <w:p w14:paraId="6EC13F50" w14:textId="77777777" w:rsidR="00B95495" w:rsidRPr="001D58A2" w:rsidRDefault="00B95495">
            <w:pPr>
              <w:spacing w:line="358" w:lineRule="auto"/>
              <w:rPr>
                <w:rFonts w:ascii="Arial"/>
              </w:rPr>
            </w:pPr>
          </w:p>
          <w:p w14:paraId="06A6C12C" w14:textId="77777777" w:rsidR="00B95495" w:rsidRPr="001D58A2" w:rsidRDefault="00B95495">
            <w:pPr>
              <w:spacing w:line="358" w:lineRule="auto"/>
              <w:rPr>
                <w:rFonts w:ascii="Arial"/>
              </w:rPr>
            </w:pPr>
          </w:p>
          <w:p w14:paraId="464D780C" w14:textId="77777777" w:rsidR="00B95495" w:rsidRPr="001D58A2" w:rsidRDefault="009C1D24">
            <w:pPr>
              <w:pStyle w:val="TableText"/>
              <w:spacing w:before="62" w:line="304" w:lineRule="auto"/>
              <w:ind w:left="15" w:right="10" w:firstLine="3"/>
            </w:pPr>
            <w:r w:rsidRPr="001D58A2">
              <w:rPr>
                <w:spacing w:val="3"/>
              </w:rPr>
              <w:t>★A02052301 制冷压</w:t>
            </w:r>
            <w:r w:rsidRPr="001D58A2">
              <w:rPr>
                <w:spacing w:val="12"/>
              </w:rPr>
              <w:t xml:space="preserve"> </w:t>
            </w:r>
            <w:r w:rsidRPr="001D58A2">
              <w:rPr>
                <w:spacing w:val="5"/>
              </w:rPr>
              <w:t>缩机</w:t>
            </w:r>
          </w:p>
        </w:tc>
        <w:tc>
          <w:tcPr>
            <w:tcW w:w="1914" w:type="dxa"/>
          </w:tcPr>
          <w:p w14:paraId="25032DA4" w14:textId="77777777" w:rsidR="00B95495" w:rsidRPr="001D58A2" w:rsidRDefault="00B95495">
            <w:pPr>
              <w:spacing w:line="251" w:lineRule="auto"/>
              <w:rPr>
                <w:rFonts w:ascii="Arial"/>
              </w:rPr>
            </w:pPr>
          </w:p>
          <w:p w14:paraId="05FAB8C9" w14:textId="77777777" w:rsidR="00B95495" w:rsidRPr="001D58A2" w:rsidRDefault="00B95495">
            <w:pPr>
              <w:spacing w:line="251" w:lineRule="auto"/>
              <w:rPr>
                <w:rFonts w:ascii="Arial"/>
              </w:rPr>
            </w:pPr>
          </w:p>
          <w:p w14:paraId="7E8FA014" w14:textId="77777777" w:rsidR="00B95495" w:rsidRPr="001D58A2" w:rsidRDefault="009C1D24">
            <w:pPr>
              <w:pStyle w:val="TableText"/>
              <w:spacing w:before="61" w:line="228" w:lineRule="auto"/>
              <w:ind w:left="18"/>
            </w:pPr>
            <w:r w:rsidRPr="001D58A2">
              <w:rPr>
                <w:spacing w:val="6"/>
              </w:rPr>
              <w:t>冷水机组</w:t>
            </w:r>
          </w:p>
        </w:tc>
        <w:tc>
          <w:tcPr>
            <w:tcW w:w="2969" w:type="dxa"/>
          </w:tcPr>
          <w:p w14:paraId="66FD0DC8" w14:textId="77777777" w:rsidR="00B95495" w:rsidRPr="001D58A2" w:rsidRDefault="009C1D24">
            <w:pPr>
              <w:pStyle w:val="TableText"/>
              <w:spacing w:before="96" w:line="294" w:lineRule="auto"/>
              <w:ind w:left="17" w:right="11" w:firstLine="5"/>
              <w:rPr>
                <w:lang w:eastAsia="zh-CN"/>
              </w:rPr>
            </w:pPr>
            <w:r w:rsidRPr="001D58A2">
              <w:rPr>
                <w:spacing w:val="19"/>
                <w:lang w:eastAsia="zh-CN"/>
              </w:rPr>
              <w:t>《冷水机组能效限定值及能效等</w:t>
            </w:r>
            <w:r w:rsidRPr="001D58A2">
              <w:rPr>
                <w:spacing w:val="2"/>
                <w:lang w:eastAsia="zh-CN"/>
              </w:rPr>
              <w:t xml:space="preserve"> </w:t>
            </w:r>
            <w:r w:rsidRPr="001D58A2">
              <w:rPr>
                <w:spacing w:val="6"/>
                <w:lang w:eastAsia="zh-CN"/>
              </w:rPr>
              <w:t>级》（</w:t>
            </w:r>
            <w:r w:rsidRPr="001D58A2">
              <w:rPr>
                <w:lang w:eastAsia="zh-CN"/>
              </w:rPr>
              <w:t>GB</w:t>
            </w:r>
            <w:r w:rsidRPr="001D58A2">
              <w:rPr>
                <w:spacing w:val="-21"/>
                <w:lang w:eastAsia="zh-CN"/>
              </w:rPr>
              <w:t xml:space="preserve"> </w:t>
            </w:r>
            <w:r w:rsidRPr="001D58A2">
              <w:rPr>
                <w:spacing w:val="6"/>
                <w:lang w:eastAsia="zh-CN"/>
              </w:rPr>
              <w:t>19577</w:t>
            </w:r>
            <w:r w:rsidRPr="001D58A2">
              <w:rPr>
                <w:spacing w:val="9"/>
                <w:lang w:eastAsia="zh-CN"/>
              </w:rPr>
              <w:t>），</w:t>
            </w:r>
            <w:r w:rsidRPr="001D58A2">
              <w:rPr>
                <w:spacing w:val="6"/>
                <w:lang w:eastAsia="zh-CN"/>
              </w:rPr>
              <w:t>《低环境温度</w:t>
            </w:r>
            <w:r w:rsidRPr="001D58A2">
              <w:rPr>
                <w:lang w:eastAsia="zh-CN"/>
              </w:rPr>
              <w:t xml:space="preserve"> </w:t>
            </w:r>
            <w:r w:rsidRPr="001D58A2">
              <w:rPr>
                <w:spacing w:val="5"/>
                <w:lang w:eastAsia="zh-CN"/>
              </w:rPr>
              <w:t>空气源热泵（冷水）机组能效限定</w:t>
            </w:r>
            <w:r w:rsidRPr="001D58A2">
              <w:rPr>
                <w:spacing w:val="6"/>
                <w:lang w:eastAsia="zh-CN"/>
              </w:rPr>
              <w:t xml:space="preserve"> </w:t>
            </w:r>
            <w:r w:rsidRPr="001D58A2">
              <w:rPr>
                <w:spacing w:val="7"/>
                <w:lang w:eastAsia="zh-CN"/>
              </w:rPr>
              <w:t>值及能效等级》（</w:t>
            </w:r>
            <w:r w:rsidRPr="001D58A2">
              <w:rPr>
                <w:lang w:eastAsia="zh-CN"/>
              </w:rPr>
              <w:t>GB</w:t>
            </w:r>
            <w:r w:rsidRPr="001D58A2">
              <w:rPr>
                <w:spacing w:val="7"/>
                <w:lang w:eastAsia="zh-CN"/>
              </w:rPr>
              <w:t xml:space="preserve"> 37480）</w:t>
            </w:r>
          </w:p>
        </w:tc>
      </w:tr>
      <w:tr w:rsidR="00B95495" w:rsidRPr="001D58A2" w14:paraId="260B208E" w14:textId="77777777">
        <w:trPr>
          <w:trHeight w:val="744"/>
        </w:trPr>
        <w:tc>
          <w:tcPr>
            <w:tcW w:w="578" w:type="dxa"/>
            <w:vMerge/>
            <w:tcBorders>
              <w:top w:val="nil"/>
            </w:tcBorders>
          </w:tcPr>
          <w:p w14:paraId="3C6F1BC4" w14:textId="77777777" w:rsidR="00B95495" w:rsidRPr="001D58A2" w:rsidRDefault="00B95495">
            <w:pPr>
              <w:rPr>
                <w:rFonts w:ascii="Arial"/>
              </w:rPr>
            </w:pPr>
          </w:p>
        </w:tc>
        <w:tc>
          <w:tcPr>
            <w:tcW w:w="1166" w:type="dxa"/>
            <w:vMerge/>
            <w:tcBorders>
              <w:top w:val="nil"/>
            </w:tcBorders>
          </w:tcPr>
          <w:p w14:paraId="0D8912FC" w14:textId="77777777" w:rsidR="00B95495" w:rsidRPr="001D58A2" w:rsidRDefault="00B95495">
            <w:pPr>
              <w:rPr>
                <w:rFonts w:ascii="Arial"/>
              </w:rPr>
            </w:pPr>
          </w:p>
        </w:tc>
        <w:tc>
          <w:tcPr>
            <w:tcW w:w="1799" w:type="dxa"/>
            <w:vMerge/>
            <w:tcBorders>
              <w:top w:val="nil"/>
            </w:tcBorders>
          </w:tcPr>
          <w:p w14:paraId="5EAA0CC9" w14:textId="77777777" w:rsidR="00B95495" w:rsidRPr="001D58A2" w:rsidRDefault="00B95495">
            <w:pPr>
              <w:rPr>
                <w:rFonts w:ascii="Arial"/>
              </w:rPr>
            </w:pPr>
          </w:p>
        </w:tc>
        <w:tc>
          <w:tcPr>
            <w:tcW w:w="1914" w:type="dxa"/>
          </w:tcPr>
          <w:p w14:paraId="3CB9608C" w14:textId="77777777" w:rsidR="00B95495" w:rsidRPr="001D58A2" w:rsidRDefault="009C1D24">
            <w:pPr>
              <w:pStyle w:val="TableText"/>
              <w:spacing w:before="276" w:line="228" w:lineRule="auto"/>
              <w:ind w:left="19"/>
            </w:pPr>
            <w:r w:rsidRPr="001D58A2">
              <w:rPr>
                <w:spacing w:val="7"/>
              </w:rPr>
              <w:t>水源热泵机组</w:t>
            </w:r>
          </w:p>
        </w:tc>
        <w:tc>
          <w:tcPr>
            <w:tcW w:w="2969" w:type="dxa"/>
          </w:tcPr>
          <w:p w14:paraId="2EB9B96C" w14:textId="77777777" w:rsidR="00B95495" w:rsidRPr="001D58A2" w:rsidRDefault="009C1D24">
            <w:pPr>
              <w:pStyle w:val="TableText"/>
              <w:spacing w:before="120" w:line="298" w:lineRule="auto"/>
              <w:ind w:left="17" w:right="13" w:firstLine="6"/>
              <w:rPr>
                <w:lang w:eastAsia="zh-CN"/>
              </w:rPr>
            </w:pPr>
            <w:r w:rsidRPr="001D58A2">
              <w:rPr>
                <w:spacing w:val="5"/>
                <w:lang w:eastAsia="zh-CN"/>
              </w:rPr>
              <w:t>《水（地）源热泵机组能效限定值</w:t>
            </w:r>
            <w:r w:rsidRPr="001D58A2">
              <w:rPr>
                <w:lang w:eastAsia="zh-CN"/>
              </w:rPr>
              <w:t xml:space="preserve"> </w:t>
            </w:r>
            <w:r w:rsidRPr="001D58A2">
              <w:rPr>
                <w:spacing w:val="7"/>
                <w:lang w:eastAsia="zh-CN"/>
              </w:rPr>
              <w:t>及能效等级》（</w:t>
            </w:r>
            <w:r w:rsidRPr="001D58A2">
              <w:rPr>
                <w:lang w:eastAsia="zh-CN"/>
              </w:rPr>
              <w:t>GB</w:t>
            </w:r>
            <w:r w:rsidRPr="001D58A2">
              <w:rPr>
                <w:spacing w:val="7"/>
                <w:lang w:eastAsia="zh-CN"/>
              </w:rPr>
              <w:t xml:space="preserve"> 30721）</w:t>
            </w:r>
          </w:p>
        </w:tc>
      </w:tr>
    </w:tbl>
    <w:p w14:paraId="13ECA388" w14:textId="77777777" w:rsidR="00B95495" w:rsidRPr="001D58A2" w:rsidRDefault="00B95495">
      <w:pPr>
        <w:rPr>
          <w:rFonts w:ascii="Arial"/>
        </w:rPr>
      </w:pPr>
    </w:p>
    <w:p w14:paraId="784A57DE" w14:textId="77777777" w:rsidR="00B95495" w:rsidRPr="001D58A2" w:rsidRDefault="00B95495">
      <w:pPr>
        <w:rPr>
          <w:rFonts w:ascii="Arial" w:eastAsia="Arial" w:hAnsi="Arial" w:cs="Arial"/>
          <w:szCs w:val="21"/>
        </w:rPr>
        <w:sectPr w:rsidR="00B95495" w:rsidRPr="001D58A2">
          <w:pgSz w:w="11906" w:h="16838"/>
          <w:pgMar w:top="1431" w:right="1691" w:bottom="0" w:left="1783" w:header="0" w:footer="0" w:gutter="0"/>
          <w:cols w:space="720"/>
        </w:sectPr>
      </w:pPr>
    </w:p>
    <w:p w14:paraId="5719DA15" w14:textId="77777777" w:rsidR="00B95495" w:rsidRPr="001D58A2" w:rsidRDefault="00B95495">
      <w:pPr>
        <w:spacing w:line="91" w:lineRule="auto"/>
        <w:rPr>
          <w:rFonts w:ascii="Arial"/>
          <w:sz w:val="2"/>
        </w:rPr>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1D58A2" w:rsidRPr="001D58A2" w14:paraId="31522859" w14:textId="77777777">
        <w:trPr>
          <w:trHeight w:val="823"/>
        </w:trPr>
        <w:tc>
          <w:tcPr>
            <w:tcW w:w="578" w:type="dxa"/>
            <w:vMerge w:val="restart"/>
            <w:tcBorders>
              <w:bottom w:val="nil"/>
            </w:tcBorders>
          </w:tcPr>
          <w:p w14:paraId="15D029FA" w14:textId="77777777" w:rsidR="00B95495" w:rsidRPr="001D58A2" w:rsidRDefault="00B95495">
            <w:pPr>
              <w:rPr>
                <w:rFonts w:ascii="Arial"/>
              </w:rPr>
            </w:pPr>
          </w:p>
        </w:tc>
        <w:tc>
          <w:tcPr>
            <w:tcW w:w="1166" w:type="dxa"/>
            <w:vMerge w:val="restart"/>
            <w:tcBorders>
              <w:bottom w:val="nil"/>
            </w:tcBorders>
          </w:tcPr>
          <w:p w14:paraId="6DE72732" w14:textId="77777777" w:rsidR="00B95495" w:rsidRPr="001D58A2" w:rsidRDefault="00B95495">
            <w:pPr>
              <w:rPr>
                <w:rFonts w:ascii="Arial"/>
              </w:rPr>
            </w:pPr>
          </w:p>
        </w:tc>
        <w:tc>
          <w:tcPr>
            <w:tcW w:w="1799" w:type="dxa"/>
          </w:tcPr>
          <w:p w14:paraId="57D79F06" w14:textId="77777777" w:rsidR="00B95495" w:rsidRPr="001D58A2" w:rsidRDefault="00B95495">
            <w:pPr>
              <w:rPr>
                <w:rFonts w:ascii="Arial"/>
              </w:rPr>
            </w:pPr>
          </w:p>
        </w:tc>
        <w:tc>
          <w:tcPr>
            <w:tcW w:w="1914" w:type="dxa"/>
          </w:tcPr>
          <w:p w14:paraId="05FC9EBF" w14:textId="77777777" w:rsidR="00B95495" w:rsidRPr="001D58A2" w:rsidRDefault="009C1D24">
            <w:pPr>
              <w:pStyle w:val="TableText"/>
              <w:spacing w:before="159" w:line="310" w:lineRule="auto"/>
              <w:ind w:left="19" w:right="11" w:firstLine="1"/>
              <w:rPr>
                <w:lang w:eastAsia="zh-CN"/>
              </w:rPr>
            </w:pPr>
            <w:r w:rsidRPr="001D58A2">
              <w:rPr>
                <w:spacing w:val="18"/>
                <w:lang w:eastAsia="zh-CN"/>
              </w:rPr>
              <w:t>溴化锂吸收式冷水机</w:t>
            </w:r>
            <w:r w:rsidRPr="001D58A2">
              <w:rPr>
                <w:spacing w:val="4"/>
                <w:lang w:eastAsia="zh-CN"/>
              </w:rPr>
              <w:t xml:space="preserve"> </w:t>
            </w:r>
            <w:r w:rsidRPr="001D58A2">
              <w:rPr>
                <w:lang w:eastAsia="zh-CN"/>
              </w:rPr>
              <w:t>组</w:t>
            </w:r>
          </w:p>
        </w:tc>
        <w:tc>
          <w:tcPr>
            <w:tcW w:w="2969" w:type="dxa"/>
          </w:tcPr>
          <w:p w14:paraId="4762B8A3" w14:textId="77777777" w:rsidR="00B95495" w:rsidRPr="001D58A2" w:rsidRDefault="009C1D24">
            <w:pPr>
              <w:pStyle w:val="TableText"/>
              <w:spacing w:before="160" w:line="304" w:lineRule="auto"/>
              <w:ind w:left="22" w:right="11"/>
              <w:rPr>
                <w:lang w:eastAsia="zh-CN"/>
              </w:rPr>
            </w:pPr>
            <w:r w:rsidRPr="001D58A2">
              <w:rPr>
                <w:spacing w:val="19"/>
                <w:lang w:eastAsia="zh-CN"/>
              </w:rPr>
              <w:t>《溴化锂吸收式冷水机组能效限</w:t>
            </w:r>
            <w:r w:rsidRPr="001D58A2">
              <w:rPr>
                <w:spacing w:val="2"/>
                <w:lang w:eastAsia="zh-CN"/>
              </w:rPr>
              <w:t xml:space="preserve"> </w:t>
            </w:r>
            <w:r w:rsidRPr="001D58A2">
              <w:rPr>
                <w:spacing w:val="7"/>
                <w:lang w:eastAsia="zh-CN"/>
              </w:rPr>
              <w:t>定值及能效等级》（</w:t>
            </w:r>
            <w:r w:rsidRPr="001D58A2">
              <w:rPr>
                <w:lang w:eastAsia="zh-CN"/>
              </w:rPr>
              <w:t>GB</w:t>
            </w:r>
            <w:r w:rsidRPr="001D58A2">
              <w:rPr>
                <w:spacing w:val="7"/>
                <w:lang w:eastAsia="zh-CN"/>
              </w:rPr>
              <w:t xml:space="preserve"> 29540）</w:t>
            </w:r>
          </w:p>
        </w:tc>
      </w:tr>
      <w:tr w:rsidR="001D58A2" w:rsidRPr="001D58A2" w14:paraId="2238D977" w14:textId="77777777">
        <w:trPr>
          <w:trHeight w:val="952"/>
        </w:trPr>
        <w:tc>
          <w:tcPr>
            <w:tcW w:w="578" w:type="dxa"/>
            <w:vMerge/>
            <w:tcBorders>
              <w:top w:val="nil"/>
              <w:bottom w:val="nil"/>
            </w:tcBorders>
          </w:tcPr>
          <w:p w14:paraId="37E29DB9" w14:textId="77777777" w:rsidR="00B95495" w:rsidRPr="001D58A2" w:rsidRDefault="00B95495">
            <w:pPr>
              <w:rPr>
                <w:rFonts w:ascii="Arial"/>
              </w:rPr>
            </w:pPr>
          </w:p>
        </w:tc>
        <w:tc>
          <w:tcPr>
            <w:tcW w:w="1166" w:type="dxa"/>
            <w:vMerge/>
            <w:tcBorders>
              <w:top w:val="nil"/>
              <w:bottom w:val="nil"/>
            </w:tcBorders>
          </w:tcPr>
          <w:p w14:paraId="0BC98F50" w14:textId="77777777" w:rsidR="00B95495" w:rsidRPr="001D58A2" w:rsidRDefault="00B95495">
            <w:pPr>
              <w:rPr>
                <w:rFonts w:ascii="Arial"/>
              </w:rPr>
            </w:pPr>
          </w:p>
        </w:tc>
        <w:tc>
          <w:tcPr>
            <w:tcW w:w="1799" w:type="dxa"/>
            <w:vMerge w:val="restart"/>
            <w:tcBorders>
              <w:bottom w:val="nil"/>
            </w:tcBorders>
          </w:tcPr>
          <w:p w14:paraId="4E8BA004" w14:textId="77777777" w:rsidR="00B95495" w:rsidRPr="001D58A2" w:rsidRDefault="00B95495">
            <w:pPr>
              <w:spacing w:line="265" w:lineRule="auto"/>
              <w:rPr>
                <w:rFonts w:ascii="Arial"/>
              </w:rPr>
            </w:pPr>
          </w:p>
          <w:p w14:paraId="5D869CE2" w14:textId="77777777" w:rsidR="00B95495" w:rsidRPr="001D58A2" w:rsidRDefault="00B95495">
            <w:pPr>
              <w:spacing w:line="265" w:lineRule="auto"/>
              <w:rPr>
                <w:rFonts w:ascii="Arial"/>
              </w:rPr>
            </w:pPr>
          </w:p>
          <w:p w14:paraId="103D655E" w14:textId="77777777" w:rsidR="00B95495" w:rsidRPr="001D58A2" w:rsidRDefault="00B95495">
            <w:pPr>
              <w:spacing w:line="266" w:lineRule="auto"/>
              <w:rPr>
                <w:rFonts w:ascii="Arial"/>
              </w:rPr>
            </w:pPr>
          </w:p>
          <w:p w14:paraId="1E6683C5" w14:textId="77777777" w:rsidR="00B95495" w:rsidRPr="001D58A2" w:rsidRDefault="009C1D24">
            <w:pPr>
              <w:pStyle w:val="TableText"/>
              <w:spacing w:before="62" w:line="310" w:lineRule="auto"/>
              <w:ind w:left="17" w:right="10"/>
            </w:pPr>
            <w:r w:rsidRPr="001D58A2">
              <w:rPr>
                <w:spacing w:val="3"/>
              </w:rPr>
              <w:t>★A02052305 空调机</w:t>
            </w:r>
            <w:r w:rsidRPr="001D58A2">
              <w:rPr>
                <w:spacing w:val="12"/>
              </w:rPr>
              <w:t xml:space="preserve"> </w:t>
            </w:r>
            <w:r w:rsidRPr="001D58A2">
              <w:t>组</w:t>
            </w:r>
          </w:p>
        </w:tc>
        <w:tc>
          <w:tcPr>
            <w:tcW w:w="1914" w:type="dxa"/>
          </w:tcPr>
          <w:p w14:paraId="5DD9CE05" w14:textId="77777777" w:rsidR="00B95495" w:rsidRPr="001D58A2" w:rsidRDefault="009C1D24">
            <w:pPr>
              <w:pStyle w:val="TableText"/>
              <w:spacing w:before="65" w:line="284" w:lineRule="auto"/>
              <w:ind w:left="15" w:right="11" w:firstLine="10"/>
              <w:rPr>
                <w:lang w:eastAsia="zh-CN"/>
              </w:rPr>
            </w:pPr>
            <w:r w:rsidRPr="001D58A2">
              <w:rPr>
                <w:spacing w:val="15"/>
                <w:lang w:eastAsia="zh-CN"/>
              </w:rPr>
              <w:t>多联式空调（热泵）</w:t>
            </w:r>
            <w:r w:rsidRPr="001D58A2">
              <w:rPr>
                <w:spacing w:val="7"/>
                <w:lang w:eastAsia="zh-CN"/>
              </w:rPr>
              <w:t xml:space="preserve"> </w:t>
            </w:r>
            <w:r w:rsidRPr="001D58A2">
              <w:rPr>
                <w:spacing w:val="-8"/>
                <w:lang w:eastAsia="zh-CN"/>
              </w:rPr>
              <w:t>机</w:t>
            </w:r>
            <w:r w:rsidRPr="001D58A2">
              <w:rPr>
                <w:spacing w:val="34"/>
                <w:lang w:eastAsia="zh-CN"/>
              </w:rPr>
              <w:t xml:space="preserve">  </w:t>
            </w:r>
            <w:r w:rsidRPr="001D58A2">
              <w:rPr>
                <w:spacing w:val="-8"/>
                <w:lang w:eastAsia="zh-CN"/>
              </w:rPr>
              <w:t>组</w:t>
            </w:r>
            <w:r w:rsidRPr="001D58A2">
              <w:rPr>
                <w:spacing w:val="2"/>
                <w:lang w:eastAsia="zh-CN"/>
              </w:rPr>
              <w:t xml:space="preserve">   </w:t>
            </w:r>
            <w:r w:rsidRPr="001D58A2">
              <w:rPr>
                <w:spacing w:val="-8"/>
                <w:lang w:eastAsia="zh-CN"/>
              </w:rPr>
              <w:t>(</w:t>
            </w:r>
            <w:r w:rsidRPr="001D58A2">
              <w:rPr>
                <w:spacing w:val="33"/>
                <w:lang w:eastAsia="zh-CN"/>
              </w:rPr>
              <w:t xml:space="preserve">  </w:t>
            </w:r>
            <w:r w:rsidRPr="001D58A2">
              <w:rPr>
                <w:spacing w:val="-8"/>
                <w:lang w:eastAsia="zh-CN"/>
              </w:rPr>
              <w:t>制</w:t>
            </w:r>
            <w:r w:rsidRPr="001D58A2">
              <w:rPr>
                <w:spacing w:val="35"/>
                <w:lang w:eastAsia="zh-CN"/>
              </w:rPr>
              <w:t xml:space="preserve">  </w:t>
            </w:r>
            <w:r w:rsidRPr="001D58A2">
              <w:rPr>
                <w:spacing w:val="-8"/>
                <w:lang w:eastAsia="zh-CN"/>
              </w:rPr>
              <w:t>冷</w:t>
            </w:r>
            <w:r w:rsidRPr="001D58A2">
              <w:rPr>
                <w:lang w:eastAsia="zh-CN"/>
              </w:rPr>
              <w:t xml:space="preserve"> </w:t>
            </w:r>
            <w:r w:rsidRPr="001D58A2">
              <w:rPr>
                <w:spacing w:val="5"/>
                <w:lang w:eastAsia="zh-CN"/>
              </w:rPr>
              <w:t>量&gt;14000W)</w:t>
            </w:r>
          </w:p>
        </w:tc>
        <w:tc>
          <w:tcPr>
            <w:tcW w:w="2969" w:type="dxa"/>
          </w:tcPr>
          <w:p w14:paraId="07C16B2A" w14:textId="77777777" w:rsidR="00B95495" w:rsidRPr="001D58A2" w:rsidRDefault="009C1D24">
            <w:pPr>
              <w:pStyle w:val="TableText"/>
              <w:spacing w:before="221" w:line="305" w:lineRule="auto"/>
              <w:ind w:left="22"/>
              <w:rPr>
                <w:lang w:eastAsia="zh-CN"/>
              </w:rPr>
            </w:pPr>
            <w:r w:rsidRPr="001D58A2">
              <w:rPr>
                <w:lang w:eastAsia="zh-CN"/>
              </w:rPr>
              <w:t>《多联式空调（热泵）机组能效限</w:t>
            </w:r>
            <w:r w:rsidRPr="001D58A2">
              <w:rPr>
                <w:spacing w:val="2"/>
                <w:lang w:eastAsia="zh-CN"/>
              </w:rPr>
              <w:t xml:space="preserve">  </w:t>
            </w:r>
            <w:r w:rsidRPr="001D58A2">
              <w:rPr>
                <w:spacing w:val="-4"/>
                <w:lang w:eastAsia="zh-CN"/>
              </w:rPr>
              <w:t>定值及能源效率等级》（GB</w:t>
            </w:r>
            <w:r w:rsidRPr="001D58A2">
              <w:rPr>
                <w:spacing w:val="-24"/>
                <w:lang w:eastAsia="zh-CN"/>
              </w:rPr>
              <w:t xml:space="preserve"> </w:t>
            </w:r>
            <w:r w:rsidRPr="001D58A2">
              <w:rPr>
                <w:spacing w:val="-4"/>
                <w:lang w:eastAsia="zh-CN"/>
              </w:rPr>
              <w:t>21454）</w:t>
            </w:r>
          </w:p>
        </w:tc>
      </w:tr>
      <w:tr w:rsidR="001D58A2" w:rsidRPr="001D58A2" w14:paraId="7889E135" w14:textId="77777777">
        <w:trPr>
          <w:trHeight w:val="1276"/>
        </w:trPr>
        <w:tc>
          <w:tcPr>
            <w:tcW w:w="578" w:type="dxa"/>
            <w:vMerge/>
            <w:tcBorders>
              <w:top w:val="nil"/>
              <w:bottom w:val="nil"/>
            </w:tcBorders>
          </w:tcPr>
          <w:p w14:paraId="79FB6E56" w14:textId="77777777" w:rsidR="00B95495" w:rsidRPr="001D58A2" w:rsidRDefault="00B95495">
            <w:pPr>
              <w:rPr>
                <w:rFonts w:ascii="Arial"/>
              </w:rPr>
            </w:pPr>
          </w:p>
        </w:tc>
        <w:tc>
          <w:tcPr>
            <w:tcW w:w="1166" w:type="dxa"/>
            <w:vMerge/>
            <w:tcBorders>
              <w:top w:val="nil"/>
              <w:bottom w:val="nil"/>
            </w:tcBorders>
          </w:tcPr>
          <w:p w14:paraId="3DC4DDB7" w14:textId="77777777" w:rsidR="00B95495" w:rsidRPr="001D58A2" w:rsidRDefault="00B95495">
            <w:pPr>
              <w:rPr>
                <w:rFonts w:ascii="Arial"/>
              </w:rPr>
            </w:pPr>
          </w:p>
        </w:tc>
        <w:tc>
          <w:tcPr>
            <w:tcW w:w="1799" w:type="dxa"/>
            <w:vMerge/>
            <w:tcBorders>
              <w:top w:val="nil"/>
            </w:tcBorders>
          </w:tcPr>
          <w:p w14:paraId="447A94B7" w14:textId="77777777" w:rsidR="00B95495" w:rsidRPr="001D58A2" w:rsidRDefault="00B95495">
            <w:pPr>
              <w:rPr>
                <w:rFonts w:ascii="Arial"/>
              </w:rPr>
            </w:pPr>
          </w:p>
        </w:tc>
        <w:tc>
          <w:tcPr>
            <w:tcW w:w="1914" w:type="dxa"/>
          </w:tcPr>
          <w:p w14:paraId="2DA80527" w14:textId="77777777" w:rsidR="00B95495" w:rsidRPr="001D58A2" w:rsidRDefault="00B95495">
            <w:pPr>
              <w:spacing w:line="319" w:lineRule="auto"/>
              <w:rPr>
                <w:rFonts w:ascii="Arial"/>
              </w:rPr>
            </w:pPr>
          </w:p>
          <w:p w14:paraId="21DA6663" w14:textId="77777777" w:rsidR="00B95495" w:rsidRPr="001D58A2" w:rsidRDefault="009C1D24">
            <w:pPr>
              <w:pStyle w:val="TableText"/>
              <w:spacing w:before="62" w:line="305" w:lineRule="auto"/>
              <w:ind w:left="51" w:right="11" w:hanging="33"/>
              <w:rPr>
                <w:lang w:eastAsia="zh-CN"/>
              </w:rPr>
            </w:pPr>
            <w:r w:rsidRPr="001D58A2">
              <w:rPr>
                <w:spacing w:val="44"/>
                <w:lang w:eastAsia="zh-CN"/>
              </w:rPr>
              <w:t>单元式空气调节机</w:t>
            </w:r>
            <w:r w:rsidRPr="001D58A2">
              <w:rPr>
                <w:spacing w:val="6"/>
                <w:lang w:eastAsia="zh-CN"/>
              </w:rPr>
              <w:t xml:space="preserve"> </w:t>
            </w:r>
            <w:r w:rsidRPr="001D58A2">
              <w:rPr>
                <w:spacing w:val="2"/>
                <w:lang w:eastAsia="zh-CN"/>
              </w:rPr>
              <w:t>(制冷量&gt;14000W)</w:t>
            </w:r>
          </w:p>
        </w:tc>
        <w:tc>
          <w:tcPr>
            <w:tcW w:w="2969" w:type="dxa"/>
          </w:tcPr>
          <w:p w14:paraId="5296A6CD" w14:textId="77777777" w:rsidR="00B95495" w:rsidRPr="001D58A2" w:rsidRDefault="009C1D24">
            <w:pPr>
              <w:pStyle w:val="TableText"/>
              <w:spacing w:before="72" w:line="290" w:lineRule="auto"/>
              <w:ind w:left="16" w:right="11" w:firstLine="6"/>
              <w:rPr>
                <w:lang w:eastAsia="zh-CN"/>
              </w:rPr>
            </w:pPr>
            <w:r w:rsidRPr="001D58A2">
              <w:rPr>
                <w:spacing w:val="19"/>
                <w:lang w:eastAsia="zh-CN"/>
              </w:rPr>
              <w:t>《单元式空气调节机能效限定值</w:t>
            </w:r>
            <w:r w:rsidRPr="001D58A2">
              <w:rPr>
                <w:spacing w:val="2"/>
                <w:lang w:eastAsia="zh-CN"/>
              </w:rPr>
              <w:t xml:space="preserve"> </w:t>
            </w:r>
            <w:r w:rsidRPr="001D58A2">
              <w:rPr>
                <w:spacing w:val="6"/>
                <w:lang w:eastAsia="zh-CN"/>
              </w:rPr>
              <w:t>及能效等级》（</w:t>
            </w:r>
            <w:r w:rsidRPr="001D58A2">
              <w:rPr>
                <w:lang w:eastAsia="zh-CN"/>
              </w:rPr>
              <w:t>GB</w:t>
            </w:r>
            <w:r w:rsidRPr="001D58A2">
              <w:rPr>
                <w:spacing w:val="-13"/>
                <w:lang w:eastAsia="zh-CN"/>
              </w:rPr>
              <w:t xml:space="preserve"> </w:t>
            </w:r>
            <w:r w:rsidRPr="001D58A2">
              <w:rPr>
                <w:spacing w:val="6"/>
                <w:lang w:eastAsia="zh-CN"/>
              </w:rPr>
              <w:t>19576）《风管</w:t>
            </w:r>
            <w:r w:rsidRPr="001D58A2">
              <w:rPr>
                <w:lang w:eastAsia="zh-CN"/>
              </w:rPr>
              <w:t xml:space="preserve"> </w:t>
            </w:r>
            <w:r w:rsidRPr="001D58A2">
              <w:rPr>
                <w:spacing w:val="19"/>
                <w:lang w:eastAsia="zh-CN"/>
              </w:rPr>
              <w:t>送风式空调机组能效限定值及能</w:t>
            </w:r>
            <w:r w:rsidRPr="001D58A2">
              <w:rPr>
                <w:spacing w:val="9"/>
                <w:lang w:eastAsia="zh-CN"/>
              </w:rPr>
              <w:t xml:space="preserve"> </w:t>
            </w:r>
            <w:r w:rsidRPr="001D58A2">
              <w:rPr>
                <w:spacing w:val="7"/>
                <w:lang w:eastAsia="zh-CN"/>
              </w:rPr>
              <w:t>效等级》（</w:t>
            </w:r>
            <w:r w:rsidRPr="001D58A2">
              <w:rPr>
                <w:lang w:eastAsia="zh-CN"/>
              </w:rPr>
              <w:t>GB</w:t>
            </w:r>
            <w:r w:rsidRPr="001D58A2">
              <w:rPr>
                <w:spacing w:val="7"/>
                <w:lang w:eastAsia="zh-CN"/>
              </w:rPr>
              <w:t xml:space="preserve"> 37479）</w:t>
            </w:r>
          </w:p>
        </w:tc>
      </w:tr>
      <w:tr w:rsidR="001D58A2" w:rsidRPr="001D58A2" w14:paraId="1355A0A7" w14:textId="77777777">
        <w:trPr>
          <w:trHeight w:val="796"/>
        </w:trPr>
        <w:tc>
          <w:tcPr>
            <w:tcW w:w="578" w:type="dxa"/>
            <w:vMerge/>
            <w:tcBorders>
              <w:top w:val="nil"/>
              <w:bottom w:val="nil"/>
            </w:tcBorders>
          </w:tcPr>
          <w:p w14:paraId="5C91AD2E" w14:textId="77777777" w:rsidR="00B95495" w:rsidRPr="001D58A2" w:rsidRDefault="00B95495">
            <w:pPr>
              <w:rPr>
                <w:rFonts w:ascii="Arial"/>
              </w:rPr>
            </w:pPr>
          </w:p>
        </w:tc>
        <w:tc>
          <w:tcPr>
            <w:tcW w:w="1166" w:type="dxa"/>
            <w:vMerge/>
            <w:tcBorders>
              <w:top w:val="nil"/>
              <w:bottom w:val="nil"/>
            </w:tcBorders>
          </w:tcPr>
          <w:p w14:paraId="5BADB286" w14:textId="77777777" w:rsidR="00B95495" w:rsidRPr="001D58A2" w:rsidRDefault="00B95495">
            <w:pPr>
              <w:rPr>
                <w:rFonts w:ascii="Arial"/>
              </w:rPr>
            </w:pPr>
          </w:p>
        </w:tc>
        <w:tc>
          <w:tcPr>
            <w:tcW w:w="1799" w:type="dxa"/>
          </w:tcPr>
          <w:p w14:paraId="31A69F57" w14:textId="77777777" w:rsidR="00B95495" w:rsidRPr="001D58A2" w:rsidRDefault="009C1D24">
            <w:pPr>
              <w:pStyle w:val="TableText"/>
              <w:spacing w:before="146" w:line="303" w:lineRule="auto"/>
              <w:ind w:left="17" w:right="10" w:firstLine="1"/>
              <w:rPr>
                <w:lang w:eastAsia="zh-CN"/>
              </w:rPr>
            </w:pPr>
            <w:r w:rsidRPr="001D58A2">
              <w:rPr>
                <w:spacing w:val="3"/>
                <w:lang w:eastAsia="zh-CN"/>
              </w:rPr>
              <w:t>★A02052309 专用制</w:t>
            </w:r>
            <w:r w:rsidRPr="001D58A2">
              <w:rPr>
                <w:spacing w:val="12"/>
                <w:lang w:eastAsia="zh-CN"/>
              </w:rPr>
              <w:t xml:space="preserve"> </w:t>
            </w:r>
            <w:r w:rsidRPr="001D58A2">
              <w:rPr>
                <w:spacing w:val="8"/>
                <w:lang w:eastAsia="zh-CN"/>
              </w:rPr>
              <w:t>冷、空调设备</w:t>
            </w:r>
          </w:p>
        </w:tc>
        <w:tc>
          <w:tcPr>
            <w:tcW w:w="1914" w:type="dxa"/>
          </w:tcPr>
          <w:p w14:paraId="603B8C38" w14:textId="77777777" w:rsidR="00B95495" w:rsidRPr="001D58A2" w:rsidRDefault="009C1D24">
            <w:pPr>
              <w:pStyle w:val="TableText"/>
              <w:spacing w:before="300" w:line="228" w:lineRule="auto"/>
              <w:ind w:left="15"/>
            </w:pPr>
            <w:r w:rsidRPr="001D58A2">
              <w:rPr>
                <w:spacing w:val="7"/>
              </w:rPr>
              <w:t>机房空调</w:t>
            </w:r>
          </w:p>
        </w:tc>
        <w:tc>
          <w:tcPr>
            <w:tcW w:w="2969" w:type="dxa"/>
          </w:tcPr>
          <w:p w14:paraId="677F2259" w14:textId="77777777" w:rsidR="00B95495" w:rsidRPr="001D58A2" w:rsidRDefault="009C1D24">
            <w:pPr>
              <w:pStyle w:val="TableText"/>
              <w:spacing w:before="146" w:line="302" w:lineRule="auto"/>
              <w:ind w:left="17" w:right="11" w:firstLine="6"/>
              <w:rPr>
                <w:lang w:eastAsia="zh-CN"/>
              </w:rPr>
            </w:pPr>
            <w:r w:rsidRPr="001D58A2">
              <w:rPr>
                <w:spacing w:val="19"/>
                <w:lang w:eastAsia="zh-CN"/>
              </w:rPr>
              <w:t>《单元式空气调节机能效限定值</w:t>
            </w:r>
            <w:r w:rsidRPr="001D58A2">
              <w:rPr>
                <w:spacing w:val="2"/>
                <w:lang w:eastAsia="zh-CN"/>
              </w:rPr>
              <w:t xml:space="preserve"> </w:t>
            </w:r>
            <w:r w:rsidRPr="001D58A2">
              <w:rPr>
                <w:spacing w:val="5"/>
                <w:lang w:eastAsia="zh-CN"/>
              </w:rPr>
              <w:t>及能效等级》（</w:t>
            </w:r>
            <w:r w:rsidRPr="001D58A2">
              <w:rPr>
                <w:lang w:eastAsia="zh-CN"/>
              </w:rPr>
              <w:t>GB</w:t>
            </w:r>
            <w:r w:rsidRPr="001D58A2">
              <w:rPr>
                <w:spacing w:val="39"/>
                <w:lang w:eastAsia="zh-CN"/>
              </w:rPr>
              <w:t xml:space="preserve"> </w:t>
            </w:r>
            <w:r w:rsidRPr="001D58A2">
              <w:rPr>
                <w:spacing w:val="5"/>
                <w:lang w:eastAsia="zh-CN"/>
              </w:rPr>
              <w:t>19576）</w:t>
            </w:r>
          </w:p>
        </w:tc>
      </w:tr>
      <w:tr w:rsidR="001D58A2" w:rsidRPr="001D58A2" w14:paraId="0AC59CED" w14:textId="77777777">
        <w:trPr>
          <w:trHeight w:val="1696"/>
        </w:trPr>
        <w:tc>
          <w:tcPr>
            <w:tcW w:w="578" w:type="dxa"/>
            <w:vMerge/>
            <w:tcBorders>
              <w:top w:val="nil"/>
            </w:tcBorders>
          </w:tcPr>
          <w:p w14:paraId="5700E4DB" w14:textId="77777777" w:rsidR="00B95495" w:rsidRPr="001D58A2" w:rsidRDefault="00B95495">
            <w:pPr>
              <w:rPr>
                <w:rFonts w:ascii="Arial"/>
              </w:rPr>
            </w:pPr>
          </w:p>
        </w:tc>
        <w:tc>
          <w:tcPr>
            <w:tcW w:w="1166" w:type="dxa"/>
            <w:vMerge/>
            <w:tcBorders>
              <w:top w:val="nil"/>
            </w:tcBorders>
          </w:tcPr>
          <w:p w14:paraId="58589C9E" w14:textId="77777777" w:rsidR="00B95495" w:rsidRPr="001D58A2" w:rsidRDefault="00B95495">
            <w:pPr>
              <w:rPr>
                <w:rFonts w:ascii="Arial"/>
              </w:rPr>
            </w:pPr>
          </w:p>
        </w:tc>
        <w:tc>
          <w:tcPr>
            <w:tcW w:w="1799" w:type="dxa"/>
          </w:tcPr>
          <w:p w14:paraId="5A7D4B4A" w14:textId="77777777" w:rsidR="00B95495" w:rsidRPr="001D58A2" w:rsidRDefault="00B95495">
            <w:pPr>
              <w:spacing w:line="265" w:lineRule="auto"/>
              <w:rPr>
                <w:rFonts w:ascii="Arial"/>
              </w:rPr>
            </w:pPr>
          </w:p>
          <w:p w14:paraId="13BE3352" w14:textId="77777777" w:rsidR="00B95495" w:rsidRPr="001D58A2" w:rsidRDefault="00B95495">
            <w:pPr>
              <w:spacing w:line="265" w:lineRule="auto"/>
              <w:rPr>
                <w:rFonts w:ascii="Arial"/>
              </w:rPr>
            </w:pPr>
          </w:p>
          <w:p w14:paraId="02C397AD" w14:textId="77777777" w:rsidR="00B95495" w:rsidRPr="001D58A2" w:rsidRDefault="009C1D24">
            <w:pPr>
              <w:pStyle w:val="TableText"/>
              <w:spacing w:before="62" w:line="230" w:lineRule="auto"/>
              <w:ind w:left="9"/>
            </w:pPr>
            <w:r w:rsidRPr="001D58A2">
              <w:rPr>
                <w:spacing w:val="4"/>
              </w:rPr>
              <w:t>A02052399 其他制冷</w:t>
            </w:r>
          </w:p>
          <w:p w14:paraId="249E74E2" w14:textId="77777777" w:rsidR="00B95495" w:rsidRPr="001D58A2" w:rsidRDefault="009C1D24">
            <w:pPr>
              <w:pStyle w:val="TableText"/>
              <w:spacing w:before="75" w:line="230" w:lineRule="auto"/>
              <w:ind w:left="21"/>
            </w:pPr>
            <w:r w:rsidRPr="001D58A2">
              <w:rPr>
                <w:spacing w:val="5"/>
              </w:rPr>
              <w:t>空调设备</w:t>
            </w:r>
          </w:p>
        </w:tc>
        <w:tc>
          <w:tcPr>
            <w:tcW w:w="1914" w:type="dxa"/>
          </w:tcPr>
          <w:p w14:paraId="6DF6BBF2" w14:textId="77777777" w:rsidR="00B95495" w:rsidRPr="001D58A2" w:rsidRDefault="00B95495">
            <w:pPr>
              <w:spacing w:line="343" w:lineRule="auto"/>
              <w:rPr>
                <w:rFonts w:ascii="Arial"/>
              </w:rPr>
            </w:pPr>
          </w:p>
          <w:p w14:paraId="2D952C73" w14:textId="77777777" w:rsidR="00B95495" w:rsidRPr="001D58A2" w:rsidRDefault="00B95495">
            <w:pPr>
              <w:spacing w:line="343" w:lineRule="auto"/>
              <w:rPr>
                <w:rFonts w:ascii="Arial"/>
              </w:rPr>
            </w:pPr>
          </w:p>
          <w:p w14:paraId="4ED7033B" w14:textId="77777777" w:rsidR="00B95495" w:rsidRPr="001D58A2" w:rsidRDefault="009C1D24">
            <w:pPr>
              <w:pStyle w:val="TableText"/>
              <w:spacing w:before="62" w:line="231" w:lineRule="auto"/>
              <w:ind w:left="18"/>
            </w:pPr>
            <w:r w:rsidRPr="001D58A2">
              <w:rPr>
                <w:spacing w:val="6"/>
              </w:rPr>
              <w:t>冷却塔</w:t>
            </w:r>
          </w:p>
        </w:tc>
        <w:tc>
          <w:tcPr>
            <w:tcW w:w="2969" w:type="dxa"/>
          </w:tcPr>
          <w:p w14:paraId="29A3C4E7" w14:textId="77777777" w:rsidR="00B95495" w:rsidRPr="001D58A2" w:rsidRDefault="009C1D24">
            <w:pPr>
              <w:pStyle w:val="TableText"/>
              <w:spacing w:before="284" w:line="304" w:lineRule="auto"/>
              <w:ind w:left="23"/>
              <w:rPr>
                <w:lang w:eastAsia="zh-CN"/>
              </w:rPr>
            </w:pPr>
            <w:r w:rsidRPr="001D58A2">
              <w:rPr>
                <w:spacing w:val="2"/>
                <w:lang w:eastAsia="zh-CN"/>
              </w:rPr>
              <w:t>《机械通风冷却塔 第 1 部分：中</w:t>
            </w:r>
            <w:r w:rsidRPr="001D58A2">
              <w:rPr>
                <w:spacing w:val="3"/>
                <w:lang w:eastAsia="zh-CN"/>
              </w:rPr>
              <w:t xml:space="preserve"> </w:t>
            </w:r>
            <w:r w:rsidRPr="001D58A2">
              <w:rPr>
                <w:spacing w:val="-6"/>
                <w:lang w:eastAsia="zh-CN"/>
              </w:rPr>
              <w:t>小型开式冷却塔》（GB</w:t>
            </w:r>
            <w:r w:rsidRPr="001D58A2">
              <w:rPr>
                <w:spacing w:val="-36"/>
                <w:lang w:eastAsia="zh-CN"/>
              </w:rPr>
              <w:t xml:space="preserve"> </w:t>
            </w:r>
            <w:r w:rsidRPr="001D58A2">
              <w:rPr>
                <w:spacing w:val="-6"/>
                <w:lang w:eastAsia="zh-CN"/>
              </w:rPr>
              <w:t>/T</w:t>
            </w:r>
            <w:r w:rsidRPr="001D58A2">
              <w:rPr>
                <w:spacing w:val="-31"/>
                <w:lang w:eastAsia="zh-CN"/>
              </w:rPr>
              <w:t xml:space="preserve"> </w:t>
            </w:r>
            <w:r w:rsidRPr="001D58A2">
              <w:rPr>
                <w:spacing w:val="-6"/>
                <w:lang w:eastAsia="zh-CN"/>
              </w:rPr>
              <w:t>7190.1</w:t>
            </w:r>
            <w:r w:rsidRPr="001D58A2">
              <w:rPr>
                <w:spacing w:val="-49"/>
                <w:w w:val="97"/>
                <w:lang w:eastAsia="zh-CN"/>
              </w:rPr>
              <w:t>）；</w:t>
            </w:r>
            <w:r w:rsidRPr="001D58A2">
              <w:rPr>
                <w:lang w:eastAsia="zh-CN"/>
              </w:rPr>
              <w:t xml:space="preserve"> </w:t>
            </w:r>
            <w:r w:rsidRPr="001D58A2">
              <w:rPr>
                <w:spacing w:val="2"/>
                <w:lang w:eastAsia="zh-CN"/>
              </w:rPr>
              <w:t>《机械通风冷却塔 第 2 部分：大</w:t>
            </w:r>
            <w:r w:rsidRPr="001D58A2">
              <w:rPr>
                <w:spacing w:val="3"/>
                <w:lang w:eastAsia="zh-CN"/>
              </w:rPr>
              <w:t xml:space="preserve"> </w:t>
            </w:r>
            <w:r w:rsidRPr="001D58A2">
              <w:rPr>
                <w:spacing w:val="4"/>
                <w:lang w:eastAsia="zh-CN"/>
              </w:rPr>
              <w:t>型开式冷却塔》（</w:t>
            </w:r>
            <w:r w:rsidRPr="001D58A2">
              <w:rPr>
                <w:lang w:eastAsia="zh-CN"/>
              </w:rPr>
              <w:t>GB</w:t>
            </w:r>
            <w:r w:rsidRPr="001D58A2">
              <w:rPr>
                <w:spacing w:val="4"/>
                <w:lang w:eastAsia="zh-CN"/>
              </w:rPr>
              <w:t xml:space="preserve"> /T 7190.2）</w:t>
            </w:r>
          </w:p>
        </w:tc>
      </w:tr>
      <w:tr w:rsidR="001D58A2" w:rsidRPr="001D58A2" w14:paraId="766BCF9B" w14:textId="77777777">
        <w:trPr>
          <w:trHeight w:val="736"/>
        </w:trPr>
        <w:tc>
          <w:tcPr>
            <w:tcW w:w="578" w:type="dxa"/>
          </w:tcPr>
          <w:p w14:paraId="5A21DCC1" w14:textId="77777777" w:rsidR="00B95495" w:rsidRPr="001D58A2" w:rsidRDefault="009C1D24">
            <w:pPr>
              <w:pStyle w:val="TableText"/>
              <w:spacing w:before="272" w:line="257" w:lineRule="exact"/>
              <w:ind w:left="247"/>
            </w:pPr>
            <w:r w:rsidRPr="001D58A2">
              <w:rPr>
                <w:position w:val="1"/>
              </w:rPr>
              <w:t>7</w:t>
            </w:r>
          </w:p>
        </w:tc>
        <w:tc>
          <w:tcPr>
            <w:tcW w:w="1166" w:type="dxa"/>
          </w:tcPr>
          <w:p w14:paraId="601EBBD7" w14:textId="77777777" w:rsidR="00B95495" w:rsidRPr="001D58A2" w:rsidRDefault="009C1D24">
            <w:pPr>
              <w:pStyle w:val="TableText"/>
              <w:spacing w:before="273" w:line="228" w:lineRule="auto"/>
              <w:ind w:left="9"/>
            </w:pPr>
            <w:r w:rsidRPr="001D58A2">
              <w:rPr>
                <w:spacing w:val="3"/>
              </w:rPr>
              <w:t>A020601</w:t>
            </w:r>
            <w:r w:rsidRPr="001D58A2">
              <w:rPr>
                <w:spacing w:val="-19"/>
              </w:rPr>
              <w:t xml:space="preserve"> </w:t>
            </w:r>
            <w:r w:rsidRPr="001D58A2">
              <w:rPr>
                <w:spacing w:val="3"/>
              </w:rPr>
              <w:t>电机</w:t>
            </w:r>
          </w:p>
        </w:tc>
        <w:tc>
          <w:tcPr>
            <w:tcW w:w="1799" w:type="dxa"/>
          </w:tcPr>
          <w:p w14:paraId="16191E3F" w14:textId="77777777" w:rsidR="00B95495" w:rsidRPr="001D58A2" w:rsidRDefault="00B95495">
            <w:pPr>
              <w:rPr>
                <w:rFonts w:ascii="Arial"/>
              </w:rPr>
            </w:pPr>
          </w:p>
        </w:tc>
        <w:tc>
          <w:tcPr>
            <w:tcW w:w="1914" w:type="dxa"/>
          </w:tcPr>
          <w:p w14:paraId="5CAA0305" w14:textId="77777777" w:rsidR="00B95495" w:rsidRPr="001D58A2" w:rsidRDefault="00B95495">
            <w:pPr>
              <w:rPr>
                <w:rFonts w:ascii="Arial"/>
              </w:rPr>
            </w:pPr>
          </w:p>
        </w:tc>
        <w:tc>
          <w:tcPr>
            <w:tcW w:w="2969" w:type="dxa"/>
          </w:tcPr>
          <w:p w14:paraId="0142B023" w14:textId="77777777" w:rsidR="00B95495" w:rsidRPr="001D58A2" w:rsidRDefault="009C1D24">
            <w:pPr>
              <w:pStyle w:val="TableText"/>
              <w:spacing w:before="116" w:line="296" w:lineRule="auto"/>
              <w:ind w:left="22" w:right="11"/>
              <w:rPr>
                <w:lang w:eastAsia="zh-CN"/>
              </w:rPr>
            </w:pPr>
            <w:r w:rsidRPr="001D58A2">
              <w:rPr>
                <w:spacing w:val="19"/>
                <w:lang w:eastAsia="zh-CN"/>
              </w:rPr>
              <w:t>《中小型三相异步电动机能效限</w:t>
            </w:r>
            <w:r w:rsidRPr="001D58A2">
              <w:rPr>
                <w:spacing w:val="2"/>
                <w:lang w:eastAsia="zh-CN"/>
              </w:rPr>
              <w:t xml:space="preserve"> </w:t>
            </w:r>
            <w:r w:rsidRPr="001D58A2">
              <w:rPr>
                <w:spacing w:val="5"/>
                <w:lang w:eastAsia="zh-CN"/>
              </w:rPr>
              <w:t>定值及能效等级》（</w:t>
            </w:r>
            <w:r w:rsidRPr="001D58A2">
              <w:rPr>
                <w:lang w:eastAsia="zh-CN"/>
              </w:rPr>
              <w:t>GB</w:t>
            </w:r>
            <w:r w:rsidRPr="001D58A2">
              <w:rPr>
                <w:spacing w:val="42"/>
                <w:lang w:eastAsia="zh-CN"/>
              </w:rPr>
              <w:t xml:space="preserve"> </w:t>
            </w:r>
            <w:r w:rsidRPr="001D58A2">
              <w:rPr>
                <w:spacing w:val="5"/>
                <w:lang w:eastAsia="zh-CN"/>
              </w:rPr>
              <w:t>18613）</w:t>
            </w:r>
          </w:p>
        </w:tc>
      </w:tr>
      <w:tr w:rsidR="001D58A2" w:rsidRPr="001D58A2" w14:paraId="3443376C" w14:textId="77777777">
        <w:trPr>
          <w:trHeight w:val="693"/>
        </w:trPr>
        <w:tc>
          <w:tcPr>
            <w:tcW w:w="578" w:type="dxa"/>
          </w:tcPr>
          <w:p w14:paraId="2108638C" w14:textId="77777777" w:rsidR="00B95495" w:rsidRPr="001D58A2" w:rsidRDefault="009C1D24">
            <w:pPr>
              <w:pStyle w:val="TableText"/>
              <w:spacing w:before="251" w:line="257" w:lineRule="exact"/>
              <w:ind w:left="243"/>
            </w:pPr>
            <w:r w:rsidRPr="001D58A2">
              <w:rPr>
                <w:position w:val="1"/>
              </w:rPr>
              <w:t>8</w:t>
            </w:r>
          </w:p>
        </w:tc>
        <w:tc>
          <w:tcPr>
            <w:tcW w:w="1166" w:type="dxa"/>
          </w:tcPr>
          <w:p w14:paraId="59DFC900" w14:textId="77777777" w:rsidR="00B95495" w:rsidRPr="001D58A2" w:rsidRDefault="009C1D24">
            <w:pPr>
              <w:pStyle w:val="TableText"/>
              <w:spacing w:before="96" w:line="285" w:lineRule="auto"/>
              <w:ind w:left="15" w:right="8" w:hanging="6"/>
            </w:pPr>
            <w:r w:rsidRPr="001D58A2">
              <w:rPr>
                <w:spacing w:val="5"/>
              </w:rPr>
              <w:t>A020602</w:t>
            </w:r>
            <w:r w:rsidRPr="001D58A2">
              <w:rPr>
                <w:spacing w:val="-43"/>
              </w:rPr>
              <w:t xml:space="preserve"> </w:t>
            </w:r>
            <w:r w:rsidRPr="001D58A2">
              <w:rPr>
                <w:spacing w:val="5"/>
              </w:rPr>
              <w:t>变压</w:t>
            </w:r>
            <w:r w:rsidRPr="001D58A2">
              <w:t xml:space="preserve"> </w:t>
            </w:r>
            <w:r w:rsidRPr="001D58A2">
              <w:rPr>
                <w:spacing w:val="1"/>
              </w:rPr>
              <w:t>器</w:t>
            </w:r>
          </w:p>
        </w:tc>
        <w:tc>
          <w:tcPr>
            <w:tcW w:w="1799" w:type="dxa"/>
          </w:tcPr>
          <w:p w14:paraId="792EE85A" w14:textId="77777777" w:rsidR="00B95495" w:rsidRPr="001D58A2" w:rsidRDefault="009C1D24">
            <w:pPr>
              <w:pStyle w:val="TableText"/>
              <w:spacing w:before="252" w:line="230" w:lineRule="auto"/>
              <w:ind w:left="15"/>
            </w:pPr>
            <w:r w:rsidRPr="001D58A2">
              <w:rPr>
                <w:spacing w:val="8"/>
              </w:rPr>
              <w:t>配电变压器</w:t>
            </w:r>
          </w:p>
        </w:tc>
        <w:tc>
          <w:tcPr>
            <w:tcW w:w="1914" w:type="dxa"/>
          </w:tcPr>
          <w:p w14:paraId="1794BF5B" w14:textId="77777777" w:rsidR="00B95495" w:rsidRPr="001D58A2" w:rsidRDefault="00B95495">
            <w:pPr>
              <w:rPr>
                <w:rFonts w:ascii="Arial"/>
              </w:rPr>
            </w:pPr>
          </w:p>
        </w:tc>
        <w:tc>
          <w:tcPr>
            <w:tcW w:w="2969" w:type="dxa"/>
          </w:tcPr>
          <w:p w14:paraId="407DC6DF" w14:textId="77777777" w:rsidR="00B95495" w:rsidRPr="001D58A2" w:rsidRDefault="009C1D24">
            <w:pPr>
              <w:pStyle w:val="TableText"/>
              <w:spacing w:before="96" w:line="285" w:lineRule="auto"/>
              <w:ind w:left="25" w:right="11" w:hanging="2"/>
              <w:rPr>
                <w:lang w:eastAsia="zh-CN"/>
              </w:rPr>
            </w:pPr>
            <w:r w:rsidRPr="001D58A2">
              <w:rPr>
                <w:spacing w:val="19"/>
                <w:lang w:eastAsia="zh-CN"/>
              </w:rPr>
              <w:t>《三相配电变压器能效限定值及</w:t>
            </w:r>
            <w:r w:rsidRPr="001D58A2">
              <w:rPr>
                <w:spacing w:val="2"/>
                <w:lang w:eastAsia="zh-CN"/>
              </w:rPr>
              <w:t xml:space="preserve"> </w:t>
            </w:r>
            <w:r w:rsidRPr="001D58A2">
              <w:rPr>
                <w:spacing w:val="6"/>
                <w:lang w:eastAsia="zh-CN"/>
              </w:rPr>
              <w:t>能效等级》（</w:t>
            </w:r>
            <w:r w:rsidRPr="001D58A2">
              <w:rPr>
                <w:lang w:eastAsia="zh-CN"/>
              </w:rPr>
              <w:t>GB</w:t>
            </w:r>
            <w:r w:rsidRPr="001D58A2">
              <w:rPr>
                <w:spacing w:val="6"/>
                <w:lang w:eastAsia="zh-CN"/>
              </w:rPr>
              <w:t xml:space="preserve"> 20052）</w:t>
            </w:r>
          </w:p>
        </w:tc>
      </w:tr>
      <w:tr w:rsidR="001D58A2" w:rsidRPr="001D58A2" w14:paraId="67C3488F" w14:textId="77777777">
        <w:trPr>
          <w:trHeight w:val="885"/>
        </w:trPr>
        <w:tc>
          <w:tcPr>
            <w:tcW w:w="578" w:type="dxa"/>
          </w:tcPr>
          <w:p w14:paraId="11B1FEFB" w14:textId="77777777" w:rsidR="00B95495" w:rsidRPr="001D58A2" w:rsidRDefault="00B95495">
            <w:pPr>
              <w:spacing w:line="284" w:lineRule="auto"/>
              <w:rPr>
                <w:rFonts w:ascii="Arial"/>
              </w:rPr>
            </w:pPr>
          </w:p>
          <w:p w14:paraId="748FA75E" w14:textId="77777777" w:rsidR="00B95495" w:rsidRPr="001D58A2" w:rsidRDefault="009C1D24">
            <w:pPr>
              <w:pStyle w:val="TableText"/>
              <w:spacing w:before="62" w:line="256" w:lineRule="exact"/>
              <w:ind w:left="243"/>
            </w:pPr>
            <w:r w:rsidRPr="001D58A2">
              <w:rPr>
                <w:position w:val="1"/>
              </w:rPr>
              <w:t>9</w:t>
            </w:r>
          </w:p>
        </w:tc>
        <w:tc>
          <w:tcPr>
            <w:tcW w:w="1166" w:type="dxa"/>
          </w:tcPr>
          <w:p w14:paraId="4614A63A" w14:textId="77777777" w:rsidR="00B95495" w:rsidRPr="001D58A2" w:rsidRDefault="009C1D24">
            <w:pPr>
              <w:pStyle w:val="TableText"/>
              <w:spacing w:before="192" w:line="306" w:lineRule="auto"/>
              <w:ind w:left="16" w:right="8" w:firstLine="2"/>
            </w:pPr>
            <w:r w:rsidRPr="001D58A2">
              <w:rPr>
                <w:spacing w:val="4"/>
              </w:rPr>
              <w:t>★A020609</w:t>
            </w:r>
            <w:r w:rsidRPr="001D58A2">
              <w:rPr>
                <w:spacing w:val="-43"/>
              </w:rPr>
              <w:t xml:space="preserve"> </w:t>
            </w:r>
            <w:r w:rsidRPr="001D58A2">
              <w:rPr>
                <w:spacing w:val="4"/>
              </w:rPr>
              <w:t>镇</w:t>
            </w:r>
            <w:r w:rsidRPr="001D58A2">
              <w:t xml:space="preserve"> </w:t>
            </w:r>
            <w:r w:rsidRPr="001D58A2">
              <w:rPr>
                <w:spacing w:val="4"/>
              </w:rPr>
              <w:t>流器</w:t>
            </w:r>
          </w:p>
        </w:tc>
        <w:tc>
          <w:tcPr>
            <w:tcW w:w="1799" w:type="dxa"/>
          </w:tcPr>
          <w:p w14:paraId="2139DA43" w14:textId="77777777" w:rsidR="00B95495" w:rsidRPr="001D58A2" w:rsidRDefault="00B95495">
            <w:pPr>
              <w:spacing w:line="284" w:lineRule="auto"/>
              <w:rPr>
                <w:rFonts w:ascii="Arial"/>
              </w:rPr>
            </w:pPr>
          </w:p>
          <w:p w14:paraId="4376F1FD" w14:textId="77777777" w:rsidR="00B95495" w:rsidRPr="001D58A2" w:rsidRDefault="009C1D24">
            <w:pPr>
              <w:pStyle w:val="TableText"/>
              <w:spacing w:before="62" w:line="229" w:lineRule="auto"/>
              <w:ind w:left="19"/>
            </w:pPr>
            <w:r w:rsidRPr="001D58A2">
              <w:rPr>
                <w:spacing w:val="8"/>
              </w:rPr>
              <w:t>管型荧光灯镇流器</w:t>
            </w:r>
          </w:p>
        </w:tc>
        <w:tc>
          <w:tcPr>
            <w:tcW w:w="1914" w:type="dxa"/>
          </w:tcPr>
          <w:p w14:paraId="452E52D9" w14:textId="77777777" w:rsidR="00B95495" w:rsidRPr="001D58A2" w:rsidRDefault="00B95495">
            <w:pPr>
              <w:rPr>
                <w:rFonts w:ascii="Arial"/>
              </w:rPr>
            </w:pPr>
          </w:p>
        </w:tc>
        <w:tc>
          <w:tcPr>
            <w:tcW w:w="2969" w:type="dxa"/>
          </w:tcPr>
          <w:p w14:paraId="1D2D23CE" w14:textId="77777777" w:rsidR="00B95495" w:rsidRPr="001D58A2" w:rsidRDefault="009C1D24">
            <w:pPr>
              <w:pStyle w:val="TableText"/>
              <w:spacing w:before="192" w:line="304" w:lineRule="auto"/>
              <w:ind w:left="17" w:right="11" w:firstLine="6"/>
              <w:rPr>
                <w:lang w:eastAsia="zh-CN"/>
              </w:rPr>
            </w:pPr>
            <w:r w:rsidRPr="001D58A2">
              <w:rPr>
                <w:spacing w:val="19"/>
                <w:lang w:eastAsia="zh-CN"/>
              </w:rPr>
              <w:t>《管形荧光灯镇流器能效限定值</w:t>
            </w:r>
            <w:r w:rsidRPr="001D58A2">
              <w:rPr>
                <w:spacing w:val="2"/>
                <w:lang w:eastAsia="zh-CN"/>
              </w:rPr>
              <w:t xml:space="preserve"> </w:t>
            </w:r>
            <w:r w:rsidRPr="001D58A2">
              <w:rPr>
                <w:spacing w:val="5"/>
                <w:lang w:eastAsia="zh-CN"/>
              </w:rPr>
              <w:t>及能效等级》（</w:t>
            </w:r>
            <w:r w:rsidRPr="001D58A2">
              <w:rPr>
                <w:lang w:eastAsia="zh-CN"/>
              </w:rPr>
              <w:t>GB</w:t>
            </w:r>
            <w:r w:rsidRPr="001D58A2">
              <w:rPr>
                <w:spacing w:val="39"/>
                <w:lang w:eastAsia="zh-CN"/>
              </w:rPr>
              <w:t xml:space="preserve"> </w:t>
            </w:r>
            <w:r w:rsidRPr="001D58A2">
              <w:rPr>
                <w:spacing w:val="5"/>
                <w:lang w:eastAsia="zh-CN"/>
              </w:rPr>
              <w:t>17896）</w:t>
            </w:r>
          </w:p>
        </w:tc>
      </w:tr>
      <w:tr w:rsidR="001D58A2" w:rsidRPr="001D58A2" w14:paraId="24AD6B6C" w14:textId="77777777">
        <w:trPr>
          <w:trHeight w:val="739"/>
        </w:trPr>
        <w:tc>
          <w:tcPr>
            <w:tcW w:w="578" w:type="dxa"/>
            <w:vMerge w:val="restart"/>
            <w:tcBorders>
              <w:bottom w:val="nil"/>
            </w:tcBorders>
          </w:tcPr>
          <w:p w14:paraId="49C39507" w14:textId="77777777" w:rsidR="00B95495" w:rsidRPr="001D58A2" w:rsidRDefault="00B95495">
            <w:pPr>
              <w:spacing w:line="258" w:lineRule="auto"/>
              <w:rPr>
                <w:rFonts w:ascii="Arial"/>
              </w:rPr>
            </w:pPr>
          </w:p>
          <w:p w14:paraId="6F3909C7" w14:textId="77777777" w:rsidR="00B95495" w:rsidRPr="001D58A2" w:rsidRDefault="00B95495">
            <w:pPr>
              <w:spacing w:line="258" w:lineRule="auto"/>
              <w:rPr>
                <w:rFonts w:ascii="Arial"/>
              </w:rPr>
            </w:pPr>
          </w:p>
          <w:p w14:paraId="7A390822" w14:textId="77777777" w:rsidR="00B95495" w:rsidRPr="001D58A2" w:rsidRDefault="00B95495">
            <w:pPr>
              <w:spacing w:line="258" w:lineRule="auto"/>
              <w:rPr>
                <w:rFonts w:ascii="Arial"/>
              </w:rPr>
            </w:pPr>
          </w:p>
          <w:p w14:paraId="78F9EF78" w14:textId="77777777" w:rsidR="00B95495" w:rsidRPr="001D58A2" w:rsidRDefault="00B95495">
            <w:pPr>
              <w:spacing w:line="258" w:lineRule="auto"/>
              <w:rPr>
                <w:rFonts w:ascii="Arial"/>
              </w:rPr>
            </w:pPr>
          </w:p>
          <w:p w14:paraId="2764B6D2" w14:textId="77777777" w:rsidR="00B95495" w:rsidRPr="001D58A2" w:rsidRDefault="00B95495">
            <w:pPr>
              <w:spacing w:line="258" w:lineRule="auto"/>
              <w:rPr>
                <w:rFonts w:ascii="Arial"/>
              </w:rPr>
            </w:pPr>
          </w:p>
          <w:p w14:paraId="5DC6633D" w14:textId="77777777" w:rsidR="00B95495" w:rsidRPr="001D58A2" w:rsidRDefault="00B95495">
            <w:pPr>
              <w:spacing w:line="258" w:lineRule="auto"/>
              <w:rPr>
                <w:rFonts w:ascii="Arial"/>
              </w:rPr>
            </w:pPr>
          </w:p>
          <w:p w14:paraId="1EDA09E8" w14:textId="77777777" w:rsidR="00B95495" w:rsidRPr="001D58A2" w:rsidRDefault="00B95495">
            <w:pPr>
              <w:spacing w:line="259" w:lineRule="auto"/>
              <w:rPr>
                <w:rFonts w:ascii="Arial"/>
              </w:rPr>
            </w:pPr>
          </w:p>
          <w:p w14:paraId="2DBACE97" w14:textId="77777777" w:rsidR="00B95495" w:rsidRPr="001D58A2" w:rsidRDefault="00B95495">
            <w:pPr>
              <w:spacing w:line="259" w:lineRule="auto"/>
              <w:rPr>
                <w:rFonts w:ascii="Arial"/>
              </w:rPr>
            </w:pPr>
          </w:p>
          <w:p w14:paraId="7294515E" w14:textId="77777777" w:rsidR="00B95495" w:rsidRPr="001D58A2" w:rsidRDefault="00B95495">
            <w:pPr>
              <w:spacing w:line="259" w:lineRule="auto"/>
              <w:rPr>
                <w:rFonts w:ascii="Arial"/>
              </w:rPr>
            </w:pPr>
          </w:p>
          <w:p w14:paraId="3F026D2C" w14:textId="77777777" w:rsidR="00B95495" w:rsidRPr="001D58A2" w:rsidRDefault="00B95495">
            <w:pPr>
              <w:spacing w:line="259" w:lineRule="auto"/>
              <w:rPr>
                <w:rFonts w:ascii="Arial"/>
              </w:rPr>
            </w:pPr>
          </w:p>
          <w:p w14:paraId="5B230BB9" w14:textId="77777777" w:rsidR="00B95495" w:rsidRPr="001D58A2" w:rsidRDefault="009C1D24">
            <w:pPr>
              <w:pStyle w:val="TableText"/>
              <w:spacing w:before="62" w:line="256" w:lineRule="exact"/>
              <w:ind w:left="209"/>
            </w:pPr>
            <w:r w:rsidRPr="001D58A2">
              <w:rPr>
                <w:spacing w:val="-7"/>
                <w:position w:val="1"/>
              </w:rPr>
              <w:t>10</w:t>
            </w:r>
          </w:p>
        </w:tc>
        <w:tc>
          <w:tcPr>
            <w:tcW w:w="1166" w:type="dxa"/>
            <w:vMerge w:val="restart"/>
            <w:tcBorders>
              <w:bottom w:val="nil"/>
            </w:tcBorders>
          </w:tcPr>
          <w:p w14:paraId="6A8590C5" w14:textId="77777777" w:rsidR="00B95495" w:rsidRPr="001D58A2" w:rsidRDefault="00B95495">
            <w:pPr>
              <w:spacing w:line="242" w:lineRule="auto"/>
              <w:rPr>
                <w:rFonts w:ascii="Arial"/>
              </w:rPr>
            </w:pPr>
          </w:p>
          <w:p w14:paraId="210FCA3B" w14:textId="77777777" w:rsidR="00B95495" w:rsidRPr="001D58A2" w:rsidRDefault="00B95495">
            <w:pPr>
              <w:spacing w:line="243" w:lineRule="auto"/>
              <w:rPr>
                <w:rFonts w:ascii="Arial"/>
              </w:rPr>
            </w:pPr>
          </w:p>
          <w:p w14:paraId="75CE0C27" w14:textId="77777777" w:rsidR="00B95495" w:rsidRPr="001D58A2" w:rsidRDefault="00B95495">
            <w:pPr>
              <w:spacing w:line="243" w:lineRule="auto"/>
              <w:rPr>
                <w:rFonts w:ascii="Arial"/>
              </w:rPr>
            </w:pPr>
          </w:p>
          <w:p w14:paraId="7CB52262" w14:textId="77777777" w:rsidR="00B95495" w:rsidRPr="001D58A2" w:rsidRDefault="00B95495">
            <w:pPr>
              <w:spacing w:line="243" w:lineRule="auto"/>
              <w:rPr>
                <w:rFonts w:ascii="Arial"/>
              </w:rPr>
            </w:pPr>
          </w:p>
          <w:p w14:paraId="4BF5114C" w14:textId="77777777" w:rsidR="00B95495" w:rsidRPr="001D58A2" w:rsidRDefault="00B95495">
            <w:pPr>
              <w:spacing w:line="243" w:lineRule="auto"/>
              <w:rPr>
                <w:rFonts w:ascii="Arial"/>
              </w:rPr>
            </w:pPr>
          </w:p>
          <w:p w14:paraId="13A568A7" w14:textId="77777777" w:rsidR="00B95495" w:rsidRPr="001D58A2" w:rsidRDefault="00B95495">
            <w:pPr>
              <w:spacing w:line="243" w:lineRule="auto"/>
              <w:rPr>
                <w:rFonts w:ascii="Arial"/>
              </w:rPr>
            </w:pPr>
          </w:p>
          <w:p w14:paraId="4BAC928D" w14:textId="77777777" w:rsidR="00B95495" w:rsidRPr="001D58A2" w:rsidRDefault="00B95495">
            <w:pPr>
              <w:spacing w:line="243" w:lineRule="auto"/>
              <w:rPr>
                <w:rFonts w:ascii="Arial"/>
              </w:rPr>
            </w:pPr>
          </w:p>
          <w:p w14:paraId="367F1ACB" w14:textId="77777777" w:rsidR="00B95495" w:rsidRPr="001D58A2" w:rsidRDefault="00B95495">
            <w:pPr>
              <w:spacing w:line="243" w:lineRule="auto"/>
              <w:rPr>
                <w:rFonts w:ascii="Arial"/>
              </w:rPr>
            </w:pPr>
          </w:p>
          <w:p w14:paraId="4533A2FB" w14:textId="77777777" w:rsidR="00B95495" w:rsidRPr="001D58A2" w:rsidRDefault="00B95495">
            <w:pPr>
              <w:spacing w:line="243" w:lineRule="auto"/>
              <w:rPr>
                <w:rFonts w:ascii="Arial"/>
              </w:rPr>
            </w:pPr>
          </w:p>
          <w:p w14:paraId="69004ABA" w14:textId="77777777" w:rsidR="00B95495" w:rsidRPr="001D58A2" w:rsidRDefault="00B95495">
            <w:pPr>
              <w:spacing w:line="243" w:lineRule="auto"/>
              <w:rPr>
                <w:rFonts w:ascii="Arial"/>
              </w:rPr>
            </w:pPr>
          </w:p>
          <w:p w14:paraId="4B3FAFB7" w14:textId="77777777" w:rsidR="00B95495" w:rsidRPr="001D58A2" w:rsidRDefault="009C1D24">
            <w:pPr>
              <w:pStyle w:val="TableText"/>
              <w:spacing w:before="62" w:line="305" w:lineRule="auto"/>
              <w:ind w:left="16" w:right="8" w:hanging="7"/>
            </w:pPr>
            <w:r w:rsidRPr="001D58A2">
              <w:rPr>
                <w:spacing w:val="4"/>
              </w:rPr>
              <w:t>A020618</w:t>
            </w:r>
            <w:r w:rsidRPr="001D58A2">
              <w:rPr>
                <w:spacing w:val="-34"/>
              </w:rPr>
              <w:t xml:space="preserve"> </w:t>
            </w:r>
            <w:r w:rsidRPr="001D58A2">
              <w:rPr>
                <w:spacing w:val="4"/>
              </w:rPr>
              <w:t>生活</w:t>
            </w:r>
            <w:r w:rsidRPr="001D58A2">
              <w:t xml:space="preserve"> </w:t>
            </w:r>
            <w:r w:rsidRPr="001D58A2">
              <w:rPr>
                <w:spacing w:val="6"/>
              </w:rPr>
              <w:t>用电器</w:t>
            </w:r>
          </w:p>
        </w:tc>
        <w:tc>
          <w:tcPr>
            <w:tcW w:w="1799" w:type="dxa"/>
          </w:tcPr>
          <w:p w14:paraId="6544D9C4" w14:textId="77777777" w:rsidR="00B95495" w:rsidRPr="001D58A2" w:rsidRDefault="009C1D24">
            <w:pPr>
              <w:pStyle w:val="TableText"/>
              <w:spacing w:before="276" w:line="230" w:lineRule="auto"/>
              <w:ind w:left="9"/>
            </w:pPr>
            <w:r w:rsidRPr="001D58A2">
              <w:rPr>
                <w:spacing w:val="3"/>
              </w:rPr>
              <w:t>A0206180101</w:t>
            </w:r>
            <w:r w:rsidRPr="001D58A2">
              <w:rPr>
                <w:spacing w:val="-4"/>
              </w:rPr>
              <w:t xml:space="preserve"> </w:t>
            </w:r>
            <w:r w:rsidRPr="001D58A2">
              <w:rPr>
                <w:spacing w:val="3"/>
              </w:rPr>
              <w:t>电冰箱</w:t>
            </w:r>
          </w:p>
        </w:tc>
        <w:tc>
          <w:tcPr>
            <w:tcW w:w="1914" w:type="dxa"/>
          </w:tcPr>
          <w:p w14:paraId="1D632FB0" w14:textId="77777777" w:rsidR="00B95495" w:rsidRPr="001D58A2" w:rsidRDefault="00B95495">
            <w:pPr>
              <w:rPr>
                <w:rFonts w:ascii="Arial"/>
              </w:rPr>
            </w:pPr>
          </w:p>
        </w:tc>
        <w:tc>
          <w:tcPr>
            <w:tcW w:w="2969" w:type="dxa"/>
          </w:tcPr>
          <w:p w14:paraId="0129339B" w14:textId="77777777" w:rsidR="00B95495" w:rsidRPr="001D58A2" w:rsidRDefault="009C1D24">
            <w:pPr>
              <w:pStyle w:val="TableText"/>
              <w:spacing w:before="119" w:line="296" w:lineRule="auto"/>
              <w:ind w:left="22" w:right="11"/>
              <w:rPr>
                <w:lang w:eastAsia="zh-CN"/>
              </w:rPr>
            </w:pPr>
            <w:r w:rsidRPr="001D58A2">
              <w:rPr>
                <w:spacing w:val="19"/>
                <w:lang w:eastAsia="zh-CN"/>
              </w:rPr>
              <w:t>《家用电冰箱耗电量限定值及能</w:t>
            </w:r>
            <w:r w:rsidRPr="001D58A2">
              <w:rPr>
                <w:spacing w:val="2"/>
                <w:lang w:eastAsia="zh-CN"/>
              </w:rPr>
              <w:t xml:space="preserve"> </w:t>
            </w:r>
            <w:r w:rsidRPr="001D58A2">
              <w:rPr>
                <w:spacing w:val="4"/>
                <w:lang w:eastAsia="zh-CN"/>
              </w:rPr>
              <w:t>效等级》（</w:t>
            </w:r>
            <w:r w:rsidRPr="001D58A2">
              <w:rPr>
                <w:lang w:eastAsia="zh-CN"/>
              </w:rPr>
              <w:t>GB</w:t>
            </w:r>
            <w:r w:rsidRPr="001D58A2">
              <w:rPr>
                <w:spacing w:val="20"/>
                <w:lang w:eastAsia="zh-CN"/>
              </w:rPr>
              <w:t xml:space="preserve">  </w:t>
            </w:r>
            <w:r w:rsidRPr="001D58A2">
              <w:rPr>
                <w:spacing w:val="4"/>
                <w:lang w:eastAsia="zh-CN"/>
              </w:rPr>
              <w:t>12021.2）</w:t>
            </w:r>
          </w:p>
        </w:tc>
      </w:tr>
      <w:tr w:rsidR="001D58A2" w:rsidRPr="001D58A2" w14:paraId="75881405" w14:textId="77777777">
        <w:trPr>
          <w:trHeight w:val="1888"/>
        </w:trPr>
        <w:tc>
          <w:tcPr>
            <w:tcW w:w="578" w:type="dxa"/>
            <w:vMerge/>
            <w:tcBorders>
              <w:top w:val="nil"/>
              <w:bottom w:val="nil"/>
            </w:tcBorders>
          </w:tcPr>
          <w:p w14:paraId="2BFEC4DC" w14:textId="77777777" w:rsidR="00B95495" w:rsidRPr="001D58A2" w:rsidRDefault="00B95495">
            <w:pPr>
              <w:rPr>
                <w:rFonts w:ascii="Arial"/>
              </w:rPr>
            </w:pPr>
          </w:p>
        </w:tc>
        <w:tc>
          <w:tcPr>
            <w:tcW w:w="1166" w:type="dxa"/>
            <w:vMerge/>
            <w:tcBorders>
              <w:top w:val="nil"/>
              <w:bottom w:val="nil"/>
            </w:tcBorders>
          </w:tcPr>
          <w:p w14:paraId="67D2FADB" w14:textId="77777777" w:rsidR="00B95495" w:rsidRPr="001D58A2" w:rsidRDefault="00B95495">
            <w:pPr>
              <w:rPr>
                <w:rFonts w:ascii="Arial"/>
              </w:rPr>
            </w:pPr>
          </w:p>
        </w:tc>
        <w:tc>
          <w:tcPr>
            <w:tcW w:w="1799" w:type="dxa"/>
            <w:vMerge w:val="restart"/>
            <w:tcBorders>
              <w:bottom w:val="nil"/>
            </w:tcBorders>
          </w:tcPr>
          <w:p w14:paraId="23EE9E55" w14:textId="77777777" w:rsidR="00B95495" w:rsidRPr="001D58A2" w:rsidRDefault="00B95495">
            <w:pPr>
              <w:spacing w:line="247" w:lineRule="auto"/>
              <w:rPr>
                <w:rFonts w:ascii="Arial"/>
              </w:rPr>
            </w:pPr>
          </w:p>
          <w:p w14:paraId="143CDAEE" w14:textId="77777777" w:rsidR="00B95495" w:rsidRPr="001D58A2" w:rsidRDefault="00B95495">
            <w:pPr>
              <w:spacing w:line="248" w:lineRule="auto"/>
              <w:rPr>
                <w:rFonts w:ascii="Arial"/>
              </w:rPr>
            </w:pPr>
          </w:p>
          <w:p w14:paraId="7DA78AD7" w14:textId="77777777" w:rsidR="00B95495" w:rsidRPr="001D58A2" w:rsidRDefault="00B95495">
            <w:pPr>
              <w:spacing w:line="248" w:lineRule="auto"/>
              <w:rPr>
                <w:rFonts w:ascii="Arial"/>
              </w:rPr>
            </w:pPr>
          </w:p>
          <w:p w14:paraId="1F8644A8" w14:textId="77777777" w:rsidR="00B95495" w:rsidRPr="001D58A2" w:rsidRDefault="00B95495">
            <w:pPr>
              <w:spacing w:line="248" w:lineRule="auto"/>
              <w:rPr>
                <w:rFonts w:ascii="Arial"/>
              </w:rPr>
            </w:pPr>
          </w:p>
          <w:p w14:paraId="7D049FE5" w14:textId="77777777" w:rsidR="00B95495" w:rsidRPr="001D58A2" w:rsidRDefault="00B95495">
            <w:pPr>
              <w:spacing w:line="248" w:lineRule="auto"/>
              <w:rPr>
                <w:rFonts w:ascii="Arial"/>
              </w:rPr>
            </w:pPr>
          </w:p>
          <w:p w14:paraId="3576FD3E" w14:textId="77777777" w:rsidR="00B95495" w:rsidRPr="001D58A2" w:rsidRDefault="00B95495">
            <w:pPr>
              <w:spacing w:line="248" w:lineRule="auto"/>
              <w:rPr>
                <w:rFonts w:ascii="Arial"/>
              </w:rPr>
            </w:pPr>
          </w:p>
          <w:p w14:paraId="30DE007A" w14:textId="77777777" w:rsidR="00B95495" w:rsidRPr="001D58A2" w:rsidRDefault="00B95495">
            <w:pPr>
              <w:spacing w:line="248" w:lineRule="auto"/>
              <w:rPr>
                <w:rFonts w:ascii="Arial"/>
              </w:rPr>
            </w:pPr>
          </w:p>
          <w:p w14:paraId="4FC510B3" w14:textId="77777777" w:rsidR="00B95495" w:rsidRPr="001D58A2" w:rsidRDefault="009C1D24">
            <w:pPr>
              <w:pStyle w:val="TableText"/>
              <w:spacing w:before="62" w:line="304" w:lineRule="auto"/>
              <w:ind w:left="14" w:right="10" w:firstLine="3"/>
            </w:pPr>
            <w:r w:rsidRPr="001D58A2">
              <w:rPr>
                <w:spacing w:val="3"/>
              </w:rPr>
              <w:t>★A0206180203 空调</w:t>
            </w:r>
            <w:r w:rsidRPr="001D58A2">
              <w:rPr>
                <w:spacing w:val="9"/>
              </w:rPr>
              <w:t xml:space="preserve"> </w:t>
            </w:r>
            <w:r w:rsidRPr="001D58A2">
              <w:rPr>
                <w:spacing w:val="2"/>
              </w:rPr>
              <w:t>机</w:t>
            </w:r>
          </w:p>
        </w:tc>
        <w:tc>
          <w:tcPr>
            <w:tcW w:w="1914" w:type="dxa"/>
          </w:tcPr>
          <w:p w14:paraId="561E8EB3" w14:textId="77777777" w:rsidR="00B95495" w:rsidRPr="001D58A2" w:rsidRDefault="00B95495">
            <w:pPr>
              <w:spacing w:line="261" w:lineRule="auto"/>
              <w:rPr>
                <w:rFonts w:ascii="Arial"/>
              </w:rPr>
            </w:pPr>
          </w:p>
          <w:p w14:paraId="6D55438A" w14:textId="77777777" w:rsidR="00B95495" w:rsidRPr="001D58A2" w:rsidRDefault="00B95495">
            <w:pPr>
              <w:spacing w:line="261" w:lineRule="auto"/>
              <w:rPr>
                <w:rFonts w:ascii="Arial"/>
              </w:rPr>
            </w:pPr>
          </w:p>
          <w:p w14:paraId="7B0CEF27" w14:textId="77777777" w:rsidR="00B95495" w:rsidRPr="001D58A2" w:rsidRDefault="00B95495">
            <w:pPr>
              <w:spacing w:line="261" w:lineRule="auto"/>
              <w:rPr>
                <w:rFonts w:ascii="Arial"/>
              </w:rPr>
            </w:pPr>
          </w:p>
          <w:p w14:paraId="3A3FAC45" w14:textId="77777777" w:rsidR="00B95495" w:rsidRPr="001D58A2" w:rsidRDefault="009C1D24">
            <w:pPr>
              <w:pStyle w:val="TableText"/>
              <w:spacing w:before="62" w:line="230" w:lineRule="auto"/>
              <w:ind w:left="17"/>
            </w:pPr>
            <w:r w:rsidRPr="001D58A2">
              <w:rPr>
                <w:spacing w:val="8"/>
              </w:rPr>
              <w:t>房间空气调节器</w:t>
            </w:r>
          </w:p>
        </w:tc>
        <w:tc>
          <w:tcPr>
            <w:tcW w:w="2969" w:type="dxa"/>
          </w:tcPr>
          <w:p w14:paraId="37C0ABB5" w14:textId="77777777" w:rsidR="00B95495" w:rsidRPr="001D58A2" w:rsidRDefault="009C1D24">
            <w:pPr>
              <w:pStyle w:val="TableText"/>
              <w:spacing w:before="68" w:line="293" w:lineRule="auto"/>
              <w:ind w:left="17" w:firstLine="5"/>
              <w:rPr>
                <w:lang w:eastAsia="zh-CN"/>
              </w:rPr>
            </w:pPr>
            <w:r w:rsidRPr="001D58A2">
              <w:rPr>
                <w:spacing w:val="14"/>
                <w:lang w:eastAsia="zh-CN"/>
              </w:rPr>
              <w:t>《转速可控型房间空气调节器能</w:t>
            </w:r>
            <w:r w:rsidRPr="001D58A2">
              <w:rPr>
                <w:lang w:eastAsia="zh-CN"/>
              </w:rPr>
              <w:t xml:space="preserve">  </w:t>
            </w:r>
            <w:r w:rsidRPr="001D58A2">
              <w:rPr>
                <w:spacing w:val="-9"/>
                <w:lang w:eastAsia="zh-CN"/>
              </w:rPr>
              <w:t>效</w:t>
            </w:r>
            <w:r w:rsidRPr="001D58A2">
              <w:rPr>
                <w:spacing w:val="-19"/>
                <w:lang w:eastAsia="zh-CN"/>
              </w:rPr>
              <w:t xml:space="preserve"> </w:t>
            </w:r>
            <w:r w:rsidRPr="001D58A2">
              <w:rPr>
                <w:spacing w:val="-9"/>
                <w:lang w:eastAsia="zh-CN"/>
              </w:rPr>
              <w:t>限</w:t>
            </w:r>
            <w:r w:rsidRPr="001D58A2">
              <w:rPr>
                <w:spacing w:val="-33"/>
                <w:lang w:eastAsia="zh-CN"/>
              </w:rPr>
              <w:t xml:space="preserve"> </w:t>
            </w:r>
            <w:r w:rsidRPr="001D58A2">
              <w:rPr>
                <w:spacing w:val="-9"/>
                <w:lang w:eastAsia="zh-CN"/>
              </w:rPr>
              <w:t>定</w:t>
            </w:r>
            <w:r w:rsidRPr="001D58A2">
              <w:rPr>
                <w:spacing w:val="-38"/>
                <w:lang w:eastAsia="zh-CN"/>
              </w:rPr>
              <w:t xml:space="preserve"> </w:t>
            </w:r>
            <w:r w:rsidRPr="001D58A2">
              <w:rPr>
                <w:spacing w:val="-9"/>
                <w:lang w:eastAsia="zh-CN"/>
              </w:rPr>
              <w:t>值</w:t>
            </w:r>
            <w:r w:rsidRPr="001D58A2">
              <w:rPr>
                <w:spacing w:val="-39"/>
                <w:lang w:eastAsia="zh-CN"/>
              </w:rPr>
              <w:t xml:space="preserve"> </w:t>
            </w:r>
            <w:r w:rsidRPr="001D58A2">
              <w:rPr>
                <w:spacing w:val="-9"/>
                <w:lang w:eastAsia="zh-CN"/>
              </w:rPr>
              <w:t>及</w:t>
            </w:r>
            <w:r w:rsidRPr="001D58A2">
              <w:rPr>
                <w:spacing w:val="-31"/>
                <w:lang w:eastAsia="zh-CN"/>
              </w:rPr>
              <w:t xml:space="preserve"> </w:t>
            </w:r>
            <w:r w:rsidRPr="001D58A2">
              <w:rPr>
                <w:spacing w:val="-9"/>
                <w:lang w:eastAsia="zh-CN"/>
              </w:rPr>
              <w:t>能</w:t>
            </w:r>
            <w:r w:rsidRPr="001D58A2">
              <w:rPr>
                <w:spacing w:val="-34"/>
                <w:lang w:eastAsia="zh-CN"/>
              </w:rPr>
              <w:t xml:space="preserve"> </w:t>
            </w:r>
            <w:r w:rsidRPr="001D58A2">
              <w:rPr>
                <w:spacing w:val="-9"/>
                <w:lang w:eastAsia="zh-CN"/>
              </w:rPr>
              <w:t>效</w:t>
            </w:r>
            <w:r w:rsidRPr="001D58A2">
              <w:rPr>
                <w:spacing w:val="-36"/>
                <w:lang w:eastAsia="zh-CN"/>
              </w:rPr>
              <w:t xml:space="preserve"> </w:t>
            </w:r>
            <w:r w:rsidRPr="001D58A2">
              <w:rPr>
                <w:spacing w:val="-9"/>
                <w:lang w:eastAsia="zh-CN"/>
              </w:rPr>
              <w:t>等</w:t>
            </w:r>
            <w:r w:rsidRPr="001D58A2">
              <w:rPr>
                <w:spacing w:val="-36"/>
                <w:lang w:eastAsia="zh-CN"/>
              </w:rPr>
              <w:t xml:space="preserve"> </w:t>
            </w:r>
            <w:r w:rsidRPr="001D58A2">
              <w:rPr>
                <w:spacing w:val="-9"/>
                <w:lang w:eastAsia="zh-CN"/>
              </w:rPr>
              <w:t>级</w:t>
            </w:r>
            <w:r w:rsidRPr="001D58A2">
              <w:rPr>
                <w:spacing w:val="-29"/>
                <w:lang w:eastAsia="zh-CN"/>
              </w:rPr>
              <w:t xml:space="preserve"> </w:t>
            </w:r>
            <w:r w:rsidRPr="001D58A2">
              <w:rPr>
                <w:spacing w:val="-9"/>
                <w:lang w:eastAsia="zh-CN"/>
              </w:rPr>
              <w:t>》</w:t>
            </w:r>
            <w:r w:rsidRPr="001D58A2">
              <w:rPr>
                <w:spacing w:val="-41"/>
                <w:lang w:eastAsia="zh-CN"/>
              </w:rPr>
              <w:t xml:space="preserve"> </w:t>
            </w:r>
            <w:r w:rsidRPr="001D58A2">
              <w:rPr>
                <w:spacing w:val="-9"/>
                <w:lang w:eastAsia="zh-CN"/>
              </w:rPr>
              <w:t>（ GB</w:t>
            </w:r>
            <w:r w:rsidRPr="001D58A2">
              <w:rPr>
                <w:lang w:eastAsia="zh-CN"/>
              </w:rPr>
              <w:t xml:space="preserve">  21455-2013</w:t>
            </w:r>
            <w:r w:rsidRPr="001D58A2">
              <w:rPr>
                <w:spacing w:val="12"/>
                <w:lang w:eastAsia="zh-CN"/>
              </w:rPr>
              <w:t>），</w:t>
            </w:r>
            <w:r w:rsidRPr="001D58A2">
              <w:rPr>
                <w:lang w:eastAsia="zh-CN"/>
              </w:rPr>
              <w:t>待 2019</w:t>
            </w:r>
            <w:r w:rsidRPr="001D58A2">
              <w:rPr>
                <w:spacing w:val="-15"/>
                <w:lang w:eastAsia="zh-CN"/>
              </w:rPr>
              <w:t xml:space="preserve"> </w:t>
            </w:r>
            <w:r w:rsidRPr="001D58A2">
              <w:rPr>
                <w:lang w:eastAsia="zh-CN"/>
              </w:rPr>
              <w:t>年修订发  布后，按《房间空气调节器能效限</w:t>
            </w:r>
            <w:r w:rsidRPr="001D58A2">
              <w:rPr>
                <w:spacing w:val="4"/>
                <w:lang w:eastAsia="zh-CN"/>
              </w:rPr>
              <w:t xml:space="preserve">  </w:t>
            </w:r>
            <w:r w:rsidRPr="001D58A2">
              <w:rPr>
                <w:spacing w:val="-5"/>
                <w:lang w:eastAsia="zh-CN"/>
              </w:rPr>
              <w:t>定值及能效等级》（GB21455-2019）</w:t>
            </w:r>
            <w:r w:rsidRPr="001D58A2">
              <w:rPr>
                <w:spacing w:val="15"/>
                <w:lang w:eastAsia="zh-CN"/>
              </w:rPr>
              <w:t xml:space="preserve"> </w:t>
            </w:r>
            <w:r w:rsidRPr="001D58A2">
              <w:rPr>
                <w:lang w:eastAsia="zh-CN"/>
              </w:rPr>
              <w:t>实施。</w:t>
            </w:r>
          </w:p>
        </w:tc>
      </w:tr>
      <w:tr w:rsidR="001D58A2" w:rsidRPr="001D58A2" w14:paraId="72F87B37" w14:textId="77777777">
        <w:trPr>
          <w:trHeight w:val="952"/>
        </w:trPr>
        <w:tc>
          <w:tcPr>
            <w:tcW w:w="578" w:type="dxa"/>
            <w:vMerge/>
            <w:tcBorders>
              <w:top w:val="nil"/>
              <w:bottom w:val="nil"/>
            </w:tcBorders>
          </w:tcPr>
          <w:p w14:paraId="0074F8C9" w14:textId="77777777" w:rsidR="00B95495" w:rsidRPr="001D58A2" w:rsidRDefault="00B95495">
            <w:pPr>
              <w:rPr>
                <w:rFonts w:ascii="Arial"/>
              </w:rPr>
            </w:pPr>
          </w:p>
        </w:tc>
        <w:tc>
          <w:tcPr>
            <w:tcW w:w="1166" w:type="dxa"/>
            <w:vMerge/>
            <w:tcBorders>
              <w:top w:val="nil"/>
              <w:bottom w:val="nil"/>
            </w:tcBorders>
          </w:tcPr>
          <w:p w14:paraId="2278D8F7" w14:textId="77777777" w:rsidR="00B95495" w:rsidRPr="001D58A2" w:rsidRDefault="00B95495">
            <w:pPr>
              <w:rPr>
                <w:rFonts w:ascii="Arial"/>
              </w:rPr>
            </w:pPr>
          </w:p>
        </w:tc>
        <w:tc>
          <w:tcPr>
            <w:tcW w:w="1799" w:type="dxa"/>
            <w:vMerge/>
            <w:tcBorders>
              <w:top w:val="nil"/>
              <w:bottom w:val="nil"/>
            </w:tcBorders>
          </w:tcPr>
          <w:p w14:paraId="11283A13" w14:textId="77777777" w:rsidR="00B95495" w:rsidRPr="001D58A2" w:rsidRDefault="00B95495">
            <w:pPr>
              <w:rPr>
                <w:rFonts w:ascii="Arial"/>
              </w:rPr>
            </w:pPr>
          </w:p>
        </w:tc>
        <w:tc>
          <w:tcPr>
            <w:tcW w:w="1914" w:type="dxa"/>
          </w:tcPr>
          <w:p w14:paraId="4F48AEAD" w14:textId="77777777" w:rsidR="00B95495" w:rsidRPr="001D58A2" w:rsidRDefault="009C1D24">
            <w:pPr>
              <w:pStyle w:val="TableText"/>
              <w:spacing w:before="71" w:line="282" w:lineRule="auto"/>
              <w:ind w:left="15" w:right="11" w:firstLine="10"/>
              <w:rPr>
                <w:lang w:eastAsia="zh-CN"/>
              </w:rPr>
            </w:pPr>
            <w:r w:rsidRPr="001D58A2">
              <w:rPr>
                <w:spacing w:val="15"/>
                <w:lang w:eastAsia="zh-CN"/>
              </w:rPr>
              <w:t>多联式空调（热泵）</w:t>
            </w:r>
            <w:r w:rsidRPr="001D58A2">
              <w:rPr>
                <w:spacing w:val="7"/>
                <w:lang w:eastAsia="zh-CN"/>
              </w:rPr>
              <w:t xml:space="preserve"> </w:t>
            </w:r>
            <w:r w:rsidRPr="001D58A2">
              <w:rPr>
                <w:spacing w:val="-4"/>
                <w:lang w:eastAsia="zh-CN"/>
              </w:rPr>
              <w:t>机 组 （</w:t>
            </w:r>
            <w:r w:rsidRPr="001D58A2">
              <w:rPr>
                <w:spacing w:val="28"/>
                <w:lang w:eastAsia="zh-CN"/>
              </w:rPr>
              <w:t xml:space="preserve"> </w:t>
            </w:r>
            <w:r w:rsidRPr="001D58A2">
              <w:rPr>
                <w:spacing w:val="-4"/>
                <w:lang w:eastAsia="zh-CN"/>
              </w:rPr>
              <w:t>制 冷 量 ≤</w:t>
            </w:r>
            <w:r w:rsidRPr="001D58A2">
              <w:rPr>
                <w:lang w:eastAsia="zh-CN"/>
              </w:rPr>
              <w:t xml:space="preserve"> </w:t>
            </w:r>
            <w:r w:rsidRPr="001D58A2">
              <w:rPr>
                <w:spacing w:val="3"/>
                <w:lang w:eastAsia="zh-CN"/>
              </w:rPr>
              <w:t>14000W）</w:t>
            </w:r>
          </w:p>
        </w:tc>
        <w:tc>
          <w:tcPr>
            <w:tcW w:w="2969" w:type="dxa"/>
          </w:tcPr>
          <w:p w14:paraId="3261F4C8" w14:textId="77777777" w:rsidR="00B95495" w:rsidRPr="001D58A2" w:rsidRDefault="009C1D24">
            <w:pPr>
              <w:pStyle w:val="TableText"/>
              <w:spacing w:before="225" w:line="305" w:lineRule="auto"/>
              <w:ind w:left="22"/>
              <w:rPr>
                <w:lang w:eastAsia="zh-CN"/>
              </w:rPr>
            </w:pPr>
            <w:r w:rsidRPr="001D58A2">
              <w:rPr>
                <w:lang w:eastAsia="zh-CN"/>
              </w:rPr>
              <w:t>《多联式空调（热泵）机组能效限</w:t>
            </w:r>
            <w:r w:rsidRPr="001D58A2">
              <w:rPr>
                <w:spacing w:val="2"/>
                <w:lang w:eastAsia="zh-CN"/>
              </w:rPr>
              <w:t xml:space="preserve">  </w:t>
            </w:r>
            <w:r w:rsidRPr="001D58A2">
              <w:rPr>
                <w:spacing w:val="-4"/>
                <w:lang w:eastAsia="zh-CN"/>
              </w:rPr>
              <w:t>定值及能源效率等级》（GB</w:t>
            </w:r>
            <w:r w:rsidRPr="001D58A2">
              <w:rPr>
                <w:spacing w:val="-24"/>
                <w:lang w:eastAsia="zh-CN"/>
              </w:rPr>
              <w:t xml:space="preserve"> </w:t>
            </w:r>
            <w:r w:rsidRPr="001D58A2">
              <w:rPr>
                <w:spacing w:val="-4"/>
                <w:lang w:eastAsia="zh-CN"/>
              </w:rPr>
              <w:t>21454）</w:t>
            </w:r>
          </w:p>
        </w:tc>
      </w:tr>
      <w:tr w:rsidR="001D58A2" w:rsidRPr="001D58A2" w14:paraId="4CAAA7A0" w14:textId="77777777">
        <w:trPr>
          <w:trHeight w:val="1264"/>
        </w:trPr>
        <w:tc>
          <w:tcPr>
            <w:tcW w:w="578" w:type="dxa"/>
            <w:vMerge/>
            <w:tcBorders>
              <w:top w:val="nil"/>
              <w:bottom w:val="nil"/>
            </w:tcBorders>
          </w:tcPr>
          <w:p w14:paraId="419BCFA9" w14:textId="77777777" w:rsidR="00B95495" w:rsidRPr="001D58A2" w:rsidRDefault="00B95495">
            <w:pPr>
              <w:rPr>
                <w:rFonts w:ascii="Arial"/>
              </w:rPr>
            </w:pPr>
          </w:p>
        </w:tc>
        <w:tc>
          <w:tcPr>
            <w:tcW w:w="1166" w:type="dxa"/>
            <w:vMerge/>
            <w:tcBorders>
              <w:top w:val="nil"/>
              <w:bottom w:val="nil"/>
            </w:tcBorders>
          </w:tcPr>
          <w:p w14:paraId="117A68C7" w14:textId="77777777" w:rsidR="00B95495" w:rsidRPr="001D58A2" w:rsidRDefault="00B95495">
            <w:pPr>
              <w:rPr>
                <w:rFonts w:ascii="Arial"/>
              </w:rPr>
            </w:pPr>
          </w:p>
        </w:tc>
        <w:tc>
          <w:tcPr>
            <w:tcW w:w="1799" w:type="dxa"/>
            <w:vMerge/>
            <w:tcBorders>
              <w:top w:val="nil"/>
            </w:tcBorders>
          </w:tcPr>
          <w:p w14:paraId="201260BA" w14:textId="77777777" w:rsidR="00B95495" w:rsidRPr="001D58A2" w:rsidRDefault="00B95495">
            <w:pPr>
              <w:rPr>
                <w:rFonts w:ascii="Arial"/>
              </w:rPr>
            </w:pPr>
          </w:p>
        </w:tc>
        <w:tc>
          <w:tcPr>
            <w:tcW w:w="1914" w:type="dxa"/>
          </w:tcPr>
          <w:p w14:paraId="7C158F84" w14:textId="77777777" w:rsidR="00B95495" w:rsidRPr="001D58A2" w:rsidRDefault="00B95495">
            <w:pPr>
              <w:spacing w:line="319" w:lineRule="auto"/>
              <w:rPr>
                <w:rFonts w:ascii="Arial"/>
              </w:rPr>
            </w:pPr>
          </w:p>
          <w:p w14:paraId="622FB3E3" w14:textId="77777777" w:rsidR="00B95495" w:rsidRPr="001D58A2" w:rsidRDefault="009C1D24">
            <w:pPr>
              <w:pStyle w:val="TableText"/>
              <w:spacing w:before="61" w:line="305" w:lineRule="auto"/>
              <w:ind w:left="51" w:right="11" w:hanging="33"/>
              <w:rPr>
                <w:lang w:eastAsia="zh-CN"/>
              </w:rPr>
            </w:pPr>
            <w:r w:rsidRPr="001D58A2">
              <w:rPr>
                <w:spacing w:val="44"/>
                <w:lang w:eastAsia="zh-CN"/>
              </w:rPr>
              <w:t>单元式空气调节机</w:t>
            </w:r>
            <w:r w:rsidRPr="001D58A2">
              <w:rPr>
                <w:spacing w:val="6"/>
                <w:lang w:eastAsia="zh-CN"/>
              </w:rPr>
              <w:t xml:space="preserve"> </w:t>
            </w:r>
            <w:r w:rsidRPr="001D58A2">
              <w:rPr>
                <w:spacing w:val="3"/>
                <w:lang w:eastAsia="zh-CN"/>
              </w:rPr>
              <w:t>(制冷量≤14000W)</w:t>
            </w:r>
          </w:p>
        </w:tc>
        <w:tc>
          <w:tcPr>
            <w:tcW w:w="2969" w:type="dxa"/>
          </w:tcPr>
          <w:p w14:paraId="5B14EBE5" w14:textId="77777777" w:rsidR="00B95495" w:rsidRPr="001D58A2" w:rsidRDefault="009C1D24">
            <w:pPr>
              <w:pStyle w:val="TableText"/>
              <w:spacing w:before="72" w:line="287" w:lineRule="auto"/>
              <w:ind w:left="17" w:right="11" w:firstLine="6"/>
              <w:rPr>
                <w:lang w:eastAsia="zh-CN"/>
              </w:rPr>
            </w:pPr>
            <w:r w:rsidRPr="001D58A2">
              <w:rPr>
                <w:spacing w:val="19"/>
                <w:lang w:eastAsia="zh-CN"/>
              </w:rPr>
              <w:t>《单元式空气调节机能效限定值</w:t>
            </w:r>
            <w:r w:rsidRPr="001D58A2">
              <w:rPr>
                <w:spacing w:val="2"/>
                <w:lang w:eastAsia="zh-CN"/>
              </w:rPr>
              <w:t xml:space="preserve"> </w:t>
            </w:r>
            <w:r w:rsidRPr="001D58A2">
              <w:rPr>
                <w:spacing w:val="-5"/>
                <w:lang w:eastAsia="zh-CN"/>
              </w:rPr>
              <w:t>及能源效率等级》（GB</w:t>
            </w:r>
            <w:r w:rsidRPr="001D58A2">
              <w:rPr>
                <w:spacing w:val="-13"/>
                <w:lang w:eastAsia="zh-CN"/>
              </w:rPr>
              <w:t xml:space="preserve"> </w:t>
            </w:r>
            <w:r w:rsidRPr="001D58A2">
              <w:rPr>
                <w:spacing w:val="-5"/>
                <w:lang w:eastAsia="zh-CN"/>
              </w:rPr>
              <w:t>19576）《风</w:t>
            </w:r>
            <w:r w:rsidRPr="001D58A2">
              <w:rPr>
                <w:lang w:eastAsia="zh-CN"/>
              </w:rPr>
              <w:t xml:space="preserve"> </w:t>
            </w:r>
            <w:r w:rsidRPr="001D58A2">
              <w:rPr>
                <w:spacing w:val="19"/>
                <w:lang w:eastAsia="zh-CN"/>
              </w:rPr>
              <w:t>管送风式空调机组能效限定值及</w:t>
            </w:r>
            <w:r w:rsidRPr="001D58A2">
              <w:rPr>
                <w:spacing w:val="8"/>
                <w:lang w:eastAsia="zh-CN"/>
              </w:rPr>
              <w:t xml:space="preserve"> </w:t>
            </w:r>
            <w:r w:rsidRPr="001D58A2">
              <w:rPr>
                <w:spacing w:val="7"/>
                <w:lang w:eastAsia="zh-CN"/>
              </w:rPr>
              <w:t>能效等级》（</w:t>
            </w:r>
            <w:r w:rsidRPr="001D58A2">
              <w:rPr>
                <w:lang w:eastAsia="zh-CN"/>
              </w:rPr>
              <w:t>GB</w:t>
            </w:r>
            <w:r w:rsidRPr="001D58A2">
              <w:rPr>
                <w:spacing w:val="7"/>
                <w:lang w:eastAsia="zh-CN"/>
              </w:rPr>
              <w:t xml:space="preserve"> 37479）</w:t>
            </w:r>
          </w:p>
        </w:tc>
      </w:tr>
      <w:tr w:rsidR="00B95495" w:rsidRPr="001D58A2" w14:paraId="37CD800A" w14:textId="77777777">
        <w:trPr>
          <w:trHeight w:val="653"/>
        </w:trPr>
        <w:tc>
          <w:tcPr>
            <w:tcW w:w="578" w:type="dxa"/>
            <w:vMerge/>
            <w:tcBorders>
              <w:top w:val="nil"/>
            </w:tcBorders>
          </w:tcPr>
          <w:p w14:paraId="49ED937E" w14:textId="77777777" w:rsidR="00B95495" w:rsidRPr="001D58A2" w:rsidRDefault="00B95495">
            <w:pPr>
              <w:rPr>
                <w:rFonts w:ascii="Arial"/>
              </w:rPr>
            </w:pPr>
          </w:p>
        </w:tc>
        <w:tc>
          <w:tcPr>
            <w:tcW w:w="1166" w:type="dxa"/>
            <w:vMerge/>
            <w:tcBorders>
              <w:top w:val="nil"/>
            </w:tcBorders>
          </w:tcPr>
          <w:p w14:paraId="3A4037F8" w14:textId="77777777" w:rsidR="00B95495" w:rsidRPr="001D58A2" w:rsidRDefault="00B95495">
            <w:pPr>
              <w:rPr>
                <w:rFonts w:ascii="Arial"/>
              </w:rPr>
            </w:pPr>
          </w:p>
        </w:tc>
        <w:tc>
          <w:tcPr>
            <w:tcW w:w="1799" w:type="dxa"/>
          </w:tcPr>
          <w:p w14:paraId="4CAFEDD9" w14:textId="77777777" w:rsidR="00B95495" w:rsidRPr="001D58A2" w:rsidRDefault="009C1D24">
            <w:pPr>
              <w:pStyle w:val="TableText"/>
              <w:spacing w:before="230" w:line="228" w:lineRule="auto"/>
              <w:ind w:left="9"/>
            </w:pPr>
            <w:r w:rsidRPr="001D58A2">
              <w:rPr>
                <w:spacing w:val="5"/>
              </w:rPr>
              <w:t>A0206180301</w:t>
            </w:r>
            <w:r w:rsidRPr="001D58A2">
              <w:rPr>
                <w:spacing w:val="-33"/>
              </w:rPr>
              <w:t xml:space="preserve"> </w:t>
            </w:r>
            <w:r w:rsidRPr="001D58A2">
              <w:rPr>
                <w:spacing w:val="5"/>
              </w:rPr>
              <w:t>洗衣机</w:t>
            </w:r>
          </w:p>
        </w:tc>
        <w:tc>
          <w:tcPr>
            <w:tcW w:w="1914" w:type="dxa"/>
          </w:tcPr>
          <w:p w14:paraId="144485FC" w14:textId="77777777" w:rsidR="00B95495" w:rsidRPr="001D58A2" w:rsidRDefault="00B95495">
            <w:pPr>
              <w:rPr>
                <w:rFonts w:ascii="Arial"/>
              </w:rPr>
            </w:pPr>
          </w:p>
        </w:tc>
        <w:tc>
          <w:tcPr>
            <w:tcW w:w="2969" w:type="dxa"/>
          </w:tcPr>
          <w:p w14:paraId="23D4DA75" w14:textId="77777777" w:rsidR="00B95495" w:rsidRPr="001D58A2" w:rsidRDefault="009C1D24">
            <w:pPr>
              <w:pStyle w:val="TableText"/>
              <w:spacing w:before="74" w:line="276" w:lineRule="auto"/>
              <w:ind w:left="19" w:right="11" w:firstLine="3"/>
              <w:rPr>
                <w:lang w:eastAsia="zh-CN"/>
              </w:rPr>
            </w:pPr>
            <w:r w:rsidRPr="001D58A2">
              <w:rPr>
                <w:spacing w:val="19"/>
                <w:lang w:eastAsia="zh-CN"/>
              </w:rPr>
              <w:t>《电动洗衣机能效水效限定值及</w:t>
            </w:r>
            <w:r w:rsidRPr="001D58A2">
              <w:rPr>
                <w:spacing w:val="2"/>
                <w:lang w:eastAsia="zh-CN"/>
              </w:rPr>
              <w:t xml:space="preserve"> </w:t>
            </w:r>
            <w:r w:rsidRPr="001D58A2">
              <w:rPr>
                <w:spacing w:val="4"/>
                <w:lang w:eastAsia="zh-CN"/>
              </w:rPr>
              <w:t>等级》（</w:t>
            </w:r>
            <w:r w:rsidRPr="001D58A2">
              <w:rPr>
                <w:lang w:eastAsia="zh-CN"/>
              </w:rPr>
              <w:t>GB</w:t>
            </w:r>
            <w:r w:rsidRPr="001D58A2">
              <w:rPr>
                <w:spacing w:val="33"/>
                <w:lang w:eastAsia="zh-CN"/>
              </w:rPr>
              <w:t xml:space="preserve"> </w:t>
            </w:r>
            <w:r w:rsidRPr="001D58A2">
              <w:rPr>
                <w:spacing w:val="4"/>
                <w:lang w:eastAsia="zh-CN"/>
              </w:rPr>
              <w:t>12021.4）</w:t>
            </w:r>
          </w:p>
        </w:tc>
      </w:tr>
    </w:tbl>
    <w:p w14:paraId="61B5C8B0" w14:textId="77777777" w:rsidR="00B95495" w:rsidRPr="001D58A2" w:rsidRDefault="00B95495">
      <w:pPr>
        <w:rPr>
          <w:rFonts w:ascii="Arial"/>
        </w:rPr>
      </w:pPr>
    </w:p>
    <w:p w14:paraId="15E0E59A" w14:textId="77777777" w:rsidR="00B95495" w:rsidRPr="001D58A2" w:rsidRDefault="00B95495">
      <w:pPr>
        <w:rPr>
          <w:rFonts w:ascii="Arial" w:eastAsia="Arial" w:hAnsi="Arial" w:cs="Arial"/>
          <w:szCs w:val="21"/>
        </w:rPr>
        <w:sectPr w:rsidR="00B95495" w:rsidRPr="001D58A2">
          <w:pgSz w:w="11906" w:h="16838"/>
          <w:pgMar w:top="1431" w:right="1691" w:bottom="0" w:left="1783" w:header="0" w:footer="0" w:gutter="0"/>
          <w:cols w:space="720"/>
        </w:sectPr>
      </w:pPr>
    </w:p>
    <w:p w14:paraId="6FD4FA5E" w14:textId="77777777" w:rsidR="00B95495" w:rsidRPr="001D58A2" w:rsidRDefault="00B95495">
      <w:pPr>
        <w:spacing w:line="91" w:lineRule="auto"/>
        <w:rPr>
          <w:rFonts w:ascii="Arial"/>
          <w:sz w:val="2"/>
        </w:rPr>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1D58A2" w:rsidRPr="001D58A2" w14:paraId="349B3EA2" w14:textId="77777777">
        <w:trPr>
          <w:trHeight w:val="741"/>
        </w:trPr>
        <w:tc>
          <w:tcPr>
            <w:tcW w:w="578" w:type="dxa"/>
            <w:vMerge w:val="restart"/>
            <w:tcBorders>
              <w:bottom w:val="nil"/>
            </w:tcBorders>
          </w:tcPr>
          <w:p w14:paraId="5895D58B" w14:textId="77777777" w:rsidR="00B95495" w:rsidRPr="001D58A2" w:rsidRDefault="00B95495">
            <w:pPr>
              <w:rPr>
                <w:rFonts w:ascii="Arial"/>
              </w:rPr>
            </w:pPr>
          </w:p>
        </w:tc>
        <w:tc>
          <w:tcPr>
            <w:tcW w:w="1166" w:type="dxa"/>
            <w:vMerge w:val="restart"/>
            <w:tcBorders>
              <w:bottom w:val="nil"/>
            </w:tcBorders>
          </w:tcPr>
          <w:p w14:paraId="072E16D5" w14:textId="77777777" w:rsidR="00B95495" w:rsidRPr="001D58A2" w:rsidRDefault="00B95495">
            <w:pPr>
              <w:rPr>
                <w:rFonts w:ascii="Arial"/>
              </w:rPr>
            </w:pPr>
          </w:p>
        </w:tc>
        <w:tc>
          <w:tcPr>
            <w:tcW w:w="1799" w:type="dxa"/>
            <w:vMerge w:val="restart"/>
            <w:tcBorders>
              <w:bottom w:val="nil"/>
            </w:tcBorders>
          </w:tcPr>
          <w:p w14:paraId="0E2E9AFC" w14:textId="77777777" w:rsidR="00B95495" w:rsidRPr="001D58A2" w:rsidRDefault="00B95495">
            <w:pPr>
              <w:spacing w:line="244" w:lineRule="auto"/>
              <w:rPr>
                <w:rFonts w:ascii="Arial"/>
              </w:rPr>
            </w:pPr>
          </w:p>
          <w:p w14:paraId="2CFC7277" w14:textId="77777777" w:rsidR="00B95495" w:rsidRPr="001D58A2" w:rsidRDefault="00B95495">
            <w:pPr>
              <w:spacing w:line="244" w:lineRule="auto"/>
              <w:rPr>
                <w:rFonts w:ascii="Arial"/>
              </w:rPr>
            </w:pPr>
          </w:p>
          <w:p w14:paraId="6BC00C8E" w14:textId="77777777" w:rsidR="00B95495" w:rsidRPr="001D58A2" w:rsidRDefault="00B95495">
            <w:pPr>
              <w:spacing w:line="244" w:lineRule="auto"/>
              <w:rPr>
                <w:rFonts w:ascii="Arial"/>
              </w:rPr>
            </w:pPr>
          </w:p>
          <w:p w14:paraId="41AE8ECF" w14:textId="77777777" w:rsidR="00B95495" w:rsidRPr="001D58A2" w:rsidRDefault="00B95495">
            <w:pPr>
              <w:spacing w:line="244" w:lineRule="auto"/>
              <w:rPr>
                <w:rFonts w:ascii="Arial"/>
              </w:rPr>
            </w:pPr>
          </w:p>
          <w:p w14:paraId="60A97257" w14:textId="77777777" w:rsidR="00B95495" w:rsidRPr="001D58A2" w:rsidRDefault="00B95495">
            <w:pPr>
              <w:spacing w:line="245" w:lineRule="auto"/>
              <w:rPr>
                <w:rFonts w:ascii="Arial"/>
              </w:rPr>
            </w:pPr>
          </w:p>
          <w:p w14:paraId="5F9456F5" w14:textId="77777777" w:rsidR="00B95495" w:rsidRPr="001D58A2" w:rsidRDefault="00B95495">
            <w:pPr>
              <w:spacing w:line="245" w:lineRule="auto"/>
              <w:rPr>
                <w:rFonts w:ascii="Arial"/>
              </w:rPr>
            </w:pPr>
          </w:p>
          <w:p w14:paraId="58D8EFA9" w14:textId="77777777" w:rsidR="00B95495" w:rsidRPr="001D58A2" w:rsidRDefault="009C1D24">
            <w:pPr>
              <w:pStyle w:val="TableText"/>
              <w:spacing w:before="62" w:line="229" w:lineRule="auto"/>
              <w:ind w:left="9"/>
            </w:pPr>
            <w:r w:rsidRPr="001D58A2">
              <w:rPr>
                <w:spacing w:val="5"/>
              </w:rPr>
              <w:t>A02061808</w:t>
            </w:r>
            <w:r w:rsidRPr="001D58A2">
              <w:rPr>
                <w:spacing w:val="-32"/>
              </w:rPr>
              <w:t xml:space="preserve"> </w:t>
            </w:r>
            <w:r w:rsidRPr="001D58A2">
              <w:rPr>
                <w:spacing w:val="5"/>
              </w:rPr>
              <w:t>热水器</w:t>
            </w:r>
          </w:p>
        </w:tc>
        <w:tc>
          <w:tcPr>
            <w:tcW w:w="1914" w:type="dxa"/>
          </w:tcPr>
          <w:p w14:paraId="156F0D80" w14:textId="77777777" w:rsidR="00B95495" w:rsidRPr="001D58A2" w:rsidRDefault="009C1D24">
            <w:pPr>
              <w:pStyle w:val="TableText"/>
              <w:spacing w:before="275" w:line="229" w:lineRule="auto"/>
              <w:ind w:left="19"/>
            </w:pPr>
            <w:r w:rsidRPr="001D58A2">
              <w:rPr>
                <w:spacing w:val="7"/>
              </w:rPr>
              <w:t>★电热水器</w:t>
            </w:r>
          </w:p>
        </w:tc>
        <w:tc>
          <w:tcPr>
            <w:tcW w:w="2969" w:type="dxa"/>
          </w:tcPr>
          <w:p w14:paraId="60659894" w14:textId="77777777" w:rsidR="00B95495" w:rsidRPr="001D58A2" w:rsidRDefault="009C1D24">
            <w:pPr>
              <w:pStyle w:val="TableText"/>
              <w:spacing w:before="119" w:line="297" w:lineRule="auto"/>
              <w:ind w:left="25" w:right="11" w:hanging="2"/>
              <w:rPr>
                <w:lang w:eastAsia="zh-CN"/>
              </w:rPr>
            </w:pPr>
            <w:r w:rsidRPr="001D58A2">
              <w:rPr>
                <w:spacing w:val="19"/>
                <w:lang w:eastAsia="zh-CN"/>
              </w:rPr>
              <w:t>《储水式电热水器能效限定值及</w:t>
            </w:r>
            <w:r w:rsidRPr="001D58A2">
              <w:rPr>
                <w:spacing w:val="2"/>
                <w:lang w:eastAsia="zh-CN"/>
              </w:rPr>
              <w:t xml:space="preserve"> </w:t>
            </w:r>
            <w:r w:rsidRPr="001D58A2">
              <w:rPr>
                <w:spacing w:val="6"/>
                <w:lang w:eastAsia="zh-CN"/>
              </w:rPr>
              <w:t>能效等级》（</w:t>
            </w:r>
            <w:r w:rsidRPr="001D58A2">
              <w:rPr>
                <w:lang w:eastAsia="zh-CN"/>
              </w:rPr>
              <w:t>GB</w:t>
            </w:r>
            <w:r w:rsidRPr="001D58A2">
              <w:rPr>
                <w:spacing w:val="6"/>
                <w:lang w:eastAsia="zh-CN"/>
              </w:rPr>
              <w:t xml:space="preserve">  21519）</w:t>
            </w:r>
          </w:p>
        </w:tc>
      </w:tr>
      <w:tr w:rsidR="001D58A2" w:rsidRPr="001D58A2" w14:paraId="64045210" w14:textId="77777777">
        <w:trPr>
          <w:trHeight w:val="952"/>
        </w:trPr>
        <w:tc>
          <w:tcPr>
            <w:tcW w:w="578" w:type="dxa"/>
            <w:vMerge/>
            <w:tcBorders>
              <w:top w:val="nil"/>
              <w:bottom w:val="nil"/>
            </w:tcBorders>
          </w:tcPr>
          <w:p w14:paraId="42BE90A9" w14:textId="77777777" w:rsidR="00B95495" w:rsidRPr="001D58A2" w:rsidRDefault="00B95495">
            <w:pPr>
              <w:rPr>
                <w:rFonts w:ascii="Arial"/>
              </w:rPr>
            </w:pPr>
          </w:p>
        </w:tc>
        <w:tc>
          <w:tcPr>
            <w:tcW w:w="1166" w:type="dxa"/>
            <w:vMerge/>
            <w:tcBorders>
              <w:top w:val="nil"/>
              <w:bottom w:val="nil"/>
            </w:tcBorders>
          </w:tcPr>
          <w:p w14:paraId="23C08BFF" w14:textId="77777777" w:rsidR="00B95495" w:rsidRPr="001D58A2" w:rsidRDefault="00B95495">
            <w:pPr>
              <w:rPr>
                <w:rFonts w:ascii="Arial"/>
              </w:rPr>
            </w:pPr>
          </w:p>
        </w:tc>
        <w:tc>
          <w:tcPr>
            <w:tcW w:w="1799" w:type="dxa"/>
            <w:vMerge/>
            <w:tcBorders>
              <w:top w:val="nil"/>
              <w:bottom w:val="nil"/>
            </w:tcBorders>
          </w:tcPr>
          <w:p w14:paraId="2CC77EFE" w14:textId="77777777" w:rsidR="00B95495" w:rsidRPr="001D58A2" w:rsidRDefault="00B95495">
            <w:pPr>
              <w:rPr>
                <w:rFonts w:ascii="Arial"/>
              </w:rPr>
            </w:pPr>
          </w:p>
        </w:tc>
        <w:tc>
          <w:tcPr>
            <w:tcW w:w="1914" w:type="dxa"/>
          </w:tcPr>
          <w:p w14:paraId="7C5FA971" w14:textId="77777777" w:rsidR="00B95495" w:rsidRPr="001D58A2" w:rsidRDefault="00B95495">
            <w:pPr>
              <w:spacing w:line="315" w:lineRule="auto"/>
              <w:rPr>
                <w:rFonts w:ascii="Arial"/>
              </w:rPr>
            </w:pPr>
          </w:p>
          <w:p w14:paraId="7CF445B7" w14:textId="77777777" w:rsidR="00B95495" w:rsidRPr="001D58A2" w:rsidRDefault="009C1D24">
            <w:pPr>
              <w:pStyle w:val="TableText"/>
              <w:spacing w:before="61" w:line="229" w:lineRule="auto"/>
              <w:ind w:left="15"/>
            </w:pPr>
            <w:r w:rsidRPr="001D58A2">
              <w:rPr>
                <w:spacing w:val="8"/>
              </w:rPr>
              <w:t>燃气热水器</w:t>
            </w:r>
          </w:p>
        </w:tc>
        <w:tc>
          <w:tcPr>
            <w:tcW w:w="2969" w:type="dxa"/>
          </w:tcPr>
          <w:p w14:paraId="42236C73" w14:textId="77777777" w:rsidR="00B95495" w:rsidRPr="001D58A2" w:rsidRDefault="009C1D24">
            <w:pPr>
              <w:pStyle w:val="TableText"/>
              <w:spacing w:before="68" w:line="283" w:lineRule="auto"/>
              <w:ind w:left="25" w:hanging="2"/>
              <w:rPr>
                <w:lang w:eastAsia="zh-CN"/>
              </w:rPr>
            </w:pPr>
            <w:r w:rsidRPr="001D58A2">
              <w:rPr>
                <w:spacing w:val="17"/>
                <w:lang w:eastAsia="zh-CN"/>
              </w:rPr>
              <w:t>《家用燃气快速热水器和燃气采</w:t>
            </w:r>
            <w:r w:rsidRPr="001D58A2">
              <w:rPr>
                <w:lang w:eastAsia="zh-CN"/>
              </w:rPr>
              <w:t xml:space="preserve"> </w:t>
            </w:r>
            <w:r w:rsidRPr="001D58A2">
              <w:rPr>
                <w:spacing w:val="5"/>
                <w:lang w:eastAsia="zh-CN"/>
              </w:rPr>
              <w:t>暖热水炉能效限定值及能效等级》</w:t>
            </w:r>
            <w:r w:rsidRPr="001D58A2">
              <w:rPr>
                <w:spacing w:val="12"/>
                <w:lang w:eastAsia="zh-CN"/>
              </w:rPr>
              <w:t xml:space="preserve"> </w:t>
            </w:r>
            <w:r w:rsidRPr="001D58A2">
              <w:rPr>
                <w:spacing w:val="1"/>
                <w:lang w:eastAsia="zh-CN"/>
              </w:rPr>
              <w:t>（</w:t>
            </w:r>
            <w:r w:rsidRPr="001D58A2">
              <w:rPr>
                <w:lang w:eastAsia="zh-CN"/>
              </w:rPr>
              <w:t>GB</w:t>
            </w:r>
            <w:r w:rsidRPr="001D58A2">
              <w:rPr>
                <w:spacing w:val="18"/>
                <w:lang w:eastAsia="zh-CN"/>
              </w:rPr>
              <w:t xml:space="preserve"> </w:t>
            </w:r>
            <w:r w:rsidRPr="001D58A2">
              <w:rPr>
                <w:spacing w:val="1"/>
                <w:lang w:eastAsia="zh-CN"/>
              </w:rPr>
              <w:t>20665）</w:t>
            </w:r>
          </w:p>
        </w:tc>
      </w:tr>
      <w:tr w:rsidR="001D58A2" w:rsidRPr="001D58A2" w14:paraId="3121F8BE" w14:textId="77777777">
        <w:trPr>
          <w:trHeight w:val="818"/>
        </w:trPr>
        <w:tc>
          <w:tcPr>
            <w:tcW w:w="578" w:type="dxa"/>
            <w:vMerge/>
            <w:tcBorders>
              <w:top w:val="nil"/>
              <w:bottom w:val="nil"/>
            </w:tcBorders>
          </w:tcPr>
          <w:p w14:paraId="14CD2B4C" w14:textId="77777777" w:rsidR="00B95495" w:rsidRPr="001D58A2" w:rsidRDefault="00B95495">
            <w:pPr>
              <w:rPr>
                <w:rFonts w:ascii="Arial"/>
              </w:rPr>
            </w:pPr>
          </w:p>
        </w:tc>
        <w:tc>
          <w:tcPr>
            <w:tcW w:w="1166" w:type="dxa"/>
            <w:vMerge/>
            <w:tcBorders>
              <w:top w:val="nil"/>
              <w:bottom w:val="nil"/>
            </w:tcBorders>
          </w:tcPr>
          <w:p w14:paraId="1E02C346" w14:textId="77777777" w:rsidR="00B95495" w:rsidRPr="001D58A2" w:rsidRDefault="00B95495">
            <w:pPr>
              <w:rPr>
                <w:rFonts w:ascii="Arial"/>
              </w:rPr>
            </w:pPr>
          </w:p>
        </w:tc>
        <w:tc>
          <w:tcPr>
            <w:tcW w:w="1799" w:type="dxa"/>
            <w:vMerge/>
            <w:tcBorders>
              <w:top w:val="nil"/>
              <w:bottom w:val="nil"/>
            </w:tcBorders>
          </w:tcPr>
          <w:p w14:paraId="6B0A24E6" w14:textId="77777777" w:rsidR="00B95495" w:rsidRPr="001D58A2" w:rsidRDefault="00B95495">
            <w:pPr>
              <w:rPr>
                <w:rFonts w:ascii="Arial"/>
              </w:rPr>
            </w:pPr>
          </w:p>
        </w:tc>
        <w:tc>
          <w:tcPr>
            <w:tcW w:w="1914" w:type="dxa"/>
          </w:tcPr>
          <w:p w14:paraId="7F368EE7" w14:textId="77777777" w:rsidR="00B95495" w:rsidRPr="001D58A2" w:rsidRDefault="00B95495">
            <w:pPr>
              <w:spacing w:line="248" w:lineRule="auto"/>
              <w:rPr>
                <w:rFonts w:ascii="Arial"/>
              </w:rPr>
            </w:pPr>
          </w:p>
          <w:p w14:paraId="6B151DCA" w14:textId="77777777" w:rsidR="00B95495" w:rsidRPr="001D58A2" w:rsidRDefault="009C1D24">
            <w:pPr>
              <w:pStyle w:val="TableText"/>
              <w:spacing w:before="62" w:line="229" w:lineRule="auto"/>
              <w:ind w:left="20"/>
            </w:pPr>
            <w:r w:rsidRPr="001D58A2">
              <w:rPr>
                <w:spacing w:val="7"/>
              </w:rPr>
              <w:t>热泵热水器</w:t>
            </w:r>
          </w:p>
        </w:tc>
        <w:tc>
          <w:tcPr>
            <w:tcW w:w="2969" w:type="dxa"/>
          </w:tcPr>
          <w:p w14:paraId="2424C18D" w14:textId="77777777" w:rsidR="00B95495" w:rsidRPr="001D58A2" w:rsidRDefault="009C1D24">
            <w:pPr>
              <w:pStyle w:val="TableText"/>
              <w:spacing w:before="156" w:line="304" w:lineRule="auto"/>
              <w:ind w:left="25" w:right="13" w:hanging="2"/>
              <w:rPr>
                <w:lang w:eastAsia="zh-CN"/>
              </w:rPr>
            </w:pPr>
            <w:r w:rsidRPr="001D58A2">
              <w:rPr>
                <w:spacing w:val="5"/>
                <w:lang w:eastAsia="zh-CN"/>
              </w:rPr>
              <w:t>《热泵热水机（器）能效限定值及</w:t>
            </w:r>
            <w:r w:rsidRPr="001D58A2">
              <w:rPr>
                <w:spacing w:val="1"/>
                <w:lang w:eastAsia="zh-CN"/>
              </w:rPr>
              <w:t xml:space="preserve"> </w:t>
            </w:r>
            <w:r w:rsidRPr="001D58A2">
              <w:rPr>
                <w:spacing w:val="6"/>
                <w:lang w:eastAsia="zh-CN"/>
              </w:rPr>
              <w:t>能效等级》（</w:t>
            </w:r>
            <w:r w:rsidRPr="001D58A2">
              <w:rPr>
                <w:lang w:eastAsia="zh-CN"/>
              </w:rPr>
              <w:t>GB</w:t>
            </w:r>
            <w:r w:rsidRPr="001D58A2">
              <w:rPr>
                <w:spacing w:val="6"/>
                <w:lang w:eastAsia="zh-CN"/>
              </w:rPr>
              <w:t xml:space="preserve"> 29541）</w:t>
            </w:r>
          </w:p>
        </w:tc>
      </w:tr>
      <w:tr w:rsidR="001D58A2" w:rsidRPr="001D58A2" w14:paraId="776EF172" w14:textId="77777777">
        <w:trPr>
          <w:trHeight w:val="736"/>
        </w:trPr>
        <w:tc>
          <w:tcPr>
            <w:tcW w:w="578" w:type="dxa"/>
            <w:vMerge/>
            <w:tcBorders>
              <w:top w:val="nil"/>
            </w:tcBorders>
          </w:tcPr>
          <w:p w14:paraId="7F50658A" w14:textId="77777777" w:rsidR="00B95495" w:rsidRPr="001D58A2" w:rsidRDefault="00B95495">
            <w:pPr>
              <w:rPr>
                <w:rFonts w:ascii="Arial"/>
              </w:rPr>
            </w:pPr>
          </w:p>
        </w:tc>
        <w:tc>
          <w:tcPr>
            <w:tcW w:w="1166" w:type="dxa"/>
            <w:vMerge/>
            <w:tcBorders>
              <w:top w:val="nil"/>
            </w:tcBorders>
          </w:tcPr>
          <w:p w14:paraId="4A545B24" w14:textId="77777777" w:rsidR="00B95495" w:rsidRPr="001D58A2" w:rsidRDefault="00B95495">
            <w:pPr>
              <w:rPr>
                <w:rFonts w:ascii="Arial"/>
              </w:rPr>
            </w:pPr>
          </w:p>
        </w:tc>
        <w:tc>
          <w:tcPr>
            <w:tcW w:w="1799" w:type="dxa"/>
            <w:vMerge/>
            <w:tcBorders>
              <w:top w:val="nil"/>
            </w:tcBorders>
          </w:tcPr>
          <w:p w14:paraId="21393F3C" w14:textId="77777777" w:rsidR="00B95495" w:rsidRPr="001D58A2" w:rsidRDefault="00B95495">
            <w:pPr>
              <w:rPr>
                <w:rFonts w:ascii="Arial"/>
              </w:rPr>
            </w:pPr>
          </w:p>
        </w:tc>
        <w:tc>
          <w:tcPr>
            <w:tcW w:w="1914" w:type="dxa"/>
          </w:tcPr>
          <w:p w14:paraId="2C3B9B64" w14:textId="77777777" w:rsidR="00B95495" w:rsidRPr="001D58A2" w:rsidRDefault="009C1D24">
            <w:pPr>
              <w:pStyle w:val="TableText"/>
              <w:spacing w:before="271" w:line="229" w:lineRule="auto"/>
              <w:ind w:left="16"/>
            </w:pPr>
            <w:r w:rsidRPr="001D58A2">
              <w:rPr>
                <w:spacing w:val="8"/>
              </w:rPr>
              <w:t>太阳能热水系统</w:t>
            </w:r>
          </w:p>
        </w:tc>
        <w:tc>
          <w:tcPr>
            <w:tcW w:w="2969" w:type="dxa"/>
          </w:tcPr>
          <w:p w14:paraId="05C526D2" w14:textId="77777777" w:rsidR="00B95495" w:rsidRPr="001D58A2" w:rsidRDefault="009C1D24">
            <w:pPr>
              <w:pStyle w:val="TableText"/>
              <w:spacing w:before="114" w:line="297" w:lineRule="auto"/>
              <w:ind w:left="17" w:right="11" w:firstLine="5"/>
              <w:rPr>
                <w:lang w:eastAsia="zh-CN"/>
              </w:rPr>
            </w:pPr>
            <w:r w:rsidRPr="001D58A2">
              <w:rPr>
                <w:spacing w:val="19"/>
                <w:lang w:eastAsia="zh-CN"/>
              </w:rPr>
              <w:t>《家用太阳能热水系统能效限定</w:t>
            </w:r>
            <w:r w:rsidRPr="001D58A2">
              <w:rPr>
                <w:spacing w:val="2"/>
                <w:lang w:eastAsia="zh-CN"/>
              </w:rPr>
              <w:t xml:space="preserve"> </w:t>
            </w:r>
            <w:r w:rsidRPr="001D58A2">
              <w:rPr>
                <w:spacing w:val="7"/>
                <w:lang w:eastAsia="zh-CN"/>
              </w:rPr>
              <w:t>值及能效等级》（</w:t>
            </w:r>
            <w:r w:rsidRPr="001D58A2">
              <w:rPr>
                <w:lang w:eastAsia="zh-CN"/>
              </w:rPr>
              <w:t>GB</w:t>
            </w:r>
            <w:r w:rsidRPr="001D58A2">
              <w:rPr>
                <w:spacing w:val="7"/>
                <w:lang w:eastAsia="zh-CN"/>
              </w:rPr>
              <w:t xml:space="preserve"> 26969）</w:t>
            </w:r>
          </w:p>
        </w:tc>
      </w:tr>
      <w:tr w:rsidR="001D58A2" w:rsidRPr="001D58A2" w14:paraId="309261E0" w14:textId="77777777">
        <w:trPr>
          <w:trHeight w:val="897"/>
        </w:trPr>
        <w:tc>
          <w:tcPr>
            <w:tcW w:w="578" w:type="dxa"/>
            <w:vMerge w:val="restart"/>
            <w:tcBorders>
              <w:bottom w:val="nil"/>
            </w:tcBorders>
          </w:tcPr>
          <w:p w14:paraId="7631943A" w14:textId="77777777" w:rsidR="00B95495" w:rsidRPr="001D58A2" w:rsidRDefault="00B95495">
            <w:pPr>
              <w:spacing w:line="269" w:lineRule="auto"/>
              <w:rPr>
                <w:rFonts w:ascii="Arial"/>
              </w:rPr>
            </w:pPr>
          </w:p>
          <w:p w14:paraId="671071F9" w14:textId="77777777" w:rsidR="00B95495" w:rsidRPr="001D58A2" w:rsidRDefault="00B95495">
            <w:pPr>
              <w:spacing w:line="269" w:lineRule="auto"/>
              <w:rPr>
                <w:rFonts w:ascii="Arial"/>
              </w:rPr>
            </w:pPr>
          </w:p>
          <w:p w14:paraId="7CF155DD" w14:textId="77777777" w:rsidR="00B95495" w:rsidRPr="001D58A2" w:rsidRDefault="00B95495">
            <w:pPr>
              <w:spacing w:line="269" w:lineRule="auto"/>
              <w:rPr>
                <w:rFonts w:ascii="Arial"/>
              </w:rPr>
            </w:pPr>
          </w:p>
          <w:p w14:paraId="5177FB84" w14:textId="77777777" w:rsidR="00B95495" w:rsidRPr="001D58A2" w:rsidRDefault="00B95495">
            <w:pPr>
              <w:spacing w:line="269" w:lineRule="auto"/>
              <w:rPr>
                <w:rFonts w:ascii="Arial"/>
              </w:rPr>
            </w:pPr>
          </w:p>
          <w:p w14:paraId="02F8D717" w14:textId="77777777" w:rsidR="00B95495" w:rsidRPr="001D58A2" w:rsidRDefault="00B95495">
            <w:pPr>
              <w:spacing w:line="269" w:lineRule="auto"/>
              <w:rPr>
                <w:rFonts w:ascii="Arial"/>
              </w:rPr>
            </w:pPr>
          </w:p>
          <w:p w14:paraId="1F60428F" w14:textId="77777777" w:rsidR="00B95495" w:rsidRPr="001D58A2" w:rsidRDefault="00B95495">
            <w:pPr>
              <w:spacing w:line="269" w:lineRule="auto"/>
              <w:rPr>
                <w:rFonts w:ascii="Arial"/>
              </w:rPr>
            </w:pPr>
          </w:p>
          <w:p w14:paraId="4AE61A14" w14:textId="77777777" w:rsidR="00B95495" w:rsidRPr="001D58A2" w:rsidRDefault="009C1D24">
            <w:pPr>
              <w:pStyle w:val="TableText"/>
              <w:spacing w:before="61" w:line="258" w:lineRule="exact"/>
              <w:ind w:left="209"/>
            </w:pPr>
            <w:r w:rsidRPr="001D58A2">
              <w:rPr>
                <w:spacing w:val="-7"/>
                <w:position w:val="1"/>
              </w:rPr>
              <w:t>11</w:t>
            </w:r>
          </w:p>
        </w:tc>
        <w:tc>
          <w:tcPr>
            <w:tcW w:w="1166" w:type="dxa"/>
            <w:vMerge w:val="restart"/>
            <w:tcBorders>
              <w:bottom w:val="nil"/>
            </w:tcBorders>
          </w:tcPr>
          <w:p w14:paraId="78834F99" w14:textId="77777777" w:rsidR="00B95495" w:rsidRPr="001D58A2" w:rsidRDefault="00B95495">
            <w:pPr>
              <w:spacing w:line="243" w:lineRule="auto"/>
              <w:rPr>
                <w:rFonts w:ascii="Arial"/>
              </w:rPr>
            </w:pPr>
          </w:p>
          <w:p w14:paraId="609194B8" w14:textId="77777777" w:rsidR="00B95495" w:rsidRPr="001D58A2" w:rsidRDefault="00B95495">
            <w:pPr>
              <w:spacing w:line="243" w:lineRule="auto"/>
              <w:rPr>
                <w:rFonts w:ascii="Arial"/>
              </w:rPr>
            </w:pPr>
          </w:p>
          <w:p w14:paraId="4C0345AA" w14:textId="77777777" w:rsidR="00B95495" w:rsidRPr="001D58A2" w:rsidRDefault="00B95495">
            <w:pPr>
              <w:spacing w:line="243" w:lineRule="auto"/>
              <w:rPr>
                <w:rFonts w:ascii="Arial"/>
              </w:rPr>
            </w:pPr>
          </w:p>
          <w:p w14:paraId="34945709" w14:textId="77777777" w:rsidR="00B95495" w:rsidRPr="001D58A2" w:rsidRDefault="00B95495">
            <w:pPr>
              <w:spacing w:line="243" w:lineRule="auto"/>
              <w:rPr>
                <w:rFonts w:ascii="Arial"/>
              </w:rPr>
            </w:pPr>
          </w:p>
          <w:p w14:paraId="39DBCAAA" w14:textId="77777777" w:rsidR="00B95495" w:rsidRPr="001D58A2" w:rsidRDefault="00B95495">
            <w:pPr>
              <w:spacing w:line="243" w:lineRule="auto"/>
              <w:rPr>
                <w:rFonts w:ascii="Arial"/>
              </w:rPr>
            </w:pPr>
          </w:p>
          <w:p w14:paraId="3FFA9FCB" w14:textId="77777777" w:rsidR="00B95495" w:rsidRPr="001D58A2" w:rsidRDefault="00B95495">
            <w:pPr>
              <w:spacing w:line="244" w:lineRule="auto"/>
              <w:rPr>
                <w:rFonts w:ascii="Arial"/>
              </w:rPr>
            </w:pPr>
          </w:p>
          <w:p w14:paraId="0CD105E4" w14:textId="77777777" w:rsidR="00B95495" w:rsidRPr="001D58A2" w:rsidRDefault="009C1D24">
            <w:pPr>
              <w:pStyle w:val="TableText"/>
              <w:spacing w:before="61" w:line="305" w:lineRule="auto"/>
              <w:ind w:left="18" w:right="8" w:hanging="9"/>
            </w:pPr>
            <w:r w:rsidRPr="001D58A2">
              <w:rPr>
                <w:spacing w:val="5"/>
              </w:rPr>
              <w:t>A020619</w:t>
            </w:r>
            <w:r w:rsidRPr="001D58A2">
              <w:rPr>
                <w:spacing w:val="-43"/>
              </w:rPr>
              <w:t xml:space="preserve"> </w:t>
            </w:r>
            <w:r w:rsidRPr="001D58A2">
              <w:rPr>
                <w:spacing w:val="5"/>
              </w:rPr>
              <w:t>照明</w:t>
            </w:r>
            <w:r w:rsidRPr="001D58A2">
              <w:t xml:space="preserve"> </w:t>
            </w:r>
            <w:r w:rsidRPr="001D58A2">
              <w:rPr>
                <w:spacing w:val="3"/>
              </w:rPr>
              <w:t>设备</w:t>
            </w:r>
          </w:p>
        </w:tc>
        <w:tc>
          <w:tcPr>
            <w:tcW w:w="1799" w:type="dxa"/>
          </w:tcPr>
          <w:p w14:paraId="49DBB8D2" w14:textId="77777777" w:rsidR="00B95495" w:rsidRPr="001D58A2" w:rsidRDefault="009C1D24">
            <w:pPr>
              <w:pStyle w:val="TableText"/>
              <w:spacing w:before="198" w:line="304" w:lineRule="auto"/>
              <w:ind w:left="20" w:right="12" w:hanging="2"/>
              <w:rPr>
                <w:lang w:eastAsia="zh-CN"/>
              </w:rPr>
            </w:pPr>
            <w:r w:rsidRPr="001D58A2">
              <w:rPr>
                <w:spacing w:val="19"/>
                <w:lang w:eastAsia="zh-CN"/>
              </w:rPr>
              <w:t>★</w:t>
            </w:r>
            <w:r w:rsidRPr="001D58A2">
              <w:rPr>
                <w:spacing w:val="-59"/>
                <w:lang w:eastAsia="zh-CN"/>
              </w:rPr>
              <w:t xml:space="preserve"> </w:t>
            </w:r>
            <w:r w:rsidRPr="001D58A2">
              <w:rPr>
                <w:spacing w:val="19"/>
                <w:lang w:eastAsia="zh-CN"/>
              </w:rPr>
              <w:t>普通照</w:t>
            </w:r>
            <w:r w:rsidRPr="001D58A2">
              <w:rPr>
                <w:spacing w:val="-42"/>
                <w:lang w:eastAsia="zh-CN"/>
              </w:rPr>
              <w:t xml:space="preserve"> </w:t>
            </w:r>
            <w:r w:rsidRPr="001D58A2">
              <w:rPr>
                <w:spacing w:val="19"/>
                <w:lang w:eastAsia="zh-CN"/>
              </w:rPr>
              <w:t>明用双端</w:t>
            </w:r>
            <w:r w:rsidRPr="001D58A2">
              <w:rPr>
                <w:lang w:eastAsia="zh-CN"/>
              </w:rPr>
              <w:t xml:space="preserve"> </w:t>
            </w:r>
            <w:r w:rsidRPr="001D58A2">
              <w:rPr>
                <w:spacing w:val="4"/>
                <w:lang w:eastAsia="zh-CN"/>
              </w:rPr>
              <w:t>荧光灯</w:t>
            </w:r>
          </w:p>
        </w:tc>
        <w:tc>
          <w:tcPr>
            <w:tcW w:w="1914" w:type="dxa"/>
          </w:tcPr>
          <w:p w14:paraId="0D4E2496" w14:textId="77777777" w:rsidR="00B95495" w:rsidRPr="001D58A2" w:rsidRDefault="00B95495">
            <w:pPr>
              <w:rPr>
                <w:rFonts w:ascii="Arial"/>
              </w:rPr>
            </w:pPr>
          </w:p>
        </w:tc>
        <w:tc>
          <w:tcPr>
            <w:tcW w:w="2969" w:type="dxa"/>
          </w:tcPr>
          <w:p w14:paraId="09DE4F3C" w14:textId="77777777" w:rsidR="00B95495" w:rsidRPr="001D58A2" w:rsidRDefault="009C1D24">
            <w:pPr>
              <w:pStyle w:val="TableText"/>
              <w:spacing w:before="198" w:line="304" w:lineRule="auto"/>
              <w:ind w:left="22" w:right="11"/>
              <w:rPr>
                <w:lang w:eastAsia="zh-CN"/>
              </w:rPr>
            </w:pPr>
            <w:r w:rsidRPr="001D58A2">
              <w:rPr>
                <w:spacing w:val="19"/>
                <w:lang w:eastAsia="zh-CN"/>
              </w:rPr>
              <w:t>《普通照明用双端荧光灯能效限</w:t>
            </w:r>
            <w:r w:rsidRPr="001D58A2">
              <w:rPr>
                <w:spacing w:val="2"/>
                <w:lang w:eastAsia="zh-CN"/>
              </w:rPr>
              <w:t xml:space="preserve"> </w:t>
            </w:r>
            <w:r w:rsidRPr="001D58A2">
              <w:rPr>
                <w:spacing w:val="5"/>
                <w:lang w:eastAsia="zh-CN"/>
              </w:rPr>
              <w:t>定值及能效等级》（</w:t>
            </w:r>
            <w:r w:rsidRPr="001D58A2">
              <w:rPr>
                <w:lang w:eastAsia="zh-CN"/>
              </w:rPr>
              <w:t>GB</w:t>
            </w:r>
            <w:r w:rsidRPr="001D58A2">
              <w:rPr>
                <w:spacing w:val="42"/>
                <w:lang w:eastAsia="zh-CN"/>
              </w:rPr>
              <w:t xml:space="preserve"> </w:t>
            </w:r>
            <w:r w:rsidRPr="001D58A2">
              <w:rPr>
                <w:spacing w:val="5"/>
                <w:lang w:eastAsia="zh-CN"/>
              </w:rPr>
              <w:t>19043）</w:t>
            </w:r>
          </w:p>
        </w:tc>
      </w:tr>
      <w:tr w:rsidR="001D58A2" w:rsidRPr="001D58A2" w14:paraId="4AF0683B" w14:textId="77777777">
        <w:trPr>
          <w:trHeight w:val="816"/>
        </w:trPr>
        <w:tc>
          <w:tcPr>
            <w:tcW w:w="578" w:type="dxa"/>
            <w:vMerge/>
            <w:tcBorders>
              <w:top w:val="nil"/>
              <w:bottom w:val="nil"/>
            </w:tcBorders>
          </w:tcPr>
          <w:p w14:paraId="7AC1A73D" w14:textId="77777777" w:rsidR="00B95495" w:rsidRPr="001D58A2" w:rsidRDefault="00B95495">
            <w:pPr>
              <w:rPr>
                <w:rFonts w:ascii="Arial"/>
              </w:rPr>
            </w:pPr>
          </w:p>
        </w:tc>
        <w:tc>
          <w:tcPr>
            <w:tcW w:w="1166" w:type="dxa"/>
            <w:vMerge/>
            <w:tcBorders>
              <w:top w:val="nil"/>
              <w:bottom w:val="nil"/>
            </w:tcBorders>
          </w:tcPr>
          <w:p w14:paraId="7239B955" w14:textId="77777777" w:rsidR="00B95495" w:rsidRPr="001D58A2" w:rsidRDefault="00B95495">
            <w:pPr>
              <w:rPr>
                <w:rFonts w:ascii="Arial"/>
              </w:rPr>
            </w:pPr>
          </w:p>
        </w:tc>
        <w:tc>
          <w:tcPr>
            <w:tcW w:w="1799" w:type="dxa"/>
          </w:tcPr>
          <w:p w14:paraId="2B87DA8E" w14:textId="77777777" w:rsidR="00B95495" w:rsidRPr="001D58A2" w:rsidRDefault="009C1D24">
            <w:pPr>
              <w:pStyle w:val="TableText"/>
              <w:spacing w:before="156" w:line="305" w:lineRule="auto"/>
              <w:ind w:left="14" w:right="7" w:hanging="1"/>
            </w:pPr>
            <w:r w:rsidRPr="001D58A2">
              <w:t>LED</w:t>
            </w:r>
            <w:r w:rsidRPr="001D58A2">
              <w:rPr>
                <w:spacing w:val="23"/>
              </w:rPr>
              <w:t xml:space="preserve"> </w:t>
            </w:r>
            <w:r w:rsidRPr="001D58A2">
              <w:rPr>
                <w:spacing w:val="19"/>
              </w:rPr>
              <w:t>道路/隧道照明</w:t>
            </w:r>
            <w:r w:rsidRPr="001D58A2">
              <w:t xml:space="preserve"> </w:t>
            </w:r>
            <w:r w:rsidRPr="001D58A2">
              <w:rPr>
                <w:spacing w:val="5"/>
              </w:rPr>
              <w:t>产品</w:t>
            </w:r>
          </w:p>
        </w:tc>
        <w:tc>
          <w:tcPr>
            <w:tcW w:w="1914" w:type="dxa"/>
          </w:tcPr>
          <w:p w14:paraId="15D849FD" w14:textId="77777777" w:rsidR="00B95495" w:rsidRPr="001D58A2" w:rsidRDefault="00B95495">
            <w:pPr>
              <w:rPr>
                <w:rFonts w:ascii="Arial"/>
              </w:rPr>
            </w:pPr>
          </w:p>
        </w:tc>
        <w:tc>
          <w:tcPr>
            <w:tcW w:w="2969" w:type="dxa"/>
          </w:tcPr>
          <w:p w14:paraId="259B1E91" w14:textId="77777777" w:rsidR="00B95495" w:rsidRPr="001D58A2" w:rsidRDefault="009C1D24">
            <w:pPr>
              <w:pStyle w:val="TableText"/>
              <w:spacing w:before="156" w:line="305" w:lineRule="auto"/>
              <w:ind w:left="22"/>
            </w:pPr>
            <w:r w:rsidRPr="001D58A2">
              <w:rPr>
                <w:spacing w:val="7"/>
              </w:rPr>
              <w:t xml:space="preserve">《道路和隧道照明用 </w:t>
            </w:r>
            <w:r w:rsidRPr="001D58A2">
              <w:t>LED</w:t>
            </w:r>
            <w:r w:rsidRPr="001D58A2">
              <w:rPr>
                <w:spacing w:val="7"/>
              </w:rPr>
              <w:t xml:space="preserve"> 灯具能</w:t>
            </w:r>
            <w:r w:rsidRPr="001D58A2">
              <w:t xml:space="preserve">  </w:t>
            </w:r>
            <w:r w:rsidRPr="001D58A2">
              <w:rPr>
                <w:spacing w:val="-4"/>
              </w:rPr>
              <w:t>效限定值及能效等级》（GB</w:t>
            </w:r>
            <w:r w:rsidRPr="001D58A2">
              <w:rPr>
                <w:spacing w:val="-24"/>
              </w:rPr>
              <w:t xml:space="preserve"> </w:t>
            </w:r>
            <w:r w:rsidRPr="001D58A2">
              <w:rPr>
                <w:spacing w:val="-4"/>
              </w:rPr>
              <w:t>37478）</w:t>
            </w:r>
          </w:p>
        </w:tc>
      </w:tr>
      <w:tr w:rsidR="001D58A2" w:rsidRPr="001D58A2" w14:paraId="10882500" w14:textId="77777777">
        <w:trPr>
          <w:trHeight w:val="799"/>
        </w:trPr>
        <w:tc>
          <w:tcPr>
            <w:tcW w:w="578" w:type="dxa"/>
            <w:vMerge/>
            <w:tcBorders>
              <w:top w:val="nil"/>
              <w:bottom w:val="nil"/>
            </w:tcBorders>
          </w:tcPr>
          <w:p w14:paraId="03DB8B2F" w14:textId="77777777" w:rsidR="00B95495" w:rsidRPr="001D58A2" w:rsidRDefault="00B95495">
            <w:pPr>
              <w:rPr>
                <w:rFonts w:ascii="Arial"/>
              </w:rPr>
            </w:pPr>
          </w:p>
        </w:tc>
        <w:tc>
          <w:tcPr>
            <w:tcW w:w="1166" w:type="dxa"/>
            <w:vMerge/>
            <w:tcBorders>
              <w:top w:val="nil"/>
              <w:bottom w:val="nil"/>
            </w:tcBorders>
          </w:tcPr>
          <w:p w14:paraId="18774532" w14:textId="77777777" w:rsidR="00B95495" w:rsidRPr="001D58A2" w:rsidRDefault="00B95495">
            <w:pPr>
              <w:rPr>
                <w:rFonts w:ascii="Arial"/>
              </w:rPr>
            </w:pPr>
          </w:p>
        </w:tc>
        <w:tc>
          <w:tcPr>
            <w:tcW w:w="1799" w:type="dxa"/>
          </w:tcPr>
          <w:p w14:paraId="32A64EB4" w14:textId="77777777" w:rsidR="00B95495" w:rsidRPr="001D58A2" w:rsidRDefault="00B95495">
            <w:pPr>
              <w:rPr>
                <w:rFonts w:ascii="Arial"/>
              </w:rPr>
            </w:pPr>
          </w:p>
          <w:p w14:paraId="31262A6E" w14:textId="77777777" w:rsidR="00B95495" w:rsidRPr="001D58A2" w:rsidRDefault="009C1D24">
            <w:pPr>
              <w:pStyle w:val="TableText"/>
              <w:spacing w:before="62" w:line="229" w:lineRule="auto"/>
              <w:ind w:left="13"/>
            </w:pPr>
            <w:r w:rsidRPr="001D58A2">
              <w:t>LED</w:t>
            </w:r>
            <w:r w:rsidRPr="001D58A2">
              <w:rPr>
                <w:spacing w:val="-32"/>
              </w:rPr>
              <w:t xml:space="preserve"> </w:t>
            </w:r>
            <w:r w:rsidRPr="001D58A2">
              <w:rPr>
                <w:spacing w:val="8"/>
              </w:rPr>
              <w:t>筒灯</w:t>
            </w:r>
          </w:p>
        </w:tc>
        <w:tc>
          <w:tcPr>
            <w:tcW w:w="1914" w:type="dxa"/>
          </w:tcPr>
          <w:p w14:paraId="20368C0A" w14:textId="77777777" w:rsidR="00B95495" w:rsidRPr="001D58A2" w:rsidRDefault="00B95495">
            <w:pPr>
              <w:rPr>
                <w:rFonts w:ascii="Arial"/>
              </w:rPr>
            </w:pPr>
          </w:p>
        </w:tc>
        <w:tc>
          <w:tcPr>
            <w:tcW w:w="2969" w:type="dxa"/>
          </w:tcPr>
          <w:p w14:paraId="67A71972" w14:textId="77777777" w:rsidR="00B95495" w:rsidRPr="001D58A2" w:rsidRDefault="009C1D24">
            <w:pPr>
              <w:pStyle w:val="TableText"/>
              <w:spacing w:before="148" w:line="304" w:lineRule="auto"/>
              <w:ind w:left="17" w:right="13" w:firstLine="5"/>
            </w:pPr>
            <w:r w:rsidRPr="001D58A2">
              <w:rPr>
                <w:spacing w:val="12"/>
              </w:rPr>
              <w:t xml:space="preserve">《室内照明用 </w:t>
            </w:r>
            <w:r w:rsidRPr="001D58A2">
              <w:t>LED</w:t>
            </w:r>
            <w:r w:rsidRPr="001D58A2">
              <w:rPr>
                <w:spacing w:val="12"/>
              </w:rPr>
              <w:t xml:space="preserve"> 产品能效限定</w:t>
            </w:r>
            <w:r w:rsidRPr="001D58A2">
              <w:rPr>
                <w:spacing w:val="2"/>
              </w:rPr>
              <w:t xml:space="preserve"> </w:t>
            </w:r>
            <w:r w:rsidRPr="001D58A2">
              <w:rPr>
                <w:spacing w:val="7"/>
              </w:rPr>
              <w:t>值及能效等级》（</w:t>
            </w:r>
            <w:r w:rsidRPr="001D58A2">
              <w:t>GB</w:t>
            </w:r>
            <w:r w:rsidRPr="001D58A2">
              <w:rPr>
                <w:spacing w:val="7"/>
              </w:rPr>
              <w:t xml:space="preserve"> 30255）</w:t>
            </w:r>
          </w:p>
        </w:tc>
      </w:tr>
      <w:tr w:rsidR="001D58A2" w:rsidRPr="001D58A2" w14:paraId="5707AFFB" w14:textId="77777777">
        <w:trPr>
          <w:trHeight w:val="1036"/>
        </w:trPr>
        <w:tc>
          <w:tcPr>
            <w:tcW w:w="578" w:type="dxa"/>
            <w:vMerge/>
            <w:tcBorders>
              <w:top w:val="nil"/>
            </w:tcBorders>
          </w:tcPr>
          <w:p w14:paraId="52002AC5" w14:textId="77777777" w:rsidR="00B95495" w:rsidRPr="001D58A2" w:rsidRDefault="00B95495">
            <w:pPr>
              <w:rPr>
                <w:rFonts w:ascii="Arial"/>
              </w:rPr>
            </w:pPr>
          </w:p>
        </w:tc>
        <w:tc>
          <w:tcPr>
            <w:tcW w:w="1166" w:type="dxa"/>
            <w:vMerge/>
            <w:tcBorders>
              <w:top w:val="nil"/>
            </w:tcBorders>
          </w:tcPr>
          <w:p w14:paraId="6B75A320" w14:textId="77777777" w:rsidR="00B95495" w:rsidRPr="001D58A2" w:rsidRDefault="00B95495">
            <w:pPr>
              <w:rPr>
                <w:rFonts w:ascii="Arial"/>
              </w:rPr>
            </w:pPr>
          </w:p>
        </w:tc>
        <w:tc>
          <w:tcPr>
            <w:tcW w:w="1799" w:type="dxa"/>
          </w:tcPr>
          <w:p w14:paraId="1B00017B" w14:textId="77777777" w:rsidR="00B95495" w:rsidRPr="001D58A2" w:rsidRDefault="009C1D24">
            <w:pPr>
              <w:pStyle w:val="TableText"/>
              <w:spacing w:before="265" w:line="304" w:lineRule="auto"/>
              <w:ind w:left="47" w:right="12" w:hanging="33"/>
            </w:pPr>
            <w:r w:rsidRPr="001D58A2">
              <w:rPr>
                <w:spacing w:val="30"/>
              </w:rPr>
              <w:t>普通照明用非定向</w:t>
            </w:r>
            <w:r w:rsidRPr="001D58A2">
              <w:rPr>
                <w:spacing w:val="5"/>
              </w:rPr>
              <w:t xml:space="preserve"> </w:t>
            </w:r>
            <w:r w:rsidRPr="001D58A2">
              <w:rPr>
                <w:spacing w:val="-1"/>
              </w:rPr>
              <w:t>自镇流</w:t>
            </w:r>
            <w:r w:rsidRPr="001D58A2">
              <w:rPr>
                <w:spacing w:val="-33"/>
              </w:rPr>
              <w:t xml:space="preserve"> </w:t>
            </w:r>
            <w:r w:rsidRPr="001D58A2">
              <w:rPr>
                <w:spacing w:val="-1"/>
              </w:rPr>
              <w:t>LED</w:t>
            </w:r>
            <w:r w:rsidRPr="001D58A2">
              <w:rPr>
                <w:spacing w:val="-37"/>
              </w:rPr>
              <w:t xml:space="preserve"> </w:t>
            </w:r>
            <w:r w:rsidRPr="001D58A2">
              <w:rPr>
                <w:spacing w:val="-1"/>
              </w:rPr>
              <w:t>灯</w:t>
            </w:r>
          </w:p>
        </w:tc>
        <w:tc>
          <w:tcPr>
            <w:tcW w:w="1914" w:type="dxa"/>
          </w:tcPr>
          <w:p w14:paraId="6A459317" w14:textId="77777777" w:rsidR="00B95495" w:rsidRPr="001D58A2" w:rsidRDefault="00B95495">
            <w:pPr>
              <w:rPr>
                <w:rFonts w:ascii="Arial"/>
              </w:rPr>
            </w:pPr>
          </w:p>
        </w:tc>
        <w:tc>
          <w:tcPr>
            <w:tcW w:w="2969" w:type="dxa"/>
          </w:tcPr>
          <w:p w14:paraId="0A28B72B" w14:textId="77777777" w:rsidR="00B95495" w:rsidRPr="001D58A2" w:rsidRDefault="009C1D24">
            <w:pPr>
              <w:pStyle w:val="TableText"/>
              <w:spacing w:before="265" w:line="304" w:lineRule="auto"/>
              <w:ind w:left="17" w:right="13" w:firstLine="5"/>
            </w:pPr>
            <w:r w:rsidRPr="001D58A2">
              <w:rPr>
                <w:spacing w:val="12"/>
              </w:rPr>
              <w:t xml:space="preserve">《室内照明用 </w:t>
            </w:r>
            <w:r w:rsidRPr="001D58A2">
              <w:t>LED</w:t>
            </w:r>
            <w:r w:rsidRPr="001D58A2">
              <w:rPr>
                <w:spacing w:val="12"/>
              </w:rPr>
              <w:t xml:space="preserve"> 产品能效限定</w:t>
            </w:r>
            <w:r w:rsidRPr="001D58A2">
              <w:rPr>
                <w:spacing w:val="2"/>
              </w:rPr>
              <w:t xml:space="preserve"> </w:t>
            </w:r>
            <w:r w:rsidRPr="001D58A2">
              <w:rPr>
                <w:spacing w:val="7"/>
              </w:rPr>
              <w:t>值及能效等级》（</w:t>
            </w:r>
            <w:r w:rsidRPr="001D58A2">
              <w:t>GB</w:t>
            </w:r>
            <w:r w:rsidRPr="001D58A2">
              <w:rPr>
                <w:spacing w:val="7"/>
              </w:rPr>
              <w:t xml:space="preserve"> 30255）</w:t>
            </w:r>
          </w:p>
        </w:tc>
      </w:tr>
      <w:tr w:rsidR="001D58A2" w:rsidRPr="001D58A2" w14:paraId="63D21B6E" w14:textId="77777777">
        <w:trPr>
          <w:trHeight w:val="796"/>
        </w:trPr>
        <w:tc>
          <w:tcPr>
            <w:tcW w:w="578" w:type="dxa"/>
          </w:tcPr>
          <w:p w14:paraId="5CF71556" w14:textId="77777777" w:rsidR="00B95495" w:rsidRPr="001D58A2" w:rsidRDefault="009C1D24">
            <w:pPr>
              <w:pStyle w:val="TableText"/>
              <w:spacing w:before="301" w:line="258" w:lineRule="exact"/>
              <w:ind w:left="209"/>
            </w:pPr>
            <w:r w:rsidRPr="001D58A2">
              <w:rPr>
                <w:spacing w:val="-7"/>
                <w:position w:val="1"/>
              </w:rPr>
              <w:t>12</w:t>
            </w:r>
          </w:p>
        </w:tc>
        <w:tc>
          <w:tcPr>
            <w:tcW w:w="1166" w:type="dxa"/>
          </w:tcPr>
          <w:p w14:paraId="0DFA6654" w14:textId="77777777" w:rsidR="00B95495" w:rsidRPr="001D58A2" w:rsidRDefault="009C1D24">
            <w:pPr>
              <w:pStyle w:val="TableText"/>
              <w:spacing w:before="145" w:line="305" w:lineRule="auto"/>
              <w:ind w:left="14" w:right="8" w:firstLine="3"/>
            </w:pPr>
            <w:r w:rsidRPr="001D58A2">
              <w:rPr>
                <w:spacing w:val="1"/>
              </w:rPr>
              <w:t>★A020910</w:t>
            </w:r>
            <w:r w:rsidRPr="001D58A2">
              <w:rPr>
                <w:spacing w:val="-17"/>
              </w:rPr>
              <w:t xml:space="preserve"> </w:t>
            </w:r>
            <w:r w:rsidRPr="001D58A2">
              <w:rPr>
                <w:spacing w:val="1"/>
              </w:rPr>
              <w:t>电</w:t>
            </w:r>
            <w:r w:rsidRPr="001D58A2">
              <w:t xml:space="preserve"> </w:t>
            </w:r>
            <w:r w:rsidRPr="001D58A2">
              <w:rPr>
                <w:spacing w:val="6"/>
              </w:rPr>
              <w:t>视设备</w:t>
            </w:r>
          </w:p>
        </w:tc>
        <w:tc>
          <w:tcPr>
            <w:tcW w:w="1799" w:type="dxa"/>
          </w:tcPr>
          <w:p w14:paraId="5A344F13" w14:textId="77777777" w:rsidR="00B95495" w:rsidRPr="001D58A2" w:rsidRDefault="009C1D24">
            <w:pPr>
              <w:pStyle w:val="TableText"/>
              <w:spacing w:before="145" w:line="304" w:lineRule="auto"/>
              <w:ind w:left="18" w:right="10" w:hanging="9"/>
              <w:rPr>
                <w:lang w:eastAsia="zh-CN"/>
              </w:rPr>
            </w:pPr>
            <w:r w:rsidRPr="001D58A2">
              <w:rPr>
                <w:spacing w:val="4"/>
                <w:lang w:eastAsia="zh-CN"/>
              </w:rPr>
              <w:t>A02091001 普通电视</w:t>
            </w:r>
            <w:r w:rsidRPr="001D58A2">
              <w:rPr>
                <w:spacing w:val="7"/>
                <w:lang w:eastAsia="zh-CN"/>
              </w:rPr>
              <w:t xml:space="preserve"> </w:t>
            </w:r>
            <w:r w:rsidRPr="001D58A2">
              <w:rPr>
                <w:spacing w:val="6"/>
                <w:lang w:eastAsia="zh-CN"/>
              </w:rPr>
              <w:t>设备（电视机）</w:t>
            </w:r>
          </w:p>
        </w:tc>
        <w:tc>
          <w:tcPr>
            <w:tcW w:w="1914" w:type="dxa"/>
          </w:tcPr>
          <w:p w14:paraId="23CA6C56" w14:textId="77777777" w:rsidR="00B95495" w:rsidRPr="001D58A2" w:rsidRDefault="00B95495">
            <w:pPr>
              <w:rPr>
                <w:rFonts w:ascii="Arial"/>
              </w:rPr>
            </w:pPr>
          </w:p>
        </w:tc>
        <w:tc>
          <w:tcPr>
            <w:tcW w:w="2969" w:type="dxa"/>
          </w:tcPr>
          <w:p w14:paraId="27AAF051" w14:textId="77777777" w:rsidR="00B95495" w:rsidRPr="001D58A2" w:rsidRDefault="009C1D24">
            <w:pPr>
              <w:pStyle w:val="TableText"/>
              <w:spacing w:before="146" w:line="305" w:lineRule="auto"/>
              <w:ind w:left="21" w:right="11" w:firstLine="2"/>
              <w:rPr>
                <w:lang w:eastAsia="zh-CN"/>
              </w:rPr>
            </w:pPr>
            <w:r w:rsidRPr="001D58A2">
              <w:rPr>
                <w:spacing w:val="19"/>
                <w:lang w:eastAsia="zh-CN"/>
              </w:rPr>
              <w:t>《平板电视能效限定值及能效等</w:t>
            </w:r>
            <w:r w:rsidRPr="001D58A2">
              <w:rPr>
                <w:spacing w:val="2"/>
                <w:lang w:eastAsia="zh-CN"/>
              </w:rPr>
              <w:t xml:space="preserve"> </w:t>
            </w:r>
            <w:r w:rsidRPr="001D58A2">
              <w:rPr>
                <w:spacing w:val="4"/>
                <w:lang w:eastAsia="zh-CN"/>
              </w:rPr>
              <w:t>级》（</w:t>
            </w:r>
            <w:r w:rsidRPr="001D58A2">
              <w:rPr>
                <w:lang w:eastAsia="zh-CN"/>
              </w:rPr>
              <w:t>GB</w:t>
            </w:r>
            <w:r w:rsidRPr="001D58A2">
              <w:rPr>
                <w:spacing w:val="23"/>
                <w:lang w:eastAsia="zh-CN"/>
              </w:rPr>
              <w:t xml:space="preserve"> </w:t>
            </w:r>
            <w:r w:rsidRPr="001D58A2">
              <w:rPr>
                <w:spacing w:val="4"/>
                <w:lang w:eastAsia="zh-CN"/>
              </w:rPr>
              <w:t>24850）</w:t>
            </w:r>
          </w:p>
        </w:tc>
      </w:tr>
      <w:tr w:rsidR="001D58A2" w:rsidRPr="001D58A2" w14:paraId="0C2F8BEF" w14:textId="77777777">
        <w:trPr>
          <w:trHeight w:val="1936"/>
        </w:trPr>
        <w:tc>
          <w:tcPr>
            <w:tcW w:w="578" w:type="dxa"/>
          </w:tcPr>
          <w:p w14:paraId="0E733A28" w14:textId="77777777" w:rsidR="00B95495" w:rsidRPr="001D58A2" w:rsidRDefault="00B95495">
            <w:pPr>
              <w:spacing w:line="268" w:lineRule="auto"/>
              <w:rPr>
                <w:rFonts w:ascii="Arial"/>
              </w:rPr>
            </w:pPr>
          </w:p>
          <w:p w14:paraId="758AD949" w14:textId="77777777" w:rsidR="00B95495" w:rsidRPr="001D58A2" w:rsidRDefault="00B95495">
            <w:pPr>
              <w:spacing w:line="269" w:lineRule="auto"/>
              <w:rPr>
                <w:rFonts w:ascii="Arial"/>
              </w:rPr>
            </w:pPr>
          </w:p>
          <w:p w14:paraId="6ABEADAB" w14:textId="77777777" w:rsidR="00B95495" w:rsidRPr="001D58A2" w:rsidRDefault="00B95495">
            <w:pPr>
              <w:spacing w:line="269" w:lineRule="auto"/>
              <w:rPr>
                <w:rFonts w:ascii="Arial"/>
              </w:rPr>
            </w:pPr>
          </w:p>
          <w:p w14:paraId="3019658B" w14:textId="77777777" w:rsidR="00B95495" w:rsidRPr="001D58A2" w:rsidRDefault="009C1D24">
            <w:pPr>
              <w:pStyle w:val="TableText"/>
              <w:spacing w:before="62" w:line="256" w:lineRule="exact"/>
              <w:ind w:left="209"/>
            </w:pPr>
            <w:r w:rsidRPr="001D58A2">
              <w:rPr>
                <w:spacing w:val="-7"/>
                <w:position w:val="1"/>
              </w:rPr>
              <w:t>13</w:t>
            </w:r>
          </w:p>
        </w:tc>
        <w:tc>
          <w:tcPr>
            <w:tcW w:w="1166" w:type="dxa"/>
          </w:tcPr>
          <w:p w14:paraId="595958F7" w14:textId="77777777" w:rsidR="00B95495" w:rsidRPr="001D58A2" w:rsidRDefault="00B95495">
            <w:pPr>
              <w:spacing w:line="325" w:lineRule="auto"/>
              <w:rPr>
                <w:rFonts w:ascii="Arial"/>
              </w:rPr>
            </w:pPr>
          </w:p>
          <w:p w14:paraId="53B6E2E8" w14:textId="77777777" w:rsidR="00B95495" w:rsidRPr="001D58A2" w:rsidRDefault="00B95495">
            <w:pPr>
              <w:spacing w:line="326" w:lineRule="auto"/>
              <w:rPr>
                <w:rFonts w:ascii="Arial"/>
              </w:rPr>
            </w:pPr>
          </w:p>
          <w:p w14:paraId="2A2BBCB1" w14:textId="77777777" w:rsidR="00B95495" w:rsidRPr="001D58A2" w:rsidRDefault="009C1D24">
            <w:pPr>
              <w:pStyle w:val="TableText"/>
              <w:spacing w:before="62" w:line="305" w:lineRule="auto"/>
              <w:ind w:left="16" w:right="8" w:firstLine="2"/>
            </w:pPr>
            <w:r w:rsidRPr="001D58A2">
              <w:rPr>
                <w:spacing w:val="4"/>
              </w:rPr>
              <w:t>★A020911</w:t>
            </w:r>
            <w:r w:rsidRPr="001D58A2">
              <w:rPr>
                <w:spacing w:val="-44"/>
              </w:rPr>
              <w:t xml:space="preserve"> </w:t>
            </w:r>
            <w:r w:rsidRPr="001D58A2">
              <w:rPr>
                <w:spacing w:val="4"/>
              </w:rPr>
              <w:t>视</w:t>
            </w:r>
            <w:r w:rsidRPr="001D58A2">
              <w:t xml:space="preserve"> </w:t>
            </w:r>
            <w:r w:rsidRPr="001D58A2">
              <w:rPr>
                <w:spacing w:val="6"/>
              </w:rPr>
              <w:t>频设备</w:t>
            </w:r>
          </w:p>
        </w:tc>
        <w:tc>
          <w:tcPr>
            <w:tcW w:w="1799" w:type="dxa"/>
          </w:tcPr>
          <w:p w14:paraId="6AF2A70B" w14:textId="77777777" w:rsidR="00B95495" w:rsidRPr="001D58A2" w:rsidRDefault="00B95495">
            <w:pPr>
              <w:spacing w:line="325" w:lineRule="auto"/>
              <w:rPr>
                <w:rFonts w:ascii="Arial"/>
              </w:rPr>
            </w:pPr>
          </w:p>
          <w:p w14:paraId="79FF3B8A" w14:textId="77777777" w:rsidR="00B95495" w:rsidRPr="001D58A2" w:rsidRDefault="00B95495">
            <w:pPr>
              <w:spacing w:line="326" w:lineRule="auto"/>
              <w:rPr>
                <w:rFonts w:ascii="Arial"/>
              </w:rPr>
            </w:pPr>
          </w:p>
          <w:p w14:paraId="4F9C28B9" w14:textId="77777777" w:rsidR="00B95495" w:rsidRPr="001D58A2" w:rsidRDefault="009C1D24">
            <w:pPr>
              <w:pStyle w:val="TableText"/>
              <w:spacing w:before="62" w:line="305" w:lineRule="auto"/>
              <w:ind w:left="18" w:right="10" w:hanging="9"/>
            </w:pPr>
            <w:r w:rsidRPr="001D58A2">
              <w:rPr>
                <w:spacing w:val="4"/>
              </w:rPr>
              <w:t>A02091107 视频监控</w:t>
            </w:r>
            <w:r w:rsidRPr="001D58A2">
              <w:rPr>
                <w:spacing w:val="7"/>
              </w:rPr>
              <w:t xml:space="preserve"> </w:t>
            </w:r>
            <w:r w:rsidRPr="001D58A2">
              <w:rPr>
                <w:spacing w:val="3"/>
              </w:rPr>
              <w:t>设备</w:t>
            </w:r>
          </w:p>
        </w:tc>
        <w:tc>
          <w:tcPr>
            <w:tcW w:w="1914" w:type="dxa"/>
          </w:tcPr>
          <w:p w14:paraId="34D32A55" w14:textId="77777777" w:rsidR="00B95495" w:rsidRPr="001D58A2" w:rsidRDefault="00B95495">
            <w:pPr>
              <w:spacing w:line="268" w:lineRule="auto"/>
              <w:rPr>
                <w:rFonts w:ascii="Arial"/>
              </w:rPr>
            </w:pPr>
          </w:p>
          <w:p w14:paraId="240BD2A7" w14:textId="77777777" w:rsidR="00B95495" w:rsidRPr="001D58A2" w:rsidRDefault="00B95495">
            <w:pPr>
              <w:spacing w:line="269" w:lineRule="auto"/>
              <w:rPr>
                <w:rFonts w:ascii="Arial"/>
              </w:rPr>
            </w:pPr>
          </w:p>
          <w:p w14:paraId="749D06FD" w14:textId="77777777" w:rsidR="00B95495" w:rsidRPr="001D58A2" w:rsidRDefault="00B95495">
            <w:pPr>
              <w:spacing w:line="269" w:lineRule="auto"/>
              <w:rPr>
                <w:rFonts w:ascii="Arial"/>
              </w:rPr>
            </w:pPr>
          </w:p>
          <w:p w14:paraId="47220C33" w14:textId="77777777" w:rsidR="00B95495" w:rsidRPr="001D58A2" w:rsidRDefault="009C1D24">
            <w:pPr>
              <w:pStyle w:val="TableText"/>
              <w:spacing w:before="62" w:line="230" w:lineRule="auto"/>
              <w:ind w:left="17"/>
            </w:pPr>
            <w:r w:rsidRPr="001D58A2">
              <w:rPr>
                <w:spacing w:val="6"/>
              </w:rPr>
              <w:t>监视器</w:t>
            </w:r>
          </w:p>
        </w:tc>
        <w:tc>
          <w:tcPr>
            <w:tcW w:w="2969" w:type="dxa"/>
          </w:tcPr>
          <w:p w14:paraId="003AD6C6" w14:textId="77777777" w:rsidR="00B95495" w:rsidRPr="001D58A2" w:rsidRDefault="009C1D24">
            <w:pPr>
              <w:pStyle w:val="TableText"/>
              <w:spacing w:before="93" w:line="303" w:lineRule="auto"/>
              <w:ind w:left="17" w:right="11" w:firstLine="23"/>
              <w:rPr>
                <w:lang w:eastAsia="zh-CN"/>
              </w:rPr>
            </w:pPr>
            <w:r w:rsidRPr="001D58A2">
              <w:rPr>
                <w:spacing w:val="18"/>
                <w:lang w:eastAsia="zh-CN"/>
              </w:rPr>
              <w:t>以射频信号为主要信号输入的监</w:t>
            </w:r>
            <w:r w:rsidRPr="001D58A2">
              <w:rPr>
                <w:lang w:eastAsia="zh-CN"/>
              </w:rPr>
              <w:t xml:space="preserve"> </w:t>
            </w:r>
            <w:r w:rsidRPr="001D58A2">
              <w:rPr>
                <w:spacing w:val="5"/>
                <w:lang w:eastAsia="zh-CN"/>
              </w:rPr>
              <w:t>视器应符合《平板电视能效限定值</w:t>
            </w:r>
            <w:r w:rsidRPr="001D58A2">
              <w:rPr>
                <w:spacing w:val="7"/>
                <w:lang w:eastAsia="zh-CN"/>
              </w:rPr>
              <w:t xml:space="preserve"> </w:t>
            </w:r>
            <w:r w:rsidRPr="001D58A2">
              <w:rPr>
                <w:spacing w:val="8"/>
                <w:lang w:eastAsia="zh-CN"/>
              </w:rPr>
              <w:t>及能效等级》（</w:t>
            </w:r>
            <w:r w:rsidRPr="001D58A2">
              <w:rPr>
                <w:lang w:eastAsia="zh-CN"/>
              </w:rPr>
              <w:t>GB</w:t>
            </w:r>
            <w:r w:rsidRPr="001D58A2">
              <w:rPr>
                <w:spacing w:val="8"/>
                <w:lang w:eastAsia="zh-CN"/>
              </w:rPr>
              <w:t xml:space="preserve"> 24850</w:t>
            </w:r>
            <w:r w:rsidRPr="001D58A2">
              <w:rPr>
                <w:lang w:eastAsia="zh-CN"/>
              </w:rPr>
              <w:t>），</w:t>
            </w:r>
          </w:p>
          <w:p w14:paraId="6C4E2007" w14:textId="77777777" w:rsidR="00B95495" w:rsidRPr="001D58A2" w:rsidRDefault="009C1D24">
            <w:pPr>
              <w:pStyle w:val="TableText"/>
              <w:spacing w:before="1" w:line="290" w:lineRule="auto"/>
              <w:ind w:left="17" w:right="11" w:firstLine="23"/>
              <w:rPr>
                <w:lang w:eastAsia="zh-CN"/>
              </w:rPr>
            </w:pPr>
            <w:r w:rsidRPr="001D58A2">
              <w:rPr>
                <w:spacing w:val="18"/>
                <w:lang w:eastAsia="zh-CN"/>
              </w:rPr>
              <w:t>以数字信号为主要信号输入的监</w:t>
            </w:r>
            <w:r w:rsidRPr="001D58A2">
              <w:rPr>
                <w:lang w:eastAsia="zh-CN"/>
              </w:rPr>
              <w:t xml:space="preserve"> </w:t>
            </w:r>
            <w:r w:rsidRPr="001D58A2">
              <w:rPr>
                <w:spacing w:val="5"/>
                <w:lang w:eastAsia="zh-CN"/>
              </w:rPr>
              <w:t>视器应符合《计算机显示器能效限</w:t>
            </w:r>
            <w:r w:rsidRPr="001D58A2">
              <w:rPr>
                <w:spacing w:val="7"/>
                <w:lang w:eastAsia="zh-CN"/>
              </w:rPr>
              <w:t xml:space="preserve"> 定值及能效等级》（</w:t>
            </w:r>
            <w:r w:rsidRPr="001D58A2">
              <w:rPr>
                <w:lang w:eastAsia="zh-CN"/>
              </w:rPr>
              <w:t>GB</w:t>
            </w:r>
            <w:r w:rsidRPr="001D58A2">
              <w:rPr>
                <w:spacing w:val="7"/>
                <w:lang w:eastAsia="zh-CN"/>
              </w:rPr>
              <w:t xml:space="preserve"> 21520）</w:t>
            </w:r>
          </w:p>
        </w:tc>
      </w:tr>
      <w:tr w:rsidR="001D58A2" w:rsidRPr="001D58A2" w14:paraId="0BA8C431" w14:textId="77777777">
        <w:trPr>
          <w:trHeight w:val="782"/>
        </w:trPr>
        <w:tc>
          <w:tcPr>
            <w:tcW w:w="578" w:type="dxa"/>
          </w:tcPr>
          <w:p w14:paraId="1717F42B" w14:textId="77777777" w:rsidR="00B95495" w:rsidRPr="001D58A2" w:rsidRDefault="009C1D24">
            <w:pPr>
              <w:pStyle w:val="TableText"/>
              <w:spacing w:before="298" w:line="258" w:lineRule="exact"/>
              <w:ind w:left="209"/>
            </w:pPr>
            <w:r w:rsidRPr="001D58A2">
              <w:rPr>
                <w:spacing w:val="-7"/>
                <w:position w:val="1"/>
              </w:rPr>
              <w:t>14</w:t>
            </w:r>
          </w:p>
        </w:tc>
        <w:tc>
          <w:tcPr>
            <w:tcW w:w="1166" w:type="dxa"/>
          </w:tcPr>
          <w:p w14:paraId="0CFECCC6" w14:textId="77777777" w:rsidR="00B95495" w:rsidRPr="001D58A2" w:rsidRDefault="009C1D24">
            <w:pPr>
              <w:pStyle w:val="TableText"/>
              <w:spacing w:before="142" w:line="304" w:lineRule="auto"/>
              <w:ind w:left="15" w:right="8" w:hanging="6"/>
            </w:pPr>
            <w:r w:rsidRPr="001D58A2">
              <w:rPr>
                <w:spacing w:val="5"/>
              </w:rPr>
              <w:t>A031210</w:t>
            </w:r>
            <w:r w:rsidRPr="001D58A2">
              <w:rPr>
                <w:spacing w:val="-43"/>
              </w:rPr>
              <w:t xml:space="preserve"> </w:t>
            </w:r>
            <w:r w:rsidRPr="001D58A2">
              <w:rPr>
                <w:spacing w:val="5"/>
              </w:rPr>
              <w:t>饮食</w:t>
            </w:r>
            <w:r w:rsidRPr="001D58A2">
              <w:t xml:space="preserve"> </w:t>
            </w:r>
            <w:r w:rsidRPr="001D58A2">
              <w:rPr>
                <w:spacing w:val="7"/>
              </w:rPr>
              <w:t>炊事机械</w:t>
            </w:r>
          </w:p>
        </w:tc>
        <w:tc>
          <w:tcPr>
            <w:tcW w:w="1799" w:type="dxa"/>
          </w:tcPr>
          <w:p w14:paraId="26026F6B" w14:textId="77777777" w:rsidR="00B95495" w:rsidRPr="001D58A2" w:rsidRDefault="009C1D24">
            <w:pPr>
              <w:pStyle w:val="TableText"/>
              <w:spacing w:before="297" w:line="230" w:lineRule="auto"/>
              <w:ind w:left="19"/>
            </w:pPr>
            <w:r w:rsidRPr="001D58A2">
              <w:rPr>
                <w:spacing w:val="7"/>
              </w:rPr>
              <w:t>商用燃气灶具</w:t>
            </w:r>
          </w:p>
        </w:tc>
        <w:tc>
          <w:tcPr>
            <w:tcW w:w="1914" w:type="dxa"/>
          </w:tcPr>
          <w:p w14:paraId="46792B25" w14:textId="77777777" w:rsidR="00B95495" w:rsidRPr="001D58A2" w:rsidRDefault="00B95495">
            <w:pPr>
              <w:rPr>
                <w:rFonts w:ascii="Arial"/>
              </w:rPr>
            </w:pPr>
          </w:p>
        </w:tc>
        <w:tc>
          <w:tcPr>
            <w:tcW w:w="2969" w:type="dxa"/>
          </w:tcPr>
          <w:p w14:paraId="31790B06" w14:textId="77777777" w:rsidR="00B95495" w:rsidRPr="001D58A2" w:rsidRDefault="009C1D24">
            <w:pPr>
              <w:pStyle w:val="TableText"/>
              <w:spacing w:before="142" w:line="304" w:lineRule="auto"/>
              <w:ind w:left="22" w:right="11"/>
              <w:rPr>
                <w:lang w:eastAsia="zh-CN"/>
              </w:rPr>
            </w:pPr>
            <w:r w:rsidRPr="001D58A2">
              <w:rPr>
                <w:spacing w:val="19"/>
                <w:lang w:eastAsia="zh-CN"/>
              </w:rPr>
              <w:t>《商用燃气灶具能效限定值及能</w:t>
            </w:r>
            <w:r w:rsidRPr="001D58A2">
              <w:rPr>
                <w:spacing w:val="2"/>
                <w:lang w:eastAsia="zh-CN"/>
              </w:rPr>
              <w:t xml:space="preserve"> </w:t>
            </w:r>
            <w:r w:rsidRPr="001D58A2">
              <w:rPr>
                <w:spacing w:val="6"/>
                <w:lang w:eastAsia="zh-CN"/>
              </w:rPr>
              <w:t>效等级》（</w:t>
            </w:r>
            <w:r w:rsidRPr="001D58A2">
              <w:rPr>
                <w:lang w:eastAsia="zh-CN"/>
              </w:rPr>
              <w:t>GB</w:t>
            </w:r>
            <w:r w:rsidRPr="001D58A2">
              <w:rPr>
                <w:spacing w:val="6"/>
                <w:lang w:eastAsia="zh-CN"/>
              </w:rPr>
              <w:t xml:space="preserve"> 30531）</w:t>
            </w:r>
          </w:p>
        </w:tc>
      </w:tr>
      <w:tr w:rsidR="001D58A2" w:rsidRPr="001D58A2" w14:paraId="3D890EC9" w14:textId="77777777">
        <w:trPr>
          <w:trHeight w:val="880"/>
        </w:trPr>
        <w:tc>
          <w:tcPr>
            <w:tcW w:w="578" w:type="dxa"/>
            <w:vMerge w:val="restart"/>
            <w:tcBorders>
              <w:bottom w:val="nil"/>
            </w:tcBorders>
          </w:tcPr>
          <w:p w14:paraId="647B4B90" w14:textId="77777777" w:rsidR="00B95495" w:rsidRPr="001D58A2" w:rsidRDefault="00B95495">
            <w:pPr>
              <w:spacing w:line="290" w:lineRule="auto"/>
              <w:rPr>
                <w:rFonts w:ascii="Arial"/>
              </w:rPr>
            </w:pPr>
          </w:p>
          <w:p w14:paraId="690EC341" w14:textId="77777777" w:rsidR="00B95495" w:rsidRPr="001D58A2" w:rsidRDefault="00B95495">
            <w:pPr>
              <w:spacing w:line="290" w:lineRule="auto"/>
              <w:rPr>
                <w:rFonts w:ascii="Arial"/>
              </w:rPr>
            </w:pPr>
          </w:p>
          <w:p w14:paraId="76657CB0" w14:textId="77777777" w:rsidR="00B95495" w:rsidRPr="001D58A2" w:rsidRDefault="00B95495">
            <w:pPr>
              <w:spacing w:line="291" w:lineRule="auto"/>
              <w:rPr>
                <w:rFonts w:ascii="Arial"/>
              </w:rPr>
            </w:pPr>
          </w:p>
          <w:p w14:paraId="2E6D513E" w14:textId="77777777" w:rsidR="00B95495" w:rsidRPr="001D58A2" w:rsidRDefault="00B95495">
            <w:pPr>
              <w:spacing w:line="291" w:lineRule="auto"/>
              <w:rPr>
                <w:rFonts w:ascii="Arial"/>
              </w:rPr>
            </w:pPr>
          </w:p>
          <w:p w14:paraId="32D2812E" w14:textId="77777777" w:rsidR="00B95495" w:rsidRPr="001D58A2" w:rsidRDefault="009C1D24">
            <w:pPr>
              <w:pStyle w:val="TableText"/>
              <w:spacing w:before="62" w:line="257" w:lineRule="exact"/>
              <w:ind w:left="209"/>
            </w:pPr>
            <w:r w:rsidRPr="001D58A2">
              <w:rPr>
                <w:spacing w:val="-7"/>
                <w:position w:val="1"/>
              </w:rPr>
              <w:t>15</w:t>
            </w:r>
          </w:p>
        </w:tc>
        <w:tc>
          <w:tcPr>
            <w:tcW w:w="1166" w:type="dxa"/>
            <w:vMerge w:val="restart"/>
            <w:tcBorders>
              <w:bottom w:val="nil"/>
            </w:tcBorders>
          </w:tcPr>
          <w:p w14:paraId="50B28A64" w14:textId="77777777" w:rsidR="00B95495" w:rsidRPr="001D58A2" w:rsidRDefault="00B95495">
            <w:pPr>
              <w:spacing w:line="251" w:lineRule="auto"/>
              <w:rPr>
                <w:rFonts w:ascii="Arial"/>
              </w:rPr>
            </w:pPr>
          </w:p>
          <w:p w14:paraId="6C73FF82" w14:textId="77777777" w:rsidR="00B95495" w:rsidRPr="001D58A2" w:rsidRDefault="00B95495">
            <w:pPr>
              <w:spacing w:line="251" w:lineRule="auto"/>
              <w:rPr>
                <w:rFonts w:ascii="Arial"/>
              </w:rPr>
            </w:pPr>
          </w:p>
          <w:p w14:paraId="391E0E9F" w14:textId="77777777" w:rsidR="00B95495" w:rsidRPr="001D58A2" w:rsidRDefault="00B95495">
            <w:pPr>
              <w:spacing w:line="252" w:lineRule="auto"/>
              <w:rPr>
                <w:rFonts w:ascii="Arial"/>
              </w:rPr>
            </w:pPr>
          </w:p>
          <w:p w14:paraId="5123AEEB" w14:textId="77777777" w:rsidR="00B95495" w:rsidRPr="001D58A2" w:rsidRDefault="009C1D24">
            <w:pPr>
              <w:pStyle w:val="TableText"/>
              <w:spacing w:before="62" w:line="307" w:lineRule="auto"/>
              <w:ind w:left="15" w:right="8" w:firstLine="3"/>
            </w:pPr>
            <w:r w:rsidRPr="001D58A2">
              <w:rPr>
                <w:spacing w:val="3"/>
              </w:rPr>
              <w:t>★A060805</w:t>
            </w:r>
            <w:r w:rsidRPr="001D58A2">
              <w:rPr>
                <w:spacing w:val="-35"/>
              </w:rPr>
              <w:t xml:space="preserve"> </w:t>
            </w:r>
            <w:r w:rsidRPr="001D58A2">
              <w:rPr>
                <w:spacing w:val="3"/>
              </w:rPr>
              <w:t>便</w:t>
            </w:r>
            <w:r w:rsidRPr="001D58A2">
              <w:t xml:space="preserve"> </w:t>
            </w:r>
            <w:r w:rsidRPr="001D58A2">
              <w:rPr>
                <w:spacing w:val="1"/>
              </w:rPr>
              <w:t>器</w:t>
            </w:r>
          </w:p>
        </w:tc>
        <w:tc>
          <w:tcPr>
            <w:tcW w:w="1799" w:type="dxa"/>
          </w:tcPr>
          <w:p w14:paraId="60FA604F" w14:textId="77777777" w:rsidR="00B95495" w:rsidRPr="001D58A2" w:rsidRDefault="00B95495">
            <w:pPr>
              <w:spacing w:line="282" w:lineRule="auto"/>
              <w:rPr>
                <w:rFonts w:ascii="Arial"/>
              </w:rPr>
            </w:pPr>
          </w:p>
          <w:p w14:paraId="004DA8F8" w14:textId="77777777" w:rsidR="00B95495" w:rsidRPr="001D58A2" w:rsidRDefault="009C1D24">
            <w:pPr>
              <w:pStyle w:val="TableText"/>
              <w:spacing w:before="62" w:line="229" w:lineRule="auto"/>
              <w:ind w:left="16"/>
            </w:pPr>
            <w:r w:rsidRPr="001D58A2">
              <w:rPr>
                <w:spacing w:val="6"/>
              </w:rPr>
              <w:t>坐便器</w:t>
            </w:r>
          </w:p>
        </w:tc>
        <w:tc>
          <w:tcPr>
            <w:tcW w:w="1914" w:type="dxa"/>
          </w:tcPr>
          <w:p w14:paraId="3E57E5A5" w14:textId="77777777" w:rsidR="00B95495" w:rsidRPr="001D58A2" w:rsidRDefault="00B95495">
            <w:pPr>
              <w:rPr>
                <w:rFonts w:ascii="Arial"/>
              </w:rPr>
            </w:pPr>
          </w:p>
        </w:tc>
        <w:tc>
          <w:tcPr>
            <w:tcW w:w="2969" w:type="dxa"/>
          </w:tcPr>
          <w:p w14:paraId="4D11C395" w14:textId="77777777" w:rsidR="00B95495" w:rsidRPr="001D58A2" w:rsidRDefault="009C1D24">
            <w:pPr>
              <w:pStyle w:val="TableText"/>
              <w:spacing w:before="189" w:line="311" w:lineRule="auto"/>
              <w:ind w:left="27" w:hanging="4"/>
              <w:rPr>
                <w:lang w:eastAsia="zh-CN"/>
              </w:rPr>
            </w:pPr>
            <w:r w:rsidRPr="001D58A2">
              <w:rPr>
                <w:spacing w:val="6"/>
                <w:lang w:eastAsia="zh-CN"/>
              </w:rPr>
              <w:t>《坐便器水效限定值及水效等级》</w:t>
            </w:r>
            <w:r w:rsidRPr="001D58A2">
              <w:rPr>
                <w:lang w:eastAsia="zh-CN"/>
              </w:rPr>
              <w:t xml:space="preserve"> </w:t>
            </w:r>
            <w:r w:rsidRPr="001D58A2">
              <w:rPr>
                <w:spacing w:val="1"/>
                <w:lang w:eastAsia="zh-CN"/>
              </w:rPr>
              <w:t>（</w:t>
            </w:r>
            <w:r w:rsidRPr="001D58A2">
              <w:rPr>
                <w:lang w:eastAsia="zh-CN"/>
              </w:rPr>
              <w:t>GB</w:t>
            </w:r>
            <w:r w:rsidRPr="001D58A2">
              <w:rPr>
                <w:spacing w:val="15"/>
                <w:lang w:eastAsia="zh-CN"/>
              </w:rPr>
              <w:t xml:space="preserve"> </w:t>
            </w:r>
            <w:r w:rsidRPr="001D58A2">
              <w:rPr>
                <w:spacing w:val="1"/>
                <w:lang w:eastAsia="zh-CN"/>
              </w:rPr>
              <w:t>25502）</w:t>
            </w:r>
          </w:p>
        </w:tc>
      </w:tr>
      <w:tr w:rsidR="001D58A2" w:rsidRPr="001D58A2" w14:paraId="28486E76" w14:textId="77777777">
        <w:trPr>
          <w:trHeight w:val="880"/>
        </w:trPr>
        <w:tc>
          <w:tcPr>
            <w:tcW w:w="578" w:type="dxa"/>
            <w:vMerge/>
            <w:tcBorders>
              <w:top w:val="nil"/>
              <w:bottom w:val="nil"/>
            </w:tcBorders>
          </w:tcPr>
          <w:p w14:paraId="4E08FED3" w14:textId="77777777" w:rsidR="00B95495" w:rsidRPr="001D58A2" w:rsidRDefault="00B95495">
            <w:pPr>
              <w:rPr>
                <w:rFonts w:ascii="Arial"/>
              </w:rPr>
            </w:pPr>
          </w:p>
        </w:tc>
        <w:tc>
          <w:tcPr>
            <w:tcW w:w="1166" w:type="dxa"/>
            <w:vMerge/>
            <w:tcBorders>
              <w:top w:val="nil"/>
              <w:bottom w:val="nil"/>
            </w:tcBorders>
          </w:tcPr>
          <w:p w14:paraId="4A24BB45" w14:textId="77777777" w:rsidR="00B95495" w:rsidRPr="001D58A2" w:rsidRDefault="00B95495">
            <w:pPr>
              <w:rPr>
                <w:rFonts w:ascii="Arial"/>
              </w:rPr>
            </w:pPr>
          </w:p>
        </w:tc>
        <w:tc>
          <w:tcPr>
            <w:tcW w:w="1799" w:type="dxa"/>
          </w:tcPr>
          <w:p w14:paraId="7E311F01" w14:textId="77777777" w:rsidR="00B95495" w:rsidRPr="001D58A2" w:rsidRDefault="00B95495">
            <w:pPr>
              <w:spacing w:line="283" w:lineRule="auto"/>
              <w:rPr>
                <w:rFonts w:ascii="Arial"/>
              </w:rPr>
            </w:pPr>
          </w:p>
          <w:p w14:paraId="3D7F5A81" w14:textId="77777777" w:rsidR="00B95495" w:rsidRPr="001D58A2" w:rsidRDefault="009C1D24">
            <w:pPr>
              <w:pStyle w:val="TableText"/>
              <w:spacing w:before="62" w:line="229" w:lineRule="auto"/>
              <w:ind w:left="14"/>
            </w:pPr>
            <w:r w:rsidRPr="001D58A2">
              <w:rPr>
                <w:spacing w:val="6"/>
              </w:rPr>
              <w:t>蹲便器</w:t>
            </w:r>
          </w:p>
        </w:tc>
        <w:tc>
          <w:tcPr>
            <w:tcW w:w="1914" w:type="dxa"/>
          </w:tcPr>
          <w:p w14:paraId="59BFEB7E" w14:textId="77777777" w:rsidR="00B95495" w:rsidRPr="001D58A2" w:rsidRDefault="00B95495">
            <w:pPr>
              <w:rPr>
                <w:rFonts w:ascii="Arial"/>
              </w:rPr>
            </w:pPr>
          </w:p>
        </w:tc>
        <w:tc>
          <w:tcPr>
            <w:tcW w:w="2969" w:type="dxa"/>
          </w:tcPr>
          <w:p w14:paraId="32BA1871" w14:textId="77777777" w:rsidR="00B95495" w:rsidRPr="001D58A2" w:rsidRDefault="009C1D24">
            <w:pPr>
              <w:pStyle w:val="TableText"/>
              <w:spacing w:before="191" w:line="304" w:lineRule="auto"/>
              <w:ind w:left="22" w:right="11"/>
              <w:rPr>
                <w:lang w:eastAsia="zh-CN"/>
              </w:rPr>
            </w:pPr>
            <w:r w:rsidRPr="001D58A2">
              <w:rPr>
                <w:spacing w:val="19"/>
                <w:lang w:eastAsia="zh-CN"/>
              </w:rPr>
              <w:t>《蹲便器用水效率限定值及用水</w:t>
            </w:r>
            <w:r w:rsidRPr="001D58A2">
              <w:rPr>
                <w:spacing w:val="2"/>
                <w:lang w:eastAsia="zh-CN"/>
              </w:rPr>
              <w:t xml:space="preserve"> </w:t>
            </w:r>
            <w:r w:rsidRPr="001D58A2">
              <w:rPr>
                <w:spacing w:val="6"/>
                <w:lang w:eastAsia="zh-CN"/>
              </w:rPr>
              <w:t>效率等级》（</w:t>
            </w:r>
            <w:r w:rsidRPr="001D58A2">
              <w:rPr>
                <w:lang w:eastAsia="zh-CN"/>
              </w:rPr>
              <w:t>GB</w:t>
            </w:r>
            <w:r w:rsidRPr="001D58A2">
              <w:rPr>
                <w:spacing w:val="6"/>
                <w:lang w:eastAsia="zh-CN"/>
              </w:rPr>
              <w:t xml:space="preserve"> 30717）</w:t>
            </w:r>
          </w:p>
        </w:tc>
      </w:tr>
      <w:tr w:rsidR="00B95495" w:rsidRPr="001D58A2" w14:paraId="6339C865" w14:textId="77777777">
        <w:trPr>
          <w:trHeight w:val="888"/>
        </w:trPr>
        <w:tc>
          <w:tcPr>
            <w:tcW w:w="578" w:type="dxa"/>
            <w:vMerge/>
            <w:tcBorders>
              <w:top w:val="nil"/>
            </w:tcBorders>
          </w:tcPr>
          <w:p w14:paraId="7DC25C50" w14:textId="77777777" w:rsidR="00B95495" w:rsidRPr="001D58A2" w:rsidRDefault="00B95495">
            <w:pPr>
              <w:rPr>
                <w:rFonts w:ascii="Arial"/>
              </w:rPr>
            </w:pPr>
          </w:p>
        </w:tc>
        <w:tc>
          <w:tcPr>
            <w:tcW w:w="1166" w:type="dxa"/>
            <w:vMerge/>
            <w:tcBorders>
              <w:top w:val="nil"/>
            </w:tcBorders>
          </w:tcPr>
          <w:p w14:paraId="245C52CA" w14:textId="77777777" w:rsidR="00B95495" w:rsidRPr="001D58A2" w:rsidRDefault="00B95495">
            <w:pPr>
              <w:rPr>
                <w:rFonts w:ascii="Arial"/>
              </w:rPr>
            </w:pPr>
          </w:p>
        </w:tc>
        <w:tc>
          <w:tcPr>
            <w:tcW w:w="1799" w:type="dxa"/>
          </w:tcPr>
          <w:p w14:paraId="04E0CE40" w14:textId="77777777" w:rsidR="00B95495" w:rsidRPr="001D58A2" w:rsidRDefault="00B95495">
            <w:pPr>
              <w:spacing w:line="284" w:lineRule="auto"/>
              <w:rPr>
                <w:rFonts w:ascii="Arial"/>
              </w:rPr>
            </w:pPr>
          </w:p>
          <w:p w14:paraId="3F552FF0" w14:textId="77777777" w:rsidR="00B95495" w:rsidRPr="001D58A2" w:rsidRDefault="009C1D24">
            <w:pPr>
              <w:pStyle w:val="TableText"/>
              <w:spacing w:before="61" w:line="229" w:lineRule="auto"/>
              <w:ind w:left="20"/>
            </w:pPr>
            <w:r w:rsidRPr="001D58A2">
              <w:rPr>
                <w:spacing w:val="4"/>
              </w:rPr>
              <w:t>小便器</w:t>
            </w:r>
          </w:p>
        </w:tc>
        <w:tc>
          <w:tcPr>
            <w:tcW w:w="1914" w:type="dxa"/>
          </w:tcPr>
          <w:p w14:paraId="421CD6FD" w14:textId="77777777" w:rsidR="00B95495" w:rsidRPr="001D58A2" w:rsidRDefault="00B95495">
            <w:pPr>
              <w:rPr>
                <w:rFonts w:ascii="Arial"/>
              </w:rPr>
            </w:pPr>
          </w:p>
        </w:tc>
        <w:tc>
          <w:tcPr>
            <w:tcW w:w="2969" w:type="dxa"/>
          </w:tcPr>
          <w:p w14:paraId="677088B7" w14:textId="77777777" w:rsidR="00B95495" w:rsidRPr="001D58A2" w:rsidRDefault="009C1D24">
            <w:pPr>
              <w:pStyle w:val="TableText"/>
              <w:spacing w:before="192" w:line="304" w:lineRule="auto"/>
              <w:ind w:left="22" w:right="11"/>
              <w:rPr>
                <w:lang w:eastAsia="zh-CN"/>
              </w:rPr>
            </w:pPr>
            <w:r w:rsidRPr="001D58A2">
              <w:rPr>
                <w:spacing w:val="19"/>
                <w:lang w:eastAsia="zh-CN"/>
              </w:rPr>
              <w:t>《小便器用水效率限定值及用水</w:t>
            </w:r>
            <w:r w:rsidRPr="001D58A2">
              <w:rPr>
                <w:spacing w:val="2"/>
                <w:lang w:eastAsia="zh-CN"/>
              </w:rPr>
              <w:t xml:space="preserve"> </w:t>
            </w:r>
            <w:r w:rsidRPr="001D58A2">
              <w:rPr>
                <w:spacing w:val="6"/>
                <w:lang w:eastAsia="zh-CN"/>
              </w:rPr>
              <w:t>效率等级》（</w:t>
            </w:r>
            <w:r w:rsidRPr="001D58A2">
              <w:rPr>
                <w:lang w:eastAsia="zh-CN"/>
              </w:rPr>
              <w:t>GB</w:t>
            </w:r>
            <w:r w:rsidRPr="001D58A2">
              <w:rPr>
                <w:spacing w:val="6"/>
                <w:lang w:eastAsia="zh-CN"/>
              </w:rPr>
              <w:t xml:space="preserve"> 28377）</w:t>
            </w:r>
          </w:p>
        </w:tc>
      </w:tr>
    </w:tbl>
    <w:p w14:paraId="3AC9A475" w14:textId="77777777" w:rsidR="00B95495" w:rsidRPr="001D58A2" w:rsidRDefault="00B95495">
      <w:pPr>
        <w:rPr>
          <w:rFonts w:ascii="Arial"/>
        </w:rPr>
      </w:pPr>
    </w:p>
    <w:p w14:paraId="64B6E735" w14:textId="77777777" w:rsidR="00B95495" w:rsidRPr="001D58A2" w:rsidRDefault="00B95495">
      <w:pPr>
        <w:rPr>
          <w:rFonts w:ascii="Arial" w:eastAsia="Arial" w:hAnsi="Arial" w:cs="Arial"/>
          <w:szCs w:val="21"/>
        </w:rPr>
        <w:sectPr w:rsidR="00B95495" w:rsidRPr="001D58A2">
          <w:pgSz w:w="11906" w:h="16838"/>
          <w:pgMar w:top="1431" w:right="1691" w:bottom="0" w:left="1783" w:header="0" w:footer="0" w:gutter="0"/>
          <w:cols w:space="720"/>
        </w:sectPr>
      </w:pPr>
    </w:p>
    <w:p w14:paraId="57D0B9C3" w14:textId="77777777" w:rsidR="00B95495" w:rsidRPr="001D58A2" w:rsidRDefault="00B95495">
      <w:pPr>
        <w:spacing w:line="91" w:lineRule="auto"/>
        <w:rPr>
          <w:rFonts w:ascii="Arial"/>
          <w:sz w:val="2"/>
        </w:rPr>
      </w:pPr>
    </w:p>
    <w:tbl>
      <w:tblPr>
        <w:tblStyle w:val="TableNormal"/>
        <w:tblW w:w="84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8"/>
        <w:gridCol w:w="1166"/>
        <w:gridCol w:w="1799"/>
        <w:gridCol w:w="1914"/>
        <w:gridCol w:w="2969"/>
      </w:tblGrid>
      <w:tr w:rsidR="001D58A2" w:rsidRPr="001D58A2" w14:paraId="220F2121" w14:textId="77777777">
        <w:trPr>
          <w:trHeight w:val="941"/>
        </w:trPr>
        <w:tc>
          <w:tcPr>
            <w:tcW w:w="578" w:type="dxa"/>
          </w:tcPr>
          <w:p w14:paraId="7D73620D" w14:textId="77777777" w:rsidR="00B95495" w:rsidRPr="001D58A2" w:rsidRDefault="00B95495">
            <w:pPr>
              <w:spacing w:line="312" w:lineRule="auto"/>
              <w:rPr>
                <w:rFonts w:ascii="Arial"/>
              </w:rPr>
            </w:pPr>
          </w:p>
          <w:p w14:paraId="4E85825C" w14:textId="77777777" w:rsidR="00B95495" w:rsidRPr="001D58A2" w:rsidRDefault="009C1D24">
            <w:pPr>
              <w:pStyle w:val="TableText"/>
              <w:spacing w:before="61" w:line="257" w:lineRule="exact"/>
              <w:ind w:left="209"/>
            </w:pPr>
            <w:r w:rsidRPr="001D58A2">
              <w:rPr>
                <w:spacing w:val="-7"/>
                <w:position w:val="1"/>
              </w:rPr>
              <w:t>16</w:t>
            </w:r>
          </w:p>
        </w:tc>
        <w:tc>
          <w:tcPr>
            <w:tcW w:w="1166" w:type="dxa"/>
          </w:tcPr>
          <w:p w14:paraId="72E6E427" w14:textId="77777777" w:rsidR="00B95495" w:rsidRPr="001D58A2" w:rsidRDefault="009C1D24">
            <w:pPr>
              <w:pStyle w:val="TableText"/>
              <w:spacing w:before="220" w:line="304" w:lineRule="auto"/>
              <w:ind w:left="22" w:right="8" w:hanging="4"/>
            </w:pPr>
            <w:r w:rsidRPr="001D58A2">
              <w:rPr>
                <w:spacing w:val="3"/>
              </w:rPr>
              <w:t>★A060806</w:t>
            </w:r>
            <w:r w:rsidRPr="001D58A2">
              <w:rPr>
                <w:spacing w:val="-35"/>
              </w:rPr>
              <w:t xml:space="preserve"> </w:t>
            </w:r>
            <w:r w:rsidRPr="001D58A2">
              <w:rPr>
                <w:spacing w:val="3"/>
              </w:rPr>
              <w:t>水</w:t>
            </w:r>
            <w:r w:rsidRPr="001D58A2">
              <w:t xml:space="preserve"> 嘴</w:t>
            </w:r>
          </w:p>
        </w:tc>
        <w:tc>
          <w:tcPr>
            <w:tcW w:w="1799" w:type="dxa"/>
          </w:tcPr>
          <w:p w14:paraId="1ECB991E" w14:textId="77777777" w:rsidR="00B95495" w:rsidRPr="001D58A2" w:rsidRDefault="00B95495">
            <w:pPr>
              <w:rPr>
                <w:rFonts w:ascii="Arial"/>
              </w:rPr>
            </w:pPr>
          </w:p>
        </w:tc>
        <w:tc>
          <w:tcPr>
            <w:tcW w:w="1914" w:type="dxa"/>
          </w:tcPr>
          <w:p w14:paraId="03BDCB93" w14:textId="77777777" w:rsidR="00B95495" w:rsidRPr="001D58A2" w:rsidRDefault="00B95495">
            <w:pPr>
              <w:rPr>
                <w:rFonts w:ascii="Arial"/>
              </w:rPr>
            </w:pPr>
          </w:p>
        </w:tc>
        <w:tc>
          <w:tcPr>
            <w:tcW w:w="2969" w:type="dxa"/>
          </w:tcPr>
          <w:p w14:paraId="2337784F" w14:textId="77777777" w:rsidR="00B95495" w:rsidRPr="001D58A2" w:rsidRDefault="009C1D24">
            <w:pPr>
              <w:pStyle w:val="TableText"/>
              <w:spacing w:before="220" w:line="304" w:lineRule="auto"/>
              <w:ind w:left="19" w:right="11" w:firstLine="3"/>
              <w:rPr>
                <w:lang w:eastAsia="zh-CN"/>
              </w:rPr>
            </w:pPr>
            <w:r w:rsidRPr="001D58A2">
              <w:rPr>
                <w:spacing w:val="19"/>
                <w:lang w:eastAsia="zh-CN"/>
              </w:rPr>
              <w:t>《水嘴用水效率限定值及用水效</w:t>
            </w:r>
            <w:r w:rsidRPr="001D58A2">
              <w:rPr>
                <w:spacing w:val="2"/>
                <w:lang w:eastAsia="zh-CN"/>
              </w:rPr>
              <w:t xml:space="preserve"> </w:t>
            </w:r>
            <w:r w:rsidRPr="001D58A2">
              <w:rPr>
                <w:spacing w:val="6"/>
                <w:lang w:eastAsia="zh-CN"/>
              </w:rPr>
              <w:t>率等级》（</w:t>
            </w:r>
            <w:r w:rsidRPr="001D58A2">
              <w:rPr>
                <w:lang w:eastAsia="zh-CN"/>
              </w:rPr>
              <w:t>GB</w:t>
            </w:r>
            <w:r w:rsidRPr="001D58A2">
              <w:rPr>
                <w:spacing w:val="6"/>
                <w:lang w:eastAsia="zh-CN"/>
              </w:rPr>
              <w:t xml:space="preserve"> 25501）</w:t>
            </w:r>
          </w:p>
        </w:tc>
      </w:tr>
      <w:tr w:rsidR="001D58A2" w:rsidRPr="001D58A2" w14:paraId="6FA4D310" w14:textId="77777777">
        <w:trPr>
          <w:trHeight w:val="855"/>
        </w:trPr>
        <w:tc>
          <w:tcPr>
            <w:tcW w:w="578" w:type="dxa"/>
          </w:tcPr>
          <w:p w14:paraId="3976ABD5" w14:textId="77777777" w:rsidR="00B95495" w:rsidRPr="001D58A2" w:rsidRDefault="00B95495">
            <w:pPr>
              <w:spacing w:line="268" w:lineRule="auto"/>
              <w:rPr>
                <w:rFonts w:ascii="Arial"/>
              </w:rPr>
            </w:pPr>
          </w:p>
          <w:p w14:paraId="18AAD0BD" w14:textId="77777777" w:rsidR="00B95495" w:rsidRPr="001D58A2" w:rsidRDefault="009C1D24">
            <w:pPr>
              <w:pStyle w:val="TableText"/>
              <w:spacing w:before="62" w:line="257" w:lineRule="exact"/>
              <w:ind w:left="209"/>
            </w:pPr>
            <w:r w:rsidRPr="001D58A2">
              <w:rPr>
                <w:spacing w:val="-7"/>
                <w:position w:val="1"/>
              </w:rPr>
              <w:t>17</w:t>
            </w:r>
          </w:p>
        </w:tc>
        <w:tc>
          <w:tcPr>
            <w:tcW w:w="1166" w:type="dxa"/>
          </w:tcPr>
          <w:p w14:paraId="6C16ABA3" w14:textId="77777777" w:rsidR="00B95495" w:rsidRPr="001D58A2" w:rsidRDefault="009C1D24">
            <w:pPr>
              <w:pStyle w:val="TableText"/>
              <w:spacing w:before="176" w:line="305" w:lineRule="auto"/>
              <w:ind w:left="15" w:right="8" w:hanging="6"/>
            </w:pPr>
            <w:r w:rsidRPr="001D58A2">
              <w:rPr>
                <w:spacing w:val="5"/>
              </w:rPr>
              <w:t>A060807</w:t>
            </w:r>
            <w:r w:rsidRPr="001D58A2">
              <w:rPr>
                <w:spacing w:val="-43"/>
              </w:rPr>
              <w:t xml:space="preserve"> </w:t>
            </w:r>
            <w:r w:rsidRPr="001D58A2">
              <w:rPr>
                <w:spacing w:val="5"/>
              </w:rPr>
              <w:t>便器</w:t>
            </w:r>
            <w:r w:rsidRPr="001D58A2">
              <w:t xml:space="preserve"> </w:t>
            </w:r>
            <w:r w:rsidRPr="001D58A2">
              <w:rPr>
                <w:spacing w:val="6"/>
              </w:rPr>
              <w:t>冲洗阀</w:t>
            </w:r>
          </w:p>
        </w:tc>
        <w:tc>
          <w:tcPr>
            <w:tcW w:w="1799" w:type="dxa"/>
          </w:tcPr>
          <w:p w14:paraId="3CC38945" w14:textId="77777777" w:rsidR="00B95495" w:rsidRPr="001D58A2" w:rsidRDefault="00B95495">
            <w:pPr>
              <w:rPr>
                <w:rFonts w:ascii="Arial"/>
              </w:rPr>
            </w:pPr>
          </w:p>
        </w:tc>
        <w:tc>
          <w:tcPr>
            <w:tcW w:w="1914" w:type="dxa"/>
          </w:tcPr>
          <w:p w14:paraId="3475FC0D" w14:textId="77777777" w:rsidR="00B95495" w:rsidRPr="001D58A2" w:rsidRDefault="00B95495">
            <w:pPr>
              <w:rPr>
                <w:rFonts w:ascii="Arial"/>
              </w:rPr>
            </w:pPr>
          </w:p>
        </w:tc>
        <w:tc>
          <w:tcPr>
            <w:tcW w:w="2969" w:type="dxa"/>
          </w:tcPr>
          <w:p w14:paraId="2D534C5A" w14:textId="77777777" w:rsidR="00B95495" w:rsidRPr="001D58A2" w:rsidRDefault="009C1D24">
            <w:pPr>
              <w:pStyle w:val="TableText"/>
              <w:spacing w:before="177" w:line="304" w:lineRule="auto"/>
              <w:ind w:left="19" w:right="11" w:firstLine="3"/>
              <w:rPr>
                <w:lang w:eastAsia="zh-CN"/>
              </w:rPr>
            </w:pPr>
            <w:r w:rsidRPr="001D58A2">
              <w:rPr>
                <w:spacing w:val="19"/>
                <w:lang w:eastAsia="zh-CN"/>
              </w:rPr>
              <w:t>《便器冲洗阀用水效率限定值及</w:t>
            </w:r>
            <w:r w:rsidRPr="001D58A2">
              <w:rPr>
                <w:spacing w:val="2"/>
                <w:lang w:eastAsia="zh-CN"/>
              </w:rPr>
              <w:t xml:space="preserve"> </w:t>
            </w:r>
            <w:r w:rsidRPr="001D58A2">
              <w:rPr>
                <w:spacing w:val="7"/>
                <w:lang w:eastAsia="zh-CN"/>
              </w:rPr>
              <w:t>用水效率等级》（</w:t>
            </w:r>
            <w:r w:rsidRPr="001D58A2">
              <w:rPr>
                <w:lang w:eastAsia="zh-CN"/>
              </w:rPr>
              <w:t>GB</w:t>
            </w:r>
            <w:r w:rsidRPr="001D58A2">
              <w:rPr>
                <w:spacing w:val="7"/>
                <w:lang w:eastAsia="zh-CN"/>
              </w:rPr>
              <w:t xml:space="preserve"> 28379）</w:t>
            </w:r>
          </w:p>
        </w:tc>
      </w:tr>
      <w:tr w:rsidR="001D58A2" w:rsidRPr="001D58A2" w14:paraId="107DCC2A" w14:textId="77777777">
        <w:trPr>
          <w:trHeight w:val="900"/>
        </w:trPr>
        <w:tc>
          <w:tcPr>
            <w:tcW w:w="578" w:type="dxa"/>
          </w:tcPr>
          <w:p w14:paraId="2141F9C3" w14:textId="77777777" w:rsidR="00B95495" w:rsidRPr="001D58A2" w:rsidRDefault="00B95495">
            <w:pPr>
              <w:spacing w:line="289" w:lineRule="auto"/>
              <w:rPr>
                <w:rFonts w:ascii="Arial"/>
              </w:rPr>
            </w:pPr>
          </w:p>
          <w:p w14:paraId="7B176582" w14:textId="77777777" w:rsidR="00B95495" w:rsidRPr="001D58A2" w:rsidRDefault="009C1D24">
            <w:pPr>
              <w:pStyle w:val="TableText"/>
              <w:spacing w:before="62" w:line="256" w:lineRule="exact"/>
              <w:ind w:left="209"/>
            </w:pPr>
            <w:r w:rsidRPr="001D58A2">
              <w:rPr>
                <w:spacing w:val="-7"/>
                <w:position w:val="1"/>
              </w:rPr>
              <w:t>18</w:t>
            </w:r>
          </w:p>
        </w:tc>
        <w:tc>
          <w:tcPr>
            <w:tcW w:w="1166" w:type="dxa"/>
          </w:tcPr>
          <w:p w14:paraId="4B9E2ADB" w14:textId="77777777" w:rsidR="00B95495" w:rsidRPr="001D58A2" w:rsidRDefault="009C1D24">
            <w:pPr>
              <w:pStyle w:val="TableText"/>
              <w:spacing w:before="196" w:line="307" w:lineRule="auto"/>
              <w:ind w:left="15" w:right="8" w:hanging="6"/>
            </w:pPr>
            <w:r w:rsidRPr="001D58A2">
              <w:rPr>
                <w:spacing w:val="4"/>
              </w:rPr>
              <w:t>A060810</w:t>
            </w:r>
            <w:r w:rsidRPr="001D58A2">
              <w:rPr>
                <w:spacing w:val="-34"/>
              </w:rPr>
              <w:t xml:space="preserve"> </w:t>
            </w:r>
            <w:r w:rsidRPr="001D58A2">
              <w:rPr>
                <w:spacing w:val="4"/>
              </w:rPr>
              <w:t>淋浴</w:t>
            </w:r>
            <w:r w:rsidRPr="001D58A2">
              <w:t xml:space="preserve"> </w:t>
            </w:r>
            <w:r w:rsidRPr="001D58A2">
              <w:rPr>
                <w:spacing w:val="1"/>
              </w:rPr>
              <w:t>器</w:t>
            </w:r>
          </w:p>
        </w:tc>
        <w:tc>
          <w:tcPr>
            <w:tcW w:w="1799" w:type="dxa"/>
          </w:tcPr>
          <w:p w14:paraId="0DDEEC80" w14:textId="77777777" w:rsidR="00B95495" w:rsidRPr="001D58A2" w:rsidRDefault="00B95495">
            <w:pPr>
              <w:rPr>
                <w:rFonts w:ascii="Arial"/>
              </w:rPr>
            </w:pPr>
          </w:p>
        </w:tc>
        <w:tc>
          <w:tcPr>
            <w:tcW w:w="1914" w:type="dxa"/>
          </w:tcPr>
          <w:p w14:paraId="3C23B547" w14:textId="77777777" w:rsidR="00B95495" w:rsidRPr="001D58A2" w:rsidRDefault="00B95495">
            <w:pPr>
              <w:rPr>
                <w:rFonts w:ascii="Arial"/>
              </w:rPr>
            </w:pPr>
          </w:p>
        </w:tc>
        <w:tc>
          <w:tcPr>
            <w:tcW w:w="2969" w:type="dxa"/>
          </w:tcPr>
          <w:p w14:paraId="40EE4946" w14:textId="77777777" w:rsidR="00B95495" w:rsidRPr="001D58A2" w:rsidRDefault="009C1D24">
            <w:pPr>
              <w:pStyle w:val="TableText"/>
              <w:spacing w:before="197" w:line="304" w:lineRule="auto"/>
              <w:ind w:left="22" w:right="11"/>
              <w:rPr>
                <w:lang w:eastAsia="zh-CN"/>
              </w:rPr>
            </w:pPr>
            <w:r w:rsidRPr="001D58A2">
              <w:rPr>
                <w:spacing w:val="19"/>
                <w:lang w:eastAsia="zh-CN"/>
              </w:rPr>
              <w:t>《淋浴器用水效率限定值及用水</w:t>
            </w:r>
            <w:r w:rsidRPr="001D58A2">
              <w:rPr>
                <w:spacing w:val="2"/>
                <w:lang w:eastAsia="zh-CN"/>
              </w:rPr>
              <w:t xml:space="preserve"> </w:t>
            </w:r>
            <w:r w:rsidRPr="001D58A2">
              <w:rPr>
                <w:spacing w:val="6"/>
                <w:lang w:eastAsia="zh-CN"/>
              </w:rPr>
              <w:t>效率等级》（</w:t>
            </w:r>
            <w:r w:rsidRPr="001D58A2">
              <w:rPr>
                <w:lang w:eastAsia="zh-CN"/>
              </w:rPr>
              <w:t>GB</w:t>
            </w:r>
            <w:r w:rsidRPr="001D58A2">
              <w:rPr>
                <w:spacing w:val="6"/>
                <w:lang w:eastAsia="zh-CN"/>
              </w:rPr>
              <w:t xml:space="preserve"> 28378）</w:t>
            </w:r>
          </w:p>
        </w:tc>
      </w:tr>
    </w:tbl>
    <w:p w14:paraId="450E108B" w14:textId="77777777" w:rsidR="00B95495" w:rsidRPr="001D58A2" w:rsidRDefault="009C1D24">
      <w:pPr>
        <w:spacing w:after="120" w:line="360" w:lineRule="auto"/>
        <w:rPr>
          <w:rFonts w:ascii="宋体" w:hAnsi="宋体"/>
          <w:szCs w:val="21"/>
        </w:rPr>
      </w:pPr>
      <w:r w:rsidRPr="001D58A2">
        <w:rPr>
          <w:rFonts w:ascii="宋体" w:hAnsi="宋体" w:hint="eastAsia"/>
          <w:spacing w:val="-3"/>
          <w:szCs w:val="21"/>
        </w:rPr>
        <w:t>注：1.节能产品认证应依据相关国家标准的最新版本。</w:t>
      </w:r>
    </w:p>
    <w:p w14:paraId="479D818F" w14:textId="77777777" w:rsidR="00B95495" w:rsidRPr="001D58A2" w:rsidRDefault="009C1D24">
      <w:pPr>
        <w:spacing w:after="120" w:line="360" w:lineRule="auto"/>
        <w:ind w:firstLine="465"/>
        <w:sectPr w:rsidR="00B95495" w:rsidRPr="001D58A2">
          <w:headerReference w:type="default" r:id="rId16"/>
          <w:headerReference w:type="first" r:id="rId17"/>
          <w:pgSz w:w="11906" w:h="16838"/>
          <w:pgMar w:top="993" w:right="1133" w:bottom="1246" w:left="1418" w:header="851" w:footer="992" w:gutter="0"/>
          <w:cols w:space="720"/>
          <w:titlePg/>
          <w:docGrid w:linePitch="312"/>
        </w:sectPr>
      </w:pPr>
      <w:r w:rsidRPr="001D58A2">
        <w:rPr>
          <w:rFonts w:ascii="宋体" w:hAnsi="宋体" w:hint="eastAsia"/>
          <w:szCs w:val="21"/>
        </w:rPr>
        <w:t>2.以“★”标注的为政府强制采购产品。</w:t>
      </w:r>
    </w:p>
    <w:p w14:paraId="0080155B" w14:textId="77777777" w:rsidR="00B95495" w:rsidRPr="001D58A2" w:rsidRDefault="009C1D24">
      <w:pPr>
        <w:spacing w:line="528" w:lineRule="exact"/>
        <w:jc w:val="left"/>
        <w:rPr>
          <w:sz w:val="28"/>
          <w:szCs w:val="28"/>
        </w:rPr>
      </w:pPr>
      <w:r w:rsidRPr="001D58A2">
        <w:rPr>
          <w:rFonts w:hint="eastAsia"/>
          <w:sz w:val="28"/>
          <w:szCs w:val="28"/>
        </w:rPr>
        <w:lastRenderedPageBreak/>
        <w:t>附件</w:t>
      </w:r>
      <w:r w:rsidRPr="001D58A2">
        <w:rPr>
          <w:rFonts w:hint="eastAsia"/>
          <w:sz w:val="28"/>
          <w:szCs w:val="28"/>
        </w:rPr>
        <w:t>4</w:t>
      </w:r>
      <w:r w:rsidRPr="001D58A2">
        <w:rPr>
          <w:rFonts w:hint="eastAsia"/>
          <w:sz w:val="28"/>
          <w:szCs w:val="28"/>
        </w:rPr>
        <w:t>：</w:t>
      </w:r>
    </w:p>
    <w:p w14:paraId="4CC005B2" w14:textId="77777777" w:rsidR="00B95495" w:rsidRPr="001D58A2" w:rsidRDefault="009C1D24">
      <w:pPr>
        <w:spacing w:line="528" w:lineRule="exact"/>
        <w:ind w:firstLineChars="100" w:firstLine="280"/>
        <w:jc w:val="center"/>
        <w:rPr>
          <w:sz w:val="28"/>
          <w:szCs w:val="28"/>
        </w:rPr>
      </w:pPr>
      <w:r w:rsidRPr="001D58A2">
        <w:rPr>
          <w:rFonts w:hint="eastAsia"/>
          <w:sz w:val="28"/>
          <w:szCs w:val="28"/>
        </w:rPr>
        <w:t>环境标志产品政府采购品目清单</w:t>
      </w:r>
    </w:p>
    <w:p w14:paraId="7DA75BFF" w14:textId="77777777" w:rsidR="00B95495" w:rsidRPr="001D58A2" w:rsidRDefault="00B95495">
      <w:pPr>
        <w:spacing w:before="41"/>
      </w:pPr>
    </w:p>
    <w:p w14:paraId="1881453E" w14:textId="77777777" w:rsidR="00B95495" w:rsidRPr="001D58A2" w:rsidRDefault="00B95495">
      <w:pPr>
        <w:spacing w:before="41"/>
      </w:pPr>
    </w:p>
    <w:tbl>
      <w:tblPr>
        <w:tblStyle w:val="TableNormal"/>
        <w:tblW w:w="1058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3"/>
        <w:gridCol w:w="1542"/>
        <w:gridCol w:w="2672"/>
        <w:gridCol w:w="2248"/>
        <w:gridCol w:w="3543"/>
      </w:tblGrid>
      <w:tr w:rsidR="001D58A2" w:rsidRPr="001D58A2" w14:paraId="4EE4412A" w14:textId="77777777">
        <w:trPr>
          <w:trHeight w:val="633"/>
        </w:trPr>
        <w:tc>
          <w:tcPr>
            <w:tcW w:w="583" w:type="dxa"/>
          </w:tcPr>
          <w:p w14:paraId="324A1BE3" w14:textId="77777777" w:rsidR="00B95495" w:rsidRPr="001D58A2" w:rsidRDefault="009C1D24">
            <w:pPr>
              <w:pStyle w:val="TableText"/>
              <w:spacing w:before="70" w:line="223" w:lineRule="auto"/>
              <w:ind w:left="129"/>
            </w:pPr>
            <w:r w:rsidRPr="001D58A2">
              <w:rPr>
                <w:b/>
                <w:bCs/>
                <w:spacing w:val="-12"/>
              </w:rPr>
              <w:t>品目</w:t>
            </w:r>
          </w:p>
          <w:p w14:paraId="601CAE6D" w14:textId="77777777" w:rsidR="00B95495" w:rsidRPr="001D58A2" w:rsidRDefault="009C1D24">
            <w:pPr>
              <w:pStyle w:val="TableText"/>
              <w:spacing w:before="91" w:line="222" w:lineRule="auto"/>
              <w:ind w:left="114"/>
            </w:pPr>
            <w:r w:rsidRPr="001D58A2">
              <w:rPr>
                <w:b/>
                <w:bCs/>
                <w:spacing w:val="-4"/>
              </w:rPr>
              <w:t>序号</w:t>
            </w:r>
          </w:p>
        </w:tc>
        <w:tc>
          <w:tcPr>
            <w:tcW w:w="6462" w:type="dxa"/>
            <w:gridSpan w:val="3"/>
          </w:tcPr>
          <w:p w14:paraId="475C7911" w14:textId="77777777" w:rsidR="00B95495" w:rsidRPr="001D58A2" w:rsidRDefault="009C1D24">
            <w:pPr>
              <w:pStyle w:val="TableText"/>
              <w:spacing w:before="224" w:line="222" w:lineRule="auto"/>
              <w:ind w:left="3054"/>
            </w:pPr>
            <w:r w:rsidRPr="001D58A2">
              <w:rPr>
                <w:b/>
                <w:bCs/>
                <w:spacing w:val="-6"/>
              </w:rPr>
              <w:t>名称</w:t>
            </w:r>
          </w:p>
        </w:tc>
        <w:tc>
          <w:tcPr>
            <w:tcW w:w="3543" w:type="dxa"/>
          </w:tcPr>
          <w:p w14:paraId="419D697A" w14:textId="77777777" w:rsidR="00B95495" w:rsidRPr="001D58A2" w:rsidRDefault="009C1D24">
            <w:pPr>
              <w:pStyle w:val="TableText"/>
              <w:spacing w:before="224" w:line="219" w:lineRule="auto"/>
              <w:ind w:left="1325"/>
            </w:pPr>
            <w:r w:rsidRPr="001D58A2">
              <w:rPr>
                <w:b/>
                <w:bCs/>
                <w:spacing w:val="-4"/>
              </w:rPr>
              <w:t>依据的标准</w:t>
            </w:r>
          </w:p>
        </w:tc>
      </w:tr>
      <w:tr w:rsidR="001D58A2" w:rsidRPr="001D58A2" w14:paraId="07C03EE6" w14:textId="77777777">
        <w:trPr>
          <w:trHeight w:val="407"/>
        </w:trPr>
        <w:tc>
          <w:tcPr>
            <w:tcW w:w="583" w:type="dxa"/>
            <w:vMerge w:val="restart"/>
            <w:tcBorders>
              <w:bottom w:val="nil"/>
            </w:tcBorders>
          </w:tcPr>
          <w:p w14:paraId="25A4CBEA" w14:textId="77777777" w:rsidR="00B95495" w:rsidRPr="001D58A2" w:rsidRDefault="009C1D24">
            <w:pPr>
              <w:pStyle w:val="TableText"/>
              <w:spacing w:before="66" w:line="242" w:lineRule="auto"/>
              <w:ind w:left="128"/>
            </w:pPr>
            <w:r w:rsidRPr="001D58A2">
              <w:t>1</w:t>
            </w:r>
          </w:p>
        </w:tc>
        <w:tc>
          <w:tcPr>
            <w:tcW w:w="1542" w:type="dxa"/>
            <w:vMerge w:val="restart"/>
            <w:tcBorders>
              <w:bottom w:val="nil"/>
            </w:tcBorders>
          </w:tcPr>
          <w:p w14:paraId="3E2F99D0" w14:textId="77777777" w:rsidR="00B95495" w:rsidRPr="001D58A2" w:rsidRDefault="009C1D24">
            <w:pPr>
              <w:pStyle w:val="TableText"/>
              <w:spacing w:before="65" w:line="323" w:lineRule="auto"/>
              <w:ind w:left="110" w:right="108" w:hanging="8"/>
            </w:pPr>
            <w:r w:rsidRPr="001D58A2">
              <w:rPr>
                <w:spacing w:val="3"/>
              </w:rPr>
              <w:t>A020101</w:t>
            </w:r>
            <w:r w:rsidRPr="001D58A2">
              <w:rPr>
                <w:spacing w:val="34"/>
              </w:rPr>
              <w:t xml:space="preserve"> </w:t>
            </w:r>
            <w:r w:rsidRPr="001D58A2">
              <w:rPr>
                <w:spacing w:val="3"/>
              </w:rPr>
              <w:t>计算机</w:t>
            </w:r>
            <w:r w:rsidRPr="001D58A2">
              <w:t xml:space="preserve"> </w:t>
            </w:r>
            <w:r w:rsidRPr="001D58A2">
              <w:rPr>
                <w:spacing w:val="-3"/>
              </w:rPr>
              <w:t>设备</w:t>
            </w:r>
          </w:p>
        </w:tc>
        <w:tc>
          <w:tcPr>
            <w:tcW w:w="2672" w:type="dxa"/>
          </w:tcPr>
          <w:p w14:paraId="432C972E" w14:textId="77777777" w:rsidR="00B95495" w:rsidRPr="001D58A2" w:rsidRDefault="009C1D24">
            <w:pPr>
              <w:pStyle w:val="TableText"/>
              <w:spacing w:before="66" w:line="220" w:lineRule="auto"/>
              <w:ind w:left="103"/>
            </w:pPr>
            <w:r w:rsidRPr="001D58A2">
              <w:rPr>
                <w:spacing w:val="-1"/>
              </w:rPr>
              <w:t>A02010103</w:t>
            </w:r>
            <w:r w:rsidRPr="001D58A2">
              <w:rPr>
                <w:spacing w:val="-32"/>
              </w:rPr>
              <w:t xml:space="preserve"> </w:t>
            </w:r>
            <w:r w:rsidRPr="001D58A2">
              <w:rPr>
                <w:spacing w:val="-1"/>
              </w:rPr>
              <w:t>服务器</w:t>
            </w:r>
          </w:p>
        </w:tc>
        <w:tc>
          <w:tcPr>
            <w:tcW w:w="2248" w:type="dxa"/>
          </w:tcPr>
          <w:p w14:paraId="20B098A7" w14:textId="77777777" w:rsidR="00B95495" w:rsidRPr="001D58A2" w:rsidRDefault="00B95495">
            <w:pPr>
              <w:rPr>
                <w:rFonts w:ascii="Arial"/>
              </w:rPr>
            </w:pPr>
          </w:p>
        </w:tc>
        <w:tc>
          <w:tcPr>
            <w:tcW w:w="3543" w:type="dxa"/>
          </w:tcPr>
          <w:p w14:paraId="31DD0973" w14:textId="77777777" w:rsidR="00B95495" w:rsidRPr="001D58A2" w:rsidRDefault="009C1D24">
            <w:pPr>
              <w:pStyle w:val="TableText"/>
              <w:spacing w:before="66" w:line="219" w:lineRule="auto"/>
              <w:ind w:left="109"/>
            </w:pPr>
            <w:r w:rsidRPr="001D58A2">
              <w:rPr>
                <w:spacing w:val="-2"/>
              </w:rPr>
              <w:t>HJ2507</w:t>
            </w:r>
            <w:r w:rsidRPr="001D58A2">
              <w:rPr>
                <w:spacing w:val="-20"/>
              </w:rPr>
              <w:t xml:space="preserve"> </w:t>
            </w:r>
            <w:r w:rsidRPr="001D58A2">
              <w:rPr>
                <w:spacing w:val="-2"/>
              </w:rPr>
              <w:t>网络服务器</w:t>
            </w:r>
          </w:p>
        </w:tc>
      </w:tr>
      <w:tr w:rsidR="001D58A2" w:rsidRPr="001D58A2" w14:paraId="52A0D8BA" w14:textId="77777777">
        <w:trPr>
          <w:trHeight w:val="408"/>
        </w:trPr>
        <w:tc>
          <w:tcPr>
            <w:tcW w:w="583" w:type="dxa"/>
            <w:vMerge/>
            <w:tcBorders>
              <w:top w:val="nil"/>
              <w:bottom w:val="nil"/>
            </w:tcBorders>
          </w:tcPr>
          <w:p w14:paraId="7539A0EB" w14:textId="77777777" w:rsidR="00B95495" w:rsidRPr="001D58A2" w:rsidRDefault="00B95495">
            <w:pPr>
              <w:rPr>
                <w:rFonts w:ascii="Arial"/>
              </w:rPr>
            </w:pPr>
          </w:p>
        </w:tc>
        <w:tc>
          <w:tcPr>
            <w:tcW w:w="1542" w:type="dxa"/>
            <w:vMerge/>
            <w:tcBorders>
              <w:top w:val="nil"/>
              <w:bottom w:val="nil"/>
            </w:tcBorders>
          </w:tcPr>
          <w:p w14:paraId="3EDF4D62" w14:textId="77777777" w:rsidR="00B95495" w:rsidRPr="001D58A2" w:rsidRDefault="00B95495">
            <w:pPr>
              <w:rPr>
                <w:rFonts w:ascii="Arial"/>
              </w:rPr>
            </w:pPr>
          </w:p>
        </w:tc>
        <w:tc>
          <w:tcPr>
            <w:tcW w:w="2672" w:type="dxa"/>
          </w:tcPr>
          <w:p w14:paraId="17A885BD" w14:textId="77777777" w:rsidR="00B95495" w:rsidRPr="001D58A2" w:rsidRDefault="009C1D24">
            <w:pPr>
              <w:pStyle w:val="TableText"/>
              <w:spacing w:before="65" w:line="219" w:lineRule="auto"/>
              <w:ind w:left="103"/>
            </w:pPr>
            <w:r w:rsidRPr="001D58A2">
              <w:rPr>
                <w:spacing w:val="-2"/>
              </w:rPr>
              <w:t>A02010104</w:t>
            </w:r>
            <w:r w:rsidRPr="001D58A2">
              <w:rPr>
                <w:spacing w:val="-14"/>
              </w:rPr>
              <w:t xml:space="preserve"> </w:t>
            </w:r>
            <w:r w:rsidRPr="001D58A2">
              <w:rPr>
                <w:spacing w:val="-2"/>
              </w:rPr>
              <w:t>台式计算机</w:t>
            </w:r>
          </w:p>
        </w:tc>
        <w:tc>
          <w:tcPr>
            <w:tcW w:w="2248" w:type="dxa"/>
          </w:tcPr>
          <w:p w14:paraId="371F7508" w14:textId="77777777" w:rsidR="00B95495" w:rsidRPr="001D58A2" w:rsidRDefault="00B95495">
            <w:pPr>
              <w:rPr>
                <w:rFonts w:ascii="Arial"/>
              </w:rPr>
            </w:pPr>
          </w:p>
        </w:tc>
        <w:tc>
          <w:tcPr>
            <w:tcW w:w="3543" w:type="dxa"/>
          </w:tcPr>
          <w:p w14:paraId="4CD997C9" w14:textId="77777777" w:rsidR="00B95495" w:rsidRPr="001D58A2" w:rsidRDefault="009C1D24">
            <w:pPr>
              <w:pStyle w:val="TableText"/>
              <w:spacing w:before="64"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11D3E32E" w14:textId="77777777">
        <w:trPr>
          <w:trHeight w:val="408"/>
        </w:trPr>
        <w:tc>
          <w:tcPr>
            <w:tcW w:w="583" w:type="dxa"/>
            <w:vMerge/>
            <w:tcBorders>
              <w:top w:val="nil"/>
              <w:bottom w:val="nil"/>
            </w:tcBorders>
          </w:tcPr>
          <w:p w14:paraId="7FA7482F" w14:textId="77777777" w:rsidR="00B95495" w:rsidRPr="001D58A2" w:rsidRDefault="00B95495">
            <w:pPr>
              <w:rPr>
                <w:rFonts w:ascii="Arial"/>
              </w:rPr>
            </w:pPr>
          </w:p>
        </w:tc>
        <w:tc>
          <w:tcPr>
            <w:tcW w:w="1542" w:type="dxa"/>
            <w:vMerge/>
            <w:tcBorders>
              <w:top w:val="nil"/>
              <w:bottom w:val="nil"/>
            </w:tcBorders>
          </w:tcPr>
          <w:p w14:paraId="4F893380" w14:textId="77777777" w:rsidR="00B95495" w:rsidRPr="001D58A2" w:rsidRDefault="00B95495">
            <w:pPr>
              <w:rPr>
                <w:rFonts w:ascii="Arial"/>
              </w:rPr>
            </w:pPr>
          </w:p>
        </w:tc>
        <w:tc>
          <w:tcPr>
            <w:tcW w:w="2672" w:type="dxa"/>
          </w:tcPr>
          <w:p w14:paraId="5D899C3A" w14:textId="77777777" w:rsidR="00B95495" w:rsidRPr="001D58A2" w:rsidRDefault="009C1D24">
            <w:pPr>
              <w:pStyle w:val="TableText"/>
              <w:spacing w:before="64" w:line="219" w:lineRule="auto"/>
              <w:ind w:left="103"/>
            </w:pPr>
            <w:r w:rsidRPr="001D58A2">
              <w:rPr>
                <w:spacing w:val="-1"/>
              </w:rPr>
              <w:t>A02010105</w:t>
            </w:r>
            <w:r w:rsidRPr="001D58A2">
              <w:rPr>
                <w:spacing w:val="-30"/>
              </w:rPr>
              <w:t xml:space="preserve"> </w:t>
            </w:r>
            <w:r w:rsidRPr="001D58A2">
              <w:rPr>
                <w:spacing w:val="-1"/>
              </w:rPr>
              <w:t>便携式计算机</w:t>
            </w:r>
          </w:p>
        </w:tc>
        <w:tc>
          <w:tcPr>
            <w:tcW w:w="2248" w:type="dxa"/>
          </w:tcPr>
          <w:p w14:paraId="033B380A" w14:textId="77777777" w:rsidR="00B95495" w:rsidRPr="001D58A2" w:rsidRDefault="00B95495">
            <w:pPr>
              <w:rPr>
                <w:rFonts w:ascii="Arial"/>
              </w:rPr>
            </w:pPr>
          </w:p>
        </w:tc>
        <w:tc>
          <w:tcPr>
            <w:tcW w:w="3543" w:type="dxa"/>
          </w:tcPr>
          <w:p w14:paraId="11E17861" w14:textId="77777777" w:rsidR="00B95495" w:rsidRPr="001D58A2" w:rsidRDefault="009C1D24">
            <w:pPr>
              <w:pStyle w:val="TableText"/>
              <w:spacing w:before="64"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7AB1985A" w14:textId="77777777">
        <w:trPr>
          <w:trHeight w:val="405"/>
        </w:trPr>
        <w:tc>
          <w:tcPr>
            <w:tcW w:w="583" w:type="dxa"/>
            <w:vMerge/>
            <w:tcBorders>
              <w:top w:val="nil"/>
              <w:bottom w:val="nil"/>
            </w:tcBorders>
          </w:tcPr>
          <w:p w14:paraId="08BF2033" w14:textId="77777777" w:rsidR="00B95495" w:rsidRPr="001D58A2" w:rsidRDefault="00B95495">
            <w:pPr>
              <w:rPr>
                <w:rFonts w:ascii="Arial"/>
              </w:rPr>
            </w:pPr>
          </w:p>
        </w:tc>
        <w:tc>
          <w:tcPr>
            <w:tcW w:w="1542" w:type="dxa"/>
            <w:vMerge/>
            <w:tcBorders>
              <w:top w:val="nil"/>
              <w:bottom w:val="nil"/>
            </w:tcBorders>
          </w:tcPr>
          <w:p w14:paraId="2742F8C1" w14:textId="77777777" w:rsidR="00B95495" w:rsidRPr="001D58A2" w:rsidRDefault="00B95495">
            <w:pPr>
              <w:rPr>
                <w:rFonts w:ascii="Arial"/>
              </w:rPr>
            </w:pPr>
          </w:p>
        </w:tc>
        <w:tc>
          <w:tcPr>
            <w:tcW w:w="2672" w:type="dxa"/>
          </w:tcPr>
          <w:p w14:paraId="4F4DCEBE" w14:textId="77777777" w:rsidR="00B95495" w:rsidRPr="001D58A2" w:rsidRDefault="009C1D24">
            <w:pPr>
              <w:pStyle w:val="TableText"/>
              <w:spacing w:before="64" w:line="219" w:lineRule="auto"/>
              <w:ind w:left="103"/>
            </w:pPr>
            <w:r w:rsidRPr="001D58A2">
              <w:rPr>
                <w:spacing w:val="-1"/>
              </w:rPr>
              <w:t>A02010107</w:t>
            </w:r>
            <w:r w:rsidRPr="001D58A2">
              <w:rPr>
                <w:spacing w:val="-28"/>
              </w:rPr>
              <w:t xml:space="preserve"> </w:t>
            </w:r>
            <w:r w:rsidRPr="001D58A2">
              <w:rPr>
                <w:spacing w:val="-1"/>
              </w:rPr>
              <w:t>平板式微型计算机</w:t>
            </w:r>
          </w:p>
        </w:tc>
        <w:tc>
          <w:tcPr>
            <w:tcW w:w="2248" w:type="dxa"/>
          </w:tcPr>
          <w:p w14:paraId="77012590" w14:textId="77777777" w:rsidR="00B95495" w:rsidRPr="001D58A2" w:rsidRDefault="00B95495">
            <w:pPr>
              <w:rPr>
                <w:rFonts w:ascii="Arial"/>
              </w:rPr>
            </w:pPr>
          </w:p>
        </w:tc>
        <w:tc>
          <w:tcPr>
            <w:tcW w:w="3543" w:type="dxa"/>
          </w:tcPr>
          <w:p w14:paraId="020AFDA7" w14:textId="77777777" w:rsidR="00B95495" w:rsidRPr="001D58A2" w:rsidRDefault="009C1D24">
            <w:pPr>
              <w:pStyle w:val="TableText"/>
              <w:spacing w:before="63"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77CA0E44" w14:textId="77777777">
        <w:trPr>
          <w:trHeight w:val="408"/>
        </w:trPr>
        <w:tc>
          <w:tcPr>
            <w:tcW w:w="583" w:type="dxa"/>
            <w:vMerge/>
            <w:tcBorders>
              <w:top w:val="nil"/>
              <w:bottom w:val="nil"/>
            </w:tcBorders>
          </w:tcPr>
          <w:p w14:paraId="0A2EA6BE" w14:textId="77777777" w:rsidR="00B95495" w:rsidRPr="001D58A2" w:rsidRDefault="00B95495">
            <w:pPr>
              <w:rPr>
                <w:rFonts w:ascii="Arial"/>
              </w:rPr>
            </w:pPr>
          </w:p>
        </w:tc>
        <w:tc>
          <w:tcPr>
            <w:tcW w:w="1542" w:type="dxa"/>
            <w:vMerge/>
            <w:tcBorders>
              <w:top w:val="nil"/>
              <w:bottom w:val="nil"/>
            </w:tcBorders>
          </w:tcPr>
          <w:p w14:paraId="3ABF7CBF" w14:textId="77777777" w:rsidR="00B95495" w:rsidRPr="001D58A2" w:rsidRDefault="00B95495">
            <w:pPr>
              <w:rPr>
                <w:rFonts w:ascii="Arial"/>
              </w:rPr>
            </w:pPr>
          </w:p>
        </w:tc>
        <w:tc>
          <w:tcPr>
            <w:tcW w:w="2672" w:type="dxa"/>
          </w:tcPr>
          <w:p w14:paraId="5F218E4A" w14:textId="77777777" w:rsidR="00B95495" w:rsidRPr="001D58A2" w:rsidRDefault="009C1D24">
            <w:pPr>
              <w:pStyle w:val="TableText"/>
              <w:spacing w:before="65" w:line="219" w:lineRule="auto"/>
              <w:ind w:left="103"/>
            </w:pPr>
            <w:r w:rsidRPr="001D58A2">
              <w:rPr>
                <w:spacing w:val="-2"/>
              </w:rPr>
              <w:t>A02010108</w:t>
            </w:r>
            <w:r w:rsidRPr="001D58A2">
              <w:rPr>
                <w:spacing w:val="32"/>
              </w:rPr>
              <w:t xml:space="preserve"> </w:t>
            </w:r>
            <w:r w:rsidRPr="001D58A2">
              <w:rPr>
                <w:spacing w:val="-2"/>
              </w:rPr>
              <w:t>网络计算机</w:t>
            </w:r>
          </w:p>
        </w:tc>
        <w:tc>
          <w:tcPr>
            <w:tcW w:w="2248" w:type="dxa"/>
          </w:tcPr>
          <w:p w14:paraId="255CA418" w14:textId="77777777" w:rsidR="00B95495" w:rsidRPr="001D58A2" w:rsidRDefault="00B95495">
            <w:pPr>
              <w:rPr>
                <w:rFonts w:ascii="Arial"/>
              </w:rPr>
            </w:pPr>
          </w:p>
        </w:tc>
        <w:tc>
          <w:tcPr>
            <w:tcW w:w="3543" w:type="dxa"/>
          </w:tcPr>
          <w:p w14:paraId="6E10062E" w14:textId="77777777" w:rsidR="00B95495" w:rsidRPr="001D58A2" w:rsidRDefault="009C1D24">
            <w:pPr>
              <w:pStyle w:val="TableText"/>
              <w:spacing w:before="64"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597F91CC" w14:textId="77777777">
        <w:trPr>
          <w:trHeight w:val="408"/>
        </w:trPr>
        <w:tc>
          <w:tcPr>
            <w:tcW w:w="583" w:type="dxa"/>
            <w:vMerge/>
            <w:tcBorders>
              <w:top w:val="nil"/>
              <w:bottom w:val="nil"/>
            </w:tcBorders>
          </w:tcPr>
          <w:p w14:paraId="1D9234C6" w14:textId="77777777" w:rsidR="00B95495" w:rsidRPr="001D58A2" w:rsidRDefault="00B95495">
            <w:pPr>
              <w:rPr>
                <w:rFonts w:ascii="Arial"/>
              </w:rPr>
            </w:pPr>
          </w:p>
        </w:tc>
        <w:tc>
          <w:tcPr>
            <w:tcW w:w="1542" w:type="dxa"/>
            <w:vMerge/>
            <w:tcBorders>
              <w:top w:val="nil"/>
              <w:bottom w:val="nil"/>
            </w:tcBorders>
          </w:tcPr>
          <w:p w14:paraId="0CFF6354" w14:textId="77777777" w:rsidR="00B95495" w:rsidRPr="001D58A2" w:rsidRDefault="00B95495">
            <w:pPr>
              <w:rPr>
                <w:rFonts w:ascii="Arial"/>
              </w:rPr>
            </w:pPr>
          </w:p>
        </w:tc>
        <w:tc>
          <w:tcPr>
            <w:tcW w:w="2672" w:type="dxa"/>
          </w:tcPr>
          <w:p w14:paraId="3C92475C" w14:textId="77777777" w:rsidR="00B95495" w:rsidRPr="001D58A2" w:rsidRDefault="009C1D24">
            <w:pPr>
              <w:pStyle w:val="TableText"/>
              <w:spacing w:before="64" w:line="219" w:lineRule="auto"/>
              <w:ind w:left="103"/>
            </w:pPr>
            <w:r w:rsidRPr="001D58A2">
              <w:t>A02010109 计算机工作站</w:t>
            </w:r>
          </w:p>
        </w:tc>
        <w:tc>
          <w:tcPr>
            <w:tcW w:w="2248" w:type="dxa"/>
          </w:tcPr>
          <w:p w14:paraId="52C876F4" w14:textId="77777777" w:rsidR="00B95495" w:rsidRPr="001D58A2" w:rsidRDefault="00B95495">
            <w:pPr>
              <w:rPr>
                <w:rFonts w:ascii="Arial"/>
              </w:rPr>
            </w:pPr>
          </w:p>
        </w:tc>
        <w:tc>
          <w:tcPr>
            <w:tcW w:w="3543" w:type="dxa"/>
          </w:tcPr>
          <w:p w14:paraId="6F884302" w14:textId="77777777" w:rsidR="00B95495" w:rsidRPr="001D58A2" w:rsidRDefault="009C1D24">
            <w:pPr>
              <w:pStyle w:val="TableText"/>
              <w:spacing w:before="64"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5FEA0804" w14:textId="77777777">
        <w:trPr>
          <w:trHeight w:val="405"/>
        </w:trPr>
        <w:tc>
          <w:tcPr>
            <w:tcW w:w="583" w:type="dxa"/>
            <w:vMerge/>
            <w:tcBorders>
              <w:top w:val="nil"/>
            </w:tcBorders>
          </w:tcPr>
          <w:p w14:paraId="0E091282" w14:textId="77777777" w:rsidR="00B95495" w:rsidRPr="001D58A2" w:rsidRDefault="00B95495">
            <w:pPr>
              <w:rPr>
                <w:rFonts w:ascii="Arial"/>
              </w:rPr>
            </w:pPr>
          </w:p>
        </w:tc>
        <w:tc>
          <w:tcPr>
            <w:tcW w:w="1542" w:type="dxa"/>
            <w:vMerge/>
            <w:tcBorders>
              <w:top w:val="nil"/>
            </w:tcBorders>
          </w:tcPr>
          <w:p w14:paraId="0D17BF13" w14:textId="77777777" w:rsidR="00B95495" w:rsidRPr="001D58A2" w:rsidRDefault="00B95495">
            <w:pPr>
              <w:rPr>
                <w:rFonts w:ascii="Arial"/>
              </w:rPr>
            </w:pPr>
          </w:p>
        </w:tc>
        <w:tc>
          <w:tcPr>
            <w:tcW w:w="2672" w:type="dxa"/>
          </w:tcPr>
          <w:p w14:paraId="6309F811" w14:textId="77777777" w:rsidR="00B95495" w:rsidRPr="001D58A2" w:rsidRDefault="009C1D24">
            <w:pPr>
              <w:pStyle w:val="TableText"/>
              <w:spacing w:before="64" w:line="219" w:lineRule="auto"/>
              <w:ind w:left="103"/>
            </w:pPr>
            <w:r w:rsidRPr="001D58A2">
              <w:rPr>
                <w:spacing w:val="-1"/>
              </w:rPr>
              <w:t>A02010199</w:t>
            </w:r>
            <w:r w:rsidRPr="001D58A2">
              <w:rPr>
                <w:spacing w:val="-29"/>
              </w:rPr>
              <w:t xml:space="preserve"> </w:t>
            </w:r>
            <w:r w:rsidRPr="001D58A2">
              <w:rPr>
                <w:spacing w:val="-1"/>
              </w:rPr>
              <w:t>其他计算机设备</w:t>
            </w:r>
          </w:p>
        </w:tc>
        <w:tc>
          <w:tcPr>
            <w:tcW w:w="2248" w:type="dxa"/>
          </w:tcPr>
          <w:p w14:paraId="107E9EE9" w14:textId="77777777" w:rsidR="00B95495" w:rsidRPr="001D58A2" w:rsidRDefault="00B95495">
            <w:pPr>
              <w:rPr>
                <w:rFonts w:ascii="Arial"/>
              </w:rPr>
            </w:pPr>
          </w:p>
        </w:tc>
        <w:tc>
          <w:tcPr>
            <w:tcW w:w="3543" w:type="dxa"/>
          </w:tcPr>
          <w:p w14:paraId="64A31859" w14:textId="77777777" w:rsidR="00B95495" w:rsidRPr="001D58A2" w:rsidRDefault="009C1D24">
            <w:pPr>
              <w:pStyle w:val="TableText"/>
              <w:spacing w:before="64"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08E3E015" w14:textId="77777777">
        <w:trPr>
          <w:trHeight w:val="408"/>
        </w:trPr>
        <w:tc>
          <w:tcPr>
            <w:tcW w:w="583" w:type="dxa"/>
            <w:vMerge w:val="restart"/>
            <w:tcBorders>
              <w:bottom w:val="nil"/>
            </w:tcBorders>
          </w:tcPr>
          <w:p w14:paraId="30425AB2" w14:textId="77777777" w:rsidR="00B95495" w:rsidRPr="001D58A2" w:rsidRDefault="009C1D24">
            <w:pPr>
              <w:pStyle w:val="TableText"/>
              <w:spacing w:before="64" w:line="242" w:lineRule="auto"/>
              <w:ind w:left="116"/>
            </w:pPr>
            <w:r w:rsidRPr="001D58A2">
              <w:t>2</w:t>
            </w:r>
          </w:p>
        </w:tc>
        <w:tc>
          <w:tcPr>
            <w:tcW w:w="1542" w:type="dxa"/>
            <w:vMerge w:val="restart"/>
            <w:tcBorders>
              <w:bottom w:val="nil"/>
            </w:tcBorders>
          </w:tcPr>
          <w:p w14:paraId="7C9E1EF3" w14:textId="77777777" w:rsidR="00B95495" w:rsidRPr="001D58A2" w:rsidRDefault="009C1D24">
            <w:pPr>
              <w:pStyle w:val="TableText"/>
              <w:spacing w:before="64" w:line="323" w:lineRule="auto"/>
              <w:ind w:left="123" w:right="108" w:hanging="21"/>
            </w:pPr>
            <w:r w:rsidRPr="001D58A2">
              <w:rPr>
                <w:spacing w:val="3"/>
              </w:rPr>
              <w:t>A020106</w:t>
            </w:r>
            <w:r w:rsidRPr="001D58A2">
              <w:rPr>
                <w:spacing w:val="34"/>
              </w:rPr>
              <w:t xml:space="preserve"> </w:t>
            </w:r>
            <w:r w:rsidRPr="001D58A2">
              <w:rPr>
                <w:spacing w:val="3"/>
              </w:rPr>
              <w:t>输入输</w:t>
            </w:r>
            <w:r w:rsidRPr="001D58A2">
              <w:t xml:space="preserve"> </w:t>
            </w:r>
            <w:r w:rsidRPr="001D58A2">
              <w:rPr>
                <w:spacing w:val="-5"/>
              </w:rPr>
              <w:t>出设备</w:t>
            </w:r>
          </w:p>
        </w:tc>
        <w:tc>
          <w:tcPr>
            <w:tcW w:w="2672" w:type="dxa"/>
            <w:vMerge w:val="restart"/>
            <w:tcBorders>
              <w:bottom w:val="nil"/>
            </w:tcBorders>
          </w:tcPr>
          <w:p w14:paraId="59164AA2" w14:textId="77777777" w:rsidR="00B95495" w:rsidRPr="001D58A2" w:rsidRDefault="009C1D24">
            <w:pPr>
              <w:pStyle w:val="TableText"/>
              <w:spacing w:before="64" w:line="220" w:lineRule="auto"/>
              <w:ind w:left="103"/>
            </w:pPr>
            <w:r w:rsidRPr="001D58A2">
              <w:rPr>
                <w:spacing w:val="-1"/>
              </w:rPr>
              <w:t>A02010601</w:t>
            </w:r>
            <w:r w:rsidRPr="001D58A2">
              <w:rPr>
                <w:spacing w:val="-31"/>
              </w:rPr>
              <w:t xml:space="preserve"> </w:t>
            </w:r>
            <w:r w:rsidRPr="001D58A2">
              <w:rPr>
                <w:spacing w:val="-1"/>
              </w:rPr>
              <w:t>打印设备</w:t>
            </w:r>
          </w:p>
        </w:tc>
        <w:tc>
          <w:tcPr>
            <w:tcW w:w="2248" w:type="dxa"/>
          </w:tcPr>
          <w:p w14:paraId="473A1A85" w14:textId="77777777" w:rsidR="00B95495" w:rsidRPr="001D58A2" w:rsidRDefault="009C1D24">
            <w:pPr>
              <w:pStyle w:val="TableText"/>
              <w:spacing w:before="65" w:line="219" w:lineRule="auto"/>
              <w:ind w:left="105"/>
            </w:pPr>
            <w:r w:rsidRPr="001D58A2">
              <w:t>A0201060101 喷墨打印机</w:t>
            </w:r>
          </w:p>
        </w:tc>
        <w:tc>
          <w:tcPr>
            <w:tcW w:w="3543" w:type="dxa"/>
          </w:tcPr>
          <w:p w14:paraId="1B1828D9" w14:textId="77777777" w:rsidR="00B95495" w:rsidRPr="001D58A2" w:rsidRDefault="009C1D24">
            <w:pPr>
              <w:pStyle w:val="TableText"/>
              <w:spacing w:before="64" w:line="219" w:lineRule="auto"/>
              <w:ind w:left="109"/>
              <w:rPr>
                <w:lang w:eastAsia="zh-CN"/>
              </w:rPr>
            </w:pPr>
            <w:r w:rsidRPr="001D58A2">
              <w:rPr>
                <w:spacing w:val="-1"/>
                <w:lang w:eastAsia="zh-CN"/>
              </w:rPr>
              <w:t>HJ2512</w:t>
            </w:r>
            <w:r w:rsidRPr="001D58A2">
              <w:rPr>
                <w:spacing w:val="-29"/>
                <w:lang w:eastAsia="zh-CN"/>
              </w:rPr>
              <w:t xml:space="preserve"> </w:t>
            </w:r>
            <w:r w:rsidRPr="001D58A2">
              <w:rPr>
                <w:spacing w:val="-1"/>
                <w:lang w:eastAsia="zh-CN"/>
              </w:rPr>
              <w:t>打印机、传真机及多功能一体机</w:t>
            </w:r>
          </w:p>
        </w:tc>
      </w:tr>
      <w:tr w:rsidR="001D58A2" w:rsidRPr="001D58A2" w14:paraId="4DBA4173" w14:textId="77777777">
        <w:trPr>
          <w:trHeight w:val="408"/>
        </w:trPr>
        <w:tc>
          <w:tcPr>
            <w:tcW w:w="583" w:type="dxa"/>
            <w:vMerge/>
            <w:tcBorders>
              <w:top w:val="nil"/>
              <w:bottom w:val="nil"/>
            </w:tcBorders>
          </w:tcPr>
          <w:p w14:paraId="2918318A" w14:textId="77777777" w:rsidR="00B95495" w:rsidRPr="001D58A2" w:rsidRDefault="00B95495">
            <w:pPr>
              <w:rPr>
                <w:rFonts w:ascii="Arial"/>
              </w:rPr>
            </w:pPr>
          </w:p>
        </w:tc>
        <w:tc>
          <w:tcPr>
            <w:tcW w:w="1542" w:type="dxa"/>
            <w:vMerge/>
            <w:tcBorders>
              <w:top w:val="nil"/>
              <w:bottom w:val="nil"/>
            </w:tcBorders>
          </w:tcPr>
          <w:p w14:paraId="20313F8B" w14:textId="77777777" w:rsidR="00B95495" w:rsidRPr="001D58A2" w:rsidRDefault="00B95495">
            <w:pPr>
              <w:rPr>
                <w:rFonts w:ascii="Arial"/>
              </w:rPr>
            </w:pPr>
          </w:p>
        </w:tc>
        <w:tc>
          <w:tcPr>
            <w:tcW w:w="2672" w:type="dxa"/>
            <w:vMerge/>
            <w:tcBorders>
              <w:top w:val="nil"/>
              <w:bottom w:val="nil"/>
            </w:tcBorders>
          </w:tcPr>
          <w:p w14:paraId="1C5F8B1E" w14:textId="77777777" w:rsidR="00B95495" w:rsidRPr="001D58A2" w:rsidRDefault="00B95495">
            <w:pPr>
              <w:rPr>
                <w:rFonts w:ascii="Arial"/>
              </w:rPr>
            </w:pPr>
          </w:p>
        </w:tc>
        <w:tc>
          <w:tcPr>
            <w:tcW w:w="2248" w:type="dxa"/>
          </w:tcPr>
          <w:p w14:paraId="1868CCA7" w14:textId="77777777" w:rsidR="00B95495" w:rsidRPr="001D58A2" w:rsidRDefault="009C1D24">
            <w:pPr>
              <w:pStyle w:val="TableText"/>
              <w:spacing w:before="64" w:line="219" w:lineRule="auto"/>
              <w:ind w:left="105"/>
            </w:pPr>
            <w:r w:rsidRPr="001D58A2">
              <w:t>A0201060102 激光打印机</w:t>
            </w:r>
          </w:p>
        </w:tc>
        <w:tc>
          <w:tcPr>
            <w:tcW w:w="3543" w:type="dxa"/>
          </w:tcPr>
          <w:p w14:paraId="077FD27A" w14:textId="77777777" w:rsidR="00B95495" w:rsidRPr="001D58A2" w:rsidRDefault="009C1D24">
            <w:pPr>
              <w:pStyle w:val="TableText"/>
              <w:spacing w:before="64" w:line="219" w:lineRule="auto"/>
              <w:ind w:left="109"/>
              <w:rPr>
                <w:lang w:eastAsia="zh-CN"/>
              </w:rPr>
            </w:pPr>
            <w:r w:rsidRPr="001D58A2">
              <w:rPr>
                <w:spacing w:val="-1"/>
                <w:lang w:eastAsia="zh-CN"/>
              </w:rPr>
              <w:t>HJ2512</w:t>
            </w:r>
            <w:r w:rsidRPr="001D58A2">
              <w:rPr>
                <w:spacing w:val="-29"/>
                <w:lang w:eastAsia="zh-CN"/>
              </w:rPr>
              <w:t xml:space="preserve"> </w:t>
            </w:r>
            <w:r w:rsidRPr="001D58A2">
              <w:rPr>
                <w:spacing w:val="-1"/>
                <w:lang w:eastAsia="zh-CN"/>
              </w:rPr>
              <w:t>打印机、传真机及多功能一体机</w:t>
            </w:r>
          </w:p>
        </w:tc>
      </w:tr>
      <w:tr w:rsidR="001D58A2" w:rsidRPr="001D58A2" w14:paraId="7D94CA4D" w14:textId="77777777">
        <w:trPr>
          <w:trHeight w:val="405"/>
        </w:trPr>
        <w:tc>
          <w:tcPr>
            <w:tcW w:w="583" w:type="dxa"/>
            <w:vMerge/>
            <w:tcBorders>
              <w:top w:val="nil"/>
              <w:bottom w:val="nil"/>
            </w:tcBorders>
          </w:tcPr>
          <w:p w14:paraId="7D6DBC47" w14:textId="77777777" w:rsidR="00B95495" w:rsidRPr="001D58A2" w:rsidRDefault="00B95495">
            <w:pPr>
              <w:rPr>
                <w:rFonts w:ascii="Arial"/>
              </w:rPr>
            </w:pPr>
          </w:p>
        </w:tc>
        <w:tc>
          <w:tcPr>
            <w:tcW w:w="1542" w:type="dxa"/>
            <w:vMerge/>
            <w:tcBorders>
              <w:top w:val="nil"/>
              <w:bottom w:val="nil"/>
            </w:tcBorders>
          </w:tcPr>
          <w:p w14:paraId="75DCF862" w14:textId="77777777" w:rsidR="00B95495" w:rsidRPr="001D58A2" w:rsidRDefault="00B95495">
            <w:pPr>
              <w:rPr>
                <w:rFonts w:ascii="Arial"/>
              </w:rPr>
            </w:pPr>
          </w:p>
        </w:tc>
        <w:tc>
          <w:tcPr>
            <w:tcW w:w="2672" w:type="dxa"/>
            <w:vMerge/>
            <w:tcBorders>
              <w:top w:val="nil"/>
              <w:bottom w:val="nil"/>
            </w:tcBorders>
          </w:tcPr>
          <w:p w14:paraId="3931CCE6" w14:textId="77777777" w:rsidR="00B95495" w:rsidRPr="001D58A2" w:rsidRDefault="00B95495">
            <w:pPr>
              <w:rPr>
                <w:rFonts w:ascii="Arial"/>
              </w:rPr>
            </w:pPr>
          </w:p>
        </w:tc>
        <w:tc>
          <w:tcPr>
            <w:tcW w:w="2248" w:type="dxa"/>
          </w:tcPr>
          <w:p w14:paraId="468E72CA" w14:textId="77777777" w:rsidR="00B95495" w:rsidRPr="001D58A2" w:rsidRDefault="009C1D24">
            <w:pPr>
              <w:pStyle w:val="TableText"/>
              <w:spacing w:before="64" w:line="219" w:lineRule="auto"/>
              <w:ind w:left="105"/>
            </w:pPr>
            <w:r w:rsidRPr="001D58A2">
              <w:t>A0201060103 热式打印机</w:t>
            </w:r>
          </w:p>
        </w:tc>
        <w:tc>
          <w:tcPr>
            <w:tcW w:w="3543" w:type="dxa"/>
          </w:tcPr>
          <w:p w14:paraId="61D6840D" w14:textId="77777777" w:rsidR="00B95495" w:rsidRPr="001D58A2" w:rsidRDefault="009C1D24">
            <w:pPr>
              <w:pStyle w:val="TableText"/>
              <w:spacing w:before="64" w:line="219" w:lineRule="auto"/>
              <w:ind w:left="109"/>
              <w:rPr>
                <w:lang w:eastAsia="zh-CN"/>
              </w:rPr>
            </w:pPr>
            <w:r w:rsidRPr="001D58A2">
              <w:rPr>
                <w:spacing w:val="-1"/>
                <w:lang w:eastAsia="zh-CN"/>
              </w:rPr>
              <w:t>HJ2512</w:t>
            </w:r>
            <w:r w:rsidRPr="001D58A2">
              <w:rPr>
                <w:spacing w:val="-29"/>
                <w:lang w:eastAsia="zh-CN"/>
              </w:rPr>
              <w:t xml:space="preserve"> </w:t>
            </w:r>
            <w:r w:rsidRPr="001D58A2">
              <w:rPr>
                <w:spacing w:val="-1"/>
                <w:lang w:eastAsia="zh-CN"/>
              </w:rPr>
              <w:t>打印机、传真机及多功能一体机</w:t>
            </w:r>
          </w:p>
        </w:tc>
      </w:tr>
      <w:tr w:rsidR="001D58A2" w:rsidRPr="001D58A2" w14:paraId="17286A64" w14:textId="77777777">
        <w:trPr>
          <w:trHeight w:val="408"/>
        </w:trPr>
        <w:tc>
          <w:tcPr>
            <w:tcW w:w="583" w:type="dxa"/>
            <w:vMerge/>
            <w:tcBorders>
              <w:top w:val="nil"/>
              <w:bottom w:val="nil"/>
            </w:tcBorders>
          </w:tcPr>
          <w:p w14:paraId="5021D52C" w14:textId="77777777" w:rsidR="00B95495" w:rsidRPr="001D58A2" w:rsidRDefault="00B95495">
            <w:pPr>
              <w:rPr>
                <w:rFonts w:ascii="Arial"/>
              </w:rPr>
            </w:pPr>
          </w:p>
        </w:tc>
        <w:tc>
          <w:tcPr>
            <w:tcW w:w="1542" w:type="dxa"/>
            <w:vMerge/>
            <w:tcBorders>
              <w:top w:val="nil"/>
              <w:bottom w:val="nil"/>
            </w:tcBorders>
          </w:tcPr>
          <w:p w14:paraId="3CFBD3B9" w14:textId="77777777" w:rsidR="00B95495" w:rsidRPr="001D58A2" w:rsidRDefault="00B95495">
            <w:pPr>
              <w:rPr>
                <w:rFonts w:ascii="Arial"/>
              </w:rPr>
            </w:pPr>
          </w:p>
        </w:tc>
        <w:tc>
          <w:tcPr>
            <w:tcW w:w="2672" w:type="dxa"/>
            <w:vMerge/>
            <w:tcBorders>
              <w:top w:val="nil"/>
            </w:tcBorders>
          </w:tcPr>
          <w:p w14:paraId="23F638C6" w14:textId="77777777" w:rsidR="00B95495" w:rsidRPr="001D58A2" w:rsidRDefault="00B95495">
            <w:pPr>
              <w:rPr>
                <w:rFonts w:ascii="Arial"/>
              </w:rPr>
            </w:pPr>
          </w:p>
        </w:tc>
        <w:tc>
          <w:tcPr>
            <w:tcW w:w="2248" w:type="dxa"/>
          </w:tcPr>
          <w:p w14:paraId="37ECD23B" w14:textId="77777777" w:rsidR="00B95495" w:rsidRPr="001D58A2" w:rsidRDefault="009C1D24">
            <w:pPr>
              <w:pStyle w:val="TableText"/>
              <w:spacing w:before="65" w:line="219" w:lineRule="auto"/>
              <w:ind w:left="105"/>
            </w:pPr>
            <w:r w:rsidRPr="001D58A2">
              <w:t>A0201060104 针式打印机</w:t>
            </w:r>
          </w:p>
        </w:tc>
        <w:tc>
          <w:tcPr>
            <w:tcW w:w="3543" w:type="dxa"/>
          </w:tcPr>
          <w:p w14:paraId="1349F428" w14:textId="77777777" w:rsidR="00B95495" w:rsidRPr="001D58A2" w:rsidRDefault="009C1D24">
            <w:pPr>
              <w:pStyle w:val="TableText"/>
              <w:spacing w:before="64" w:line="219" w:lineRule="auto"/>
              <w:ind w:left="109"/>
              <w:rPr>
                <w:lang w:eastAsia="zh-CN"/>
              </w:rPr>
            </w:pPr>
            <w:r w:rsidRPr="001D58A2">
              <w:rPr>
                <w:spacing w:val="-1"/>
                <w:lang w:eastAsia="zh-CN"/>
              </w:rPr>
              <w:t>HJ2512</w:t>
            </w:r>
            <w:r w:rsidRPr="001D58A2">
              <w:rPr>
                <w:spacing w:val="-29"/>
                <w:lang w:eastAsia="zh-CN"/>
              </w:rPr>
              <w:t xml:space="preserve"> </w:t>
            </w:r>
            <w:r w:rsidRPr="001D58A2">
              <w:rPr>
                <w:spacing w:val="-1"/>
                <w:lang w:eastAsia="zh-CN"/>
              </w:rPr>
              <w:t>打印机、传真机及多功能一体机</w:t>
            </w:r>
          </w:p>
        </w:tc>
      </w:tr>
      <w:tr w:rsidR="001D58A2" w:rsidRPr="001D58A2" w14:paraId="41BB3874" w14:textId="77777777">
        <w:trPr>
          <w:trHeight w:val="408"/>
        </w:trPr>
        <w:tc>
          <w:tcPr>
            <w:tcW w:w="583" w:type="dxa"/>
            <w:vMerge/>
            <w:tcBorders>
              <w:top w:val="nil"/>
              <w:bottom w:val="nil"/>
            </w:tcBorders>
          </w:tcPr>
          <w:p w14:paraId="0486393A" w14:textId="77777777" w:rsidR="00B95495" w:rsidRPr="001D58A2" w:rsidRDefault="00B95495">
            <w:pPr>
              <w:rPr>
                <w:rFonts w:ascii="Arial"/>
              </w:rPr>
            </w:pPr>
          </w:p>
        </w:tc>
        <w:tc>
          <w:tcPr>
            <w:tcW w:w="1542" w:type="dxa"/>
            <w:vMerge/>
            <w:tcBorders>
              <w:top w:val="nil"/>
              <w:bottom w:val="nil"/>
            </w:tcBorders>
          </w:tcPr>
          <w:p w14:paraId="2C4E10B5" w14:textId="77777777" w:rsidR="00B95495" w:rsidRPr="001D58A2" w:rsidRDefault="00B95495">
            <w:pPr>
              <w:rPr>
                <w:rFonts w:ascii="Arial"/>
              </w:rPr>
            </w:pPr>
          </w:p>
        </w:tc>
        <w:tc>
          <w:tcPr>
            <w:tcW w:w="2672" w:type="dxa"/>
            <w:vMerge w:val="restart"/>
            <w:tcBorders>
              <w:bottom w:val="nil"/>
            </w:tcBorders>
          </w:tcPr>
          <w:p w14:paraId="49E3B0CB" w14:textId="77777777" w:rsidR="00B95495" w:rsidRPr="001D58A2" w:rsidRDefault="009C1D24">
            <w:pPr>
              <w:pStyle w:val="TableText"/>
              <w:spacing w:before="64" w:line="222" w:lineRule="auto"/>
              <w:ind w:left="103"/>
            </w:pPr>
            <w:r w:rsidRPr="001D58A2">
              <w:t>A02010604 显示设备</w:t>
            </w:r>
          </w:p>
        </w:tc>
        <w:tc>
          <w:tcPr>
            <w:tcW w:w="2248" w:type="dxa"/>
          </w:tcPr>
          <w:p w14:paraId="3F0228B3" w14:textId="77777777" w:rsidR="00B95495" w:rsidRPr="001D58A2" w:rsidRDefault="009C1D24">
            <w:pPr>
              <w:pStyle w:val="TableText"/>
              <w:spacing w:before="64" w:line="221" w:lineRule="auto"/>
              <w:ind w:left="105"/>
            </w:pPr>
            <w:r w:rsidRPr="001D58A2">
              <w:t>A0201060401 液晶显示器</w:t>
            </w:r>
          </w:p>
        </w:tc>
        <w:tc>
          <w:tcPr>
            <w:tcW w:w="3543" w:type="dxa"/>
          </w:tcPr>
          <w:p w14:paraId="50E02368" w14:textId="77777777" w:rsidR="00B95495" w:rsidRPr="001D58A2" w:rsidRDefault="009C1D24">
            <w:pPr>
              <w:pStyle w:val="TableText"/>
              <w:spacing w:before="64"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5860A288" w14:textId="77777777">
        <w:trPr>
          <w:trHeight w:val="405"/>
        </w:trPr>
        <w:tc>
          <w:tcPr>
            <w:tcW w:w="583" w:type="dxa"/>
            <w:vMerge/>
            <w:tcBorders>
              <w:top w:val="nil"/>
              <w:bottom w:val="nil"/>
            </w:tcBorders>
          </w:tcPr>
          <w:p w14:paraId="467194A7" w14:textId="77777777" w:rsidR="00B95495" w:rsidRPr="001D58A2" w:rsidRDefault="00B95495">
            <w:pPr>
              <w:rPr>
                <w:rFonts w:ascii="Arial"/>
              </w:rPr>
            </w:pPr>
          </w:p>
        </w:tc>
        <w:tc>
          <w:tcPr>
            <w:tcW w:w="1542" w:type="dxa"/>
            <w:vMerge/>
            <w:tcBorders>
              <w:top w:val="nil"/>
              <w:bottom w:val="nil"/>
            </w:tcBorders>
          </w:tcPr>
          <w:p w14:paraId="0E60B4B2" w14:textId="77777777" w:rsidR="00B95495" w:rsidRPr="001D58A2" w:rsidRDefault="00B95495">
            <w:pPr>
              <w:rPr>
                <w:rFonts w:ascii="Arial"/>
              </w:rPr>
            </w:pPr>
          </w:p>
        </w:tc>
        <w:tc>
          <w:tcPr>
            <w:tcW w:w="2672" w:type="dxa"/>
            <w:vMerge/>
            <w:tcBorders>
              <w:top w:val="nil"/>
            </w:tcBorders>
          </w:tcPr>
          <w:p w14:paraId="2F00C4F7" w14:textId="77777777" w:rsidR="00B95495" w:rsidRPr="001D58A2" w:rsidRDefault="00B95495">
            <w:pPr>
              <w:rPr>
                <w:rFonts w:ascii="Arial"/>
              </w:rPr>
            </w:pPr>
          </w:p>
        </w:tc>
        <w:tc>
          <w:tcPr>
            <w:tcW w:w="2248" w:type="dxa"/>
          </w:tcPr>
          <w:p w14:paraId="4B910954" w14:textId="77777777" w:rsidR="00B95495" w:rsidRPr="001D58A2" w:rsidRDefault="009C1D24">
            <w:pPr>
              <w:pStyle w:val="TableText"/>
              <w:spacing w:before="64" w:line="221" w:lineRule="auto"/>
              <w:ind w:left="105"/>
            </w:pPr>
            <w:r w:rsidRPr="001D58A2">
              <w:t>A0201060499 其他显示器</w:t>
            </w:r>
          </w:p>
        </w:tc>
        <w:tc>
          <w:tcPr>
            <w:tcW w:w="3543" w:type="dxa"/>
          </w:tcPr>
          <w:p w14:paraId="161FADF1" w14:textId="77777777" w:rsidR="00B95495" w:rsidRPr="001D58A2" w:rsidRDefault="009C1D24">
            <w:pPr>
              <w:pStyle w:val="TableText"/>
              <w:spacing w:before="63" w:line="219" w:lineRule="auto"/>
              <w:ind w:left="109"/>
              <w:rPr>
                <w:lang w:eastAsia="zh-CN"/>
              </w:rPr>
            </w:pPr>
            <w:r w:rsidRPr="001D58A2">
              <w:rPr>
                <w:spacing w:val="-1"/>
                <w:lang w:eastAsia="zh-CN"/>
              </w:rPr>
              <w:t>HJ2536</w:t>
            </w:r>
            <w:r w:rsidRPr="001D58A2">
              <w:rPr>
                <w:spacing w:val="-28"/>
                <w:lang w:eastAsia="zh-CN"/>
              </w:rPr>
              <w:t xml:space="preserve"> </w:t>
            </w:r>
            <w:r w:rsidRPr="001D58A2">
              <w:rPr>
                <w:spacing w:val="-1"/>
                <w:lang w:eastAsia="zh-CN"/>
              </w:rPr>
              <w:t>微型计算机、显示器</w:t>
            </w:r>
          </w:p>
        </w:tc>
      </w:tr>
      <w:tr w:rsidR="001D58A2" w:rsidRPr="001D58A2" w14:paraId="3063BBC8" w14:textId="77777777">
        <w:trPr>
          <w:trHeight w:val="408"/>
        </w:trPr>
        <w:tc>
          <w:tcPr>
            <w:tcW w:w="583" w:type="dxa"/>
            <w:vMerge/>
            <w:tcBorders>
              <w:top w:val="nil"/>
            </w:tcBorders>
          </w:tcPr>
          <w:p w14:paraId="0E482D27" w14:textId="77777777" w:rsidR="00B95495" w:rsidRPr="001D58A2" w:rsidRDefault="00B95495">
            <w:pPr>
              <w:rPr>
                <w:rFonts w:ascii="Arial"/>
              </w:rPr>
            </w:pPr>
          </w:p>
        </w:tc>
        <w:tc>
          <w:tcPr>
            <w:tcW w:w="1542" w:type="dxa"/>
            <w:vMerge/>
            <w:tcBorders>
              <w:top w:val="nil"/>
            </w:tcBorders>
          </w:tcPr>
          <w:p w14:paraId="01F8DA4F" w14:textId="77777777" w:rsidR="00B95495" w:rsidRPr="001D58A2" w:rsidRDefault="00B95495">
            <w:pPr>
              <w:rPr>
                <w:rFonts w:ascii="Arial"/>
              </w:rPr>
            </w:pPr>
          </w:p>
        </w:tc>
        <w:tc>
          <w:tcPr>
            <w:tcW w:w="2672" w:type="dxa"/>
          </w:tcPr>
          <w:p w14:paraId="42DBB176" w14:textId="77777777" w:rsidR="00B95495" w:rsidRPr="001D58A2" w:rsidRDefault="009C1D24">
            <w:pPr>
              <w:pStyle w:val="TableText"/>
              <w:spacing w:before="64" w:line="220" w:lineRule="auto"/>
              <w:ind w:left="103"/>
            </w:pPr>
            <w:r w:rsidRPr="001D58A2">
              <w:rPr>
                <w:spacing w:val="-2"/>
              </w:rPr>
              <w:t>A02010609</w:t>
            </w:r>
            <w:r w:rsidRPr="001D58A2">
              <w:rPr>
                <w:spacing w:val="-9"/>
              </w:rPr>
              <w:t xml:space="preserve"> </w:t>
            </w:r>
            <w:r w:rsidRPr="001D58A2">
              <w:rPr>
                <w:spacing w:val="-2"/>
              </w:rPr>
              <w:t>图形图像输入设备</w:t>
            </w:r>
          </w:p>
        </w:tc>
        <w:tc>
          <w:tcPr>
            <w:tcW w:w="2248" w:type="dxa"/>
          </w:tcPr>
          <w:p w14:paraId="0133CE85" w14:textId="77777777" w:rsidR="00B95495" w:rsidRPr="001D58A2" w:rsidRDefault="009C1D24">
            <w:pPr>
              <w:pStyle w:val="TableText"/>
              <w:spacing w:before="64" w:line="220" w:lineRule="auto"/>
              <w:ind w:left="105"/>
            </w:pPr>
            <w:r w:rsidRPr="001D58A2">
              <w:t>A0201060901 扫描仪</w:t>
            </w:r>
          </w:p>
        </w:tc>
        <w:tc>
          <w:tcPr>
            <w:tcW w:w="3543" w:type="dxa"/>
          </w:tcPr>
          <w:p w14:paraId="3B8675D8" w14:textId="77777777" w:rsidR="00B95495" w:rsidRPr="001D58A2" w:rsidRDefault="009C1D24">
            <w:pPr>
              <w:pStyle w:val="TableText"/>
              <w:spacing w:before="64" w:line="219" w:lineRule="auto"/>
              <w:ind w:left="109"/>
            </w:pPr>
            <w:r w:rsidRPr="001D58A2">
              <w:rPr>
                <w:spacing w:val="-1"/>
              </w:rPr>
              <w:t>HJ2517</w:t>
            </w:r>
            <w:r w:rsidRPr="001D58A2">
              <w:rPr>
                <w:spacing w:val="-34"/>
              </w:rPr>
              <w:t xml:space="preserve"> </w:t>
            </w:r>
            <w:r w:rsidRPr="001D58A2">
              <w:rPr>
                <w:spacing w:val="-1"/>
              </w:rPr>
              <w:t>扫描仪</w:t>
            </w:r>
          </w:p>
        </w:tc>
      </w:tr>
      <w:tr w:rsidR="001D58A2" w:rsidRPr="001D58A2" w14:paraId="3A8BACB5" w14:textId="77777777">
        <w:trPr>
          <w:trHeight w:val="408"/>
        </w:trPr>
        <w:tc>
          <w:tcPr>
            <w:tcW w:w="583" w:type="dxa"/>
          </w:tcPr>
          <w:p w14:paraId="7D27C490" w14:textId="77777777" w:rsidR="00B95495" w:rsidRPr="001D58A2" w:rsidRDefault="009C1D24">
            <w:pPr>
              <w:pStyle w:val="TableText"/>
              <w:spacing w:before="64"/>
              <w:ind w:left="118"/>
            </w:pPr>
            <w:r w:rsidRPr="001D58A2">
              <w:t>3</w:t>
            </w:r>
          </w:p>
        </w:tc>
        <w:tc>
          <w:tcPr>
            <w:tcW w:w="1542" w:type="dxa"/>
          </w:tcPr>
          <w:p w14:paraId="79ACD181" w14:textId="77777777" w:rsidR="00B95495" w:rsidRPr="001D58A2" w:rsidRDefault="009C1D24">
            <w:pPr>
              <w:pStyle w:val="TableText"/>
              <w:spacing w:before="64" w:line="220" w:lineRule="auto"/>
              <w:ind w:left="102"/>
            </w:pPr>
            <w:r w:rsidRPr="001D58A2">
              <w:rPr>
                <w:spacing w:val="-1"/>
              </w:rPr>
              <w:t>A020202</w:t>
            </w:r>
            <w:r w:rsidRPr="001D58A2">
              <w:rPr>
                <w:spacing w:val="-33"/>
              </w:rPr>
              <w:t xml:space="preserve"> </w:t>
            </w:r>
            <w:r w:rsidRPr="001D58A2">
              <w:rPr>
                <w:spacing w:val="-1"/>
              </w:rPr>
              <w:t>投影仪</w:t>
            </w:r>
          </w:p>
        </w:tc>
        <w:tc>
          <w:tcPr>
            <w:tcW w:w="2672" w:type="dxa"/>
          </w:tcPr>
          <w:p w14:paraId="75EE322E" w14:textId="77777777" w:rsidR="00B95495" w:rsidRPr="001D58A2" w:rsidRDefault="00B95495">
            <w:pPr>
              <w:rPr>
                <w:rFonts w:ascii="Arial"/>
              </w:rPr>
            </w:pPr>
          </w:p>
        </w:tc>
        <w:tc>
          <w:tcPr>
            <w:tcW w:w="2248" w:type="dxa"/>
          </w:tcPr>
          <w:p w14:paraId="4E07F357" w14:textId="77777777" w:rsidR="00B95495" w:rsidRPr="001D58A2" w:rsidRDefault="00B95495">
            <w:pPr>
              <w:rPr>
                <w:rFonts w:ascii="Arial"/>
              </w:rPr>
            </w:pPr>
          </w:p>
        </w:tc>
        <w:tc>
          <w:tcPr>
            <w:tcW w:w="3543" w:type="dxa"/>
          </w:tcPr>
          <w:p w14:paraId="220F2859" w14:textId="77777777" w:rsidR="00B95495" w:rsidRPr="001D58A2" w:rsidRDefault="009C1D24">
            <w:pPr>
              <w:pStyle w:val="TableText"/>
              <w:spacing w:before="64" w:line="219" w:lineRule="auto"/>
              <w:ind w:left="109"/>
            </w:pPr>
            <w:r w:rsidRPr="001D58A2">
              <w:rPr>
                <w:spacing w:val="-1"/>
              </w:rPr>
              <w:t>HJ2516</w:t>
            </w:r>
            <w:r w:rsidRPr="001D58A2">
              <w:rPr>
                <w:spacing w:val="-34"/>
              </w:rPr>
              <w:t xml:space="preserve"> </w:t>
            </w:r>
            <w:r w:rsidRPr="001D58A2">
              <w:rPr>
                <w:spacing w:val="-1"/>
              </w:rPr>
              <w:t>投影仪</w:t>
            </w:r>
          </w:p>
        </w:tc>
      </w:tr>
      <w:tr w:rsidR="001D58A2" w:rsidRPr="001D58A2" w14:paraId="1890ECEA" w14:textId="77777777">
        <w:trPr>
          <w:trHeight w:val="316"/>
        </w:trPr>
        <w:tc>
          <w:tcPr>
            <w:tcW w:w="583" w:type="dxa"/>
          </w:tcPr>
          <w:p w14:paraId="1B6D7572" w14:textId="77777777" w:rsidR="00B95495" w:rsidRPr="001D58A2" w:rsidRDefault="009C1D24">
            <w:pPr>
              <w:pStyle w:val="TableText"/>
              <w:spacing w:before="64" w:line="242" w:lineRule="auto"/>
              <w:ind w:left="114"/>
            </w:pPr>
            <w:r w:rsidRPr="001D58A2">
              <w:t>4</w:t>
            </w:r>
          </w:p>
        </w:tc>
        <w:tc>
          <w:tcPr>
            <w:tcW w:w="1542" w:type="dxa"/>
          </w:tcPr>
          <w:p w14:paraId="513F5A26" w14:textId="77777777" w:rsidR="00B95495" w:rsidRPr="001D58A2" w:rsidRDefault="009C1D24">
            <w:pPr>
              <w:pStyle w:val="TableText"/>
              <w:spacing w:before="64" w:line="219" w:lineRule="auto"/>
              <w:ind w:left="102"/>
            </w:pPr>
            <w:r w:rsidRPr="001D58A2">
              <w:rPr>
                <w:spacing w:val="-1"/>
              </w:rPr>
              <w:t>A020201</w:t>
            </w:r>
            <w:r w:rsidRPr="001D58A2">
              <w:rPr>
                <w:spacing w:val="-32"/>
              </w:rPr>
              <w:t xml:space="preserve"> </w:t>
            </w:r>
            <w:r w:rsidRPr="001D58A2">
              <w:rPr>
                <w:spacing w:val="-1"/>
              </w:rPr>
              <w:t>复印机</w:t>
            </w:r>
          </w:p>
        </w:tc>
        <w:tc>
          <w:tcPr>
            <w:tcW w:w="2672" w:type="dxa"/>
          </w:tcPr>
          <w:p w14:paraId="06724571" w14:textId="77777777" w:rsidR="00B95495" w:rsidRPr="001D58A2" w:rsidRDefault="00B95495">
            <w:pPr>
              <w:rPr>
                <w:rFonts w:ascii="Arial"/>
              </w:rPr>
            </w:pPr>
          </w:p>
        </w:tc>
        <w:tc>
          <w:tcPr>
            <w:tcW w:w="2248" w:type="dxa"/>
          </w:tcPr>
          <w:p w14:paraId="68DEA729" w14:textId="77777777" w:rsidR="00B95495" w:rsidRPr="001D58A2" w:rsidRDefault="00B95495">
            <w:pPr>
              <w:rPr>
                <w:rFonts w:ascii="Arial"/>
              </w:rPr>
            </w:pPr>
          </w:p>
        </w:tc>
        <w:tc>
          <w:tcPr>
            <w:tcW w:w="3543" w:type="dxa"/>
          </w:tcPr>
          <w:p w14:paraId="40BFC90E" w14:textId="77777777" w:rsidR="00B95495" w:rsidRPr="001D58A2" w:rsidRDefault="009C1D24">
            <w:pPr>
              <w:pStyle w:val="TableText"/>
              <w:spacing w:before="64" w:line="219" w:lineRule="auto"/>
              <w:ind w:left="109"/>
              <w:rPr>
                <w:lang w:eastAsia="zh-CN"/>
              </w:rPr>
            </w:pPr>
            <w:r w:rsidRPr="001D58A2">
              <w:rPr>
                <w:lang w:eastAsia="zh-CN"/>
              </w:rPr>
              <w:t>HJ424 数字式复印（包括多功能）设备</w:t>
            </w:r>
          </w:p>
        </w:tc>
      </w:tr>
      <w:tr w:rsidR="001D58A2" w:rsidRPr="001D58A2" w14:paraId="46E8E193" w14:textId="77777777">
        <w:trPr>
          <w:trHeight w:val="628"/>
        </w:trPr>
        <w:tc>
          <w:tcPr>
            <w:tcW w:w="583" w:type="dxa"/>
          </w:tcPr>
          <w:p w14:paraId="0ADD83C9" w14:textId="77777777" w:rsidR="00B95495" w:rsidRPr="001D58A2" w:rsidRDefault="009C1D24">
            <w:pPr>
              <w:pStyle w:val="TableText"/>
              <w:spacing w:before="65"/>
              <w:ind w:left="118"/>
            </w:pPr>
            <w:r w:rsidRPr="001D58A2">
              <w:t>5</w:t>
            </w:r>
          </w:p>
        </w:tc>
        <w:tc>
          <w:tcPr>
            <w:tcW w:w="1542" w:type="dxa"/>
          </w:tcPr>
          <w:p w14:paraId="6F156107" w14:textId="77777777" w:rsidR="00B95495" w:rsidRPr="001D58A2" w:rsidRDefault="009C1D24">
            <w:pPr>
              <w:pStyle w:val="TableText"/>
              <w:spacing w:before="64" w:line="284" w:lineRule="auto"/>
              <w:ind w:left="110" w:right="108" w:hanging="8"/>
            </w:pPr>
            <w:r w:rsidRPr="001D58A2">
              <w:rPr>
                <w:spacing w:val="2"/>
              </w:rPr>
              <w:t>A020204</w:t>
            </w:r>
            <w:r w:rsidRPr="001D58A2">
              <w:rPr>
                <w:spacing w:val="44"/>
              </w:rPr>
              <w:t xml:space="preserve"> </w:t>
            </w:r>
            <w:r w:rsidRPr="001D58A2">
              <w:rPr>
                <w:spacing w:val="2"/>
              </w:rPr>
              <w:t>多功能</w:t>
            </w:r>
            <w:r w:rsidRPr="001D58A2">
              <w:t xml:space="preserve"> </w:t>
            </w:r>
            <w:r w:rsidRPr="001D58A2">
              <w:rPr>
                <w:spacing w:val="-4"/>
              </w:rPr>
              <w:t>一体机</w:t>
            </w:r>
          </w:p>
        </w:tc>
        <w:tc>
          <w:tcPr>
            <w:tcW w:w="2672" w:type="dxa"/>
          </w:tcPr>
          <w:p w14:paraId="22382D6D" w14:textId="77777777" w:rsidR="00B95495" w:rsidRPr="001D58A2" w:rsidRDefault="00B95495">
            <w:pPr>
              <w:rPr>
                <w:rFonts w:ascii="Arial"/>
              </w:rPr>
            </w:pPr>
          </w:p>
        </w:tc>
        <w:tc>
          <w:tcPr>
            <w:tcW w:w="2248" w:type="dxa"/>
          </w:tcPr>
          <w:p w14:paraId="60336704" w14:textId="77777777" w:rsidR="00B95495" w:rsidRPr="001D58A2" w:rsidRDefault="00B95495">
            <w:pPr>
              <w:rPr>
                <w:rFonts w:ascii="Arial"/>
              </w:rPr>
            </w:pPr>
          </w:p>
        </w:tc>
        <w:tc>
          <w:tcPr>
            <w:tcW w:w="3543" w:type="dxa"/>
          </w:tcPr>
          <w:p w14:paraId="2F03FC0A" w14:textId="77777777" w:rsidR="00B95495" w:rsidRPr="001D58A2" w:rsidRDefault="009C1D24">
            <w:pPr>
              <w:pStyle w:val="TableText"/>
              <w:spacing w:before="64" w:line="219" w:lineRule="auto"/>
              <w:ind w:left="109"/>
              <w:rPr>
                <w:lang w:eastAsia="zh-CN"/>
              </w:rPr>
            </w:pPr>
            <w:r w:rsidRPr="001D58A2">
              <w:rPr>
                <w:lang w:eastAsia="zh-CN"/>
              </w:rPr>
              <w:t>HJ424 数字式复印（包括多功能）设备</w:t>
            </w:r>
          </w:p>
        </w:tc>
      </w:tr>
      <w:tr w:rsidR="001D58A2" w:rsidRPr="001D58A2" w14:paraId="79F6093B" w14:textId="77777777">
        <w:trPr>
          <w:trHeight w:val="628"/>
        </w:trPr>
        <w:tc>
          <w:tcPr>
            <w:tcW w:w="583" w:type="dxa"/>
          </w:tcPr>
          <w:p w14:paraId="6F22AB5A" w14:textId="77777777" w:rsidR="00B95495" w:rsidRPr="001D58A2" w:rsidRDefault="009C1D24">
            <w:pPr>
              <w:pStyle w:val="TableText"/>
              <w:spacing w:before="65"/>
              <w:ind w:left="116"/>
            </w:pPr>
            <w:r w:rsidRPr="001D58A2">
              <w:t>6</w:t>
            </w:r>
          </w:p>
        </w:tc>
        <w:tc>
          <w:tcPr>
            <w:tcW w:w="1542" w:type="dxa"/>
          </w:tcPr>
          <w:p w14:paraId="20148B91" w14:textId="77777777" w:rsidR="00B95495" w:rsidRPr="001D58A2" w:rsidRDefault="009C1D24">
            <w:pPr>
              <w:pStyle w:val="TableText"/>
              <w:spacing w:before="66" w:line="283" w:lineRule="auto"/>
              <w:ind w:left="109" w:right="108" w:hanging="7"/>
            </w:pPr>
            <w:r w:rsidRPr="001D58A2">
              <w:rPr>
                <w:spacing w:val="-1"/>
              </w:rPr>
              <w:t>A020210</w:t>
            </w:r>
            <w:r w:rsidRPr="001D58A2">
              <w:rPr>
                <w:spacing w:val="32"/>
              </w:rPr>
              <w:t xml:space="preserve"> </w:t>
            </w:r>
            <w:r w:rsidRPr="001D58A2">
              <w:rPr>
                <w:spacing w:val="-1"/>
              </w:rPr>
              <w:t>文</w:t>
            </w:r>
            <w:r w:rsidRPr="001D58A2">
              <w:rPr>
                <w:spacing w:val="-48"/>
              </w:rPr>
              <w:t xml:space="preserve"> </w:t>
            </w:r>
            <w:r w:rsidRPr="001D58A2">
              <w:rPr>
                <w:spacing w:val="-1"/>
              </w:rPr>
              <w:t>印设</w:t>
            </w:r>
            <w:r w:rsidRPr="001D58A2">
              <w:t xml:space="preserve"> 备</w:t>
            </w:r>
          </w:p>
        </w:tc>
        <w:tc>
          <w:tcPr>
            <w:tcW w:w="2672" w:type="dxa"/>
          </w:tcPr>
          <w:p w14:paraId="4F3AF47E" w14:textId="77777777" w:rsidR="00B95495" w:rsidRPr="001D58A2" w:rsidRDefault="009C1D24">
            <w:pPr>
              <w:pStyle w:val="TableText"/>
              <w:spacing w:before="65" w:line="219" w:lineRule="auto"/>
              <w:ind w:left="103"/>
            </w:pPr>
            <w:r w:rsidRPr="001D58A2">
              <w:t>A02021001 速印机</w:t>
            </w:r>
          </w:p>
        </w:tc>
        <w:tc>
          <w:tcPr>
            <w:tcW w:w="2248" w:type="dxa"/>
          </w:tcPr>
          <w:p w14:paraId="23C2762B" w14:textId="77777777" w:rsidR="00B95495" w:rsidRPr="001D58A2" w:rsidRDefault="00B95495">
            <w:pPr>
              <w:rPr>
                <w:rFonts w:ascii="Arial"/>
              </w:rPr>
            </w:pPr>
          </w:p>
        </w:tc>
        <w:tc>
          <w:tcPr>
            <w:tcW w:w="3543" w:type="dxa"/>
          </w:tcPr>
          <w:p w14:paraId="763C14C7" w14:textId="77777777" w:rsidR="00B95495" w:rsidRPr="001D58A2" w:rsidRDefault="009C1D24">
            <w:pPr>
              <w:pStyle w:val="TableText"/>
              <w:spacing w:before="65" w:line="219" w:lineRule="auto"/>
              <w:ind w:left="109"/>
              <w:rPr>
                <w:lang w:eastAsia="zh-CN"/>
              </w:rPr>
            </w:pPr>
            <w:r w:rsidRPr="001D58A2">
              <w:rPr>
                <w:spacing w:val="-1"/>
                <w:lang w:eastAsia="zh-CN"/>
              </w:rPr>
              <w:t>HJ472 数字式一体化速印机</w:t>
            </w:r>
          </w:p>
        </w:tc>
      </w:tr>
      <w:tr w:rsidR="001D58A2" w:rsidRPr="001D58A2" w14:paraId="6C7E3CB1" w14:textId="77777777">
        <w:trPr>
          <w:trHeight w:val="664"/>
        </w:trPr>
        <w:tc>
          <w:tcPr>
            <w:tcW w:w="583" w:type="dxa"/>
          </w:tcPr>
          <w:p w14:paraId="6ECD0ED9" w14:textId="77777777" w:rsidR="00B95495" w:rsidRPr="001D58A2" w:rsidRDefault="009C1D24">
            <w:pPr>
              <w:pStyle w:val="TableText"/>
              <w:spacing w:before="66"/>
              <w:ind w:left="119"/>
            </w:pPr>
            <w:r w:rsidRPr="001D58A2">
              <w:t>7</w:t>
            </w:r>
          </w:p>
        </w:tc>
        <w:tc>
          <w:tcPr>
            <w:tcW w:w="1542" w:type="dxa"/>
          </w:tcPr>
          <w:p w14:paraId="4BBF82C2" w14:textId="77777777" w:rsidR="00B95495" w:rsidRPr="001D58A2" w:rsidRDefault="009C1D24">
            <w:pPr>
              <w:pStyle w:val="TableText"/>
              <w:spacing w:before="67" w:line="301" w:lineRule="auto"/>
              <w:ind w:left="109" w:right="32" w:hanging="7"/>
              <w:rPr>
                <w:lang w:eastAsia="zh-CN"/>
              </w:rPr>
            </w:pPr>
            <w:r w:rsidRPr="001D58A2">
              <w:rPr>
                <w:spacing w:val="3"/>
                <w:lang w:eastAsia="zh-CN"/>
              </w:rPr>
              <w:t>A020301</w:t>
            </w:r>
            <w:r w:rsidRPr="001D58A2">
              <w:rPr>
                <w:spacing w:val="34"/>
                <w:lang w:eastAsia="zh-CN"/>
              </w:rPr>
              <w:t xml:space="preserve"> </w:t>
            </w:r>
            <w:r w:rsidRPr="001D58A2">
              <w:rPr>
                <w:spacing w:val="3"/>
                <w:lang w:eastAsia="zh-CN"/>
              </w:rPr>
              <w:t>载货汽</w:t>
            </w:r>
            <w:r w:rsidRPr="001D58A2">
              <w:rPr>
                <w:lang w:eastAsia="zh-CN"/>
              </w:rPr>
              <w:t xml:space="preserve">  </w:t>
            </w:r>
            <w:r w:rsidRPr="001D58A2">
              <w:rPr>
                <w:spacing w:val="-6"/>
                <w:lang w:eastAsia="zh-CN"/>
              </w:rPr>
              <w:t>车（含自卸汽车）</w:t>
            </w:r>
          </w:p>
        </w:tc>
        <w:tc>
          <w:tcPr>
            <w:tcW w:w="2672" w:type="dxa"/>
          </w:tcPr>
          <w:p w14:paraId="0D0823EC" w14:textId="77777777" w:rsidR="00B95495" w:rsidRPr="001D58A2" w:rsidRDefault="00B95495">
            <w:pPr>
              <w:rPr>
                <w:rFonts w:ascii="Arial"/>
              </w:rPr>
            </w:pPr>
          </w:p>
        </w:tc>
        <w:tc>
          <w:tcPr>
            <w:tcW w:w="2248" w:type="dxa"/>
          </w:tcPr>
          <w:p w14:paraId="0C56C73D" w14:textId="77777777" w:rsidR="00B95495" w:rsidRPr="001D58A2" w:rsidRDefault="00B95495">
            <w:pPr>
              <w:rPr>
                <w:rFonts w:ascii="Arial"/>
              </w:rPr>
            </w:pPr>
          </w:p>
        </w:tc>
        <w:tc>
          <w:tcPr>
            <w:tcW w:w="3543" w:type="dxa"/>
          </w:tcPr>
          <w:p w14:paraId="782632F8" w14:textId="77777777" w:rsidR="00B95495" w:rsidRPr="001D58A2" w:rsidRDefault="009C1D24">
            <w:pPr>
              <w:pStyle w:val="TableText"/>
              <w:spacing w:before="65" w:line="219" w:lineRule="auto"/>
              <w:ind w:left="109"/>
            </w:pPr>
            <w:r w:rsidRPr="001D58A2">
              <w:rPr>
                <w:spacing w:val="-1"/>
              </w:rPr>
              <w:t>HJ2532</w:t>
            </w:r>
            <w:r w:rsidRPr="001D58A2">
              <w:rPr>
                <w:spacing w:val="-35"/>
              </w:rPr>
              <w:t xml:space="preserve"> </w:t>
            </w:r>
            <w:r w:rsidRPr="001D58A2">
              <w:rPr>
                <w:spacing w:val="-1"/>
              </w:rPr>
              <w:t>轻型汽车</w:t>
            </w:r>
          </w:p>
        </w:tc>
      </w:tr>
      <w:tr w:rsidR="001D58A2" w:rsidRPr="001D58A2" w14:paraId="34C83E2A" w14:textId="77777777">
        <w:trPr>
          <w:trHeight w:val="396"/>
        </w:trPr>
        <w:tc>
          <w:tcPr>
            <w:tcW w:w="583" w:type="dxa"/>
            <w:vMerge w:val="restart"/>
            <w:tcBorders>
              <w:bottom w:val="nil"/>
            </w:tcBorders>
          </w:tcPr>
          <w:p w14:paraId="41EB4205" w14:textId="77777777" w:rsidR="00B95495" w:rsidRPr="001D58A2" w:rsidRDefault="009C1D24">
            <w:pPr>
              <w:pStyle w:val="TableText"/>
              <w:spacing w:before="67"/>
              <w:ind w:left="115"/>
            </w:pPr>
            <w:r w:rsidRPr="001D58A2">
              <w:t>8</w:t>
            </w:r>
          </w:p>
        </w:tc>
        <w:tc>
          <w:tcPr>
            <w:tcW w:w="1542" w:type="dxa"/>
            <w:vMerge w:val="restart"/>
            <w:tcBorders>
              <w:bottom w:val="nil"/>
            </w:tcBorders>
          </w:tcPr>
          <w:p w14:paraId="79508D0F" w14:textId="77777777" w:rsidR="00B95495" w:rsidRPr="001D58A2" w:rsidRDefault="009C1D24">
            <w:pPr>
              <w:pStyle w:val="TableText"/>
              <w:spacing w:before="66" w:line="322" w:lineRule="auto"/>
              <w:ind w:left="112" w:right="108" w:hanging="10"/>
            </w:pPr>
            <w:r w:rsidRPr="001D58A2">
              <w:rPr>
                <w:spacing w:val="3"/>
              </w:rPr>
              <w:t>A020305</w:t>
            </w:r>
            <w:r w:rsidRPr="001D58A2">
              <w:rPr>
                <w:spacing w:val="34"/>
              </w:rPr>
              <w:t xml:space="preserve"> </w:t>
            </w:r>
            <w:r w:rsidRPr="001D58A2">
              <w:rPr>
                <w:spacing w:val="3"/>
              </w:rPr>
              <w:t>乘用车</w:t>
            </w:r>
            <w:r w:rsidRPr="001D58A2">
              <w:t xml:space="preserve"> </w:t>
            </w:r>
            <w:r w:rsidRPr="001D58A2">
              <w:rPr>
                <w:spacing w:val="-3"/>
              </w:rPr>
              <w:t>（轿车）</w:t>
            </w:r>
          </w:p>
        </w:tc>
        <w:tc>
          <w:tcPr>
            <w:tcW w:w="2672" w:type="dxa"/>
          </w:tcPr>
          <w:p w14:paraId="22407116" w14:textId="77777777" w:rsidR="00B95495" w:rsidRPr="001D58A2" w:rsidRDefault="009C1D24">
            <w:pPr>
              <w:pStyle w:val="TableText"/>
              <w:spacing w:before="66" w:line="220" w:lineRule="auto"/>
              <w:ind w:left="103"/>
            </w:pPr>
            <w:r w:rsidRPr="001D58A2">
              <w:t>A02030501 轿车</w:t>
            </w:r>
          </w:p>
        </w:tc>
        <w:tc>
          <w:tcPr>
            <w:tcW w:w="2248" w:type="dxa"/>
          </w:tcPr>
          <w:p w14:paraId="1D3F1D8E" w14:textId="77777777" w:rsidR="00B95495" w:rsidRPr="001D58A2" w:rsidRDefault="00B95495">
            <w:pPr>
              <w:rPr>
                <w:rFonts w:ascii="Arial"/>
              </w:rPr>
            </w:pPr>
          </w:p>
        </w:tc>
        <w:tc>
          <w:tcPr>
            <w:tcW w:w="3543" w:type="dxa"/>
          </w:tcPr>
          <w:p w14:paraId="195D8BC8" w14:textId="77777777" w:rsidR="00B95495" w:rsidRPr="001D58A2" w:rsidRDefault="009C1D24">
            <w:pPr>
              <w:pStyle w:val="TableText"/>
              <w:spacing w:before="66" w:line="219" w:lineRule="auto"/>
              <w:ind w:left="109"/>
            </w:pPr>
            <w:r w:rsidRPr="001D58A2">
              <w:rPr>
                <w:spacing w:val="-1"/>
              </w:rPr>
              <w:t>HJ2532</w:t>
            </w:r>
            <w:r w:rsidRPr="001D58A2">
              <w:rPr>
                <w:spacing w:val="-35"/>
              </w:rPr>
              <w:t xml:space="preserve"> </w:t>
            </w:r>
            <w:r w:rsidRPr="001D58A2">
              <w:rPr>
                <w:spacing w:val="-1"/>
              </w:rPr>
              <w:t>轻型汽车</w:t>
            </w:r>
          </w:p>
        </w:tc>
      </w:tr>
      <w:tr w:rsidR="001D58A2" w:rsidRPr="001D58A2" w14:paraId="7DC0CF24" w14:textId="77777777">
        <w:trPr>
          <w:trHeight w:val="408"/>
        </w:trPr>
        <w:tc>
          <w:tcPr>
            <w:tcW w:w="583" w:type="dxa"/>
            <w:vMerge/>
            <w:tcBorders>
              <w:top w:val="nil"/>
            </w:tcBorders>
          </w:tcPr>
          <w:p w14:paraId="0105A82E" w14:textId="77777777" w:rsidR="00B95495" w:rsidRPr="001D58A2" w:rsidRDefault="00B95495">
            <w:pPr>
              <w:rPr>
                <w:rFonts w:ascii="Arial"/>
              </w:rPr>
            </w:pPr>
          </w:p>
        </w:tc>
        <w:tc>
          <w:tcPr>
            <w:tcW w:w="1542" w:type="dxa"/>
            <w:vMerge/>
            <w:tcBorders>
              <w:top w:val="nil"/>
            </w:tcBorders>
          </w:tcPr>
          <w:p w14:paraId="511194CC" w14:textId="77777777" w:rsidR="00B95495" w:rsidRPr="001D58A2" w:rsidRDefault="00B95495">
            <w:pPr>
              <w:rPr>
                <w:rFonts w:ascii="Arial"/>
              </w:rPr>
            </w:pPr>
          </w:p>
        </w:tc>
        <w:tc>
          <w:tcPr>
            <w:tcW w:w="2672" w:type="dxa"/>
          </w:tcPr>
          <w:p w14:paraId="2A8636C5" w14:textId="77777777" w:rsidR="00B95495" w:rsidRPr="001D58A2" w:rsidRDefault="009C1D24">
            <w:pPr>
              <w:pStyle w:val="TableText"/>
              <w:spacing w:before="66" w:line="220" w:lineRule="auto"/>
              <w:ind w:left="103"/>
            </w:pPr>
            <w:r w:rsidRPr="001D58A2">
              <w:rPr>
                <w:spacing w:val="-1"/>
              </w:rPr>
              <w:t>A02030599</w:t>
            </w:r>
            <w:r w:rsidRPr="001D58A2">
              <w:rPr>
                <w:spacing w:val="-28"/>
              </w:rPr>
              <w:t xml:space="preserve"> </w:t>
            </w:r>
            <w:r w:rsidRPr="001D58A2">
              <w:rPr>
                <w:spacing w:val="-1"/>
              </w:rPr>
              <w:t>其他乘用车（轿车）</w:t>
            </w:r>
          </w:p>
        </w:tc>
        <w:tc>
          <w:tcPr>
            <w:tcW w:w="2248" w:type="dxa"/>
          </w:tcPr>
          <w:p w14:paraId="79EFEEA4" w14:textId="77777777" w:rsidR="00B95495" w:rsidRPr="001D58A2" w:rsidRDefault="00B95495">
            <w:pPr>
              <w:rPr>
                <w:rFonts w:ascii="Arial"/>
              </w:rPr>
            </w:pPr>
          </w:p>
        </w:tc>
        <w:tc>
          <w:tcPr>
            <w:tcW w:w="3543" w:type="dxa"/>
          </w:tcPr>
          <w:p w14:paraId="04A309EF" w14:textId="77777777" w:rsidR="00B95495" w:rsidRPr="001D58A2" w:rsidRDefault="009C1D24">
            <w:pPr>
              <w:pStyle w:val="TableText"/>
              <w:spacing w:before="66" w:line="219" w:lineRule="auto"/>
              <w:ind w:left="109"/>
            </w:pPr>
            <w:r w:rsidRPr="001D58A2">
              <w:rPr>
                <w:spacing w:val="-1"/>
              </w:rPr>
              <w:t>HJ2532</w:t>
            </w:r>
            <w:r w:rsidRPr="001D58A2">
              <w:rPr>
                <w:spacing w:val="-35"/>
              </w:rPr>
              <w:t xml:space="preserve"> </w:t>
            </w:r>
            <w:r w:rsidRPr="001D58A2">
              <w:rPr>
                <w:spacing w:val="-1"/>
              </w:rPr>
              <w:t>轻型汽车</w:t>
            </w:r>
          </w:p>
        </w:tc>
      </w:tr>
      <w:tr w:rsidR="001D58A2" w:rsidRPr="001D58A2" w14:paraId="088BACB0" w14:textId="77777777">
        <w:trPr>
          <w:trHeight w:val="405"/>
        </w:trPr>
        <w:tc>
          <w:tcPr>
            <w:tcW w:w="583" w:type="dxa"/>
          </w:tcPr>
          <w:p w14:paraId="68D7968E" w14:textId="77777777" w:rsidR="00B95495" w:rsidRPr="001D58A2" w:rsidRDefault="009C1D24">
            <w:pPr>
              <w:pStyle w:val="TableText"/>
              <w:spacing w:before="66"/>
              <w:ind w:left="115"/>
            </w:pPr>
            <w:r w:rsidRPr="001D58A2">
              <w:t>9</w:t>
            </w:r>
          </w:p>
        </w:tc>
        <w:tc>
          <w:tcPr>
            <w:tcW w:w="1542" w:type="dxa"/>
          </w:tcPr>
          <w:p w14:paraId="31B7B6CE" w14:textId="77777777" w:rsidR="00B95495" w:rsidRPr="001D58A2" w:rsidRDefault="009C1D24">
            <w:pPr>
              <w:pStyle w:val="TableText"/>
              <w:spacing w:before="66" w:line="220" w:lineRule="auto"/>
              <w:ind w:left="102"/>
            </w:pPr>
            <w:r w:rsidRPr="001D58A2">
              <w:rPr>
                <w:spacing w:val="-1"/>
              </w:rPr>
              <w:t>A020306</w:t>
            </w:r>
            <w:r w:rsidRPr="001D58A2">
              <w:rPr>
                <w:spacing w:val="-33"/>
              </w:rPr>
              <w:t xml:space="preserve"> </w:t>
            </w:r>
            <w:r w:rsidRPr="001D58A2">
              <w:rPr>
                <w:spacing w:val="-1"/>
              </w:rPr>
              <w:t>客车</w:t>
            </w:r>
          </w:p>
        </w:tc>
        <w:tc>
          <w:tcPr>
            <w:tcW w:w="2672" w:type="dxa"/>
          </w:tcPr>
          <w:p w14:paraId="6FECC1EB" w14:textId="77777777" w:rsidR="00B95495" w:rsidRPr="001D58A2" w:rsidRDefault="009C1D24">
            <w:pPr>
              <w:pStyle w:val="TableText"/>
              <w:spacing w:before="66" w:line="220" w:lineRule="auto"/>
              <w:ind w:left="103"/>
            </w:pPr>
            <w:r w:rsidRPr="001D58A2">
              <w:rPr>
                <w:spacing w:val="-1"/>
              </w:rPr>
              <w:t>A02030601</w:t>
            </w:r>
            <w:r w:rsidRPr="001D58A2">
              <w:rPr>
                <w:spacing w:val="-30"/>
              </w:rPr>
              <w:t xml:space="preserve"> </w:t>
            </w:r>
            <w:r w:rsidRPr="001D58A2">
              <w:rPr>
                <w:spacing w:val="-1"/>
              </w:rPr>
              <w:t>小型客车</w:t>
            </w:r>
          </w:p>
        </w:tc>
        <w:tc>
          <w:tcPr>
            <w:tcW w:w="2248" w:type="dxa"/>
          </w:tcPr>
          <w:p w14:paraId="68D84057" w14:textId="77777777" w:rsidR="00B95495" w:rsidRPr="001D58A2" w:rsidRDefault="00B95495">
            <w:pPr>
              <w:rPr>
                <w:rFonts w:ascii="Arial"/>
              </w:rPr>
            </w:pPr>
          </w:p>
        </w:tc>
        <w:tc>
          <w:tcPr>
            <w:tcW w:w="3543" w:type="dxa"/>
          </w:tcPr>
          <w:p w14:paraId="4B294011" w14:textId="77777777" w:rsidR="00B95495" w:rsidRPr="001D58A2" w:rsidRDefault="009C1D24">
            <w:pPr>
              <w:pStyle w:val="TableText"/>
              <w:spacing w:before="66" w:line="219" w:lineRule="auto"/>
              <w:ind w:left="109"/>
            </w:pPr>
            <w:r w:rsidRPr="001D58A2">
              <w:rPr>
                <w:spacing w:val="-1"/>
              </w:rPr>
              <w:t>HJ2532</w:t>
            </w:r>
            <w:r w:rsidRPr="001D58A2">
              <w:rPr>
                <w:spacing w:val="-35"/>
              </w:rPr>
              <w:t xml:space="preserve"> </w:t>
            </w:r>
            <w:r w:rsidRPr="001D58A2">
              <w:rPr>
                <w:spacing w:val="-1"/>
              </w:rPr>
              <w:t>轻型汽车</w:t>
            </w:r>
          </w:p>
        </w:tc>
      </w:tr>
      <w:tr w:rsidR="001D58A2" w:rsidRPr="001D58A2" w14:paraId="278356AE" w14:textId="77777777">
        <w:trPr>
          <w:trHeight w:val="628"/>
        </w:trPr>
        <w:tc>
          <w:tcPr>
            <w:tcW w:w="583" w:type="dxa"/>
          </w:tcPr>
          <w:p w14:paraId="716C8D9D" w14:textId="77777777" w:rsidR="00B95495" w:rsidRPr="001D58A2" w:rsidRDefault="009C1D24">
            <w:pPr>
              <w:pStyle w:val="TableText"/>
              <w:spacing w:before="67"/>
              <w:ind w:left="128"/>
            </w:pPr>
            <w:r w:rsidRPr="001D58A2">
              <w:rPr>
                <w:spacing w:val="-10"/>
              </w:rPr>
              <w:t>10</w:t>
            </w:r>
          </w:p>
        </w:tc>
        <w:tc>
          <w:tcPr>
            <w:tcW w:w="1542" w:type="dxa"/>
          </w:tcPr>
          <w:p w14:paraId="6C81AA48" w14:textId="77777777" w:rsidR="00B95495" w:rsidRPr="001D58A2" w:rsidRDefault="009C1D24">
            <w:pPr>
              <w:pStyle w:val="TableText"/>
              <w:spacing w:before="66" w:line="283" w:lineRule="auto"/>
              <w:ind w:left="106" w:right="108" w:hanging="4"/>
            </w:pPr>
            <w:r w:rsidRPr="001D58A2">
              <w:rPr>
                <w:spacing w:val="3"/>
              </w:rPr>
              <w:t>A020307</w:t>
            </w:r>
            <w:r w:rsidRPr="001D58A2">
              <w:rPr>
                <w:spacing w:val="34"/>
              </w:rPr>
              <w:t xml:space="preserve"> </w:t>
            </w:r>
            <w:r w:rsidRPr="001D58A2">
              <w:rPr>
                <w:spacing w:val="3"/>
              </w:rPr>
              <w:t>专用车</w:t>
            </w:r>
            <w:r w:rsidRPr="001D58A2">
              <w:t xml:space="preserve"> 辆</w:t>
            </w:r>
          </w:p>
        </w:tc>
        <w:tc>
          <w:tcPr>
            <w:tcW w:w="2672" w:type="dxa"/>
          </w:tcPr>
          <w:p w14:paraId="456E7BE0" w14:textId="77777777" w:rsidR="00B95495" w:rsidRPr="001D58A2" w:rsidRDefault="009C1D24">
            <w:pPr>
              <w:pStyle w:val="TableText"/>
              <w:spacing w:before="66" w:line="220" w:lineRule="auto"/>
              <w:ind w:left="103"/>
            </w:pPr>
            <w:r w:rsidRPr="001D58A2">
              <w:rPr>
                <w:spacing w:val="-1"/>
              </w:rPr>
              <w:t>A02030799</w:t>
            </w:r>
            <w:r w:rsidRPr="001D58A2">
              <w:rPr>
                <w:spacing w:val="-30"/>
              </w:rPr>
              <w:t xml:space="preserve"> </w:t>
            </w:r>
            <w:r w:rsidRPr="001D58A2">
              <w:rPr>
                <w:spacing w:val="-1"/>
              </w:rPr>
              <w:t>其他专用汽车</w:t>
            </w:r>
          </w:p>
        </w:tc>
        <w:tc>
          <w:tcPr>
            <w:tcW w:w="2248" w:type="dxa"/>
          </w:tcPr>
          <w:p w14:paraId="3A93139F" w14:textId="77777777" w:rsidR="00B95495" w:rsidRPr="001D58A2" w:rsidRDefault="00B95495">
            <w:pPr>
              <w:rPr>
                <w:rFonts w:ascii="Arial"/>
              </w:rPr>
            </w:pPr>
          </w:p>
        </w:tc>
        <w:tc>
          <w:tcPr>
            <w:tcW w:w="3543" w:type="dxa"/>
          </w:tcPr>
          <w:p w14:paraId="37648D09" w14:textId="77777777" w:rsidR="00B95495" w:rsidRPr="001D58A2" w:rsidRDefault="009C1D24">
            <w:pPr>
              <w:pStyle w:val="TableText"/>
              <w:spacing w:before="66" w:line="219" w:lineRule="auto"/>
              <w:ind w:left="109"/>
            </w:pPr>
            <w:r w:rsidRPr="001D58A2">
              <w:rPr>
                <w:spacing w:val="-1"/>
              </w:rPr>
              <w:t>HJ2532</w:t>
            </w:r>
            <w:r w:rsidRPr="001D58A2">
              <w:rPr>
                <w:spacing w:val="-35"/>
              </w:rPr>
              <w:t xml:space="preserve"> </w:t>
            </w:r>
            <w:r w:rsidRPr="001D58A2">
              <w:rPr>
                <w:spacing w:val="-1"/>
              </w:rPr>
              <w:t>轻型汽车</w:t>
            </w:r>
          </w:p>
        </w:tc>
      </w:tr>
      <w:tr w:rsidR="001D58A2" w:rsidRPr="001D58A2" w14:paraId="4C28FB02" w14:textId="77777777">
        <w:trPr>
          <w:trHeight w:val="319"/>
        </w:trPr>
        <w:tc>
          <w:tcPr>
            <w:tcW w:w="583" w:type="dxa"/>
            <w:vMerge w:val="restart"/>
            <w:tcBorders>
              <w:bottom w:val="nil"/>
            </w:tcBorders>
          </w:tcPr>
          <w:p w14:paraId="74A124D4" w14:textId="77777777" w:rsidR="00B95495" w:rsidRPr="001D58A2" w:rsidRDefault="009C1D24">
            <w:pPr>
              <w:pStyle w:val="TableText"/>
              <w:spacing w:before="69" w:line="242" w:lineRule="auto"/>
              <w:ind w:left="128"/>
            </w:pPr>
            <w:r w:rsidRPr="001D58A2">
              <w:rPr>
                <w:spacing w:val="-10"/>
              </w:rPr>
              <w:t>11</w:t>
            </w:r>
          </w:p>
        </w:tc>
        <w:tc>
          <w:tcPr>
            <w:tcW w:w="1542" w:type="dxa"/>
            <w:vMerge w:val="restart"/>
            <w:tcBorders>
              <w:bottom w:val="nil"/>
            </w:tcBorders>
          </w:tcPr>
          <w:p w14:paraId="650ECE20" w14:textId="77777777" w:rsidR="00B95495" w:rsidRPr="001D58A2" w:rsidRDefault="009C1D24">
            <w:pPr>
              <w:pStyle w:val="TableText"/>
              <w:spacing w:before="69" w:line="323" w:lineRule="auto"/>
              <w:ind w:left="109" w:right="108" w:hanging="7"/>
            </w:pPr>
            <w:r w:rsidRPr="001D58A2">
              <w:rPr>
                <w:spacing w:val="3"/>
              </w:rPr>
              <w:t>A020523</w:t>
            </w:r>
            <w:r w:rsidRPr="001D58A2">
              <w:rPr>
                <w:spacing w:val="34"/>
              </w:rPr>
              <w:t xml:space="preserve"> </w:t>
            </w:r>
            <w:r w:rsidRPr="001D58A2">
              <w:rPr>
                <w:spacing w:val="3"/>
              </w:rPr>
              <w:t>制冷空</w:t>
            </w:r>
            <w:r w:rsidRPr="001D58A2">
              <w:t xml:space="preserve"> </w:t>
            </w:r>
            <w:r w:rsidRPr="001D58A2">
              <w:rPr>
                <w:spacing w:val="-2"/>
              </w:rPr>
              <w:t>调设备</w:t>
            </w:r>
          </w:p>
        </w:tc>
        <w:tc>
          <w:tcPr>
            <w:tcW w:w="2672" w:type="dxa"/>
          </w:tcPr>
          <w:p w14:paraId="04069E3C" w14:textId="77777777" w:rsidR="00B95495" w:rsidRPr="001D58A2" w:rsidRDefault="009C1D24">
            <w:pPr>
              <w:pStyle w:val="TableText"/>
              <w:spacing w:before="70" w:line="219" w:lineRule="auto"/>
              <w:ind w:left="103"/>
            </w:pPr>
            <w:r w:rsidRPr="001D58A2">
              <w:t>A02052301 制冷压缩机</w:t>
            </w:r>
          </w:p>
        </w:tc>
        <w:tc>
          <w:tcPr>
            <w:tcW w:w="2248" w:type="dxa"/>
          </w:tcPr>
          <w:p w14:paraId="0CF119E6" w14:textId="77777777" w:rsidR="00B95495" w:rsidRPr="001D58A2" w:rsidRDefault="00B95495">
            <w:pPr>
              <w:rPr>
                <w:rFonts w:ascii="Arial"/>
              </w:rPr>
            </w:pPr>
          </w:p>
        </w:tc>
        <w:tc>
          <w:tcPr>
            <w:tcW w:w="3543" w:type="dxa"/>
          </w:tcPr>
          <w:p w14:paraId="187B4594" w14:textId="77777777" w:rsidR="00B95495" w:rsidRPr="001D58A2" w:rsidRDefault="009C1D24">
            <w:pPr>
              <w:pStyle w:val="TableText"/>
              <w:spacing w:before="69" w:line="219" w:lineRule="auto"/>
              <w:ind w:left="109"/>
            </w:pPr>
            <w:r w:rsidRPr="001D58A2">
              <w:rPr>
                <w:spacing w:val="-1"/>
              </w:rPr>
              <w:t>HJ2531</w:t>
            </w:r>
            <w:r w:rsidRPr="001D58A2">
              <w:rPr>
                <w:spacing w:val="-32"/>
              </w:rPr>
              <w:t xml:space="preserve"> </w:t>
            </w:r>
            <w:r w:rsidRPr="001D58A2">
              <w:rPr>
                <w:spacing w:val="-1"/>
              </w:rPr>
              <w:t>工商用制冷设备</w:t>
            </w:r>
          </w:p>
        </w:tc>
      </w:tr>
      <w:tr w:rsidR="001D58A2" w:rsidRPr="001D58A2" w14:paraId="6356E25F" w14:textId="77777777">
        <w:trPr>
          <w:trHeight w:val="316"/>
        </w:trPr>
        <w:tc>
          <w:tcPr>
            <w:tcW w:w="583" w:type="dxa"/>
            <w:vMerge/>
            <w:tcBorders>
              <w:top w:val="nil"/>
              <w:bottom w:val="nil"/>
            </w:tcBorders>
          </w:tcPr>
          <w:p w14:paraId="5B325710" w14:textId="77777777" w:rsidR="00B95495" w:rsidRPr="001D58A2" w:rsidRDefault="00B95495">
            <w:pPr>
              <w:rPr>
                <w:rFonts w:ascii="Arial"/>
              </w:rPr>
            </w:pPr>
          </w:p>
        </w:tc>
        <w:tc>
          <w:tcPr>
            <w:tcW w:w="1542" w:type="dxa"/>
            <w:vMerge/>
            <w:tcBorders>
              <w:top w:val="nil"/>
              <w:bottom w:val="nil"/>
            </w:tcBorders>
          </w:tcPr>
          <w:p w14:paraId="3542EAC3" w14:textId="77777777" w:rsidR="00B95495" w:rsidRPr="001D58A2" w:rsidRDefault="00B95495">
            <w:pPr>
              <w:rPr>
                <w:rFonts w:ascii="Arial"/>
              </w:rPr>
            </w:pPr>
          </w:p>
        </w:tc>
        <w:tc>
          <w:tcPr>
            <w:tcW w:w="2672" w:type="dxa"/>
          </w:tcPr>
          <w:p w14:paraId="63350E88" w14:textId="77777777" w:rsidR="00B95495" w:rsidRPr="001D58A2" w:rsidRDefault="009C1D24">
            <w:pPr>
              <w:pStyle w:val="TableText"/>
              <w:spacing w:before="67" w:line="219" w:lineRule="auto"/>
              <w:ind w:left="103"/>
            </w:pPr>
            <w:r w:rsidRPr="001D58A2">
              <w:t>A02052305 空调机组</w:t>
            </w:r>
          </w:p>
        </w:tc>
        <w:tc>
          <w:tcPr>
            <w:tcW w:w="2248" w:type="dxa"/>
          </w:tcPr>
          <w:p w14:paraId="057B737E" w14:textId="77777777" w:rsidR="00B95495" w:rsidRPr="001D58A2" w:rsidRDefault="00B95495">
            <w:pPr>
              <w:rPr>
                <w:rFonts w:ascii="Arial"/>
              </w:rPr>
            </w:pPr>
          </w:p>
        </w:tc>
        <w:tc>
          <w:tcPr>
            <w:tcW w:w="3543" w:type="dxa"/>
          </w:tcPr>
          <w:p w14:paraId="6C0A5474" w14:textId="77777777" w:rsidR="00B95495" w:rsidRPr="001D58A2" w:rsidRDefault="009C1D24">
            <w:pPr>
              <w:pStyle w:val="TableText"/>
              <w:spacing w:before="67" w:line="219" w:lineRule="auto"/>
              <w:ind w:left="109"/>
            </w:pPr>
            <w:r w:rsidRPr="001D58A2">
              <w:rPr>
                <w:spacing w:val="-1"/>
              </w:rPr>
              <w:t>HJ2531</w:t>
            </w:r>
            <w:r w:rsidRPr="001D58A2">
              <w:rPr>
                <w:spacing w:val="-32"/>
              </w:rPr>
              <w:t xml:space="preserve"> </w:t>
            </w:r>
            <w:r w:rsidRPr="001D58A2">
              <w:rPr>
                <w:spacing w:val="-1"/>
              </w:rPr>
              <w:t>工商用制冷设备</w:t>
            </w:r>
          </w:p>
        </w:tc>
      </w:tr>
      <w:tr w:rsidR="001D58A2" w:rsidRPr="001D58A2" w14:paraId="5BAFC477" w14:textId="77777777">
        <w:trPr>
          <w:trHeight w:val="316"/>
        </w:trPr>
        <w:tc>
          <w:tcPr>
            <w:tcW w:w="583" w:type="dxa"/>
            <w:vMerge/>
            <w:tcBorders>
              <w:top w:val="nil"/>
            </w:tcBorders>
          </w:tcPr>
          <w:p w14:paraId="173736A6" w14:textId="77777777" w:rsidR="00B95495" w:rsidRPr="001D58A2" w:rsidRDefault="00B95495">
            <w:pPr>
              <w:rPr>
                <w:rFonts w:ascii="Arial"/>
              </w:rPr>
            </w:pPr>
          </w:p>
        </w:tc>
        <w:tc>
          <w:tcPr>
            <w:tcW w:w="1542" w:type="dxa"/>
            <w:vMerge/>
            <w:tcBorders>
              <w:top w:val="nil"/>
            </w:tcBorders>
          </w:tcPr>
          <w:p w14:paraId="3C383381" w14:textId="77777777" w:rsidR="00B95495" w:rsidRPr="001D58A2" w:rsidRDefault="00B95495">
            <w:pPr>
              <w:rPr>
                <w:rFonts w:ascii="Arial"/>
              </w:rPr>
            </w:pPr>
          </w:p>
        </w:tc>
        <w:tc>
          <w:tcPr>
            <w:tcW w:w="2672" w:type="dxa"/>
          </w:tcPr>
          <w:p w14:paraId="531CB45A" w14:textId="77777777" w:rsidR="00B95495" w:rsidRPr="001D58A2" w:rsidRDefault="009C1D24">
            <w:pPr>
              <w:pStyle w:val="TableText"/>
              <w:spacing w:before="67" w:line="221" w:lineRule="auto"/>
              <w:ind w:left="103"/>
              <w:rPr>
                <w:lang w:eastAsia="zh-CN"/>
              </w:rPr>
            </w:pPr>
            <w:r w:rsidRPr="001D58A2">
              <w:rPr>
                <w:spacing w:val="-2"/>
                <w:lang w:eastAsia="zh-CN"/>
              </w:rPr>
              <w:t>A02052309</w:t>
            </w:r>
            <w:r w:rsidRPr="001D58A2">
              <w:rPr>
                <w:spacing w:val="-27"/>
                <w:lang w:eastAsia="zh-CN"/>
              </w:rPr>
              <w:t xml:space="preserve"> </w:t>
            </w:r>
            <w:r w:rsidRPr="001D58A2">
              <w:rPr>
                <w:spacing w:val="-2"/>
                <w:lang w:eastAsia="zh-CN"/>
              </w:rPr>
              <w:t>专用制冷、空调设备</w:t>
            </w:r>
          </w:p>
        </w:tc>
        <w:tc>
          <w:tcPr>
            <w:tcW w:w="2248" w:type="dxa"/>
          </w:tcPr>
          <w:p w14:paraId="0F3FCE65" w14:textId="77777777" w:rsidR="00B95495" w:rsidRPr="001D58A2" w:rsidRDefault="00B95495">
            <w:pPr>
              <w:rPr>
                <w:rFonts w:ascii="Arial"/>
              </w:rPr>
            </w:pPr>
          </w:p>
        </w:tc>
        <w:tc>
          <w:tcPr>
            <w:tcW w:w="3543" w:type="dxa"/>
          </w:tcPr>
          <w:p w14:paraId="1DDDA92C" w14:textId="77777777" w:rsidR="00B95495" w:rsidRPr="001D58A2" w:rsidRDefault="009C1D24">
            <w:pPr>
              <w:pStyle w:val="TableText"/>
              <w:spacing w:before="67" w:line="219" w:lineRule="auto"/>
              <w:ind w:left="109"/>
            </w:pPr>
            <w:r w:rsidRPr="001D58A2">
              <w:rPr>
                <w:spacing w:val="-1"/>
              </w:rPr>
              <w:t>HJ2531</w:t>
            </w:r>
            <w:r w:rsidRPr="001D58A2">
              <w:rPr>
                <w:spacing w:val="-32"/>
              </w:rPr>
              <w:t xml:space="preserve"> </w:t>
            </w:r>
            <w:r w:rsidRPr="001D58A2">
              <w:rPr>
                <w:spacing w:val="-1"/>
              </w:rPr>
              <w:t>工商用制冷设备</w:t>
            </w:r>
          </w:p>
        </w:tc>
      </w:tr>
      <w:tr w:rsidR="001D58A2" w:rsidRPr="001D58A2" w14:paraId="0F150304" w14:textId="77777777">
        <w:trPr>
          <w:trHeight w:val="408"/>
        </w:trPr>
        <w:tc>
          <w:tcPr>
            <w:tcW w:w="583" w:type="dxa"/>
            <w:vMerge w:val="restart"/>
            <w:tcBorders>
              <w:bottom w:val="nil"/>
            </w:tcBorders>
          </w:tcPr>
          <w:p w14:paraId="0110EE03" w14:textId="77777777" w:rsidR="00B95495" w:rsidRPr="001D58A2" w:rsidRDefault="009C1D24">
            <w:pPr>
              <w:pStyle w:val="TableText"/>
              <w:spacing w:before="68" w:line="242" w:lineRule="auto"/>
              <w:ind w:left="128"/>
            </w:pPr>
            <w:r w:rsidRPr="001D58A2">
              <w:rPr>
                <w:spacing w:val="-10"/>
              </w:rPr>
              <w:t>12</w:t>
            </w:r>
          </w:p>
        </w:tc>
        <w:tc>
          <w:tcPr>
            <w:tcW w:w="1542" w:type="dxa"/>
            <w:vMerge w:val="restart"/>
            <w:tcBorders>
              <w:bottom w:val="nil"/>
            </w:tcBorders>
          </w:tcPr>
          <w:p w14:paraId="0187A855" w14:textId="77777777" w:rsidR="00B95495" w:rsidRPr="001D58A2" w:rsidRDefault="009C1D24">
            <w:pPr>
              <w:pStyle w:val="TableText"/>
              <w:spacing w:before="69" w:line="324" w:lineRule="auto"/>
              <w:ind w:left="128" w:right="108" w:hanging="26"/>
            </w:pPr>
            <w:r w:rsidRPr="001D58A2">
              <w:rPr>
                <w:spacing w:val="3"/>
              </w:rPr>
              <w:t>A020618</w:t>
            </w:r>
            <w:r w:rsidRPr="001D58A2">
              <w:rPr>
                <w:spacing w:val="34"/>
              </w:rPr>
              <w:t xml:space="preserve"> </w:t>
            </w:r>
            <w:r w:rsidRPr="001D58A2">
              <w:rPr>
                <w:spacing w:val="3"/>
              </w:rPr>
              <w:t>生活用</w:t>
            </w:r>
            <w:r w:rsidRPr="001D58A2">
              <w:t xml:space="preserve"> </w:t>
            </w:r>
            <w:r w:rsidRPr="001D58A2">
              <w:rPr>
                <w:spacing w:val="-8"/>
              </w:rPr>
              <w:t>电器</w:t>
            </w:r>
          </w:p>
        </w:tc>
        <w:tc>
          <w:tcPr>
            <w:tcW w:w="2672" w:type="dxa"/>
          </w:tcPr>
          <w:p w14:paraId="4C51840B" w14:textId="77777777" w:rsidR="00B95495" w:rsidRPr="001D58A2" w:rsidRDefault="009C1D24">
            <w:pPr>
              <w:pStyle w:val="TableText"/>
              <w:spacing w:before="68" w:line="221" w:lineRule="auto"/>
              <w:ind w:left="103"/>
            </w:pPr>
            <w:r w:rsidRPr="001D58A2">
              <w:rPr>
                <w:spacing w:val="-1"/>
              </w:rPr>
              <w:t>A02061802</w:t>
            </w:r>
            <w:r w:rsidRPr="001D58A2">
              <w:rPr>
                <w:spacing w:val="-29"/>
              </w:rPr>
              <w:t xml:space="preserve"> </w:t>
            </w:r>
            <w:r w:rsidRPr="001D58A2">
              <w:rPr>
                <w:spacing w:val="-1"/>
              </w:rPr>
              <w:t>空气调节电器</w:t>
            </w:r>
          </w:p>
        </w:tc>
        <w:tc>
          <w:tcPr>
            <w:tcW w:w="2248" w:type="dxa"/>
          </w:tcPr>
          <w:p w14:paraId="6E43840D" w14:textId="77777777" w:rsidR="00B95495" w:rsidRPr="001D58A2" w:rsidRDefault="009C1D24">
            <w:pPr>
              <w:pStyle w:val="TableText"/>
              <w:spacing w:before="68" w:line="219" w:lineRule="auto"/>
              <w:ind w:left="105"/>
            </w:pPr>
            <w:r w:rsidRPr="001D58A2">
              <w:rPr>
                <w:spacing w:val="-1"/>
              </w:rPr>
              <w:t>A0206180203</w:t>
            </w:r>
            <w:r w:rsidRPr="001D58A2">
              <w:rPr>
                <w:spacing w:val="-28"/>
              </w:rPr>
              <w:t xml:space="preserve"> </w:t>
            </w:r>
            <w:r w:rsidRPr="001D58A2">
              <w:rPr>
                <w:spacing w:val="-1"/>
              </w:rPr>
              <w:t>空调机</w:t>
            </w:r>
          </w:p>
        </w:tc>
        <w:tc>
          <w:tcPr>
            <w:tcW w:w="3543" w:type="dxa"/>
          </w:tcPr>
          <w:p w14:paraId="2F2DE773" w14:textId="77777777" w:rsidR="00B95495" w:rsidRPr="001D58A2" w:rsidRDefault="009C1D24">
            <w:pPr>
              <w:pStyle w:val="TableText"/>
              <w:spacing w:before="68" w:line="219" w:lineRule="auto"/>
              <w:ind w:left="109"/>
            </w:pPr>
            <w:r w:rsidRPr="001D58A2">
              <w:rPr>
                <w:spacing w:val="-1"/>
              </w:rPr>
              <w:t>HJ2535</w:t>
            </w:r>
            <w:r w:rsidRPr="001D58A2">
              <w:rPr>
                <w:spacing w:val="-32"/>
              </w:rPr>
              <w:t xml:space="preserve"> </w:t>
            </w:r>
            <w:r w:rsidRPr="001D58A2">
              <w:rPr>
                <w:spacing w:val="-1"/>
              </w:rPr>
              <w:t>房间空气调节器</w:t>
            </w:r>
          </w:p>
        </w:tc>
      </w:tr>
      <w:tr w:rsidR="00B95495" w:rsidRPr="001D58A2" w14:paraId="520E7C9E" w14:textId="77777777">
        <w:trPr>
          <w:trHeight w:val="410"/>
        </w:trPr>
        <w:tc>
          <w:tcPr>
            <w:tcW w:w="583" w:type="dxa"/>
            <w:vMerge/>
            <w:tcBorders>
              <w:top w:val="nil"/>
            </w:tcBorders>
          </w:tcPr>
          <w:p w14:paraId="34217AEF" w14:textId="77777777" w:rsidR="00B95495" w:rsidRPr="001D58A2" w:rsidRDefault="00B95495">
            <w:pPr>
              <w:rPr>
                <w:rFonts w:ascii="Arial"/>
              </w:rPr>
            </w:pPr>
          </w:p>
        </w:tc>
        <w:tc>
          <w:tcPr>
            <w:tcW w:w="1542" w:type="dxa"/>
            <w:vMerge/>
            <w:tcBorders>
              <w:top w:val="nil"/>
            </w:tcBorders>
          </w:tcPr>
          <w:p w14:paraId="0375EB6F" w14:textId="77777777" w:rsidR="00B95495" w:rsidRPr="001D58A2" w:rsidRDefault="00B95495">
            <w:pPr>
              <w:rPr>
                <w:rFonts w:ascii="Arial"/>
              </w:rPr>
            </w:pPr>
          </w:p>
        </w:tc>
        <w:tc>
          <w:tcPr>
            <w:tcW w:w="2672" w:type="dxa"/>
          </w:tcPr>
          <w:p w14:paraId="5DD5B52C" w14:textId="77777777" w:rsidR="00B95495" w:rsidRPr="001D58A2" w:rsidRDefault="009C1D24">
            <w:pPr>
              <w:pStyle w:val="TableText"/>
              <w:spacing w:before="68" w:line="220" w:lineRule="auto"/>
              <w:ind w:left="103"/>
            </w:pPr>
            <w:r w:rsidRPr="001D58A2">
              <w:rPr>
                <w:spacing w:val="-1"/>
              </w:rPr>
              <w:t>A02061808</w:t>
            </w:r>
            <w:r w:rsidRPr="001D58A2">
              <w:rPr>
                <w:spacing w:val="-31"/>
              </w:rPr>
              <w:t xml:space="preserve"> </w:t>
            </w:r>
            <w:r w:rsidRPr="001D58A2">
              <w:rPr>
                <w:spacing w:val="-1"/>
              </w:rPr>
              <w:t>热水器</w:t>
            </w:r>
          </w:p>
        </w:tc>
        <w:tc>
          <w:tcPr>
            <w:tcW w:w="2248" w:type="dxa"/>
          </w:tcPr>
          <w:p w14:paraId="6A944D7F" w14:textId="77777777" w:rsidR="00B95495" w:rsidRPr="001D58A2" w:rsidRDefault="00B95495">
            <w:pPr>
              <w:rPr>
                <w:rFonts w:ascii="Arial"/>
              </w:rPr>
            </w:pPr>
          </w:p>
        </w:tc>
        <w:tc>
          <w:tcPr>
            <w:tcW w:w="3543" w:type="dxa"/>
          </w:tcPr>
          <w:p w14:paraId="566DEC48" w14:textId="77777777" w:rsidR="00B95495" w:rsidRPr="001D58A2" w:rsidRDefault="009C1D24">
            <w:pPr>
              <w:pStyle w:val="TableText"/>
              <w:spacing w:before="67" w:line="219" w:lineRule="auto"/>
              <w:ind w:left="109"/>
            </w:pPr>
            <w:r w:rsidRPr="001D58A2">
              <w:rPr>
                <w:spacing w:val="-1"/>
              </w:rPr>
              <w:t>HJ/T362</w:t>
            </w:r>
            <w:r w:rsidRPr="001D58A2">
              <w:rPr>
                <w:spacing w:val="-33"/>
              </w:rPr>
              <w:t xml:space="preserve"> </w:t>
            </w:r>
            <w:r w:rsidRPr="001D58A2">
              <w:rPr>
                <w:spacing w:val="-1"/>
              </w:rPr>
              <w:t>太阳能集热器</w:t>
            </w:r>
          </w:p>
        </w:tc>
      </w:tr>
    </w:tbl>
    <w:p w14:paraId="10CF99E9" w14:textId="77777777" w:rsidR="00B95495" w:rsidRPr="001D58A2" w:rsidRDefault="00B95495">
      <w:pPr>
        <w:rPr>
          <w:rFonts w:ascii="Arial"/>
        </w:rPr>
      </w:pPr>
    </w:p>
    <w:p w14:paraId="07503153" w14:textId="77777777" w:rsidR="00B95495" w:rsidRPr="001D58A2" w:rsidRDefault="00B95495">
      <w:pPr>
        <w:rPr>
          <w:rFonts w:ascii="Arial" w:eastAsia="Arial" w:hAnsi="Arial" w:cs="Arial"/>
          <w:szCs w:val="21"/>
        </w:rPr>
        <w:sectPr w:rsidR="00B95495" w:rsidRPr="001D58A2">
          <w:pgSz w:w="11906" w:h="16838"/>
          <w:pgMar w:top="1425" w:right="644" w:bottom="0" w:left="667" w:header="0" w:footer="0" w:gutter="0"/>
          <w:cols w:space="720"/>
        </w:sectPr>
      </w:pPr>
    </w:p>
    <w:p w14:paraId="2A81010A" w14:textId="77777777" w:rsidR="00B95495" w:rsidRPr="001D58A2" w:rsidRDefault="00B95495">
      <w:pPr>
        <w:spacing w:line="91" w:lineRule="auto"/>
        <w:rPr>
          <w:rFonts w:ascii="Arial"/>
          <w:sz w:val="2"/>
        </w:rPr>
      </w:pPr>
    </w:p>
    <w:tbl>
      <w:tblPr>
        <w:tblStyle w:val="TableNormal"/>
        <w:tblW w:w="1058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3"/>
        <w:gridCol w:w="1542"/>
        <w:gridCol w:w="2672"/>
        <w:gridCol w:w="2248"/>
        <w:gridCol w:w="3543"/>
      </w:tblGrid>
      <w:tr w:rsidR="001D58A2" w:rsidRPr="001D58A2" w14:paraId="3052B9CC" w14:textId="77777777">
        <w:trPr>
          <w:trHeight w:val="633"/>
        </w:trPr>
        <w:tc>
          <w:tcPr>
            <w:tcW w:w="583" w:type="dxa"/>
          </w:tcPr>
          <w:p w14:paraId="3211A5D7" w14:textId="77777777" w:rsidR="00B95495" w:rsidRPr="001D58A2" w:rsidRDefault="009C1D24">
            <w:pPr>
              <w:pStyle w:val="TableText"/>
              <w:spacing w:before="68"/>
              <w:ind w:left="128"/>
            </w:pPr>
            <w:r w:rsidRPr="001D58A2">
              <w:rPr>
                <w:spacing w:val="-10"/>
              </w:rPr>
              <w:t>13</w:t>
            </w:r>
          </w:p>
        </w:tc>
        <w:tc>
          <w:tcPr>
            <w:tcW w:w="1542" w:type="dxa"/>
          </w:tcPr>
          <w:p w14:paraId="6A13EE56" w14:textId="77777777" w:rsidR="00B95495" w:rsidRPr="001D58A2" w:rsidRDefault="009C1D24">
            <w:pPr>
              <w:pStyle w:val="TableText"/>
              <w:spacing w:before="69" w:line="284" w:lineRule="auto"/>
              <w:ind w:left="109" w:right="108" w:hanging="7"/>
            </w:pPr>
            <w:r w:rsidRPr="001D58A2">
              <w:rPr>
                <w:spacing w:val="-2"/>
              </w:rPr>
              <w:t>A020619</w:t>
            </w:r>
            <w:r w:rsidRPr="001D58A2">
              <w:rPr>
                <w:spacing w:val="39"/>
              </w:rPr>
              <w:t xml:space="preserve"> </w:t>
            </w:r>
            <w:r w:rsidRPr="001D58A2">
              <w:rPr>
                <w:spacing w:val="-2"/>
              </w:rPr>
              <w:t>照</w:t>
            </w:r>
            <w:r w:rsidRPr="001D58A2">
              <w:rPr>
                <w:spacing w:val="-45"/>
              </w:rPr>
              <w:t xml:space="preserve"> </w:t>
            </w:r>
            <w:r w:rsidRPr="001D58A2">
              <w:rPr>
                <w:spacing w:val="-2"/>
              </w:rPr>
              <w:t>明设</w:t>
            </w:r>
            <w:r w:rsidRPr="001D58A2">
              <w:t xml:space="preserve"> 备</w:t>
            </w:r>
          </w:p>
        </w:tc>
        <w:tc>
          <w:tcPr>
            <w:tcW w:w="2672" w:type="dxa"/>
          </w:tcPr>
          <w:p w14:paraId="19AB5327" w14:textId="77777777" w:rsidR="00B95495" w:rsidRPr="001D58A2" w:rsidRDefault="009C1D24">
            <w:pPr>
              <w:pStyle w:val="TableText"/>
              <w:spacing w:before="68" w:line="220" w:lineRule="auto"/>
              <w:ind w:left="103"/>
            </w:pPr>
            <w:r w:rsidRPr="001D58A2">
              <w:rPr>
                <w:spacing w:val="-1"/>
              </w:rPr>
              <w:t>A02061908</w:t>
            </w:r>
            <w:r w:rsidRPr="001D58A2">
              <w:rPr>
                <w:spacing w:val="-29"/>
              </w:rPr>
              <w:t xml:space="preserve"> </w:t>
            </w:r>
            <w:r w:rsidRPr="001D58A2">
              <w:rPr>
                <w:spacing w:val="-1"/>
              </w:rPr>
              <w:t>室内照明灯具</w:t>
            </w:r>
          </w:p>
        </w:tc>
        <w:tc>
          <w:tcPr>
            <w:tcW w:w="2248" w:type="dxa"/>
          </w:tcPr>
          <w:p w14:paraId="5CA1C6F3" w14:textId="77777777" w:rsidR="00B95495" w:rsidRPr="001D58A2" w:rsidRDefault="00B95495">
            <w:pPr>
              <w:rPr>
                <w:rFonts w:ascii="Arial"/>
              </w:rPr>
            </w:pPr>
          </w:p>
        </w:tc>
        <w:tc>
          <w:tcPr>
            <w:tcW w:w="3543" w:type="dxa"/>
          </w:tcPr>
          <w:p w14:paraId="455A3291" w14:textId="77777777" w:rsidR="00B95495" w:rsidRPr="001D58A2" w:rsidRDefault="009C1D24">
            <w:pPr>
              <w:pStyle w:val="TableText"/>
              <w:spacing w:before="67" w:line="219" w:lineRule="auto"/>
              <w:ind w:left="109"/>
            </w:pPr>
            <w:r w:rsidRPr="001D58A2">
              <w:rPr>
                <w:spacing w:val="-1"/>
              </w:rPr>
              <w:t>HJ2518</w:t>
            </w:r>
            <w:r w:rsidRPr="001D58A2">
              <w:rPr>
                <w:spacing w:val="-35"/>
              </w:rPr>
              <w:t xml:space="preserve"> </w:t>
            </w:r>
            <w:r w:rsidRPr="001D58A2">
              <w:rPr>
                <w:spacing w:val="-1"/>
              </w:rPr>
              <w:t>照明光源</w:t>
            </w:r>
          </w:p>
        </w:tc>
      </w:tr>
      <w:tr w:rsidR="001D58A2" w:rsidRPr="001D58A2" w14:paraId="740AA3B3" w14:textId="77777777">
        <w:trPr>
          <w:trHeight w:val="940"/>
        </w:trPr>
        <w:tc>
          <w:tcPr>
            <w:tcW w:w="583" w:type="dxa"/>
          </w:tcPr>
          <w:p w14:paraId="70AE87C5" w14:textId="77777777" w:rsidR="00B95495" w:rsidRPr="001D58A2" w:rsidRDefault="009C1D24">
            <w:pPr>
              <w:pStyle w:val="TableText"/>
              <w:spacing w:before="63" w:line="242" w:lineRule="auto"/>
              <w:ind w:left="128"/>
            </w:pPr>
            <w:r w:rsidRPr="001D58A2">
              <w:rPr>
                <w:spacing w:val="-10"/>
              </w:rPr>
              <w:t>14</w:t>
            </w:r>
          </w:p>
        </w:tc>
        <w:tc>
          <w:tcPr>
            <w:tcW w:w="1542" w:type="dxa"/>
          </w:tcPr>
          <w:p w14:paraId="729B8766" w14:textId="77777777" w:rsidR="00B95495" w:rsidRPr="001D58A2" w:rsidRDefault="009C1D24">
            <w:pPr>
              <w:pStyle w:val="TableText"/>
              <w:spacing w:before="64" w:line="296" w:lineRule="auto"/>
              <w:ind w:left="109" w:right="106" w:hanging="7"/>
              <w:rPr>
                <w:lang w:eastAsia="zh-CN"/>
              </w:rPr>
            </w:pPr>
            <w:r w:rsidRPr="001D58A2">
              <w:rPr>
                <w:spacing w:val="3"/>
                <w:lang w:eastAsia="zh-CN"/>
              </w:rPr>
              <w:t>A020810</w:t>
            </w:r>
            <w:r w:rsidRPr="001D58A2">
              <w:rPr>
                <w:spacing w:val="34"/>
                <w:lang w:eastAsia="zh-CN"/>
              </w:rPr>
              <w:t xml:space="preserve"> </w:t>
            </w:r>
            <w:r w:rsidRPr="001D58A2">
              <w:rPr>
                <w:spacing w:val="3"/>
                <w:lang w:eastAsia="zh-CN"/>
              </w:rPr>
              <w:t>传真及</w:t>
            </w:r>
            <w:r w:rsidRPr="001D58A2">
              <w:rPr>
                <w:lang w:eastAsia="zh-CN"/>
              </w:rPr>
              <w:t xml:space="preserve"> </w:t>
            </w:r>
            <w:r w:rsidRPr="001D58A2">
              <w:rPr>
                <w:spacing w:val="8"/>
                <w:lang w:eastAsia="zh-CN"/>
              </w:rPr>
              <w:t>数据数字通信设</w:t>
            </w:r>
            <w:r w:rsidRPr="001D58A2">
              <w:rPr>
                <w:spacing w:val="4"/>
                <w:lang w:eastAsia="zh-CN"/>
              </w:rPr>
              <w:t xml:space="preserve"> </w:t>
            </w:r>
            <w:r w:rsidRPr="001D58A2">
              <w:rPr>
                <w:lang w:eastAsia="zh-CN"/>
              </w:rPr>
              <w:t>备</w:t>
            </w:r>
          </w:p>
        </w:tc>
        <w:tc>
          <w:tcPr>
            <w:tcW w:w="2672" w:type="dxa"/>
          </w:tcPr>
          <w:p w14:paraId="53A6578E" w14:textId="77777777" w:rsidR="00B95495" w:rsidRPr="001D58A2" w:rsidRDefault="009C1D24">
            <w:pPr>
              <w:pStyle w:val="TableText"/>
              <w:spacing w:before="64" w:line="219" w:lineRule="auto"/>
              <w:ind w:left="103"/>
            </w:pPr>
            <w:r w:rsidRPr="001D58A2">
              <w:rPr>
                <w:spacing w:val="-1"/>
              </w:rPr>
              <w:t>A02081001</w:t>
            </w:r>
            <w:r w:rsidRPr="001D58A2">
              <w:rPr>
                <w:spacing w:val="-30"/>
              </w:rPr>
              <w:t xml:space="preserve"> </w:t>
            </w:r>
            <w:r w:rsidRPr="001D58A2">
              <w:rPr>
                <w:spacing w:val="-1"/>
              </w:rPr>
              <w:t>传真通信设备</w:t>
            </w:r>
          </w:p>
        </w:tc>
        <w:tc>
          <w:tcPr>
            <w:tcW w:w="2248" w:type="dxa"/>
          </w:tcPr>
          <w:p w14:paraId="2F79B409" w14:textId="77777777" w:rsidR="00B95495" w:rsidRPr="001D58A2" w:rsidRDefault="00B95495">
            <w:pPr>
              <w:rPr>
                <w:rFonts w:ascii="Arial"/>
              </w:rPr>
            </w:pPr>
          </w:p>
        </w:tc>
        <w:tc>
          <w:tcPr>
            <w:tcW w:w="3543" w:type="dxa"/>
          </w:tcPr>
          <w:p w14:paraId="6AFC81C0" w14:textId="77777777" w:rsidR="00B95495" w:rsidRPr="001D58A2" w:rsidRDefault="009C1D24">
            <w:pPr>
              <w:pStyle w:val="TableText"/>
              <w:spacing w:before="63" w:line="219" w:lineRule="auto"/>
              <w:ind w:left="109"/>
              <w:rPr>
                <w:lang w:eastAsia="zh-CN"/>
              </w:rPr>
            </w:pPr>
            <w:r w:rsidRPr="001D58A2">
              <w:rPr>
                <w:spacing w:val="-1"/>
                <w:lang w:eastAsia="zh-CN"/>
              </w:rPr>
              <w:t>HJ2512</w:t>
            </w:r>
            <w:r w:rsidRPr="001D58A2">
              <w:rPr>
                <w:spacing w:val="-29"/>
                <w:lang w:eastAsia="zh-CN"/>
              </w:rPr>
              <w:t xml:space="preserve"> </w:t>
            </w:r>
            <w:r w:rsidRPr="001D58A2">
              <w:rPr>
                <w:spacing w:val="-1"/>
                <w:lang w:eastAsia="zh-CN"/>
              </w:rPr>
              <w:t>打印机、传真机及多功能一体机</w:t>
            </w:r>
          </w:p>
        </w:tc>
      </w:tr>
      <w:tr w:rsidR="001D58A2" w:rsidRPr="001D58A2" w14:paraId="5BDDCDE4" w14:textId="77777777">
        <w:trPr>
          <w:trHeight w:val="628"/>
        </w:trPr>
        <w:tc>
          <w:tcPr>
            <w:tcW w:w="583" w:type="dxa"/>
            <w:vMerge w:val="restart"/>
            <w:tcBorders>
              <w:bottom w:val="nil"/>
            </w:tcBorders>
          </w:tcPr>
          <w:p w14:paraId="5736FB18" w14:textId="77777777" w:rsidR="00B95495" w:rsidRPr="001D58A2" w:rsidRDefault="009C1D24">
            <w:pPr>
              <w:pStyle w:val="TableText"/>
              <w:spacing w:before="64"/>
              <w:ind w:left="128"/>
            </w:pPr>
            <w:r w:rsidRPr="001D58A2">
              <w:rPr>
                <w:spacing w:val="-10"/>
              </w:rPr>
              <w:t>15</w:t>
            </w:r>
          </w:p>
        </w:tc>
        <w:tc>
          <w:tcPr>
            <w:tcW w:w="1542" w:type="dxa"/>
            <w:vMerge w:val="restart"/>
            <w:tcBorders>
              <w:bottom w:val="nil"/>
            </w:tcBorders>
          </w:tcPr>
          <w:p w14:paraId="734BA54D" w14:textId="77777777" w:rsidR="00B95495" w:rsidRPr="001D58A2" w:rsidRDefault="009C1D24">
            <w:pPr>
              <w:pStyle w:val="TableText"/>
              <w:spacing w:before="64" w:line="323" w:lineRule="auto"/>
              <w:ind w:left="109" w:right="108" w:hanging="7"/>
            </w:pPr>
            <w:r w:rsidRPr="001D58A2">
              <w:rPr>
                <w:spacing w:val="1"/>
              </w:rPr>
              <w:t>A020910</w:t>
            </w:r>
            <w:r w:rsidRPr="001D58A2">
              <w:rPr>
                <w:spacing w:val="54"/>
              </w:rPr>
              <w:t xml:space="preserve"> </w:t>
            </w:r>
            <w:r w:rsidRPr="001D58A2">
              <w:rPr>
                <w:spacing w:val="1"/>
              </w:rPr>
              <w:t>电视设</w:t>
            </w:r>
            <w:r w:rsidRPr="001D58A2">
              <w:t xml:space="preserve"> 备</w:t>
            </w:r>
          </w:p>
        </w:tc>
        <w:tc>
          <w:tcPr>
            <w:tcW w:w="2672" w:type="dxa"/>
          </w:tcPr>
          <w:p w14:paraId="38117628" w14:textId="77777777" w:rsidR="00B95495" w:rsidRPr="001D58A2" w:rsidRDefault="009C1D24">
            <w:pPr>
              <w:pStyle w:val="TableText"/>
              <w:spacing w:before="64" w:line="284" w:lineRule="auto"/>
              <w:ind w:left="107" w:right="107" w:hanging="4"/>
              <w:rPr>
                <w:lang w:eastAsia="zh-CN"/>
              </w:rPr>
            </w:pPr>
            <w:r w:rsidRPr="001D58A2">
              <w:rPr>
                <w:spacing w:val="-2"/>
                <w:lang w:eastAsia="zh-CN"/>
              </w:rPr>
              <w:t>A02091001</w:t>
            </w:r>
            <w:r w:rsidRPr="001D58A2">
              <w:rPr>
                <w:spacing w:val="-29"/>
                <w:lang w:eastAsia="zh-CN"/>
              </w:rPr>
              <w:t xml:space="preserve"> </w:t>
            </w:r>
            <w:r w:rsidRPr="001D58A2">
              <w:rPr>
                <w:spacing w:val="-2"/>
                <w:lang w:eastAsia="zh-CN"/>
              </w:rPr>
              <w:t>普通电视设备（电视</w:t>
            </w:r>
            <w:r w:rsidRPr="001D58A2">
              <w:rPr>
                <w:lang w:eastAsia="zh-CN"/>
              </w:rPr>
              <w:t xml:space="preserve"> </w:t>
            </w:r>
            <w:r w:rsidRPr="001D58A2">
              <w:rPr>
                <w:spacing w:val="-4"/>
                <w:lang w:eastAsia="zh-CN"/>
              </w:rPr>
              <w:t>机）</w:t>
            </w:r>
          </w:p>
        </w:tc>
        <w:tc>
          <w:tcPr>
            <w:tcW w:w="2248" w:type="dxa"/>
          </w:tcPr>
          <w:p w14:paraId="10EEA7B0" w14:textId="77777777" w:rsidR="00B95495" w:rsidRPr="001D58A2" w:rsidRDefault="00B95495">
            <w:pPr>
              <w:rPr>
                <w:rFonts w:ascii="Arial"/>
              </w:rPr>
            </w:pPr>
          </w:p>
        </w:tc>
        <w:tc>
          <w:tcPr>
            <w:tcW w:w="3543" w:type="dxa"/>
          </w:tcPr>
          <w:p w14:paraId="2EA3C588" w14:textId="77777777" w:rsidR="00B95495" w:rsidRPr="001D58A2" w:rsidRDefault="009C1D24">
            <w:pPr>
              <w:pStyle w:val="TableText"/>
              <w:spacing w:before="64" w:line="219" w:lineRule="auto"/>
              <w:ind w:left="109"/>
              <w:rPr>
                <w:lang w:eastAsia="zh-CN"/>
              </w:rPr>
            </w:pPr>
            <w:r w:rsidRPr="001D58A2">
              <w:rPr>
                <w:spacing w:val="-1"/>
                <w:lang w:eastAsia="zh-CN"/>
              </w:rPr>
              <w:t>HJ2506</w:t>
            </w:r>
            <w:r w:rsidRPr="001D58A2">
              <w:rPr>
                <w:spacing w:val="-31"/>
                <w:lang w:eastAsia="zh-CN"/>
              </w:rPr>
              <w:t xml:space="preserve"> </w:t>
            </w:r>
            <w:r w:rsidRPr="001D58A2">
              <w:rPr>
                <w:spacing w:val="-1"/>
                <w:lang w:eastAsia="zh-CN"/>
              </w:rPr>
              <w:t>彩色电视广播接收机</w:t>
            </w:r>
          </w:p>
        </w:tc>
      </w:tr>
      <w:tr w:rsidR="001D58A2" w:rsidRPr="001D58A2" w14:paraId="3EF58DBE" w14:textId="77777777">
        <w:trPr>
          <w:trHeight w:val="631"/>
        </w:trPr>
        <w:tc>
          <w:tcPr>
            <w:tcW w:w="583" w:type="dxa"/>
            <w:vMerge/>
            <w:tcBorders>
              <w:top w:val="nil"/>
            </w:tcBorders>
          </w:tcPr>
          <w:p w14:paraId="67309BB6" w14:textId="77777777" w:rsidR="00B95495" w:rsidRPr="001D58A2" w:rsidRDefault="00B95495">
            <w:pPr>
              <w:rPr>
                <w:rFonts w:ascii="Arial"/>
              </w:rPr>
            </w:pPr>
          </w:p>
        </w:tc>
        <w:tc>
          <w:tcPr>
            <w:tcW w:w="1542" w:type="dxa"/>
            <w:vMerge/>
            <w:tcBorders>
              <w:top w:val="nil"/>
            </w:tcBorders>
          </w:tcPr>
          <w:p w14:paraId="4ED286EF" w14:textId="77777777" w:rsidR="00B95495" w:rsidRPr="001D58A2" w:rsidRDefault="00B95495">
            <w:pPr>
              <w:rPr>
                <w:rFonts w:ascii="Arial"/>
              </w:rPr>
            </w:pPr>
          </w:p>
        </w:tc>
        <w:tc>
          <w:tcPr>
            <w:tcW w:w="2672" w:type="dxa"/>
          </w:tcPr>
          <w:p w14:paraId="7D8F554A" w14:textId="77777777" w:rsidR="00B95495" w:rsidRPr="001D58A2" w:rsidRDefault="009C1D24">
            <w:pPr>
              <w:pStyle w:val="TableText"/>
              <w:spacing w:before="67" w:line="284" w:lineRule="auto"/>
              <w:ind w:left="111" w:right="107" w:hanging="8"/>
              <w:rPr>
                <w:lang w:eastAsia="zh-CN"/>
              </w:rPr>
            </w:pPr>
            <w:r w:rsidRPr="001D58A2">
              <w:rPr>
                <w:spacing w:val="6"/>
                <w:lang w:eastAsia="zh-CN"/>
              </w:rPr>
              <w:t>A02091003 特殊功能应用电视</w:t>
            </w:r>
            <w:r w:rsidRPr="001D58A2">
              <w:rPr>
                <w:spacing w:val="7"/>
                <w:lang w:eastAsia="zh-CN"/>
              </w:rPr>
              <w:t xml:space="preserve"> </w:t>
            </w:r>
            <w:r w:rsidRPr="001D58A2">
              <w:rPr>
                <w:spacing w:val="-3"/>
                <w:lang w:eastAsia="zh-CN"/>
              </w:rPr>
              <w:t>设备</w:t>
            </w:r>
          </w:p>
        </w:tc>
        <w:tc>
          <w:tcPr>
            <w:tcW w:w="2248" w:type="dxa"/>
          </w:tcPr>
          <w:p w14:paraId="7EC7E93F" w14:textId="77777777" w:rsidR="00B95495" w:rsidRPr="001D58A2" w:rsidRDefault="00B95495">
            <w:pPr>
              <w:rPr>
                <w:rFonts w:ascii="Arial"/>
              </w:rPr>
            </w:pPr>
          </w:p>
        </w:tc>
        <w:tc>
          <w:tcPr>
            <w:tcW w:w="3543" w:type="dxa"/>
          </w:tcPr>
          <w:p w14:paraId="564C0F58" w14:textId="77777777" w:rsidR="00B95495" w:rsidRPr="001D58A2" w:rsidRDefault="009C1D24">
            <w:pPr>
              <w:pStyle w:val="TableText"/>
              <w:spacing w:before="67" w:line="219" w:lineRule="auto"/>
              <w:ind w:left="109"/>
              <w:rPr>
                <w:lang w:eastAsia="zh-CN"/>
              </w:rPr>
            </w:pPr>
            <w:r w:rsidRPr="001D58A2">
              <w:rPr>
                <w:spacing w:val="-1"/>
                <w:lang w:eastAsia="zh-CN"/>
              </w:rPr>
              <w:t>HJ2506</w:t>
            </w:r>
            <w:r w:rsidRPr="001D58A2">
              <w:rPr>
                <w:spacing w:val="-31"/>
                <w:lang w:eastAsia="zh-CN"/>
              </w:rPr>
              <w:t xml:space="preserve"> </w:t>
            </w:r>
            <w:r w:rsidRPr="001D58A2">
              <w:rPr>
                <w:spacing w:val="-1"/>
                <w:lang w:eastAsia="zh-CN"/>
              </w:rPr>
              <w:t>彩色电视广播接收机</w:t>
            </w:r>
          </w:p>
        </w:tc>
      </w:tr>
      <w:tr w:rsidR="001D58A2" w:rsidRPr="001D58A2" w14:paraId="3E5D5B92" w14:textId="77777777">
        <w:trPr>
          <w:trHeight w:val="405"/>
        </w:trPr>
        <w:tc>
          <w:tcPr>
            <w:tcW w:w="583" w:type="dxa"/>
            <w:vMerge w:val="restart"/>
            <w:tcBorders>
              <w:bottom w:val="nil"/>
            </w:tcBorders>
          </w:tcPr>
          <w:p w14:paraId="6D4B85A4" w14:textId="77777777" w:rsidR="00B95495" w:rsidRPr="001D58A2" w:rsidRDefault="009C1D24">
            <w:pPr>
              <w:pStyle w:val="TableText"/>
              <w:spacing w:before="65"/>
              <w:ind w:left="128"/>
            </w:pPr>
            <w:r w:rsidRPr="001D58A2">
              <w:rPr>
                <w:spacing w:val="-10"/>
              </w:rPr>
              <w:t>16</w:t>
            </w:r>
          </w:p>
        </w:tc>
        <w:tc>
          <w:tcPr>
            <w:tcW w:w="1542" w:type="dxa"/>
            <w:vMerge w:val="restart"/>
            <w:tcBorders>
              <w:bottom w:val="nil"/>
            </w:tcBorders>
          </w:tcPr>
          <w:p w14:paraId="0552D9B2" w14:textId="77777777" w:rsidR="00B95495" w:rsidRPr="001D58A2" w:rsidRDefault="009C1D24">
            <w:pPr>
              <w:pStyle w:val="TableText"/>
              <w:spacing w:before="65" w:line="220" w:lineRule="auto"/>
              <w:ind w:left="193"/>
            </w:pPr>
            <w:r w:rsidRPr="001D58A2">
              <w:rPr>
                <w:spacing w:val="-1"/>
              </w:rPr>
              <w:t>A0601</w:t>
            </w:r>
            <w:r w:rsidRPr="001D58A2">
              <w:rPr>
                <w:spacing w:val="-36"/>
              </w:rPr>
              <w:t xml:space="preserve"> </w:t>
            </w:r>
            <w:r w:rsidRPr="001D58A2">
              <w:rPr>
                <w:spacing w:val="-1"/>
              </w:rPr>
              <w:t>床类</w:t>
            </w:r>
          </w:p>
        </w:tc>
        <w:tc>
          <w:tcPr>
            <w:tcW w:w="2672" w:type="dxa"/>
          </w:tcPr>
          <w:p w14:paraId="5676318B" w14:textId="77777777" w:rsidR="00B95495" w:rsidRPr="001D58A2" w:rsidRDefault="009C1D24">
            <w:pPr>
              <w:pStyle w:val="TableText"/>
              <w:spacing w:before="65" w:line="220" w:lineRule="auto"/>
              <w:ind w:left="103"/>
            </w:pPr>
            <w:r w:rsidRPr="001D58A2">
              <w:rPr>
                <w:spacing w:val="-1"/>
              </w:rPr>
              <w:t>A060101</w:t>
            </w:r>
            <w:r w:rsidRPr="001D58A2">
              <w:rPr>
                <w:spacing w:val="-34"/>
              </w:rPr>
              <w:t xml:space="preserve"> </w:t>
            </w:r>
            <w:r w:rsidRPr="001D58A2">
              <w:rPr>
                <w:spacing w:val="-1"/>
              </w:rPr>
              <w:t>钢木床类</w:t>
            </w:r>
          </w:p>
        </w:tc>
        <w:tc>
          <w:tcPr>
            <w:tcW w:w="2248" w:type="dxa"/>
          </w:tcPr>
          <w:p w14:paraId="0F577DF6" w14:textId="77777777" w:rsidR="00B95495" w:rsidRPr="001D58A2" w:rsidRDefault="00B95495">
            <w:pPr>
              <w:rPr>
                <w:rFonts w:ascii="Arial"/>
              </w:rPr>
            </w:pPr>
          </w:p>
        </w:tc>
        <w:tc>
          <w:tcPr>
            <w:tcW w:w="3543" w:type="dxa"/>
          </w:tcPr>
          <w:p w14:paraId="2A87FF64" w14:textId="77777777" w:rsidR="00B95495" w:rsidRPr="001D58A2" w:rsidRDefault="009C1D24">
            <w:pPr>
              <w:pStyle w:val="TableText"/>
              <w:spacing w:before="64"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03B95070" w14:textId="77777777">
        <w:trPr>
          <w:trHeight w:val="384"/>
        </w:trPr>
        <w:tc>
          <w:tcPr>
            <w:tcW w:w="583" w:type="dxa"/>
            <w:vMerge/>
            <w:tcBorders>
              <w:top w:val="nil"/>
              <w:bottom w:val="nil"/>
            </w:tcBorders>
          </w:tcPr>
          <w:p w14:paraId="1E8ECB61" w14:textId="77777777" w:rsidR="00B95495" w:rsidRPr="001D58A2" w:rsidRDefault="00B95495">
            <w:pPr>
              <w:rPr>
                <w:rFonts w:ascii="Arial"/>
              </w:rPr>
            </w:pPr>
          </w:p>
        </w:tc>
        <w:tc>
          <w:tcPr>
            <w:tcW w:w="1542" w:type="dxa"/>
            <w:vMerge/>
            <w:tcBorders>
              <w:top w:val="nil"/>
              <w:bottom w:val="nil"/>
            </w:tcBorders>
          </w:tcPr>
          <w:p w14:paraId="671D0BD2" w14:textId="77777777" w:rsidR="00B95495" w:rsidRPr="001D58A2" w:rsidRDefault="00B95495">
            <w:pPr>
              <w:rPr>
                <w:rFonts w:ascii="Arial"/>
              </w:rPr>
            </w:pPr>
          </w:p>
        </w:tc>
        <w:tc>
          <w:tcPr>
            <w:tcW w:w="2672" w:type="dxa"/>
          </w:tcPr>
          <w:p w14:paraId="605B7158" w14:textId="77777777" w:rsidR="00B95495" w:rsidRPr="001D58A2" w:rsidRDefault="009C1D24">
            <w:pPr>
              <w:pStyle w:val="TableText"/>
              <w:spacing w:before="65" w:line="220" w:lineRule="auto"/>
              <w:ind w:left="103"/>
            </w:pPr>
            <w:r w:rsidRPr="001D58A2">
              <w:rPr>
                <w:spacing w:val="-1"/>
              </w:rPr>
              <w:t>A060104</w:t>
            </w:r>
            <w:r w:rsidRPr="001D58A2">
              <w:rPr>
                <w:spacing w:val="-33"/>
              </w:rPr>
              <w:t xml:space="preserve"> </w:t>
            </w:r>
            <w:r w:rsidRPr="001D58A2">
              <w:rPr>
                <w:spacing w:val="-1"/>
              </w:rPr>
              <w:t>木制床类</w:t>
            </w:r>
          </w:p>
        </w:tc>
        <w:tc>
          <w:tcPr>
            <w:tcW w:w="2248" w:type="dxa"/>
          </w:tcPr>
          <w:p w14:paraId="2F18390D" w14:textId="77777777" w:rsidR="00B95495" w:rsidRPr="001D58A2" w:rsidRDefault="00B95495">
            <w:pPr>
              <w:rPr>
                <w:rFonts w:ascii="Arial"/>
              </w:rPr>
            </w:pPr>
          </w:p>
        </w:tc>
        <w:tc>
          <w:tcPr>
            <w:tcW w:w="3543" w:type="dxa"/>
          </w:tcPr>
          <w:p w14:paraId="4F5179C5" w14:textId="77777777" w:rsidR="00B95495" w:rsidRPr="001D58A2" w:rsidRDefault="009C1D24">
            <w:pPr>
              <w:pStyle w:val="TableText"/>
              <w:spacing w:before="65"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5C42BDF5" w14:textId="77777777">
        <w:trPr>
          <w:trHeight w:val="405"/>
        </w:trPr>
        <w:tc>
          <w:tcPr>
            <w:tcW w:w="583" w:type="dxa"/>
            <w:vMerge/>
            <w:tcBorders>
              <w:top w:val="nil"/>
            </w:tcBorders>
          </w:tcPr>
          <w:p w14:paraId="774F924E" w14:textId="77777777" w:rsidR="00B95495" w:rsidRPr="001D58A2" w:rsidRDefault="00B95495">
            <w:pPr>
              <w:rPr>
                <w:rFonts w:ascii="Arial"/>
              </w:rPr>
            </w:pPr>
          </w:p>
        </w:tc>
        <w:tc>
          <w:tcPr>
            <w:tcW w:w="1542" w:type="dxa"/>
            <w:vMerge/>
            <w:tcBorders>
              <w:top w:val="nil"/>
            </w:tcBorders>
          </w:tcPr>
          <w:p w14:paraId="42ACAE53" w14:textId="77777777" w:rsidR="00B95495" w:rsidRPr="001D58A2" w:rsidRDefault="00B95495">
            <w:pPr>
              <w:rPr>
                <w:rFonts w:ascii="Arial"/>
              </w:rPr>
            </w:pPr>
          </w:p>
        </w:tc>
        <w:tc>
          <w:tcPr>
            <w:tcW w:w="2672" w:type="dxa"/>
          </w:tcPr>
          <w:p w14:paraId="75A886E2" w14:textId="77777777" w:rsidR="00B95495" w:rsidRPr="001D58A2" w:rsidRDefault="009C1D24">
            <w:pPr>
              <w:pStyle w:val="TableText"/>
              <w:spacing w:before="65" w:line="220" w:lineRule="auto"/>
              <w:ind w:left="103"/>
            </w:pPr>
            <w:r w:rsidRPr="001D58A2">
              <w:rPr>
                <w:spacing w:val="-1"/>
              </w:rPr>
              <w:t>A060199</w:t>
            </w:r>
            <w:r w:rsidRPr="001D58A2">
              <w:rPr>
                <w:spacing w:val="-33"/>
              </w:rPr>
              <w:t xml:space="preserve"> </w:t>
            </w:r>
            <w:r w:rsidRPr="001D58A2">
              <w:rPr>
                <w:spacing w:val="-1"/>
              </w:rPr>
              <w:t>其他床类</w:t>
            </w:r>
          </w:p>
        </w:tc>
        <w:tc>
          <w:tcPr>
            <w:tcW w:w="2248" w:type="dxa"/>
          </w:tcPr>
          <w:p w14:paraId="5D4B790C" w14:textId="77777777" w:rsidR="00B95495" w:rsidRPr="001D58A2" w:rsidRDefault="00B95495">
            <w:pPr>
              <w:rPr>
                <w:rFonts w:ascii="Arial"/>
              </w:rPr>
            </w:pPr>
          </w:p>
        </w:tc>
        <w:tc>
          <w:tcPr>
            <w:tcW w:w="3543" w:type="dxa"/>
          </w:tcPr>
          <w:p w14:paraId="336F9F65" w14:textId="77777777" w:rsidR="00B95495" w:rsidRPr="001D58A2" w:rsidRDefault="009C1D24">
            <w:pPr>
              <w:pStyle w:val="TableText"/>
              <w:spacing w:before="65"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32EA7949" w14:textId="77777777">
        <w:trPr>
          <w:trHeight w:val="408"/>
        </w:trPr>
        <w:tc>
          <w:tcPr>
            <w:tcW w:w="583" w:type="dxa"/>
            <w:vMerge w:val="restart"/>
            <w:tcBorders>
              <w:bottom w:val="nil"/>
            </w:tcBorders>
          </w:tcPr>
          <w:p w14:paraId="077E38CC" w14:textId="77777777" w:rsidR="00B95495" w:rsidRPr="001D58A2" w:rsidRDefault="009C1D24">
            <w:pPr>
              <w:pStyle w:val="TableText"/>
              <w:spacing w:before="66"/>
              <w:ind w:left="128"/>
            </w:pPr>
            <w:r w:rsidRPr="001D58A2">
              <w:rPr>
                <w:spacing w:val="-10"/>
              </w:rPr>
              <w:t>17</w:t>
            </w:r>
          </w:p>
        </w:tc>
        <w:tc>
          <w:tcPr>
            <w:tcW w:w="1542" w:type="dxa"/>
            <w:vMerge w:val="restart"/>
            <w:tcBorders>
              <w:bottom w:val="nil"/>
            </w:tcBorders>
          </w:tcPr>
          <w:p w14:paraId="1055A6F4" w14:textId="77777777" w:rsidR="00B95495" w:rsidRPr="001D58A2" w:rsidRDefault="009C1D24">
            <w:pPr>
              <w:pStyle w:val="TableText"/>
              <w:spacing w:before="65" w:line="220" w:lineRule="auto"/>
              <w:ind w:left="102"/>
            </w:pPr>
            <w:r w:rsidRPr="001D58A2">
              <w:rPr>
                <w:spacing w:val="-2"/>
              </w:rPr>
              <w:t>A0602</w:t>
            </w:r>
            <w:r w:rsidRPr="001D58A2">
              <w:rPr>
                <w:spacing w:val="-22"/>
              </w:rPr>
              <w:t xml:space="preserve"> </w:t>
            </w:r>
            <w:r w:rsidRPr="001D58A2">
              <w:rPr>
                <w:spacing w:val="-2"/>
              </w:rPr>
              <w:t>台、桌类</w:t>
            </w:r>
          </w:p>
        </w:tc>
        <w:tc>
          <w:tcPr>
            <w:tcW w:w="2672" w:type="dxa"/>
          </w:tcPr>
          <w:p w14:paraId="40F2A500" w14:textId="77777777" w:rsidR="00B95495" w:rsidRPr="001D58A2" w:rsidRDefault="009C1D24">
            <w:pPr>
              <w:pStyle w:val="TableText"/>
              <w:spacing w:before="65" w:line="220" w:lineRule="auto"/>
              <w:ind w:left="103"/>
            </w:pPr>
            <w:r w:rsidRPr="001D58A2">
              <w:rPr>
                <w:spacing w:val="-1"/>
              </w:rPr>
              <w:t>A060201</w:t>
            </w:r>
            <w:r w:rsidRPr="001D58A2">
              <w:rPr>
                <w:spacing w:val="-29"/>
              </w:rPr>
              <w:t xml:space="preserve"> </w:t>
            </w:r>
            <w:r w:rsidRPr="001D58A2">
              <w:rPr>
                <w:spacing w:val="-1"/>
              </w:rPr>
              <w:t>钢木台、桌类</w:t>
            </w:r>
          </w:p>
        </w:tc>
        <w:tc>
          <w:tcPr>
            <w:tcW w:w="2248" w:type="dxa"/>
          </w:tcPr>
          <w:p w14:paraId="37B0B9FB" w14:textId="77777777" w:rsidR="00B95495" w:rsidRPr="001D58A2" w:rsidRDefault="00B95495">
            <w:pPr>
              <w:rPr>
                <w:rFonts w:ascii="Arial"/>
              </w:rPr>
            </w:pPr>
          </w:p>
        </w:tc>
        <w:tc>
          <w:tcPr>
            <w:tcW w:w="3543" w:type="dxa"/>
          </w:tcPr>
          <w:p w14:paraId="11DBA8E1" w14:textId="77777777" w:rsidR="00B95495" w:rsidRPr="001D58A2" w:rsidRDefault="009C1D24">
            <w:pPr>
              <w:pStyle w:val="TableText"/>
              <w:spacing w:before="65"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4378C521" w14:textId="77777777">
        <w:trPr>
          <w:trHeight w:val="407"/>
        </w:trPr>
        <w:tc>
          <w:tcPr>
            <w:tcW w:w="583" w:type="dxa"/>
            <w:vMerge/>
            <w:tcBorders>
              <w:top w:val="nil"/>
              <w:bottom w:val="nil"/>
            </w:tcBorders>
          </w:tcPr>
          <w:p w14:paraId="683BAC2D" w14:textId="77777777" w:rsidR="00B95495" w:rsidRPr="001D58A2" w:rsidRDefault="00B95495">
            <w:pPr>
              <w:rPr>
                <w:rFonts w:ascii="Arial"/>
              </w:rPr>
            </w:pPr>
          </w:p>
        </w:tc>
        <w:tc>
          <w:tcPr>
            <w:tcW w:w="1542" w:type="dxa"/>
            <w:vMerge/>
            <w:tcBorders>
              <w:top w:val="nil"/>
              <w:bottom w:val="nil"/>
            </w:tcBorders>
          </w:tcPr>
          <w:p w14:paraId="54491F33" w14:textId="77777777" w:rsidR="00B95495" w:rsidRPr="001D58A2" w:rsidRDefault="00B95495">
            <w:pPr>
              <w:rPr>
                <w:rFonts w:ascii="Arial"/>
              </w:rPr>
            </w:pPr>
          </w:p>
        </w:tc>
        <w:tc>
          <w:tcPr>
            <w:tcW w:w="2672" w:type="dxa"/>
          </w:tcPr>
          <w:p w14:paraId="143ED41A" w14:textId="77777777" w:rsidR="00B95495" w:rsidRPr="001D58A2" w:rsidRDefault="009C1D24">
            <w:pPr>
              <w:pStyle w:val="TableText"/>
              <w:spacing w:before="65" w:line="220" w:lineRule="auto"/>
              <w:ind w:left="103"/>
            </w:pPr>
            <w:r w:rsidRPr="001D58A2">
              <w:rPr>
                <w:spacing w:val="-1"/>
              </w:rPr>
              <w:t>A060205</w:t>
            </w:r>
            <w:r w:rsidRPr="001D58A2">
              <w:rPr>
                <w:spacing w:val="-29"/>
              </w:rPr>
              <w:t xml:space="preserve"> </w:t>
            </w:r>
            <w:r w:rsidRPr="001D58A2">
              <w:rPr>
                <w:spacing w:val="-1"/>
              </w:rPr>
              <w:t>木制台、桌类</w:t>
            </w:r>
          </w:p>
        </w:tc>
        <w:tc>
          <w:tcPr>
            <w:tcW w:w="2248" w:type="dxa"/>
          </w:tcPr>
          <w:p w14:paraId="495BA47D" w14:textId="77777777" w:rsidR="00B95495" w:rsidRPr="001D58A2" w:rsidRDefault="00B95495">
            <w:pPr>
              <w:rPr>
                <w:rFonts w:ascii="Arial"/>
              </w:rPr>
            </w:pPr>
          </w:p>
        </w:tc>
        <w:tc>
          <w:tcPr>
            <w:tcW w:w="3543" w:type="dxa"/>
          </w:tcPr>
          <w:p w14:paraId="5BC22E58" w14:textId="77777777" w:rsidR="00B95495" w:rsidRPr="001D58A2" w:rsidRDefault="009C1D24">
            <w:pPr>
              <w:pStyle w:val="TableText"/>
              <w:spacing w:before="65"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1BC23E81" w14:textId="77777777">
        <w:trPr>
          <w:trHeight w:val="405"/>
        </w:trPr>
        <w:tc>
          <w:tcPr>
            <w:tcW w:w="583" w:type="dxa"/>
            <w:vMerge/>
            <w:tcBorders>
              <w:top w:val="nil"/>
            </w:tcBorders>
          </w:tcPr>
          <w:p w14:paraId="0B2F50B1" w14:textId="77777777" w:rsidR="00B95495" w:rsidRPr="001D58A2" w:rsidRDefault="00B95495">
            <w:pPr>
              <w:rPr>
                <w:rFonts w:ascii="Arial"/>
              </w:rPr>
            </w:pPr>
          </w:p>
        </w:tc>
        <w:tc>
          <w:tcPr>
            <w:tcW w:w="1542" w:type="dxa"/>
            <w:vMerge/>
            <w:tcBorders>
              <w:top w:val="nil"/>
            </w:tcBorders>
          </w:tcPr>
          <w:p w14:paraId="313757A4" w14:textId="77777777" w:rsidR="00B95495" w:rsidRPr="001D58A2" w:rsidRDefault="00B95495">
            <w:pPr>
              <w:rPr>
                <w:rFonts w:ascii="Arial"/>
              </w:rPr>
            </w:pPr>
          </w:p>
        </w:tc>
        <w:tc>
          <w:tcPr>
            <w:tcW w:w="2672" w:type="dxa"/>
          </w:tcPr>
          <w:p w14:paraId="3329F10A" w14:textId="77777777" w:rsidR="00B95495" w:rsidRPr="001D58A2" w:rsidRDefault="009C1D24">
            <w:pPr>
              <w:pStyle w:val="TableText"/>
              <w:spacing w:before="66" w:line="220" w:lineRule="auto"/>
              <w:ind w:left="103"/>
            </w:pPr>
            <w:r w:rsidRPr="001D58A2">
              <w:rPr>
                <w:spacing w:val="-1"/>
              </w:rPr>
              <w:t>A060299</w:t>
            </w:r>
            <w:r w:rsidRPr="001D58A2">
              <w:rPr>
                <w:spacing w:val="-29"/>
              </w:rPr>
              <w:t xml:space="preserve"> </w:t>
            </w:r>
            <w:r w:rsidRPr="001D58A2">
              <w:rPr>
                <w:spacing w:val="-1"/>
              </w:rPr>
              <w:t>其他台、桌类</w:t>
            </w:r>
          </w:p>
        </w:tc>
        <w:tc>
          <w:tcPr>
            <w:tcW w:w="2248" w:type="dxa"/>
          </w:tcPr>
          <w:p w14:paraId="6B10EAE4" w14:textId="77777777" w:rsidR="00B95495" w:rsidRPr="001D58A2" w:rsidRDefault="00B95495">
            <w:pPr>
              <w:rPr>
                <w:rFonts w:ascii="Arial"/>
              </w:rPr>
            </w:pPr>
          </w:p>
        </w:tc>
        <w:tc>
          <w:tcPr>
            <w:tcW w:w="3543" w:type="dxa"/>
          </w:tcPr>
          <w:p w14:paraId="03101A01" w14:textId="77777777" w:rsidR="00B95495" w:rsidRPr="001D58A2" w:rsidRDefault="009C1D24">
            <w:pPr>
              <w:pStyle w:val="TableText"/>
              <w:spacing w:before="66"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5892CB07" w14:textId="77777777">
        <w:trPr>
          <w:trHeight w:val="408"/>
        </w:trPr>
        <w:tc>
          <w:tcPr>
            <w:tcW w:w="583" w:type="dxa"/>
            <w:vMerge w:val="restart"/>
            <w:tcBorders>
              <w:bottom w:val="nil"/>
            </w:tcBorders>
          </w:tcPr>
          <w:p w14:paraId="05E49FCE" w14:textId="77777777" w:rsidR="00B95495" w:rsidRPr="001D58A2" w:rsidRDefault="009C1D24">
            <w:pPr>
              <w:pStyle w:val="TableText"/>
              <w:spacing w:before="67"/>
              <w:ind w:left="128"/>
            </w:pPr>
            <w:r w:rsidRPr="001D58A2">
              <w:rPr>
                <w:spacing w:val="-10"/>
              </w:rPr>
              <w:t>18</w:t>
            </w:r>
          </w:p>
        </w:tc>
        <w:tc>
          <w:tcPr>
            <w:tcW w:w="1542" w:type="dxa"/>
            <w:vMerge w:val="restart"/>
            <w:tcBorders>
              <w:bottom w:val="nil"/>
            </w:tcBorders>
          </w:tcPr>
          <w:p w14:paraId="2ED34A26" w14:textId="77777777" w:rsidR="00B95495" w:rsidRPr="001D58A2" w:rsidRDefault="009C1D24">
            <w:pPr>
              <w:pStyle w:val="TableText"/>
              <w:spacing w:before="66" w:line="220" w:lineRule="auto"/>
              <w:ind w:left="102"/>
            </w:pPr>
            <w:r w:rsidRPr="001D58A2">
              <w:rPr>
                <w:spacing w:val="-1"/>
              </w:rPr>
              <w:t>A0603</w:t>
            </w:r>
            <w:r w:rsidRPr="001D58A2">
              <w:rPr>
                <w:spacing w:val="-36"/>
              </w:rPr>
              <w:t xml:space="preserve"> </w:t>
            </w:r>
            <w:r w:rsidRPr="001D58A2">
              <w:rPr>
                <w:spacing w:val="-1"/>
              </w:rPr>
              <w:t>椅凳类</w:t>
            </w:r>
          </w:p>
        </w:tc>
        <w:tc>
          <w:tcPr>
            <w:tcW w:w="2672" w:type="dxa"/>
          </w:tcPr>
          <w:p w14:paraId="7AD06300" w14:textId="77777777" w:rsidR="00B95495" w:rsidRPr="001D58A2" w:rsidRDefault="009C1D24">
            <w:pPr>
              <w:pStyle w:val="TableText"/>
              <w:spacing w:before="66" w:line="220" w:lineRule="auto"/>
              <w:ind w:left="103"/>
            </w:pPr>
            <w:r w:rsidRPr="001D58A2">
              <w:rPr>
                <w:spacing w:val="-1"/>
              </w:rPr>
              <w:t>A060301</w:t>
            </w:r>
            <w:r w:rsidRPr="001D58A2">
              <w:rPr>
                <w:spacing w:val="-46"/>
              </w:rPr>
              <w:t xml:space="preserve"> </w:t>
            </w:r>
            <w:r w:rsidRPr="001D58A2">
              <w:rPr>
                <w:spacing w:val="-1"/>
              </w:rPr>
              <w:t>金属骨架为主的椅凳类</w:t>
            </w:r>
          </w:p>
        </w:tc>
        <w:tc>
          <w:tcPr>
            <w:tcW w:w="2248" w:type="dxa"/>
          </w:tcPr>
          <w:p w14:paraId="2772F6FB" w14:textId="77777777" w:rsidR="00B95495" w:rsidRPr="001D58A2" w:rsidRDefault="00B95495">
            <w:pPr>
              <w:rPr>
                <w:rFonts w:ascii="Arial"/>
              </w:rPr>
            </w:pPr>
          </w:p>
        </w:tc>
        <w:tc>
          <w:tcPr>
            <w:tcW w:w="3543" w:type="dxa"/>
          </w:tcPr>
          <w:p w14:paraId="0079B7F4" w14:textId="77777777" w:rsidR="00B95495" w:rsidRPr="001D58A2" w:rsidRDefault="009C1D24">
            <w:pPr>
              <w:pStyle w:val="TableText"/>
              <w:spacing w:before="66"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280A2231" w14:textId="77777777">
        <w:trPr>
          <w:trHeight w:val="407"/>
        </w:trPr>
        <w:tc>
          <w:tcPr>
            <w:tcW w:w="583" w:type="dxa"/>
            <w:vMerge/>
            <w:tcBorders>
              <w:top w:val="nil"/>
              <w:bottom w:val="nil"/>
            </w:tcBorders>
          </w:tcPr>
          <w:p w14:paraId="1283BF03" w14:textId="77777777" w:rsidR="00B95495" w:rsidRPr="001D58A2" w:rsidRDefault="00B95495">
            <w:pPr>
              <w:rPr>
                <w:rFonts w:ascii="Arial"/>
              </w:rPr>
            </w:pPr>
          </w:p>
        </w:tc>
        <w:tc>
          <w:tcPr>
            <w:tcW w:w="1542" w:type="dxa"/>
            <w:vMerge/>
            <w:tcBorders>
              <w:top w:val="nil"/>
              <w:bottom w:val="nil"/>
            </w:tcBorders>
          </w:tcPr>
          <w:p w14:paraId="63439182" w14:textId="77777777" w:rsidR="00B95495" w:rsidRPr="001D58A2" w:rsidRDefault="00B95495">
            <w:pPr>
              <w:rPr>
                <w:rFonts w:ascii="Arial"/>
              </w:rPr>
            </w:pPr>
          </w:p>
        </w:tc>
        <w:tc>
          <w:tcPr>
            <w:tcW w:w="2672" w:type="dxa"/>
          </w:tcPr>
          <w:p w14:paraId="323203A4" w14:textId="77777777" w:rsidR="00B95495" w:rsidRPr="001D58A2" w:rsidRDefault="009C1D24">
            <w:pPr>
              <w:pStyle w:val="TableText"/>
              <w:spacing w:before="66" w:line="220" w:lineRule="auto"/>
              <w:ind w:left="103"/>
            </w:pPr>
            <w:r w:rsidRPr="001D58A2">
              <w:rPr>
                <w:spacing w:val="-1"/>
              </w:rPr>
              <w:t>A060302</w:t>
            </w:r>
            <w:r w:rsidRPr="001D58A2">
              <w:rPr>
                <w:spacing w:val="-29"/>
              </w:rPr>
              <w:t xml:space="preserve"> </w:t>
            </w:r>
            <w:r w:rsidRPr="001D58A2">
              <w:rPr>
                <w:spacing w:val="-1"/>
              </w:rPr>
              <w:t>木骨架为主的椅凳类</w:t>
            </w:r>
          </w:p>
        </w:tc>
        <w:tc>
          <w:tcPr>
            <w:tcW w:w="2248" w:type="dxa"/>
          </w:tcPr>
          <w:p w14:paraId="43C27522" w14:textId="77777777" w:rsidR="00B95495" w:rsidRPr="001D58A2" w:rsidRDefault="00B95495">
            <w:pPr>
              <w:rPr>
                <w:rFonts w:ascii="Arial"/>
              </w:rPr>
            </w:pPr>
          </w:p>
        </w:tc>
        <w:tc>
          <w:tcPr>
            <w:tcW w:w="3543" w:type="dxa"/>
          </w:tcPr>
          <w:p w14:paraId="161468EE" w14:textId="77777777" w:rsidR="00B95495" w:rsidRPr="001D58A2" w:rsidRDefault="009C1D24">
            <w:pPr>
              <w:pStyle w:val="TableText"/>
              <w:spacing w:before="66"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3F4914D5" w14:textId="77777777">
        <w:trPr>
          <w:trHeight w:val="405"/>
        </w:trPr>
        <w:tc>
          <w:tcPr>
            <w:tcW w:w="583" w:type="dxa"/>
            <w:vMerge/>
            <w:tcBorders>
              <w:top w:val="nil"/>
            </w:tcBorders>
          </w:tcPr>
          <w:p w14:paraId="27CE8054" w14:textId="77777777" w:rsidR="00B95495" w:rsidRPr="001D58A2" w:rsidRDefault="00B95495">
            <w:pPr>
              <w:rPr>
                <w:rFonts w:ascii="Arial"/>
              </w:rPr>
            </w:pPr>
          </w:p>
        </w:tc>
        <w:tc>
          <w:tcPr>
            <w:tcW w:w="1542" w:type="dxa"/>
            <w:vMerge/>
            <w:tcBorders>
              <w:top w:val="nil"/>
            </w:tcBorders>
          </w:tcPr>
          <w:p w14:paraId="381DD7C7" w14:textId="77777777" w:rsidR="00B95495" w:rsidRPr="001D58A2" w:rsidRDefault="00B95495">
            <w:pPr>
              <w:rPr>
                <w:rFonts w:ascii="Arial"/>
              </w:rPr>
            </w:pPr>
          </w:p>
        </w:tc>
        <w:tc>
          <w:tcPr>
            <w:tcW w:w="2672" w:type="dxa"/>
          </w:tcPr>
          <w:p w14:paraId="6BEBCF26" w14:textId="77777777" w:rsidR="00B95495" w:rsidRPr="001D58A2" w:rsidRDefault="009C1D24">
            <w:pPr>
              <w:pStyle w:val="TableText"/>
              <w:spacing w:before="67" w:line="220" w:lineRule="auto"/>
              <w:ind w:left="103"/>
            </w:pPr>
            <w:r w:rsidRPr="001D58A2">
              <w:rPr>
                <w:spacing w:val="-1"/>
              </w:rPr>
              <w:t>A060399</w:t>
            </w:r>
            <w:r w:rsidRPr="001D58A2">
              <w:rPr>
                <w:spacing w:val="-33"/>
              </w:rPr>
              <w:t xml:space="preserve"> </w:t>
            </w:r>
            <w:r w:rsidRPr="001D58A2">
              <w:rPr>
                <w:spacing w:val="-1"/>
              </w:rPr>
              <w:t>其他椅凳类</w:t>
            </w:r>
          </w:p>
        </w:tc>
        <w:tc>
          <w:tcPr>
            <w:tcW w:w="2248" w:type="dxa"/>
          </w:tcPr>
          <w:p w14:paraId="5076C72F" w14:textId="77777777" w:rsidR="00B95495" w:rsidRPr="001D58A2" w:rsidRDefault="00B95495">
            <w:pPr>
              <w:rPr>
                <w:rFonts w:ascii="Arial"/>
              </w:rPr>
            </w:pPr>
          </w:p>
        </w:tc>
        <w:tc>
          <w:tcPr>
            <w:tcW w:w="3543" w:type="dxa"/>
          </w:tcPr>
          <w:p w14:paraId="77C442F1" w14:textId="77777777" w:rsidR="00B95495" w:rsidRPr="001D58A2" w:rsidRDefault="009C1D24">
            <w:pPr>
              <w:pStyle w:val="TableText"/>
              <w:spacing w:before="66"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26F7847A" w14:textId="77777777">
        <w:trPr>
          <w:trHeight w:val="408"/>
        </w:trPr>
        <w:tc>
          <w:tcPr>
            <w:tcW w:w="583" w:type="dxa"/>
          </w:tcPr>
          <w:p w14:paraId="71B0FDD3" w14:textId="77777777" w:rsidR="00B95495" w:rsidRPr="001D58A2" w:rsidRDefault="009C1D24">
            <w:pPr>
              <w:pStyle w:val="TableText"/>
              <w:spacing w:before="67"/>
              <w:ind w:left="128"/>
            </w:pPr>
            <w:r w:rsidRPr="001D58A2">
              <w:rPr>
                <w:spacing w:val="-10"/>
              </w:rPr>
              <w:t>19</w:t>
            </w:r>
          </w:p>
        </w:tc>
        <w:tc>
          <w:tcPr>
            <w:tcW w:w="1542" w:type="dxa"/>
          </w:tcPr>
          <w:p w14:paraId="2E068EAD" w14:textId="77777777" w:rsidR="00B95495" w:rsidRPr="001D58A2" w:rsidRDefault="009C1D24">
            <w:pPr>
              <w:pStyle w:val="TableText"/>
              <w:spacing w:before="67" w:line="220" w:lineRule="auto"/>
              <w:ind w:left="102"/>
            </w:pPr>
            <w:r w:rsidRPr="001D58A2">
              <w:rPr>
                <w:spacing w:val="-1"/>
              </w:rPr>
              <w:t>A0604</w:t>
            </w:r>
            <w:r w:rsidRPr="001D58A2">
              <w:rPr>
                <w:spacing w:val="-35"/>
              </w:rPr>
              <w:t xml:space="preserve"> </w:t>
            </w:r>
            <w:r w:rsidRPr="001D58A2">
              <w:rPr>
                <w:spacing w:val="-1"/>
              </w:rPr>
              <w:t>沙发类</w:t>
            </w:r>
          </w:p>
        </w:tc>
        <w:tc>
          <w:tcPr>
            <w:tcW w:w="2672" w:type="dxa"/>
          </w:tcPr>
          <w:p w14:paraId="4C9C429C" w14:textId="77777777" w:rsidR="00B95495" w:rsidRPr="001D58A2" w:rsidRDefault="009C1D24">
            <w:pPr>
              <w:pStyle w:val="TableText"/>
              <w:spacing w:before="67" w:line="220" w:lineRule="auto"/>
              <w:ind w:left="103"/>
            </w:pPr>
            <w:r w:rsidRPr="001D58A2">
              <w:rPr>
                <w:spacing w:val="-1"/>
              </w:rPr>
              <w:t>A060499</w:t>
            </w:r>
            <w:r w:rsidRPr="001D58A2">
              <w:rPr>
                <w:spacing w:val="-33"/>
              </w:rPr>
              <w:t xml:space="preserve"> </w:t>
            </w:r>
            <w:r w:rsidRPr="001D58A2">
              <w:rPr>
                <w:spacing w:val="-1"/>
              </w:rPr>
              <w:t>其他沙发类</w:t>
            </w:r>
          </w:p>
        </w:tc>
        <w:tc>
          <w:tcPr>
            <w:tcW w:w="2248" w:type="dxa"/>
          </w:tcPr>
          <w:p w14:paraId="21B44A9E" w14:textId="77777777" w:rsidR="00B95495" w:rsidRPr="001D58A2" w:rsidRDefault="00B95495">
            <w:pPr>
              <w:rPr>
                <w:rFonts w:ascii="Arial"/>
              </w:rPr>
            </w:pPr>
          </w:p>
        </w:tc>
        <w:tc>
          <w:tcPr>
            <w:tcW w:w="3543" w:type="dxa"/>
          </w:tcPr>
          <w:p w14:paraId="1C9F511D"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465B6A71" w14:textId="77777777">
        <w:trPr>
          <w:trHeight w:val="408"/>
        </w:trPr>
        <w:tc>
          <w:tcPr>
            <w:tcW w:w="583" w:type="dxa"/>
            <w:vMerge w:val="restart"/>
            <w:tcBorders>
              <w:bottom w:val="nil"/>
            </w:tcBorders>
          </w:tcPr>
          <w:p w14:paraId="00A205FB" w14:textId="77777777" w:rsidR="00B95495" w:rsidRPr="001D58A2" w:rsidRDefault="009C1D24">
            <w:pPr>
              <w:pStyle w:val="TableText"/>
              <w:spacing w:before="67"/>
              <w:ind w:left="116"/>
            </w:pPr>
            <w:r w:rsidRPr="001D58A2">
              <w:rPr>
                <w:spacing w:val="-4"/>
              </w:rPr>
              <w:t>20</w:t>
            </w:r>
          </w:p>
        </w:tc>
        <w:tc>
          <w:tcPr>
            <w:tcW w:w="1542" w:type="dxa"/>
            <w:vMerge w:val="restart"/>
            <w:tcBorders>
              <w:bottom w:val="nil"/>
            </w:tcBorders>
          </w:tcPr>
          <w:p w14:paraId="62CC1080" w14:textId="77777777" w:rsidR="00B95495" w:rsidRPr="001D58A2" w:rsidRDefault="009C1D24">
            <w:pPr>
              <w:pStyle w:val="TableText"/>
              <w:spacing w:before="67" w:line="220" w:lineRule="auto"/>
              <w:ind w:left="193"/>
            </w:pPr>
            <w:r w:rsidRPr="001D58A2">
              <w:rPr>
                <w:spacing w:val="-1"/>
              </w:rPr>
              <w:t>A0605</w:t>
            </w:r>
            <w:r w:rsidRPr="001D58A2">
              <w:rPr>
                <w:spacing w:val="-36"/>
              </w:rPr>
              <w:t xml:space="preserve"> </w:t>
            </w:r>
            <w:r w:rsidRPr="001D58A2">
              <w:rPr>
                <w:spacing w:val="-1"/>
              </w:rPr>
              <w:t>柜类</w:t>
            </w:r>
          </w:p>
        </w:tc>
        <w:tc>
          <w:tcPr>
            <w:tcW w:w="2672" w:type="dxa"/>
          </w:tcPr>
          <w:p w14:paraId="49A1DFAF" w14:textId="77777777" w:rsidR="00B95495" w:rsidRPr="001D58A2" w:rsidRDefault="009C1D24">
            <w:pPr>
              <w:pStyle w:val="TableText"/>
              <w:spacing w:before="67" w:line="220" w:lineRule="auto"/>
              <w:ind w:left="103"/>
            </w:pPr>
            <w:r w:rsidRPr="001D58A2">
              <w:rPr>
                <w:spacing w:val="-1"/>
              </w:rPr>
              <w:t>A060501</w:t>
            </w:r>
            <w:r w:rsidRPr="001D58A2">
              <w:rPr>
                <w:spacing w:val="-33"/>
              </w:rPr>
              <w:t xml:space="preserve"> </w:t>
            </w:r>
            <w:r w:rsidRPr="001D58A2">
              <w:rPr>
                <w:spacing w:val="-1"/>
              </w:rPr>
              <w:t>木质柜类</w:t>
            </w:r>
          </w:p>
        </w:tc>
        <w:tc>
          <w:tcPr>
            <w:tcW w:w="2248" w:type="dxa"/>
          </w:tcPr>
          <w:p w14:paraId="620F1211" w14:textId="77777777" w:rsidR="00B95495" w:rsidRPr="001D58A2" w:rsidRDefault="00B95495">
            <w:pPr>
              <w:rPr>
                <w:rFonts w:ascii="Arial"/>
              </w:rPr>
            </w:pPr>
          </w:p>
        </w:tc>
        <w:tc>
          <w:tcPr>
            <w:tcW w:w="3543" w:type="dxa"/>
          </w:tcPr>
          <w:p w14:paraId="7734F9AD"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38A57FB9" w14:textId="77777777">
        <w:trPr>
          <w:trHeight w:val="405"/>
        </w:trPr>
        <w:tc>
          <w:tcPr>
            <w:tcW w:w="583" w:type="dxa"/>
            <w:vMerge/>
            <w:tcBorders>
              <w:top w:val="nil"/>
              <w:bottom w:val="nil"/>
            </w:tcBorders>
          </w:tcPr>
          <w:p w14:paraId="3C0F4FFC" w14:textId="77777777" w:rsidR="00B95495" w:rsidRPr="001D58A2" w:rsidRDefault="00B95495">
            <w:pPr>
              <w:rPr>
                <w:rFonts w:ascii="Arial"/>
              </w:rPr>
            </w:pPr>
          </w:p>
        </w:tc>
        <w:tc>
          <w:tcPr>
            <w:tcW w:w="1542" w:type="dxa"/>
            <w:vMerge/>
            <w:tcBorders>
              <w:top w:val="nil"/>
              <w:bottom w:val="nil"/>
            </w:tcBorders>
          </w:tcPr>
          <w:p w14:paraId="327C55B5" w14:textId="77777777" w:rsidR="00B95495" w:rsidRPr="001D58A2" w:rsidRDefault="00B95495">
            <w:pPr>
              <w:rPr>
                <w:rFonts w:ascii="Arial"/>
              </w:rPr>
            </w:pPr>
          </w:p>
        </w:tc>
        <w:tc>
          <w:tcPr>
            <w:tcW w:w="2672" w:type="dxa"/>
          </w:tcPr>
          <w:p w14:paraId="66F0CE74" w14:textId="77777777" w:rsidR="00B95495" w:rsidRPr="001D58A2" w:rsidRDefault="009C1D24">
            <w:pPr>
              <w:pStyle w:val="TableText"/>
              <w:spacing w:before="67" w:line="220" w:lineRule="auto"/>
              <w:ind w:left="103"/>
            </w:pPr>
            <w:r w:rsidRPr="001D58A2">
              <w:rPr>
                <w:spacing w:val="-1"/>
              </w:rPr>
              <w:t>A060503</w:t>
            </w:r>
            <w:r w:rsidRPr="001D58A2">
              <w:rPr>
                <w:spacing w:val="-32"/>
              </w:rPr>
              <w:t xml:space="preserve"> </w:t>
            </w:r>
            <w:r w:rsidRPr="001D58A2">
              <w:rPr>
                <w:spacing w:val="-1"/>
              </w:rPr>
              <w:t>金属质柜类</w:t>
            </w:r>
          </w:p>
        </w:tc>
        <w:tc>
          <w:tcPr>
            <w:tcW w:w="2248" w:type="dxa"/>
          </w:tcPr>
          <w:p w14:paraId="3F2D1FD7" w14:textId="77777777" w:rsidR="00B95495" w:rsidRPr="001D58A2" w:rsidRDefault="00B95495">
            <w:pPr>
              <w:rPr>
                <w:rFonts w:ascii="Arial"/>
              </w:rPr>
            </w:pPr>
          </w:p>
        </w:tc>
        <w:tc>
          <w:tcPr>
            <w:tcW w:w="3543" w:type="dxa"/>
          </w:tcPr>
          <w:p w14:paraId="412B63EE"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70F3EBE0" w14:textId="77777777">
        <w:trPr>
          <w:trHeight w:val="408"/>
        </w:trPr>
        <w:tc>
          <w:tcPr>
            <w:tcW w:w="583" w:type="dxa"/>
            <w:vMerge/>
            <w:tcBorders>
              <w:top w:val="nil"/>
            </w:tcBorders>
          </w:tcPr>
          <w:p w14:paraId="4021A304" w14:textId="77777777" w:rsidR="00B95495" w:rsidRPr="001D58A2" w:rsidRDefault="00B95495">
            <w:pPr>
              <w:rPr>
                <w:rFonts w:ascii="Arial"/>
              </w:rPr>
            </w:pPr>
          </w:p>
        </w:tc>
        <w:tc>
          <w:tcPr>
            <w:tcW w:w="1542" w:type="dxa"/>
            <w:vMerge/>
            <w:tcBorders>
              <w:top w:val="nil"/>
            </w:tcBorders>
          </w:tcPr>
          <w:p w14:paraId="65779CE1" w14:textId="77777777" w:rsidR="00B95495" w:rsidRPr="001D58A2" w:rsidRDefault="00B95495">
            <w:pPr>
              <w:rPr>
                <w:rFonts w:ascii="Arial"/>
              </w:rPr>
            </w:pPr>
          </w:p>
        </w:tc>
        <w:tc>
          <w:tcPr>
            <w:tcW w:w="2672" w:type="dxa"/>
          </w:tcPr>
          <w:p w14:paraId="38CA4811" w14:textId="77777777" w:rsidR="00B95495" w:rsidRPr="001D58A2" w:rsidRDefault="009C1D24">
            <w:pPr>
              <w:pStyle w:val="TableText"/>
              <w:spacing w:before="67" w:line="220" w:lineRule="auto"/>
              <w:ind w:left="103"/>
            </w:pPr>
            <w:r w:rsidRPr="001D58A2">
              <w:rPr>
                <w:spacing w:val="-1"/>
              </w:rPr>
              <w:t>A060599</w:t>
            </w:r>
            <w:r w:rsidRPr="001D58A2">
              <w:rPr>
                <w:spacing w:val="-33"/>
              </w:rPr>
              <w:t xml:space="preserve"> </w:t>
            </w:r>
            <w:r w:rsidRPr="001D58A2">
              <w:rPr>
                <w:spacing w:val="-1"/>
              </w:rPr>
              <w:t>其他柜类</w:t>
            </w:r>
          </w:p>
        </w:tc>
        <w:tc>
          <w:tcPr>
            <w:tcW w:w="2248" w:type="dxa"/>
          </w:tcPr>
          <w:p w14:paraId="433B9655" w14:textId="77777777" w:rsidR="00B95495" w:rsidRPr="001D58A2" w:rsidRDefault="00B95495">
            <w:pPr>
              <w:rPr>
                <w:rFonts w:ascii="Arial"/>
              </w:rPr>
            </w:pPr>
          </w:p>
        </w:tc>
        <w:tc>
          <w:tcPr>
            <w:tcW w:w="3543" w:type="dxa"/>
          </w:tcPr>
          <w:p w14:paraId="600312C5"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452BC3A6" w14:textId="77777777">
        <w:trPr>
          <w:trHeight w:val="408"/>
        </w:trPr>
        <w:tc>
          <w:tcPr>
            <w:tcW w:w="583" w:type="dxa"/>
            <w:vMerge w:val="restart"/>
            <w:tcBorders>
              <w:bottom w:val="nil"/>
            </w:tcBorders>
          </w:tcPr>
          <w:p w14:paraId="58ACE82F" w14:textId="77777777" w:rsidR="00B95495" w:rsidRPr="001D58A2" w:rsidRDefault="009C1D24">
            <w:pPr>
              <w:pStyle w:val="TableText"/>
              <w:spacing w:before="67" w:line="242" w:lineRule="auto"/>
              <w:ind w:left="116"/>
            </w:pPr>
            <w:r w:rsidRPr="001D58A2">
              <w:rPr>
                <w:spacing w:val="-4"/>
              </w:rPr>
              <w:t>21</w:t>
            </w:r>
          </w:p>
        </w:tc>
        <w:tc>
          <w:tcPr>
            <w:tcW w:w="1542" w:type="dxa"/>
            <w:vMerge w:val="restart"/>
            <w:tcBorders>
              <w:bottom w:val="nil"/>
            </w:tcBorders>
          </w:tcPr>
          <w:p w14:paraId="7C543DFE" w14:textId="77777777" w:rsidR="00B95495" w:rsidRPr="001D58A2" w:rsidRDefault="009C1D24">
            <w:pPr>
              <w:pStyle w:val="TableText"/>
              <w:spacing w:before="67" w:line="220" w:lineRule="auto"/>
              <w:ind w:left="102"/>
            </w:pPr>
            <w:r w:rsidRPr="001D58A2">
              <w:rPr>
                <w:spacing w:val="-1"/>
              </w:rPr>
              <w:t>A0606</w:t>
            </w:r>
            <w:r w:rsidRPr="001D58A2">
              <w:rPr>
                <w:spacing w:val="-35"/>
              </w:rPr>
              <w:t xml:space="preserve"> </w:t>
            </w:r>
            <w:r w:rsidRPr="001D58A2">
              <w:rPr>
                <w:spacing w:val="-1"/>
              </w:rPr>
              <w:t>架类</w:t>
            </w:r>
          </w:p>
        </w:tc>
        <w:tc>
          <w:tcPr>
            <w:tcW w:w="2672" w:type="dxa"/>
          </w:tcPr>
          <w:p w14:paraId="46DB4131" w14:textId="77777777" w:rsidR="00B95495" w:rsidRPr="001D58A2" w:rsidRDefault="009C1D24">
            <w:pPr>
              <w:pStyle w:val="TableText"/>
              <w:spacing w:before="67" w:line="220" w:lineRule="auto"/>
              <w:ind w:left="103"/>
            </w:pPr>
            <w:r w:rsidRPr="001D58A2">
              <w:rPr>
                <w:spacing w:val="-1"/>
              </w:rPr>
              <w:t>A060601</w:t>
            </w:r>
            <w:r w:rsidRPr="001D58A2">
              <w:rPr>
                <w:spacing w:val="-33"/>
              </w:rPr>
              <w:t xml:space="preserve"> </w:t>
            </w:r>
            <w:r w:rsidRPr="001D58A2">
              <w:rPr>
                <w:spacing w:val="-1"/>
              </w:rPr>
              <w:t>木质架类</w:t>
            </w:r>
          </w:p>
        </w:tc>
        <w:tc>
          <w:tcPr>
            <w:tcW w:w="2248" w:type="dxa"/>
          </w:tcPr>
          <w:p w14:paraId="6460E1D2" w14:textId="77777777" w:rsidR="00B95495" w:rsidRPr="001D58A2" w:rsidRDefault="00B95495">
            <w:pPr>
              <w:rPr>
                <w:rFonts w:ascii="Arial"/>
              </w:rPr>
            </w:pPr>
          </w:p>
        </w:tc>
        <w:tc>
          <w:tcPr>
            <w:tcW w:w="3543" w:type="dxa"/>
          </w:tcPr>
          <w:p w14:paraId="73C41A24"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159728B8" w14:textId="77777777">
        <w:trPr>
          <w:trHeight w:val="405"/>
        </w:trPr>
        <w:tc>
          <w:tcPr>
            <w:tcW w:w="583" w:type="dxa"/>
            <w:vMerge/>
            <w:tcBorders>
              <w:top w:val="nil"/>
            </w:tcBorders>
          </w:tcPr>
          <w:p w14:paraId="3AFD98C9" w14:textId="77777777" w:rsidR="00B95495" w:rsidRPr="001D58A2" w:rsidRDefault="00B95495">
            <w:pPr>
              <w:rPr>
                <w:rFonts w:ascii="Arial"/>
              </w:rPr>
            </w:pPr>
          </w:p>
        </w:tc>
        <w:tc>
          <w:tcPr>
            <w:tcW w:w="1542" w:type="dxa"/>
            <w:vMerge/>
            <w:tcBorders>
              <w:top w:val="nil"/>
            </w:tcBorders>
          </w:tcPr>
          <w:p w14:paraId="2DDB3CEC" w14:textId="77777777" w:rsidR="00B95495" w:rsidRPr="001D58A2" w:rsidRDefault="00B95495">
            <w:pPr>
              <w:rPr>
                <w:rFonts w:ascii="Arial"/>
              </w:rPr>
            </w:pPr>
          </w:p>
        </w:tc>
        <w:tc>
          <w:tcPr>
            <w:tcW w:w="2672" w:type="dxa"/>
          </w:tcPr>
          <w:p w14:paraId="4EBD04C6" w14:textId="77777777" w:rsidR="00B95495" w:rsidRPr="001D58A2" w:rsidRDefault="009C1D24">
            <w:pPr>
              <w:pStyle w:val="TableText"/>
              <w:spacing w:before="67" w:line="220" w:lineRule="auto"/>
              <w:ind w:left="103"/>
            </w:pPr>
            <w:r w:rsidRPr="001D58A2">
              <w:rPr>
                <w:spacing w:val="-1"/>
              </w:rPr>
              <w:t>A060602</w:t>
            </w:r>
            <w:r w:rsidRPr="001D58A2">
              <w:rPr>
                <w:spacing w:val="-32"/>
              </w:rPr>
              <w:t xml:space="preserve"> </w:t>
            </w:r>
            <w:r w:rsidRPr="001D58A2">
              <w:rPr>
                <w:spacing w:val="-1"/>
              </w:rPr>
              <w:t>金属质架类</w:t>
            </w:r>
          </w:p>
        </w:tc>
        <w:tc>
          <w:tcPr>
            <w:tcW w:w="2248" w:type="dxa"/>
          </w:tcPr>
          <w:p w14:paraId="446CEE01" w14:textId="77777777" w:rsidR="00B95495" w:rsidRPr="001D58A2" w:rsidRDefault="00B95495">
            <w:pPr>
              <w:rPr>
                <w:rFonts w:ascii="Arial"/>
              </w:rPr>
            </w:pPr>
          </w:p>
        </w:tc>
        <w:tc>
          <w:tcPr>
            <w:tcW w:w="3543" w:type="dxa"/>
          </w:tcPr>
          <w:p w14:paraId="21F3808B"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28D62310" w14:textId="77777777">
        <w:trPr>
          <w:trHeight w:val="408"/>
        </w:trPr>
        <w:tc>
          <w:tcPr>
            <w:tcW w:w="583" w:type="dxa"/>
            <w:vMerge w:val="restart"/>
            <w:tcBorders>
              <w:bottom w:val="nil"/>
            </w:tcBorders>
          </w:tcPr>
          <w:p w14:paraId="6301D49D" w14:textId="77777777" w:rsidR="00B95495" w:rsidRPr="001D58A2" w:rsidRDefault="009C1D24">
            <w:pPr>
              <w:pStyle w:val="TableText"/>
              <w:spacing w:before="67" w:line="242" w:lineRule="auto"/>
              <w:ind w:left="116"/>
            </w:pPr>
            <w:r w:rsidRPr="001D58A2">
              <w:rPr>
                <w:spacing w:val="-4"/>
              </w:rPr>
              <w:t>22</w:t>
            </w:r>
          </w:p>
        </w:tc>
        <w:tc>
          <w:tcPr>
            <w:tcW w:w="1542" w:type="dxa"/>
            <w:vMerge w:val="restart"/>
            <w:tcBorders>
              <w:bottom w:val="nil"/>
            </w:tcBorders>
          </w:tcPr>
          <w:p w14:paraId="58466699" w14:textId="77777777" w:rsidR="00B95495" w:rsidRPr="001D58A2" w:rsidRDefault="009C1D24">
            <w:pPr>
              <w:pStyle w:val="TableText"/>
              <w:spacing w:before="67" w:line="220" w:lineRule="auto"/>
              <w:ind w:left="102"/>
            </w:pPr>
            <w:r w:rsidRPr="001D58A2">
              <w:rPr>
                <w:spacing w:val="-1"/>
              </w:rPr>
              <w:t>A0607</w:t>
            </w:r>
            <w:r w:rsidRPr="001D58A2">
              <w:rPr>
                <w:spacing w:val="-35"/>
              </w:rPr>
              <w:t xml:space="preserve"> </w:t>
            </w:r>
            <w:r w:rsidRPr="001D58A2">
              <w:rPr>
                <w:spacing w:val="-1"/>
              </w:rPr>
              <w:t>屏风类</w:t>
            </w:r>
          </w:p>
        </w:tc>
        <w:tc>
          <w:tcPr>
            <w:tcW w:w="2672" w:type="dxa"/>
          </w:tcPr>
          <w:p w14:paraId="1FDAD413" w14:textId="77777777" w:rsidR="00B95495" w:rsidRPr="001D58A2" w:rsidRDefault="009C1D24">
            <w:pPr>
              <w:pStyle w:val="TableText"/>
              <w:spacing w:before="67" w:line="220" w:lineRule="auto"/>
              <w:ind w:left="103"/>
            </w:pPr>
            <w:r w:rsidRPr="001D58A2">
              <w:rPr>
                <w:spacing w:val="-1"/>
              </w:rPr>
              <w:t>A060701</w:t>
            </w:r>
            <w:r w:rsidRPr="001D58A2">
              <w:rPr>
                <w:spacing w:val="-33"/>
              </w:rPr>
              <w:t xml:space="preserve"> </w:t>
            </w:r>
            <w:r w:rsidRPr="001D58A2">
              <w:rPr>
                <w:spacing w:val="-1"/>
              </w:rPr>
              <w:t>木质屏风类</w:t>
            </w:r>
          </w:p>
        </w:tc>
        <w:tc>
          <w:tcPr>
            <w:tcW w:w="2248" w:type="dxa"/>
          </w:tcPr>
          <w:p w14:paraId="2906A43C" w14:textId="77777777" w:rsidR="00B95495" w:rsidRPr="001D58A2" w:rsidRDefault="00B95495">
            <w:pPr>
              <w:rPr>
                <w:rFonts w:ascii="Arial"/>
              </w:rPr>
            </w:pPr>
          </w:p>
        </w:tc>
        <w:tc>
          <w:tcPr>
            <w:tcW w:w="3543" w:type="dxa"/>
          </w:tcPr>
          <w:p w14:paraId="7ED768A3"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6CF3398E" w14:textId="77777777">
        <w:trPr>
          <w:trHeight w:val="408"/>
        </w:trPr>
        <w:tc>
          <w:tcPr>
            <w:tcW w:w="583" w:type="dxa"/>
            <w:vMerge/>
            <w:tcBorders>
              <w:top w:val="nil"/>
            </w:tcBorders>
          </w:tcPr>
          <w:p w14:paraId="3A0BDB61" w14:textId="77777777" w:rsidR="00B95495" w:rsidRPr="001D58A2" w:rsidRDefault="00B95495">
            <w:pPr>
              <w:rPr>
                <w:rFonts w:ascii="Arial"/>
              </w:rPr>
            </w:pPr>
          </w:p>
        </w:tc>
        <w:tc>
          <w:tcPr>
            <w:tcW w:w="1542" w:type="dxa"/>
            <w:vMerge/>
            <w:tcBorders>
              <w:top w:val="nil"/>
            </w:tcBorders>
          </w:tcPr>
          <w:p w14:paraId="73EBE569" w14:textId="77777777" w:rsidR="00B95495" w:rsidRPr="001D58A2" w:rsidRDefault="00B95495">
            <w:pPr>
              <w:rPr>
                <w:rFonts w:ascii="Arial"/>
              </w:rPr>
            </w:pPr>
          </w:p>
        </w:tc>
        <w:tc>
          <w:tcPr>
            <w:tcW w:w="2672" w:type="dxa"/>
          </w:tcPr>
          <w:p w14:paraId="3BCCF0CB" w14:textId="77777777" w:rsidR="00B95495" w:rsidRPr="001D58A2" w:rsidRDefault="009C1D24">
            <w:pPr>
              <w:pStyle w:val="TableText"/>
              <w:spacing w:before="67" w:line="220" w:lineRule="auto"/>
              <w:ind w:left="103"/>
            </w:pPr>
            <w:r w:rsidRPr="001D58A2">
              <w:rPr>
                <w:spacing w:val="-1"/>
              </w:rPr>
              <w:t>A060702</w:t>
            </w:r>
            <w:r w:rsidRPr="001D58A2">
              <w:rPr>
                <w:spacing w:val="-32"/>
              </w:rPr>
              <w:t xml:space="preserve"> </w:t>
            </w:r>
            <w:r w:rsidRPr="001D58A2">
              <w:rPr>
                <w:spacing w:val="-1"/>
              </w:rPr>
              <w:t>金属质屏风类</w:t>
            </w:r>
          </w:p>
        </w:tc>
        <w:tc>
          <w:tcPr>
            <w:tcW w:w="2248" w:type="dxa"/>
          </w:tcPr>
          <w:p w14:paraId="403E7B21" w14:textId="77777777" w:rsidR="00B95495" w:rsidRPr="001D58A2" w:rsidRDefault="00B95495">
            <w:pPr>
              <w:rPr>
                <w:rFonts w:ascii="Arial"/>
              </w:rPr>
            </w:pPr>
          </w:p>
        </w:tc>
        <w:tc>
          <w:tcPr>
            <w:tcW w:w="3543" w:type="dxa"/>
          </w:tcPr>
          <w:p w14:paraId="38068398"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2BCB638A" w14:textId="77777777">
        <w:trPr>
          <w:trHeight w:val="405"/>
        </w:trPr>
        <w:tc>
          <w:tcPr>
            <w:tcW w:w="583" w:type="dxa"/>
          </w:tcPr>
          <w:p w14:paraId="49F3E689" w14:textId="77777777" w:rsidR="00B95495" w:rsidRPr="001D58A2" w:rsidRDefault="009C1D24">
            <w:pPr>
              <w:pStyle w:val="TableText"/>
              <w:spacing w:before="67"/>
              <w:ind w:left="116"/>
            </w:pPr>
            <w:r w:rsidRPr="001D58A2">
              <w:rPr>
                <w:spacing w:val="-4"/>
              </w:rPr>
              <w:t>23</w:t>
            </w:r>
          </w:p>
        </w:tc>
        <w:tc>
          <w:tcPr>
            <w:tcW w:w="1542" w:type="dxa"/>
          </w:tcPr>
          <w:p w14:paraId="2CDFE99E" w14:textId="77777777" w:rsidR="00B95495" w:rsidRPr="001D58A2" w:rsidRDefault="009C1D24">
            <w:pPr>
              <w:pStyle w:val="TableText"/>
              <w:spacing w:before="67" w:line="220" w:lineRule="auto"/>
              <w:ind w:left="102"/>
            </w:pPr>
            <w:r w:rsidRPr="001D58A2">
              <w:rPr>
                <w:spacing w:val="-1"/>
              </w:rPr>
              <w:t>A060804</w:t>
            </w:r>
            <w:r w:rsidRPr="001D58A2">
              <w:rPr>
                <w:spacing w:val="-32"/>
              </w:rPr>
              <w:t xml:space="preserve"> </w:t>
            </w:r>
            <w:r w:rsidRPr="001D58A2">
              <w:rPr>
                <w:spacing w:val="-1"/>
              </w:rPr>
              <w:t>水池</w:t>
            </w:r>
          </w:p>
        </w:tc>
        <w:tc>
          <w:tcPr>
            <w:tcW w:w="2672" w:type="dxa"/>
          </w:tcPr>
          <w:p w14:paraId="25120FB1" w14:textId="77777777" w:rsidR="00B95495" w:rsidRPr="001D58A2" w:rsidRDefault="00B95495">
            <w:pPr>
              <w:rPr>
                <w:rFonts w:ascii="Arial"/>
              </w:rPr>
            </w:pPr>
          </w:p>
        </w:tc>
        <w:tc>
          <w:tcPr>
            <w:tcW w:w="2248" w:type="dxa"/>
          </w:tcPr>
          <w:p w14:paraId="40F0C31B" w14:textId="77777777" w:rsidR="00B95495" w:rsidRPr="001D58A2" w:rsidRDefault="00B95495">
            <w:pPr>
              <w:rPr>
                <w:rFonts w:ascii="Arial"/>
              </w:rPr>
            </w:pPr>
          </w:p>
        </w:tc>
        <w:tc>
          <w:tcPr>
            <w:tcW w:w="3543" w:type="dxa"/>
          </w:tcPr>
          <w:p w14:paraId="6F79B96C" w14:textId="77777777" w:rsidR="00B95495" w:rsidRPr="001D58A2" w:rsidRDefault="009C1D24">
            <w:pPr>
              <w:pStyle w:val="TableText"/>
              <w:spacing w:before="66" w:line="219" w:lineRule="auto"/>
              <w:ind w:left="109"/>
            </w:pPr>
            <w:r w:rsidRPr="001D58A2">
              <w:rPr>
                <w:spacing w:val="-1"/>
              </w:rPr>
              <w:t>HJ/T296</w:t>
            </w:r>
            <w:r w:rsidRPr="001D58A2">
              <w:rPr>
                <w:spacing w:val="-34"/>
              </w:rPr>
              <w:t xml:space="preserve"> </w:t>
            </w:r>
            <w:r w:rsidRPr="001D58A2">
              <w:rPr>
                <w:spacing w:val="-1"/>
              </w:rPr>
              <w:t>卫生陶瓷</w:t>
            </w:r>
          </w:p>
        </w:tc>
      </w:tr>
      <w:tr w:rsidR="001D58A2" w:rsidRPr="001D58A2" w14:paraId="25E8183D" w14:textId="77777777">
        <w:trPr>
          <w:trHeight w:val="408"/>
        </w:trPr>
        <w:tc>
          <w:tcPr>
            <w:tcW w:w="583" w:type="dxa"/>
          </w:tcPr>
          <w:p w14:paraId="34B66FFD" w14:textId="77777777" w:rsidR="00B95495" w:rsidRPr="001D58A2" w:rsidRDefault="009C1D24">
            <w:pPr>
              <w:pStyle w:val="TableText"/>
              <w:spacing w:before="67" w:line="242" w:lineRule="auto"/>
              <w:ind w:left="116"/>
            </w:pPr>
            <w:r w:rsidRPr="001D58A2">
              <w:rPr>
                <w:spacing w:val="-4"/>
              </w:rPr>
              <w:t>24</w:t>
            </w:r>
          </w:p>
        </w:tc>
        <w:tc>
          <w:tcPr>
            <w:tcW w:w="1542" w:type="dxa"/>
          </w:tcPr>
          <w:p w14:paraId="55F301FE" w14:textId="77777777" w:rsidR="00B95495" w:rsidRPr="001D58A2" w:rsidRDefault="009C1D24">
            <w:pPr>
              <w:pStyle w:val="TableText"/>
              <w:spacing w:before="67" w:line="220" w:lineRule="auto"/>
              <w:ind w:left="102"/>
            </w:pPr>
            <w:r w:rsidRPr="001D58A2">
              <w:rPr>
                <w:spacing w:val="-1"/>
              </w:rPr>
              <w:t>A060805</w:t>
            </w:r>
            <w:r w:rsidRPr="001D58A2">
              <w:rPr>
                <w:spacing w:val="-33"/>
              </w:rPr>
              <w:t xml:space="preserve"> </w:t>
            </w:r>
            <w:r w:rsidRPr="001D58A2">
              <w:rPr>
                <w:spacing w:val="-1"/>
              </w:rPr>
              <w:t>便器</w:t>
            </w:r>
          </w:p>
        </w:tc>
        <w:tc>
          <w:tcPr>
            <w:tcW w:w="2672" w:type="dxa"/>
          </w:tcPr>
          <w:p w14:paraId="66A0593E" w14:textId="77777777" w:rsidR="00B95495" w:rsidRPr="001D58A2" w:rsidRDefault="00B95495">
            <w:pPr>
              <w:rPr>
                <w:rFonts w:ascii="Arial"/>
              </w:rPr>
            </w:pPr>
          </w:p>
        </w:tc>
        <w:tc>
          <w:tcPr>
            <w:tcW w:w="2248" w:type="dxa"/>
          </w:tcPr>
          <w:p w14:paraId="308C95E9" w14:textId="77777777" w:rsidR="00B95495" w:rsidRPr="001D58A2" w:rsidRDefault="00B95495">
            <w:pPr>
              <w:rPr>
                <w:rFonts w:ascii="Arial"/>
              </w:rPr>
            </w:pPr>
          </w:p>
        </w:tc>
        <w:tc>
          <w:tcPr>
            <w:tcW w:w="3543" w:type="dxa"/>
          </w:tcPr>
          <w:p w14:paraId="1C5FE530" w14:textId="77777777" w:rsidR="00B95495" w:rsidRPr="001D58A2" w:rsidRDefault="009C1D24">
            <w:pPr>
              <w:pStyle w:val="TableText"/>
              <w:spacing w:before="67" w:line="219" w:lineRule="auto"/>
              <w:ind w:left="109"/>
            </w:pPr>
            <w:r w:rsidRPr="001D58A2">
              <w:rPr>
                <w:spacing w:val="-1"/>
              </w:rPr>
              <w:t>HJ/T296</w:t>
            </w:r>
            <w:r w:rsidRPr="001D58A2">
              <w:rPr>
                <w:spacing w:val="-34"/>
              </w:rPr>
              <w:t xml:space="preserve"> </w:t>
            </w:r>
            <w:r w:rsidRPr="001D58A2">
              <w:rPr>
                <w:spacing w:val="-1"/>
              </w:rPr>
              <w:t>卫生陶瓷</w:t>
            </w:r>
          </w:p>
        </w:tc>
      </w:tr>
      <w:tr w:rsidR="001D58A2" w:rsidRPr="001D58A2" w14:paraId="336090E3" w14:textId="77777777">
        <w:trPr>
          <w:trHeight w:val="408"/>
        </w:trPr>
        <w:tc>
          <w:tcPr>
            <w:tcW w:w="583" w:type="dxa"/>
          </w:tcPr>
          <w:p w14:paraId="53F69FAB" w14:textId="77777777" w:rsidR="00B95495" w:rsidRPr="001D58A2" w:rsidRDefault="009C1D24">
            <w:pPr>
              <w:pStyle w:val="TableText"/>
              <w:spacing w:before="67"/>
              <w:ind w:left="116"/>
            </w:pPr>
            <w:r w:rsidRPr="001D58A2">
              <w:rPr>
                <w:spacing w:val="-4"/>
              </w:rPr>
              <w:t>25</w:t>
            </w:r>
          </w:p>
        </w:tc>
        <w:tc>
          <w:tcPr>
            <w:tcW w:w="1542" w:type="dxa"/>
          </w:tcPr>
          <w:p w14:paraId="37585636" w14:textId="77777777" w:rsidR="00B95495" w:rsidRPr="001D58A2" w:rsidRDefault="009C1D24">
            <w:pPr>
              <w:pStyle w:val="TableText"/>
              <w:spacing w:before="67" w:line="220" w:lineRule="auto"/>
              <w:ind w:left="102"/>
            </w:pPr>
            <w:r w:rsidRPr="001D58A2">
              <w:rPr>
                <w:spacing w:val="-1"/>
              </w:rPr>
              <w:t>A060806</w:t>
            </w:r>
            <w:r w:rsidRPr="001D58A2">
              <w:rPr>
                <w:spacing w:val="-32"/>
              </w:rPr>
              <w:t xml:space="preserve"> </w:t>
            </w:r>
            <w:r w:rsidRPr="001D58A2">
              <w:rPr>
                <w:spacing w:val="-1"/>
              </w:rPr>
              <w:t>水嘴</w:t>
            </w:r>
          </w:p>
        </w:tc>
        <w:tc>
          <w:tcPr>
            <w:tcW w:w="2672" w:type="dxa"/>
          </w:tcPr>
          <w:p w14:paraId="52F02F75" w14:textId="77777777" w:rsidR="00B95495" w:rsidRPr="001D58A2" w:rsidRDefault="00B95495">
            <w:pPr>
              <w:rPr>
                <w:rFonts w:ascii="Arial"/>
              </w:rPr>
            </w:pPr>
          </w:p>
        </w:tc>
        <w:tc>
          <w:tcPr>
            <w:tcW w:w="2248" w:type="dxa"/>
          </w:tcPr>
          <w:p w14:paraId="63596D2D" w14:textId="77777777" w:rsidR="00B95495" w:rsidRPr="001D58A2" w:rsidRDefault="00B95495">
            <w:pPr>
              <w:rPr>
                <w:rFonts w:ascii="Arial"/>
              </w:rPr>
            </w:pPr>
          </w:p>
        </w:tc>
        <w:tc>
          <w:tcPr>
            <w:tcW w:w="3543" w:type="dxa"/>
          </w:tcPr>
          <w:p w14:paraId="78BE30BC" w14:textId="77777777" w:rsidR="00B95495" w:rsidRPr="001D58A2" w:rsidRDefault="009C1D24">
            <w:pPr>
              <w:pStyle w:val="TableText"/>
              <w:spacing w:before="67" w:line="219" w:lineRule="auto"/>
              <w:ind w:left="109"/>
            </w:pPr>
            <w:r w:rsidRPr="001D58A2">
              <w:rPr>
                <w:spacing w:val="-1"/>
              </w:rPr>
              <w:t>HJ/T411</w:t>
            </w:r>
            <w:r w:rsidRPr="001D58A2">
              <w:rPr>
                <w:spacing w:val="-34"/>
              </w:rPr>
              <w:t xml:space="preserve"> </w:t>
            </w:r>
            <w:r w:rsidRPr="001D58A2">
              <w:rPr>
                <w:spacing w:val="-1"/>
              </w:rPr>
              <w:t>水嘴</w:t>
            </w:r>
          </w:p>
        </w:tc>
      </w:tr>
      <w:tr w:rsidR="001D58A2" w:rsidRPr="001D58A2" w14:paraId="66A062B1" w14:textId="77777777">
        <w:trPr>
          <w:trHeight w:val="405"/>
        </w:trPr>
        <w:tc>
          <w:tcPr>
            <w:tcW w:w="583" w:type="dxa"/>
          </w:tcPr>
          <w:p w14:paraId="1AA32038" w14:textId="77777777" w:rsidR="00B95495" w:rsidRPr="001D58A2" w:rsidRDefault="009C1D24">
            <w:pPr>
              <w:pStyle w:val="TableText"/>
              <w:spacing w:before="67"/>
              <w:ind w:left="116"/>
            </w:pPr>
            <w:r w:rsidRPr="001D58A2">
              <w:rPr>
                <w:spacing w:val="-4"/>
              </w:rPr>
              <w:t>26</w:t>
            </w:r>
          </w:p>
        </w:tc>
        <w:tc>
          <w:tcPr>
            <w:tcW w:w="1542" w:type="dxa"/>
          </w:tcPr>
          <w:p w14:paraId="7F17D051" w14:textId="77777777" w:rsidR="00B95495" w:rsidRPr="001D58A2" w:rsidRDefault="009C1D24">
            <w:pPr>
              <w:pStyle w:val="TableText"/>
              <w:spacing w:before="67" w:line="221" w:lineRule="auto"/>
              <w:ind w:left="102"/>
            </w:pPr>
            <w:r w:rsidRPr="001D58A2">
              <w:rPr>
                <w:spacing w:val="-1"/>
              </w:rPr>
              <w:t>A0609</w:t>
            </w:r>
            <w:r w:rsidRPr="001D58A2">
              <w:rPr>
                <w:spacing w:val="-34"/>
              </w:rPr>
              <w:t xml:space="preserve"> </w:t>
            </w:r>
            <w:r w:rsidRPr="001D58A2">
              <w:rPr>
                <w:spacing w:val="-1"/>
              </w:rPr>
              <w:t>组合家具</w:t>
            </w:r>
          </w:p>
        </w:tc>
        <w:tc>
          <w:tcPr>
            <w:tcW w:w="2672" w:type="dxa"/>
          </w:tcPr>
          <w:p w14:paraId="4F9FBAAC" w14:textId="77777777" w:rsidR="00B95495" w:rsidRPr="001D58A2" w:rsidRDefault="00B95495">
            <w:pPr>
              <w:rPr>
                <w:rFonts w:ascii="Arial"/>
              </w:rPr>
            </w:pPr>
          </w:p>
        </w:tc>
        <w:tc>
          <w:tcPr>
            <w:tcW w:w="2248" w:type="dxa"/>
          </w:tcPr>
          <w:p w14:paraId="3DC92D14" w14:textId="77777777" w:rsidR="00B95495" w:rsidRPr="001D58A2" w:rsidRDefault="00B95495">
            <w:pPr>
              <w:rPr>
                <w:rFonts w:ascii="Arial"/>
              </w:rPr>
            </w:pPr>
          </w:p>
        </w:tc>
        <w:tc>
          <w:tcPr>
            <w:tcW w:w="3543" w:type="dxa"/>
          </w:tcPr>
          <w:p w14:paraId="69D334E0"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6E7D9CC6" w14:textId="77777777">
        <w:trPr>
          <w:trHeight w:val="628"/>
        </w:trPr>
        <w:tc>
          <w:tcPr>
            <w:tcW w:w="583" w:type="dxa"/>
          </w:tcPr>
          <w:p w14:paraId="31F72107" w14:textId="77777777" w:rsidR="00B95495" w:rsidRPr="001D58A2" w:rsidRDefault="009C1D24">
            <w:pPr>
              <w:pStyle w:val="TableText"/>
              <w:spacing w:before="68"/>
              <w:ind w:left="116"/>
            </w:pPr>
            <w:r w:rsidRPr="001D58A2">
              <w:rPr>
                <w:spacing w:val="-4"/>
              </w:rPr>
              <w:t>27</w:t>
            </w:r>
          </w:p>
        </w:tc>
        <w:tc>
          <w:tcPr>
            <w:tcW w:w="1542" w:type="dxa"/>
          </w:tcPr>
          <w:p w14:paraId="70BAE5A1" w14:textId="77777777" w:rsidR="00B95495" w:rsidRPr="001D58A2" w:rsidRDefault="009C1D24">
            <w:pPr>
              <w:pStyle w:val="TableText"/>
              <w:spacing w:before="68" w:line="282" w:lineRule="auto"/>
              <w:ind w:left="108" w:right="106" w:hanging="6"/>
            </w:pPr>
            <w:r w:rsidRPr="001D58A2">
              <w:rPr>
                <w:spacing w:val="4"/>
              </w:rPr>
              <w:t>A0610</w:t>
            </w:r>
            <w:r w:rsidRPr="001D58A2">
              <w:rPr>
                <w:spacing w:val="31"/>
              </w:rPr>
              <w:t xml:space="preserve"> </w:t>
            </w:r>
            <w:r w:rsidRPr="001D58A2">
              <w:rPr>
                <w:spacing w:val="4"/>
              </w:rPr>
              <w:t>家用家具</w:t>
            </w:r>
            <w:r w:rsidRPr="001D58A2">
              <w:t xml:space="preserve"> </w:t>
            </w:r>
            <w:r w:rsidRPr="001D58A2">
              <w:rPr>
                <w:spacing w:val="-2"/>
              </w:rPr>
              <w:t>零配件</w:t>
            </w:r>
          </w:p>
        </w:tc>
        <w:tc>
          <w:tcPr>
            <w:tcW w:w="2672" w:type="dxa"/>
          </w:tcPr>
          <w:p w14:paraId="4D083465" w14:textId="77777777" w:rsidR="00B95495" w:rsidRPr="001D58A2" w:rsidRDefault="00B95495">
            <w:pPr>
              <w:rPr>
                <w:rFonts w:ascii="Arial"/>
              </w:rPr>
            </w:pPr>
          </w:p>
        </w:tc>
        <w:tc>
          <w:tcPr>
            <w:tcW w:w="2248" w:type="dxa"/>
          </w:tcPr>
          <w:p w14:paraId="4ECED78A" w14:textId="77777777" w:rsidR="00B95495" w:rsidRPr="001D58A2" w:rsidRDefault="00B95495">
            <w:pPr>
              <w:rPr>
                <w:rFonts w:ascii="Arial"/>
              </w:rPr>
            </w:pPr>
          </w:p>
        </w:tc>
        <w:tc>
          <w:tcPr>
            <w:tcW w:w="3543" w:type="dxa"/>
          </w:tcPr>
          <w:p w14:paraId="702FA298" w14:textId="77777777" w:rsidR="00B95495" w:rsidRPr="001D58A2" w:rsidRDefault="009C1D24">
            <w:pPr>
              <w:pStyle w:val="TableText"/>
              <w:spacing w:before="67"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1D58A2" w:rsidRPr="001D58A2" w14:paraId="765C1C7D" w14:textId="77777777">
        <w:trPr>
          <w:trHeight w:val="631"/>
        </w:trPr>
        <w:tc>
          <w:tcPr>
            <w:tcW w:w="583" w:type="dxa"/>
          </w:tcPr>
          <w:p w14:paraId="63F445FF" w14:textId="77777777" w:rsidR="00B95495" w:rsidRPr="001D58A2" w:rsidRDefault="009C1D24">
            <w:pPr>
              <w:pStyle w:val="TableText"/>
              <w:spacing w:before="70"/>
              <w:ind w:left="116"/>
            </w:pPr>
            <w:r w:rsidRPr="001D58A2">
              <w:rPr>
                <w:spacing w:val="-4"/>
              </w:rPr>
              <w:t>28</w:t>
            </w:r>
          </w:p>
        </w:tc>
        <w:tc>
          <w:tcPr>
            <w:tcW w:w="1542" w:type="dxa"/>
          </w:tcPr>
          <w:p w14:paraId="2D2E4166" w14:textId="77777777" w:rsidR="00B95495" w:rsidRPr="001D58A2" w:rsidRDefault="009C1D24">
            <w:pPr>
              <w:pStyle w:val="TableText"/>
              <w:spacing w:before="71" w:line="282" w:lineRule="auto"/>
              <w:ind w:left="109" w:right="106" w:hanging="7"/>
            </w:pPr>
            <w:r w:rsidRPr="001D58A2">
              <w:rPr>
                <w:spacing w:val="4"/>
              </w:rPr>
              <w:t>A0699</w:t>
            </w:r>
            <w:r w:rsidRPr="001D58A2">
              <w:rPr>
                <w:spacing w:val="31"/>
              </w:rPr>
              <w:t xml:space="preserve"> </w:t>
            </w:r>
            <w:r w:rsidRPr="001D58A2">
              <w:rPr>
                <w:spacing w:val="4"/>
              </w:rPr>
              <w:t>其他家具</w:t>
            </w:r>
            <w:r w:rsidRPr="001D58A2">
              <w:t xml:space="preserve"> </w:t>
            </w:r>
            <w:r w:rsidRPr="001D58A2">
              <w:rPr>
                <w:spacing w:val="-3"/>
              </w:rPr>
              <w:t>用具</w:t>
            </w:r>
          </w:p>
        </w:tc>
        <w:tc>
          <w:tcPr>
            <w:tcW w:w="2672" w:type="dxa"/>
          </w:tcPr>
          <w:p w14:paraId="628F9FE6" w14:textId="77777777" w:rsidR="00B95495" w:rsidRPr="001D58A2" w:rsidRDefault="00B95495">
            <w:pPr>
              <w:rPr>
                <w:rFonts w:ascii="Arial"/>
              </w:rPr>
            </w:pPr>
          </w:p>
        </w:tc>
        <w:tc>
          <w:tcPr>
            <w:tcW w:w="2248" w:type="dxa"/>
          </w:tcPr>
          <w:p w14:paraId="3AF61D16" w14:textId="77777777" w:rsidR="00B95495" w:rsidRPr="001D58A2" w:rsidRDefault="00B95495">
            <w:pPr>
              <w:rPr>
                <w:rFonts w:ascii="Arial"/>
              </w:rPr>
            </w:pPr>
          </w:p>
        </w:tc>
        <w:tc>
          <w:tcPr>
            <w:tcW w:w="3543" w:type="dxa"/>
          </w:tcPr>
          <w:p w14:paraId="0EC6A95D" w14:textId="77777777" w:rsidR="00B95495" w:rsidRPr="001D58A2" w:rsidRDefault="009C1D24">
            <w:pPr>
              <w:pStyle w:val="TableText"/>
              <w:spacing w:before="70" w:line="219" w:lineRule="auto"/>
              <w:ind w:left="109"/>
            </w:pPr>
            <w:r w:rsidRPr="001D58A2">
              <w:rPr>
                <w:spacing w:val="-1"/>
              </w:rPr>
              <w:t>HJ2547</w:t>
            </w:r>
            <w:r w:rsidRPr="001D58A2">
              <w:rPr>
                <w:spacing w:val="-34"/>
              </w:rPr>
              <w:t xml:space="preserve"> </w:t>
            </w:r>
            <w:r w:rsidRPr="001D58A2">
              <w:rPr>
                <w:spacing w:val="-1"/>
              </w:rPr>
              <w:t>家具/HJ2540</w:t>
            </w:r>
            <w:r w:rsidRPr="001D58A2">
              <w:rPr>
                <w:spacing w:val="-37"/>
              </w:rPr>
              <w:t xml:space="preserve"> </w:t>
            </w:r>
            <w:r w:rsidRPr="001D58A2">
              <w:rPr>
                <w:spacing w:val="-1"/>
              </w:rPr>
              <w:t>木塑制品</w:t>
            </w:r>
          </w:p>
        </w:tc>
      </w:tr>
      <w:tr w:rsidR="00B95495" w:rsidRPr="001D58A2" w14:paraId="5CC7A424" w14:textId="77777777">
        <w:trPr>
          <w:trHeight w:val="633"/>
        </w:trPr>
        <w:tc>
          <w:tcPr>
            <w:tcW w:w="583" w:type="dxa"/>
          </w:tcPr>
          <w:p w14:paraId="46BDE118" w14:textId="77777777" w:rsidR="00B95495" w:rsidRPr="001D58A2" w:rsidRDefault="009C1D24">
            <w:pPr>
              <w:pStyle w:val="TableText"/>
              <w:spacing w:before="68"/>
              <w:ind w:left="116"/>
            </w:pPr>
            <w:r w:rsidRPr="001D58A2">
              <w:rPr>
                <w:spacing w:val="-4"/>
              </w:rPr>
              <w:t>29</w:t>
            </w:r>
          </w:p>
        </w:tc>
        <w:tc>
          <w:tcPr>
            <w:tcW w:w="1542" w:type="dxa"/>
          </w:tcPr>
          <w:p w14:paraId="7D712EF4" w14:textId="77777777" w:rsidR="00B95495" w:rsidRPr="001D58A2" w:rsidRDefault="009C1D24">
            <w:pPr>
              <w:pStyle w:val="TableText"/>
              <w:spacing w:before="69" w:line="284" w:lineRule="auto"/>
              <w:ind w:left="111" w:right="106" w:hanging="9"/>
            </w:pPr>
            <w:r w:rsidRPr="001D58A2">
              <w:rPr>
                <w:spacing w:val="-7"/>
              </w:rPr>
              <w:t>A070101</w:t>
            </w:r>
            <w:r w:rsidRPr="001D58A2">
              <w:rPr>
                <w:spacing w:val="-36"/>
              </w:rPr>
              <w:t xml:space="preserve"> </w:t>
            </w:r>
            <w:r w:rsidRPr="001D58A2">
              <w:rPr>
                <w:spacing w:val="-7"/>
              </w:rPr>
              <w:t>棉、化纤</w:t>
            </w:r>
            <w:r w:rsidRPr="001D58A2">
              <w:t xml:space="preserve"> </w:t>
            </w:r>
            <w:r w:rsidRPr="001D58A2">
              <w:rPr>
                <w:spacing w:val="-2"/>
              </w:rPr>
              <w:t>纺织及印染原料</w:t>
            </w:r>
          </w:p>
        </w:tc>
        <w:tc>
          <w:tcPr>
            <w:tcW w:w="2672" w:type="dxa"/>
          </w:tcPr>
          <w:p w14:paraId="7A2353A7" w14:textId="77777777" w:rsidR="00B95495" w:rsidRPr="001D58A2" w:rsidRDefault="00B95495">
            <w:pPr>
              <w:rPr>
                <w:rFonts w:ascii="Arial"/>
              </w:rPr>
            </w:pPr>
          </w:p>
        </w:tc>
        <w:tc>
          <w:tcPr>
            <w:tcW w:w="2248" w:type="dxa"/>
          </w:tcPr>
          <w:p w14:paraId="384D282D" w14:textId="77777777" w:rsidR="00B95495" w:rsidRPr="001D58A2" w:rsidRDefault="00B95495">
            <w:pPr>
              <w:rPr>
                <w:rFonts w:ascii="Arial"/>
              </w:rPr>
            </w:pPr>
          </w:p>
        </w:tc>
        <w:tc>
          <w:tcPr>
            <w:tcW w:w="3543" w:type="dxa"/>
          </w:tcPr>
          <w:p w14:paraId="030B1F97" w14:textId="77777777" w:rsidR="00B95495" w:rsidRPr="001D58A2" w:rsidRDefault="009C1D24">
            <w:pPr>
              <w:pStyle w:val="TableText"/>
              <w:spacing w:before="67" w:line="219" w:lineRule="auto"/>
              <w:ind w:left="109"/>
            </w:pPr>
            <w:r w:rsidRPr="001D58A2">
              <w:rPr>
                <w:spacing w:val="-1"/>
              </w:rPr>
              <w:t>HJ2546</w:t>
            </w:r>
            <w:r w:rsidRPr="001D58A2">
              <w:rPr>
                <w:spacing w:val="-34"/>
              </w:rPr>
              <w:t xml:space="preserve"> </w:t>
            </w:r>
            <w:r w:rsidRPr="001D58A2">
              <w:rPr>
                <w:spacing w:val="-1"/>
              </w:rPr>
              <w:t>纺织产品</w:t>
            </w:r>
          </w:p>
        </w:tc>
      </w:tr>
    </w:tbl>
    <w:p w14:paraId="71F0F370" w14:textId="77777777" w:rsidR="00B95495" w:rsidRPr="001D58A2" w:rsidRDefault="00B95495">
      <w:pPr>
        <w:rPr>
          <w:rFonts w:ascii="Arial"/>
        </w:rPr>
      </w:pPr>
    </w:p>
    <w:p w14:paraId="43B7F1EB" w14:textId="77777777" w:rsidR="00B95495" w:rsidRPr="001D58A2" w:rsidRDefault="00B95495">
      <w:pPr>
        <w:rPr>
          <w:rFonts w:ascii="Arial" w:eastAsia="Arial" w:hAnsi="Arial" w:cs="Arial"/>
          <w:szCs w:val="21"/>
        </w:rPr>
        <w:sectPr w:rsidR="00B95495" w:rsidRPr="001D58A2">
          <w:pgSz w:w="11906" w:h="16838"/>
          <w:pgMar w:top="1431" w:right="644" w:bottom="0" w:left="667" w:header="0" w:footer="0" w:gutter="0"/>
          <w:cols w:space="720"/>
        </w:sectPr>
      </w:pPr>
    </w:p>
    <w:p w14:paraId="02C8A34F" w14:textId="77777777" w:rsidR="00B95495" w:rsidRPr="001D58A2" w:rsidRDefault="00B95495">
      <w:pPr>
        <w:spacing w:line="91" w:lineRule="auto"/>
        <w:rPr>
          <w:rFonts w:ascii="Arial"/>
          <w:sz w:val="2"/>
        </w:rPr>
      </w:pPr>
    </w:p>
    <w:tbl>
      <w:tblPr>
        <w:tblStyle w:val="TableNormal"/>
        <w:tblW w:w="1058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3"/>
        <w:gridCol w:w="1542"/>
        <w:gridCol w:w="2672"/>
        <w:gridCol w:w="2248"/>
        <w:gridCol w:w="3543"/>
      </w:tblGrid>
      <w:tr w:rsidR="001D58A2" w:rsidRPr="001D58A2" w14:paraId="52115403" w14:textId="77777777">
        <w:trPr>
          <w:trHeight w:val="945"/>
        </w:trPr>
        <w:tc>
          <w:tcPr>
            <w:tcW w:w="583" w:type="dxa"/>
          </w:tcPr>
          <w:p w14:paraId="662DC67E" w14:textId="77777777" w:rsidR="00B95495" w:rsidRPr="001D58A2" w:rsidRDefault="009C1D24">
            <w:pPr>
              <w:pStyle w:val="TableText"/>
              <w:spacing w:before="68"/>
              <w:ind w:left="118"/>
            </w:pPr>
            <w:r w:rsidRPr="001D58A2">
              <w:rPr>
                <w:spacing w:val="-5"/>
              </w:rPr>
              <w:t>30</w:t>
            </w:r>
          </w:p>
        </w:tc>
        <w:tc>
          <w:tcPr>
            <w:tcW w:w="1542" w:type="dxa"/>
          </w:tcPr>
          <w:p w14:paraId="0524C3D8" w14:textId="77777777" w:rsidR="00B95495" w:rsidRPr="001D58A2" w:rsidRDefault="009C1D24">
            <w:pPr>
              <w:pStyle w:val="TableText"/>
              <w:spacing w:before="69" w:line="296" w:lineRule="auto"/>
              <w:ind w:left="109" w:right="106" w:hanging="7"/>
            </w:pPr>
            <w:r w:rsidRPr="001D58A2">
              <w:rPr>
                <w:spacing w:val="-2"/>
              </w:rPr>
              <w:t>A090101</w:t>
            </w:r>
            <w:r w:rsidRPr="001D58A2">
              <w:rPr>
                <w:spacing w:val="42"/>
              </w:rPr>
              <w:t xml:space="preserve"> </w:t>
            </w:r>
            <w:r w:rsidRPr="001D58A2">
              <w:rPr>
                <w:spacing w:val="-2"/>
              </w:rPr>
              <w:t>复</w:t>
            </w:r>
            <w:r w:rsidRPr="001D58A2">
              <w:rPr>
                <w:spacing w:val="-48"/>
              </w:rPr>
              <w:t xml:space="preserve"> </w:t>
            </w:r>
            <w:r w:rsidRPr="001D58A2">
              <w:rPr>
                <w:spacing w:val="-2"/>
              </w:rPr>
              <w:t>印纸</w:t>
            </w:r>
            <w:r w:rsidRPr="001D58A2">
              <w:t xml:space="preserve"> </w:t>
            </w:r>
            <w:r w:rsidRPr="001D58A2">
              <w:rPr>
                <w:spacing w:val="8"/>
              </w:rPr>
              <w:t>（包括再生复印</w:t>
            </w:r>
            <w:r w:rsidRPr="001D58A2">
              <w:rPr>
                <w:spacing w:val="4"/>
              </w:rPr>
              <w:t xml:space="preserve"> </w:t>
            </w:r>
            <w:r w:rsidRPr="001D58A2">
              <w:rPr>
                <w:spacing w:val="-5"/>
              </w:rPr>
              <w:t>纸）</w:t>
            </w:r>
          </w:p>
        </w:tc>
        <w:tc>
          <w:tcPr>
            <w:tcW w:w="2672" w:type="dxa"/>
          </w:tcPr>
          <w:p w14:paraId="6E79E772" w14:textId="77777777" w:rsidR="00B95495" w:rsidRPr="001D58A2" w:rsidRDefault="00B95495">
            <w:pPr>
              <w:rPr>
                <w:rFonts w:ascii="Arial"/>
              </w:rPr>
            </w:pPr>
          </w:p>
        </w:tc>
        <w:tc>
          <w:tcPr>
            <w:tcW w:w="2248" w:type="dxa"/>
          </w:tcPr>
          <w:p w14:paraId="55B0E02C" w14:textId="77777777" w:rsidR="00B95495" w:rsidRPr="001D58A2" w:rsidRDefault="00B95495">
            <w:pPr>
              <w:rPr>
                <w:rFonts w:ascii="Arial"/>
              </w:rPr>
            </w:pPr>
          </w:p>
        </w:tc>
        <w:tc>
          <w:tcPr>
            <w:tcW w:w="3543" w:type="dxa"/>
          </w:tcPr>
          <w:p w14:paraId="7D94D737" w14:textId="77777777" w:rsidR="00B95495" w:rsidRPr="001D58A2" w:rsidRDefault="009C1D24">
            <w:pPr>
              <w:pStyle w:val="TableText"/>
              <w:spacing w:before="67" w:line="219" w:lineRule="auto"/>
              <w:ind w:left="109"/>
            </w:pPr>
            <w:r w:rsidRPr="001D58A2">
              <w:rPr>
                <w:spacing w:val="-2"/>
              </w:rPr>
              <w:t>HJ410</w:t>
            </w:r>
            <w:r w:rsidRPr="001D58A2">
              <w:rPr>
                <w:spacing w:val="-27"/>
              </w:rPr>
              <w:t xml:space="preserve"> </w:t>
            </w:r>
            <w:r w:rsidRPr="001D58A2">
              <w:rPr>
                <w:spacing w:val="-2"/>
              </w:rPr>
              <w:t>文化用纸</w:t>
            </w:r>
          </w:p>
        </w:tc>
      </w:tr>
      <w:tr w:rsidR="001D58A2" w:rsidRPr="001D58A2" w14:paraId="7C334978" w14:textId="77777777">
        <w:trPr>
          <w:trHeight w:val="940"/>
        </w:trPr>
        <w:tc>
          <w:tcPr>
            <w:tcW w:w="583" w:type="dxa"/>
          </w:tcPr>
          <w:p w14:paraId="7DD0DAD1" w14:textId="77777777" w:rsidR="00B95495" w:rsidRPr="001D58A2" w:rsidRDefault="009C1D24">
            <w:pPr>
              <w:pStyle w:val="TableText"/>
              <w:spacing w:before="64"/>
              <w:ind w:left="118"/>
            </w:pPr>
            <w:r w:rsidRPr="001D58A2">
              <w:rPr>
                <w:spacing w:val="-5"/>
              </w:rPr>
              <w:t>31</w:t>
            </w:r>
          </w:p>
        </w:tc>
        <w:tc>
          <w:tcPr>
            <w:tcW w:w="1542" w:type="dxa"/>
          </w:tcPr>
          <w:p w14:paraId="50677B10" w14:textId="77777777" w:rsidR="00B95495" w:rsidRPr="001D58A2" w:rsidRDefault="009C1D24">
            <w:pPr>
              <w:pStyle w:val="TableText"/>
              <w:spacing w:before="64" w:line="296" w:lineRule="auto"/>
              <w:ind w:left="109" w:right="106" w:hanging="7"/>
            </w:pPr>
            <w:r w:rsidRPr="001D58A2">
              <w:rPr>
                <w:spacing w:val="3"/>
              </w:rPr>
              <w:t>A090201</w:t>
            </w:r>
            <w:r w:rsidRPr="001D58A2">
              <w:rPr>
                <w:spacing w:val="34"/>
              </w:rPr>
              <w:t xml:space="preserve"> </w:t>
            </w:r>
            <w:r w:rsidRPr="001D58A2">
              <w:rPr>
                <w:spacing w:val="3"/>
              </w:rPr>
              <w:t>鼓粉盒</w:t>
            </w:r>
            <w:r w:rsidRPr="001D58A2">
              <w:t xml:space="preserve"> </w:t>
            </w:r>
            <w:r w:rsidRPr="001D58A2">
              <w:rPr>
                <w:spacing w:val="8"/>
              </w:rPr>
              <w:t>（包括再生鼓粉</w:t>
            </w:r>
            <w:r w:rsidRPr="001D58A2">
              <w:rPr>
                <w:spacing w:val="4"/>
              </w:rPr>
              <w:t xml:space="preserve"> </w:t>
            </w:r>
            <w:r w:rsidRPr="001D58A2">
              <w:rPr>
                <w:spacing w:val="-5"/>
              </w:rPr>
              <w:t>盒）</w:t>
            </w:r>
          </w:p>
        </w:tc>
        <w:tc>
          <w:tcPr>
            <w:tcW w:w="2672" w:type="dxa"/>
          </w:tcPr>
          <w:p w14:paraId="2CE8E776" w14:textId="77777777" w:rsidR="00B95495" w:rsidRPr="001D58A2" w:rsidRDefault="00B95495">
            <w:pPr>
              <w:rPr>
                <w:rFonts w:ascii="Arial"/>
              </w:rPr>
            </w:pPr>
          </w:p>
        </w:tc>
        <w:tc>
          <w:tcPr>
            <w:tcW w:w="2248" w:type="dxa"/>
          </w:tcPr>
          <w:p w14:paraId="7E045AC0" w14:textId="77777777" w:rsidR="00B95495" w:rsidRPr="001D58A2" w:rsidRDefault="00B95495">
            <w:pPr>
              <w:rPr>
                <w:rFonts w:ascii="Arial"/>
              </w:rPr>
            </w:pPr>
          </w:p>
        </w:tc>
        <w:tc>
          <w:tcPr>
            <w:tcW w:w="3543" w:type="dxa"/>
          </w:tcPr>
          <w:p w14:paraId="081A837F" w14:textId="77777777" w:rsidR="00B95495" w:rsidRPr="001D58A2" w:rsidRDefault="009C1D24">
            <w:pPr>
              <w:pStyle w:val="TableText"/>
              <w:spacing w:before="63" w:line="219" w:lineRule="auto"/>
              <w:ind w:left="109"/>
            </w:pPr>
            <w:r w:rsidRPr="001D58A2">
              <w:rPr>
                <w:spacing w:val="-1"/>
              </w:rPr>
              <w:t>HJ/T413</w:t>
            </w:r>
            <w:r w:rsidRPr="001D58A2">
              <w:rPr>
                <w:spacing w:val="-34"/>
              </w:rPr>
              <w:t xml:space="preserve"> </w:t>
            </w:r>
            <w:r w:rsidRPr="001D58A2">
              <w:rPr>
                <w:spacing w:val="-1"/>
              </w:rPr>
              <w:t>再生鼓粉盒</w:t>
            </w:r>
          </w:p>
        </w:tc>
      </w:tr>
      <w:tr w:rsidR="001D58A2" w:rsidRPr="001D58A2" w14:paraId="5FA316BB" w14:textId="77777777">
        <w:trPr>
          <w:trHeight w:val="460"/>
        </w:trPr>
        <w:tc>
          <w:tcPr>
            <w:tcW w:w="583" w:type="dxa"/>
            <w:vMerge w:val="restart"/>
            <w:tcBorders>
              <w:bottom w:val="nil"/>
            </w:tcBorders>
          </w:tcPr>
          <w:p w14:paraId="5696727C" w14:textId="77777777" w:rsidR="00B95495" w:rsidRPr="001D58A2" w:rsidRDefault="009C1D24">
            <w:pPr>
              <w:pStyle w:val="TableText"/>
              <w:spacing w:before="64"/>
              <w:ind w:left="118"/>
            </w:pPr>
            <w:r w:rsidRPr="001D58A2">
              <w:rPr>
                <w:spacing w:val="-5"/>
              </w:rPr>
              <w:t>32</w:t>
            </w:r>
          </w:p>
        </w:tc>
        <w:tc>
          <w:tcPr>
            <w:tcW w:w="1542" w:type="dxa"/>
            <w:vMerge w:val="restart"/>
            <w:tcBorders>
              <w:bottom w:val="nil"/>
            </w:tcBorders>
          </w:tcPr>
          <w:p w14:paraId="64B2DC7B" w14:textId="77777777" w:rsidR="00B95495" w:rsidRPr="001D58A2" w:rsidRDefault="009C1D24">
            <w:pPr>
              <w:pStyle w:val="TableText"/>
              <w:spacing w:before="64" w:line="219" w:lineRule="auto"/>
              <w:ind w:left="102"/>
            </w:pPr>
            <w:r w:rsidRPr="001D58A2">
              <w:rPr>
                <w:spacing w:val="-1"/>
              </w:rPr>
              <w:t>A100203</w:t>
            </w:r>
            <w:r w:rsidRPr="001D58A2">
              <w:rPr>
                <w:spacing w:val="-33"/>
              </w:rPr>
              <w:t xml:space="preserve"> </w:t>
            </w:r>
            <w:r w:rsidRPr="001D58A2">
              <w:rPr>
                <w:spacing w:val="-1"/>
              </w:rPr>
              <w:t>人造板</w:t>
            </w:r>
          </w:p>
        </w:tc>
        <w:tc>
          <w:tcPr>
            <w:tcW w:w="2672" w:type="dxa"/>
          </w:tcPr>
          <w:p w14:paraId="3CC147EE" w14:textId="77777777" w:rsidR="00B95495" w:rsidRPr="001D58A2" w:rsidRDefault="009C1D24">
            <w:pPr>
              <w:pStyle w:val="TableText"/>
              <w:spacing w:before="64" w:line="219" w:lineRule="auto"/>
              <w:ind w:left="103"/>
            </w:pPr>
            <w:r w:rsidRPr="001D58A2">
              <w:rPr>
                <w:spacing w:val="-1"/>
              </w:rPr>
              <w:t>A10020301</w:t>
            </w:r>
            <w:r w:rsidRPr="001D58A2">
              <w:rPr>
                <w:spacing w:val="-32"/>
              </w:rPr>
              <w:t xml:space="preserve"> </w:t>
            </w:r>
            <w:r w:rsidRPr="001D58A2">
              <w:rPr>
                <w:spacing w:val="-1"/>
              </w:rPr>
              <w:t>胶合板</w:t>
            </w:r>
          </w:p>
        </w:tc>
        <w:tc>
          <w:tcPr>
            <w:tcW w:w="2248" w:type="dxa"/>
          </w:tcPr>
          <w:p w14:paraId="5DF148DB" w14:textId="77777777" w:rsidR="00B95495" w:rsidRPr="001D58A2" w:rsidRDefault="00B95495">
            <w:pPr>
              <w:rPr>
                <w:rFonts w:ascii="Arial"/>
              </w:rPr>
            </w:pPr>
          </w:p>
        </w:tc>
        <w:tc>
          <w:tcPr>
            <w:tcW w:w="3543" w:type="dxa"/>
          </w:tcPr>
          <w:p w14:paraId="0C84D9C5" w14:textId="77777777" w:rsidR="00B95495" w:rsidRPr="001D58A2" w:rsidRDefault="009C1D24">
            <w:pPr>
              <w:pStyle w:val="TableText"/>
              <w:spacing w:before="64" w:line="219" w:lineRule="auto"/>
              <w:ind w:left="109"/>
            </w:pPr>
            <w:r w:rsidRPr="001D58A2">
              <w:rPr>
                <w:spacing w:val="-1"/>
              </w:rPr>
              <w:t>HJ571</w:t>
            </w:r>
            <w:r w:rsidRPr="001D58A2">
              <w:rPr>
                <w:spacing w:val="-34"/>
              </w:rPr>
              <w:t xml:space="preserve"> </w:t>
            </w:r>
            <w:r w:rsidRPr="001D58A2">
              <w:rPr>
                <w:spacing w:val="-1"/>
              </w:rPr>
              <w:t>人造板及其制品</w:t>
            </w:r>
          </w:p>
        </w:tc>
      </w:tr>
      <w:tr w:rsidR="001D58A2" w:rsidRPr="001D58A2" w14:paraId="5346693C" w14:textId="77777777">
        <w:trPr>
          <w:trHeight w:val="408"/>
        </w:trPr>
        <w:tc>
          <w:tcPr>
            <w:tcW w:w="583" w:type="dxa"/>
            <w:vMerge/>
            <w:tcBorders>
              <w:top w:val="nil"/>
              <w:bottom w:val="nil"/>
            </w:tcBorders>
          </w:tcPr>
          <w:p w14:paraId="0EABFEAB" w14:textId="77777777" w:rsidR="00B95495" w:rsidRPr="001D58A2" w:rsidRDefault="00B95495">
            <w:pPr>
              <w:rPr>
                <w:rFonts w:ascii="Arial"/>
              </w:rPr>
            </w:pPr>
          </w:p>
        </w:tc>
        <w:tc>
          <w:tcPr>
            <w:tcW w:w="1542" w:type="dxa"/>
            <w:vMerge/>
            <w:tcBorders>
              <w:top w:val="nil"/>
              <w:bottom w:val="nil"/>
            </w:tcBorders>
          </w:tcPr>
          <w:p w14:paraId="7755ADD3" w14:textId="77777777" w:rsidR="00B95495" w:rsidRPr="001D58A2" w:rsidRDefault="00B95495">
            <w:pPr>
              <w:rPr>
                <w:rFonts w:ascii="Arial"/>
              </w:rPr>
            </w:pPr>
          </w:p>
        </w:tc>
        <w:tc>
          <w:tcPr>
            <w:tcW w:w="2672" w:type="dxa"/>
          </w:tcPr>
          <w:p w14:paraId="2CFA7156" w14:textId="77777777" w:rsidR="00B95495" w:rsidRPr="001D58A2" w:rsidRDefault="009C1D24">
            <w:pPr>
              <w:pStyle w:val="TableText"/>
              <w:spacing w:before="65" w:line="219" w:lineRule="auto"/>
              <w:ind w:left="103"/>
            </w:pPr>
            <w:r w:rsidRPr="001D58A2">
              <w:rPr>
                <w:spacing w:val="-1"/>
              </w:rPr>
              <w:t>A10020302</w:t>
            </w:r>
            <w:r w:rsidRPr="001D58A2">
              <w:rPr>
                <w:spacing w:val="-30"/>
              </w:rPr>
              <w:t xml:space="preserve"> </w:t>
            </w:r>
            <w:r w:rsidRPr="001D58A2">
              <w:rPr>
                <w:spacing w:val="-1"/>
              </w:rPr>
              <w:t>纤维板</w:t>
            </w:r>
          </w:p>
        </w:tc>
        <w:tc>
          <w:tcPr>
            <w:tcW w:w="2248" w:type="dxa"/>
          </w:tcPr>
          <w:p w14:paraId="1EDAC97C" w14:textId="77777777" w:rsidR="00B95495" w:rsidRPr="001D58A2" w:rsidRDefault="00B95495">
            <w:pPr>
              <w:rPr>
                <w:rFonts w:ascii="Arial"/>
              </w:rPr>
            </w:pPr>
          </w:p>
        </w:tc>
        <w:tc>
          <w:tcPr>
            <w:tcW w:w="3543" w:type="dxa"/>
          </w:tcPr>
          <w:p w14:paraId="4A705A56" w14:textId="77777777" w:rsidR="00B95495" w:rsidRPr="001D58A2" w:rsidRDefault="009C1D24">
            <w:pPr>
              <w:pStyle w:val="TableText"/>
              <w:spacing w:before="64" w:line="219" w:lineRule="auto"/>
              <w:ind w:left="109"/>
            </w:pPr>
            <w:r w:rsidRPr="001D58A2">
              <w:rPr>
                <w:spacing w:val="-1"/>
              </w:rPr>
              <w:t>HJ571</w:t>
            </w:r>
            <w:r w:rsidRPr="001D58A2">
              <w:rPr>
                <w:spacing w:val="-34"/>
              </w:rPr>
              <w:t xml:space="preserve"> </w:t>
            </w:r>
            <w:r w:rsidRPr="001D58A2">
              <w:rPr>
                <w:spacing w:val="-1"/>
              </w:rPr>
              <w:t>人造板及其制品</w:t>
            </w:r>
          </w:p>
        </w:tc>
      </w:tr>
      <w:tr w:rsidR="001D58A2" w:rsidRPr="001D58A2" w14:paraId="798B653F" w14:textId="77777777">
        <w:trPr>
          <w:trHeight w:val="405"/>
        </w:trPr>
        <w:tc>
          <w:tcPr>
            <w:tcW w:w="583" w:type="dxa"/>
            <w:vMerge/>
            <w:tcBorders>
              <w:top w:val="nil"/>
              <w:bottom w:val="nil"/>
            </w:tcBorders>
          </w:tcPr>
          <w:p w14:paraId="4F401463" w14:textId="77777777" w:rsidR="00B95495" w:rsidRPr="001D58A2" w:rsidRDefault="00B95495">
            <w:pPr>
              <w:rPr>
                <w:rFonts w:ascii="Arial"/>
              </w:rPr>
            </w:pPr>
          </w:p>
        </w:tc>
        <w:tc>
          <w:tcPr>
            <w:tcW w:w="1542" w:type="dxa"/>
            <w:vMerge/>
            <w:tcBorders>
              <w:top w:val="nil"/>
              <w:bottom w:val="nil"/>
            </w:tcBorders>
          </w:tcPr>
          <w:p w14:paraId="685B01E3" w14:textId="77777777" w:rsidR="00B95495" w:rsidRPr="001D58A2" w:rsidRDefault="00B95495">
            <w:pPr>
              <w:rPr>
                <w:rFonts w:ascii="Arial"/>
              </w:rPr>
            </w:pPr>
          </w:p>
        </w:tc>
        <w:tc>
          <w:tcPr>
            <w:tcW w:w="2672" w:type="dxa"/>
          </w:tcPr>
          <w:p w14:paraId="06645F33" w14:textId="77777777" w:rsidR="00B95495" w:rsidRPr="001D58A2" w:rsidRDefault="009C1D24">
            <w:pPr>
              <w:pStyle w:val="TableText"/>
              <w:spacing w:before="65" w:line="219" w:lineRule="auto"/>
              <w:ind w:left="103"/>
            </w:pPr>
            <w:r w:rsidRPr="001D58A2">
              <w:rPr>
                <w:spacing w:val="-1"/>
              </w:rPr>
              <w:t>A10020303</w:t>
            </w:r>
            <w:r w:rsidRPr="001D58A2">
              <w:rPr>
                <w:spacing w:val="-32"/>
              </w:rPr>
              <w:t xml:space="preserve"> </w:t>
            </w:r>
            <w:r w:rsidRPr="001D58A2">
              <w:rPr>
                <w:spacing w:val="-1"/>
              </w:rPr>
              <w:t>刨花板</w:t>
            </w:r>
          </w:p>
        </w:tc>
        <w:tc>
          <w:tcPr>
            <w:tcW w:w="2248" w:type="dxa"/>
          </w:tcPr>
          <w:p w14:paraId="53A4D30F" w14:textId="77777777" w:rsidR="00B95495" w:rsidRPr="001D58A2" w:rsidRDefault="00B95495">
            <w:pPr>
              <w:rPr>
                <w:rFonts w:ascii="Arial"/>
              </w:rPr>
            </w:pPr>
          </w:p>
        </w:tc>
        <w:tc>
          <w:tcPr>
            <w:tcW w:w="3543" w:type="dxa"/>
          </w:tcPr>
          <w:p w14:paraId="7541D4BE" w14:textId="77777777" w:rsidR="00B95495" w:rsidRPr="001D58A2" w:rsidRDefault="009C1D24">
            <w:pPr>
              <w:pStyle w:val="TableText"/>
              <w:spacing w:before="64" w:line="219" w:lineRule="auto"/>
              <w:ind w:left="109"/>
            </w:pPr>
            <w:r w:rsidRPr="001D58A2">
              <w:rPr>
                <w:spacing w:val="-1"/>
              </w:rPr>
              <w:t>HJ571</w:t>
            </w:r>
            <w:r w:rsidRPr="001D58A2">
              <w:rPr>
                <w:spacing w:val="-34"/>
              </w:rPr>
              <w:t xml:space="preserve"> </w:t>
            </w:r>
            <w:r w:rsidRPr="001D58A2">
              <w:rPr>
                <w:spacing w:val="-1"/>
              </w:rPr>
              <w:t>人造板及其制品</w:t>
            </w:r>
          </w:p>
        </w:tc>
      </w:tr>
      <w:tr w:rsidR="001D58A2" w:rsidRPr="001D58A2" w14:paraId="0DFFE5BA" w14:textId="77777777">
        <w:trPr>
          <w:trHeight w:val="408"/>
        </w:trPr>
        <w:tc>
          <w:tcPr>
            <w:tcW w:w="583" w:type="dxa"/>
            <w:vMerge/>
            <w:tcBorders>
              <w:top w:val="nil"/>
              <w:bottom w:val="nil"/>
            </w:tcBorders>
          </w:tcPr>
          <w:p w14:paraId="73B81533" w14:textId="77777777" w:rsidR="00B95495" w:rsidRPr="001D58A2" w:rsidRDefault="00B95495">
            <w:pPr>
              <w:rPr>
                <w:rFonts w:ascii="Arial"/>
              </w:rPr>
            </w:pPr>
          </w:p>
        </w:tc>
        <w:tc>
          <w:tcPr>
            <w:tcW w:w="1542" w:type="dxa"/>
            <w:vMerge/>
            <w:tcBorders>
              <w:top w:val="nil"/>
              <w:bottom w:val="nil"/>
            </w:tcBorders>
          </w:tcPr>
          <w:p w14:paraId="78123458" w14:textId="77777777" w:rsidR="00B95495" w:rsidRPr="001D58A2" w:rsidRDefault="00B95495">
            <w:pPr>
              <w:rPr>
                <w:rFonts w:ascii="Arial"/>
              </w:rPr>
            </w:pPr>
          </w:p>
        </w:tc>
        <w:tc>
          <w:tcPr>
            <w:tcW w:w="2672" w:type="dxa"/>
          </w:tcPr>
          <w:p w14:paraId="6D6F06AE" w14:textId="77777777" w:rsidR="00B95495" w:rsidRPr="001D58A2" w:rsidRDefault="009C1D24">
            <w:pPr>
              <w:pStyle w:val="TableText"/>
              <w:spacing w:before="68" w:line="219" w:lineRule="auto"/>
              <w:ind w:left="103"/>
            </w:pPr>
            <w:r w:rsidRPr="001D58A2">
              <w:rPr>
                <w:spacing w:val="-1"/>
              </w:rPr>
              <w:t>A10020304</w:t>
            </w:r>
            <w:r w:rsidRPr="001D58A2">
              <w:rPr>
                <w:spacing w:val="-31"/>
              </w:rPr>
              <w:t xml:space="preserve"> </w:t>
            </w:r>
            <w:r w:rsidRPr="001D58A2">
              <w:rPr>
                <w:spacing w:val="-1"/>
              </w:rPr>
              <w:t>细木工板</w:t>
            </w:r>
          </w:p>
        </w:tc>
        <w:tc>
          <w:tcPr>
            <w:tcW w:w="2248" w:type="dxa"/>
          </w:tcPr>
          <w:p w14:paraId="57604502" w14:textId="77777777" w:rsidR="00B95495" w:rsidRPr="001D58A2" w:rsidRDefault="00B95495">
            <w:pPr>
              <w:rPr>
                <w:rFonts w:ascii="Arial"/>
              </w:rPr>
            </w:pPr>
          </w:p>
        </w:tc>
        <w:tc>
          <w:tcPr>
            <w:tcW w:w="3543" w:type="dxa"/>
          </w:tcPr>
          <w:p w14:paraId="23444B0D" w14:textId="77777777" w:rsidR="00B95495" w:rsidRPr="001D58A2" w:rsidRDefault="009C1D24">
            <w:pPr>
              <w:pStyle w:val="TableText"/>
              <w:spacing w:before="67" w:line="219" w:lineRule="auto"/>
              <w:ind w:left="109"/>
            </w:pPr>
            <w:r w:rsidRPr="001D58A2">
              <w:rPr>
                <w:spacing w:val="-1"/>
              </w:rPr>
              <w:t>HJ571</w:t>
            </w:r>
            <w:r w:rsidRPr="001D58A2">
              <w:rPr>
                <w:spacing w:val="-34"/>
              </w:rPr>
              <w:t xml:space="preserve"> </w:t>
            </w:r>
            <w:r w:rsidRPr="001D58A2">
              <w:rPr>
                <w:spacing w:val="-1"/>
              </w:rPr>
              <w:t>人造板及其制品</w:t>
            </w:r>
          </w:p>
        </w:tc>
      </w:tr>
      <w:tr w:rsidR="001D58A2" w:rsidRPr="001D58A2" w14:paraId="091FDB0D" w14:textId="77777777">
        <w:trPr>
          <w:trHeight w:val="408"/>
        </w:trPr>
        <w:tc>
          <w:tcPr>
            <w:tcW w:w="583" w:type="dxa"/>
            <w:vMerge/>
            <w:tcBorders>
              <w:top w:val="nil"/>
            </w:tcBorders>
          </w:tcPr>
          <w:p w14:paraId="2D1CC64C" w14:textId="77777777" w:rsidR="00B95495" w:rsidRPr="001D58A2" w:rsidRDefault="00B95495">
            <w:pPr>
              <w:rPr>
                <w:rFonts w:ascii="Arial"/>
              </w:rPr>
            </w:pPr>
          </w:p>
        </w:tc>
        <w:tc>
          <w:tcPr>
            <w:tcW w:w="1542" w:type="dxa"/>
            <w:vMerge/>
            <w:tcBorders>
              <w:top w:val="nil"/>
            </w:tcBorders>
          </w:tcPr>
          <w:p w14:paraId="43F00E27" w14:textId="77777777" w:rsidR="00B95495" w:rsidRPr="001D58A2" w:rsidRDefault="00B95495">
            <w:pPr>
              <w:rPr>
                <w:rFonts w:ascii="Arial"/>
              </w:rPr>
            </w:pPr>
          </w:p>
        </w:tc>
        <w:tc>
          <w:tcPr>
            <w:tcW w:w="2672" w:type="dxa"/>
          </w:tcPr>
          <w:p w14:paraId="6B5BBF03" w14:textId="77777777" w:rsidR="00B95495" w:rsidRPr="001D58A2" w:rsidRDefault="009C1D24">
            <w:pPr>
              <w:pStyle w:val="TableText"/>
              <w:spacing w:before="65" w:line="219" w:lineRule="auto"/>
              <w:ind w:left="103"/>
            </w:pPr>
            <w:r w:rsidRPr="001D58A2">
              <w:rPr>
                <w:spacing w:val="-1"/>
              </w:rPr>
              <w:t>A10020399</w:t>
            </w:r>
            <w:r w:rsidRPr="001D58A2">
              <w:rPr>
                <w:spacing w:val="-31"/>
              </w:rPr>
              <w:t xml:space="preserve"> </w:t>
            </w:r>
            <w:r w:rsidRPr="001D58A2">
              <w:rPr>
                <w:spacing w:val="-1"/>
              </w:rPr>
              <w:t>其他人造板</w:t>
            </w:r>
          </w:p>
        </w:tc>
        <w:tc>
          <w:tcPr>
            <w:tcW w:w="2248" w:type="dxa"/>
          </w:tcPr>
          <w:p w14:paraId="39BBD5EB" w14:textId="77777777" w:rsidR="00B95495" w:rsidRPr="001D58A2" w:rsidRDefault="00B95495">
            <w:pPr>
              <w:rPr>
                <w:rFonts w:ascii="Arial"/>
              </w:rPr>
            </w:pPr>
          </w:p>
        </w:tc>
        <w:tc>
          <w:tcPr>
            <w:tcW w:w="3543" w:type="dxa"/>
          </w:tcPr>
          <w:p w14:paraId="760A6DB6" w14:textId="77777777" w:rsidR="00B95495" w:rsidRPr="001D58A2" w:rsidRDefault="009C1D24">
            <w:pPr>
              <w:pStyle w:val="TableText"/>
              <w:spacing w:before="64" w:line="219" w:lineRule="auto"/>
              <w:ind w:left="109"/>
            </w:pPr>
            <w:r w:rsidRPr="001D58A2">
              <w:rPr>
                <w:spacing w:val="-1"/>
              </w:rPr>
              <w:t>HJ571</w:t>
            </w:r>
            <w:r w:rsidRPr="001D58A2">
              <w:rPr>
                <w:spacing w:val="-34"/>
              </w:rPr>
              <w:t xml:space="preserve"> </w:t>
            </w:r>
            <w:r w:rsidRPr="001D58A2">
              <w:rPr>
                <w:spacing w:val="-1"/>
              </w:rPr>
              <w:t>人造板及其制品</w:t>
            </w:r>
          </w:p>
        </w:tc>
      </w:tr>
      <w:tr w:rsidR="001D58A2" w:rsidRPr="001D58A2" w14:paraId="7C2A3442" w14:textId="77777777">
        <w:trPr>
          <w:trHeight w:val="573"/>
        </w:trPr>
        <w:tc>
          <w:tcPr>
            <w:tcW w:w="583" w:type="dxa"/>
            <w:vMerge w:val="restart"/>
            <w:tcBorders>
              <w:bottom w:val="nil"/>
            </w:tcBorders>
          </w:tcPr>
          <w:p w14:paraId="262345FC" w14:textId="77777777" w:rsidR="00B95495" w:rsidRPr="001D58A2" w:rsidRDefault="009C1D24">
            <w:pPr>
              <w:pStyle w:val="TableText"/>
              <w:spacing w:before="65"/>
              <w:ind w:left="118"/>
            </w:pPr>
            <w:r w:rsidRPr="001D58A2">
              <w:rPr>
                <w:spacing w:val="-5"/>
              </w:rPr>
              <w:t>33</w:t>
            </w:r>
          </w:p>
        </w:tc>
        <w:tc>
          <w:tcPr>
            <w:tcW w:w="1542" w:type="dxa"/>
            <w:vMerge w:val="restart"/>
            <w:tcBorders>
              <w:bottom w:val="nil"/>
            </w:tcBorders>
          </w:tcPr>
          <w:p w14:paraId="32409A3B" w14:textId="77777777" w:rsidR="00B95495" w:rsidRPr="001D58A2" w:rsidRDefault="009C1D24">
            <w:pPr>
              <w:pStyle w:val="TableText"/>
              <w:spacing w:before="64" w:line="321" w:lineRule="auto"/>
              <w:ind w:left="109" w:right="108" w:hanging="7"/>
            </w:pPr>
            <w:r w:rsidRPr="001D58A2">
              <w:rPr>
                <w:spacing w:val="3"/>
              </w:rPr>
              <w:t>A100204</w:t>
            </w:r>
            <w:r w:rsidRPr="001D58A2">
              <w:rPr>
                <w:spacing w:val="34"/>
              </w:rPr>
              <w:t xml:space="preserve"> </w:t>
            </w:r>
            <w:r w:rsidRPr="001D58A2">
              <w:rPr>
                <w:spacing w:val="3"/>
              </w:rPr>
              <w:t>二次加</w:t>
            </w:r>
            <w:r w:rsidRPr="001D58A2">
              <w:t xml:space="preserve"> </w:t>
            </w:r>
            <w:r w:rsidRPr="001D58A2">
              <w:rPr>
                <w:spacing w:val="-2"/>
              </w:rPr>
              <w:t>工材,相关板材</w:t>
            </w:r>
          </w:p>
        </w:tc>
        <w:tc>
          <w:tcPr>
            <w:tcW w:w="2672" w:type="dxa"/>
          </w:tcPr>
          <w:p w14:paraId="7369A06C" w14:textId="77777777" w:rsidR="00B95495" w:rsidRPr="001D58A2" w:rsidRDefault="009C1D24">
            <w:pPr>
              <w:pStyle w:val="TableText"/>
              <w:spacing w:before="65" w:line="219" w:lineRule="auto"/>
              <w:ind w:left="103"/>
            </w:pPr>
            <w:r w:rsidRPr="001D58A2">
              <w:rPr>
                <w:spacing w:val="-1"/>
              </w:rPr>
              <w:t>A10020404</w:t>
            </w:r>
            <w:r w:rsidRPr="001D58A2">
              <w:rPr>
                <w:spacing w:val="-28"/>
              </w:rPr>
              <w:t xml:space="preserve"> </w:t>
            </w:r>
            <w:r w:rsidRPr="001D58A2">
              <w:rPr>
                <w:spacing w:val="-1"/>
              </w:rPr>
              <w:t>人造板表面装饰板</w:t>
            </w:r>
          </w:p>
        </w:tc>
        <w:tc>
          <w:tcPr>
            <w:tcW w:w="2248" w:type="dxa"/>
          </w:tcPr>
          <w:p w14:paraId="363C4B04" w14:textId="77777777" w:rsidR="00B95495" w:rsidRPr="001D58A2" w:rsidRDefault="00B95495">
            <w:pPr>
              <w:rPr>
                <w:rFonts w:ascii="Arial"/>
              </w:rPr>
            </w:pPr>
          </w:p>
        </w:tc>
        <w:tc>
          <w:tcPr>
            <w:tcW w:w="3543" w:type="dxa"/>
          </w:tcPr>
          <w:p w14:paraId="4216B4FD" w14:textId="77777777" w:rsidR="00B95495" w:rsidRPr="001D58A2" w:rsidRDefault="009C1D24">
            <w:pPr>
              <w:pStyle w:val="TableText"/>
              <w:spacing w:before="64" w:line="219" w:lineRule="auto"/>
              <w:ind w:left="109"/>
            </w:pPr>
            <w:r w:rsidRPr="001D58A2">
              <w:rPr>
                <w:spacing w:val="-1"/>
              </w:rPr>
              <w:t>HJ571</w:t>
            </w:r>
            <w:r w:rsidRPr="001D58A2">
              <w:rPr>
                <w:spacing w:val="-30"/>
              </w:rPr>
              <w:t xml:space="preserve"> </w:t>
            </w:r>
            <w:r w:rsidRPr="001D58A2">
              <w:rPr>
                <w:spacing w:val="-1"/>
              </w:rPr>
              <w:t>人造板及其制品/HJ2540</w:t>
            </w:r>
            <w:r w:rsidRPr="001D58A2">
              <w:rPr>
                <w:spacing w:val="-38"/>
              </w:rPr>
              <w:t xml:space="preserve"> </w:t>
            </w:r>
            <w:r w:rsidRPr="001D58A2">
              <w:rPr>
                <w:spacing w:val="-1"/>
              </w:rPr>
              <w:t>木塑制品</w:t>
            </w:r>
          </w:p>
        </w:tc>
      </w:tr>
      <w:tr w:rsidR="001D58A2" w:rsidRPr="001D58A2" w14:paraId="07736B5E" w14:textId="77777777">
        <w:trPr>
          <w:trHeight w:val="631"/>
        </w:trPr>
        <w:tc>
          <w:tcPr>
            <w:tcW w:w="583" w:type="dxa"/>
            <w:vMerge/>
            <w:tcBorders>
              <w:top w:val="nil"/>
            </w:tcBorders>
          </w:tcPr>
          <w:p w14:paraId="7A23CCD2" w14:textId="77777777" w:rsidR="00B95495" w:rsidRPr="001D58A2" w:rsidRDefault="00B95495">
            <w:pPr>
              <w:rPr>
                <w:rFonts w:ascii="Arial"/>
              </w:rPr>
            </w:pPr>
          </w:p>
        </w:tc>
        <w:tc>
          <w:tcPr>
            <w:tcW w:w="1542" w:type="dxa"/>
            <w:vMerge/>
            <w:tcBorders>
              <w:top w:val="nil"/>
            </w:tcBorders>
          </w:tcPr>
          <w:p w14:paraId="4A759670" w14:textId="77777777" w:rsidR="00B95495" w:rsidRPr="001D58A2" w:rsidRDefault="00B95495">
            <w:pPr>
              <w:rPr>
                <w:rFonts w:ascii="Arial"/>
              </w:rPr>
            </w:pPr>
          </w:p>
        </w:tc>
        <w:tc>
          <w:tcPr>
            <w:tcW w:w="2672" w:type="dxa"/>
          </w:tcPr>
          <w:p w14:paraId="1C193429" w14:textId="77777777" w:rsidR="00B95495" w:rsidRPr="001D58A2" w:rsidRDefault="009C1D24">
            <w:pPr>
              <w:pStyle w:val="TableText"/>
              <w:spacing w:before="67" w:line="284" w:lineRule="auto"/>
              <w:ind w:left="113" w:right="107" w:hanging="10"/>
            </w:pPr>
            <w:r w:rsidRPr="001D58A2">
              <w:rPr>
                <w:spacing w:val="5"/>
              </w:rPr>
              <w:t>A10020404</w:t>
            </w:r>
            <w:r w:rsidRPr="001D58A2">
              <w:rPr>
                <w:spacing w:val="30"/>
              </w:rPr>
              <w:t xml:space="preserve"> </w:t>
            </w:r>
            <w:r w:rsidRPr="001D58A2">
              <w:rPr>
                <w:spacing w:val="5"/>
              </w:rPr>
              <w:t>人造板表面装饰板</w:t>
            </w:r>
            <w:r w:rsidRPr="001D58A2">
              <w:t xml:space="preserve"> </w:t>
            </w:r>
            <w:r w:rsidRPr="001D58A2">
              <w:rPr>
                <w:spacing w:val="-3"/>
              </w:rPr>
              <w:t>（地板）</w:t>
            </w:r>
          </w:p>
        </w:tc>
        <w:tc>
          <w:tcPr>
            <w:tcW w:w="2248" w:type="dxa"/>
          </w:tcPr>
          <w:p w14:paraId="0DF2CAD6" w14:textId="77777777" w:rsidR="00B95495" w:rsidRPr="001D58A2" w:rsidRDefault="00B95495">
            <w:pPr>
              <w:rPr>
                <w:rFonts w:ascii="Arial"/>
              </w:rPr>
            </w:pPr>
          </w:p>
        </w:tc>
        <w:tc>
          <w:tcPr>
            <w:tcW w:w="3543" w:type="dxa"/>
          </w:tcPr>
          <w:p w14:paraId="365C2139" w14:textId="77777777" w:rsidR="00B95495" w:rsidRPr="001D58A2" w:rsidRDefault="009C1D24">
            <w:pPr>
              <w:pStyle w:val="TableText"/>
              <w:spacing w:before="67" w:line="219" w:lineRule="auto"/>
              <w:ind w:left="109"/>
            </w:pPr>
            <w:r w:rsidRPr="001D58A2">
              <w:rPr>
                <w:spacing w:val="-1"/>
              </w:rPr>
              <w:t>HJ571</w:t>
            </w:r>
            <w:r w:rsidRPr="001D58A2">
              <w:rPr>
                <w:spacing w:val="-30"/>
              </w:rPr>
              <w:t xml:space="preserve"> </w:t>
            </w:r>
            <w:r w:rsidRPr="001D58A2">
              <w:rPr>
                <w:spacing w:val="-1"/>
              </w:rPr>
              <w:t>人造板及其制品/HJ2540</w:t>
            </w:r>
            <w:r w:rsidRPr="001D58A2">
              <w:rPr>
                <w:spacing w:val="-38"/>
              </w:rPr>
              <w:t xml:space="preserve"> </w:t>
            </w:r>
            <w:r w:rsidRPr="001D58A2">
              <w:rPr>
                <w:spacing w:val="-1"/>
              </w:rPr>
              <w:t>木塑制品</w:t>
            </w:r>
          </w:p>
        </w:tc>
      </w:tr>
      <w:tr w:rsidR="001D58A2" w:rsidRPr="001D58A2" w14:paraId="5EB3A326" w14:textId="77777777">
        <w:trPr>
          <w:trHeight w:val="628"/>
        </w:trPr>
        <w:tc>
          <w:tcPr>
            <w:tcW w:w="583" w:type="dxa"/>
          </w:tcPr>
          <w:p w14:paraId="71EA9896" w14:textId="77777777" w:rsidR="00B95495" w:rsidRPr="001D58A2" w:rsidRDefault="009C1D24">
            <w:pPr>
              <w:pStyle w:val="TableText"/>
              <w:spacing w:before="65"/>
              <w:ind w:left="118"/>
            </w:pPr>
            <w:r w:rsidRPr="001D58A2">
              <w:rPr>
                <w:spacing w:val="-5"/>
              </w:rPr>
              <w:t>34</w:t>
            </w:r>
          </w:p>
        </w:tc>
        <w:tc>
          <w:tcPr>
            <w:tcW w:w="1542" w:type="dxa"/>
          </w:tcPr>
          <w:p w14:paraId="4FECAF79" w14:textId="77777777" w:rsidR="00B95495" w:rsidRPr="001D58A2" w:rsidRDefault="009C1D24">
            <w:pPr>
              <w:pStyle w:val="TableText"/>
              <w:spacing w:before="66" w:line="283" w:lineRule="auto"/>
              <w:ind w:left="107" w:right="108" w:hanging="5"/>
            </w:pPr>
            <w:r w:rsidRPr="001D58A2">
              <w:rPr>
                <w:spacing w:val="3"/>
              </w:rPr>
              <w:t>A100301</w:t>
            </w:r>
            <w:r w:rsidRPr="001D58A2">
              <w:rPr>
                <w:spacing w:val="34"/>
              </w:rPr>
              <w:t xml:space="preserve"> </w:t>
            </w:r>
            <w:r w:rsidRPr="001D58A2">
              <w:rPr>
                <w:spacing w:val="3"/>
              </w:rPr>
              <w:t>水泥熟</w:t>
            </w:r>
            <w:r w:rsidRPr="001D58A2">
              <w:t xml:space="preserve"> </w:t>
            </w:r>
            <w:r w:rsidRPr="001D58A2">
              <w:rPr>
                <w:spacing w:val="-2"/>
              </w:rPr>
              <w:t>料及水泥</w:t>
            </w:r>
          </w:p>
        </w:tc>
        <w:tc>
          <w:tcPr>
            <w:tcW w:w="2672" w:type="dxa"/>
          </w:tcPr>
          <w:p w14:paraId="46148DE6" w14:textId="77777777" w:rsidR="00B95495" w:rsidRPr="001D58A2" w:rsidRDefault="009C1D24">
            <w:pPr>
              <w:pStyle w:val="TableText"/>
              <w:spacing w:before="65" w:line="220" w:lineRule="auto"/>
              <w:ind w:left="103"/>
            </w:pPr>
            <w:r w:rsidRPr="001D58A2">
              <w:rPr>
                <w:spacing w:val="-1"/>
              </w:rPr>
              <w:t>A10030102</w:t>
            </w:r>
            <w:r w:rsidRPr="001D58A2">
              <w:rPr>
                <w:spacing w:val="-31"/>
              </w:rPr>
              <w:t xml:space="preserve"> </w:t>
            </w:r>
            <w:r w:rsidRPr="001D58A2">
              <w:rPr>
                <w:spacing w:val="-1"/>
              </w:rPr>
              <w:t>水泥</w:t>
            </w:r>
          </w:p>
        </w:tc>
        <w:tc>
          <w:tcPr>
            <w:tcW w:w="2248" w:type="dxa"/>
          </w:tcPr>
          <w:p w14:paraId="1D947B56" w14:textId="77777777" w:rsidR="00B95495" w:rsidRPr="001D58A2" w:rsidRDefault="00B95495">
            <w:pPr>
              <w:rPr>
                <w:rFonts w:ascii="Arial"/>
              </w:rPr>
            </w:pPr>
          </w:p>
        </w:tc>
        <w:tc>
          <w:tcPr>
            <w:tcW w:w="3543" w:type="dxa"/>
          </w:tcPr>
          <w:p w14:paraId="644C505B" w14:textId="77777777" w:rsidR="00B95495" w:rsidRPr="001D58A2" w:rsidRDefault="009C1D24">
            <w:pPr>
              <w:pStyle w:val="TableText"/>
              <w:spacing w:before="64" w:line="219" w:lineRule="auto"/>
              <w:ind w:left="109"/>
            </w:pPr>
            <w:r w:rsidRPr="001D58A2">
              <w:rPr>
                <w:spacing w:val="-1"/>
              </w:rPr>
              <w:t>HJ2519</w:t>
            </w:r>
            <w:r w:rsidRPr="001D58A2">
              <w:rPr>
                <w:spacing w:val="-34"/>
              </w:rPr>
              <w:t xml:space="preserve"> </w:t>
            </w:r>
            <w:r w:rsidRPr="001D58A2">
              <w:rPr>
                <w:spacing w:val="-1"/>
              </w:rPr>
              <w:t>水泥</w:t>
            </w:r>
          </w:p>
        </w:tc>
      </w:tr>
      <w:tr w:rsidR="001D58A2" w:rsidRPr="001D58A2" w14:paraId="146798A8" w14:textId="77777777">
        <w:trPr>
          <w:trHeight w:val="628"/>
        </w:trPr>
        <w:tc>
          <w:tcPr>
            <w:tcW w:w="583" w:type="dxa"/>
          </w:tcPr>
          <w:p w14:paraId="2C86DED1" w14:textId="77777777" w:rsidR="00B95495" w:rsidRPr="001D58A2" w:rsidRDefault="009C1D24">
            <w:pPr>
              <w:pStyle w:val="TableText"/>
              <w:spacing w:before="66"/>
              <w:ind w:left="118"/>
            </w:pPr>
            <w:r w:rsidRPr="001D58A2">
              <w:rPr>
                <w:spacing w:val="-5"/>
              </w:rPr>
              <w:t>35</w:t>
            </w:r>
          </w:p>
        </w:tc>
        <w:tc>
          <w:tcPr>
            <w:tcW w:w="1542" w:type="dxa"/>
          </w:tcPr>
          <w:p w14:paraId="4D1ED4FC" w14:textId="77777777" w:rsidR="00B95495" w:rsidRPr="001D58A2" w:rsidRDefault="009C1D24">
            <w:pPr>
              <w:pStyle w:val="TableText"/>
              <w:spacing w:before="66" w:line="283" w:lineRule="auto"/>
              <w:ind w:left="106" w:right="108" w:hanging="4"/>
            </w:pPr>
            <w:r w:rsidRPr="001D58A2">
              <w:rPr>
                <w:spacing w:val="3"/>
              </w:rPr>
              <w:t>A100303</w:t>
            </w:r>
            <w:r w:rsidRPr="001D58A2">
              <w:rPr>
                <w:spacing w:val="34"/>
              </w:rPr>
              <w:t xml:space="preserve"> </w:t>
            </w:r>
            <w:r w:rsidRPr="001D58A2">
              <w:rPr>
                <w:spacing w:val="3"/>
              </w:rPr>
              <w:t>水泥混</w:t>
            </w:r>
            <w:r w:rsidRPr="001D58A2">
              <w:t xml:space="preserve"> </w:t>
            </w:r>
            <w:r w:rsidRPr="001D58A2">
              <w:rPr>
                <w:spacing w:val="-2"/>
              </w:rPr>
              <w:t>凝土制品</w:t>
            </w:r>
          </w:p>
        </w:tc>
        <w:tc>
          <w:tcPr>
            <w:tcW w:w="2672" w:type="dxa"/>
          </w:tcPr>
          <w:p w14:paraId="32DDB851" w14:textId="77777777" w:rsidR="00B95495" w:rsidRPr="001D58A2" w:rsidRDefault="009C1D24">
            <w:pPr>
              <w:pStyle w:val="TableText"/>
              <w:spacing w:before="65" w:line="221" w:lineRule="auto"/>
              <w:ind w:left="103"/>
            </w:pPr>
            <w:r w:rsidRPr="001D58A2">
              <w:rPr>
                <w:spacing w:val="-1"/>
              </w:rPr>
              <w:t>A10030301</w:t>
            </w:r>
            <w:r w:rsidRPr="001D58A2">
              <w:rPr>
                <w:spacing w:val="-30"/>
              </w:rPr>
              <w:t xml:space="preserve"> </w:t>
            </w:r>
            <w:r w:rsidRPr="001D58A2">
              <w:rPr>
                <w:spacing w:val="-1"/>
              </w:rPr>
              <w:t>商品混凝土</w:t>
            </w:r>
          </w:p>
        </w:tc>
        <w:tc>
          <w:tcPr>
            <w:tcW w:w="2248" w:type="dxa"/>
          </w:tcPr>
          <w:p w14:paraId="7EF4BD0F" w14:textId="77777777" w:rsidR="00B95495" w:rsidRPr="001D58A2" w:rsidRDefault="00B95495">
            <w:pPr>
              <w:rPr>
                <w:rFonts w:ascii="Arial"/>
              </w:rPr>
            </w:pPr>
          </w:p>
        </w:tc>
        <w:tc>
          <w:tcPr>
            <w:tcW w:w="3543" w:type="dxa"/>
          </w:tcPr>
          <w:p w14:paraId="0E05ED27" w14:textId="77777777" w:rsidR="00B95495" w:rsidRPr="001D58A2" w:rsidRDefault="009C1D24">
            <w:pPr>
              <w:pStyle w:val="TableText"/>
              <w:spacing w:before="65" w:line="219" w:lineRule="auto"/>
              <w:ind w:left="109"/>
            </w:pPr>
            <w:r w:rsidRPr="001D58A2">
              <w:rPr>
                <w:spacing w:val="-1"/>
              </w:rPr>
              <w:t>HJ/T412</w:t>
            </w:r>
            <w:r w:rsidRPr="001D58A2">
              <w:rPr>
                <w:spacing w:val="-34"/>
              </w:rPr>
              <w:t xml:space="preserve"> </w:t>
            </w:r>
            <w:r w:rsidRPr="001D58A2">
              <w:rPr>
                <w:spacing w:val="-1"/>
              </w:rPr>
              <w:t>预拌混凝土</w:t>
            </w:r>
          </w:p>
        </w:tc>
      </w:tr>
      <w:tr w:rsidR="001D58A2" w:rsidRPr="001D58A2" w14:paraId="787913A5" w14:textId="77777777">
        <w:trPr>
          <w:trHeight w:val="408"/>
        </w:trPr>
        <w:tc>
          <w:tcPr>
            <w:tcW w:w="583" w:type="dxa"/>
            <w:vMerge w:val="restart"/>
            <w:tcBorders>
              <w:bottom w:val="nil"/>
            </w:tcBorders>
          </w:tcPr>
          <w:p w14:paraId="6558344E" w14:textId="77777777" w:rsidR="00B95495" w:rsidRPr="001D58A2" w:rsidRDefault="009C1D24">
            <w:pPr>
              <w:pStyle w:val="TableText"/>
              <w:spacing w:before="66"/>
              <w:ind w:left="118"/>
            </w:pPr>
            <w:r w:rsidRPr="001D58A2">
              <w:rPr>
                <w:spacing w:val="-5"/>
              </w:rPr>
              <w:t>36</w:t>
            </w:r>
          </w:p>
        </w:tc>
        <w:tc>
          <w:tcPr>
            <w:tcW w:w="1542" w:type="dxa"/>
            <w:vMerge w:val="restart"/>
            <w:tcBorders>
              <w:bottom w:val="nil"/>
            </w:tcBorders>
          </w:tcPr>
          <w:p w14:paraId="03DB74EC" w14:textId="77777777" w:rsidR="00B95495" w:rsidRPr="001D58A2" w:rsidRDefault="009C1D24">
            <w:pPr>
              <w:pStyle w:val="TableText"/>
              <w:spacing w:before="66" w:line="322" w:lineRule="auto"/>
              <w:ind w:left="111" w:right="108" w:hanging="9"/>
            </w:pPr>
            <w:r w:rsidRPr="001D58A2">
              <w:rPr>
                <w:spacing w:val="3"/>
              </w:rPr>
              <w:t>A100304</w:t>
            </w:r>
            <w:r w:rsidRPr="001D58A2">
              <w:rPr>
                <w:spacing w:val="35"/>
              </w:rPr>
              <w:t xml:space="preserve"> </w:t>
            </w:r>
            <w:r w:rsidRPr="001D58A2">
              <w:rPr>
                <w:spacing w:val="3"/>
              </w:rPr>
              <w:t>纤维增</w:t>
            </w:r>
            <w:r w:rsidRPr="001D58A2">
              <w:t xml:space="preserve"> </w:t>
            </w:r>
            <w:r w:rsidRPr="001D58A2">
              <w:rPr>
                <w:spacing w:val="-2"/>
              </w:rPr>
              <w:t>强水泥制品</w:t>
            </w:r>
          </w:p>
        </w:tc>
        <w:tc>
          <w:tcPr>
            <w:tcW w:w="2672" w:type="dxa"/>
          </w:tcPr>
          <w:p w14:paraId="15213A62" w14:textId="77777777" w:rsidR="00B95495" w:rsidRPr="001D58A2" w:rsidRDefault="009C1D24">
            <w:pPr>
              <w:pStyle w:val="TableText"/>
              <w:spacing w:before="66" w:line="219" w:lineRule="auto"/>
              <w:ind w:left="103"/>
            </w:pPr>
            <w:r w:rsidRPr="001D58A2">
              <w:rPr>
                <w:spacing w:val="-1"/>
              </w:rPr>
              <w:t>A10030402</w:t>
            </w:r>
            <w:r w:rsidRPr="001D58A2">
              <w:rPr>
                <w:spacing w:val="-28"/>
              </w:rPr>
              <w:t xml:space="preserve"> </w:t>
            </w:r>
            <w:r w:rsidRPr="001D58A2">
              <w:rPr>
                <w:spacing w:val="-1"/>
              </w:rPr>
              <w:t>纤维增强硅酸钙板</w:t>
            </w:r>
          </w:p>
        </w:tc>
        <w:tc>
          <w:tcPr>
            <w:tcW w:w="2248" w:type="dxa"/>
          </w:tcPr>
          <w:p w14:paraId="36C9815E" w14:textId="77777777" w:rsidR="00B95495" w:rsidRPr="001D58A2" w:rsidRDefault="00B95495">
            <w:pPr>
              <w:rPr>
                <w:rFonts w:ascii="Arial"/>
              </w:rPr>
            </w:pPr>
          </w:p>
        </w:tc>
        <w:tc>
          <w:tcPr>
            <w:tcW w:w="3543" w:type="dxa"/>
          </w:tcPr>
          <w:p w14:paraId="6B74BCBA" w14:textId="77777777" w:rsidR="00B95495" w:rsidRPr="001D58A2" w:rsidRDefault="009C1D24">
            <w:pPr>
              <w:pStyle w:val="TableText"/>
              <w:spacing w:before="66" w:line="219" w:lineRule="auto"/>
              <w:ind w:left="109"/>
            </w:pPr>
            <w:r w:rsidRPr="001D58A2">
              <w:rPr>
                <w:spacing w:val="-1"/>
              </w:rPr>
              <w:t>HJ/T223</w:t>
            </w:r>
            <w:r w:rsidRPr="001D58A2">
              <w:rPr>
                <w:spacing w:val="-33"/>
              </w:rPr>
              <w:t xml:space="preserve"> </w:t>
            </w:r>
            <w:r w:rsidRPr="001D58A2">
              <w:rPr>
                <w:spacing w:val="-1"/>
              </w:rPr>
              <w:t>轻质墙体板材</w:t>
            </w:r>
          </w:p>
        </w:tc>
      </w:tr>
      <w:tr w:rsidR="001D58A2" w:rsidRPr="001D58A2" w14:paraId="680776FE" w14:textId="77777777">
        <w:trPr>
          <w:trHeight w:val="405"/>
        </w:trPr>
        <w:tc>
          <w:tcPr>
            <w:tcW w:w="583" w:type="dxa"/>
            <w:vMerge/>
            <w:tcBorders>
              <w:top w:val="nil"/>
            </w:tcBorders>
          </w:tcPr>
          <w:p w14:paraId="57F38651" w14:textId="77777777" w:rsidR="00B95495" w:rsidRPr="001D58A2" w:rsidRDefault="00B95495">
            <w:pPr>
              <w:rPr>
                <w:rFonts w:ascii="Arial"/>
              </w:rPr>
            </w:pPr>
          </w:p>
        </w:tc>
        <w:tc>
          <w:tcPr>
            <w:tcW w:w="1542" w:type="dxa"/>
            <w:vMerge/>
            <w:tcBorders>
              <w:top w:val="nil"/>
            </w:tcBorders>
          </w:tcPr>
          <w:p w14:paraId="3474C87D" w14:textId="77777777" w:rsidR="00B95495" w:rsidRPr="001D58A2" w:rsidRDefault="00B95495">
            <w:pPr>
              <w:rPr>
                <w:rFonts w:ascii="Arial"/>
              </w:rPr>
            </w:pPr>
          </w:p>
        </w:tc>
        <w:tc>
          <w:tcPr>
            <w:tcW w:w="2672" w:type="dxa"/>
          </w:tcPr>
          <w:p w14:paraId="7F3C2EEF" w14:textId="77777777" w:rsidR="00B95495" w:rsidRPr="001D58A2" w:rsidRDefault="009C1D24">
            <w:pPr>
              <w:pStyle w:val="TableText"/>
              <w:spacing w:before="66" w:line="220" w:lineRule="auto"/>
              <w:ind w:left="103"/>
            </w:pPr>
            <w:r w:rsidRPr="001D58A2">
              <w:rPr>
                <w:spacing w:val="-1"/>
              </w:rPr>
              <w:t>A10030403</w:t>
            </w:r>
            <w:r w:rsidRPr="001D58A2">
              <w:rPr>
                <w:spacing w:val="-45"/>
              </w:rPr>
              <w:t xml:space="preserve"> </w:t>
            </w:r>
            <w:r w:rsidRPr="001D58A2">
              <w:rPr>
                <w:spacing w:val="-1"/>
              </w:rPr>
              <w:t>无石棉纤维水泥制品</w:t>
            </w:r>
          </w:p>
        </w:tc>
        <w:tc>
          <w:tcPr>
            <w:tcW w:w="2248" w:type="dxa"/>
          </w:tcPr>
          <w:p w14:paraId="42E18AA0" w14:textId="77777777" w:rsidR="00B95495" w:rsidRPr="001D58A2" w:rsidRDefault="00B95495">
            <w:pPr>
              <w:rPr>
                <w:rFonts w:ascii="Arial"/>
              </w:rPr>
            </w:pPr>
          </w:p>
        </w:tc>
        <w:tc>
          <w:tcPr>
            <w:tcW w:w="3543" w:type="dxa"/>
          </w:tcPr>
          <w:p w14:paraId="618FE315" w14:textId="77777777" w:rsidR="00B95495" w:rsidRPr="001D58A2" w:rsidRDefault="009C1D24">
            <w:pPr>
              <w:pStyle w:val="TableText"/>
              <w:spacing w:before="66" w:line="219" w:lineRule="auto"/>
              <w:ind w:left="109"/>
            </w:pPr>
            <w:r w:rsidRPr="001D58A2">
              <w:rPr>
                <w:spacing w:val="-1"/>
              </w:rPr>
              <w:t>HJ/T223</w:t>
            </w:r>
            <w:r w:rsidRPr="001D58A2">
              <w:rPr>
                <w:spacing w:val="-33"/>
              </w:rPr>
              <w:t xml:space="preserve"> </w:t>
            </w:r>
            <w:r w:rsidRPr="001D58A2">
              <w:rPr>
                <w:spacing w:val="-1"/>
              </w:rPr>
              <w:t>轻质墙体板材</w:t>
            </w:r>
          </w:p>
        </w:tc>
      </w:tr>
      <w:tr w:rsidR="001D58A2" w:rsidRPr="001D58A2" w14:paraId="56CDA451" w14:textId="77777777">
        <w:trPr>
          <w:trHeight w:val="408"/>
        </w:trPr>
        <w:tc>
          <w:tcPr>
            <w:tcW w:w="583" w:type="dxa"/>
            <w:vMerge w:val="restart"/>
            <w:tcBorders>
              <w:bottom w:val="nil"/>
            </w:tcBorders>
          </w:tcPr>
          <w:p w14:paraId="016CCA5D" w14:textId="77777777" w:rsidR="00B95495" w:rsidRPr="001D58A2" w:rsidRDefault="009C1D24">
            <w:pPr>
              <w:pStyle w:val="TableText"/>
              <w:spacing w:before="67"/>
              <w:ind w:left="118"/>
            </w:pPr>
            <w:r w:rsidRPr="001D58A2">
              <w:rPr>
                <w:spacing w:val="-5"/>
              </w:rPr>
              <w:t>37</w:t>
            </w:r>
          </w:p>
        </w:tc>
        <w:tc>
          <w:tcPr>
            <w:tcW w:w="1542" w:type="dxa"/>
            <w:vMerge w:val="restart"/>
            <w:tcBorders>
              <w:bottom w:val="nil"/>
            </w:tcBorders>
          </w:tcPr>
          <w:p w14:paraId="459C0E54" w14:textId="77777777" w:rsidR="00B95495" w:rsidRPr="001D58A2" w:rsidRDefault="009C1D24">
            <w:pPr>
              <w:pStyle w:val="TableText"/>
              <w:spacing w:before="66" w:line="322" w:lineRule="auto"/>
              <w:ind w:left="109" w:right="108" w:hanging="7"/>
            </w:pPr>
            <w:r w:rsidRPr="001D58A2">
              <w:rPr>
                <w:spacing w:val="3"/>
              </w:rPr>
              <w:t>A100305</w:t>
            </w:r>
            <w:r w:rsidRPr="001D58A2">
              <w:rPr>
                <w:spacing w:val="34"/>
              </w:rPr>
              <w:t xml:space="preserve"> </w:t>
            </w:r>
            <w:r w:rsidRPr="001D58A2">
              <w:rPr>
                <w:spacing w:val="3"/>
              </w:rPr>
              <w:t>轻质建</w:t>
            </w:r>
            <w:r w:rsidRPr="001D58A2">
              <w:t xml:space="preserve"> </w:t>
            </w:r>
            <w:r w:rsidRPr="001D58A2">
              <w:rPr>
                <w:spacing w:val="-2"/>
              </w:rPr>
              <w:t>筑材料及制品</w:t>
            </w:r>
          </w:p>
        </w:tc>
        <w:tc>
          <w:tcPr>
            <w:tcW w:w="2672" w:type="dxa"/>
          </w:tcPr>
          <w:p w14:paraId="0EDE7D5E" w14:textId="77777777" w:rsidR="00B95495" w:rsidRPr="001D58A2" w:rsidRDefault="009C1D24">
            <w:pPr>
              <w:pStyle w:val="TableText"/>
              <w:spacing w:before="67" w:line="219" w:lineRule="auto"/>
              <w:ind w:left="103"/>
            </w:pPr>
            <w:r w:rsidRPr="001D58A2">
              <w:rPr>
                <w:spacing w:val="-1"/>
              </w:rPr>
              <w:t>A10030501</w:t>
            </w:r>
            <w:r w:rsidRPr="001D58A2">
              <w:rPr>
                <w:spacing w:val="-32"/>
              </w:rPr>
              <w:t xml:space="preserve"> </w:t>
            </w:r>
            <w:r w:rsidRPr="001D58A2">
              <w:rPr>
                <w:spacing w:val="-1"/>
              </w:rPr>
              <w:t>石膏板</w:t>
            </w:r>
          </w:p>
        </w:tc>
        <w:tc>
          <w:tcPr>
            <w:tcW w:w="2248" w:type="dxa"/>
          </w:tcPr>
          <w:p w14:paraId="087C3DB8" w14:textId="77777777" w:rsidR="00B95495" w:rsidRPr="001D58A2" w:rsidRDefault="00B95495">
            <w:pPr>
              <w:rPr>
                <w:rFonts w:ascii="Arial"/>
              </w:rPr>
            </w:pPr>
          </w:p>
        </w:tc>
        <w:tc>
          <w:tcPr>
            <w:tcW w:w="3543" w:type="dxa"/>
          </w:tcPr>
          <w:p w14:paraId="215862A9" w14:textId="77777777" w:rsidR="00B95495" w:rsidRPr="001D58A2" w:rsidRDefault="009C1D24">
            <w:pPr>
              <w:pStyle w:val="TableText"/>
              <w:spacing w:before="66" w:line="219" w:lineRule="auto"/>
              <w:ind w:left="109"/>
            </w:pPr>
            <w:r w:rsidRPr="001D58A2">
              <w:rPr>
                <w:spacing w:val="-1"/>
              </w:rPr>
              <w:t>HJ/T223</w:t>
            </w:r>
            <w:r w:rsidRPr="001D58A2">
              <w:rPr>
                <w:spacing w:val="-33"/>
              </w:rPr>
              <w:t xml:space="preserve"> </w:t>
            </w:r>
            <w:r w:rsidRPr="001D58A2">
              <w:rPr>
                <w:spacing w:val="-1"/>
              </w:rPr>
              <w:t>轻质墙体板材</w:t>
            </w:r>
          </w:p>
        </w:tc>
      </w:tr>
      <w:tr w:rsidR="001D58A2" w:rsidRPr="001D58A2" w14:paraId="7ABF48E8" w14:textId="77777777">
        <w:trPr>
          <w:trHeight w:val="398"/>
        </w:trPr>
        <w:tc>
          <w:tcPr>
            <w:tcW w:w="583" w:type="dxa"/>
            <w:vMerge/>
            <w:tcBorders>
              <w:top w:val="nil"/>
            </w:tcBorders>
          </w:tcPr>
          <w:p w14:paraId="2A2596BC" w14:textId="77777777" w:rsidR="00B95495" w:rsidRPr="001D58A2" w:rsidRDefault="00B95495">
            <w:pPr>
              <w:rPr>
                <w:rFonts w:ascii="Arial"/>
              </w:rPr>
            </w:pPr>
          </w:p>
        </w:tc>
        <w:tc>
          <w:tcPr>
            <w:tcW w:w="1542" w:type="dxa"/>
            <w:vMerge/>
            <w:tcBorders>
              <w:top w:val="nil"/>
            </w:tcBorders>
          </w:tcPr>
          <w:p w14:paraId="7F1485EE" w14:textId="77777777" w:rsidR="00B95495" w:rsidRPr="001D58A2" w:rsidRDefault="00B95495">
            <w:pPr>
              <w:rPr>
                <w:rFonts w:ascii="Arial"/>
              </w:rPr>
            </w:pPr>
          </w:p>
        </w:tc>
        <w:tc>
          <w:tcPr>
            <w:tcW w:w="2672" w:type="dxa"/>
          </w:tcPr>
          <w:p w14:paraId="51630148" w14:textId="77777777" w:rsidR="00B95495" w:rsidRPr="001D58A2" w:rsidRDefault="009C1D24">
            <w:pPr>
              <w:pStyle w:val="TableText"/>
              <w:spacing w:before="66" w:line="219" w:lineRule="auto"/>
              <w:ind w:left="103"/>
            </w:pPr>
            <w:r w:rsidRPr="001D58A2">
              <w:rPr>
                <w:spacing w:val="-1"/>
              </w:rPr>
              <w:t>A10030503</w:t>
            </w:r>
            <w:r w:rsidRPr="001D58A2">
              <w:rPr>
                <w:spacing w:val="-30"/>
              </w:rPr>
              <w:t xml:space="preserve"> </w:t>
            </w:r>
            <w:r w:rsidRPr="001D58A2">
              <w:rPr>
                <w:spacing w:val="-1"/>
              </w:rPr>
              <w:t>轻质隔墙条板</w:t>
            </w:r>
          </w:p>
        </w:tc>
        <w:tc>
          <w:tcPr>
            <w:tcW w:w="2248" w:type="dxa"/>
          </w:tcPr>
          <w:p w14:paraId="5E3510E1" w14:textId="77777777" w:rsidR="00B95495" w:rsidRPr="001D58A2" w:rsidRDefault="00B95495">
            <w:pPr>
              <w:rPr>
                <w:rFonts w:ascii="Arial"/>
              </w:rPr>
            </w:pPr>
          </w:p>
        </w:tc>
        <w:tc>
          <w:tcPr>
            <w:tcW w:w="3543" w:type="dxa"/>
          </w:tcPr>
          <w:p w14:paraId="34D56CE4" w14:textId="77777777" w:rsidR="00B95495" w:rsidRPr="001D58A2" w:rsidRDefault="009C1D24">
            <w:pPr>
              <w:pStyle w:val="TableText"/>
              <w:spacing w:before="66" w:line="219" w:lineRule="auto"/>
              <w:ind w:left="109"/>
            </w:pPr>
            <w:r w:rsidRPr="001D58A2">
              <w:rPr>
                <w:spacing w:val="-1"/>
              </w:rPr>
              <w:t>HJ/T223</w:t>
            </w:r>
            <w:r w:rsidRPr="001D58A2">
              <w:rPr>
                <w:spacing w:val="-33"/>
              </w:rPr>
              <w:t xml:space="preserve"> </w:t>
            </w:r>
            <w:r w:rsidRPr="001D58A2">
              <w:rPr>
                <w:spacing w:val="-1"/>
              </w:rPr>
              <w:t>轻质墙体板材</w:t>
            </w:r>
          </w:p>
        </w:tc>
      </w:tr>
      <w:tr w:rsidR="001D58A2" w:rsidRPr="001D58A2" w14:paraId="4CCCD9EF" w14:textId="77777777">
        <w:trPr>
          <w:trHeight w:val="408"/>
        </w:trPr>
        <w:tc>
          <w:tcPr>
            <w:tcW w:w="583" w:type="dxa"/>
            <w:vMerge w:val="restart"/>
            <w:tcBorders>
              <w:bottom w:val="nil"/>
            </w:tcBorders>
          </w:tcPr>
          <w:p w14:paraId="175CE392" w14:textId="77777777" w:rsidR="00B95495" w:rsidRPr="001D58A2" w:rsidRDefault="009C1D24">
            <w:pPr>
              <w:pStyle w:val="TableText"/>
              <w:spacing w:before="67"/>
              <w:ind w:left="118"/>
            </w:pPr>
            <w:r w:rsidRPr="001D58A2">
              <w:rPr>
                <w:spacing w:val="-5"/>
              </w:rPr>
              <w:t>38</w:t>
            </w:r>
          </w:p>
        </w:tc>
        <w:tc>
          <w:tcPr>
            <w:tcW w:w="1542" w:type="dxa"/>
            <w:vMerge w:val="restart"/>
            <w:tcBorders>
              <w:bottom w:val="nil"/>
            </w:tcBorders>
          </w:tcPr>
          <w:p w14:paraId="6193121B" w14:textId="77777777" w:rsidR="00B95495" w:rsidRPr="001D58A2" w:rsidRDefault="009C1D24">
            <w:pPr>
              <w:pStyle w:val="TableText"/>
              <w:spacing w:before="67" w:line="322" w:lineRule="auto"/>
              <w:ind w:left="111" w:right="108" w:hanging="9"/>
            </w:pPr>
            <w:r w:rsidRPr="001D58A2">
              <w:rPr>
                <w:spacing w:val="-1"/>
              </w:rPr>
              <w:t>A100307</w:t>
            </w:r>
            <w:r w:rsidRPr="001D58A2">
              <w:rPr>
                <w:spacing w:val="36"/>
              </w:rPr>
              <w:t xml:space="preserve"> </w:t>
            </w:r>
            <w:r w:rsidRPr="001D58A2">
              <w:rPr>
                <w:spacing w:val="-1"/>
              </w:rPr>
              <w:t>建筑</w:t>
            </w:r>
            <w:r w:rsidRPr="001D58A2">
              <w:rPr>
                <w:spacing w:val="-52"/>
              </w:rPr>
              <w:t xml:space="preserve"> </w:t>
            </w:r>
            <w:r w:rsidRPr="001D58A2">
              <w:rPr>
                <w:spacing w:val="-1"/>
              </w:rPr>
              <w:t>陶</w:t>
            </w:r>
            <w:r w:rsidRPr="001D58A2">
              <w:t xml:space="preserve"> </w:t>
            </w:r>
            <w:r w:rsidRPr="001D58A2">
              <w:rPr>
                <w:spacing w:val="-3"/>
              </w:rPr>
              <w:t>瓷制品</w:t>
            </w:r>
          </w:p>
        </w:tc>
        <w:tc>
          <w:tcPr>
            <w:tcW w:w="2672" w:type="dxa"/>
          </w:tcPr>
          <w:p w14:paraId="622A8D3E" w14:textId="77777777" w:rsidR="00B95495" w:rsidRPr="001D58A2" w:rsidRDefault="009C1D24">
            <w:pPr>
              <w:pStyle w:val="TableText"/>
              <w:spacing w:before="66" w:line="221" w:lineRule="auto"/>
              <w:ind w:left="103"/>
            </w:pPr>
            <w:r w:rsidRPr="001D58A2">
              <w:rPr>
                <w:spacing w:val="-1"/>
              </w:rPr>
              <w:t>A10030701</w:t>
            </w:r>
            <w:r w:rsidRPr="001D58A2">
              <w:rPr>
                <w:spacing w:val="-30"/>
              </w:rPr>
              <w:t xml:space="preserve"> </w:t>
            </w:r>
            <w:r w:rsidRPr="001D58A2">
              <w:rPr>
                <w:spacing w:val="-1"/>
              </w:rPr>
              <w:t>瓷质砖</w:t>
            </w:r>
          </w:p>
        </w:tc>
        <w:tc>
          <w:tcPr>
            <w:tcW w:w="2248" w:type="dxa"/>
          </w:tcPr>
          <w:p w14:paraId="157971E5" w14:textId="77777777" w:rsidR="00B95495" w:rsidRPr="001D58A2" w:rsidRDefault="00B95495">
            <w:pPr>
              <w:rPr>
                <w:rFonts w:ascii="Arial"/>
              </w:rPr>
            </w:pPr>
          </w:p>
        </w:tc>
        <w:tc>
          <w:tcPr>
            <w:tcW w:w="3543" w:type="dxa"/>
          </w:tcPr>
          <w:p w14:paraId="6F132705" w14:textId="77777777" w:rsidR="00B95495" w:rsidRPr="001D58A2" w:rsidRDefault="009C1D24">
            <w:pPr>
              <w:pStyle w:val="TableText"/>
              <w:spacing w:before="66" w:line="219" w:lineRule="auto"/>
              <w:ind w:left="109"/>
            </w:pPr>
            <w:r w:rsidRPr="001D58A2">
              <w:rPr>
                <w:spacing w:val="-2"/>
              </w:rPr>
              <w:t>HJ/T297</w:t>
            </w:r>
            <w:r w:rsidRPr="001D58A2">
              <w:rPr>
                <w:spacing w:val="-22"/>
              </w:rPr>
              <w:t xml:space="preserve"> </w:t>
            </w:r>
            <w:r w:rsidRPr="001D58A2">
              <w:rPr>
                <w:spacing w:val="-2"/>
              </w:rPr>
              <w:t>陶瓷砖</w:t>
            </w:r>
          </w:p>
        </w:tc>
      </w:tr>
      <w:tr w:rsidR="001D58A2" w:rsidRPr="001D58A2" w14:paraId="6A4E2B6C" w14:textId="77777777">
        <w:trPr>
          <w:trHeight w:val="408"/>
        </w:trPr>
        <w:tc>
          <w:tcPr>
            <w:tcW w:w="583" w:type="dxa"/>
            <w:vMerge/>
            <w:tcBorders>
              <w:top w:val="nil"/>
              <w:bottom w:val="nil"/>
            </w:tcBorders>
          </w:tcPr>
          <w:p w14:paraId="69D18E0C" w14:textId="77777777" w:rsidR="00B95495" w:rsidRPr="001D58A2" w:rsidRDefault="00B95495">
            <w:pPr>
              <w:rPr>
                <w:rFonts w:ascii="Arial"/>
              </w:rPr>
            </w:pPr>
          </w:p>
        </w:tc>
        <w:tc>
          <w:tcPr>
            <w:tcW w:w="1542" w:type="dxa"/>
            <w:vMerge/>
            <w:tcBorders>
              <w:top w:val="nil"/>
              <w:bottom w:val="nil"/>
            </w:tcBorders>
          </w:tcPr>
          <w:p w14:paraId="2743559A" w14:textId="77777777" w:rsidR="00B95495" w:rsidRPr="001D58A2" w:rsidRDefault="00B95495">
            <w:pPr>
              <w:rPr>
                <w:rFonts w:ascii="Arial"/>
              </w:rPr>
            </w:pPr>
          </w:p>
        </w:tc>
        <w:tc>
          <w:tcPr>
            <w:tcW w:w="2672" w:type="dxa"/>
          </w:tcPr>
          <w:p w14:paraId="5D37B65B" w14:textId="77777777" w:rsidR="00B95495" w:rsidRPr="001D58A2" w:rsidRDefault="009C1D24">
            <w:pPr>
              <w:pStyle w:val="TableText"/>
              <w:spacing w:before="66" w:line="221" w:lineRule="auto"/>
              <w:ind w:left="103"/>
            </w:pPr>
            <w:r w:rsidRPr="001D58A2">
              <w:t>A10030704 炻质砖</w:t>
            </w:r>
          </w:p>
        </w:tc>
        <w:tc>
          <w:tcPr>
            <w:tcW w:w="2248" w:type="dxa"/>
          </w:tcPr>
          <w:p w14:paraId="3D5BB0DA" w14:textId="77777777" w:rsidR="00B95495" w:rsidRPr="001D58A2" w:rsidRDefault="00B95495">
            <w:pPr>
              <w:rPr>
                <w:rFonts w:ascii="Arial"/>
              </w:rPr>
            </w:pPr>
          </w:p>
        </w:tc>
        <w:tc>
          <w:tcPr>
            <w:tcW w:w="3543" w:type="dxa"/>
          </w:tcPr>
          <w:p w14:paraId="019C7557" w14:textId="77777777" w:rsidR="00B95495" w:rsidRPr="001D58A2" w:rsidRDefault="009C1D24">
            <w:pPr>
              <w:pStyle w:val="TableText"/>
              <w:spacing w:before="66" w:line="219" w:lineRule="auto"/>
              <w:ind w:left="109"/>
            </w:pPr>
            <w:r w:rsidRPr="001D58A2">
              <w:rPr>
                <w:spacing w:val="-2"/>
              </w:rPr>
              <w:t>HJ/T297</w:t>
            </w:r>
            <w:r w:rsidRPr="001D58A2">
              <w:rPr>
                <w:spacing w:val="-22"/>
              </w:rPr>
              <w:t xml:space="preserve"> </w:t>
            </w:r>
            <w:r w:rsidRPr="001D58A2">
              <w:rPr>
                <w:spacing w:val="-2"/>
              </w:rPr>
              <w:t>陶瓷砖</w:t>
            </w:r>
          </w:p>
        </w:tc>
      </w:tr>
      <w:tr w:rsidR="001D58A2" w:rsidRPr="001D58A2" w14:paraId="5BC5D92A" w14:textId="77777777">
        <w:trPr>
          <w:trHeight w:val="405"/>
        </w:trPr>
        <w:tc>
          <w:tcPr>
            <w:tcW w:w="583" w:type="dxa"/>
            <w:vMerge/>
            <w:tcBorders>
              <w:top w:val="nil"/>
              <w:bottom w:val="nil"/>
            </w:tcBorders>
          </w:tcPr>
          <w:p w14:paraId="53E4BD81" w14:textId="77777777" w:rsidR="00B95495" w:rsidRPr="001D58A2" w:rsidRDefault="00B95495">
            <w:pPr>
              <w:rPr>
                <w:rFonts w:ascii="Arial"/>
              </w:rPr>
            </w:pPr>
          </w:p>
        </w:tc>
        <w:tc>
          <w:tcPr>
            <w:tcW w:w="1542" w:type="dxa"/>
            <w:vMerge/>
            <w:tcBorders>
              <w:top w:val="nil"/>
              <w:bottom w:val="nil"/>
            </w:tcBorders>
          </w:tcPr>
          <w:p w14:paraId="0946D90E" w14:textId="77777777" w:rsidR="00B95495" w:rsidRPr="001D58A2" w:rsidRDefault="00B95495">
            <w:pPr>
              <w:rPr>
                <w:rFonts w:ascii="Arial"/>
              </w:rPr>
            </w:pPr>
          </w:p>
        </w:tc>
        <w:tc>
          <w:tcPr>
            <w:tcW w:w="2672" w:type="dxa"/>
          </w:tcPr>
          <w:p w14:paraId="7E01A3BB" w14:textId="77777777" w:rsidR="00B95495" w:rsidRPr="001D58A2" w:rsidRDefault="009C1D24">
            <w:pPr>
              <w:pStyle w:val="TableText"/>
              <w:spacing w:before="66" w:line="221" w:lineRule="auto"/>
              <w:ind w:left="103"/>
            </w:pPr>
            <w:r w:rsidRPr="001D58A2">
              <w:rPr>
                <w:spacing w:val="-2"/>
              </w:rPr>
              <w:t>A10030705</w:t>
            </w:r>
            <w:r w:rsidRPr="001D58A2">
              <w:rPr>
                <w:spacing w:val="-17"/>
              </w:rPr>
              <w:t xml:space="preserve"> </w:t>
            </w:r>
            <w:r w:rsidRPr="001D58A2">
              <w:rPr>
                <w:spacing w:val="-2"/>
              </w:rPr>
              <w:t>陶质砖</w:t>
            </w:r>
          </w:p>
        </w:tc>
        <w:tc>
          <w:tcPr>
            <w:tcW w:w="2248" w:type="dxa"/>
          </w:tcPr>
          <w:p w14:paraId="1FF33F3C" w14:textId="77777777" w:rsidR="00B95495" w:rsidRPr="001D58A2" w:rsidRDefault="00B95495">
            <w:pPr>
              <w:rPr>
                <w:rFonts w:ascii="Arial"/>
              </w:rPr>
            </w:pPr>
          </w:p>
        </w:tc>
        <w:tc>
          <w:tcPr>
            <w:tcW w:w="3543" w:type="dxa"/>
          </w:tcPr>
          <w:p w14:paraId="51CDB5D7" w14:textId="77777777" w:rsidR="00B95495" w:rsidRPr="001D58A2" w:rsidRDefault="009C1D24">
            <w:pPr>
              <w:pStyle w:val="TableText"/>
              <w:spacing w:before="66" w:line="219" w:lineRule="auto"/>
              <w:ind w:left="109"/>
            </w:pPr>
            <w:r w:rsidRPr="001D58A2">
              <w:rPr>
                <w:spacing w:val="-2"/>
              </w:rPr>
              <w:t>HJ/T297</w:t>
            </w:r>
            <w:r w:rsidRPr="001D58A2">
              <w:rPr>
                <w:spacing w:val="-22"/>
              </w:rPr>
              <w:t xml:space="preserve"> </w:t>
            </w:r>
            <w:r w:rsidRPr="001D58A2">
              <w:rPr>
                <w:spacing w:val="-2"/>
              </w:rPr>
              <w:t>陶瓷砖</w:t>
            </w:r>
          </w:p>
        </w:tc>
      </w:tr>
      <w:tr w:rsidR="001D58A2" w:rsidRPr="001D58A2" w14:paraId="35034E71" w14:textId="77777777">
        <w:trPr>
          <w:trHeight w:val="408"/>
        </w:trPr>
        <w:tc>
          <w:tcPr>
            <w:tcW w:w="583" w:type="dxa"/>
            <w:vMerge/>
            <w:tcBorders>
              <w:top w:val="nil"/>
            </w:tcBorders>
          </w:tcPr>
          <w:p w14:paraId="5028F4DA" w14:textId="77777777" w:rsidR="00B95495" w:rsidRPr="001D58A2" w:rsidRDefault="00B95495">
            <w:pPr>
              <w:rPr>
                <w:rFonts w:ascii="Arial"/>
              </w:rPr>
            </w:pPr>
          </w:p>
        </w:tc>
        <w:tc>
          <w:tcPr>
            <w:tcW w:w="1542" w:type="dxa"/>
            <w:vMerge/>
            <w:tcBorders>
              <w:top w:val="nil"/>
            </w:tcBorders>
          </w:tcPr>
          <w:p w14:paraId="4E462BCE" w14:textId="77777777" w:rsidR="00B95495" w:rsidRPr="001D58A2" w:rsidRDefault="00B95495">
            <w:pPr>
              <w:rPr>
                <w:rFonts w:ascii="Arial"/>
              </w:rPr>
            </w:pPr>
          </w:p>
        </w:tc>
        <w:tc>
          <w:tcPr>
            <w:tcW w:w="2672" w:type="dxa"/>
          </w:tcPr>
          <w:p w14:paraId="750B6B27" w14:textId="77777777" w:rsidR="00B95495" w:rsidRPr="001D58A2" w:rsidRDefault="009C1D24">
            <w:pPr>
              <w:pStyle w:val="TableText"/>
              <w:spacing w:before="66" w:line="221" w:lineRule="auto"/>
              <w:ind w:left="103"/>
            </w:pPr>
            <w:r w:rsidRPr="001D58A2">
              <w:t>A10030799 其他建筑陶瓷制品</w:t>
            </w:r>
          </w:p>
        </w:tc>
        <w:tc>
          <w:tcPr>
            <w:tcW w:w="2248" w:type="dxa"/>
          </w:tcPr>
          <w:p w14:paraId="521AB7E5" w14:textId="77777777" w:rsidR="00B95495" w:rsidRPr="001D58A2" w:rsidRDefault="00B95495">
            <w:pPr>
              <w:rPr>
                <w:rFonts w:ascii="Arial"/>
              </w:rPr>
            </w:pPr>
          </w:p>
        </w:tc>
        <w:tc>
          <w:tcPr>
            <w:tcW w:w="3543" w:type="dxa"/>
          </w:tcPr>
          <w:p w14:paraId="660DA86D" w14:textId="77777777" w:rsidR="00B95495" w:rsidRPr="001D58A2" w:rsidRDefault="009C1D24">
            <w:pPr>
              <w:pStyle w:val="TableText"/>
              <w:spacing w:before="66" w:line="219" w:lineRule="auto"/>
              <w:ind w:left="109"/>
            </w:pPr>
            <w:r w:rsidRPr="001D58A2">
              <w:rPr>
                <w:spacing w:val="-2"/>
              </w:rPr>
              <w:t>HJ/T297</w:t>
            </w:r>
            <w:r w:rsidRPr="001D58A2">
              <w:rPr>
                <w:spacing w:val="-22"/>
              </w:rPr>
              <w:t xml:space="preserve"> </w:t>
            </w:r>
            <w:r w:rsidRPr="001D58A2">
              <w:rPr>
                <w:spacing w:val="-2"/>
              </w:rPr>
              <w:t>陶瓷砖</w:t>
            </w:r>
          </w:p>
        </w:tc>
      </w:tr>
      <w:tr w:rsidR="001D58A2" w:rsidRPr="001D58A2" w14:paraId="1D40E19B" w14:textId="77777777">
        <w:trPr>
          <w:trHeight w:val="628"/>
        </w:trPr>
        <w:tc>
          <w:tcPr>
            <w:tcW w:w="583" w:type="dxa"/>
            <w:vMerge w:val="restart"/>
            <w:tcBorders>
              <w:bottom w:val="nil"/>
            </w:tcBorders>
          </w:tcPr>
          <w:p w14:paraId="5AE50DA8" w14:textId="77777777" w:rsidR="00B95495" w:rsidRPr="001D58A2" w:rsidRDefault="009C1D24">
            <w:pPr>
              <w:pStyle w:val="TableText"/>
              <w:spacing w:before="66"/>
              <w:ind w:left="118"/>
            </w:pPr>
            <w:r w:rsidRPr="001D58A2">
              <w:rPr>
                <w:spacing w:val="-5"/>
              </w:rPr>
              <w:t>39</w:t>
            </w:r>
          </w:p>
        </w:tc>
        <w:tc>
          <w:tcPr>
            <w:tcW w:w="1542" w:type="dxa"/>
            <w:vMerge w:val="restart"/>
            <w:tcBorders>
              <w:bottom w:val="nil"/>
            </w:tcBorders>
          </w:tcPr>
          <w:p w14:paraId="2049C03F" w14:textId="77777777" w:rsidR="00B95495" w:rsidRPr="001D58A2" w:rsidRDefault="009C1D24">
            <w:pPr>
              <w:pStyle w:val="TableText"/>
              <w:spacing w:before="65" w:line="322" w:lineRule="auto"/>
              <w:ind w:left="109" w:right="108" w:hanging="7"/>
            </w:pPr>
            <w:r w:rsidRPr="001D58A2">
              <w:rPr>
                <w:spacing w:val="-1"/>
              </w:rPr>
              <w:t>A100309</w:t>
            </w:r>
            <w:r w:rsidRPr="001D58A2">
              <w:rPr>
                <w:spacing w:val="34"/>
                <w:w w:val="101"/>
              </w:rPr>
              <w:t xml:space="preserve"> </w:t>
            </w:r>
            <w:r w:rsidRPr="001D58A2">
              <w:rPr>
                <w:spacing w:val="-1"/>
              </w:rPr>
              <w:t>建筑</w:t>
            </w:r>
            <w:r w:rsidRPr="001D58A2">
              <w:rPr>
                <w:spacing w:val="-51"/>
              </w:rPr>
              <w:t xml:space="preserve"> </w:t>
            </w:r>
            <w:r w:rsidRPr="001D58A2">
              <w:rPr>
                <w:spacing w:val="-1"/>
              </w:rPr>
              <w:t>防</w:t>
            </w:r>
            <w:r w:rsidRPr="001D58A2">
              <w:t xml:space="preserve"> </w:t>
            </w:r>
            <w:r w:rsidRPr="001D58A2">
              <w:rPr>
                <w:spacing w:val="-2"/>
              </w:rPr>
              <w:t>水卷材及制品</w:t>
            </w:r>
          </w:p>
        </w:tc>
        <w:tc>
          <w:tcPr>
            <w:tcW w:w="2672" w:type="dxa"/>
          </w:tcPr>
          <w:p w14:paraId="4860FF09" w14:textId="77777777" w:rsidR="00B95495" w:rsidRPr="001D58A2" w:rsidRDefault="009C1D24">
            <w:pPr>
              <w:pStyle w:val="TableText"/>
              <w:spacing w:before="66" w:line="283" w:lineRule="auto"/>
              <w:ind w:left="110" w:right="107" w:hanging="7"/>
            </w:pPr>
            <w:r w:rsidRPr="001D58A2">
              <w:rPr>
                <w:spacing w:val="-1"/>
              </w:rPr>
              <w:t>A10030901</w:t>
            </w:r>
            <w:r w:rsidRPr="001D58A2">
              <w:rPr>
                <w:spacing w:val="-47"/>
              </w:rPr>
              <w:t xml:space="preserve"> </w:t>
            </w:r>
            <w:r w:rsidRPr="001D58A2">
              <w:rPr>
                <w:spacing w:val="-1"/>
              </w:rPr>
              <w:t>沥青和改性沥青防水</w:t>
            </w:r>
            <w:r w:rsidRPr="001D58A2">
              <w:t xml:space="preserve"> </w:t>
            </w:r>
            <w:r w:rsidRPr="001D58A2">
              <w:rPr>
                <w:spacing w:val="-3"/>
              </w:rPr>
              <w:t>卷材</w:t>
            </w:r>
          </w:p>
        </w:tc>
        <w:tc>
          <w:tcPr>
            <w:tcW w:w="2248" w:type="dxa"/>
          </w:tcPr>
          <w:p w14:paraId="4C24E76B" w14:textId="77777777" w:rsidR="00B95495" w:rsidRPr="001D58A2" w:rsidRDefault="00B95495">
            <w:pPr>
              <w:rPr>
                <w:rFonts w:ascii="Arial"/>
              </w:rPr>
            </w:pPr>
          </w:p>
        </w:tc>
        <w:tc>
          <w:tcPr>
            <w:tcW w:w="3543" w:type="dxa"/>
          </w:tcPr>
          <w:p w14:paraId="3ECEC3F8" w14:textId="77777777" w:rsidR="00B95495" w:rsidRPr="001D58A2" w:rsidRDefault="009C1D24">
            <w:pPr>
              <w:pStyle w:val="TableText"/>
              <w:spacing w:before="66" w:line="219" w:lineRule="auto"/>
              <w:ind w:left="109"/>
            </w:pPr>
            <w:r w:rsidRPr="001D58A2">
              <w:rPr>
                <w:spacing w:val="-2"/>
              </w:rPr>
              <w:t>HJ455</w:t>
            </w:r>
            <w:r w:rsidRPr="001D58A2">
              <w:rPr>
                <w:spacing w:val="-25"/>
              </w:rPr>
              <w:t xml:space="preserve"> </w:t>
            </w:r>
            <w:r w:rsidRPr="001D58A2">
              <w:rPr>
                <w:spacing w:val="-2"/>
              </w:rPr>
              <w:t>防水卷材</w:t>
            </w:r>
          </w:p>
        </w:tc>
      </w:tr>
      <w:tr w:rsidR="001D58A2" w:rsidRPr="001D58A2" w14:paraId="356C6755" w14:textId="77777777">
        <w:trPr>
          <w:trHeight w:val="408"/>
        </w:trPr>
        <w:tc>
          <w:tcPr>
            <w:tcW w:w="583" w:type="dxa"/>
            <w:vMerge/>
            <w:tcBorders>
              <w:top w:val="nil"/>
              <w:bottom w:val="nil"/>
            </w:tcBorders>
          </w:tcPr>
          <w:p w14:paraId="5D1BA8FC" w14:textId="77777777" w:rsidR="00B95495" w:rsidRPr="001D58A2" w:rsidRDefault="00B95495">
            <w:pPr>
              <w:rPr>
                <w:rFonts w:ascii="Arial"/>
              </w:rPr>
            </w:pPr>
          </w:p>
        </w:tc>
        <w:tc>
          <w:tcPr>
            <w:tcW w:w="1542" w:type="dxa"/>
            <w:vMerge/>
            <w:tcBorders>
              <w:top w:val="nil"/>
              <w:bottom w:val="nil"/>
            </w:tcBorders>
          </w:tcPr>
          <w:p w14:paraId="092EB5CD" w14:textId="77777777" w:rsidR="00B95495" w:rsidRPr="001D58A2" w:rsidRDefault="00B95495">
            <w:pPr>
              <w:rPr>
                <w:rFonts w:ascii="Arial"/>
              </w:rPr>
            </w:pPr>
          </w:p>
        </w:tc>
        <w:tc>
          <w:tcPr>
            <w:tcW w:w="2672" w:type="dxa"/>
          </w:tcPr>
          <w:p w14:paraId="60011C50" w14:textId="77777777" w:rsidR="00B95495" w:rsidRPr="001D58A2" w:rsidRDefault="009C1D24">
            <w:pPr>
              <w:pStyle w:val="TableText"/>
              <w:spacing w:before="67" w:line="219" w:lineRule="auto"/>
              <w:ind w:left="103"/>
            </w:pPr>
            <w:r w:rsidRPr="001D58A2">
              <w:rPr>
                <w:spacing w:val="-2"/>
              </w:rPr>
              <w:t>A10030903</w:t>
            </w:r>
            <w:r w:rsidRPr="001D58A2">
              <w:rPr>
                <w:spacing w:val="36"/>
              </w:rPr>
              <w:t xml:space="preserve"> </w:t>
            </w:r>
            <w:r w:rsidRPr="001D58A2">
              <w:rPr>
                <w:spacing w:val="-2"/>
              </w:rPr>
              <w:t>自粘防水卷材</w:t>
            </w:r>
          </w:p>
        </w:tc>
        <w:tc>
          <w:tcPr>
            <w:tcW w:w="2248" w:type="dxa"/>
          </w:tcPr>
          <w:p w14:paraId="25A814A9" w14:textId="77777777" w:rsidR="00B95495" w:rsidRPr="001D58A2" w:rsidRDefault="00B95495">
            <w:pPr>
              <w:rPr>
                <w:rFonts w:ascii="Arial"/>
              </w:rPr>
            </w:pPr>
          </w:p>
        </w:tc>
        <w:tc>
          <w:tcPr>
            <w:tcW w:w="3543" w:type="dxa"/>
          </w:tcPr>
          <w:p w14:paraId="3C2D6AF1" w14:textId="77777777" w:rsidR="00B95495" w:rsidRPr="001D58A2" w:rsidRDefault="009C1D24">
            <w:pPr>
              <w:pStyle w:val="TableText"/>
              <w:spacing w:before="66" w:line="219" w:lineRule="auto"/>
              <w:ind w:left="109"/>
            </w:pPr>
            <w:r w:rsidRPr="001D58A2">
              <w:rPr>
                <w:spacing w:val="-2"/>
              </w:rPr>
              <w:t>HJ455</w:t>
            </w:r>
            <w:r w:rsidRPr="001D58A2">
              <w:rPr>
                <w:spacing w:val="-25"/>
              </w:rPr>
              <w:t xml:space="preserve"> </w:t>
            </w:r>
            <w:r w:rsidRPr="001D58A2">
              <w:rPr>
                <w:spacing w:val="-2"/>
              </w:rPr>
              <w:t>防水卷材</w:t>
            </w:r>
          </w:p>
        </w:tc>
      </w:tr>
      <w:tr w:rsidR="001D58A2" w:rsidRPr="001D58A2" w14:paraId="68773DC9" w14:textId="77777777">
        <w:trPr>
          <w:trHeight w:val="628"/>
        </w:trPr>
        <w:tc>
          <w:tcPr>
            <w:tcW w:w="583" w:type="dxa"/>
            <w:vMerge/>
            <w:tcBorders>
              <w:top w:val="nil"/>
            </w:tcBorders>
          </w:tcPr>
          <w:p w14:paraId="1AC5022C" w14:textId="77777777" w:rsidR="00B95495" w:rsidRPr="001D58A2" w:rsidRDefault="00B95495">
            <w:pPr>
              <w:rPr>
                <w:rFonts w:ascii="Arial"/>
              </w:rPr>
            </w:pPr>
          </w:p>
        </w:tc>
        <w:tc>
          <w:tcPr>
            <w:tcW w:w="1542" w:type="dxa"/>
            <w:vMerge/>
            <w:tcBorders>
              <w:top w:val="nil"/>
            </w:tcBorders>
          </w:tcPr>
          <w:p w14:paraId="12F100BE" w14:textId="77777777" w:rsidR="00B95495" w:rsidRPr="001D58A2" w:rsidRDefault="00B95495">
            <w:pPr>
              <w:rPr>
                <w:rFonts w:ascii="Arial"/>
              </w:rPr>
            </w:pPr>
          </w:p>
        </w:tc>
        <w:tc>
          <w:tcPr>
            <w:tcW w:w="2672" w:type="dxa"/>
          </w:tcPr>
          <w:p w14:paraId="42B639B0" w14:textId="77777777" w:rsidR="00B95495" w:rsidRPr="001D58A2" w:rsidRDefault="009C1D24">
            <w:pPr>
              <w:pStyle w:val="TableText"/>
              <w:spacing w:before="66" w:line="283" w:lineRule="auto"/>
              <w:ind w:left="108" w:right="102" w:hanging="5"/>
            </w:pPr>
            <w:r w:rsidRPr="001D58A2">
              <w:rPr>
                <w:spacing w:val="-2"/>
              </w:rPr>
              <w:t>A10030906</w:t>
            </w:r>
            <w:r w:rsidRPr="001D58A2">
              <w:rPr>
                <w:spacing w:val="-24"/>
              </w:rPr>
              <w:t xml:space="preserve"> </w:t>
            </w:r>
            <w:r w:rsidRPr="001D58A2">
              <w:rPr>
                <w:spacing w:val="-2"/>
              </w:rPr>
              <w:t>高分子防水卷（片）</w:t>
            </w:r>
            <w:r w:rsidRPr="001D58A2">
              <w:t xml:space="preserve"> 材</w:t>
            </w:r>
          </w:p>
        </w:tc>
        <w:tc>
          <w:tcPr>
            <w:tcW w:w="2248" w:type="dxa"/>
          </w:tcPr>
          <w:p w14:paraId="63CFE569" w14:textId="77777777" w:rsidR="00B95495" w:rsidRPr="001D58A2" w:rsidRDefault="00B95495">
            <w:pPr>
              <w:rPr>
                <w:rFonts w:ascii="Arial"/>
              </w:rPr>
            </w:pPr>
          </w:p>
        </w:tc>
        <w:tc>
          <w:tcPr>
            <w:tcW w:w="3543" w:type="dxa"/>
          </w:tcPr>
          <w:p w14:paraId="39A0CA22" w14:textId="77777777" w:rsidR="00B95495" w:rsidRPr="001D58A2" w:rsidRDefault="009C1D24">
            <w:pPr>
              <w:pStyle w:val="TableText"/>
              <w:spacing w:before="66" w:line="219" w:lineRule="auto"/>
              <w:ind w:left="109"/>
            </w:pPr>
            <w:r w:rsidRPr="001D58A2">
              <w:rPr>
                <w:spacing w:val="-2"/>
              </w:rPr>
              <w:t>HJ455</w:t>
            </w:r>
            <w:r w:rsidRPr="001D58A2">
              <w:rPr>
                <w:spacing w:val="-25"/>
              </w:rPr>
              <w:t xml:space="preserve"> </w:t>
            </w:r>
            <w:r w:rsidRPr="001D58A2">
              <w:rPr>
                <w:spacing w:val="-2"/>
              </w:rPr>
              <w:t>防水卷材</w:t>
            </w:r>
          </w:p>
        </w:tc>
      </w:tr>
      <w:tr w:rsidR="001D58A2" w:rsidRPr="001D58A2" w14:paraId="4A63EC9C" w14:textId="77777777">
        <w:trPr>
          <w:trHeight w:val="628"/>
        </w:trPr>
        <w:tc>
          <w:tcPr>
            <w:tcW w:w="583" w:type="dxa"/>
            <w:vMerge w:val="restart"/>
            <w:tcBorders>
              <w:bottom w:val="nil"/>
            </w:tcBorders>
          </w:tcPr>
          <w:p w14:paraId="418A3424" w14:textId="77777777" w:rsidR="00B95495" w:rsidRPr="001D58A2" w:rsidRDefault="009C1D24">
            <w:pPr>
              <w:pStyle w:val="TableText"/>
              <w:spacing w:before="67"/>
              <w:ind w:left="114"/>
            </w:pPr>
            <w:r w:rsidRPr="001D58A2">
              <w:rPr>
                <w:spacing w:val="-3"/>
              </w:rPr>
              <w:t>40</w:t>
            </w:r>
          </w:p>
        </w:tc>
        <w:tc>
          <w:tcPr>
            <w:tcW w:w="1542" w:type="dxa"/>
            <w:vMerge w:val="restart"/>
            <w:tcBorders>
              <w:bottom w:val="nil"/>
            </w:tcBorders>
          </w:tcPr>
          <w:p w14:paraId="6DFF2709" w14:textId="77777777" w:rsidR="00B95495" w:rsidRPr="001D58A2" w:rsidRDefault="009C1D24">
            <w:pPr>
              <w:pStyle w:val="TableText"/>
              <w:spacing w:before="66" w:line="322" w:lineRule="auto"/>
              <w:ind w:left="106" w:right="106" w:hanging="4"/>
            </w:pPr>
            <w:r w:rsidRPr="001D58A2">
              <w:rPr>
                <w:spacing w:val="-8"/>
              </w:rPr>
              <w:t>A100310</w:t>
            </w:r>
            <w:r w:rsidRPr="001D58A2">
              <w:rPr>
                <w:spacing w:val="-25"/>
              </w:rPr>
              <w:t xml:space="preserve"> </w:t>
            </w:r>
            <w:r w:rsidRPr="001D58A2">
              <w:rPr>
                <w:spacing w:val="-8"/>
              </w:rPr>
              <w:t>隔热、隔</w:t>
            </w:r>
            <w:r w:rsidRPr="001D58A2">
              <w:t xml:space="preserve"> </w:t>
            </w:r>
            <w:r w:rsidRPr="001D58A2">
              <w:rPr>
                <w:spacing w:val="9"/>
              </w:rPr>
              <w:t>音人造矿物材料</w:t>
            </w:r>
            <w:r w:rsidRPr="001D58A2">
              <w:t xml:space="preserve"> </w:t>
            </w:r>
            <w:r w:rsidRPr="001D58A2">
              <w:rPr>
                <w:spacing w:val="-2"/>
              </w:rPr>
              <w:t>及其制品</w:t>
            </w:r>
          </w:p>
        </w:tc>
        <w:tc>
          <w:tcPr>
            <w:tcW w:w="2672" w:type="dxa"/>
          </w:tcPr>
          <w:p w14:paraId="70897BED" w14:textId="77777777" w:rsidR="00B95495" w:rsidRPr="001D58A2" w:rsidRDefault="009C1D24">
            <w:pPr>
              <w:pStyle w:val="TableText"/>
              <w:spacing w:before="68" w:line="282" w:lineRule="auto"/>
              <w:ind w:left="108" w:right="107" w:hanging="5"/>
              <w:rPr>
                <w:lang w:eastAsia="zh-CN"/>
              </w:rPr>
            </w:pPr>
            <w:r w:rsidRPr="001D58A2">
              <w:rPr>
                <w:spacing w:val="6"/>
                <w:lang w:eastAsia="zh-CN"/>
              </w:rPr>
              <w:t>A10031001 矿物绝热和吸声材</w:t>
            </w:r>
            <w:r w:rsidRPr="001D58A2">
              <w:rPr>
                <w:spacing w:val="7"/>
                <w:lang w:eastAsia="zh-CN"/>
              </w:rPr>
              <w:t xml:space="preserve"> </w:t>
            </w:r>
            <w:r w:rsidRPr="001D58A2">
              <w:rPr>
                <w:lang w:eastAsia="zh-CN"/>
              </w:rPr>
              <w:t>料</w:t>
            </w:r>
          </w:p>
        </w:tc>
        <w:tc>
          <w:tcPr>
            <w:tcW w:w="2248" w:type="dxa"/>
          </w:tcPr>
          <w:p w14:paraId="65643672" w14:textId="77777777" w:rsidR="00B95495" w:rsidRPr="001D58A2" w:rsidRDefault="00B95495">
            <w:pPr>
              <w:rPr>
                <w:rFonts w:ascii="Arial"/>
              </w:rPr>
            </w:pPr>
          </w:p>
        </w:tc>
        <w:tc>
          <w:tcPr>
            <w:tcW w:w="3543" w:type="dxa"/>
          </w:tcPr>
          <w:p w14:paraId="50899D49" w14:textId="77777777" w:rsidR="00B95495" w:rsidRPr="001D58A2" w:rsidRDefault="009C1D24">
            <w:pPr>
              <w:pStyle w:val="TableText"/>
              <w:spacing w:before="67" w:line="219" w:lineRule="auto"/>
              <w:ind w:left="109"/>
            </w:pPr>
            <w:r w:rsidRPr="001D58A2">
              <w:rPr>
                <w:spacing w:val="-1"/>
              </w:rPr>
              <w:t>HJ/T223</w:t>
            </w:r>
            <w:r w:rsidRPr="001D58A2">
              <w:rPr>
                <w:spacing w:val="-33"/>
              </w:rPr>
              <w:t xml:space="preserve"> </w:t>
            </w:r>
            <w:r w:rsidRPr="001D58A2">
              <w:rPr>
                <w:spacing w:val="-1"/>
              </w:rPr>
              <w:t>轻质墙体板材</w:t>
            </w:r>
          </w:p>
        </w:tc>
      </w:tr>
      <w:tr w:rsidR="001D58A2" w:rsidRPr="001D58A2" w14:paraId="370300C3" w14:textId="77777777">
        <w:trPr>
          <w:trHeight w:val="408"/>
        </w:trPr>
        <w:tc>
          <w:tcPr>
            <w:tcW w:w="583" w:type="dxa"/>
            <w:vMerge/>
            <w:tcBorders>
              <w:top w:val="nil"/>
            </w:tcBorders>
          </w:tcPr>
          <w:p w14:paraId="7678F682" w14:textId="77777777" w:rsidR="00B95495" w:rsidRPr="001D58A2" w:rsidRDefault="00B95495">
            <w:pPr>
              <w:rPr>
                <w:rFonts w:ascii="Arial"/>
              </w:rPr>
            </w:pPr>
          </w:p>
        </w:tc>
        <w:tc>
          <w:tcPr>
            <w:tcW w:w="1542" w:type="dxa"/>
            <w:vMerge/>
            <w:tcBorders>
              <w:top w:val="nil"/>
            </w:tcBorders>
          </w:tcPr>
          <w:p w14:paraId="1995D144" w14:textId="77777777" w:rsidR="00B95495" w:rsidRPr="001D58A2" w:rsidRDefault="00B95495">
            <w:pPr>
              <w:rPr>
                <w:rFonts w:ascii="Arial"/>
              </w:rPr>
            </w:pPr>
          </w:p>
        </w:tc>
        <w:tc>
          <w:tcPr>
            <w:tcW w:w="2672" w:type="dxa"/>
          </w:tcPr>
          <w:p w14:paraId="2389D0E2" w14:textId="77777777" w:rsidR="00B95495" w:rsidRPr="001D58A2" w:rsidRDefault="009C1D24">
            <w:pPr>
              <w:pStyle w:val="TableText"/>
              <w:spacing w:before="68" w:line="219" w:lineRule="auto"/>
              <w:ind w:left="103"/>
            </w:pPr>
            <w:r w:rsidRPr="001D58A2">
              <w:rPr>
                <w:spacing w:val="-1"/>
              </w:rPr>
              <w:t>A10031002</w:t>
            </w:r>
            <w:r w:rsidRPr="001D58A2">
              <w:rPr>
                <w:spacing w:val="-30"/>
              </w:rPr>
              <w:t xml:space="preserve"> </w:t>
            </w:r>
            <w:r w:rsidRPr="001D58A2">
              <w:rPr>
                <w:spacing w:val="-1"/>
              </w:rPr>
              <w:t>矿物材料制品</w:t>
            </w:r>
          </w:p>
        </w:tc>
        <w:tc>
          <w:tcPr>
            <w:tcW w:w="2248" w:type="dxa"/>
          </w:tcPr>
          <w:p w14:paraId="791F23E6" w14:textId="77777777" w:rsidR="00B95495" w:rsidRPr="001D58A2" w:rsidRDefault="00B95495">
            <w:pPr>
              <w:rPr>
                <w:rFonts w:ascii="Arial"/>
              </w:rPr>
            </w:pPr>
          </w:p>
        </w:tc>
        <w:tc>
          <w:tcPr>
            <w:tcW w:w="3543" w:type="dxa"/>
          </w:tcPr>
          <w:p w14:paraId="3AB1186E" w14:textId="77777777" w:rsidR="00B95495" w:rsidRPr="001D58A2" w:rsidRDefault="009C1D24">
            <w:pPr>
              <w:pStyle w:val="TableText"/>
              <w:spacing w:before="67" w:line="219" w:lineRule="auto"/>
              <w:ind w:left="109"/>
            </w:pPr>
            <w:r w:rsidRPr="001D58A2">
              <w:rPr>
                <w:spacing w:val="-1"/>
              </w:rPr>
              <w:t>HJ/T223</w:t>
            </w:r>
            <w:r w:rsidRPr="001D58A2">
              <w:rPr>
                <w:spacing w:val="-33"/>
              </w:rPr>
              <w:t xml:space="preserve"> </w:t>
            </w:r>
            <w:r w:rsidRPr="001D58A2">
              <w:rPr>
                <w:spacing w:val="-1"/>
              </w:rPr>
              <w:t>轻质墙体板材</w:t>
            </w:r>
          </w:p>
        </w:tc>
      </w:tr>
      <w:tr w:rsidR="001D58A2" w:rsidRPr="001D58A2" w14:paraId="65BC5663" w14:textId="77777777">
        <w:trPr>
          <w:trHeight w:val="628"/>
        </w:trPr>
        <w:tc>
          <w:tcPr>
            <w:tcW w:w="583" w:type="dxa"/>
          </w:tcPr>
          <w:p w14:paraId="094119A7" w14:textId="77777777" w:rsidR="00B95495" w:rsidRPr="001D58A2" w:rsidRDefault="009C1D24">
            <w:pPr>
              <w:pStyle w:val="TableText"/>
              <w:spacing w:before="67" w:line="242" w:lineRule="auto"/>
              <w:ind w:left="114"/>
            </w:pPr>
            <w:r w:rsidRPr="001D58A2">
              <w:rPr>
                <w:spacing w:val="-3"/>
              </w:rPr>
              <w:t>41</w:t>
            </w:r>
          </w:p>
        </w:tc>
        <w:tc>
          <w:tcPr>
            <w:tcW w:w="1542" w:type="dxa"/>
          </w:tcPr>
          <w:p w14:paraId="2181C2DC" w14:textId="77777777" w:rsidR="00B95495" w:rsidRPr="001D58A2" w:rsidRDefault="009C1D24">
            <w:pPr>
              <w:pStyle w:val="TableText"/>
              <w:spacing w:before="68" w:line="282" w:lineRule="auto"/>
              <w:ind w:left="109" w:right="108" w:hanging="7"/>
            </w:pPr>
            <w:r w:rsidRPr="001D58A2">
              <w:rPr>
                <w:spacing w:val="3"/>
              </w:rPr>
              <w:t>A100601</w:t>
            </w:r>
            <w:r w:rsidRPr="001D58A2">
              <w:rPr>
                <w:spacing w:val="34"/>
              </w:rPr>
              <w:t xml:space="preserve"> </w:t>
            </w:r>
            <w:r w:rsidRPr="001D58A2">
              <w:rPr>
                <w:spacing w:val="3"/>
              </w:rPr>
              <w:t>功能性</w:t>
            </w:r>
            <w:r w:rsidRPr="001D58A2">
              <w:t xml:space="preserve"> </w:t>
            </w:r>
            <w:r w:rsidRPr="001D58A2">
              <w:rPr>
                <w:spacing w:val="-2"/>
              </w:rPr>
              <w:t>建筑涂料</w:t>
            </w:r>
          </w:p>
        </w:tc>
        <w:tc>
          <w:tcPr>
            <w:tcW w:w="2672" w:type="dxa"/>
          </w:tcPr>
          <w:p w14:paraId="0A1D2554" w14:textId="77777777" w:rsidR="00B95495" w:rsidRPr="001D58A2" w:rsidRDefault="00B95495">
            <w:pPr>
              <w:rPr>
                <w:rFonts w:ascii="Arial"/>
              </w:rPr>
            </w:pPr>
          </w:p>
        </w:tc>
        <w:tc>
          <w:tcPr>
            <w:tcW w:w="2248" w:type="dxa"/>
          </w:tcPr>
          <w:p w14:paraId="1B2DABDC" w14:textId="77777777" w:rsidR="00B95495" w:rsidRPr="001D58A2" w:rsidRDefault="00B95495">
            <w:pPr>
              <w:rPr>
                <w:rFonts w:ascii="Arial"/>
              </w:rPr>
            </w:pPr>
          </w:p>
        </w:tc>
        <w:tc>
          <w:tcPr>
            <w:tcW w:w="3543" w:type="dxa"/>
          </w:tcPr>
          <w:p w14:paraId="4226CE12" w14:textId="77777777" w:rsidR="00B95495" w:rsidRPr="001D58A2" w:rsidRDefault="009C1D24">
            <w:pPr>
              <w:pStyle w:val="TableText"/>
              <w:spacing w:before="67" w:line="219" w:lineRule="auto"/>
              <w:ind w:left="109"/>
            </w:pPr>
            <w:r w:rsidRPr="001D58A2">
              <w:rPr>
                <w:spacing w:val="-1"/>
              </w:rPr>
              <w:t>HJ2537</w:t>
            </w:r>
            <w:r w:rsidRPr="001D58A2">
              <w:rPr>
                <w:spacing w:val="-34"/>
              </w:rPr>
              <w:t xml:space="preserve"> </w:t>
            </w:r>
            <w:r w:rsidRPr="001D58A2">
              <w:rPr>
                <w:spacing w:val="-1"/>
              </w:rPr>
              <w:t>水性涂料</w:t>
            </w:r>
          </w:p>
        </w:tc>
      </w:tr>
      <w:tr w:rsidR="00B95495" w:rsidRPr="001D58A2" w14:paraId="26945B28" w14:textId="77777777">
        <w:trPr>
          <w:trHeight w:val="633"/>
        </w:trPr>
        <w:tc>
          <w:tcPr>
            <w:tcW w:w="583" w:type="dxa"/>
          </w:tcPr>
          <w:p w14:paraId="054B099B" w14:textId="77777777" w:rsidR="00B95495" w:rsidRPr="001D58A2" w:rsidRDefault="009C1D24">
            <w:pPr>
              <w:pStyle w:val="TableText"/>
              <w:spacing w:before="68" w:line="242" w:lineRule="auto"/>
              <w:ind w:left="114"/>
            </w:pPr>
            <w:r w:rsidRPr="001D58A2">
              <w:rPr>
                <w:spacing w:val="-3"/>
              </w:rPr>
              <w:t>42</w:t>
            </w:r>
          </w:p>
        </w:tc>
        <w:tc>
          <w:tcPr>
            <w:tcW w:w="1542" w:type="dxa"/>
          </w:tcPr>
          <w:p w14:paraId="2ABC3988" w14:textId="77777777" w:rsidR="00B95495" w:rsidRPr="001D58A2" w:rsidRDefault="009C1D24">
            <w:pPr>
              <w:pStyle w:val="TableText"/>
              <w:spacing w:before="69" w:line="284" w:lineRule="auto"/>
              <w:ind w:left="109" w:right="106" w:firstLine="84"/>
            </w:pPr>
            <w:r w:rsidRPr="001D58A2">
              <w:rPr>
                <w:spacing w:val="-1"/>
              </w:rPr>
              <w:t>A100399</w:t>
            </w:r>
            <w:r w:rsidRPr="001D58A2">
              <w:rPr>
                <w:spacing w:val="-15"/>
              </w:rPr>
              <w:t xml:space="preserve"> </w:t>
            </w:r>
            <w:r w:rsidRPr="001D58A2">
              <w:rPr>
                <w:spacing w:val="-1"/>
              </w:rPr>
              <w:t>其他非</w:t>
            </w:r>
            <w:r w:rsidRPr="001D58A2">
              <w:t xml:space="preserve"> </w:t>
            </w:r>
            <w:r w:rsidRPr="001D58A2">
              <w:rPr>
                <w:spacing w:val="-2"/>
              </w:rPr>
              <w:t>金属矿物制品</w:t>
            </w:r>
          </w:p>
        </w:tc>
        <w:tc>
          <w:tcPr>
            <w:tcW w:w="2672" w:type="dxa"/>
          </w:tcPr>
          <w:p w14:paraId="11F7CF0E" w14:textId="77777777" w:rsidR="00B95495" w:rsidRPr="001D58A2" w:rsidRDefault="009C1D24">
            <w:pPr>
              <w:pStyle w:val="TableText"/>
              <w:spacing w:before="68" w:line="219" w:lineRule="auto"/>
              <w:ind w:left="103"/>
            </w:pPr>
            <w:r w:rsidRPr="001D58A2">
              <w:rPr>
                <w:spacing w:val="-1"/>
              </w:rPr>
              <w:t>A10039901</w:t>
            </w:r>
            <w:r w:rsidRPr="001D58A2">
              <w:rPr>
                <w:spacing w:val="-45"/>
              </w:rPr>
              <w:t xml:space="preserve"> </w:t>
            </w:r>
            <w:r w:rsidRPr="001D58A2">
              <w:rPr>
                <w:spacing w:val="-1"/>
              </w:rPr>
              <w:t>其他非金属建筑材料</w:t>
            </w:r>
          </w:p>
        </w:tc>
        <w:tc>
          <w:tcPr>
            <w:tcW w:w="2248" w:type="dxa"/>
          </w:tcPr>
          <w:p w14:paraId="6ACF0BD9" w14:textId="77777777" w:rsidR="00B95495" w:rsidRPr="001D58A2" w:rsidRDefault="00B95495">
            <w:pPr>
              <w:rPr>
                <w:rFonts w:ascii="Arial"/>
              </w:rPr>
            </w:pPr>
          </w:p>
        </w:tc>
        <w:tc>
          <w:tcPr>
            <w:tcW w:w="3543" w:type="dxa"/>
          </w:tcPr>
          <w:p w14:paraId="240673C7" w14:textId="77777777" w:rsidR="00B95495" w:rsidRPr="001D58A2" w:rsidRDefault="009C1D24">
            <w:pPr>
              <w:pStyle w:val="TableText"/>
              <w:spacing w:before="68" w:line="219" w:lineRule="auto"/>
              <w:ind w:left="109"/>
            </w:pPr>
            <w:r w:rsidRPr="001D58A2">
              <w:rPr>
                <w:spacing w:val="-2"/>
              </w:rPr>
              <w:t>HJ456</w:t>
            </w:r>
            <w:r w:rsidRPr="001D58A2">
              <w:rPr>
                <w:spacing w:val="-23"/>
              </w:rPr>
              <w:t xml:space="preserve"> </w:t>
            </w:r>
            <w:r w:rsidRPr="001D58A2">
              <w:rPr>
                <w:spacing w:val="-2"/>
              </w:rPr>
              <w:t>刚性防水材料</w:t>
            </w:r>
          </w:p>
        </w:tc>
      </w:tr>
    </w:tbl>
    <w:p w14:paraId="2479DA69" w14:textId="77777777" w:rsidR="00B95495" w:rsidRPr="001D58A2" w:rsidRDefault="00B95495">
      <w:pPr>
        <w:rPr>
          <w:rFonts w:ascii="Arial" w:eastAsia="Arial" w:hAnsi="Arial" w:cs="Arial"/>
          <w:szCs w:val="21"/>
        </w:rPr>
        <w:sectPr w:rsidR="00B95495" w:rsidRPr="001D58A2">
          <w:pgSz w:w="11906" w:h="16838"/>
          <w:pgMar w:top="1431" w:right="644" w:bottom="0" w:left="667" w:header="0" w:footer="0" w:gutter="0"/>
          <w:cols w:space="720"/>
        </w:sectPr>
      </w:pPr>
    </w:p>
    <w:tbl>
      <w:tblPr>
        <w:tblStyle w:val="TableNormal"/>
        <w:tblW w:w="1058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3"/>
        <w:gridCol w:w="1542"/>
        <w:gridCol w:w="2672"/>
        <w:gridCol w:w="2248"/>
        <w:gridCol w:w="3543"/>
      </w:tblGrid>
      <w:tr w:rsidR="001D58A2" w:rsidRPr="001D58A2" w14:paraId="71535FD7" w14:textId="77777777">
        <w:trPr>
          <w:trHeight w:val="633"/>
        </w:trPr>
        <w:tc>
          <w:tcPr>
            <w:tcW w:w="583" w:type="dxa"/>
            <w:vMerge w:val="restart"/>
            <w:tcBorders>
              <w:bottom w:val="nil"/>
            </w:tcBorders>
          </w:tcPr>
          <w:p w14:paraId="71BCAF8E" w14:textId="77777777" w:rsidR="00B95495" w:rsidRPr="001D58A2" w:rsidRDefault="009C1D24">
            <w:pPr>
              <w:pStyle w:val="TableText"/>
              <w:spacing w:before="68"/>
              <w:ind w:left="114"/>
            </w:pPr>
            <w:r w:rsidRPr="001D58A2">
              <w:rPr>
                <w:spacing w:val="-3"/>
              </w:rPr>
              <w:lastRenderedPageBreak/>
              <w:t>43</w:t>
            </w:r>
          </w:p>
        </w:tc>
        <w:tc>
          <w:tcPr>
            <w:tcW w:w="1542" w:type="dxa"/>
            <w:vMerge w:val="restart"/>
            <w:tcBorders>
              <w:bottom w:val="nil"/>
            </w:tcBorders>
          </w:tcPr>
          <w:p w14:paraId="6EA7CA60" w14:textId="77777777" w:rsidR="00B95495" w:rsidRPr="001D58A2" w:rsidRDefault="009C1D24">
            <w:pPr>
              <w:pStyle w:val="TableText"/>
              <w:spacing w:before="67" w:line="323" w:lineRule="auto"/>
              <w:ind w:left="107" w:right="108" w:hanging="5"/>
            </w:pPr>
            <w:r w:rsidRPr="001D58A2">
              <w:rPr>
                <w:spacing w:val="3"/>
              </w:rPr>
              <w:t>A100602</w:t>
            </w:r>
            <w:r w:rsidRPr="001D58A2">
              <w:rPr>
                <w:spacing w:val="34"/>
              </w:rPr>
              <w:t xml:space="preserve"> </w:t>
            </w:r>
            <w:r w:rsidRPr="001D58A2">
              <w:rPr>
                <w:spacing w:val="3"/>
              </w:rPr>
              <w:t>墙面涂</w:t>
            </w:r>
            <w:r w:rsidRPr="001D58A2">
              <w:t xml:space="preserve"> 料</w:t>
            </w:r>
          </w:p>
        </w:tc>
        <w:tc>
          <w:tcPr>
            <w:tcW w:w="2672" w:type="dxa"/>
          </w:tcPr>
          <w:p w14:paraId="360BC561" w14:textId="77777777" w:rsidR="00B95495" w:rsidRPr="001D58A2" w:rsidRDefault="009C1D24">
            <w:pPr>
              <w:pStyle w:val="TableText"/>
              <w:spacing w:before="69" w:line="284" w:lineRule="auto"/>
              <w:ind w:left="108" w:right="107" w:hanging="5"/>
            </w:pPr>
            <w:r w:rsidRPr="001D58A2">
              <w:rPr>
                <w:spacing w:val="-1"/>
              </w:rPr>
              <w:t>A10060202</w:t>
            </w:r>
            <w:r w:rsidRPr="001D58A2">
              <w:rPr>
                <w:spacing w:val="-47"/>
              </w:rPr>
              <w:t xml:space="preserve"> </w:t>
            </w:r>
            <w:r w:rsidRPr="001D58A2">
              <w:rPr>
                <w:spacing w:val="-1"/>
              </w:rPr>
              <w:t>合成树脂乳液内墙涂</w:t>
            </w:r>
            <w:r w:rsidRPr="001D58A2">
              <w:t xml:space="preserve"> 料</w:t>
            </w:r>
          </w:p>
        </w:tc>
        <w:tc>
          <w:tcPr>
            <w:tcW w:w="2248" w:type="dxa"/>
          </w:tcPr>
          <w:p w14:paraId="7C9FE17E" w14:textId="77777777" w:rsidR="00B95495" w:rsidRPr="001D58A2" w:rsidRDefault="00B95495">
            <w:pPr>
              <w:rPr>
                <w:rFonts w:ascii="Arial"/>
              </w:rPr>
            </w:pPr>
          </w:p>
        </w:tc>
        <w:tc>
          <w:tcPr>
            <w:tcW w:w="3543" w:type="dxa"/>
          </w:tcPr>
          <w:p w14:paraId="1C9A9503" w14:textId="77777777" w:rsidR="00B95495" w:rsidRPr="001D58A2" w:rsidRDefault="009C1D24">
            <w:pPr>
              <w:pStyle w:val="TableText"/>
              <w:spacing w:before="67" w:line="219" w:lineRule="auto"/>
              <w:ind w:left="109"/>
            </w:pPr>
            <w:r w:rsidRPr="001D58A2">
              <w:rPr>
                <w:spacing w:val="-1"/>
              </w:rPr>
              <w:t>HJ2537</w:t>
            </w:r>
            <w:r w:rsidRPr="001D58A2">
              <w:rPr>
                <w:spacing w:val="-34"/>
              </w:rPr>
              <w:t xml:space="preserve"> </w:t>
            </w:r>
            <w:r w:rsidRPr="001D58A2">
              <w:rPr>
                <w:spacing w:val="-1"/>
              </w:rPr>
              <w:t>水性涂料</w:t>
            </w:r>
          </w:p>
        </w:tc>
      </w:tr>
      <w:tr w:rsidR="001D58A2" w:rsidRPr="001D58A2" w14:paraId="74F4B62F" w14:textId="77777777">
        <w:trPr>
          <w:trHeight w:val="628"/>
        </w:trPr>
        <w:tc>
          <w:tcPr>
            <w:tcW w:w="583" w:type="dxa"/>
            <w:vMerge/>
            <w:tcBorders>
              <w:top w:val="nil"/>
              <w:bottom w:val="nil"/>
            </w:tcBorders>
          </w:tcPr>
          <w:p w14:paraId="2690AD73" w14:textId="77777777" w:rsidR="00B95495" w:rsidRPr="001D58A2" w:rsidRDefault="00B95495">
            <w:pPr>
              <w:rPr>
                <w:rFonts w:ascii="Arial"/>
              </w:rPr>
            </w:pPr>
          </w:p>
        </w:tc>
        <w:tc>
          <w:tcPr>
            <w:tcW w:w="1542" w:type="dxa"/>
            <w:vMerge/>
            <w:tcBorders>
              <w:top w:val="nil"/>
              <w:bottom w:val="nil"/>
            </w:tcBorders>
          </w:tcPr>
          <w:p w14:paraId="175ACF73" w14:textId="77777777" w:rsidR="00B95495" w:rsidRPr="001D58A2" w:rsidRDefault="00B95495">
            <w:pPr>
              <w:rPr>
                <w:rFonts w:ascii="Arial"/>
              </w:rPr>
            </w:pPr>
          </w:p>
        </w:tc>
        <w:tc>
          <w:tcPr>
            <w:tcW w:w="2672" w:type="dxa"/>
          </w:tcPr>
          <w:p w14:paraId="11D52ADF" w14:textId="77777777" w:rsidR="00B95495" w:rsidRPr="001D58A2" w:rsidRDefault="009C1D24">
            <w:pPr>
              <w:pStyle w:val="TableText"/>
              <w:spacing w:before="64" w:line="284" w:lineRule="auto"/>
              <w:ind w:left="108" w:right="107" w:hanging="5"/>
            </w:pPr>
            <w:r w:rsidRPr="001D58A2">
              <w:rPr>
                <w:spacing w:val="-1"/>
              </w:rPr>
              <w:t>A10060203</w:t>
            </w:r>
            <w:r w:rsidRPr="001D58A2">
              <w:rPr>
                <w:spacing w:val="-47"/>
              </w:rPr>
              <w:t xml:space="preserve"> </w:t>
            </w:r>
            <w:r w:rsidRPr="001D58A2">
              <w:rPr>
                <w:spacing w:val="-1"/>
              </w:rPr>
              <w:t>合成树脂乳液外墙涂</w:t>
            </w:r>
            <w:r w:rsidRPr="001D58A2">
              <w:t xml:space="preserve"> 料</w:t>
            </w:r>
          </w:p>
        </w:tc>
        <w:tc>
          <w:tcPr>
            <w:tcW w:w="2248" w:type="dxa"/>
          </w:tcPr>
          <w:p w14:paraId="39DA7A6A" w14:textId="77777777" w:rsidR="00B95495" w:rsidRPr="001D58A2" w:rsidRDefault="00B95495">
            <w:pPr>
              <w:rPr>
                <w:rFonts w:ascii="Arial"/>
              </w:rPr>
            </w:pPr>
          </w:p>
        </w:tc>
        <w:tc>
          <w:tcPr>
            <w:tcW w:w="3543" w:type="dxa"/>
          </w:tcPr>
          <w:p w14:paraId="0D970057" w14:textId="77777777" w:rsidR="00B95495" w:rsidRPr="001D58A2" w:rsidRDefault="009C1D24">
            <w:pPr>
              <w:pStyle w:val="TableText"/>
              <w:spacing w:before="63" w:line="219" w:lineRule="auto"/>
              <w:ind w:left="109"/>
            </w:pPr>
            <w:r w:rsidRPr="001D58A2">
              <w:rPr>
                <w:spacing w:val="-1"/>
              </w:rPr>
              <w:t>HJ2537</w:t>
            </w:r>
            <w:r w:rsidRPr="001D58A2">
              <w:rPr>
                <w:spacing w:val="-34"/>
              </w:rPr>
              <w:t xml:space="preserve"> </w:t>
            </w:r>
            <w:r w:rsidRPr="001D58A2">
              <w:rPr>
                <w:spacing w:val="-1"/>
              </w:rPr>
              <w:t>水性涂料</w:t>
            </w:r>
          </w:p>
        </w:tc>
      </w:tr>
      <w:tr w:rsidR="001D58A2" w:rsidRPr="001D58A2" w14:paraId="3E623FC5" w14:textId="77777777">
        <w:trPr>
          <w:trHeight w:val="407"/>
        </w:trPr>
        <w:tc>
          <w:tcPr>
            <w:tcW w:w="583" w:type="dxa"/>
            <w:vMerge/>
            <w:tcBorders>
              <w:top w:val="nil"/>
            </w:tcBorders>
          </w:tcPr>
          <w:p w14:paraId="6AFE2C32" w14:textId="77777777" w:rsidR="00B95495" w:rsidRPr="001D58A2" w:rsidRDefault="00B95495">
            <w:pPr>
              <w:rPr>
                <w:rFonts w:ascii="Arial"/>
              </w:rPr>
            </w:pPr>
          </w:p>
        </w:tc>
        <w:tc>
          <w:tcPr>
            <w:tcW w:w="1542" w:type="dxa"/>
            <w:vMerge/>
            <w:tcBorders>
              <w:top w:val="nil"/>
            </w:tcBorders>
          </w:tcPr>
          <w:p w14:paraId="33F27592" w14:textId="77777777" w:rsidR="00B95495" w:rsidRPr="001D58A2" w:rsidRDefault="00B95495">
            <w:pPr>
              <w:rPr>
                <w:rFonts w:ascii="Arial"/>
              </w:rPr>
            </w:pPr>
          </w:p>
        </w:tc>
        <w:tc>
          <w:tcPr>
            <w:tcW w:w="2672" w:type="dxa"/>
          </w:tcPr>
          <w:p w14:paraId="7795422B" w14:textId="77777777" w:rsidR="00B95495" w:rsidRPr="001D58A2" w:rsidRDefault="009C1D24">
            <w:pPr>
              <w:pStyle w:val="TableText"/>
              <w:spacing w:before="64" w:line="221" w:lineRule="auto"/>
              <w:ind w:left="103"/>
            </w:pPr>
            <w:r w:rsidRPr="001D58A2">
              <w:rPr>
                <w:spacing w:val="-1"/>
              </w:rPr>
              <w:t>A10060299</w:t>
            </w:r>
            <w:r w:rsidRPr="001D58A2">
              <w:rPr>
                <w:spacing w:val="-30"/>
              </w:rPr>
              <w:t xml:space="preserve"> </w:t>
            </w:r>
            <w:r w:rsidRPr="001D58A2">
              <w:rPr>
                <w:spacing w:val="-1"/>
              </w:rPr>
              <w:t>其他墙面涂料</w:t>
            </w:r>
          </w:p>
        </w:tc>
        <w:tc>
          <w:tcPr>
            <w:tcW w:w="2248" w:type="dxa"/>
          </w:tcPr>
          <w:p w14:paraId="34186D8C" w14:textId="77777777" w:rsidR="00B95495" w:rsidRPr="001D58A2" w:rsidRDefault="00B95495">
            <w:pPr>
              <w:rPr>
                <w:rFonts w:ascii="Arial"/>
              </w:rPr>
            </w:pPr>
          </w:p>
        </w:tc>
        <w:tc>
          <w:tcPr>
            <w:tcW w:w="3543" w:type="dxa"/>
          </w:tcPr>
          <w:p w14:paraId="282F6C80" w14:textId="77777777" w:rsidR="00B95495" w:rsidRPr="001D58A2" w:rsidRDefault="009C1D24">
            <w:pPr>
              <w:pStyle w:val="TableText"/>
              <w:spacing w:before="64" w:line="219" w:lineRule="auto"/>
              <w:ind w:left="109"/>
            </w:pPr>
            <w:r w:rsidRPr="001D58A2">
              <w:rPr>
                <w:spacing w:val="-1"/>
              </w:rPr>
              <w:t>HJ2537</w:t>
            </w:r>
            <w:r w:rsidRPr="001D58A2">
              <w:rPr>
                <w:spacing w:val="-34"/>
              </w:rPr>
              <w:t xml:space="preserve"> </w:t>
            </w:r>
            <w:r w:rsidRPr="001D58A2">
              <w:rPr>
                <w:spacing w:val="-1"/>
              </w:rPr>
              <w:t>水性涂料</w:t>
            </w:r>
          </w:p>
        </w:tc>
      </w:tr>
      <w:tr w:rsidR="001D58A2" w:rsidRPr="001D58A2" w14:paraId="1C395B10" w14:textId="77777777">
        <w:trPr>
          <w:trHeight w:val="628"/>
        </w:trPr>
        <w:tc>
          <w:tcPr>
            <w:tcW w:w="583" w:type="dxa"/>
          </w:tcPr>
          <w:p w14:paraId="5A35372A" w14:textId="77777777" w:rsidR="00B95495" w:rsidRPr="001D58A2" w:rsidRDefault="009C1D24">
            <w:pPr>
              <w:pStyle w:val="TableText"/>
              <w:spacing w:before="65" w:line="242" w:lineRule="auto"/>
              <w:ind w:left="114"/>
            </w:pPr>
            <w:r w:rsidRPr="001D58A2">
              <w:rPr>
                <w:spacing w:val="-3"/>
              </w:rPr>
              <w:t>44</w:t>
            </w:r>
          </w:p>
        </w:tc>
        <w:tc>
          <w:tcPr>
            <w:tcW w:w="1542" w:type="dxa"/>
          </w:tcPr>
          <w:p w14:paraId="469234DA" w14:textId="77777777" w:rsidR="00B95495" w:rsidRPr="001D58A2" w:rsidRDefault="009C1D24">
            <w:pPr>
              <w:pStyle w:val="TableText"/>
              <w:spacing w:before="66" w:line="283" w:lineRule="auto"/>
              <w:ind w:left="107" w:right="108" w:hanging="5"/>
            </w:pPr>
            <w:r w:rsidRPr="001D58A2">
              <w:rPr>
                <w:spacing w:val="2"/>
              </w:rPr>
              <w:t>A100604</w:t>
            </w:r>
            <w:r w:rsidRPr="001D58A2">
              <w:rPr>
                <w:spacing w:val="44"/>
              </w:rPr>
              <w:t xml:space="preserve"> </w:t>
            </w:r>
            <w:r w:rsidRPr="001D58A2">
              <w:rPr>
                <w:spacing w:val="2"/>
              </w:rPr>
              <w:t>防水涂</w:t>
            </w:r>
            <w:r w:rsidRPr="001D58A2">
              <w:t xml:space="preserve"> 料</w:t>
            </w:r>
          </w:p>
        </w:tc>
        <w:tc>
          <w:tcPr>
            <w:tcW w:w="2672" w:type="dxa"/>
          </w:tcPr>
          <w:p w14:paraId="72026CEE" w14:textId="77777777" w:rsidR="00B95495" w:rsidRPr="001D58A2" w:rsidRDefault="009C1D24">
            <w:pPr>
              <w:pStyle w:val="TableText"/>
              <w:spacing w:before="65" w:line="220" w:lineRule="auto"/>
              <w:ind w:left="103"/>
            </w:pPr>
            <w:r w:rsidRPr="001D58A2">
              <w:rPr>
                <w:spacing w:val="-1"/>
              </w:rPr>
              <w:t>A10060499</w:t>
            </w:r>
            <w:r w:rsidRPr="001D58A2">
              <w:rPr>
                <w:spacing w:val="-30"/>
              </w:rPr>
              <w:t xml:space="preserve"> </w:t>
            </w:r>
            <w:r w:rsidRPr="001D58A2">
              <w:rPr>
                <w:spacing w:val="-1"/>
              </w:rPr>
              <w:t>其他防水涂料</w:t>
            </w:r>
          </w:p>
        </w:tc>
        <w:tc>
          <w:tcPr>
            <w:tcW w:w="2248" w:type="dxa"/>
          </w:tcPr>
          <w:p w14:paraId="6219C937" w14:textId="77777777" w:rsidR="00B95495" w:rsidRPr="001D58A2" w:rsidRDefault="00B95495">
            <w:pPr>
              <w:rPr>
                <w:rFonts w:ascii="Arial"/>
              </w:rPr>
            </w:pPr>
          </w:p>
        </w:tc>
        <w:tc>
          <w:tcPr>
            <w:tcW w:w="3543" w:type="dxa"/>
          </w:tcPr>
          <w:p w14:paraId="12492C68" w14:textId="77777777" w:rsidR="00B95495" w:rsidRPr="001D58A2" w:rsidRDefault="009C1D24">
            <w:pPr>
              <w:pStyle w:val="TableText"/>
              <w:spacing w:before="65" w:line="219" w:lineRule="auto"/>
              <w:ind w:left="109"/>
            </w:pPr>
            <w:r w:rsidRPr="001D58A2">
              <w:rPr>
                <w:spacing w:val="-1"/>
              </w:rPr>
              <w:t>HJ2537</w:t>
            </w:r>
            <w:r w:rsidRPr="001D58A2">
              <w:rPr>
                <w:spacing w:val="-34"/>
              </w:rPr>
              <w:t xml:space="preserve"> </w:t>
            </w:r>
            <w:r w:rsidRPr="001D58A2">
              <w:rPr>
                <w:spacing w:val="-1"/>
              </w:rPr>
              <w:t>水性涂料</w:t>
            </w:r>
          </w:p>
        </w:tc>
      </w:tr>
      <w:tr w:rsidR="001D58A2" w:rsidRPr="001D58A2" w14:paraId="7190D8A3" w14:textId="77777777">
        <w:trPr>
          <w:trHeight w:val="628"/>
        </w:trPr>
        <w:tc>
          <w:tcPr>
            <w:tcW w:w="583" w:type="dxa"/>
          </w:tcPr>
          <w:p w14:paraId="5F674103" w14:textId="77777777" w:rsidR="00B95495" w:rsidRPr="001D58A2" w:rsidRDefault="009C1D24">
            <w:pPr>
              <w:pStyle w:val="TableText"/>
              <w:spacing w:before="66"/>
              <w:ind w:left="114"/>
            </w:pPr>
            <w:r w:rsidRPr="001D58A2">
              <w:rPr>
                <w:spacing w:val="-3"/>
              </w:rPr>
              <w:t>45</w:t>
            </w:r>
          </w:p>
        </w:tc>
        <w:tc>
          <w:tcPr>
            <w:tcW w:w="1542" w:type="dxa"/>
          </w:tcPr>
          <w:p w14:paraId="173605E1" w14:textId="77777777" w:rsidR="00B95495" w:rsidRPr="001D58A2" w:rsidRDefault="009C1D24">
            <w:pPr>
              <w:pStyle w:val="TableText"/>
              <w:spacing w:before="66" w:line="283" w:lineRule="auto"/>
              <w:ind w:left="109" w:right="108" w:hanging="7"/>
            </w:pPr>
            <w:r w:rsidRPr="001D58A2">
              <w:rPr>
                <w:spacing w:val="3"/>
              </w:rPr>
              <w:t>A100699</w:t>
            </w:r>
            <w:r w:rsidRPr="001D58A2">
              <w:rPr>
                <w:spacing w:val="34"/>
              </w:rPr>
              <w:t xml:space="preserve"> </w:t>
            </w:r>
            <w:r w:rsidRPr="001D58A2">
              <w:rPr>
                <w:spacing w:val="3"/>
              </w:rPr>
              <w:t>其他建</w:t>
            </w:r>
            <w:r w:rsidRPr="001D58A2">
              <w:t xml:space="preserve"> </w:t>
            </w:r>
            <w:r w:rsidRPr="001D58A2">
              <w:rPr>
                <w:spacing w:val="-2"/>
              </w:rPr>
              <w:t>筑涂料</w:t>
            </w:r>
          </w:p>
        </w:tc>
        <w:tc>
          <w:tcPr>
            <w:tcW w:w="2672" w:type="dxa"/>
          </w:tcPr>
          <w:p w14:paraId="0E8C50E6" w14:textId="77777777" w:rsidR="00B95495" w:rsidRPr="001D58A2" w:rsidRDefault="00B95495">
            <w:pPr>
              <w:rPr>
                <w:rFonts w:ascii="Arial"/>
              </w:rPr>
            </w:pPr>
          </w:p>
        </w:tc>
        <w:tc>
          <w:tcPr>
            <w:tcW w:w="2248" w:type="dxa"/>
          </w:tcPr>
          <w:p w14:paraId="380837F6" w14:textId="77777777" w:rsidR="00B95495" w:rsidRPr="001D58A2" w:rsidRDefault="00B95495">
            <w:pPr>
              <w:rPr>
                <w:rFonts w:ascii="Arial"/>
              </w:rPr>
            </w:pPr>
          </w:p>
        </w:tc>
        <w:tc>
          <w:tcPr>
            <w:tcW w:w="3543" w:type="dxa"/>
          </w:tcPr>
          <w:p w14:paraId="2E5798E2" w14:textId="77777777" w:rsidR="00B95495" w:rsidRPr="001D58A2" w:rsidRDefault="009C1D24">
            <w:pPr>
              <w:pStyle w:val="TableText"/>
              <w:spacing w:before="65" w:line="219" w:lineRule="auto"/>
              <w:ind w:left="109"/>
            </w:pPr>
            <w:r w:rsidRPr="001D58A2">
              <w:rPr>
                <w:spacing w:val="-1"/>
              </w:rPr>
              <w:t>HJ2537</w:t>
            </w:r>
            <w:r w:rsidRPr="001D58A2">
              <w:rPr>
                <w:spacing w:val="-34"/>
              </w:rPr>
              <w:t xml:space="preserve"> </w:t>
            </w:r>
            <w:r w:rsidRPr="001D58A2">
              <w:rPr>
                <w:spacing w:val="-1"/>
              </w:rPr>
              <w:t>水性涂料</w:t>
            </w:r>
          </w:p>
        </w:tc>
      </w:tr>
      <w:tr w:rsidR="001D58A2" w:rsidRPr="001D58A2" w14:paraId="3A8EAE1D" w14:textId="77777777">
        <w:trPr>
          <w:trHeight w:val="446"/>
        </w:trPr>
        <w:tc>
          <w:tcPr>
            <w:tcW w:w="583" w:type="dxa"/>
          </w:tcPr>
          <w:p w14:paraId="5CD3CA71" w14:textId="77777777" w:rsidR="00B95495" w:rsidRPr="001D58A2" w:rsidRDefault="009C1D24">
            <w:pPr>
              <w:pStyle w:val="TableText"/>
              <w:spacing w:before="66"/>
              <w:ind w:left="114"/>
            </w:pPr>
            <w:r w:rsidRPr="001D58A2">
              <w:rPr>
                <w:spacing w:val="-3"/>
              </w:rPr>
              <w:t>46</w:t>
            </w:r>
          </w:p>
        </w:tc>
        <w:tc>
          <w:tcPr>
            <w:tcW w:w="1542" w:type="dxa"/>
          </w:tcPr>
          <w:p w14:paraId="440A3A2D" w14:textId="77777777" w:rsidR="00B95495" w:rsidRPr="001D58A2" w:rsidRDefault="009C1D24">
            <w:pPr>
              <w:pStyle w:val="TableText"/>
              <w:spacing w:before="66" w:line="222" w:lineRule="auto"/>
              <w:ind w:left="102"/>
            </w:pPr>
            <w:r w:rsidRPr="001D58A2">
              <w:rPr>
                <w:spacing w:val="-8"/>
              </w:rPr>
              <w:t>A100701</w:t>
            </w:r>
            <w:r w:rsidRPr="001D58A2">
              <w:rPr>
                <w:spacing w:val="-12"/>
              </w:rPr>
              <w:t xml:space="preserve"> </w:t>
            </w:r>
            <w:r w:rsidRPr="001D58A2">
              <w:rPr>
                <w:spacing w:val="-8"/>
              </w:rPr>
              <w:t>门、门槛</w:t>
            </w:r>
          </w:p>
        </w:tc>
        <w:tc>
          <w:tcPr>
            <w:tcW w:w="2672" w:type="dxa"/>
          </w:tcPr>
          <w:p w14:paraId="5766A41E" w14:textId="77777777" w:rsidR="00B95495" w:rsidRPr="001D58A2" w:rsidRDefault="00B95495">
            <w:pPr>
              <w:rPr>
                <w:rFonts w:ascii="Arial"/>
              </w:rPr>
            </w:pPr>
          </w:p>
        </w:tc>
        <w:tc>
          <w:tcPr>
            <w:tcW w:w="2248" w:type="dxa"/>
          </w:tcPr>
          <w:p w14:paraId="17B2EF96" w14:textId="77777777" w:rsidR="00B95495" w:rsidRPr="001D58A2" w:rsidRDefault="00B95495">
            <w:pPr>
              <w:rPr>
                <w:rFonts w:ascii="Arial"/>
              </w:rPr>
            </w:pPr>
          </w:p>
        </w:tc>
        <w:tc>
          <w:tcPr>
            <w:tcW w:w="3543" w:type="dxa"/>
          </w:tcPr>
          <w:p w14:paraId="469E1B6B" w14:textId="77777777" w:rsidR="00B95495" w:rsidRPr="001D58A2" w:rsidRDefault="009C1D24">
            <w:pPr>
              <w:pStyle w:val="TableText"/>
              <w:spacing w:before="66" w:line="219" w:lineRule="auto"/>
              <w:ind w:left="109"/>
              <w:rPr>
                <w:lang w:eastAsia="zh-CN"/>
              </w:rPr>
            </w:pPr>
            <w:r w:rsidRPr="001D58A2">
              <w:rPr>
                <w:spacing w:val="-1"/>
                <w:lang w:eastAsia="zh-CN"/>
              </w:rPr>
              <w:t>HJ/T 237</w:t>
            </w:r>
            <w:r w:rsidRPr="001D58A2">
              <w:rPr>
                <w:spacing w:val="-32"/>
                <w:lang w:eastAsia="zh-CN"/>
              </w:rPr>
              <w:t xml:space="preserve"> </w:t>
            </w:r>
            <w:r w:rsidRPr="001D58A2">
              <w:rPr>
                <w:spacing w:val="-1"/>
                <w:lang w:eastAsia="zh-CN"/>
              </w:rPr>
              <w:t>塑料门窗/HJ459</w:t>
            </w:r>
            <w:r w:rsidRPr="001D58A2">
              <w:rPr>
                <w:spacing w:val="-37"/>
                <w:lang w:eastAsia="zh-CN"/>
              </w:rPr>
              <w:t xml:space="preserve"> </w:t>
            </w:r>
            <w:r w:rsidRPr="001D58A2">
              <w:rPr>
                <w:spacing w:val="-1"/>
                <w:lang w:eastAsia="zh-CN"/>
              </w:rPr>
              <w:t>木</w:t>
            </w:r>
            <w:r w:rsidRPr="001D58A2">
              <w:rPr>
                <w:spacing w:val="-2"/>
                <w:lang w:eastAsia="zh-CN"/>
              </w:rPr>
              <w:t>质门和钢质门</w:t>
            </w:r>
          </w:p>
        </w:tc>
      </w:tr>
      <w:tr w:rsidR="001D58A2" w:rsidRPr="001D58A2" w14:paraId="1BD03B9C" w14:textId="77777777">
        <w:trPr>
          <w:trHeight w:val="405"/>
        </w:trPr>
        <w:tc>
          <w:tcPr>
            <w:tcW w:w="583" w:type="dxa"/>
          </w:tcPr>
          <w:p w14:paraId="0EBA6B00" w14:textId="77777777" w:rsidR="00B95495" w:rsidRPr="001D58A2" w:rsidRDefault="009C1D24">
            <w:pPr>
              <w:pStyle w:val="TableText"/>
              <w:spacing w:before="66"/>
              <w:ind w:left="114"/>
            </w:pPr>
            <w:r w:rsidRPr="001D58A2">
              <w:rPr>
                <w:spacing w:val="-3"/>
              </w:rPr>
              <w:t>47</w:t>
            </w:r>
          </w:p>
        </w:tc>
        <w:tc>
          <w:tcPr>
            <w:tcW w:w="1542" w:type="dxa"/>
          </w:tcPr>
          <w:p w14:paraId="20A79806" w14:textId="77777777" w:rsidR="00B95495" w:rsidRPr="001D58A2" w:rsidRDefault="009C1D24">
            <w:pPr>
              <w:pStyle w:val="TableText"/>
              <w:spacing w:before="66" w:line="221" w:lineRule="auto"/>
              <w:ind w:left="102"/>
            </w:pPr>
            <w:r w:rsidRPr="001D58A2">
              <w:rPr>
                <w:spacing w:val="-1"/>
              </w:rPr>
              <w:t>A100702</w:t>
            </w:r>
            <w:r w:rsidRPr="001D58A2">
              <w:rPr>
                <w:spacing w:val="-24"/>
              </w:rPr>
              <w:t xml:space="preserve"> </w:t>
            </w:r>
            <w:r w:rsidRPr="001D58A2">
              <w:rPr>
                <w:spacing w:val="-1"/>
              </w:rPr>
              <w:t>窗</w:t>
            </w:r>
          </w:p>
        </w:tc>
        <w:tc>
          <w:tcPr>
            <w:tcW w:w="2672" w:type="dxa"/>
          </w:tcPr>
          <w:p w14:paraId="587FDA6C" w14:textId="77777777" w:rsidR="00B95495" w:rsidRPr="001D58A2" w:rsidRDefault="00B95495">
            <w:pPr>
              <w:rPr>
                <w:rFonts w:ascii="Arial"/>
              </w:rPr>
            </w:pPr>
          </w:p>
        </w:tc>
        <w:tc>
          <w:tcPr>
            <w:tcW w:w="2248" w:type="dxa"/>
          </w:tcPr>
          <w:p w14:paraId="3BEB3C93" w14:textId="77777777" w:rsidR="00B95495" w:rsidRPr="001D58A2" w:rsidRDefault="00B95495">
            <w:pPr>
              <w:rPr>
                <w:rFonts w:ascii="Arial"/>
              </w:rPr>
            </w:pPr>
          </w:p>
        </w:tc>
        <w:tc>
          <w:tcPr>
            <w:tcW w:w="3543" w:type="dxa"/>
          </w:tcPr>
          <w:p w14:paraId="4A7F96FD" w14:textId="77777777" w:rsidR="00B95495" w:rsidRPr="001D58A2" w:rsidRDefault="009C1D24">
            <w:pPr>
              <w:pStyle w:val="TableText"/>
              <w:spacing w:before="66" w:line="219" w:lineRule="auto"/>
              <w:ind w:left="109"/>
            </w:pPr>
            <w:r w:rsidRPr="001D58A2">
              <w:rPr>
                <w:spacing w:val="-1"/>
              </w:rPr>
              <w:t>HJ/T237</w:t>
            </w:r>
            <w:r w:rsidRPr="001D58A2">
              <w:rPr>
                <w:spacing w:val="-33"/>
              </w:rPr>
              <w:t xml:space="preserve"> </w:t>
            </w:r>
            <w:r w:rsidRPr="001D58A2">
              <w:rPr>
                <w:spacing w:val="-1"/>
              </w:rPr>
              <w:t>塑料门窗</w:t>
            </w:r>
          </w:p>
        </w:tc>
      </w:tr>
      <w:tr w:rsidR="001D58A2" w:rsidRPr="001D58A2" w14:paraId="54AFE754" w14:textId="77777777">
        <w:trPr>
          <w:trHeight w:val="630"/>
        </w:trPr>
        <w:tc>
          <w:tcPr>
            <w:tcW w:w="583" w:type="dxa"/>
          </w:tcPr>
          <w:p w14:paraId="1E8B7F07" w14:textId="77777777" w:rsidR="00B95495" w:rsidRPr="001D58A2" w:rsidRDefault="009C1D24">
            <w:pPr>
              <w:pStyle w:val="TableText"/>
              <w:spacing w:before="69"/>
              <w:ind w:left="114"/>
            </w:pPr>
            <w:r w:rsidRPr="001D58A2">
              <w:rPr>
                <w:spacing w:val="-3"/>
              </w:rPr>
              <w:t>48</w:t>
            </w:r>
          </w:p>
        </w:tc>
        <w:tc>
          <w:tcPr>
            <w:tcW w:w="1542" w:type="dxa"/>
          </w:tcPr>
          <w:p w14:paraId="68950196" w14:textId="77777777" w:rsidR="00B95495" w:rsidRPr="001D58A2" w:rsidRDefault="009C1D24">
            <w:pPr>
              <w:pStyle w:val="TableText"/>
              <w:spacing w:before="70" w:line="282" w:lineRule="auto"/>
              <w:ind w:left="109" w:right="106" w:hanging="7"/>
            </w:pPr>
            <w:r w:rsidRPr="001D58A2">
              <w:rPr>
                <w:spacing w:val="-8"/>
              </w:rPr>
              <w:t>A170108</w:t>
            </w:r>
            <w:r w:rsidRPr="001D58A2">
              <w:rPr>
                <w:spacing w:val="-25"/>
              </w:rPr>
              <w:t xml:space="preserve"> </w:t>
            </w:r>
            <w:r w:rsidRPr="001D58A2">
              <w:rPr>
                <w:spacing w:val="-8"/>
              </w:rPr>
              <w:t>涂料（建</w:t>
            </w:r>
            <w:r w:rsidRPr="001D58A2">
              <w:t xml:space="preserve"> </w:t>
            </w:r>
            <w:r w:rsidRPr="001D58A2">
              <w:rPr>
                <w:spacing w:val="-2"/>
              </w:rPr>
              <w:t>筑涂料除外）</w:t>
            </w:r>
          </w:p>
        </w:tc>
        <w:tc>
          <w:tcPr>
            <w:tcW w:w="2672" w:type="dxa"/>
          </w:tcPr>
          <w:p w14:paraId="376AD3B9" w14:textId="77777777" w:rsidR="00B95495" w:rsidRPr="001D58A2" w:rsidRDefault="00B95495">
            <w:pPr>
              <w:rPr>
                <w:rFonts w:ascii="Arial"/>
              </w:rPr>
            </w:pPr>
          </w:p>
        </w:tc>
        <w:tc>
          <w:tcPr>
            <w:tcW w:w="2248" w:type="dxa"/>
          </w:tcPr>
          <w:p w14:paraId="18494031" w14:textId="77777777" w:rsidR="00B95495" w:rsidRPr="001D58A2" w:rsidRDefault="00B95495">
            <w:pPr>
              <w:rPr>
                <w:rFonts w:ascii="Arial"/>
              </w:rPr>
            </w:pPr>
          </w:p>
        </w:tc>
        <w:tc>
          <w:tcPr>
            <w:tcW w:w="3543" w:type="dxa"/>
          </w:tcPr>
          <w:p w14:paraId="4D30656D" w14:textId="77777777" w:rsidR="00B95495" w:rsidRPr="001D58A2" w:rsidRDefault="009C1D24">
            <w:pPr>
              <w:pStyle w:val="TableText"/>
              <w:spacing w:before="69" w:line="219" w:lineRule="auto"/>
              <w:ind w:left="109"/>
            </w:pPr>
            <w:r w:rsidRPr="001D58A2">
              <w:rPr>
                <w:spacing w:val="-1"/>
              </w:rPr>
              <w:t>HJ2537</w:t>
            </w:r>
            <w:r w:rsidRPr="001D58A2">
              <w:rPr>
                <w:spacing w:val="-34"/>
              </w:rPr>
              <w:t xml:space="preserve"> </w:t>
            </w:r>
            <w:r w:rsidRPr="001D58A2">
              <w:rPr>
                <w:spacing w:val="-1"/>
              </w:rPr>
              <w:t>水性涂料</w:t>
            </w:r>
          </w:p>
        </w:tc>
      </w:tr>
      <w:tr w:rsidR="001D58A2" w:rsidRPr="001D58A2" w14:paraId="5E92BB7C" w14:textId="77777777">
        <w:trPr>
          <w:trHeight w:val="628"/>
        </w:trPr>
        <w:tc>
          <w:tcPr>
            <w:tcW w:w="583" w:type="dxa"/>
          </w:tcPr>
          <w:p w14:paraId="7B4A6E75" w14:textId="77777777" w:rsidR="00B95495" w:rsidRPr="001D58A2" w:rsidRDefault="009C1D24">
            <w:pPr>
              <w:pStyle w:val="TableText"/>
              <w:spacing w:before="68"/>
              <w:ind w:left="114"/>
            </w:pPr>
            <w:r w:rsidRPr="001D58A2">
              <w:rPr>
                <w:spacing w:val="-3"/>
              </w:rPr>
              <w:t>49</w:t>
            </w:r>
          </w:p>
        </w:tc>
        <w:tc>
          <w:tcPr>
            <w:tcW w:w="1542" w:type="dxa"/>
          </w:tcPr>
          <w:p w14:paraId="717C82C0" w14:textId="77777777" w:rsidR="00B95495" w:rsidRPr="001D58A2" w:rsidRDefault="009C1D24">
            <w:pPr>
              <w:pStyle w:val="TableText"/>
              <w:spacing w:before="68" w:line="282" w:lineRule="auto"/>
              <w:ind w:left="109" w:right="108" w:hanging="7"/>
            </w:pPr>
            <w:r w:rsidRPr="001D58A2">
              <w:rPr>
                <w:spacing w:val="3"/>
              </w:rPr>
              <w:t>A170112</w:t>
            </w:r>
            <w:r w:rsidRPr="001D58A2">
              <w:rPr>
                <w:spacing w:val="34"/>
              </w:rPr>
              <w:t xml:space="preserve"> </w:t>
            </w:r>
            <w:r w:rsidRPr="001D58A2">
              <w:rPr>
                <w:spacing w:val="3"/>
              </w:rPr>
              <w:t>密封用</w:t>
            </w:r>
            <w:r w:rsidRPr="001D58A2">
              <w:t xml:space="preserve"> </w:t>
            </w:r>
            <w:r w:rsidRPr="001D58A2">
              <w:rPr>
                <w:spacing w:val="-2"/>
              </w:rPr>
              <w:t>填料及类似品</w:t>
            </w:r>
          </w:p>
        </w:tc>
        <w:tc>
          <w:tcPr>
            <w:tcW w:w="2672" w:type="dxa"/>
          </w:tcPr>
          <w:p w14:paraId="50B0F084" w14:textId="77777777" w:rsidR="00B95495" w:rsidRPr="001D58A2" w:rsidRDefault="00B95495">
            <w:pPr>
              <w:rPr>
                <w:rFonts w:ascii="Arial"/>
              </w:rPr>
            </w:pPr>
          </w:p>
        </w:tc>
        <w:tc>
          <w:tcPr>
            <w:tcW w:w="2248" w:type="dxa"/>
          </w:tcPr>
          <w:p w14:paraId="2F07E008" w14:textId="77777777" w:rsidR="00B95495" w:rsidRPr="001D58A2" w:rsidRDefault="00B95495">
            <w:pPr>
              <w:rPr>
                <w:rFonts w:ascii="Arial"/>
              </w:rPr>
            </w:pPr>
          </w:p>
        </w:tc>
        <w:tc>
          <w:tcPr>
            <w:tcW w:w="3543" w:type="dxa"/>
          </w:tcPr>
          <w:p w14:paraId="5C2A51D8" w14:textId="77777777" w:rsidR="00B95495" w:rsidRPr="001D58A2" w:rsidRDefault="009C1D24">
            <w:pPr>
              <w:pStyle w:val="TableText"/>
              <w:spacing w:before="67" w:line="219" w:lineRule="auto"/>
              <w:ind w:left="109"/>
            </w:pPr>
            <w:r w:rsidRPr="001D58A2">
              <w:rPr>
                <w:spacing w:val="-1"/>
              </w:rPr>
              <w:t>HJ2541</w:t>
            </w:r>
            <w:r w:rsidRPr="001D58A2">
              <w:rPr>
                <w:spacing w:val="-35"/>
              </w:rPr>
              <w:t xml:space="preserve"> </w:t>
            </w:r>
            <w:r w:rsidRPr="001D58A2">
              <w:rPr>
                <w:spacing w:val="-1"/>
              </w:rPr>
              <w:t>胶粘剂</w:t>
            </w:r>
          </w:p>
        </w:tc>
      </w:tr>
      <w:tr w:rsidR="001D58A2" w:rsidRPr="001D58A2" w14:paraId="347E8AAE" w14:textId="77777777">
        <w:trPr>
          <w:trHeight w:val="633"/>
        </w:trPr>
        <w:tc>
          <w:tcPr>
            <w:tcW w:w="583" w:type="dxa"/>
          </w:tcPr>
          <w:p w14:paraId="3E2F7317" w14:textId="77777777" w:rsidR="00B95495" w:rsidRPr="001D58A2" w:rsidRDefault="009C1D24">
            <w:pPr>
              <w:pStyle w:val="TableText"/>
              <w:spacing w:before="69"/>
              <w:ind w:left="118"/>
            </w:pPr>
            <w:r w:rsidRPr="001D58A2">
              <w:rPr>
                <w:spacing w:val="-5"/>
              </w:rPr>
              <w:t>50</w:t>
            </w:r>
          </w:p>
        </w:tc>
        <w:tc>
          <w:tcPr>
            <w:tcW w:w="1542" w:type="dxa"/>
          </w:tcPr>
          <w:p w14:paraId="3D5F1A8A" w14:textId="77777777" w:rsidR="00B95495" w:rsidRPr="001D58A2" w:rsidRDefault="009C1D24">
            <w:pPr>
              <w:pStyle w:val="TableText"/>
              <w:spacing w:before="69" w:line="284" w:lineRule="auto"/>
              <w:ind w:left="122" w:right="108" w:hanging="20"/>
            </w:pPr>
            <w:r w:rsidRPr="001D58A2">
              <w:rPr>
                <w:spacing w:val="3"/>
              </w:rPr>
              <w:t>A180201</w:t>
            </w:r>
            <w:r w:rsidRPr="001D58A2">
              <w:rPr>
                <w:spacing w:val="34"/>
              </w:rPr>
              <w:t xml:space="preserve"> </w:t>
            </w:r>
            <w:r w:rsidRPr="001D58A2">
              <w:rPr>
                <w:spacing w:val="3"/>
              </w:rPr>
              <w:t>塑料制</w:t>
            </w:r>
            <w:r w:rsidRPr="001D58A2">
              <w:t xml:space="preserve"> 品</w:t>
            </w:r>
          </w:p>
        </w:tc>
        <w:tc>
          <w:tcPr>
            <w:tcW w:w="2672" w:type="dxa"/>
          </w:tcPr>
          <w:p w14:paraId="0489EA2A" w14:textId="77777777" w:rsidR="00B95495" w:rsidRPr="001D58A2" w:rsidRDefault="00B95495">
            <w:pPr>
              <w:rPr>
                <w:rFonts w:ascii="Arial"/>
              </w:rPr>
            </w:pPr>
          </w:p>
        </w:tc>
        <w:tc>
          <w:tcPr>
            <w:tcW w:w="2248" w:type="dxa"/>
          </w:tcPr>
          <w:p w14:paraId="39E9126B" w14:textId="77777777" w:rsidR="00B95495" w:rsidRPr="001D58A2" w:rsidRDefault="00B95495">
            <w:pPr>
              <w:rPr>
                <w:rFonts w:ascii="Arial"/>
              </w:rPr>
            </w:pPr>
          </w:p>
        </w:tc>
        <w:tc>
          <w:tcPr>
            <w:tcW w:w="3543" w:type="dxa"/>
          </w:tcPr>
          <w:p w14:paraId="3D745F73" w14:textId="77777777" w:rsidR="00B95495" w:rsidRPr="001D58A2" w:rsidRDefault="009C1D24">
            <w:pPr>
              <w:pStyle w:val="TableText"/>
              <w:spacing w:before="69" w:line="284" w:lineRule="auto"/>
              <w:ind w:left="113" w:right="104" w:hanging="4"/>
            </w:pPr>
            <w:r w:rsidRPr="001D58A2">
              <w:t>HJ/T226 建筑用塑料管材/HJ/</w:t>
            </w:r>
            <w:r w:rsidRPr="001D58A2">
              <w:rPr>
                <w:spacing w:val="-1"/>
              </w:rPr>
              <w:t>T231 再生塑</w:t>
            </w:r>
            <w:r w:rsidRPr="001D58A2">
              <w:t xml:space="preserve"> </w:t>
            </w:r>
            <w:r w:rsidRPr="001D58A2">
              <w:rPr>
                <w:spacing w:val="-2"/>
              </w:rPr>
              <w:t>料制品</w:t>
            </w:r>
          </w:p>
        </w:tc>
      </w:tr>
    </w:tbl>
    <w:p w14:paraId="759B0F1F" w14:textId="77777777" w:rsidR="00B95495" w:rsidRPr="001D58A2" w:rsidRDefault="009C1D24">
      <w:pPr>
        <w:spacing w:after="120" w:line="360" w:lineRule="auto"/>
        <w:rPr>
          <w:rFonts w:ascii="宋体" w:hAnsi="宋体"/>
          <w:spacing w:val="-3"/>
          <w:szCs w:val="21"/>
        </w:rPr>
        <w:sectPr w:rsidR="00B95495" w:rsidRPr="001D58A2">
          <w:pgSz w:w="11906" w:h="16838"/>
          <w:pgMar w:top="1431" w:right="644" w:bottom="0" w:left="667" w:header="0" w:footer="0" w:gutter="0"/>
          <w:cols w:space="720"/>
        </w:sectPr>
      </w:pPr>
      <w:r w:rsidRPr="001D58A2">
        <w:rPr>
          <w:rFonts w:ascii="宋体" w:hAnsi="宋体" w:hint="eastAsia"/>
          <w:spacing w:val="-3"/>
          <w:szCs w:val="21"/>
        </w:rPr>
        <w:t>注：环境标志产品认证应依据相关标准的最新版本。</w:t>
      </w:r>
    </w:p>
    <w:p w14:paraId="58A01744" w14:textId="77777777" w:rsidR="00B95495" w:rsidRPr="001D58A2" w:rsidRDefault="009C1D24">
      <w:pPr>
        <w:pStyle w:val="ab"/>
        <w:snapToGrid w:val="0"/>
        <w:spacing w:before="120" w:after="120" w:line="320" w:lineRule="exact"/>
        <w:jc w:val="center"/>
        <w:outlineLvl w:val="0"/>
        <w:rPr>
          <w:rFonts w:ascii="Times New Roman" w:hAnsi="Times New Roman" w:cs="Times New Roman"/>
          <w:sz w:val="32"/>
          <w:szCs w:val="32"/>
        </w:rPr>
      </w:pPr>
      <w:bookmarkStart w:id="40" w:name="_Toc232169910"/>
      <w:r w:rsidRPr="001D58A2">
        <w:rPr>
          <w:rFonts w:ascii="Times New Roman" w:hAnsi="Times New Roman" w:cs="Times New Roman"/>
          <w:sz w:val="32"/>
          <w:szCs w:val="32"/>
        </w:rPr>
        <w:lastRenderedPageBreak/>
        <w:t>第三章</w:t>
      </w:r>
      <w:r w:rsidRPr="001D58A2">
        <w:rPr>
          <w:rFonts w:ascii="Times New Roman" w:hAnsi="Times New Roman" w:cs="Times New Roman"/>
          <w:sz w:val="32"/>
          <w:szCs w:val="32"/>
        </w:rPr>
        <w:t xml:space="preserve">  </w:t>
      </w:r>
      <w:r w:rsidRPr="001D58A2">
        <w:rPr>
          <w:rFonts w:ascii="Times New Roman" w:hAnsi="Times New Roman" w:cs="Times New Roman"/>
          <w:sz w:val="32"/>
          <w:szCs w:val="32"/>
        </w:rPr>
        <w:t>供应商须知</w:t>
      </w:r>
      <w:bookmarkStart w:id="41" w:name="_投标人须知前附表"/>
      <w:bookmarkEnd w:id="40"/>
      <w:bookmarkEnd w:id="41"/>
    </w:p>
    <w:p w14:paraId="10A9610D" w14:textId="77777777" w:rsidR="00B95495" w:rsidRPr="001D58A2" w:rsidRDefault="009C1D24">
      <w:pPr>
        <w:pStyle w:val="2"/>
        <w:spacing w:before="40" w:after="40"/>
        <w:jc w:val="center"/>
        <w:rPr>
          <w:rFonts w:ascii="Times New Roman" w:eastAsia="宋体" w:hAnsi="Times New Roman"/>
          <w:sz w:val="24"/>
          <w:szCs w:val="24"/>
        </w:rPr>
      </w:pPr>
      <w:r w:rsidRPr="001D58A2">
        <w:rPr>
          <w:rFonts w:ascii="Times New Roman" w:eastAsia="宋体" w:hAnsi="Times New Roman"/>
          <w:sz w:val="24"/>
          <w:szCs w:val="24"/>
        </w:rPr>
        <w:t>供应商须知前附表</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1D58A2" w:rsidRPr="001D58A2" w14:paraId="53A8A80A"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p w14:paraId="4CFCDEED" w14:textId="77777777" w:rsidR="00B95495" w:rsidRPr="001D58A2" w:rsidRDefault="009C1D24">
            <w:pPr>
              <w:jc w:val="center"/>
              <w:rPr>
                <w:b/>
                <w:szCs w:val="21"/>
              </w:rPr>
            </w:pPr>
            <w:r w:rsidRPr="001D58A2">
              <w:rPr>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1C011493" w14:textId="77777777" w:rsidR="00B95495" w:rsidRPr="001D58A2" w:rsidRDefault="009C1D24">
            <w:pPr>
              <w:jc w:val="center"/>
              <w:rPr>
                <w:b/>
                <w:szCs w:val="21"/>
              </w:rPr>
            </w:pPr>
            <w:r w:rsidRPr="001D58A2">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707F0325" w14:textId="77777777" w:rsidR="00B95495" w:rsidRPr="001D58A2" w:rsidRDefault="009C1D24">
            <w:pPr>
              <w:jc w:val="center"/>
              <w:rPr>
                <w:b/>
                <w:szCs w:val="21"/>
              </w:rPr>
            </w:pPr>
            <w:r w:rsidRPr="001D58A2">
              <w:rPr>
                <w:b/>
                <w:szCs w:val="21"/>
              </w:rPr>
              <w:t>内容、要求</w:t>
            </w:r>
          </w:p>
        </w:tc>
      </w:tr>
      <w:tr w:rsidR="001D58A2" w:rsidRPr="001D58A2" w14:paraId="3D664863"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08435C61" w14:textId="77777777" w:rsidR="00B95495" w:rsidRPr="001D58A2" w:rsidRDefault="009C1D24">
            <w:pPr>
              <w:spacing w:line="300" w:lineRule="exact"/>
              <w:jc w:val="center"/>
              <w:rPr>
                <w:b/>
                <w:szCs w:val="21"/>
              </w:rPr>
            </w:pPr>
            <w:r w:rsidRPr="001D58A2">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1B3BB96D" w14:textId="77777777" w:rsidR="00B95495" w:rsidRPr="001D58A2" w:rsidRDefault="009C1D24">
            <w:pPr>
              <w:spacing w:line="300" w:lineRule="exact"/>
              <w:jc w:val="center"/>
              <w:rPr>
                <w:szCs w:val="21"/>
              </w:rPr>
            </w:pPr>
            <w:r w:rsidRPr="001D58A2">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5D454950" w14:textId="77777777" w:rsidR="00B95495" w:rsidRPr="001D58A2" w:rsidRDefault="009C1D24">
            <w:pPr>
              <w:spacing w:line="300" w:lineRule="exact"/>
              <w:jc w:val="left"/>
              <w:rPr>
                <w:szCs w:val="21"/>
              </w:rPr>
            </w:pPr>
            <w:r w:rsidRPr="001D58A2">
              <w:rPr>
                <w:szCs w:val="21"/>
              </w:rPr>
              <w:t>项目名称：</w:t>
            </w:r>
            <w:r w:rsidRPr="001D58A2">
              <w:rPr>
                <w:rFonts w:hint="eastAsia"/>
                <w:szCs w:val="21"/>
              </w:rPr>
              <w:t>超薄切片制作机、便携式心电图机及空气波压力治疗仪</w:t>
            </w:r>
          </w:p>
          <w:p w14:paraId="461A5D2D" w14:textId="77777777" w:rsidR="00B95495" w:rsidRPr="001D58A2" w:rsidRDefault="009C1D24">
            <w:pPr>
              <w:spacing w:line="300" w:lineRule="exact"/>
              <w:jc w:val="left"/>
              <w:rPr>
                <w:szCs w:val="21"/>
              </w:rPr>
            </w:pPr>
            <w:r w:rsidRPr="001D58A2">
              <w:rPr>
                <w:szCs w:val="21"/>
              </w:rPr>
              <w:t>项目编号：</w:t>
            </w:r>
            <w:r w:rsidR="001D58A2" w:rsidRPr="001D58A2">
              <w:rPr>
                <w:szCs w:val="21"/>
              </w:rPr>
              <w:t>GXZC2026-J1-002356-JDZB</w:t>
            </w:r>
          </w:p>
          <w:p w14:paraId="7C755C63" w14:textId="77777777" w:rsidR="00B95495" w:rsidRPr="001D58A2" w:rsidRDefault="009C1D24">
            <w:pPr>
              <w:spacing w:line="300" w:lineRule="exact"/>
              <w:jc w:val="left"/>
              <w:rPr>
                <w:szCs w:val="21"/>
              </w:rPr>
            </w:pPr>
            <w:r w:rsidRPr="001D58A2">
              <w:rPr>
                <w:rFonts w:hint="eastAsia"/>
                <w:szCs w:val="21"/>
              </w:rPr>
              <w:t>采购计划号：</w:t>
            </w:r>
            <w:r w:rsidRPr="009C1D24">
              <w:rPr>
                <w:rFonts w:hint="eastAsia"/>
                <w:szCs w:val="21"/>
              </w:rPr>
              <w:t>广西政采</w:t>
            </w:r>
            <w:r w:rsidRPr="009C1D24">
              <w:rPr>
                <w:rFonts w:hint="eastAsia"/>
                <w:szCs w:val="21"/>
              </w:rPr>
              <w:t>[2026]14123</w:t>
            </w:r>
            <w:r w:rsidRPr="009C1D24">
              <w:rPr>
                <w:rFonts w:hint="eastAsia"/>
                <w:szCs w:val="21"/>
              </w:rPr>
              <w:t>号</w:t>
            </w:r>
          </w:p>
        </w:tc>
      </w:tr>
      <w:tr w:rsidR="001D58A2" w:rsidRPr="001D58A2" w14:paraId="750E14E8"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17F3D2B6" w14:textId="77777777" w:rsidR="00B95495" w:rsidRPr="001D58A2" w:rsidRDefault="009C1D24">
            <w:pPr>
              <w:spacing w:line="300" w:lineRule="exact"/>
              <w:jc w:val="center"/>
              <w:rPr>
                <w:b/>
                <w:szCs w:val="21"/>
              </w:rPr>
            </w:pPr>
            <w:r w:rsidRPr="001D58A2">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7FE7544C" w14:textId="77777777" w:rsidR="00B95495" w:rsidRPr="001D58A2" w:rsidRDefault="009C1D24">
            <w:pPr>
              <w:spacing w:line="300" w:lineRule="exact"/>
              <w:jc w:val="center"/>
              <w:rPr>
                <w:szCs w:val="21"/>
                <w:lang w:val="zh-CN"/>
              </w:rPr>
            </w:pPr>
            <w:r w:rsidRPr="001D58A2">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6899F30C" w14:textId="77777777" w:rsidR="00B95495" w:rsidRPr="001D58A2" w:rsidRDefault="009C1D24">
            <w:pPr>
              <w:spacing w:line="300" w:lineRule="exact"/>
              <w:jc w:val="left"/>
              <w:rPr>
                <w:szCs w:val="21"/>
              </w:rPr>
            </w:pPr>
            <w:r w:rsidRPr="001D58A2">
              <w:rPr>
                <w:rFonts w:hint="eastAsia"/>
                <w:szCs w:val="21"/>
              </w:rPr>
              <w:t>竞争性谈判。</w:t>
            </w:r>
          </w:p>
        </w:tc>
      </w:tr>
      <w:tr w:rsidR="001D58A2" w:rsidRPr="001D58A2" w14:paraId="0C005BE8" w14:textId="77777777">
        <w:tc>
          <w:tcPr>
            <w:tcW w:w="737" w:type="dxa"/>
            <w:tcBorders>
              <w:top w:val="single" w:sz="4" w:space="0" w:color="auto"/>
              <w:left w:val="single" w:sz="4" w:space="0" w:color="auto"/>
              <w:bottom w:val="single" w:sz="4" w:space="0" w:color="auto"/>
              <w:right w:val="single" w:sz="4" w:space="0" w:color="auto"/>
            </w:tcBorders>
            <w:vAlign w:val="center"/>
          </w:tcPr>
          <w:p w14:paraId="38450AA8" w14:textId="77777777" w:rsidR="00B95495" w:rsidRPr="001D58A2" w:rsidRDefault="009C1D24">
            <w:pPr>
              <w:spacing w:line="300" w:lineRule="exact"/>
              <w:jc w:val="center"/>
              <w:rPr>
                <w:b/>
                <w:szCs w:val="21"/>
              </w:rPr>
            </w:pPr>
            <w:r w:rsidRPr="001D58A2">
              <w:rPr>
                <w:rFonts w:hint="eastAsia"/>
                <w:b/>
                <w:szCs w:val="21"/>
              </w:rPr>
              <w:t>1</w:t>
            </w:r>
            <w:r w:rsidRPr="001D58A2">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4BB6AAF8" w14:textId="77777777" w:rsidR="00B95495" w:rsidRPr="001D58A2" w:rsidRDefault="009C1D24">
            <w:pPr>
              <w:spacing w:line="300" w:lineRule="exact"/>
              <w:jc w:val="center"/>
              <w:rPr>
                <w:szCs w:val="21"/>
                <w:lang w:val="zh-CN"/>
              </w:rPr>
            </w:pPr>
            <w:r w:rsidRPr="001D58A2">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39C9C110" w14:textId="77777777" w:rsidR="00B95495" w:rsidRPr="001D58A2" w:rsidRDefault="009C1D24">
            <w:pPr>
              <w:spacing w:line="300" w:lineRule="exact"/>
              <w:jc w:val="left"/>
              <w:rPr>
                <w:b/>
                <w:bCs/>
                <w:szCs w:val="21"/>
              </w:rPr>
            </w:pPr>
            <w:r w:rsidRPr="001D58A2">
              <w:rPr>
                <w:rFonts w:hint="eastAsia"/>
                <w:b/>
                <w:bCs/>
                <w:szCs w:val="21"/>
              </w:rPr>
              <w:t>本项目非专门面向中小微企业采购。</w:t>
            </w:r>
            <w:r w:rsidRPr="001D58A2">
              <w:rPr>
                <w:rFonts w:hint="eastAsia"/>
                <w:b/>
                <w:bCs/>
                <w:szCs w:val="21"/>
              </w:rPr>
              <w:t xml:space="preserve"> </w:t>
            </w:r>
          </w:p>
        </w:tc>
      </w:tr>
      <w:tr w:rsidR="001D58A2" w:rsidRPr="001D58A2" w14:paraId="5FFEBA59" w14:textId="77777777">
        <w:tc>
          <w:tcPr>
            <w:tcW w:w="737" w:type="dxa"/>
            <w:tcBorders>
              <w:top w:val="single" w:sz="4" w:space="0" w:color="auto"/>
              <w:left w:val="single" w:sz="4" w:space="0" w:color="auto"/>
              <w:bottom w:val="single" w:sz="4" w:space="0" w:color="auto"/>
              <w:right w:val="single" w:sz="4" w:space="0" w:color="auto"/>
            </w:tcBorders>
            <w:vAlign w:val="center"/>
          </w:tcPr>
          <w:p w14:paraId="04D285A3" w14:textId="77777777" w:rsidR="00B95495" w:rsidRPr="001D58A2" w:rsidRDefault="009C1D24">
            <w:pPr>
              <w:spacing w:line="300" w:lineRule="exact"/>
              <w:jc w:val="center"/>
              <w:rPr>
                <w:b/>
                <w:szCs w:val="21"/>
              </w:rPr>
            </w:pPr>
            <w:r w:rsidRPr="001D58A2">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1B5D7417" w14:textId="77777777" w:rsidR="00B95495" w:rsidRPr="001D58A2" w:rsidRDefault="009C1D24">
            <w:pPr>
              <w:spacing w:line="300" w:lineRule="exact"/>
              <w:jc w:val="center"/>
              <w:rPr>
                <w:szCs w:val="21"/>
              </w:rPr>
            </w:pPr>
            <w:r w:rsidRPr="001D58A2">
              <w:rPr>
                <w:szCs w:val="21"/>
                <w:lang w:val="zh-CN"/>
              </w:rPr>
              <w:t>供应商资格条件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6B3B60D5" w14:textId="77777777" w:rsidR="00B95495" w:rsidRPr="001D58A2" w:rsidRDefault="009C1D24">
            <w:pPr>
              <w:spacing w:line="300" w:lineRule="exact"/>
              <w:jc w:val="left"/>
              <w:rPr>
                <w:szCs w:val="21"/>
              </w:rPr>
            </w:pPr>
            <w:r w:rsidRPr="001D58A2">
              <w:rPr>
                <w:rFonts w:hint="eastAsia"/>
                <w:szCs w:val="21"/>
              </w:rPr>
              <w:t>详</w:t>
            </w:r>
            <w:r w:rsidRPr="001D58A2">
              <w:rPr>
                <w:szCs w:val="21"/>
              </w:rPr>
              <w:t>见谈判公告</w:t>
            </w:r>
            <w:r w:rsidRPr="001D58A2">
              <w:rPr>
                <w:rFonts w:hint="eastAsia"/>
                <w:szCs w:val="21"/>
              </w:rPr>
              <w:t>。</w:t>
            </w:r>
          </w:p>
        </w:tc>
      </w:tr>
      <w:tr w:rsidR="001D58A2" w:rsidRPr="001D58A2" w14:paraId="472C47AD" w14:textId="77777777">
        <w:trPr>
          <w:trHeight w:val="606"/>
        </w:trPr>
        <w:tc>
          <w:tcPr>
            <w:tcW w:w="737" w:type="dxa"/>
            <w:tcBorders>
              <w:top w:val="single" w:sz="4" w:space="0" w:color="auto"/>
              <w:left w:val="single" w:sz="4" w:space="0" w:color="auto"/>
              <w:right w:val="single" w:sz="4" w:space="0" w:color="auto"/>
            </w:tcBorders>
            <w:vAlign w:val="center"/>
          </w:tcPr>
          <w:p w14:paraId="4A3FC29F" w14:textId="77777777" w:rsidR="00B95495" w:rsidRPr="001D58A2" w:rsidRDefault="009C1D24">
            <w:pPr>
              <w:spacing w:line="300" w:lineRule="exact"/>
              <w:jc w:val="center"/>
              <w:rPr>
                <w:b/>
                <w:szCs w:val="21"/>
              </w:rPr>
            </w:pPr>
            <w:bookmarkStart w:id="42" w:name="_Hlk85555568"/>
            <w:r w:rsidRPr="001D58A2">
              <w:rPr>
                <w:b/>
                <w:szCs w:val="21"/>
              </w:rPr>
              <w:t>1.5.3</w:t>
            </w:r>
          </w:p>
        </w:tc>
        <w:tc>
          <w:tcPr>
            <w:tcW w:w="1248" w:type="dxa"/>
            <w:tcBorders>
              <w:top w:val="single" w:sz="4" w:space="0" w:color="auto"/>
              <w:left w:val="single" w:sz="4" w:space="0" w:color="auto"/>
              <w:right w:val="single" w:sz="4" w:space="0" w:color="auto"/>
            </w:tcBorders>
            <w:vAlign w:val="center"/>
          </w:tcPr>
          <w:p w14:paraId="0B1A22E2" w14:textId="77777777" w:rsidR="00B95495" w:rsidRPr="001D58A2" w:rsidRDefault="009C1D24">
            <w:pPr>
              <w:spacing w:line="300" w:lineRule="exact"/>
              <w:jc w:val="center"/>
              <w:rPr>
                <w:szCs w:val="21"/>
              </w:rPr>
            </w:pPr>
            <w:r w:rsidRPr="001D58A2">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04B8F8C5" w14:textId="77777777" w:rsidR="00B95495" w:rsidRPr="001D58A2" w:rsidRDefault="009C1D24">
            <w:pPr>
              <w:spacing w:line="300" w:lineRule="exact"/>
              <w:jc w:val="left"/>
              <w:rPr>
                <w:szCs w:val="21"/>
              </w:rPr>
            </w:pPr>
            <w:r w:rsidRPr="001D58A2">
              <w:rPr>
                <w:rFonts w:hint="eastAsia"/>
                <w:szCs w:val="21"/>
              </w:rPr>
              <w:t>是否接受联合体详见谈判公告</w:t>
            </w:r>
          </w:p>
        </w:tc>
      </w:tr>
      <w:bookmarkEnd w:id="42"/>
      <w:tr w:rsidR="001D58A2" w:rsidRPr="001D58A2" w14:paraId="0274BC8F" w14:textId="77777777">
        <w:tc>
          <w:tcPr>
            <w:tcW w:w="737" w:type="dxa"/>
            <w:tcBorders>
              <w:top w:val="single" w:sz="4" w:space="0" w:color="auto"/>
              <w:left w:val="single" w:sz="4" w:space="0" w:color="auto"/>
              <w:bottom w:val="single" w:sz="4" w:space="0" w:color="auto"/>
              <w:right w:val="single" w:sz="4" w:space="0" w:color="auto"/>
            </w:tcBorders>
            <w:vAlign w:val="center"/>
          </w:tcPr>
          <w:p w14:paraId="08C694D6" w14:textId="77777777" w:rsidR="00B95495" w:rsidRPr="001D58A2" w:rsidRDefault="009C1D24">
            <w:pPr>
              <w:spacing w:line="300" w:lineRule="exact"/>
              <w:jc w:val="center"/>
              <w:rPr>
                <w:b/>
                <w:szCs w:val="21"/>
              </w:rPr>
            </w:pPr>
            <w:r w:rsidRPr="001D58A2">
              <w:rPr>
                <w:b/>
                <w:szCs w:val="21"/>
              </w:rPr>
              <w:t>1.6</w:t>
            </w:r>
          </w:p>
        </w:tc>
        <w:tc>
          <w:tcPr>
            <w:tcW w:w="1248" w:type="dxa"/>
            <w:tcBorders>
              <w:top w:val="single" w:sz="4" w:space="0" w:color="auto"/>
              <w:left w:val="single" w:sz="4" w:space="0" w:color="auto"/>
              <w:bottom w:val="single" w:sz="4" w:space="0" w:color="auto"/>
              <w:right w:val="single" w:sz="4" w:space="0" w:color="auto"/>
            </w:tcBorders>
            <w:vAlign w:val="center"/>
          </w:tcPr>
          <w:p w14:paraId="4548992D" w14:textId="77777777" w:rsidR="00B95495" w:rsidRPr="001D58A2" w:rsidRDefault="009C1D24">
            <w:pPr>
              <w:spacing w:line="300" w:lineRule="exact"/>
              <w:jc w:val="center"/>
              <w:rPr>
                <w:szCs w:val="21"/>
              </w:rPr>
            </w:pPr>
            <w:r w:rsidRPr="001D58A2">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0D293F79" w14:textId="77777777" w:rsidR="00B95495" w:rsidRPr="001D58A2" w:rsidRDefault="009C1D24">
            <w:pPr>
              <w:pStyle w:val="a8"/>
              <w:rPr>
                <w:szCs w:val="21"/>
              </w:rPr>
            </w:pPr>
            <w:r w:rsidRPr="001D58A2">
              <w:rPr>
                <w:rFonts w:hint="eastAsia"/>
                <w:szCs w:val="21"/>
              </w:rPr>
              <w:t>不组织</w:t>
            </w:r>
            <w:r w:rsidRPr="001D58A2">
              <w:rPr>
                <w:rFonts w:hint="eastAsia"/>
                <w:szCs w:val="21"/>
              </w:rPr>
              <w:t xml:space="preserve"> </w:t>
            </w:r>
          </w:p>
        </w:tc>
      </w:tr>
      <w:tr w:rsidR="001D58A2" w:rsidRPr="001D58A2" w14:paraId="353447E9" w14:textId="77777777">
        <w:tc>
          <w:tcPr>
            <w:tcW w:w="737" w:type="dxa"/>
            <w:tcBorders>
              <w:top w:val="single" w:sz="4" w:space="0" w:color="auto"/>
              <w:left w:val="single" w:sz="4" w:space="0" w:color="auto"/>
              <w:bottom w:val="single" w:sz="4" w:space="0" w:color="auto"/>
              <w:right w:val="single" w:sz="4" w:space="0" w:color="auto"/>
            </w:tcBorders>
            <w:vAlign w:val="center"/>
          </w:tcPr>
          <w:p w14:paraId="537264E2" w14:textId="77777777" w:rsidR="00B95495" w:rsidRPr="001D58A2" w:rsidRDefault="009C1D24">
            <w:pPr>
              <w:spacing w:line="300" w:lineRule="exact"/>
              <w:jc w:val="center"/>
              <w:rPr>
                <w:b/>
                <w:szCs w:val="21"/>
              </w:rPr>
            </w:pPr>
            <w:r w:rsidRPr="001D58A2">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66950F03" w14:textId="77777777" w:rsidR="00B95495" w:rsidRPr="001D58A2" w:rsidRDefault="009C1D24">
            <w:pPr>
              <w:spacing w:line="300" w:lineRule="exact"/>
              <w:jc w:val="center"/>
              <w:rPr>
                <w:szCs w:val="21"/>
              </w:rPr>
            </w:pPr>
            <w:r w:rsidRPr="001D58A2">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7F6DDFEB" w14:textId="77777777" w:rsidR="00B95495" w:rsidRPr="001D58A2" w:rsidRDefault="009C1D24">
            <w:pPr>
              <w:spacing w:line="300" w:lineRule="exact"/>
              <w:jc w:val="left"/>
              <w:rPr>
                <w:szCs w:val="21"/>
                <w:u w:val="single"/>
              </w:rPr>
            </w:pPr>
            <w:r w:rsidRPr="001D58A2">
              <w:rPr>
                <w:rFonts w:hint="eastAsia"/>
                <w:szCs w:val="21"/>
              </w:rPr>
              <w:t>是否接受分包详见谈判公告</w:t>
            </w:r>
          </w:p>
        </w:tc>
      </w:tr>
      <w:tr w:rsidR="001D58A2" w:rsidRPr="001D58A2" w14:paraId="168B5599" w14:textId="77777777">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31B79421" w14:textId="77777777" w:rsidR="00B95495" w:rsidRPr="001D58A2" w:rsidRDefault="009C1D24">
            <w:pPr>
              <w:spacing w:line="300" w:lineRule="exact"/>
              <w:jc w:val="center"/>
              <w:rPr>
                <w:b/>
                <w:szCs w:val="21"/>
              </w:rPr>
            </w:pPr>
            <w:r w:rsidRPr="001D58A2">
              <w:rPr>
                <w:rFonts w:hint="eastAsia"/>
                <w:b/>
                <w:szCs w:val="21"/>
              </w:rPr>
              <w:t>1.9</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6ABA91B3" w14:textId="77777777" w:rsidR="00B95495" w:rsidRPr="001D58A2" w:rsidRDefault="009C1D24">
            <w:pPr>
              <w:spacing w:line="300" w:lineRule="exact"/>
              <w:jc w:val="center"/>
              <w:rPr>
                <w:szCs w:val="21"/>
              </w:rPr>
            </w:pPr>
            <w:r w:rsidRPr="001D58A2">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2746675" w14:textId="77777777" w:rsidR="00B95495" w:rsidRPr="001D58A2" w:rsidRDefault="009C1D24">
            <w:pPr>
              <w:spacing w:line="300" w:lineRule="exact"/>
              <w:jc w:val="left"/>
              <w:rPr>
                <w:b/>
                <w:bCs/>
                <w:szCs w:val="21"/>
              </w:rPr>
            </w:pPr>
            <w:r w:rsidRPr="001D58A2">
              <w:rPr>
                <w:rFonts w:hint="eastAsia"/>
                <w:b/>
                <w:bCs/>
                <w:szCs w:val="21"/>
              </w:rPr>
              <w:t>适用</w:t>
            </w:r>
          </w:p>
        </w:tc>
      </w:tr>
      <w:tr w:rsidR="001D58A2" w:rsidRPr="001D58A2" w14:paraId="5B1217CF" w14:textId="77777777">
        <w:tc>
          <w:tcPr>
            <w:tcW w:w="737" w:type="dxa"/>
            <w:tcBorders>
              <w:top w:val="single" w:sz="4" w:space="0" w:color="auto"/>
              <w:left w:val="single" w:sz="4" w:space="0" w:color="auto"/>
              <w:bottom w:val="single" w:sz="4" w:space="0" w:color="auto"/>
              <w:right w:val="single" w:sz="4" w:space="0" w:color="auto"/>
            </w:tcBorders>
            <w:vAlign w:val="center"/>
          </w:tcPr>
          <w:p w14:paraId="7A5F7FCF" w14:textId="77777777" w:rsidR="00B95495" w:rsidRPr="001D58A2" w:rsidRDefault="009C1D24">
            <w:pPr>
              <w:spacing w:line="300" w:lineRule="exact"/>
              <w:jc w:val="center"/>
              <w:rPr>
                <w:b/>
                <w:szCs w:val="21"/>
              </w:rPr>
            </w:pPr>
            <w:r w:rsidRPr="001D58A2">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3CB70F00" w14:textId="77777777" w:rsidR="00B95495" w:rsidRPr="001D58A2" w:rsidRDefault="009C1D24">
            <w:pPr>
              <w:spacing w:line="300" w:lineRule="exact"/>
              <w:jc w:val="center"/>
              <w:rPr>
                <w:szCs w:val="21"/>
              </w:rPr>
            </w:pPr>
            <w:r w:rsidRPr="001D58A2">
              <w:rPr>
                <w:szCs w:val="21"/>
              </w:rPr>
              <w:t>采购文件澄清、修改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55C754EE" w14:textId="77777777" w:rsidR="00B95495" w:rsidRPr="001D58A2" w:rsidRDefault="009C1D24">
            <w:pPr>
              <w:spacing w:line="300" w:lineRule="exact"/>
              <w:jc w:val="left"/>
              <w:rPr>
                <w:szCs w:val="21"/>
              </w:rPr>
            </w:pPr>
            <w:r w:rsidRPr="001D58A2">
              <w:rPr>
                <w:szCs w:val="21"/>
              </w:rPr>
              <w:t>在谈判公告发布媒介发布</w:t>
            </w:r>
            <w:r w:rsidRPr="001D58A2">
              <w:rPr>
                <w:rFonts w:hint="eastAsia"/>
                <w:szCs w:val="21"/>
              </w:rPr>
              <w:t>。</w:t>
            </w:r>
          </w:p>
        </w:tc>
      </w:tr>
      <w:tr w:rsidR="001D58A2" w:rsidRPr="001D58A2" w14:paraId="7F9235F1"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602848DF" w14:textId="77777777" w:rsidR="00B95495" w:rsidRPr="001D58A2" w:rsidRDefault="009C1D24">
            <w:pPr>
              <w:spacing w:line="300" w:lineRule="exact"/>
              <w:jc w:val="center"/>
              <w:rPr>
                <w:b/>
                <w:szCs w:val="21"/>
              </w:rPr>
            </w:pPr>
            <w:r w:rsidRPr="001D58A2">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048089B4" w14:textId="77777777" w:rsidR="00B95495" w:rsidRPr="001D58A2" w:rsidRDefault="009C1D24">
            <w:pPr>
              <w:spacing w:line="300" w:lineRule="exact"/>
              <w:jc w:val="center"/>
              <w:rPr>
                <w:szCs w:val="21"/>
              </w:rPr>
            </w:pPr>
            <w:r w:rsidRPr="001D58A2">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522F6713" w14:textId="77777777" w:rsidR="00B95495" w:rsidRPr="001D58A2" w:rsidRDefault="009C1D24">
            <w:pPr>
              <w:spacing w:line="300" w:lineRule="exact"/>
              <w:jc w:val="left"/>
              <w:rPr>
                <w:szCs w:val="21"/>
              </w:rPr>
            </w:pPr>
            <w:r w:rsidRPr="001D58A2">
              <w:rPr>
                <w:szCs w:val="21"/>
              </w:rPr>
              <w:t>澄清、修改文件</w:t>
            </w:r>
            <w:r w:rsidRPr="001D58A2">
              <w:rPr>
                <w:rFonts w:hint="eastAsia"/>
                <w:szCs w:val="21"/>
              </w:rPr>
              <w:t>自谈判公告</w:t>
            </w:r>
            <w:r w:rsidRPr="001D58A2">
              <w:rPr>
                <w:szCs w:val="21"/>
              </w:rPr>
              <w:t>发布媒</w:t>
            </w:r>
            <w:r w:rsidRPr="001D58A2">
              <w:rPr>
                <w:rFonts w:hint="eastAsia"/>
                <w:szCs w:val="21"/>
              </w:rPr>
              <w:t>体</w:t>
            </w:r>
            <w:r w:rsidRPr="001D58A2">
              <w:rPr>
                <w:szCs w:val="21"/>
              </w:rPr>
              <w:t>发布之日起，视为供应商已收到该澄清、修改。供应商未及时关注</w:t>
            </w:r>
            <w:r w:rsidRPr="001D58A2">
              <w:rPr>
                <w:rFonts w:hint="eastAsia"/>
                <w:szCs w:val="21"/>
              </w:rPr>
              <w:t>谈判公告</w:t>
            </w:r>
            <w:r w:rsidRPr="001D58A2">
              <w:rPr>
                <w:szCs w:val="21"/>
              </w:rPr>
              <w:t>发布媒</w:t>
            </w:r>
            <w:r w:rsidRPr="001D58A2">
              <w:rPr>
                <w:rFonts w:hint="eastAsia"/>
                <w:szCs w:val="21"/>
              </w:rPr>
              <w:t>体</w:t>
            </w:r>
            <w:r w:rsidRPr="001D58A2">
              <w:rPr>
                <w:szCs w:val="21"/>
              </w:rPr>
              <w:t>造成的损失，由供应商自行负责。</w:t>
            </w:r>
          </w:p>
        </w:tc>
      </w:tr>
      <w:tr w:rsidR="001D58A2" w:rsidRPr="001D58A2" w14:paraId="428C2EE4"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272C49ED" w14:textId="77777777" w:rsidR="00B95495" w:rsidRPr="001D58A2" w:rsidRDefault="009C1D24">
            <w:pPr>
              <w:spacing w:line="300" w:lineRule="exact"/>
              <w:jc w:val="center"/>
              <w:rPr>
                <w:b/>
                <w:szCs w:val="21"/>
              </w:rPr>
            </w:pPr>
            <w:r w:rsidRPr="001D58A2">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691CC7CF" w14:textId="77777777" w:rsidR="00B95495" w:rsidRPr="001D58A2" w:rsidRDefault="009C1D24">
            <w:pPr>
              <w:spacing w:line="300" w:lineRule="exact"/>
              <w:jc w:val="center"/>
              <w:rPr>
                <w:szCs w:val="21"/>
              </w:rPr>
            </w:pPr>
            <w:r w:rsidRPr="001D58A2">
              <w:rPr>
                <w:szCs w:val="21"/>
              </w:rPr>
              <w:t>响应有效期</w:t>
            </w:r>
          </w:p>
        </w:tc>
        <w:tc>
          <w:tcPr>
            <w:tcW w:w="7229" w:type="dxa"/>
            <w:tcBorders>
              <w:top w:val="single" w:sz="4" w:space="0" w:color="auto"/>
              <w:left w:val="single" w:sz="4" w:space="0" w:color="auto"/>
              <w:bottom w:val="single" w:sz="4" w:space="0" w:color="auto"/>
              <w:right w:val="single" w:sz="4" w:space="0" w:color="auto"/>
            </w:tcBorders>
            <w:vAlign w:val="center"/>
          </w:tcPr>
          <w:p w14:paraId="102A51AE" w14:textId="77777777" w:rsidR="00B95495" w:rsidRPr="001D58A2" w:rsidRDefault="009C1D24">
            <w:pPr>
              <w:spacing w:line="300" w:lineRule="exact"/>
              <w:jc w:val="left"/>
              <w:rPr>
                <w:szCs w:val="21"/>
              </w:rPr>
            </w:pPr>
            <w:r w:rsidRPr="001D58A2">
              <w:rPr>
                <w:szCs w:val="21"/>
              </w:rPr>
              <w:t>响应截止之日起</w:t>
            </w:r>
            <w:r w:rsidRPr="001D58A2">
              <w:rPr>
                <w:szCs w:val="21"/>
              </w:rPr>
              <w:t>90</w:t>
            </w:r>
            <w:r w:rsidRPr="001D58A2">
              <w:rPr>
                <w:szCs w:val="21"/>
              </w:rPr>
              <w:t>天。</w:t>
            </w:r>
          </w:p>
        </w:tc>
      </w:tr>
      <w:tr w:rsidR="001D58A2" w:rsidRPr="001D58A2" w14:paraId="6C485AF0" w14:textId="77777777">
        <w:tc>
          <w:tcPr>
            <w:tcW w:w="737" w:type="dxa"/>
            <w:tcBorders>
              <w:top w:val="single" w:sz="4" w:space="0" w:color="auto"/>
              <w:left w:val="single" w:sz="4" w:space="0" w:color="auto"/>
              <w:bottom w:val="single" w:sz="4" w:space="0" w:color="auto"/>
              <w:right w:val="single" w:sz="4" w:space="0" w:color="auto"/>
            </w:tcBorders>
            <w:vAlign w:val="center"/>
          </w:tcPr>
          <w:p w14:paraId="16EFC0E4" w14:textId="77777777" w:rsidR="00B95495" w:rsidRPr="001D58A2" w:rsidRDefault="009C1D24">
            <w:pPr>
              <w:spacing w:line="300" w:lineRule="exact"/>
              <w:jc w:val="center"/>
              <w:rPr>
                <w:b/>
                <w:szCs w:val="21"/>
              </w:rPr>
            </w:pPr>
            <w:r w:rsidRPr="001D58A2">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06C79910" w14:textId="77777777" w:rsidR="00B95495" w:rsidRPr="001D58A2" w:rsidRDefault="009C1D24">
            <w:pPr>
              <w:spacing w:line="300" w:lineRule="exact"/>
              <w:jc w:val="center"/>
              <w:rPr>
                <w:szCs w:val="21"/>
              </w:rPr>
            </w:pPr>
            <w:r w:rsidRPr="001D58A2">
              <w:rPr>
                <w:szCs w:val="21"/>
              </w:rPr>
              <w:t>谈判保证金</w:t>
            </w:r>
          </w:p>
        </w:tc>
        <w:tc>
          <w:tcPr>
            <w:tcW w:w="7229" w:type="dxa"/>
            <w:tcBorders>
              <w:top w:val="single" w:sz="4" w:space="0" w:color="auto"/>
              <w:left w:val="single" w:sz="4" w:space="0" w:color="auto"/>
              <w:bottom w:val="single" w:sz="4" w:space="0" w:color="auto"/>
              <w:right w:val="single" w:sz="4" w:space="0" w:color="auto"/>
            </w:tcBorders>
            <w:vAlign w:val="center"/>
          </w:tcPr>
          <w:p w14:paraId="3247B110" w14:textId="77777777" w:rsidR="00B95495" w:rsidRPr="001D58A2" w:rsidRDefault="009C1D24">
            <w:pPr>
              <w:spacing w:line="312" w:lineRule="auto"/>
              <w:jc w:val="left"/>
              <w:rPr>
                <w:kern w:val="0"/>
                <w:szCs w:val="21"/>
              </w:rPr>
            </w:pPr>
            <w:r w:rsidRPr="001D58A2">
              <w:rPr>
                <w:szCs w:val="21"/>
              </w:rPr>
              <w:t>谈判保证金</w:t>
            </w:r>
            <w:r w:rsidRPr="001D58A2">
              <w:rPr>
                <w:rFonts w:hint="eastAsia"/>
                <w:szCs w:val="21"/>
              </w:rPr>
              <w:t>金额：</w:t>
            </w:r>
            <w:r w:rsidRPr="001D58A2">
              <w:rPr>
                <w:szCs w:val="21"/>
              </w:rPr>
              <w:t>¥18,000.00</w:t>
            </w:r>
          </w:p>
          <w:p w14:paraId="036079C6" w14:textId="77777777" w:rsidR="00B95495" w:rsidRPr="001D58A2" w:rsidRDefault="009C1D24">
            <w:pPr>
              <w:spacing w:line="300" w:lineRule="exact"/>
              <w:jc w:val="left"/>
              <w:rPr>
                <w:szCs w:val="21"/>
              </w:rPr>
            </w:pPr>
            <w:r w:rsidRPr="001D58A2">
              <w:rPr>
                <w:rFonts w:hint="eastAsia"/>
                <w:szCs w:val="21"/>
              </w:rPr>
              <w:t>1</w:t>
            </w:r>
            <w:r w:rsidRPr="001D58A2">
              <w:rPr>
                <w:rFonts w:hint="eastAsia"/>
                <w:szCs w:val="21"/>
              </w:rPr>
              <w:t>、缴纳方式一：</w:t>
            </w:r>
          </w:p>
          <w:p w14:paraId="272C54EF" w14:textId="77777777" w:rsidR="00B95495" w:rsidRPr="001D58A2" w:rsidRDefault="009C1D24">
            <w:pPr>
              <w:spacing w:line="300" w:lineRule="exact"/>
              <w:jc w:val="left"/>
              <w:rPr>
                <w:szCs w:val="21"/>
              </w:rPr>
            </w:pPr>
            <w:r w:rsidRPr="001D58A2">
              <w:rPr>
                <w:rFonts w:ascii="宋体" w:hAnsi="宋体" w:hint="eastAsia"/>
                <w:szCs w:val="21"/>
              </w:rPr>
              <w:t>（1）</w:t>
            </w:r>
            <w:r w:rsidRPr="001D58A2">
              <w:rPr>
                <w:szCs w:val="21"/>
              </w:rPr>
              <w:t>供应商应于</w:t>
            </w:r>
            <w:r w:rsidRPr="001D58A2">
              <w:rPr>
                <w:rFonts w:hint="eastAsia"/>
                <w:szCs w:val="21"/>
              </w:rPr>
              <w:t>响应截止</w:t>
            </w:r>
            <w:r w:rsidRPr="001D58A2">
              <w:rPr>
                <w:szCs w:val="21"/>
              </w:rPr>
              <w:t>时间前将谈判保证金以电汇、转账形式从供应商账户一次性足额</w:t>
            </w:r>
            <w:r w:rsidRPr="001D58A2">
              <w:rPr>
                <w:rFonts w:hint="eastAsia"/>
                <w:szCs w:val="21"/>
              </w:rPr>
              <w:t>缴</w:t>
            </w:r>
            <w:r w:rsidRPr="001D58A2">
              <w:rPr>
                <w:szCs w:val="21"/>
              </w:rPr>
              <w:t>纳至本项目（各</w:t>
            </w:r>
            <w:r w:rsidRPr="001D58A2">
              <w:rPr>
                <w:rFonts w:hint="eastAsia"/>
                <w:szCs w:val="21"/>
              </w:rPr>
              <w:t>分标</w:t>
            </w:r>
            <w:r w:rsidRPr="001D58A2">
              <w:rPr>
                <w:szCs w:val="21"/>
              </w:rPr>
              <w:t>）对应的专用虚拟账号，所交纳的谈判保证金仅限当次项目（</w:t>
            </w:r>
            <w:r w:rsidRPr="001D58A2">
              <w:rPr>
                <w:rFonts w:hint="eastAsia"/>
                <w:szCs w:val="21"/>
              </w:rPr>
              <w:t>分标</w:t>
            </w:r>
            <w:r w:rsidRPr="001D58A2">
              <w:rPr>
                <w:szCs w:val="21"/>
              </w:rPr>
              <w:t>）有效，不得重复替代使用。本项目谈判保证金</w:t>
            </w:r>
            <w:r w:rsidRPr="001D58A2">
              <w:rPr>
                <w:rFonts w:hint="eastAsia"/>
                <w:szCs w:val="21"/>
              </w:rPr>
              <w:t>缴</w:t>
            </w:r>
            <w:r w:rsidRPr="001D58A2">
              <w:rPr>
                <w:szCs w:val="21"/>
              </w:rPr>
              <w:t>纳专用虚拟账号信息</w:t>
            </w:r>
            <w:r w:rsidRPr="001D58A2">
              <w:rPr>
                <w:rFonts w:hint="eastAsia"/>
                <w:szCs w:val="21"/>
              </w:rPr>
              <w:t>如下：</w:t>
            </w:r>
          </w:p>
          <w:p w14:paraId="6AC30A8C" w14:textId="77777777" w:rsidR="00B95495" w:rsidRPr="001D58A2" w:rsidRDefault="009C1D24">
            <w:pPr>
              <w:spacing w:line="300" w:lineRule="exact"/>
              <w:jc w:val="left"/>
              <w:rPr>
                <w:szCs w:val="21"/>
              </w:rPr>
            </w:pPr>
            <w:r w:rsidRPr="001D58A2">
              <w:rPr>
                <w:rFonts w:hint="eastAsia"/>
                <w:szCs w:val="21"/>
              </w:rPr>
              <w:t>开户名称：广西机电设备招标有限公司</w:t>
            </w:r>
          </w:p>
          <w:p w14:paraId="57787FC3" w14:textId="77777777" w:rsidR="00B95495" w:rsidRPr="001D58A2" w:rsidRDefault="009C1D24">
            <w:pPr>
              <w:spacing w:line="300" w:lineRule="exact"/>
              <w:jc w:val="left"/>
              <w:rPr>
                <w:szCs w:val="21"/>
              </w:rPr>
            </w:pPr>
            <w:r w:rsidRPr="001D58A2">
              <w:rPr>
                <w:rFonts w:hint="eastAsia"/>
                <w:szCs w:val="21"/>
              </w:rPr>
              <w:t>开户银行：平安银行南宁分行营业部</w:t>
            </w:r>
          </w:p>
          <w:p w14:paraId="44CA530D" w14:textId="77777777" w:rsidR="00B95495" w:rsidRPr="001D58A2" w:rsidRDefault="009C1D24">
            <w:pPr>
              <w:spacing w:line="300" w:lineRule="exact"/>
              <w:jc w:val="left"/>
              <w:rPr>
                <w:szCs w:val="21"/>
              </w:rPr>
            </w:pPr>
            <w:r w:rsidRPr="001D58A2">
              <w:rPr>
                <w:rFonts w:hint="eastAsia"/>
                <w:szCs w:val="21"/>
              </w:rPr>
              <w:t>银行账号：</w:t>
            </w:r>
            <w:r w:rsidRPr="001D58A2">
              <w:rPr>
                <w:szCs w:val="21"/>
              </w:rPr>
              <w:t>30210485862784</w:t>
            </w:r>
          </w:p>
          <w:p w14:paraId="20E0F330" w14:textId="77777777" w:rsidR="00B95495" w:rsidRPr="001D58A2" w:rsidRDefault="009C1D24">
            <w:pPr>
              <w:spacing w:line="300" w:lineRule="exact"/>
              <w:jc w:val="left"/>
              <w:rPr>
                <w:szCs w:val="21"/>
              </w:rPr>
            </w:pPr>
            <w:r w:rsidRPr="001D58A2">
              <w:rPr>
                <w:szCs w:val="21"/>
              </w:rPr>
              <w:t>特别说明：本项目保证金采用虚拟账号，为保证谈判保证金与项目一一对应，供应商如</w:t>
            </w:r>
            <w:r w:rsidRPr="001D58A2">
              <w:rPr>
                <w:rFonts w:hint="eastAsia"/>
                <w:szCs w:val="21"/>
              </w:rPr>
              <w:t>参加</w:t>
            </w:r>
            <w:r w:rsidRPr="001D58A2">
              <w:rPr>
                <w:szCs w:val="21"/>
              </w:rPr>
              <w:t>本项目多个</w:t>
            </w:r>
            <w:r w:rsidRPr="001D58A2">
              <w:rPr>
                <w:rFonts w:hint="eastAsia"/>
                <w:szCs w:val="21"/>
              </w:rPr>
              <w:t>分标</w:t>
            </w:r>
            <w:r w:rsidRPr="001D58A2">
              <w:rPr>
                <w:szCs w:val="21"/>
              </w:rPr>
              <w:t>的</w:t>
            </w:r>
            <w:r w:rsidRPr="001D58A2">
              <w:rPr>
                <w:rFonts w:hint="eastAsia"/>
                <w:szCs w:val="21"/>
              </w:rPr>
              <w:t>响应</w:t>
            </w:r>
            <w:r w:rsidRPr="001D58A2">
              <w:rPr>
                <w:szCs w:val="21"/>
              </w:rPr>
              <w:t>，应按各</w:t>
            </w:r>
            <w:r w:rsidRPr="001D58A2">
              <w:rPr>
                <w:rFonts w:hint="eastAsia"/>
                <w:szCs w:val="21"/>
              </w:rPr>
              <w:t>分标</w:t>
            </w:r>
            <w:r w:rsidRPr="001D58A2">
              <w:rPr>
                <w:szCs w:val="21"/>
              </w:rPr>
              <w:t>对应的专用虚拟账号分别</w:t>
            </w:r>
            <w:r w:rsidRPr="001D58A2">
              <w:rPr>
                <w:rFonts w:hint="eastAsia"/>
                <w:szCs w:val="21"/>
              </w:rPr>
              <w:t>缴纳</w:t>
            </w:r>
            <w:r w:rsidRPr="001D58A2">
              <w:rPr>
                <w:szCs w:val="21"/>
              </w:rPr>
              <w:t>谈判保证金。</w:t>
            </w:r>
          </w:p>
          <w:p w14:paraId="70DE4DA1" w14:textId="77777777" w:rsidR="00B95495" w:rsidRPr="001D58A2" w:rsidRDefault="009C1D24">
            <w:pPr>
              <w:spacing w:line="300" w:lineRule="exact"/>
              <w:jc w:val="left"/>
              <w:rPr>
                <w:szCs w:val="21"/>
              </w:rPr>
            </w:pPr>
            <w:r w:rsidRPr="001D58A2">
              <w:rPr>
                <w:rFonts w:ascii="宋体" w:hAnsi="宋体" w:hint="eastAsia"/>
                <w:szCs w:val="21"/>
              </w:rPr>
              <w:t>（2）</w:t>
            </w:r>
            <w:r w:rsidRPr="001D58A2">
              <w:rPr>
                <w:szCs w:val="21"/>
              </w:rPr>
              <w:t>谈判保证金币种应与响应报价币种相同。</w:t>
            </w:r>
            <w:r w:rsidRPr="001D58A2">
              <w:rPr>
                <w:rFonts w:hint="eastAsia"/>
                <w:szCs w:val="21"/>
              </w:rPr>
              <w:t>谈判保证金缴纳</w:t>
            </w:r>
            <w:r w:rsidRPr="001D58A2">
              <w:rPr>
                <w:szCs w:val="21"/>
              </w:rPr>
              <w:t>后无需开具收据，</w:t>
            </w:r>
            <w:r w:rsidRPr="001D58A2">
              <w:rPr>
                <w:rFonts w:hint="eastAsia"/>
                <w:szCs w:val="21"/>
              </w:rPr>
              <w:t>供应商应在响应文件中放入转账底单或电汇凭证的复印件，</w:t>
            </w:r>
            <w:r w:rsidRPr="001D58A2">
              <w:rPr>
                <w:szCs w:val="21"/>
              </w:rPr>
              <w:t>必须在</w:t>
            </w:r>
            <w:r w:rsidRPr="001D58A2">
              <w:rPr>
                <w:rFonts w:hint="eastAsia"/>
                <w:szCs w:val="21"/>
              </w:rPr>
              <w:t>响应</w:t>
            </w:r>
            <w:r w:rsidRPr="001D58A2">
              <w:rPr>
                <w:szCs w:val="21"/>
              </w:rPr>
              <w:t>截</w:t>
            </w:r>
            <w:r w:rsidRPr="001D58A2">
              <w:rPr>
                <w:rFonts w:hint="eastAsia"/>
                <w:szCs w:val="21"/>
              </w:rPr>
              <w:t>止</w:t>
            </w:r>
            <w:r w:rsidRPr="001D58A2">
              <w:rPr>
                <w:szCs w:val="21"/>
              </w:rPr>
              <w:t>时间之前到达指定账号，其到账时间以银行确认的到账时间为准。</w:t>
            </w:r>
          </w:p>
          <w:p w14:paraId="1B55077C" w14:textId="77777777" w:rsidR="00B95495" w:rsidRPr="001D58A2" w:rsidRDefault="009C1D24">
            <w:pPr>
              <w:spacing w:line="300" w:lineRule="exact"/>
              <w:jc w:val="left"/>
              <w:rPr>
                <w:szCs w:val="21"/>
              </w:rPr>
            </w:pPr>
            <w:r w:rsidRPr="001D58A2">
              <w:rPr>
                <w:rFonts w:ascii="宋体" w:hAnsi="宋体" w:hint="eastAsia"/>
                <w:szCs w:val="21"/>
              </w:rPr>
              <w:t>（3）</w:t>
            </w:r>
            <w:r w:rsidRPr="001D58A2">
              <w:rPr>
                <w:szCs w:val="21"/>
              </w:rPr>
              <w:t>除</w:t>
            </w:r>
            <w:r w:rsidRPr="001D58A2">
              <w:rPr>
                <w:rFonts w:hint="eastAsia"/>
                <w:szCs w:val="21"/>
              </w:rPr>
              <w:t>采购文件</w:t>
            </w:r>
            <w:r w:rsidRPr="001D58A2">
              <w:rPr>
                <w:szCs w:val="21"/>
              </w:rPr>
              <w:t>规定不予退还保证金的情形外，采购代理机构</w:t>
            </w:r>
            <w:r w:rsidRPr="001D58A2">
              <w:rPr>
                <w:rFonts w:hint="eastAsia"/>
                <w:szCs w:val="21"/>
              </w:rPr>
              <w:t>在法定时间</w:t>
            </w:r>
            <w:r w:rsidRPr="001D58A2">
              <w:rPr>
                <w:rFonts w:hint="eastAsia"/>
                <w:szCs w:val="21"/>
              </w:rPr>
              <w:lastRenderedPageBreak/>
              <w:t>内通过银行原路</w:t>
            </w:r>
            <w:r w:rsidRPr="001D58A2">
              <w:rPr>
                <w:szCs w:val="21"/>
              </w:rPr>
              <w:t>退</w:t>
            </w:r>
            <w:r w:rsidRPr="001D58A2">
              <w:rPr>
                <w:rFonts w:hint="eastAsia"/>
                <w:szCs w:val="21"/>
              </w:rPr>
              <w:t>还保证金至供应商缴纳账户。供应商</w:t>
            </w:r>
            <w:r w:rsidRPr="001D58A2">
              <w:rPr>
                <w:szCs w:val="21"/>
              </w:rPr>
              <w:t>自行承担</w:t>
            </w:r>
            <w:r w:rsidRPr="001D58A2">
              <w:rPr>
                <w:rFonts w:hint="eastAsia"/>
                <w:szCs w:val="21"/>
              </w:rPr>
              <w:t>交纳保证金后未参加响应活动或谈判保证金缴纳错误而</w:t>
            </w:r>
            <w:r w:rsidRPr="001D58A2">
              <w:rPr>
                <w:szCs w:val="21"/>
              </w:rPr>
              <w:t>导致</w:t>
            </w:r>
            <w:r w:rsidRPr="001D58A2">
              <w:rPr>
                <w:rFonts w:hint="eastAsia"/>
                <w:szCs w:val="21"/>
              </w:rPr>
              <w:t>谈判保证金</w:t>
            </w:r>
            <w:r w:rsidRPr="001D58A2">
              <w:rPr>
                <w:szCs w:val="21"/>
              </w:rPr>
              <w:t>无法及时退还的责任</w:t>
            </w:r>
            <w:r w:rsidRPr="001D58A2">
              <w:rPr>
                <w:rFonts w:hint="eastAsia"/>
                <w:szCs w:val="21"/>
              </w:rPr>
              <w:t>。</w:t>
            </w:r>
          </w:p>
          <w:p w14:paraId="280CEC67" w14:textId="77777777" w:rsidR="00B95495" w:rsidRPr="001D58A2" w:rsidRDefault="009C1D24">
            <w:pPr>
              <w:spacing w:line="300" w:lineRule="exact"/>
              <w:jc w:val="left"/>
              <w:rPr>
                <w:szCs w:val="21"/>
              </w:rPr>
            </w:pPr>
            <w:r w:rsidRPr="001D58A2">
              <w:rPr>
                <w:rFonts w:hint="eastAsia"/>
                <w:szCs w:val="21"/>
              </w:rPr>
              <w:t>2</w:t>
            </w:r>
            <w:r w:rsidRPr="001D58A2">
              <w:rPr>
                <w:rFonts w:hint="eastAsia"/>
                <w:szCs w:val="21"/>
              </w:rPr>
              <w:t>、缴纳方式二：</w:t>
            </w:r>
          </w:p>
          <w:p w14:paraId="12D5E26B" w14:textId="77777777" w:rsidR="00B95495" w:rsidRPr="001D58A2" w:rsidRDefault="009C1D24">
            <w:pPr>
              <w:spacing w:line="300" w:lineRule="exact"/>
              <w:jc w:val="left"/>
              <w:rPr>
                <w:szCs w:val="21"/>
              </w:rPr>
            </w:pPr>
            <w:r w:rsidRPr="001D58A2">
              <w:rPr>
                <w:szCs w:val="21"/>
              </w:rPr>
              <w:t>供应商</w:t>
            </w:r>
            <w:r w:rsidRPr="001D58A2">
              <w:rPr>
                <w:rFonts w:hint="eastAsia"/>
                <w:szCs w:val="21"/>
              </w:rPr>
              <w:t>可</w:t>
            </w:r>
            <w:r w:rsidRPr="001D58A2">
              <w:rPr>
                <w:szCs w:val="21"/>
              </w:rPr>
              <w:t>于</w:t>
            </w:r>
            <w:r w:rsidRPr="001D58A2">
              <w:rPr>
                <w:rFonts w:hint="eastAsia"/>
                <w:szCs w:val="21"/>
              </w:rPr>
              <w:t>响应截止</w:t>
            </w:r>
            <w:r w:rsidRPr="001D58A2">
              <w:rPr>
                <w:szCs w:val="21"/>
              </w:rPr>
              <w:t>时间前</w:t>
            </w:r>
            <w:r w:rsidRPr="001D58A2">
              <w:rPr>
                <w:rFonts w:hint="eastAsia"/>
                <w:szCs w:val="21"/>
              </w:rPr>
              <w:t>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w:t>
            </w:r>
            <w:r w:rsidRPr="001D58A2">
              <w:rPr>
                <w:szCs w:val="21"/>
              </w:rPr>
              <w:t>采购代理机构</w:t>
            </w:r>
            <w:r w:rsidRPr="001D58A2">
              <w:rPr>
                <w:rFonts w:hint="eastAsia"/>
                <w:szCs w:val="21"/>
              </w:rPr>
              <w:t>递交支票、汇票、本票或者保函原件，保证金原件放入一个密封袋中，并在封口处加盖供应商公章或被授权人签字，在封套上标记“项目名称（项目编号）响应保证金”字样。具体收件地址、收件人及联系电话详见谈判公告。</w:t>
            </w:r>
          </w:p>
          <w:p w14:paraId="325BE2C9" w14:textId="77777777" w:rsidR="00B95495" w:rsidRPr="001D58A2" w:rsidRDefault="009C1D24">
            <w:pPr>
              <w:spacing w:line="300" w:lineRule="exact"/>
              <w:jc w:val="left"/>
              <w:rPr>
                <w:szCs w:val="21"/>
              </w:rPr>
            </w:pPr>
            <w:r w:rsidRPr="001D58A2">
              <w:rPr>
                <w:rFonts w:hint="eastAsia"/>
                <w:szCs w:val="21"/>
              </w:rPr>
              <w:t>3</w:t>
            </w:r>
            <w:r w:rsidRPr="001D58A2">
              <w:rPr>
                <w:rFonts w:hint="eastAsia"/>
                <w:szCs w:val="21"/>
              </w:rPr>
              <w:t>、响应保证金有下列情形之一的，视为保证金无效：</w:t>
            </w:r>
          </w:p>
          <w:p w14:paraId="0A18108A" w14:textId="77777777" w:rsidR="00B95495" w:rsidRPr="001D58A2" w:rsidRDefault="009C1D24">
            <w:pPr>
              <w:spacing w:line="300" w:lineRule="exact"/>
              <w:jc w:val="left"/>
              <w:rPr>
                <w:szCs w:val="21"/>
              </w:rPr>
            </w:pPr>
            <w:r w:rsidRPr="001D58A2">
              <w:rPr>
                <w:rFonts w:hint="eastAsia"/>
                <w:szCs w:val="21"/>
              </w:rPr>
              <w:t>（</w:t>
            </w:r>
            <w:r w:rsidRPr="001D58A2">
              <w:rPr>
                <w:rFonts w:hint="eastAsia"/>
                <w:szCs w:val="21"/>
              </w:rPr>
              <w:t>1</w:t>
            </w:r>
            <w:r w:rsidRPr="001D58A2">
              <w:rPr>
                <w:rFonts w:hint="eastAsia"/>
                <w:szCs w:val="21"/>
              </w:rPr>
              <w:t>）保证金在响应截止时间后提交的，或者不按规定交纳方式交纳的，或者未足额交纳的（包含保函额度不足的）的；</w:t>
            </w:r>
          </w:p>
          <w:p w14:paraId="583F379A" w14:textId="77777777" w:rsidR="00B95495" w:rsidRPr="001D58A2" w:rsidRDefault="009C1D24">
            <w:pPr>
              <w:spacing w:line="300" w:lineRule="exact"/>
              <w:jc w:val="left"/>
              <w:rPr>
                <w:szCs w:val="21"/>
              </w:rPr>
            </w:pPr>
            <w:r w:rsidRPr="001D58A2">
              <w:rPr>
                <w:rFonts w:hint="eastAsia"/>
                <w:szCs w:val="21"/>
              </w:rPr>
              <w:t>（</w:t>
            </w:r>
            <w:r w:rsidRPr="001D58A2">
              <w:rPr>
                <w:rFonts w:hint="eastAsia"/>
                <w:szCs w:val="21"/>
              </w:rPr>
              <w:t>2</w:t>
            </w:r>
            <w:r w:rsidRPr="001D58A2">
              <w:rPr>
                <w:rFonts w:hint="eastAsia"/>
                <w:szCs w:val="21"/>
              </w:rPr>
              <w:t>）支票、汇票或者本票出现无效或者背书情形的；</w:t>
            </w:r>
          </w:p>
          <w:p w14:paraId="0C44F500" w14:textId="77777777" w:rsidR="00B95495" w:rsidRPr="001D58A2" w:rsidRDefault="009C1D24">
            <w:pPr>
              <w:spacing w:line="300" w:lineRule="exact"/>
              <w:jc w:val="left"/>
              <w:rPr>
                <w:szCs w:val="21"/>
              </w:rPr>
            </w:pPr>
            <w:r w:rsidRPr="001D58A2">
              <w:rPr>
                <w:rFonts w:hint="eastAsia"/>
                <w:szCs w:val="21"/>
              </w:rPr>
              <w:t>（</w:t>
            </w:r>
            <w:r w:rsidRPr="001D58A2">
              <w:rPr>
                <w:rFonts w:hint="eastAsia"/>
                <w:szCs w:val="21"/>
              </w:rPr>
              <w:t>3</w:t>
            </w:r>
            <w:r w:rsidRPr="001D58A2">
              <w:rPr>
                <w:rFonts w:hint="eastAsia"/>
                <w:szCs w:val="21"/>
              </w:rPr>
              <w:t>）保函有效期低于响应有效期的；</w:t>
            </w:r>
          </w:p>
          <w:p w14:paraId="4C77C39C" w14:textId="77777777" w:rsidR="00B95495" w:rsidRPr="001D58A2" w:rsidRDefault="009C1D24">
            <w:pPr>
              <w:spacing w:line="300" w:lineRule="exact"/>
              <w:jc w:val="left"/>
              <w:rPr>
                <w:szCs w:val="21"/>
              </w:rPr>
            </w:pPr>
            <w:r w:rsidRPr="001D58A2">
              <w:rPr>
                <w:rFonts w:hint="eastAsia"/>
                <w:szCs w:val="21"/>
              </w:rPr>
              <w:t>（</w:t>
            </w:r>
            <w:r w:rsidRPr="001D58A2">
              <w:rPr>
                <w:rFonts w:hint="eastAsia"/>
                <w:szCs w:val="21"/>
              </w:rPr>
              <w:t>4</w:t>
            </w:r>
            <w:r w:rsidRPr="001D58A2">
              <w:rPr>
                <w:rFonts w:hint="eastAsia"/>
                <w:szCs w:val="21"/>
              </w:rPr>
              <w:t>）非金融机构、担保机构出具保函的、非无条件保函的。</w:t>
            </w:r>
          </w:p>
          <w:p w14:paraId="299823DF" w14:textId="77777777" w:rsidR="00B95495" w:rsidRPr="001D58A2" w:rsidRDefault="009C1D24">
            <w:pPr>
              <w:spacing w:line="300" w:lineRule="exact"/>
              <w:jc w:val="left"/>
              <w:rPr>
                <w:szCs w:val="21"/>
              </w:rPr>
            </w:pPr>
            <w:r w:rsidRPr="001D58A2">
              <w:rPr>
                <w:rFonts w:hint="eastAsia"/>
                <w:szCs w:val="21"/>
              </w:rPr>
              <w:t>4</w:t>
            </w:r>
            <w:r w:rsidRPr="001D58A2">
              <w:rPr>
                <w:rFonts w:hint="eastAsia"/>
                <w:szCs w:val="21"/>
              </w:rPr>
              <w:t>、</w:t>
            </w:r>
            <w:r w:rsidRPr="001D58A2">
              <w:rPr>
                <w:szCs w:val="21"/>
              </w:rPr>
              <w:t>财务部联系电话：</w:t>
            </w:r>
            <w:r w:rsidRPr="001D58A2">
              <w:rPr>
                <w:szCs w:val="21"/>
              </w:rPr>
              <w:t>0771-2821398</w:t>
            </w:r>
          </w:p>
          <w:p w14:paraId="4CA4E094" w14:textId="77777777" w:rsidR="00B95495" w:rsidRPr="001D58A2" w:rsidRDefault="009C1D24">
            <w:pPr>
              <w:spacing w:line="300" w:lineRule="exact"/>
              <w:jc w:val="left"/>
              <w:rPr>
                <w:b/>
                <w:bCs/>
                <w:szCs w:val="21"/>
              </w:rPr>
            </w:pPr>
            <w:r w:rsidRPr="001D58A2">
              <w:rPr>
                <w:rFonts w:hint="eastAsia"/>
                <w:b/>
                <w:bCs/>
                <w:szCs w:val="21"/>
              </w:rPr>
              <w:t>注：为保证谈判保证金退还的及时性与便利性，鼓励优先采用方式一递交谈判保证金。</w:t>
            </w:r>
          </w:p>
        </w:tc>
      </w:tr>
      <w:tr w:rsidR="001D58A2" w:rsidRPr="001D58A2" w14:paraId="00187DC7" w14:textId="77777777">
        <w:trPr>
          <w:trHeight w:val="715"/>
        </w:trPr>
        <w:tc>
          <w:tcPr>
            <w:tcW w:w="737" w:type="dxa"/>
            <w:tcBorders>
              <w:left w:val="single" w:sz="4" w:space="0" w:color="auto"/>
              <w:right w:val="single" w:sz="4" w:space="0" w:color="auto"/>
            </w:tcBorders>
            <w:vAlign w:val="center"/>
          </w:tcPr>
          <w:p w14:paraId="2ED5ACD6" w14:textId="77777777" w:rsidR="00B95495" w:rsidRPr="001D58A2" w:rsidRDefault="009C1D24">
            <w:pPr>
              <w:spacing w:line="300" w:lineRule="exact"/>
              <w:jc w:val="center"/>
              <w:rPr>
                <w:b/>
                <w:szCs w:val="21"/>
              </w:rPr>
            </w:pPr>
            <w:r w:rsidRPr="001D58A2">
              <w:rPr>
                <w:rFonts w:hint="eastAsia"/>
                <w:b/>
                <w:szCs w:val="21"/>
              </w:rPr>
              <w:lastRenderedPageBreak/>
              <w:t>3</w:t>
            </w:r>
            <w:r w:rsidRPr="001D58A2">
              <w:rPr>
                <w:b/>
                <w:szCs w:val="21"/>
              </w:rPr>
              <w:t>.6</w:t>
            </w:r>
          </w:p>
        </w:tc>
        <w:tc>
          <w:tcPr>
            <w:tcW w:w="1248" w:type="dxa"/>
            <w:tcBorders>
              <w:top w:val="single" w:sz="4" w:space="0" w:color="auto"/>
              <w:left w:val="single" w:sz="4" w:space="0" w:color="auto"/>
              <w:right w:val="single" w:sz="4" w:space="0" w:color="auto"/>
            </w:tcBorders>
            <w:vAlign w:val="center"/>
          </w:tcPr>
          <w:p w14:paraId="56546D20" w14:textId="77777777" w:rsidR="00B95495" w:rsidRPr="001D58A2" w:rsidRDefault="009C1D24">
            <w:pPr>
              <w:spacing w:line="300" w:lineRule="exact"/>
              <w:jc w:val="center"/>
              <w:rPr>
                <w:szCs w:val="21"/>
              </w:rPr>
            </w:pPr>
            <w:r w:rsidRPr="001D58A2">
              <w:rPr>
                <w:rFonts w:hint="eastAsia"/>
                <w:szCs w:val="21"/>
              </w:rPr>
              <w:t>响应文件的编制</w:t>
            </w:r>
          </w:p>
        </w:tc>
        <w:tc>
          <w:tcPr>
            <w:tcW w:w="7229" w:type="dxa"/>
            <w:tcBorders>
              <w:top w:val="single" w:sz="4" w:space="0" w:color="auto"/>
              <w:left w:val="single" w:sz="4" w:space="0" w:color="auto"/>
              <w:right w:val="single" w:sz="4" w:space="0" w:color="auto"/>
            </w:tcBorders>
            <w:vAlign w:val="center"/>
          </w:tcPr>
          <w:p w14:paraId="7FEB473A" w14:textId="77777777" w:rsidR="00B95495" w:rsidRPr="001D58A2" w:rsidRDefault="009C1D24">
            <w:pPr>
              <w:spacing w:line="300" w:lineRule="exact"/>
              <w:jc w:val="left"/>
              <w:rPr>
                <w:szCs w:val="21"/>
              </w:rPr>
            </w:pPr>
            <w:r w:rsidRPr="001D58A2">
              <w:rPr>
                <w:rFonts w:hAnsi="宋体" w:hint="eastAsia"/>
                <w:szCs w:val="21"/>
              </w:rPr>
              <w:t>响应文件应按第六章响应文件格式分别编制并使用下载的广西政府采购云平台新版客户端上传。</w:t>
            </w:r>
          </w:p>
        </w:tc>
      </w:tr>
      <w:tr w:rsidR="001D58A2" w:rsidRPr="001D58A2" w14:paraId="53FA39E4"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469DD897" w14:textId="77777777" w:rsidR="00B95495" w:rsidRPr="001D58A2" w:rsidRDefault="009C1D24">
            <w:pPr>
              <w:spacing w:line="300" w:lineRule="exact"/>
              <w:jc w:val="center"/>
              <w:rPr>
                <w:b/>
                <w:szCs w:val="21"/>
              </w:rPr>
            </w:pPr>
            <w:r w:rsidRPr="001D58A2">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308AF385" w14:textId="77777777" w:rsidR="00B95495" w:rsidRPr="001D58A2" w:rsidRDefault="009C1D24">
            <w:pPr>
              <w:spacing w:line="300" w:lineRule="exact"/>
              <w:jc w:val="center"/>
              <w:rPr>
                <w:szCs w:val="21"/>
              </w:rPr>
            </w:pPr>
            <w:r w:rsidRPr="001D58A2">
              <w:rPr>
                <w:szCs w:val="21"/>
              </w:rPr>
              <w:t>响应文件递交</w:t>
            </w:r>
            <w:r w:rsidRPr="001D58A2">
              <w:rPr>
                <w:rFonts w:hint="eastAsia"/>
                <w:szCs w:val="21"/>
              </w:rPr>
              <w:t>截止时间及截标时间</w:t>
            </w:r>
          </w:p>
        </w:tc>
        <w:tc>
          <w:tcPr>
            <w:tcW w:w="7229" w:type="dxa"/>
            <w:tcBorders>
              <w:top w:val="single" w:sz="4" w:space="0" w:color="auto"/>
              <w:left w:val="single" w:sz="4" w:space="0" w:color="auto"/>
              <w:bottom w:val="single" w:sz="4" w:space="0" w:color="auto"/>
              <w:right w:val="single" w:sz="4" w:space="0" w:color="auto"/>
            </w:tcBorders>
            <w:vAlign w:val="center"/>
          </w:tcPr>
          <w:p w14:paraId="5DAD148C" w14:textId="77777777" w:rsidR="00B95495" w:rsidRPr="001D58A2" w:rsidRDefault="009C1D24">
            <w:pPr>
              <w:spacing w:line="300" w:lineRule="exact"/>
              <w:jc w:val="left"/>
              <w:rPr>
                <w:szCs w:val="21"/>
              </w:rPr>
            </w:pPr>
            <w:r w:rsidRPr="001D58A2">
              <w:rPr>
                <w:rFonts w:hint="eastAsia"/>
                <w:kern w:val="0"/>
                <w:szCs w:val="21"/>
              </w:rPr>
              <w:t>见谈判公告要求</w:t>
            </w:r>
            <w:r w:rsidRPr="001D58A2">
              <w:rPr>
                <w:rFonts w:hint="eastAsia"/>
                <w:szCs w:val="21"/>
              </w:rPr>
              <w:t>。</w:t>
            </w:r>
          </w:p>
        </w:tc>
      </w:tr>
      <w:tr w:rsidR="001D58A2" w:rsidRPr="001D58A2" w14:paraId="4BA80E4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18BC368" w14:textId="77777777" w:rsidR="00B95495" w:rsidRPr="001D58A2" w:rsidRDefault="009C1D24">
            <w:pPr>
              <w:spacing w:line="300" w:lineRule="exact"/>
              <w:jc w:val="center"/>
              <w:rPr>
                <w:b/>
                <w:szCs w:val="21"/>
              </w:rPr>
            </w:pPr>
            <w:r w:rsidRPr="001D58A2">
              <w:rPr>
                <w:rFonts w:hint="eastAsia"/>
                <w:b/>
                <w:szCs w:val="21"/>
              </w:rPr>
              <w:t>4</w:t>
            </w:r>
            <w:r w:rsidRPr="001D58A2">
              <w:rPr>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29D455FB" w14:textId="77777777" w:rsidR="00B95495" w:rsidRPr="001D58A2" w:rsidRDefault="009C1D24">
            <w:pPr>
              <w:spacing w:line="300" w:lineRule="exact"/>
              <w:jc w:val="center"/>
              <w:rPr>
                <w:szCs w:val="20"/>
              </w:rPr>
            </w:pPr>
            <w:r w:rsidRPr="001D58A2">
              <w:rPr>
                <w:rFonts w:hint="eastAsia"/>
                <w:szCs w:val="21"/>
              </w:rPr>
              <w:t>备份响应文件</w:t>
            </w:r>
          </w:p>
        </w:tc>
        <w:tc>
          <w:tcPr>
            <w:tcW w:w="7229" w:type="dxa"/>
            <w:tcBorders>
              <w:top w:val="single" w:sz="4" w:space="0" w:color="auto"/>
              <w:left w:val="single" w:sz="4" w:space="0" w:color="auto"/>
              <w:bottom w:val="single" w:sz="4" w:space="0" w:color="auto"/>
              <w:right w:val="single" w:sz="4" w:space="0" w:color="auto"/>
            </w:tcBorders>
            <w:vAlign w:val="center"/>
          </w:tcPr>
          <w:p w14:paraId="51F358EC" w14:textId="77777777" w:rsidR="00B95495" w:rsidRPr="001D58A2" w:rsidRDefault="009C1D24">
            <w:pPr>
              <w:spacing w:line="276" w:lineRule="auto"/>
              <w:rPr>
                <w:rFonts w:ascii="宋体" w:hAnsi="宋体"/>
                <w:szCs w:val="21"/>
              </w:rPr>
            </w:pPr>
            <w:r w:rsidRPr="001D58A2">
              <w:rPr>
                <w:rFonts w:ascii="宋体" w:hAnsi="宋体" w:hint="eastAsia"/>
                <w:szCs w:val="21"/>
              </w:rPr>
              <w:t>本项目</w:t>
            </w:r>
            <w:r w:rsidRPr="001D58A2">
              <w:rPr>
                <w:sz w:val="22"/>
                <w:szCs w:val="22"/>
              </w:rPr>
              <w:sym w:font="Wingdings 2" w:char="F052"/>
            </w:r>
            <w:r w:rsidRPr="001D58A2">
              <w:rPr>
                <w:rFonts w:hint="eastAsia"/>
                <w:szCs w:val="21"/>
              </w:rPr>
              <w:t>接受</w:t>
            </w:r>
            <w:r w:rsidRPr="001D58A2">
              <w:rPr>
                <w:rFonts w:hint="eastAsia"/>
                <w:szCs w:val="21"/>
              </w:rPr>
              <w:t xml:space="preserve">   </w:t>
            </w:r>
            <w:r w:rsidRPr="001D58A2">
              <w:rPr>
                <w:rFonts w:hint="eastAsia"/>
                <w:szCs w:val="21"/>
              </w:rPr>
              <w:t>□不接受</w:t>
            </w:r>
            <w:r w:rsidRPr="001D58A2">
              <w:rPr>
                <w:rFonts w:ascii="宋体" w:hAnsi="宋体" w:hint="eastAsia"/>
                <w:szCs w:val="21"/>
              </w:rPr>
              <w:t>备份响应文件</w:t>
            </w:r>
          </w:p>
          <w:p w14:paraId="7FA72E4C" w14:textId="77777777" w:rsidR="00B95495" w:rsidRPr="001D58A2" w:rsidRDefault="009C1D24">
            <w:pPr>
              <w:spacing w:line="276" w:lineRule="auto"/>
              <w:rPr>
                <w:sz w:val="22"/>
                <w:szCs w:val="22"/>
              </w:rPr>
            </w:pPr>
            <w:r w:rsidRPr="001D58A2">
              <w:rPr>
                <w:rFonts w:ascii="宋体" w:hAnsi="宋体" w:hint="eastAsia"/>
                <w:szCs w:val="21"/>
              </w:rPr>
              <w:t>以广西政府采购云平台自动生成的备份文件为依据，当项目允许接受备份响应文件时，供应商才可以按规定上传备份响应文件。</w:t>
            </w:r>
          </w:p>
        </w:tc>
      </w:tr>
      <w:tr w:rsidR="001D58A2" w:rsidRPr="001D58A2" w14:paraId="2F7ED2E4"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938663B" w14:textId="77777777" w:rsidR="00B95495" w:rsidRPr="001D58A2" w:rsidRDefault="009C1D24">
            <w:pPr>
              <w:spacing w:line="300" w:lineRule="exact"/>
              <w:jc w:val="center"/>
              <w:rPr>
                <w:b/>
                <w:szCs w:val="21"/>
              </w:rPr>
            </w:pPr>
            <w:r w:rsidRPr="001D58A2">
              <w:rPr>
                <w:rFonts w:hint="eastAsia"/>
                <w:b/>
                <w:szCs w:val="21"/>
              </w:rPr>
              <w:t>4</w:t>
            </w:r>
            <w:r w:rsidRPr="001D58A2">
              <w:rPr>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53B68DE5" w14:textId="77777777" w:rsidR="00B95495" w:rsidRPr="001D58A2" w:rsidRDefault="009C1D24">
            <w:pPr>
              <w:spacing w:line="300" w:lineRule="exact"/>
              <w:jc w:val="center"/>
              <w:rPr>
                <w:szCs w:val="21"/>
              </w:rPr>
            </w:pPr>
            <w:r w:rsidRPr="001D58A2">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1D6E6754" w14:textId="77777777" w:rsidR="00B95495" w:rsidRPr="001D58A2" w:rsidRDefault="009C1D24">
            <w:pPr>
              <w:spacing w:line="276" w:lineRule="auto"/>
              <w:rPr>
                <w:szCs w:val="21"/>
              </w:rPr>
            </w:pPr>
            <w:r w:rsidRPr="001D58A2">
              <w:rPr>
                <w:rFonts w:hint="eastAsia"/>
                <w:szCs w:val="21"/>
              </w:rPr>
              <w:t>否</w:t>
            </w:r>
            <w:r w:rsidRPr="001D58A2">
              <w:rPr>
                <w:rFonts w:hint="eastAsia"/>
                <w:szCs w:val="21"/>
              </w:rPr>
              <w:t xml:space="preserve">  </w:t>
            </w:r>
          </w:p>
        </w:tc>
      </w:tr>
      <w:tr w:rsidR="001D58A2" w:rsidRPr="001D58A2" w14:paraId="2507F04C"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F6D3258" w14:textId="77777777" w:rsidR="00B95495" w:rsidRPr="001D58A2" w:rsidRDefault="009C1D24">
            <w:pPr>
              <w:spacing w:line="300" w:lineRule="exact"/>
              <w:jc w:val="center"/>
              <w:rPr>
                <w:b/>
                <w:szCs w:val="21"/>
              </w:rPr>
            </w:pPr>
            <w:r w:rsidRPr="001D58A2">
              <w:rPr>
                <w:rFonts w:hint="eastAsia"/>
                <w:b/>
                <w:szCs w:val="21"/>
              </w:rPr>
              <w:t>4</w:t>
            </w:r>
            <w:r w:rsidRPr="001D58A2">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0B3138AF" w14:textId="77777777" w:rsidR="00B95495" w:rsidRPr="001D58A2" w:rsidRDefault="009C1D24">
            <w:pPr>
              <w:spacing w:line="300" w:lineRule="exact"/>
              <w:jc w:val="center"/>
              <w:rPr>
                <w:szCs w:val="21"/>
              </w:rPr>
            </w:pPr>
            <w:r w:rsidRPr="001D58A2">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7A583576" w14:textId="77777777" w:rsidR="00B95495" w:rsidRPr="001D58A2" w:rsidRDefault="009C1D24">
            <w:pPr>
              <w:spacing w:line="276" w:lineRule="auto"/>
              <w:rPr>
                <w:szCs w:val="21"/>
              </w:rPr>
            </w:pPr>
            <w:r w:rsidRPr="001D58A2">
              <w:rPr>
                <w:rFonts w:hint="eastAsia"/>
                <w:szCs w:val="21"/>
              </w:rPr>
              <w:t>否</w:t>
            </w:r>
            <w:r w:rsidRPr="001D58A2">
              <w:rPr>
                <w:szCs w:val="21"/>
              </w:rPr>
              <w:t xml:space="preserve"> </w:t>
            </w:r>
          </w:p>
        </w:tc>
      </w:tr>
      <w:tr w:rsidR="001D58A2" w:rsidRPr="001D58A2" w14:paraId="6E0FFAFB"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3C9A53F9" w14:textId="77777777" w:rsidR="00B95495" w:rsidRPr="001D58A2" w:rsidRDefault="009C1D24">
            <w:pPr>
              <w:spacing w:line="300" w:lineRule="exact"/>
              <w:jc w:val="center"/>
              <w:rPr>
                <w:b/>
                <w:szCs w:val="21"/>
              </w:rPr>
            </w:pPr>
            <w:r w:rsidRPr="001D58A2">
              <w:rPr>
                <w:rFonts w:hint="eastAsia"/>
                <w:b/>
                <w:szCs w:val="21"/>
              </w:rPr>
              <w:t>5.3.1</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0794526C" w14:textId="77777777" w:rsidR="00B95495" w:rsidRPr="001D58A2" w:rsidRDefault="009C1D24">
            <w:pPr>
              <w:spacing w:line="300" w:lineRule="exact"/>
              <w:jc w:val="center"/>
              <w:rPr>
                <w:szCs w:val="21"/>
              </w:rPr>
            </w:pPr>
            <w:r w:rsidRPr="001D58A2">
              <w:rPr>
                <w:rFonts w:hint="eastAsia"/>
                <w:szCs w:val="21"/>
              </w:rPr>
              <w:t>信用查询规则</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602AC057" w14:textId="77777777" w:rsidR="00B95495" w:rsidRPr="001D58A2" w:rsidRDefault="009C1D24">
            <w:pPr>
              <w:snapToGrid w:val="0"/>
              <w:spacing w:line="380" w:lineRule="exact"/>
              <w:rPr>
                <w:rFonts w:ascii="宋体" w:hAnsi="宋体"/>
                <w:szCs w:val="21"/>
              </w:rPr>
            </w:pPr>
            <w:r w:rsidRPr="001D58A2">
              <w:rPr>
                <w:rFonts w:ascii="宋体" w:hAnsi="宋体" w:hint="eastAsia"/>
                <w:szCs w:val="21"/>
              </w:rPr>
              <w:t>谈判小组在资格审查结束前，对供应商进行信用查询。</w:t>
            </w:r>
          </w:p>
          <w:p w14:paraId="6321B1E7" w14:textId="77777777" w:rsidR="00B95495" w:rsidRPr="001D58A2" w:rsidRDefault="009C1D24">
            <w:pPr>
              <w:snapToGrid w:val="0"/>
              <w:spacing w:line="380" w:lineRule="exact"/>
              <w:rPr>
                <w:rFonts w:ascii="宋体" w:hAnsi="宋体"/>
                <w:szCs w:val="21"/>
              </w:rPr>
            </w:pPr>
            <w:r w:rsidRPr="001D58A2">
              <w:rPr>
                <w:rFonts w:ascii="宋体" w:hAnsi="宋体" w:hint="eastAsia"/>
                <w:szCs w:val="21"/>
              </w:rPr>
              <w:t>（1）查询渠道：广西政府采购云平台“信用中国”网站(www.creditchina.gov.cn) 、中国政府采购网(www.ccgp.gov.cn)链接入口。</w:t>
            </w:r>
          </w:p>
          <w:p w14:paraId="1EB2E521" w14:textId="77777777" w:rsidR="00B95495" w:rsidRPr="001D58A2" w:rsidRDefault="009C1D24">
            <w:pPr>
              <w:snapToGrid w:val="0"/>
              <w:spacing w:line="380" w:lineRule="exact"/>
              <w:rPr>
                <w:rFonts w:ascii="宋体" w:hAnsi="宋体"/>
                <w:szCs w:val="21"/>
              </w:rPr>
            </w:pPr>
            <w:r w:rsidRPr="001D58A2">
              <w:rPr>
                <w:rFonts w:ascii="宋体" w:hAnsi="宋体" w:hint="eastAsia"/>
                <w:szCs w:val="21"/>
              </w:rPr>
              <w:t>（2）信用查询截止时点：资格审查结束前</w:t>
            </w:r>
          </w:p>
          <w:p w14:paraId="500CE047" w14:textId="77777777" w:rsidR="00B95495" w:rsidRPr="001D58A2" w:rsidRDefault="009C1D24">
            <w:pPr>
              <w:snapToGrid w:val="0"/>
              <w:spacing w:line="380" w:lineRule="exact"/>
              <w:rPr>
                <w:rFonts w:ascii="宋体" w:hAnsi="宋体"/>
                <w:szCs w:val="21"/>
              </w:rPr>
            </w:pPr>
            <w:r w:rsidRPr="001D58A2">
              <w:rPr>
                <w:rFonts w:ascii="宋体" w:hAnsi="宋体" w:hint="eastAsia"/>
                <w:szCs w:val="21"/>
              </w:rPr>
              <w:t>（3）查询记录和证据留存方式：在查询网站中直接截图查询记录，截图作为在“广西政府采购云”平台作为附件上传保存。</w:t>
            </w:r>
          </w:p>
          <w:p w14:paraId="1904F3F7" w14:textId="77777777" w:rsidR="00B95495" w:rsidRPr="001D58A2" w:rsidRDefault="009C1D24">
            <w:pPr>
              <w:snapToGrid w:val="0"/>
              <w:spacing w:line="380" w:lineRule="exact"/>
              <w:rPr>
                <w:rFonts w:ascii="宋体" w:hAnsi="宋体"/>
                <w:szCs w:val="21"/>
              </w:rPr>
            </w:pPr>
            <w:r w:rsidRPr="001D58A2">
              <w:rPr>
                <w:rFonts w:ascii="宋体" w:hAnsi="宋体" w:hint="eastAsia"/>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w:t>
            </w:r>
            <w:r w:rsidRPr="001D58A2">
              <w:rPr>
                <w:rFonts w:ascii="宋体" w:hAnsi="宋体" w:hint="eastAsia"/>
                <w:szCs w:val="21"/>
              </w:rPr>
              <w:lastRenderedPageBreak/>
              <w:t>联合体，以一个供应商的身份共同参加政府采购活动的，应当对所有联合体成员进行信用记录查询，联合体成员存在不良信用记录的，视同联合体存在不良信用记录。</w:t>
            </w:r>
          </w:p>
        </w:tc>
      </w:tr>
      <w:tr w:rsidR="001D58A2" w:rsidRPr="001D58A2" w14:paraId="195EAFEE"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761C6E7C" w14:textId="77777777" w:rsidR="00B95495" w:rsidRPr="001D58A2" w:rsidRDefault="009C1D24">
            <w:pPr>
              <w:spacing w:line="300" w:lineRule="exact"/>
              <w:jc w:val="center"/>
              <w:rPr>
                <w:b/>
                <w:szCs w:val="21"/>
              </w:rPr>
            </w:pPr>
            <w:r w:rsidRPr="001D58A2">
              <w:rPr>
                <w:rFonts w:hint="eastAsia"/>
                <w:b/>
                <w:szCs w:val="21"/>
              </w:rPr>
              <w:lastRenderedPageBreak/>
              <w:t>6.</w:t>
            </w:r>
            <w:r w:rsidRPr="001D58A2">
              <w:rPr>
                <w:b/>
                <w:szCs w:val="21"/>
              </w:rPr>
              <w:t>3</w:t>
            </w:r>
            <w:r w:rsidRPr="001D58A2">
              <w:rPr>
                <w:rFonts w:hint="eastAsia"/>
                <w:b/>
                <w:szCs w:val="21"/>
              </w:rPr>
              <w:t>.</w:t>
            </w:r>
            <w:r w:rsidRPr="001D58A2">
              <w:rPr>
                <w:b/>
                <w:szCs w:val="21"/>
              </w:rPr>
              <w:t>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BC77C44" w14:textId="77777777" w:rsidR="00B95495" w:rsidRPr="001D58A2" w:rsidRDefault="009C1D24">
            <w:pPr>
              <w:spacing w:line="300" w:lineRule="exact"/>
              <w:jc w:val="center"/>
              <w:rPr>
                <w:szCs w:val="21"/>
              </w:rPr>
            </w:pPr>
            <w:r w:rsidRPr="001D58A2">
              <w:rPr>
                <w:rFonts w:hint="eastAsia"/>
                <w:szCs w:val="21"/>
              </w:rPr>
              <w:t>异常低价审查</w:t>
            </w:r>
          </w:p>
          <w:p w14:paraId="6EF701DC" w14:textId="77777777" w:rsidR="00B95495" w:rsidRPr="001D58A2" w:rsidRDefault="00B95495">
            <w:pPr>
              <w:spacing w:line="300" w:lineRule="exact"/>
              <w:jc w:val="center"/>
              <w:rPr>
                <w:szCs w:val="21"/>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50F47DD" w14:textId="77777777" w:rsidR="00B95495" w:rsidRPr="001D58A2" w:rsidRDefault="009C1D24">
            <w:pPr>
              <w:spacing w:line="300" w:lineRule="exact"/>
              <w:jc w:val="left"/>
              <w:rPr>
                <w:szCs w:val="21"/>
              </w:rPr>
            </w:pPr>
            <w:r w:rsidRPr="001D58A2">
              <w:rPr>
                <w:rFonts w:hint="eastAsia"/>
                <w:szCs w:val="21"/>
              </w:rPr>
              <w:t>评审中出现下列情形之一的，评审委员会应当启动异常低价响应审查程序：</w:t>
            </w:r>
          </w:p>
          <w:p w14:paraId="0644B557" w14:textId="77777777" w:rsidR="00B95495" w:rsidRPr="001D58A2" w:rsidRDefault="009C1D24">
            <w:pPr>
              <w:spacing w:line="276" w:lineRule="auto"/>
              <w:rPr>
                <w:szCs w:val="21"/>
              </w:rPr>
            </w:pPr>
            <w:r w:rsidRPr="001D58A2">
              <w:rPr>
                <w:rFonts w:hint="eastAsia"/>
                <w:szCs w:val="21"/>
              </w:rPr>
              <w:t>（</w:t>
            </w:r>
            <w:r w:rsidRPr="001D58A2">
              <w:rPr>
                <w:rFonts w:hint="eastAsia"/>
                <w:szCs w:val="21"/>
              </w:rPr>
              <w:t>1</w:t>
            </w:r>
            <w:r w:rsidRPr="001D58A2">
              <w:rPr>
                <w:rFonts w:hint="eastAsia"/>
                <w:szCs w:val="21"/>
              </w:rPr>
              <w:t>）投标（响应）报价低于全部通过符合性审查供应商投标（响应）报价平均值</w:t>
            </w:r>
            <w:r w:rsidRPr="001D58A2">
              <w:rPr>
                <w:szCs w:val="21"/>
              </w:rPr>
              <w:t>65</w:t>
            </w:r>
            <w:r w:rsidRPr="001D58A2">
              <w:rPr>
                <w:rFonts w:hint="eastAsia"/>
                <w:szCs w:val="21"/>
              </w:rPr>
              <w:t>%</w:t>
            </w:r>
            <w:r w:rsidRPr="001D58A2">
              <w:rPr>
                <w:rFonts w:hint="eastAsia"/>
                <w:szCs w:val="21"/>
              </w:rPr>
              <w:t>的，即投标（响应）报价</w:t>
            </w:r>
            <w:r w:rsidRPr="001D58A2">
              <w:rPr>
                <w:rFonts w:hint="eastAsia"/>
                <w:szCs w:val="21"/>
              </w:rPr>
              <w:t>&lt;</w:t>
            </w:r>
            <w:r w:rsidRPr="001D58A2">
              <w:rPr>
                <w:rFonts w:hint="eastAsia"/>
                <w:szCs w:val="21"/>
              </w:rPr>
              <w:t>全部通过符合性审查供应商投标（响应）报价平均值×</w:t>
            </w:r>
            <w:r w:rsidRPr="001D58A2">
              <w:rPr>
                <w:szCs w:val="21"/>
              </w:rPr>
              <w:t>65</w:t>
            </w:r>
            <w:r w:rsidRPr="001D58A2">
              <w:rPr>
                <w:rFonts w:hint="eastAsia"/>
                <w:szCs w:val="21"/>
              </w:rPr>
              <w:t>%</w:t>
            </w:r>
            <w:r w:rsidRPr="001D58A2">
              <w:rPr>
                <w:rFonts w:hint="eastAsia"/>
                <w:szCs w:val="21"/>
              </w:rPr>
              <w:t>；</w:t>
            </w:r>
          </w:p>
          <w:p w14:paraId="14ED8C19" w14:textId="77777777" w:rsidR="00B95495" w:rsidRPr="001D58A2" w:rsidRDefault="009C1D24">
            <w:pPr>
              <w:spacing w:line="276" w:lineRule="auto"/>
              <w:rPr>
                <w:szCs w:val="21"/>
              </w:rPr>
            </w:pPr>
            <w:r w:rsidRPr="001D58A2">
              <w:rPr>
                <w:rFonts w:hint="eastAsia"/>
                <w:szCs w:val="21"/>
              </w:rPr>
              <w:t>（</w:t>
            </w:r>
            <w:r w:rsidRPr="001D58A2">
              <w:rPr>
                <w:rFonts w:hint="eastAsia"/>
                <w:szCs w:val="21"/>
              </w:rPr>
              <w:t>2</w:t>
            </w:r>
            <w:r w:rsidRPr="001D58A2">
              <w:rPr>
                <w:rFonts w:hint="eastAsia"/>
                <w:szCs w:val="21"/>
              </w:rPr>
              <w:t>）投标（响应）报价低于通过符合性审查的次低报价供应商投标（响应）报价</w:t>
            </w:r>
            <w:r w:rsidRPr="001D58A2">
              <w:rPr>
                <w:szCs w:val="21"/>
              </w:rPr>
              <w:t>65</w:t>
            </w:r>
            <w:r w:rsidRPr="001D58A2">
              <w:rPr>
                <w:rFonts w:hint="eastAsia"/>
                <w:szCs w:val="21"/>
              </w:rPr>
              <w:t>%</w:t>
            </w:r>
            <w:r w:rsidRPr="001D58A2">
              <w:rPr>
                <w:rFonts w:hint="eastAsia"/>
                <w:szCs w:val="21"/>
              </w:rPr>
              <w:t>的，即投标（响应）报价</w:t>
            </w:r>
            <w:r w:rsidRPr="001D58A2">
              <w:rPr>
                <w:rFonts w:hint="eastAsia"/>
                <w:szCs w:val="21"/>
              </w:rPr>
              <w:t>&lt;</w:t>
            </w:r>
            <w:r w:rsidRPr="001D58A2">
              <w:rPr>
                <w:rFonts w:hint="eastAsia"/>
                <w:szCs w:val="21"/>
              </w:rPr>
              <w:t>通过符合性审查的次低报价供应商投标（响应）报价×</w:t>
            </w:r>
            <w:r w:rsidRPr="001D58A2">
              <w:rPr>
                <w:szCs w:val="21"/>
              </w:rPr>
              <w:t>65</w:t>
            </w:r>
            <w:r w:rsidRPr="001D58A2">
              <w:rPr>
                <w:rFonts w:hint="eastAsia"/>
                <w:szCs w:val="21"/>
              </w:rPr>
              <w:t>%</w:t>
            </w:r>
            <w:r w:rsidRPr="001D58A2">
              <w:rPr>
                <w:rFonts w:hint="eastAsia"/>
                <w:szCs w:val="21"/>
              </w:rPr>
              <w:t>；</w:t>
            </w:r>
          </w:p>
          <w:p w14:paraId="7824451D" w14:textId="77777777" w:rsidR="00B95495" w:rsidRPr="001D58A2" w:rsidRDefault="009C1D24">
            <w:pPr>
              <w:spacing w:line="276" w:lineRule="auto"/>
              <w:rPr>
                <w:szCs w:val="21"/>
              </w:rPr>
            </w:pPr>
            <w:r w:rsidRPr="001D58A2">
              <w:rPr>
                <w:rFonts w:hint="eastAsia"/>
                <w:szCs w:val="21"/>
              </w:rPr>
              <w:t>（</w:t>
            </w:r>
            <w:r w:rsidRPr="001D58A2">
              <w:rPr>
                <w:rFonts w:hint="eastAsia"/>
                <w:szCs w:val="21"/>
              </w:rPr>
              <w:t>3</w:t>
            </w:r>
            <w:r w:rsidRPr="001D58A2">
              <w:rPr>
                <w:rFonts w:hint="eastAsia"/>
                <w:szCs w:val="21"/>
              </w:rPr>
              <w:t>）投标（响应）报价低于采购项目最高限价</w:t>
            </w:r>
            <w:r w:rsidRPr="001D58A2">
              <w:rPr>
                <w:szCs w:val="21"/>
              </w:rPr>
              <w:t>65</w:t>
            </w:r>
            <w:r w:rsidRPr="001D58A2">
              <w:rPr>
                <w:rFonts w:hint="eastAsia"/>
                <w:szCs w:val="21"/>
              </w:rPr>
              <w:t>%</w:t>
            </w:r>
            <w:r w:rsidRPr="001D58A2">
              <w:rPr>
                <w:rFonts w:hint="eastAsia"/>
                <w:szCs w:val="21"/>
              </w:rPr>
              <w:t>的，即投标（响应）报价</w:t>
            </w:r>
            <w:r w:rsidRPr="001D58A2">
              <w:rPr>
                <w:rFonts w:hint="eastAsia"/>
                <w:szCs w:val="21"/>
              </w:rPr>
              <w:t>&lt;</w:t>
            </w:r>
            <w:r w:rsidRPr="001D58A2">
              <w:rPr>
                <w:rFonts w:hint="eastAsia"/>
                <w:szCs w:val="21"/>
              </w:rPr>
              <w:t>采购项目最高限价×</w:t>
            </w:r>
            <w:r w:rsidRPr="001D58A2">
              <w:rPr>
                <w:szCs w:val="21"/>
              </w:rPr>
              <w:t>65</w:t>
            </w:r>
            <w:r w:rsidRPr="001D58A2">
              <w:rPr>
                <w:rFonts w:hint="eastAsia"/>
                <w:szCs w:val="21"/>
              </w:rPr>
              <w:t>%</w:t>
            </w:r>
            <w:r w:rsidRPr="001D58A2">
              <w:rPr>
                <w:rFonts w:hint="eastAsia"/>
                <w:szCs w:val="21"/>
              </w:rPr>
              <w:t>；</w:t>
            </w:r>
          </w:p>
          <w:p w14:paraId="227C65EB" w14:textId="77777777" w:rsidR="00B95495" w:rsidRPr="001D58A2" w:rsidRDefault="009C1D24">
            <w:pPr>
              <w:spacing w:line="276" w:lineRule="auto"/>
              <w:rPr>
                <w:sz w:val="22"/>
                <w:szCs w:val="22"/>
              </w:rPr>
            </w:pPr>
            <w:r w:rsidRPr="001D58A2">
              <w:rPr>
                <w:rFonts w:hint="eastAsia"/>
                <w:szCs w:val="21"/>
              </w:rPr>
              <w:t>（</w:t>
            </w:r>
            <w:r w:rsidRPr="001D58A2">
              <w:rPr>
                <w:rFonts w:hint="eastAsia"/>
                <w:szCs w:val="21"/>
              </w:rPr>
              <w:t>4</w:t>
            </w:r>
            <w:r w:rsidRPr="001D58A2">
              <w:rPr>
                <w:rFonts w:hint="eastAsia"/>
                <w:szCs w:val="21"/>
              </w:rPr>
              <w:t>）评审委员会基于专业判断，认为供应商报价过低，有可能影响产品质量或者不能诚信履约的其他情形。</w:t>
            </w:r>
          </w:p>
        </w:tc>
      </w:tr>
      <w:tr w:rsidR="001D58A2" w:rsidRPr="001D58A2" w14:paraId="174750C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09002D8" w14:textId="77777777" w:rsidR="00B95495" w:rsidRPr="001D58A2" w:rsidRDefault="009C1D24">
            <w:pPr>
              <w:spacing w:line="300" w:lineRule="exact"/>
              <w:jc w:val="center"/>
              <w:rPr>
                <w:b/>
                <w:szCs w:val="21"/>
              </w:rPr>
            </w:pPr>
            <w:r w:rsidRPr="001D58A2">
              <w:rPr>
                <w:rFonts w:hint="eastAsia"/>
                <w:b/>
                <w:szCs w:val="21"/>
              </w:rPr>
              <w:t>6.</w:t>
            </w:r>
            <w:r w:rsidRPr="001D58A2">
              <w:rPr>
                <w:b/>
                <w:szCs w:val="21"/>
              </w:rPr>
              <w:t>3</w:t>
            </w:r>
            <w:r w:rsidRPr="001D58A2">
              <w:rPr>
                <w:rFonts w:hint="eastAsia"/>
                <w:b/>
                <w:szCs w:val="21"/>
              </w:rPr>
              <w:t>.6</w:t>
            </w:r>
          </w:p>
        </w:tc>
        <w:tc>
          <w:tcPr>
            <w:tcW w:w="1248" w:type="dxa"/>
            <w:tcBorders>
              <w:top w:val="single" w:sz="4" w:space="0" w:color="auto"/>
              <w:left w:val="single" w:sz="4" w:space="0" w:color="auto"/>
              <w:bottom w:val="single" w:sz="4" w:space="0" w:color="auto"/>
              <w:right w:val="single" w:sz="4" w:space="0" w:color="auto"/>
            </w:tcBorders>
            <w:vAlign w:val="center"/>
          </w:tcPr>
          <w:p w14:paraId="0FC9F9F4" w14:textId="77777777" w:rsidR="00B95495" w:rsidRPr="001D58A2" w:rsidRDefault="009C1D24">
            <w:pPr>
              <w:spacing w:line="300" w:lineRule="exact"/>
              <w:jc w:val="center"/>
              <w:rPr>
                <w:szCs w:val="21"/>
              </w:rPr>
            </w:pPr>
            <w:r w:rsidRPr="001D58A2">
              <w:rPr>
                <w:rFonts w:hint="eastAsia"/>
                <w:szCs w:val="21"/>
              </w:rPr>
              <w:t>相同品牌推荐方式</w:t>
            </w:r>
          </w:p>
        </w:tc>
        <w:tc>
          <w:tcPr>
            <w:tcW w:w="7229" w:type="dxa"/>
            <w:tcBorders>
              <w:top w:val="single" w:sz="4" w:space="0" w:color="auto"/>
              <w:left w:val="single" w:sz="4" w:space="0" w:color="auto"/>
              <w:bottom w:val="single" w:sz="4" w:space="0" w:color="auto"/>
              <w:right w:val="single" w:sz="4" w:space="0" w:color="auto"/>
            </w:tcBorders>
            <w:vAlign w:val="center"/>
          </w:tcPr>
          <w:p w14:paraId="5286C52E" w14:textId="77777777" w:rsidR="00B95495" w:rsidRPr="001D58A2" w:rsidRDefault="009C1D24">
            <w:pPr>
              <w:spacing w:line="276" w:lineRule="auto"/>
              <w:rPr>
                <w:szCs w:val="21"/>
              </w:rPr>
            </w:pPr>
            <w:r w:rsidRPr="001D58A2">
              <w:rPr>
                <w:sz w:val="22"/>
                <w:szCs w:val="22"/>
              </w:rPr>
              <w:sym w:font="Wingdings 2" w:char="F052"/>
            </w:r>
            <w:r w:rsidRPr="001D58A2">
              <w:rPr>
                <w:rFonts w:hint="eastAsia"/>
                <w:szCs w:val="21"/>
              </w:rPr>
              <w:t>采购人委托谈判小组确定</w:t>
            </w:r>
            <w:r w:rsidRPr="001D58A2">
              <w:rPr>
                <w:rFonts w:hint="eastAsia"/>
                <w:szCs w:val="21"/>
              </w:rPr>
              <w:t xml:space="preserve">   </w:t>
            </w:r>
            <w:r w:rsidRPr="001D58A2">
              <w:rPr>
                <w:rFonts w:hint="eastAsia"/>
                <w:szCs w:val="21"/>
              </w:rPr>
              <w:t>□采购人确定</w:t>
            </w:r>
          </w:p>
        </w:tc>
      </w:tr>
      <w:tr w:rsidR="001D58A2" w:rsidRPr="001D58A2" w14:paraId="2CBB71B7"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5F1A3D4" w14:textId="77777777" w:rsidR="00B95495" w:rsidRPr="001D58A2" w:rsidRDefault="009C1D24">
            <w:pPr>
              <w:spacing w:line="300" w:lineRule="exact"/>
              <w:jc w:val="center"/>
              <w:rPr>
                <w:b/>
                <w:szCs w:val="21"/>
              </w:rPr>
            </w:pPr>
            <w:r w:rsidRPr="001D58A2">
              <w:rPr>
                <w:b/>
                <w:szCs w:val="21"/>
              </w:rPr>
              <w:t>6.5</w:t>
            </w:r>
            <w:r w:rsidRPr="001D58A2">
              <w:rPr>
                <w:rFonts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4226B9D5" w14:textId="77777777" w:rsidR="00B95495" w:rsidRPr="001D58A2" w:rsidRDefault="009C1D24">
            <w:pPr>
              <w:spacing w:line="300" w:lineRule="exact"/>
              <w:jc w:val="center"/>
              <w:rPr>
                <w:szCs w:val="21"/>
              </w:rPr>
            </w:pPr>
            <w:r w:rsidRPr="001D58A2">
              <w:rPr>
                <w:rFonts w:hint="eastAsia"/>
                <w:szCs w:val="21"/>
              </w:rPr>
              <w:t>结果</w:t>
            </w:r>
            <w:r w:rsidRPr="001D58A2">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62B3F499" w14:textId="77777777" w:rsidR="00B95495" w:rsidRPr="001D58A2" w:rsidRDefault="009C1D24">
            <w:pPr>
              <w:spacing w:line="300" w:lineRule="exact"/>
              <w:jc w:val="left"/>
              <w:rPr>
                <w:szCs w:val="21"/>
              </w:rPr>
            </w:pPr>
            <w:r w:rsidRPr="001D58A2">
              <w:rPr>
                <w:szCs w:val="21"/>
              </w:rPr>
              <w:t>采购代理机构在采购人依法确认成交供应商后</w:t>
            </w:r>
            <w:r w:rsidRPr="001D58A2">
              <w:rPr>
                <w:szCs w:val="21"/>
              </w:rPr>
              <w:t>2</w:t>
            </w:r>
            <w:r w:rsidRPr="001D58A2">
              <w:rPr>
                <w:szCs w:val="21"/>
              </w:rPr>
              <w:t>个工作日内在</w:t>
            </w:r>
            <w:r w:rsidRPr="001D58A2">
              <w:rPr>
                <w:rFonts w:hint="eastAsia"/>
                <w:szCs w:val="21"/>
              </w:rPr>
              <w:t>谈判</w:t>
            </w:r>
            <w:r w:rsidRPr="001D58A2">
              <w:rPr>
                <w:szCs w:val="21"/>
              </w:rPr>
              <w:t>公告发布的媒体上发布</w:t>
            </w:r>
            <w:r w:rsidRPr="001D58A2">
              <w:rPr>
                <w:rFonts w:hint="eastAsia"/>
                <w:szCs w:val="21"/>
              </w:rPr>
              <w:t>结果</w:t>
            </w:r>
            <w:r w:rsidRPr="001D58A2">
              <w:rPr>
                <w:szCs w:val="21"/>
              </w:rPr>
              <w:t>公告</w:t>
            </w:r>
            <w:r w:rsidRPr="001D58A2">
              <w:rPr>
                <w:rFonts w:hint="eastAsia"/>
                <w:szCs w:val="21"/>
              </w:rPr>
              <w:t>。</w:t>
            </w:r>
          </w:p>
        </w:tc>
      </w:tr>
      <w:tr w:rsidR="001D58A2" w:rsidRPr="001D58A2" w14:paraId="1AB7AC22"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E06550B" w14:textId="77777777" w:rsidR="00B95495" w:rsidRPr="001D58A2" w:rsidRDefault="009C1D24">
            <w:pPr>
              <w:spacing w:line="300" w:lineRule="exact"/>
              <w:jc w:val="center"/>
              <w:rPr>
                <w:b/>
                <w:szCs w:val="21"/>
              </w:rPr>
            </w:pPr>
            <w:r w:rsidRPr="001D58A2">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43F95F7D" w14:textId="77777777" w:rsidR="00B95495" w:rsidRPr="001D58A2" w:rsidRDefault="009C1D24">
            <w:pPr>
              <w:spacing w:line="300" w:lineRule="exact"/>
              <w:jc w:val="center"/>
              <w:rPr>
                <w:szCs w:val="21"/>
              </w:rPr>
            </w:pPr>
            <w:r w:rsidRPr="001D58A2">
              <w:rPr>
                <w:rFonts w:hint="eastAsia"/>
                <w:szCs w:val="21"/>
              </w:rPr>
              <w:t>成交通知书</w:t>
            </w:r>
          </w:p>
        </w:tc>
        <w:tc>
          <w:tcPr>
            <w:tcW w:w="7229" w:type="dxa"/>
            <w:tcBorders>
              <w:top w:val="single" w:sz="4" w:space="0" w:color="auto"/>
              <w:left w:val="single" w:sz="4" w:space="0" w:color="auto"/>
              <w:bottom w:val="single" w:sz="4" w:space="0" w:color="auto"/>
              <w:right w:val="single" w:sz="4" w:space="0" w:color="auto"/>
            </w:tcBorders>
            <w:vAlign w:val="center"/>
          </w:tcPr>
          <w:p w14:paraId="50D105BE" w14:textId="77777777" w:rsidR="00B95495" w:rsidRPr="001D58A2" w:rsidRDefault="009C1D24">
            <w:pPr>
              <w:spacing w:line="300" w:lineRule="exact"/>
              <w:jc w:val="left"/>
              <w:rPr>
                <w:szCs w:val="21"/>
              </w:rPr>
            </w:pPr>
            <w:r w:rsidRPr="001D58A2">
              <w:rPr>
                <w:rFonts w:hint="eastAsia"/>
                <w:szCs w:val="21"/>
              </w:rPr>
              <w:t>采购代理机构通过广西政府采购云平台发出</w:t>
            </w:r>
            <w:r w:rsidRPr="001D58A2">
              <w:rPr>
                <w:szCs w:val="21"/>
              </w:rPr>
              <w:t>成交通知书。</w:t>
            </w:r>
          </w:p>
          <w:p w14:paraId="7DD620DD" w14:textId="77777777" w:rsidR="00B95495" w:rsidRPr="001D58A2" w:rsidRDefault="009C1D24">
            <w:pPr>
              <w:spacing w:line="300" w:lineRule="exact"/>
              <w:jc w:val="left"/>
              <w:rPr>
                <w:szCs w:val="21"/>
              </w:rPr>
            </w:pPr>
            <w:r w:rsidRPr="001D58A2">
              <w:rPr>
                <w:rFonts w:hint="eastAsia"/>
                <w:szCs w:val="21"/>
              </w:rPr>
              <w:t>成交通知书在广西政府采购云平台推送之日起，视为成交供应商已收到，成交供应商自行承担未及时查收的后果。</w:t>
            </w:r>
          </w:p>
        </w:tc>
      </w:tr>
      <w:tr w:rsidR="001D58A2" w:rsidRPr="001D58A2" w14:paraId="02B7A15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135352EB" w14:textId="77777777" w:rsidR="00B95495" w:rsidRPr="001D58A2" w:rsidRDefault="009C1D24">
            <w:pPr>
              <w:spacing w:line="300" w:lineRule="exact"/>
              <w:jc w:val="center"/>
              <w:rPr>
                <w:b/>
                <w:szCs w:val="21"/>
              </w:rPr>
            </w:pPr>
            <w:r w:rsidRPr="001D58A2">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7EA0CE8B" w14:textId="77777777" w:rsidR="00B95495" w:rsidRPr="001D58A2" w:rsidRDefault="009C1D24">
            <w:pPr>
              <w:spacing w:line="300" w:lineRule="exact"/>
              <w:jc w:val="center"/>
              <w:rPr>
                <w:szCs w:val="21"/>
              </w:rPr>
            </w:pPr>
            <w:r w:rsidRPr="001D58A2">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7A20AE24" w14:textId="77777777" w:rsidR="00B95495" w:rsidRPr="001D58A2" w:rsidRDefault="009C1D24">
            <w:pPr>
              <w:spacing w:line="300" w:lineRule="exact"/>
              <w:jc w:val="left"/>
              <w:rPr>
                <w:szCs w:val="21"/>
              </w:rPr>
            </w:pPr>
            <w:r w:rsidRPr="001D58A2">
              <w:rPr>
                <w:rFonts w:hint="eastAsia"/>
                <w:szCs w:val="21"/>
              </w:rPr>
              <w:t>（</w:t>
            </w:r>
            <w:r w:rsidRPr="001D58A2">
              <w:rPr>
                <w:rFonts w:hint="eastAsia"/>
                <w:szCs w:val="21"/>
              </w:rPr>
              <w:t>1</w:t>
            </w:r>
            <w:r w:rsidRPr="001D58A2">
              <w:rPr>
                <w:rFonts w:hint="eastAsia"/>
                <w:szCs w:val="21"/>
              </w:rPr>
              <w:t>）供应商</w:t>
            </w:r>
            <w:r w:rsidRPr="001D58A2">
              <w:rPr>
                <w:szCs w:val="21"/>
              </w:rPr>
              <w:t>认为</w:t>
            </w:r>
            <w:r w:rsidRPr="001D58A2">
              <w:rPr>
                <w:rFonts w:hint="eastAsia"/>
                <w:szCs w:val="21"/>
              </w:rPr>
              <w:t>采购文件</w:t>
            </w:r>
            <w:r w:rsidRPr="001D58A2">
              <w:rPr>
                <w:szCs w:val="21"/>
              </w:rPr>
              <w:t>、</w:t>
            </w:r>
            <w:r w:rsidRPr="001D58A2">
              <w:rPr>
                <w:rFonts w:hint="eastAsia"/>
                <w:szCs w:val="21"/>
              </w:rPr>
              <w:t>采购</w:t>
            </w:r>
            <w:r w:rsidRPr="001D58A2">
              <w:rPr>
                <w:szCs w:val="21"/>
              </w:rPr>
              <w:t>过程、中标</w:t>
            </w:r>
            <w:r w:rsidRPr="001D58A2">
              <w:rPr>
                <w:rFonts w:hint="eastAsia"/>
                <w:szCs w:val="21"/>
              </w:rPr>
              <w:t>或者成交</w:t>
            </w:r>
            <w:r w:rsidRPr="001D58A2">
              <w:rPr>
                <w:szCs w:val="21"/>
              </w:rPr>
              <w:t>结果使自己的权益受到损害的，可以在知道或者应知其权益受到损害之日起</w:t>
            </w:r>
            <w:r w:rsidRPr="001D58A2">
              <w:rPr>
                <w:szCs w:val="21"/>
              </w:rPr>
              <w:t>7</w:t>
            </w:r>
            <w:r w:rsidRPr="001D58A2">
              <w:rPr>
                <w:szCs w:val="21"/>
              </w:rPr>
              <w:t>个工作日内，</w:t>
            </w:r>
            <w:r w:rsidRPr="001D58A2">
              <w:rPr>
                <w:rFonts w:hint="eastAsia"/>
                <w:szCs w:val="21"/>
              </w:rPr>
              <w:t>通过以下方式</w:t>
            </w:r>
            <w:r w:rsidRPr="001D58A2">
              <w:rPr>
                <w:szCs w:val="21"/>
              </w:rPr>
              <w:t>向采购人、采购代理机构提出质疑。提出质疑的</w:t>
            </w:r>
            <w:r w:rsidRPr="001D58A2">
              <w:rPr>
                <w:rFonts w:hint="eastAsia"/>
                <w:szCs w:val="21"/>
              </w:rPr>
              <w:t>供应商</w:t>
            </w:r>
            <w:r w:rsidRPr="001D58A2">
              <w:rPr>
                <w:szCs w:val="21"/>
              </w:rPr>
              <w:t>必须是参与本项目采购活动的供应商</w:t>
            </w:r>
            <w:r w:rsidRPr="001D58A2">
              <w:rPr>
                <w:rFonts w:hint="eastAsia"/>
                <w:szCs w:val="21"/>
              </w:rPr>
              <w:t>，并须在</w:t>
            </w:r>
            <w:r w:rsidRPr="001D58A2">
              <w:rPr>
                <w:szCs w:val="21"/>
              </w:rPr>
              <w:t>法定质疑期内一次性提出针对同一采购程序环节的质疑。质疑函应使用财政部发布的</w:t>
            </w:r>
            <w:r w:rsidRPr="001D58A2">
              <w:rPr>
                <w:rFonts w:hint="eastAsia"/>
                <w:szCs w:val="21"/>
              </w:rPr>
              <w:t>政府采购供应商质疑函范本，并应按照“质疑函制作说明”进行制作。</w:t>
            </w:r>
          </w:p>
          <w:p w14:paraId="52C5A0D3" w14:textId="77777777" w:rsidR="00B95495" w:rsidRPr="001D58A2" w:rsidRDefault="009C1D24">
            <w:pPr>
              <w:spacing w:line="300" w:lineRule="exact"/>
              <w:ind w:firstLineChars="200" w:firstLine="420"/>
              <w:jc w:val="left"/>
              <w:rPr>
                <w:szCs w:val="21"/>
              </w:rPr>
            </w:pPr>
            <w:r w:rsidRPr="001D58A2">
              <w:rPr>
                <w:rFonts w:hint="eastAsia"/>
                <w:szCs w:val="21"/>
              </w:rPr>
              <w:t>（</w:t>
            </w:r>
            <w:r w:rsidRPr="001D58A2">
              <w:rPr>
                <w:rFonts w:hint="eastAsia"/>
                <w:szCs w:val="21"/>
              </w:rPr>
              <w:t>2</w:t>
            </w:r>
            <w:r w:rsidRPr="001D58A2">
              <w:rPr>
                <w:rFonts w:hint="eastAsia"/>
                <w:szCs w:val="21"/>
              </w:rPr>
              <w:t>）</w:t>
            </w:r>
            <w:r w:rsidRPr="001D58A2">
              <w:rPr>
                <w:szCs w:val="21"/>
              </w:rPr>
              <w:t>本项目不接受传真、移动通信</w:t>
            </w:r>
            <w:r w:rsidRPr="001D58A2">
              <w:rPr>
                <w:rFonts w:hint="eastAsia"/>
                <w:szCs w:val="21"/>
              </w:rPr>
              <w:t>、广西政府采购云平台</w:t>
            </w:r>
            <w:r w:rsidRPr="001D58A2">
              <w:rPr>
                <w:szCs w:val="21"/>
              </w:rPr>
              <w:t>等</w:t>
            </w:r>
            <w:r w:rsidRPr="001D58A2">
              <w:rPr>
                <w:rFonts w:hint="eastAsia"/>
                <w:szCs w:val="21"/>
              </w:rPr>
              <w:t>方式</w:t>
            </w:r>
            <w:r w:rsidRPr="001D58A2">
              <w:rPr>
                <w:szCs w:val="21"/>
              </w:rPr>
              <w:t>送达的质疑材料</w:t>
            </w:r>
            <w:r w:rsidRPr="001D58A2">
              <w:rPr>
                <w:rFonts w:hint="eastAsia"/>
                <w:szCs w:val="21"/>
              </w:rPr>
              <w:t>，供应商可通过现场或邮寄方式递交书面质疑材料。供应商应于质疑有效期内将质疑函原件递交或邮寄至谈判公告中采购代理机构信息中的联系人。</w:t>
            </w:r>
          </w:p>
        </w:tc>
      </w:tr>
      <w:tr w:rsidR="001D58A2" w:rsidRPr="001D58A2" w14:paraId="7EBCDE9B" w14:textId="77777777">
        <w:trPr>
          <w:trHeight w:val="1849"/>
        </w:trPr>
        <w:tc>
          <w:tcPr>
            <w:tcW w:w="737" w:type="dxa"/>
            <w:tcBorders>
              <w:top w:val="single" w:sz="4" w:space="0" w:color="auto"/>
              <w:left w:val="single" w:sz="4" w:space="0" w:color="auto"/>
              <w:bottom w:val="single" w:sz="4" w:space="0" w:color="auto"/>
              <w:right w:val="single" w:sz="4" w:space="0" w:color="auto"/>
            </w:tcBorders>
            <w:vAlign w:val="center"/>
          </w:tcPr>
          <w:p w14:paraId="59B51C2F" w14:textId="77777777" w:rsidR="00B95495" w:rsidRPr="001D58A2" w:rsidRDefault="009C1D24">
            <w:pPr>
              <w:spacing w:line="300" w:lineRule="exact"/>
              <w:jc w:val="center"/>
              <w:rPr>
                <w:b/>
                <w:szCs w:val="21"/>
              </w:rPr>
            </w:pPr>
            <w:r w:rsidRPr="001D58A2">
              <w:rPr>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14071CE8" w14:textId="77777777" w:rsidR="00B95495" w:rsidRPr="001D58A2" w:rsidRDefault="009C1D24">
            <w:pPr>
              <w:spacing w:line="300" w:lineRule="exact"/>
              <w:jc w:val="center"/>
              <w:rPr>
                <w:szCs w:val="21"/>
              </w:rPr>
            </w:pPr>
            <w:r w:rsidRPr="001D58A2">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6FECB4FD" w14:textId="77777777" w:rsidR="00B95495" w:rsidRPr="001D58A2" w:rsidRDefault="009C1D24">
            <w:pPr>
              <w:rPr>
                <w:szCs w:val="21"/>
              </w:rPr>
            </w:pPr>
            <w:r w:rsidRPr="001D58A2">
              <w:rPr>
                <w:szCs w:val="21"/>
              </w:rPr>
              <w:t>（</w:t>
            </w:r>
            <w:r w:rsidRPr="001D58A2">
              <w:rPr>
                <w:szCs w:val="21"/>
              </w:rPr>
              <w:t>1</w:t>
            </w:r>
            <w:r w:rsidRPr="001D58A2">
              <w:rPr>
                <w:szCs w:val="21"/>
              </w:rPr>
              <w:t>）</w:t>
            </w:r>
            <w:r w:rsidRPr="001D58A2">
              <w:rPr>
                <w:szCs w:val="20"/>
              </w:rPr>
              <w:t>代理服务费</w:t>
            </w:r>
          </w:p>
          <w:p w14:paraId="66E83D67" w14:textId="77777777" w:rsidR="00B95495" w:rsidRPr="001D58A2" w:rsidRDefault="009C1D24">
            <w:pPr>
              <w:spacing w:line="300" w:lineRule="exact"/>
              <w:jc w:val="left"/>
              <w:rPr>
                <w:szCs w:val="21"/>
              </w:rPr>
            </w:pPr>
            <w:r w:rsidRPr="001D58A2">
              <w:rPr>
                <w:szCs w:val="21"/>
              </w:rPr>
              <w:sym w:font="Wingdings 2" w:char="F052"/>
            </w:r>
            <w:r w:rsidRPr="001D58A2">
              <w:rPr>
                <w:szCs w:val="21"/>
              </w:rPr>
              <w:t>采购代理机构向成交供应商收取代理服务费。本项目代理服务费</w:t>
            </w:r>
            <w:r w:rsidRPr="001D58A2">
              <w:rPr>
                <w:rFonts w:hint="eastAsia"/>
                <w:szCs w:val="21"/>
              </w:rPr>
              <w:t>按照</w:t>
            </w:r>
            <w:r w:rsidRPr="001D58A2">
              <w:rPr>
                <w:szCs w:val="21"/>
              </w:rPr>
              <w:t>《招标代理服务费管理暂行办法》</w:t>
            </w:r>
            <w:r w:rsidRPr="001D58A2">
              <w:rPr>
                <w:szCs w:val="21"/>
              </w:rPr>
              <w:t xml:space="preserve"> (</w:t>
            </w:r>
            <w:r w:rsidRPr="001D58A2">
              <w:rPr>
                <w:szCs w:val="21"/>
              </w:rPr>
              <w:t>计价格﹝</w:t>
            </w:r>
            <w:r w:rsidRPr="001D58A2">
              <w:rPr>
                <w:szCs w:val="21"/>
              </w:rPr>
              <w:t>2002</w:t>
            </w:r>
            <w:r w:rsidRPr="001D58A2">
              <w:rPr>
                <w:szCs w:val="21"/>
              </w:rPr>
              <w:t>﹞</w:t>
            </w:r>
            <w:r w:rsidRPr="001D58A2">
              <w:rPr>
                <w:szCs w:val="21"/>
              </w:rPr>
              <w:t>1980</w:t>
            </w:r>
            <w:r w:rsidRPr="001D58A2">
              <w:rPr>
                <w:szCs w:val="21"/>
              </w:rPr>
              <w:t>号</w:t>
            </w:r>
            <w:r w:rsidRPr="001D58A2">
              <w:rPr>
                <w:szCs w:val="21"/>
              </w:rPr>
              <w:t>)</w:t>
            </w:r>
            <w:r w:rsidRPr="001D58A2">
              <w:rPr>
                <w:szCs w:val="21"/>
              </w:rPr>
              <w:t>、《国家发展改革委关于降低部分建设项目收费标准规范收费行为等有关问题的通知》</w:t>
            </w:r>
            <w:r w:rsidRPr="001D58A2">
              <w:rPr>
                <w:szCs w:val="21"/>
              </w:rPr>
              <w:t>(</w:t>
            </w:r>
            <w:r w:rsidRPr="001D58A2">
              <w:rPr>
                <w:szCs w:val="21"/>
              </w:rPr>
              <w:t>发改价格﹝</w:t>
            </w:r>
            <w:r w:rsidRPr="001D58A2">
              <w:rPr>
                <w:szCs w:val="21"/>
              </w:rPr>
              <w:t>2011</w:t>
            </w:r>
            <w:r w:rsidRPr="001D58A2">
              <w:rPr>
                <w:szCs w:val="21"/>
              </w:rPr>
              <w:t>﹞</w:t>
            </w:r>
            <w:r w:rsidRPr="001D58A2">
              <w:rPr>
                <w:szCs w:val="21"/>
              </w:rPr>
              <w:t>534</w:t>
            </w:r>
            <w:r w:rsidRPr="001D58A2">
              <w:rPr>
                <w:szCs w:val="21"/>
              </w:rPr>
              <w:t>号</w:t>
            </w:r>
            <w:r w:rsidRPr="001D58A2">
              <w:rPr>
                <w:szCs w:val="21"/>
              </w:rPr>
              <w:t>)</w:t>
            </w:r>
            <w:r w:rsidRPr="001D58A2">
              <w:rPr>
                <w:rFonts w:hint="eastAsia"/>
                <w:szCs w:val="21"/>
              </w:rPr>
              <w:t>的</w:t>
            </w:r>
            <w:r w:rsidRPr="001D58A2">
              <w:rPr>
                <w:szCs w:val="21"/>
              </w:rPr>
              <w:t>规定</w:t>
            </w:r>
            <w:r w:rsidRPr="001D58A2">
              <w:rPr>
                <w:rFonts w:hint="eastAsia"/>
                <w:szCs w:val="21"/>
              </w:rPr>
              <w:t>采用</w:t>
            </w:r>
            <w:r w:rsidRPr="001D58A2">
              <w:rPr>
                <w:szCs w:val="21"/>
              </w:rPr>
              <w:t>差额定率累进</w:t>
            </w:r>
            <w:r w:rsidRPr="001D58A2">
              <w:rPr>
                <w:rFonts w:hint="eastAsia"/>
                <w:szCs w:val="21"/>
              </w:rPr>
              <w:t>法下浮</w:t>
            </w:r>
            <w:r w:rsidRPr="001D58A2">
              <w:rPr>
                <w:rFonts w:hint="eastAsia"/>
                <w:szCs w:val="21"/>
              </w:rPr>
              <w:t>1</w:t>
            </w:r>
            <w:r w:rsidRPr="001D58A2">
              <w:rPr>
                <w:szCs w:val="21"/>
              </w:rPr>
              <w:t>0%</w:t>
            </w:r>
            <w:r w:rsidRPr="001D58A2">
              <w:rPr>
                <w:szCs w:val="21"/>
              </w:rPr>
              <w:t>计算</w:t>
            </w:r>
            <w:r w:rsidRPr="001D58A2">
              <w:rPr>
                <w:rFonts w:hint="eastAsia"/>
                <w:szCs w:val="21"/>
              </w:rPr>
              <w:t>。</w:t>
            </w:r>
            <w:r w:rsidRPr="001D58A2">
              <w:rPr>
                <w:szCs w:val="21"/>
              </w:rPr>
              <w:t>具体费率</w:t>
            </w:r>
            <w:r w:rsidRPr="001D58A2">
              <w:rPr>
                <w:rFonts w:hint="eastAsia"/>
                <w:szCs w:val="21"/>
              </w:rPr>
              <w:t>如下：</w:t>
            </w:r>
          </w:p>
          <w:p w14:paraId="76887D0B" w14:textId="77777777" w:rsidR="00B95495" w:rsidRPr="001D58A2" w:rsidRDefault="009C1D24">
            <w:pPr>
              <w:spacing w:line="300" w:lineRule="exact"/>
              <w:jc w:val="left"/>
              <w:rPr>
                <w:szCs w:val="21"/>
              </w:rPr>
            </w:pPr>
            <w:r w:rsidRPr="001D58A2">
              <w:rPr>
                <w:rFonts w:hint="eastAsia"/>
                <w:szCs w:val="21"/>
              </w:rPr>
              <w:t>①成交金额在</w:t>
            </w:r>
            <w:r w:rsidRPr="001D58A2">
              <w:rPr>
                <w:rFonts w:hint="eastAsia"/>
                <w:szCs w:val="21"/>
              </w:rPr>
              <w:t>1</w:t>
            </w:r>
            <w:r w:rsidRPr="001D58A2">
              <w:rPr>
                <w:szCs w:val="21"/>
              </w:rPr>
              <w:t>00</w:t>
            </w:r>
            <w:r w:rsidRPr="001D58A2">
              <w:rPr>
                <w:rFonts w:hint="eastAsia"/>
                <w:szCs w:val="21"/>
              </w:rPr>
              <w:t>万元以下的：</w:t>
            </w:r>
          </w:p>
          <w:p w14:paraId="6D320D06" w14:textId="77777777" w:rsidR="00B95495" w:rsidRPr="001D58A2" w:rsidRDefault="009C1D24">
            <w:pPr>
              <w:spacing w:line="300" w:lineRule="exact"/>
              <w:jc w:val="left"/>
              <w:rPr>
                <w:szCs w:val="21"/>
              </w:rPr>
            </w:pPr>
            <w:r w:rsidRPr="001D58A2">
              <w:rPr>
                <w:rFonts w:hint="eastAsia"/>
                <w:szCs w:val="21"/>
              </w:rPr>
              <w:t>货物</w:t>
            </w:r>
            <w:r w:rsidRPr="001D58A2">
              <w:rPr>
                <w:szCs w:val="21"/>
              </w:rPr>
              <w:t>1.5</w:t>
            </w:r>
            <w:r w:rsidRPr="001D58A2">
              <w:rPr>
                <w:szCs w:val="21"/>
              </w:rPr>
              <w:t>％</w:t>
            </w:r>
            <w:r w:rsidRPr="001D58A2">
              <w:rPr>
                <w:rFonts w:hint="eastAsia"/>
                <w:szCs w:val="21"/>
              </w:rPr>
              <w:t>；</w:t>
            </w:r>
            <w:r w:rsidRPr="001D58A2">
              <w:rPr>
                <w:szCs w:val="21"/>
              </w:rPr>
              <w:t>服务招标</w:t>
            </w:r>
            <w:r w:rsidRPr="001D58A2">
              <w:rPr>
                <w:szCs w:val="21"/>
              </w:rPr>
              <w:t>1.5</w:t>
            </w:r>
            <w:r w:rsidRPr="001D58A2">
              <w:rPr>
                <w:szCs w:val="21"/>
              </w:rPr>
              <w:t>％</w:t>
            </w:r>
            <w:r w:rsidRPr="001D58A2">
              <w:rPr>
                <w:rFonts w:hint="eastAsia"/>
                <w:szCs w:val="21"/>
              </w:rPr>
              <w:t>；</w:t>
            </w:r>
            <w:r w:rsidRPr="001D58A2">
              <w:rPr>
                <w:szCs w:val="21"/>
              </w:rPr>
              <w:t>工程招标</w:t>
            </w:r>
            <w:r w:rsidRPr="001D58A2">
              <w:rPr>
                <w:szCs w:val="21"/>
              </w:rPr>
              <w:t>1.0</w:t>
            </w:r>
            <w:r w:rsidRPr="001D58A2">
              <w:rPr>
                <w:szCs w:val="21"/>
              </w:rPr>
              <w:t>％</w:t>
            </w:r>
            <w:r w:rsidRPr="001D58A2">
              <w:rPr>
                <w:rFonts w:hint="eastAsia"/>
                <w:szCs w:val="21"/>
              </w:rPr>
              <w:t>；</w:t>
            </w:r>
          </w:p>
          <w:p w14:paraId="342A8D1A" w14:textId="77777777" w:rsidR="00B95495" w:rsidRPr="001D58A2" w:rsidRDefault="009C1D24">
            <w:pPr>
              <w:spacing w:line="300" w:lineRule="exact"/>
              <w:jc w:val="left"/>
              <w:rPr>
                <w:szCs w:val="21"/>
              </w:rPr>
            </w:pPr>
            <w:r w:rsidRPr="001D58A2">
              <w:rPr>
                <w:rFonts w:hint="eastAsia"/>
                <w:szCs w:val="21"/>
              </w:rPr>
              <w:t>②成交金额在</w:t>
            </w:r>
            <w:r w:rsidRPr="001D58A2">
              <w:rPr>
                <w:szCs w:val="21"/>
              </w:rPr>
              <w:t>100-500</w:t>
            </w:r>
            <w:r w:rsidRPr="001D58A2">
              <w:rPr>
                <w:rFonts w:hint="eastAsia"/>
                <w:szCs w:val="21"/>
              </w:rPr>
              <w:t>万元之间：</w:t>
            </w:r>
          </w:p>
          <w:p w14:paraId="5F73E3E7" w14:textId="77777777" w:rsidR="00B95495" w:rsidRPr="001D58A2" w:rsidRDefault="009C1D24">
            <w:pPr>
              <w:spacing w:line="300" w:lineRule="exact"/>
              <w:jc w:val="left"/>
              <w:rPr>
                <w:szCs w:val="21"/>
              </w:rPr>
            </w:pPr>
            <w:r w:rsidRPr="001D58A2">
              <w:rPr>
                <w:rFonts w:hint="eastAsia"/>
                <w:szCs w:val="21"/>
              </w:rPr>
              <w:t>货物</w:t>
            </w:r>
            <w:r w:rsidRPr="001D58A2">
              <w:rPr>
                <w:szCs w:val="21"/>
              </w:rPr>
              <w:t>1.1</w:t>
            </w:r>
            <w:r w:rsidRPr="001D58A2">
              <w:rPr>
                <w:szCs w:val="21"/>
              </w:rPr>
              <w:t>％</w:t>
            </w:r>
            <w:r w:rsidRPr="001D58A2">
              <w:rPr>
                <w:rFonts w:hint="eastAsia"/>
                <w:szCs w:val="21"/>
              </w:rPr>
              <w:t>；</w:t>
            </w:r>
            <w:r w:rsidRPr="001D58A2">
              <w:rPr>
                <w:szCs w:val="21"/>
              </w:rPr>
              <w:t>服务招标</w:t>
            </w:r>
            <w:r w:rsidRPr="001D58A2">
              <w:rPr>
                <w:szCs w:val="21"/>
              </w:rPr>
              <w:t>0.8</w:t>
            </w:r>
            <w:r w:rsidRPr="001D58A2">
              <w:rPr>
                <w:szCs w:val="21"/>
              </w:rPr>
              <w:t>％</w:t>
            </w:r>
            <w:r w:rsidRPr="001D58A2">
              <w:rPr>
                <w:rFonts w:hint="eastAsia"/>
                <w:szCs w:val="21"/>
              </w:rPr>
              <w:t>；</w:t>
            </w:r>
            <w:r w:rsidRPr="001D58A2">
              <w:rPr>
                <w:szCs w:val="21"/>
              </w:rPr>
              <w:t>工程招标</w:t>
            </w:r>
            <w:r w:rsidRPr="001D58A2">
              <w:rPr>
                <w:szCs w:val="21"/>
              </w:rPr>
              <w:t>0.7</w:t>
            </w:r>
            <w:r w:rsidRPr="001D58A2">
              <w:rPr>
                <w:szCs w:val="21"/>
              </w:rPr>
              <w:t>％</w:t>
            </w:r>
            <w:r w:rsidRPr="001D58A2">
              <w:rPr>
                <w:rFonts w:hint="eastAsia"/>
                <w:szCs w:val="21"/>
              </w:rPr>
              <w:t>；</w:t>
            </w:r>
          </w:p>
          <w:p w14:paraId="7BFAFD5D" w14:textId="77777777" w:rsidR="00B95495" w:rsidRPr="001D58A2" w:rsidRDefault="009C1D24">
            <w:pPr>
              <w:spacing w:line="300" w:lineRule="exact"/>
              <w:jc w:val="left"/>
              <w:rPr>
                <w:szCs w:val="21"/>
              </w:rPr>
            </w:pPr>
            <w:r w:rsidRPr="001D58A2">
              <w:rPr>
                <w:rFonts w:hint="eastAsia"/>
                <w:szCs w:val="21"/>
              </w:rPr>
              <w:t>③成交金额在</w:t>
            </w:r>
            <w:r w:rsidRPr="001D58A2">
              <w:rPr>
                <w:szCs w:val="21"/>
              </w:rPr>
              <w:t>5</w:t>
            </w:r>
            <w:r w:rsidRPr="001D58A2">
              <w:rPr>
                <w:rFonts w:hint="eastAsia"/>
                <w:szCs w:val="21"/>
              </w:rPr>
              <w:t>0</w:t>
            </w:r>
            <w:r w:rsidRPr="001D58A2">
              <w:rPr>
                <w:szCs w:val="21"/>
              </w:rPr>
              <w:t>0-1</w:t>
            </w:r>
            <w:r w:rsidRPr="001D58A2">
              <w:rPr>
                <w:rFonts w:hint="eastAsia"/>
                <w:szCs w:val="21"/>
              </w:rPr>
              <w:t>00</w:t>
            </w:r>
            <w:r w:rsidRPr="001D58A2">
              <w:rPr>
                <w:szCs w:val="21"/>
              </w:rPr>
              <w:t>0</w:t>
            </w:r>
            <w:r w:rsidRPr="001D58A2">
              <w:rPr>
                <w:rFonts w:hint="eastAsia"/>
                <w:szCs w:val="21"/>
              </w:rPr>
              <w:t>万元之间：</w:t>
            </w:r>
          </w:p>
          <w:p w14:paraId="66D6E0EE" w14:textId="77777777" w:rsidR="00B95495" w:rsidRPr="001D58A2" w:rsidRDefault="009C1D24">
            <w:pPr>
              <w:spacing w:line="300" w:lineRule="exact"/>
              <w:jc w:val="left"/>
              <w:rPr>
                <w:szCs w:val="21"/>
              </w:rPr>
            </w:pPr>
            <w:r w:rsidRPr="001D58A2">
              <w:rPr>
                <w:rFonts w:hint="eastAsia"/>
                <w:szCs w:val="21"/>
              </w:rPr>
              <w:t>货物</w:t>
            </w:r>
            <w:r w:rsidRPr="001D58A2">
              <w:rPr>
                <w:szCs w:val="21"/>
              </w:rPr>
              <w:t>0.8</w:t>
            </w:r>
            <w:r w:rsidRPr="001D58A2">
              <w:rPr>
                <w:szCs w:val="21"/>
              </w:rPr>
              <w:t>％</w:t>
            </w:r>
            <w:r w:rsidRPr="001D58A2">
              <w:rPr>
                <w:rFonts w:hint="eastAsia"/>
                <w:szCs w:val="21"/>
              </w:rPr>
              <w:t>；</w:t>
            </w:r>
            <w:r w:rsidRPr="001D58A2">
              <w:rPr>
                <w:szCs w:val="21"/>
              </w:rPr>
              <w:t>服务招标</w:t>
            </w:r>
            <w:r w:rsidRPr="001D58A2">
              <w:rPr>
                <w:szCs w:val="21"/>
              </w:rPr>
              <w:t>0.45</w:t>
            </w:r>
            <w:r w:rsidRPr="001D58A2">
              <w:rPr>
                <w:szCs w:val="21"/>
              </w:rPr>
              <w:t>％</w:t>
            </w:r>
            <w:r w:rsidRPr="001D58A2">
              <w:rPr>
                <w:rFonts w:hint="eastAsia"/>
                <w:szCs w:val="21"/>
              </w:rPr>
              <w:t>；</w:t>
            </w:r>
            <w:r w:rsidRPr="001D58A2">
              <w:rPr>
                <w:szCs w:val="21"/>
              </w:rPr>
              <w:t>工程招标</w:t>
            </w:r>
            <w:r w:rsidRPr="001D58A2">
              <w:rPr>
                <w:szCs w:val="21"/>
              </w:rPr>
              <w:t>0.55</w:t>
            </w:r>
            <w:r w:rsidRPr="001D58A2">
              <w:rPr>
                <w:szCs w:val="21"/>
              </w:rPr>
              <w:t>％</w:t>
            </w:r>
            <w:r w:rsidRPr="001D58A2">
              <w:rPr>
                <w:rFonts w:hint="eastAsia"/>
                <w:szCs w:val="21"/>
              </w:rPr>
              <w:t>；</w:t>
            </w:r>
          </w:p>
          <w:p w14:paraId="5C7FE5F2" w14:textId="77777777" w:rsidR="00B95495" w:rsidRPr="001D58A2" w:rsidRDefault="009C1D24">
            <w:pPr>
              <w:spacing w:line="300" w:lineRule="exact"/>
              <w:jc w:val="left"/>
              <w:rPr>
                <w:szCs w:val="21"/>
              </w:rPr>
            </w:pPr>
            <w:r w:rsidRPr="001D58A2">
              <w:rPr>
                <w:rFonts w:hint="eastAsia"/>
                <w:szCs w:val="21"/>
              </w:rPr>
              <w:t>④成交金额在</w:t>
            </w:r>
            <w:r w:rsidRPr="001D58A2">
              <w:rPr>
                <w:szCs w:val="21"/>
              </w:rPr>
              <w:t>1000-5000</w:t>
            </w:r>
            <w:r w:rsidRPr="001D58A2">
              <w:rPr>
                <w:rFonts w:hint="eastAsia"/>
                <w:szCs w:val="21"/>
              </w:rPr>
              <w:t>万元之间：</w:t>
            </w:r>
          </w:p>
          <w:p w14:paraId="31A56CCD" w14:textId="77777777" w:rsidR="00B95495" w:rsidRPr="001D58A2" w:rsidRDefault="009C1D24">
            <w:pPr>
              <w:spacing w:line="300" w:lineRule="exact"/>
              <w:jc w:val="left"/>
              <w:rPr>
                <w:szCs w:val="21"/>
              </w:rPr>
            </w:pPr>
            <w:r w:rsidRPr="001D58A2">
              <w:rPr>
                <w:rFonts w:hint="eastAsia"/>
                <w:szCs w:val="21"/>
              </w:rPr>
              <w:t>货物</w:t>
            </w:r>
            <w:r w:rsidRPr="001D58A2">
              <w:rPr>
                <w:szCs w:val="21"/>
              </w:rPr>
              <w:t>0.5</w:t>
            </w:r>
            <w:r w:rsidRPr="001D58A2">
              <w:rPr>
                <w:szCs w:val="21"/>
              </w:rPr>
              <w:t>％</w:t>
            </w:r>
            <w:r w:rsidRPr="001D58A2">
              <w:rPr>
                <w:rFonts w:hint="eastAsia"/>
                <w:szCs w:val="21"/>
              </w:rPr>
              <w:t>；</w:t>
            </w:r>
            <w:r w:rsidRPr="001D58A2">
              <w:rPr>
                <w:szCs w:val="21"/>
              </w:rPr>
              <w:t>服务招标</w:t>
            </w:r>
            <w:r w:rsidRPr="001D58A2">
              <w:rPr>
                <w:szCs w:val="21"/>
              </w:rPr>
              <w:t>0.25</w:t>
            </w:r>
            <w:r w:rsidRPr="001D58A2">
              <w:rPr>
                <w:szCs w:val="21"/>
              </w:rPr>
              <w:t>％</w:t>
            </w:r>
            <w:r w:rsidRPr="001D58A2">
              <w:rPr>
                <w:rFonts w:hint="eastAsia"/>
                <w:szCs w:val="21"/>
              </w:rPr>
              <w:t>；</w:t>
            </w:r>
            <w:r w:rsidRPr="001D58A2">
              <w:rPr>
                <w:szCs w:val="21"/>
              </w:rPr>
              <w:t>工程招标</w:t>
            </w:r>
            <w:r w:rsidRPr="001D58A2">
              <w:rPr>
                <w:szCs w:val="21"/>
              </w:rPr>
              <w:t>0.35</w:t>
            </w:r>
            <w:r w:rsidRPr="001D58A2">
              <w:rPr>
                <w:szCs w:val="21"/>
              </w:rPr>
              <w:t>％</w:t>
            </w:r>
            <w:r w:rsidRPr="001D58A2">
              <w:rPr>
                <w:rFonts w:hint="eastAsia"/>
                <w:szCs w:val="21"/>
              </w:rPr>
              <w:t>；</w:t>
            </w:r>
          </w:p>
          <w:p w14:paraId="324BBFED" w14:textId="77777777" w:rsidR="00B95495" w:rsidRPr="001D58A2" w:rsidRDefault="009C1D24">
            <w:pPr>
              <w:spacing w:line="300" w:lineRule="exact"/>
              <w:jc w:val="left"/>
              <w:rPr>
                <w:szCs w:val="21"/>
              </w:rPr>
            </w:pPr>
            <w:r w:rsidRPr="001D58A2">
              <w:rPr>
                <w:rFonts w:hint="eastAsia"/>
                <w:szCs w:val="21"/>
              </w:rPr>
              <w:t>……</w:t>
            </w:r>
          </w:p>
          <w:p w14:paraId="1F0EBD91" w14:textId="77777777" w:rsidR="00B95495" w:rsidRPr="001D58A2" w:rsidRDefault="009C1D24">
            <w:pPr>
              <w:spacing w:line="300" w:lineRule="exact"/>
              <w:jc w:val="left"/>
              <w:rPr>
                <w:szCs w:val="21"/>
              </w:rPr>
            </w:pPr>
            <w:r w:rsidRPr="001D58A2">
              <w:rPr>
                <w:szCs w:val="21"/>
              </w:rPr>
              <w:lastRenderedPageBreak/>
              <w:t>差额定率累进</w:t>
            </w:r>
            <w:r w:rsidRPr="001D58A2">
              <w:rPr>
                <w:rFonts w:hint="eastAsia"/>
                <w:szCs w:val="21"/>
              </w:rPr>
              <w:t>法</w:t>
            </w:r>
            <w:r w:rsidRPr="001D58A2">
              <w:rPr>
                <w:szCs w:val="21"/>
              </w:rPr>
              <w:t>计算</w:t>
            </w:r>
            <w:r w:rsidRPr="001D58A2">
              <w:rPr>
                <w:rFonts w:hint="eastAsia"/>
                <w:szCs w:val="21"/>
              </w:rPr>
              <w:t>过程示例：</w:t>
            </w:r>
          </w:p>
          <w:p w14:paraId="138B2EAF" w14:textId="77777777" w:rsidR="00B95495" w:rsidRPr="001D58A2" w:rsidRDefault="009C1D24">
            <w:pPr>
              <w:spacing w:line="300" w:lineRule="exact"/>
              <w:jc w:val="left"/>
              <w:rPr>
                <w:szCs w:val="21"/>
              </w:rPr>
            </w:pPr>
            <w:r w:rsidRPr="001D58A2">
              <w:rPr>
                <w:szCs w:val="21"/>
              </w:rPr>
              <w:t>例如：某货物招标代理业务成交金额为</w:t>
            </w:r>
            <w:r w:rsidRPr="001D58A2">
              <w:rPr>
                <w:szCs w:val="21"/>
              </w:rPr>
              <w:t>300</w:t>
            </w:r>
            <w:r w:rsidRPr="001D58A2">
              <w:rPr>
                <w:szCs w:val="21"/>
              </w:rPr>
              <w:t>万元，招标代理服务费金额按如下计算：</w:t>
            </w:r>
          </w:p>
          <w:p w14:paraId="5D8A9C3B" w14:textId="77777777" w:rsidR="00B95495" w:rsidRPr="001D58A2" w:rsidRDefault="009C1D24">
            <w:pPr>
              <w:spacing w:line="300" w:lineRule="exact"/>
              <w:jc w:val="left"/>
              <w:rPr>
                <w:szCs w:val="21"/>
              </w:rPr>
            </w:pPr>
            <w:r w:rsidRPr="001D58A2">
              <w:rPr>
                <w:szCs w:val="21"/>
              </w:rPr>
              <w:t>100</w:t>
            </w:r>
            <w:r w:rsidRPr="001D58A2">
              <w:rPr>
                <w:szCs w:val="21"/>
              </w:rPr>
              <w:t>万元</w:t>
            </w:r>
            <w:r w:rsidRPr="001D58A2">
              <w:rPr>
                <w:szCs w:val="21"/>
              </w:rPr>
              <w:t>×1.5%</w:t>
            </w:r>
            <w:r w:rsidRPr="001D58A2">
              <w:rPr>
                <w:szCs w:val="21"/>
              </w:rPr>
              <w:t>＝</w:t>
            </w:r>
            <w:r w:rsidRPr="001D58A2">
              <w:rPr>
                <w:szCs w:val="21"/>
              </w:rPr>
              <w:t>1.5</w:t>
            </w:r>
            <w:r w:rsidRPr="001D58A2">
              <w:rPr>
                <w:szCs w:val="21"/>
              </w:rPr>
              <w:t>万元</w:t>
            </w:r>
          </w:p>
          <w:p w14:paraId="2998672A" w14:textId="77777777" w:rsidR="00B95495" w:rsidRPr="001D58A2" w:rsidRDefault="009C1D24">
            <w:pPr>
              <w:spacing w:line="300" w:lineRule="exact"/>
              <w:jc w:val="left"/>
              <w:rPr>
                <w:szCs w:val="21"/>
              </w:rPr>
            </w:pPr>
            <w:r w:rsidRPr="001D58A2">
              <w:rPr>
                <w:szCs w:val="21"/>
              </w:rPr>
              <w:t>（</w:t>
            </w:r>
            <w:r w:rsidRPr="001D58A2">
              <w:rPr>
                <w:szCs w:val="21"/>
              </w:rPr>
              <w:t>300</w:t>
            </w:r>
            <w:r w:rsidRPr="001D58A2">
              <w:rPr>
                <w:szCs w:val="21"/>
              </w:rPr>
              <w:t>－</w:t>
            </w:r>
            <w:r w:rsidRPr="001D58A2">
              <w:rPr>
                <w:szCs w:val="21"/>
              </w:rPr>
              <w:t>100</w:t>
            </w:r>
            <w:r w:rsidRPr="001D58A2">
              <w:rPr>
                <w:szCs w:val="21"/>
              </w:rPr>
              <w:t>）万元</w:t>
            </w:r>
            <w:r w:rsidRPr="001D58A2">
              <w:rPr>
                <w:szCs w:val="21"/>
              </w:rPr>
              <w:t>×1.1%</w:t>
            </w:r>
            <w:r w:rsidRPr="001D58A2">
              <w:rPr>
                <w:szCs w:val="21"/>
              </w:rPr>
              <w:t>＝</w:t>
            </w:r>
            <w:r w:rsidRPr="001D58A2">
              <w:rPr>
                <w:szCs w:val="21"/>
              </w:rPr>
              <w:t>2.2</w:t>
            </w:r>
            <w:r w:rsidRPr="001D58A2">
              <w:rPr>
                <w:szCs w:val="21"/>
              </w:rPr>
              <w:t>万元</w:t>
            </w:r>
          </w:p>
          <w:p w14:paraId="56BA8708" w14:textId="77777777" w:rsidR="00B95495" w:rsidRPr="001D58A2" w:rsidRDefault="009C1D24">
            <w:pPr>
              <w:spacing w:line="300" w:lineRule="exact"/>
              <w:jc w:val="left"/>
              <w:rPr>
                <w:szCs w:val="21"/>
              </w:rPr>
            </w:pPr>
            <w:r w:rsidRPr="001D58A2">
              <w:rPr>
                <w:szCs w:val="21"/>
              </w:rPr>
              <w:t>合计收费＝</w:t>
            </w:r>
            <w:r w:rsidRPr="001D58A2">
              <w:rPr>
                <w:szCs w:val="21"/>
              </w:rPr>
              <w:t>1.5</w:t>
            </w:r>
            <w:r w:rsidRPr="001D58A2">
              <w:rPr>
                <w:szCs w:val="21"/>
              </w:rPr>
              <w:t>＋</w:t>
            </w:r>
            <w:r w:rsidRPr="001D58A2">
              <w:rPr>
                <w:szCs w:val="21"/>
              </w:rPr>
              <w:t>2.2=3.7</w:t>
            </w:r>
            <w:r w:rsidRPr="001D58A2">
              <w:rPr>
                <w:szCs w:val="21"/>
              </w:rPr>
              <w:t>万元</w:t>
            </w:r>
          </w:p>
          <w:p w14:paraId="4CDB1067" w14:textId="77777777" w:rsidR="00B95495" w:rsidRPr="001D58A2" w:rsidRDefault="009C1D24">
            <w:pPr>
              <w:spacing w:line="300" w:lineRule="exact"/>
              <w:jc w:val="left"/>
              <w:rPr>
                <w:szCs w:val="21"/>
                <w:u w:val="single"/>
              </w:rPr>
            </w:pPr>
            <w:r w:rsidRPr="001D58A2">
              <w:rPr>
                <w:szCs w:val="21"/>
              </w:rPr>
              <w:sym w:font="Wingdings 2" w:char="F0A3"/>
            </w:r>
            <w:r w:rsidRPr="001D58A2">
              <w:rPr>
                <w:szCs w:val="21"/>
              </w:rPr>
              <w:t>采购代理机构</w:t>
            </w:r>
            <w:r w:rsidRPr="001D58A2">
              <w:rPr>
                <w:szCs w:val="20"/>
              </w:rPr>
              <w:t>向成交供应商收取代理服务费</w:t>
            </w:r>
            <w:r w:rsidRPr="001D58A2">
              <w:rPr>
                <w:rFonts w:hint="eastAsia"/>
                <w:szCs w:val="20"/>
              </w:rPr>
              <w:t>，</w:t>
            </w:r>
            <w:r w:rsidRPr="001D58A2">
              <w:rPr>
                <w:szCs w:val="20"/>
              </w:rPr>
              <w:t>具体金额为</w:t>
            </w:r>
            <w:r w:rsidRPr="001D58A2">
              <w:rPr>
                <w:rFonts w:hint="eastAsia"/>
                <w:szCs w:val="20"/>
                <w:u w:val="single"/>
              </w:rPr>
              <w:t xml:space="preserve">  </w:t>
            </w:r>
            <w:r w:rsidRPr="001D58A2">
              <w:rPr>
                <w:szCs w:val="20"/>
                <w:u w:val="single"/>
              </w:rPr>
              <w:t>\</w:t>
            </w:r>
            <w:r w:rsidRPr="001D58A2">
              <w:rPr>
                <w:rFonts w:hint="eastAsia"/>
                <w:szCs w:val="20"/>
                <w:u w:val="single"/>
              </w:rPr>
              <w:t xml:space="preserve">   </w:t>
            </w:r>
            <w:r w:rsidRPr="001D58A2">
              <w:rPr>
                <w:rFonts w:hint="eastAsia"/>
                <w:szCs w:val="20"/>
              </w:rPr>
              <w:t>。</w:t>
            </w:r>
          </w:p>
          <w:p w14:paraId="0B1118BC" w14:textId="77777777" w:rsidR="00B95495" w:rsidRPr="001D58A2" w:rsidRDefault="009C1D24">
            <w:pPr>
              <w:spacing w:line="300" w:lineRule="exact"/>
              <w:jc w:val="left"/>
              <w:rPr>
                <w:szCs w:val="21"/>
              </w:rPr>
            </w:pPr>
            <w:r w:rsidRPr="001D58A2">
              <w:rPr>
                <w:szCs w:val="21"/>
              </w:rPr>
              <w:t>（</w:t>
            </w:r>
            <w:r w:rsidRPr="001D58A2">
              <w:rPr>
                <w:szCs w:val="21"/>
              </w:rPr>
              <w:t>2</w:t>
            </w:r>
            <w:r w:rsidRPr="001D58A2">
              <w:rPr>
                <w:szCs w:val="21"/>
              </w:rPr>
              <w:t>）成交供应商在成交通知书发出前以银行转账或现金形式支付代理服务费；采购代理机构也可以从成交供应商的谈判保证金中扣除上述金额的代理服务费，余款按供应商所汇入谈判保证金的账户原路退回，如无法原路返回，则按《代理服务费承诺书》列明的账户退回。</w:t>
            </w:r>
          </w:p>
          <w:p w14:paraId="29EEAB8E" w14:textId="77777777" w:rsidR="00B95495" w:rsidRPr="001D58A2" w:rsidRDefault="009C1D24">
            <w:pPr>
              <w:spacing w:line="300" w:lineRule="exact"/>
              <w:jc w:val="left"/>
              <w:rPr>
                <w:kern w:val="0"/>
                <w:szCs w:val="21"/>
              </w:rPr>
            </w:pPr>
            <w:r w:rsidRPr="001D58A2">
              <w:rPr>
                <w:rFonts w:hint="eastAsia"/>
                <w:kern w:val="0"/>
                <w:szCs w:val="21"/>
              </w:rPr>
              <w:t>开户银行：广西北部湾银行南宁市金湖支行</w:t>
            </w:r>
          </w:p>
          <w:p w14:paraId="44383676" w14:textId="77777777" w:rsidR="00B95495" w:rsidRPr="001D58A2" w:rsidRDefault="009C1D24">
            <w:pPr>
              <w:spacing w:line="300" w:lineRule="exact"/>
              <w:jc w:val="left"/>
              <w:rPr>
                <w:kern w:val="0"/>
                <w:szCs w:val="21"/>
              </w:rPr>
            </w:pPr>
            <w:r w:rsidRPr="001D58A2">
              <w:rPr>
                <w:rFonts w:hint="eastAsia"/>
                <w:kern w:val="0"/>
                <w:szCs w:val="21"/>
              </w:rPr>
              <w:t>（银行地址：南宁市金湖路</w:t>
            </w:r>
            <w:r w:rsidRPr="001D58A2">
              <w:rPr>
                <w:rFonts w:hint="eastAsia"/>
                <w:kern w:val="0"/>
                <w:szCs w:val="21"/>
              </w:rPr>
              <w:t>57</w:t>
            </w:r>
            <w:r w:rsidRPr="001D58A2">
              <w:rPr>
                <w:rFonts w:hint="eastAsia"/>
                <w:kern w:val="0"/>
                <w:szCs w:val="21"/>
              </w:rPr>
              <w:t>号文德大厦</w:t>
            </w:r>
            <w:r w:rsidRPr="001D58A2">
              <w:rPr>
                <w:rFonts w:hint="eastAsia"/>
                <w:kern w:val="0"/>
                <w:szCs w:val="21"/>
              </w:rPr>
              <w:t>1</w:t>
            </w:r>
            <w:r w:rsidRPr="001D58A2">
              <w:rPr>
                <w:rFonts w:hint="eastAsia"/>
                <w:kern w:val="0"/>
                <w:szCs w:val="21"/>
              </w:rPr>
              <w:t>楼）</w:t>
            </w:r>
          </w:p>
          <w:p w14:paraId="3B8E1878" w14:textId="77777777" w:rsidR="00B95495" w:rsidRPr="001D58A2" w:rsidRDefault="009C1D24">
            <w:pPr>
              <w:spacing w:line="300" w:lineRule="exact"/>
              <w:jc w:val="left"/>
              <w:rPr>
                <w:kern w:val="0"/>
                <w:szCs w:val="21"/>
              </w:rPr>
            </w:pPr>
            <w:r w:rsidRPr="001D58A2">
              <w:rPr>
                <w:rFonts w:hint="eastAsia"/>
                <w:kern w:val="0"/>
                <w:szCs w:val="21"/>
              </w:rPr>
              <w:t>开户名称：广西机电设备招标有限公司</w:t>
            </w:r>
          </w:p>
          <w:p w14:paraId="554D97FF" w14:textId="77777777" w:rsidR="00B95495" w:rsidRPr="001D58A2" w:rsidRDefault="009C1D24">
            <w:pPr>
              <w:spacing w:line="300" w:lineRule="exact"/>
              <w:jc w:val="left"/>
              <w:rPr>
                <w:kern w:val="0"/>
                <w:szCs w:val="21"/>
              </w:rPr>
            </w:pPr>
            <w:r w:rsidRPr="001D58A2">
              <w:rPr>
                <w:rFonts w:hint="eastAsia"/>
                <w:kern w:val="0"/>
                <w:szCs w:val="21"/>
              </w:rPr>
              <w:t>银行账号：</w:t>
            </w:r>
            <w:r w:rsidRPr="001D58A2">
              <w:rPr>
                <w:rFonts w:hint="eastAsia"/>
                <w:kern w:val="0"/>
                <w:szCs w:val="21"/>
              </w:rPr>
              <w:t>1705012090027723 (</w:t>
            </w:r>
            <w:r w:rsidRPr="001D58A2">
              <w:rPr>
                <w:rFonts w:hint="eastAsia"/>
                <w:kern w:val="0"/>
                <w:szCs w:val="21"/>
              </w:rPr>
              <w:t>联行号</w:t>
            </w:r>
            <w:r w:rsidRPr="001D58A2">
              <w:rPr>
                <w:rFonts w:hint="eastAsia"/>
                <w:kern w:val="0"/>
                <w:szCs w:val="21"/>
              </w:rPr>
              <w:t xml:space="preserve"> 313611017053)</w:t>
            </w:r>
          </w:p>
          <w:p w14:paraId="1CCCFAC3" w14:textId="77777777" w:rsidR="00B95495" w:rsidRPr="001D58A2" w:rsidRDefault="009C1D24">
            <w:pPr>
              <w:spacing w:line="300" w:lineRule="exact"/>
              <w:jc w:val="left"/>
              <w:rPr>
                <w:kern w:val="0"/>
                <w:szCs w:val="21"/>
              </w:rPr>
            </w:pPr>
            <w:r w:rsidRPr="001D58A2">
              <w:rPr>
                <w:rFonts w:hint="eastAsia"/>
                <w:kern w:val="0"/>
                <w:szCs w:val="21"/>
              </w:rPr>
              <w:t>财务联系人：吴茜（电话：</w:t>
            </w:r>
            <w:r w:rsidRPr="001D58A2">
              <w:rPr>
                <w:rFonts w:hint="eastAsia"/>
                <w:kern w:val="0"/>
                <w:szCs w:val="21"/>
              </w:rPr>
              <w:t>0771-2821398</w:t>
            </w:r>
            <w:r w:rsidRPr="001D58A2">
              <w:rPr>
                <w:rFonts w:hint="eastAsia"/>
                <w:kern w:val="0"/>
                <w:szCs w:val="21"/>
              </w:rPr>
              <w:t>）</w:t>
            </w:r>
          </w:p>
        </w:tc>
      </w:tr>
      <w:tr w:rsidR="001D58A2" w:rsidRPr="001D58A2" w14:paraId="2AAF47C2"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2EB4E35C" w14:textId="77777777" w:rsidR="00B95495" w:rsidRPr="001D58A2" w:rsidRDefault="009C1D24">
            <w:pPr>
              <w:spacing w:line="300" w:lineRule="exact"/>
              <w:jc w:val="center"/>
              <w:rPr>
                <w:b/>
                <w:szCs w:val="21"/>
              </w:rPr>
            </w:pPr>
            <w:r w:rsidRPr="001D58A2">
              <w:rPr>
                <w:b/>
                <w:szCs w:val="21"/>
              </w:rPr>
              <w:lastRenderedPageBreak/>
              <w:t>9.3</w:t>
            </w:r>
          </w:p>
        </w:tc>
        <w:tc>
          <w:tcPr>
            <w:tcW w:w="1248" w:type="dxa"/>
            <w:tcBorders>
              <w:top w:val="single" w:sz="4" w:space="0" w:color="auto"/>
              <w:left w:val="single" w:sz="4" w:space="0" w:color="auto"/>
              <w:bottom w:val="single" w:sz="4" w:space="0" w:color="auto"/>
              <w:right w:val="single" w:sz="4" w:space="0" w:color="auto"/>
            </w:tcBorders>
            <w:vAlign w:val="center"/>
          </w:tcPr>
          <w:p w14:paraId="6C830E6B" w14:textId="77777777" w:rsidR="00B95495" w:rsidRPr="001D58A2" w:rsidRDefault="009C1D24">
            <w:pPr>
              <w:spacing w:line="300" w:lineRule="exact"/>
              <w:jc w:val="center"/>
              <w:rPr>
                <w:szCs w:val="20"/>
              </w:rPr>
            </w:pPr>
            <w:r w:rsidRPr="001D58A2">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7ACD2271" w14:textId="77777777" w:rsidR="00B95495" w:rsidRPr="001D58A2" w:rsidRDefault="009C1D24">
            <w:pPr>
              <w:spacing w:line="276" w:lineRule="auto"/>
              <w:rPr>
                <w:szCs w:val="21"/>
                <w:u w:val="single"/>
              </w:rPr>
            </w:pPr>
            <w:r w:rsidRPr="001D58A2">
              <w:rPr>
                <w:rFonts w:hint="eastAsia"/>
                <w:szCs w:val="21"/>
              </w:rPr>
              <w:t>无</w:t>
            </w:r>
          </w:p>
        </w:tc>
      </w:tr>
      <w:tr w:rsidR="001D58A2" w:rsidRPr="001D58A2" w14:paraId="5F43C096"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216096F3" w14:textId="77777777" w:rsidR="00B95495" w:rsidRPr="001D58A2" w:rsidRDefault="009C1D24">
            <w:pPr>
              <w:spacing w:line="300" w:lineRule="exact"/>
              <w:jc w:val="center"/>
              <w:rPr>
                <w:b/>
                <w:szCs w:val="21"/>
              </w:rPr>
            </w:pPr>
            <w:r w:rsidRPr="001D58A2">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118BA7F8" w14:textId="77777777" w:rsidR="00B95495" w:rsidRPr="001D58A2" w:rsidRDefault="009C1D24">
            <w:pPr>
              <w:spacing w:line="300" w:lineRule="exact"/>
              <w:jc w:val="center"/>
              <w:rPr>
                <w:szCs w:val="20"/>
              </w:rPr>
            </w:pPr>
            <w:r w:rsidRPr="001D58A2">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35B797B5" w14:textId="77777777" w:rsidR="00B95495" w:rsidRPr="001D58A2" w:rsidRDefault="009C1D24">
            <w:pPr>
              <w:spacing w:line="276" w:lineRule="auto"/>
              <w:rPr>
                <w:szCs w:val="21"/>
                <w:u w:val="single"/>
              </w:rPr>
            </w:pPr>
            <w:r w:rsidRPr="001D58A2">
              <w:rPr>
                <w:rFonts w:hint="eastAsia"/>
                <w:szCs w:val="21"/>
              </w:rPr>
              <w:t>无</w:t>
            </w:r>
          </w:p>
        </w:tc>
      </w:tr>
      <w:tr w:rsidR="00B95495" w:rsidRPr="001D58A2" w14:paraId="73EF9DB3"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45401F6C" w14:textId="77777777" w:rsidR="00B95495" w:rsidRPr="001D58A2" w:rsidRDefault="009C1D24">
            <w:pPr>
              <w:spacing w:line="300" w:lineRule="exact"/>
              <w:jc w:val="center"/>
              <w:rPr>
                <w:b/>
                <w:szCs w:val="21"/>
              </w:rPr>
            </w:pPr>
            <w:r w:rsidRPr="001D58A2">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48023F69" w14:textId="77777777" w:rsidR="00B95495" w:rsidRPr="001D58A2" w:rsidRDefault="009C1D24">
            <w:pPr>
              <w:spacing w:line="300" w:lineRule="exact"/>
              <w:jc w:val="center"/>
              <w:rPr>
                <w:szCs w:val="20"/>
              </w:rPr>
            </w:pPr>
            <w:r w:rsidRPr="001D58A2">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19477C6F" w14:textId="77777777" w:rsidR="00B95495" w:rsidRPr="001D58A2" w:rsidRDefault="009C1D24">
            <w:pPr>
              <w:spacing w:line="276" w:lineRule="auto"/>
              <w:rPr>
                <w:szCs w:val="21"/>
              </w:rPr>
            </w:pPr>
            <w:r w:rsidRPr="001D58A2">
              <w:rPr>
                <w:rFonts w:hint="eastAsia"/>
                <w:szCs w:val="21"/>
              </w:rPr>
              <w:t>构成本采购文件的各个组成文件应互为解释，互为说明：</w:t>
            </w:r>
          </w:p>
          <w:p w14:paraId="667D6745" w14:textId="77777777" w:rsidR="00B95495" w:rsidRPr="001D58A2" w:rsidRDefault="009C1D24">
            <w:pPr>
              <w:spacing w:line="276" w:lineRule="auto"/>
              <w:rPr>
                <w:sz w:val="24"/>
              </w:rPr>
            </w:pPr>
            <w:r w:rsidRPr="001D58A2">
              <w:rPr>
                <w:rFonts w:hint="eastAsia"/>
                <w:szCs w:val="21"/>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4A81E1D9" w14:textId="77777777" w:rsidR="00B95495" w:rsidRPr="001D58A2" w:rsidRDefault="00B95495"/>
    <w:p w14:paraId="73C22B8E" w14:textId="77777777" w:rsidR="00B95495" w:rsidRPr="001D58A2" w:rsidRDefault="009C1D24">
      <w:pPr>
        <w:spacing w:before="120" w:line="320" w:lineRule="atLeast"/>
        <w:outlineLvl w:val="1"/>
        <w:rPr>
          <w:b/>
          <w:bCs/>
          <w:kern w:val="0"/>
          <w:szCs w:val="21"/>
        </w:rPr>
      </w:pPr>
      <w:r w:rsidRPr="001D58A2">
        <w:br w:type="page"/>
      </w:r>
      <w:bookmarkStart w:id="43" w:name="_Hlk88949215"/>
      <w:bookmarkStart w:id="44" w:name="_Hlk89180124"/>
      <w:r w:rsidRPr="001D58A2">
        <w:rPr>
          <w:b/>
          <w:bCs/>
          <w:kern w:val="0"/>
          <w:szCs w:val="21"/>
        </w:rPr>
        <w:lastRenderedPageBreak/>
        <w:t>1</w:t>
      </w:r>
      <w:r w:rsidRPr="001D58A2">
        <w:rPr>
          <w:b/>
          <w:bCs/>
          <w:kern w:val="0"/>
          <w:szCs w:val="21"/>
        </w:rPr>
        <w:t>．总则</w:t>
      </w:r>
    </w:p>
    <w:p w14:paraId="7B0DCBBC" w14:textId="77777777" w:rsidR="00B95495" w:rsidRPr="001D58A2" w:rsidRDefault="009C1D24">
      <w:pPr>
        <w:spacing w:before="120" w:line="320" w:lineRule="atLeast"/>
        <w:ind w:firstLineChars="200" w:firstLine="422"/>
        <w:outlineLvl w:val="2"/>
        <w:rPr>
          <w:b/>
          <w:bCs/>
          <w:kern w:val="0"/>
          <w:szCs w:val="21"/>
        </w:rPr>
      </w:pPr>
      <w:bookmarkStart w:id="45" w:name="_Toc254970527"/>
      <w:bookmarkStart w:id="46" w:name="_Toc254970668"/>
      <w:r w:rsidRPr="001D58A2">
        <w:rPr>
          <w:b/>
          <w:bCs/>
          <w:kern w:val="0"/>
          <w:szCs w:val="21"/>
        </w:rPr>
        <w:t>1.1</w:t>
      </w:r>
      <w:r w:rsidRPr="001D58A2">
        <w:rPr>
          <w:b/>
          <w:bCs/>
          <w:kern w:val="0"/>
          <w:szCs w:val="21"/>
        </w:rPr>
        <w:t>适用范围</w:t>
      </w:r>
      <w:bookmarkEnd w:id="45"/>
      <w:bookmarkEnd w:id="46"/>
    </w:p>
    <w:p w14:paraId="5B4DF3E4" w14:textId="77777777" w:rsidR="00B95495" w:rsidRPr="001D58A2" w:rsidRDefault="009C1D24">
      <w:pPr>
        <w:spacing w:before="120" w:line="320" w:lineRule="atLeast"/>
        <w:ind w:firstLineChars="200" w:firstLine="420"/>
        <w:rPr>
          <w:szCs w:val="21"/>
        </w:rPr>
      </w:pPr>
      <w:r w:rsidRPr="001D58A2">
        <w:rPr>
          <w:szCs w:val="21"/>
        </w:rPr>
        <w:t>本采购文件适用于供应商须知前附表所述项目的</w:t>
      </w:r>
      <w:r w:rsidRPr="001D58A2">
        <w:rPr>
          <w:rFonts w:hint="eastAsia"/>
          <w:szCs w:val="21"/>
        </w:rPr>
        <w:t>政府采购活动。</w:t>
      </w:r>
    </w:p>
    <w:p w14:paraId="589250C3" w14:textId="77777777" w:rsidR="00B95495" w:rsidRPr="001D58A2" w:rsidRDefault="009C1D24">
      <w:pPr>
        <w:spacing w:before="120" w:line="320" w:lineRule="atLeast"/>
        <w:ind w:firstLineChars="200" w:firstLine="422"/>
        <w:outlineLvl w:val="2"/>
        <w:rPr>
          <w:b/>
          <w:bCs/>
          <w:kern w:val="0"/>
          <w:szCs w:val="21"/>
        </w:rPr>
      </w:pPr>
      <w:bookmarkStart w:id="47" w:name="_Toc254970669"/>
      <w:bookmarkStart w:id="48" w:name="_Toc254970528"/>
      <w:r w:rsidRPr="001D58A2">
        <w:rPr>
          <w:b/>
          <w:bCs/>
          <w:kern w:val="0"/>
          <w:szCs w:val="21"/>
        </w:rPr>
        <w:t>1.2</w:t>
      </w:r>
      <w:r w:rsidRPr="001D58A2">
        <w:rPr>
          <w:b/>
          <w:bCs/>
          <w:kern w:val="0"/>
          <w:szCs w:val="21"/>
        </w:rPr>
        <w:t>定义</w:t>
      </w:r>
      <w:bookmarkEnd w:id="47"/>
      <w:bookmarkEnd w:id="48"/>
    </w:p>
    <w:p w14:paraId="00312801" w14:textId="77777777" w:rsidR="00B95495" w:rsidRPr="001D58A2" w:rsidRDefault="009C1D24">
      <w:pPr>
        <w:spacing w:before="120" w:line="320" w:lineRule="atLeast"/>
        <w:ind w:firstLineChars="200" w:firstLine="420"/>
        <w:rPr>
          <w:szCs w:val="21"/>
        </w:rPr>
      </w:pPr>
      <w:r w:rsidRPr="001D58A2">
        <w:rPr>
          <w:szCs w:val="21"/>
        </w:rPr>
        <w:t>1.2.1“</w:t>
      </w:r>
      <w:r w:rsidRPr="001D58A2">
        <w:rPr>
          <w:szCs w:val="21"/>
        </w:rPr>
        <w:t>采购人</w:t>
      </w:r>
      <w:r w:rsidRPr="001D58A2">
        <w:rPr>
          <w:szCs w:val="21"/>
        </w:rPr>
        <w:t>”</w:t>
      </w:r>
      <w:r w:rsidRPr="001D58A2">
        <w:rPr>
          <w:szCs w:val="21"/>
        </w:rPr>
        <w:t>系指依法进行政府采购的国家机关、事业单位、团体组织。</w:t>
      </w:r>
    </w:p>
    <w:p w14:paraId="78D855B3" w14:textId="77777777" w:rsidR="00B95495" w:rsidRPr="001D58A2" w:rsidRDefault="009C1D24">
      <w:pPr>
        <w:spacing w:before="120" w:line="320" w:lineRule="atLeast"/>
        <w:ind w:firstLineChars="200" w:firstLine="420"/>
        <w:rPr>
          <w:szCs w:val="21"/>
        </w:rPr>
      </w:pPr>
      <w:r w:rsidRPr="001D58A2">
        <w:rPr>
          <w:szCs w:val="21"/>
        </w:rPr>
        <w:t>1.2.2“</w:t>
      </w:r>
      <w:r w:rsidRPr="001D58A2">
        <w:rPr>
          <w:szCs w:val="21"/>
        </w:rPr>
        <w:t>供应商</w:t>
      </w:r>
      <w:r w:rsidRPr="001D58A2">
        <w:rPr>
          <w:szCs w:val="21"/>
        </w:rPr>
        <w:t>”</w:t>
      </w:r>
      <w:r w:rsidRPr="001D58A2">
        <w:rPr>
          <w:szCs w:val="21"/>
        </w:rPr>
        <w:t>系</w:t>
      </w:r>
      <w:r w:rsidRPr="001D58A2">
        <w:t>指响应招标、参加响应竞争的法人、其他组织或者自然人</w:t>
      </w:r>
      <w:r w:rsidRPr="001D58A2">
        <w:rPr>
          <w:szCs w:val="21"/>
        </w:rPr>
        <w:t>。</w:t>
      </w:r>
    </w:p>
    <w:p w14:paraId="1E5C9BBB" w14:textId="77777777" w:rsidR="00B95495" w:rsidRPr="001D58A2" w:rsidRDefault="009C1D24">
      <w:pPr>
        <w:spacing w:before="120" w:line="360" w:lineRule="auto"/>
        <w:ind w:firstLineChars="200" w:firstLine="420"/>
      </w:pPr>
      <w:r w:rsidRPr="001D58A2">
        <w:rPr>
          <w:rFonts w:hint="eastAsia"/>
        </w:rPr>
        <w:t>1.2.3</w:t>
      </w:r>
      <w:r w:rsidRPr="001D58A2">
        <w:t>本</w:t>
      </w:r>
      <w:r w:rsidRPr="001D58A2">
        <w:rPr>
          <w:rFonts w:hint="eastAsia"/>
        </w:rPr>
        <w:t>文件</w:t>
      </w:r>
      <w:r w:rsidRPr="001D58A2">
        <w:t>中的</w:t>
      </w:r>
      <w:r w:rsidRPr="001D58A2">
        <w:rPr>
          <w:rFonts w:hint="eastAsia"/>
        </w:rPr>
        <w:t>“法定代表人”若无特别说明，当</w:t>
      </w:r>
      <w:r w:rsidRPr="001D58A2">
        <w:t>供应商是</w:t>
      </w:r>
      <w:r w:rsidRPr="001D58A2">
        <w:rPr>
          <w:rFonts w:hint="eastAsia"/>
        </w:rPr>
        <w:t>企业的，是指企业法人营业执照上的法定代表人；当</w:t>
      </w:r>
      <w:r w:rsidRPr="001D58A2">
        <w:t>供应商是</w:t>
      </w:r>
      <w:r w:rsidRPr="001D58A2">
        <w:rPr>
          <w:rFonts w:hint="eastAsia"/>
        </w:rPr>
        <w:t>事业单位的，是指事业单位法人证书上的法定代表人；当</w:t>
      </w:r>
      <w:r w:rsidRPr="001D58A2">
        <w:t>供应商是</w:t>
      </w:r>
      <w:r w:rsidRPr="001D58A2">
        <w:rPr>
          <w:rFonts w:hint="eastAsia"/>
        </w:rPr>
        <w:t>社会团体、民办非企业的，是指法人登记证书中的法定代表人；当</w:t>
      </w:r>
      <w:r w:rsidRPr="001D58A2">
        <w:t>供应商是</w:t>
      </w:r>
      <w:r w:rsidRPr="001D58A2">
        <w:rPr>
          <w:rFonts w:hint="eastAsia"/>
        </w:rPr>
        <w:t>个体工商户的，是指个体工商户营业执照上的经营者；</w:t>
      </w:r>
      <w:r w:rsidRPr="001D58A2">
        <w:t>当供应商是自然人</w:t>
      </w:r>
      <w:r w:rsidRPr="001D58A2">
        <w:rPr>
          <w:rFonts w:hint="eastAsia"/>
        </w:rPr>
        <w:t>的，是指参与本项目响应的自然人本人。</w:t>
      </w:r>
      <w:r w:rsidRPr="001D58A2">
        <w:br/>
        <w:t xml:space="preserve">    </w:t>
      </w:r>
      <w:r w:rsidRPr="001D58A2">
        <w:rPr>
          <w:rFonts w:hint="eastAsia"/>
        </w:rPr>
        <w:t>1.2.4</w:t>
      </w:r>
      <w:r w:rsidRPr="001D58A2">
        <w:rPr>
          <w:rFonts w:hint="eastAsia"/>
        </w:rPr>
        <w:t>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61CF25C8" w14:textId="77777777" w:rsidR="00B95495" w:rsidRPr="001D58A2" w:rsidRDefault="009C1D24">
      <w:pPr>
        <w:widowControl/>
        <w:spacing w:line="360" w:lineRule="auto"/>
        <w:ind w:firstLineChars="200" w:firstLine="420"/>
        <w:jc w:val="left"/>
        <w:rPr>
          <w:szCs w:val="21"/>
        </w:rPr>
      </w:pPr>
      <w:r w:rsidRPr="001D58A2">
        <w:rPr>
          <w:szCs w:val="21"/>
        </w:rPr>
        <w:t>1.2.</w:t>
      </w:r>
      <w:r w:rsidRPr="001D58A2">
        <w:rPr>
          <w:rFonts w:hint="eastAsia"/>
          <w:szCs w:val="21"/>
        </w:rPr>
        <w:t>5</w:t>
      </w:r>
      <w:r w:rsidRPr="001D58A2">
        <w:rPr>
          <w:szCs w:val="21"/>
        </w:rPr>
        <w:t>“</w:t>
      </w:r>
      <w:r w:rsidRPr="001D58A2">
        <w:rPr>
          <w:szCs w:val="21"/>
        </w:rPr>
        <w:t>书面形式</w:t>
      </w:r>
      <w:r w:rsidRPr="001D58A2">
        <w:rPr>
          <w:szCs w:val="21"/>
        </w:rPr>
        <w:t>”</w:t>
      </w:r>
      <w:r w:rsidRPr="001D58A2">
        <w:rPr>
          <w:szCs w:val="21"/>
        </w:rPr>
        <w:t>如无特殊规定，</w:t>
      </w:r>
      <w:r w:rsidRPr="001D58A2">
        <w:rPr>
          <w:rFonts w:hint="eastAsia"/>
          <w:szCs w:val="21"/>
        </w:rPr>
        <w:t>书面形式是合同书、信件、电报、电传等可以有形地表现所载内容的形式。以电子数据交换、电子邮件等方式能够有形地表现所载内容，并可以随时调取查用的数据电文，视为书面形式。</w:t>
      </w:r>
      <w:r w:rsidRPr="001D58A2">
        <w:rPr>
          <w:szCs w:val="21"/>
        </w:rPr>
        <w:t>采购文件如有特殊规定，以采购文件规定为准。</w:t>
      </w:r>
      <w:r w:rsidRPr="001D58A2">
        <w:rPr>
          <w:szCs w:val="21"/>
        </w:rPr>
        <w:t xml:space="preserve"> </w:t>
      </w:r>
    </w:p>
    <w:p w14:paraId="62E9431E" w14:textId="77777777" w:rsidR="00B95495" w:rsidRPr="001D58A2" w:rsidRDefault="009C1D24">
      <w:pPr>
        <w:spacing w:before="120" w:line="320" w:lineRule="atLeast"/>
        <w:ind w:firstLineChars="200" w:firstLine="420"/>
        <w:rPr>
          <w:szCs w:val="21"/>
        </w:rPr>
      </w:pPr>
      <w:r w:rsidRPr="001D58A2">
        <w:rPr>
          <w:szCs w:val="21"/>
        </w:rPr>
        <w:t>1.2.</w:t>
      </w:r>
      <w:r w:rsidRPr="001D58A2">
        <w:rPr>
          <w:rFonts w:hint="eastAsia"/>
          <w:szCs w:val="21"/>
        </w:rPr>
        <w:t>6</w:t>
      </w:r>
      <w:r w:rsidRPr="001D58A2">
        <w:rPr>
          <w:rFonts w:hint="eastAsia"/>
          <w:szCs w:val="21"/>
        </w:rPr>
        <w:t>本项目的技术商务要求重要性分为“▲”（如有）、“</w:t>
      </w:r>
      <w:r w:rsidRPr="001D58A2">
        <w:rPr>
          <w:rFonts w:hint="eastAsia"/>
          <w:szCs w:val="21"/>
        </w:rPr>
        <w:t>#</w:t>
      </w:r>
      <w:r w:rsidRPr="001D58A2">
        <w:rPr>
          <w:rFonts w:hint="eastAsia"/>
          <w:szCs w:val="21"/>
        </w:rPr>
        <w:t>”（如有）和一般无标识指标。▲代表实质性要求指标，</w:t>
      </w:r>
      <w:r w:rsidRPr="001D58A2">
        <w:rPr>
          <w:rFonts w:hint="eastAsia"/>
          <w:b/>
          <w:bCs/>
          <w:szCs w:val="21"/>
        </w:rPr>
        <w:t>不满足该指标项将导致响应被否决</w:t>
      </w:r>
      <w:r w:rsidRPr="001D58A2">
        <w:rPr>
          <w:rFonts w:hint="eastAsia"/>
          <w:szCs w:val="21"/>
        </w:rPr>
        <w:t>，</w:t>
      </w:r>
      <w:r w:rsidRPr="001D58A2">
        <w:rPr>
          <w:rFonts w:hint="eastAsia"/>
          <w:szCs w:val="21"/>
        </w:rPr>
        <w:t>#</w:t>
      </w:r>
      <w:r w:rsidRPr="001D58A2">
        <w:rPr>
          <w:rFonts w:hint="eastAsia"/>
          <w:szCs w:val="21"/>
        </w:rPr>
        <w:t>代表重要指标，无标识则表示一般指标项。</w:t>
      </w:r>
    </w:p>
    <w:p w14:paraId="29C0D175" w14:textId="77777777" w:rsidR="00B95495" w:rsidRPr="001D58A2" w:rsidRDefault="009C1D24">
      <w:pPr>
        <w:spacing w:before="120" w:line="320" w:lineRule="atLeast"/>
        <w:ind w:firstLineChars="200" w:firstLine="420"/>
        <w:rPr>
          <w:szCs w:val="21"/>
        </w:rPr>
      </w:pPr>
      <w:r w:rsidRPr="001D58A2">
        <w:rPr>
          <w:szCs w:val="21"/>
        </w:rPr>
        <w:t>1.2.</w:t>
      </w:r>
      <w:r w:rsidRPr="001D58A2">
        <w:rPr>
          <w:rFonts w:hint="eastAsia"/>
          <w:szCs w:val="21"/>
        </w:rPr>
        <w:t xml:space="preserve">7 </w:t>
      </w:r>
      <w:r w:rsidRPr="001D58A2">
        <w:rPr>
          <w:rFonts w:hint="eastAsia"/>
          <w:szCs w:val="21"/>
        </w:rPr>
        <w:t>本</w:t>
      </w:r>
      <w:r w:rsidRPr="001D58A2">
        <w:rPr>
          <w:szCs w:val="21"/>
        </w:rPr>
        <w:t>采购文件</w:t>
      </w:r>
      <w:r w:rsidRPr="001D58A2">
        <w:rPr>
          <w:rFonts w:hint="eastAsia"/>
          <w:szCs w:val="21"/>
        </w:rPr>
        <w:t>出现多种选项的条款，以“</w:t>
      </w:r>
      <w:r w:rsidRPr="001D58A2">
        <w:sym w:font="Wingdings 2" w:char="F052"/>
      </w:r>
      <w:r w:rsidRPr="001D58A2">
        <w:rPr>
          <w:rFonts w:hint="eastAsia"/>
          <w:szCs w:val="21"/>
        </w:rPr>
        <w:t>”表示本条款所选择的方式。</w:t>
      </w:r>
    </w:p>
    <w:p w14:paraId="65303D22" w14:textId="77777777" w:rsidR="00B95495" w:rsidRPr="001D58A2" w:rsidRDefault="009C1D24">
      <w:pPr>
        <w:spacing w:before="120" w:line="320" w:lineRule="atLeast"/>
        <w:ind w:firstLineChars="200" w:firstLine="420"/>
        <w:rPr>
          <w:szCs w:val="21"/>
        </w:rPr>
      </w:pPr>
      <w:r w:rsidRPr="001D58A2">
        <w:rPr>
          <w:rFonts w:hint="eastAsia"/>
          <w:szCs w:val="21"/>
        </w:rPr>
        <w:t>1.</w:t>
      </w:r>
      <w:r w:rsidRPr="001D58A2">
        <w:rPr>
          <w:szCs w:val="21"/>
        </w:rPr>
        <w:t>2</w:t>
      </w:r>
      <w:r w:rsidRPr="001D58A2">
        <w:rPr>
          <w:rFonts w:hint="eastAsia"/>
          <w:szCs w:val="21"/>
        </w:rPr>
        <w:t>.</w:t>
      </w:r>
      <w:r w:rsidRPr="001D58A2">
        <w:rPr>
          <w:szCs w:val="21"/>
        </w:rPr>
        <w:t>8 “</w:t>
      </w:r>
      <w:r w:rsidRPr="001D58A2">
        <w:rPr>
          <w:rFonts w:hint="eastAsia"/>
          <w:szCs w:val="21"/>
        </w:rPr>
        <w:t>电子交易平台</w:t>
      </w:r>
      <w:r w:rsidRPr="001D58A2">
        <w:rPr>
          <w:szCs w:val="21"/>
        </w:rPr>
        <w:t>”</w:t>
      </w:r>
      <w:r w:rsidRPr="001D58A2">
        <w:rPr>
          <w:rFonts w:hint="eastAsia"/>
          <w:szCs w:val="21"/>
        </w:rPr>
        <w:t>是指以数据电文形式在线完成采购活动的信息平台，本采购文件中也称</w:t>
      </w:r>
      <w:r w:rsidRPr="001D58A2">
        <w:rPr>
          <w:szCs w:val="21"/>
        </w:rPr>
        <w:t>“</w:t>
      </w:r>
      <w:r w:rsidRPr="001D58A2">
        <w:rPr>
          <w:rFonts w:hint="eastAsia"/>
          <w:szCs w:val="21"/>
        </w:rPr>
        <w:t>广西政府采购云平台</w:t>
      </w:r>
      <w:r w:rsidRPr="001D58A2">
        <w:rPr>
          <w:szCs w:val="21"/>
        </w:rPr>
        <w:t>”</w:t>
      </w:r>
      <w:r w:rsidRPr="001D58A2">
        <w:rPr>
          <w:rFonts w:hint="eastAsia"/>
          <w:szCs w:val="21"/>
        </w:rPr>
        <w:t>。</w:t>
      </w:r>
    </w:p>
    <w:p w14:paraId="06A63412" w14:textId="77777777" w:rsidR="00B95495" w:rsidRPr="001D58A2" w:rsidRDefault="009C1D24">
      <w:pPr>
        <w:spacing w:before="120" w:line="320" w:lineRule="atLeast"/>
        <w:ind w:firstLineChars="200" w:firstLine="422"/>
        <w:outlineLvl w:val="2"/>
        <w:rPr>
          <w:b/>
          <w:bCs/>
          <w:kern w:val="0"/>
          <w:szCs w:val="21"/>
        </w:rPr>
      </w:pPr>
      <w:r w:rsidRPr="001D58A2">
        <w:rPr>
          <w:rFonts w:hint="eastAsia"/>
          <w:b/>
          <w:bCs/>
          <w:kern w:val="0"/>
          <w:szCs w:val="21"/>
        </w:rPr>
        <w:t>1</w:t>
      </w:r>
      <w:r w:rsidRPr="001D58A2">
        <w:rPr>
          <w:b/>
          <w:bCs/>
          <w:kern w:val="0"/>
          <w:szCs w:val="21"/>
        </w:rPr>
        <w:t>.3</w:t>
      </w:r>
      <w:r w:rsidRPr="001D58A2">
        <w:rPr>
          <w:rFonts w:hint="eastAsia"/>
          <w:b/>
          <w:bCs/>
          <w:kern w:val="0"/>
          <w:szCs w:val="21"/>
        </w:rPr>
        <w:t>项目信息</w:t>
      </w:r>
    </w:p>
    <w:p w14:paraId="31284D8A" w14:textId="77777777" w:rsidR="00B95495" w:rsidRPr="001D58A2" w:rsidRDefault="009C1D24">
      <w:pPr>
        <w:spacing w:before="120" w:line="320" w:lineRule="atLeast"/>
        <w:ind w:firstLineChars="200" w:firstLine="420"/>
        <w:rPr>
          <w:szCs w:val="21"/>
        </w:rPr>
      </w:pPr>
      <w:r w:rsidRPr="001D58A2">
        <w:rPr>
          <w:rFonts w:hint="eastAsia"/>
          <w:szCs w:val="21"/>
        </w:rPr>
        <w:t>1</w:t>
      </w:r>
      <w:r w:rsidRPr="001D58A2">
        <w:rPr>
          <w:szCs w:val="21"/>
        </w:rPr>
        <w:t>.3.1</w:t>
      </w:r>
      <w:r w:rsidRPr="001D58A2">
        <w:rPr>
          <w:rFonts w:hint="eastAsia"/>
          <w:szCs w:val="21"/>
        </w:rPr>
        <w:t>项目名称及编号：详见供应商须知前附表</w:t>
      </w:r>
    </w:p>
    <w:p w14:paraId="7233670B" w14:textId="77777777" w:rsidR="00B95495" w:rsidRPr="001D58A2" w:rsidRDefault="009C1D24">
      <w:pPr>
        <w:spacing w:before="120" w:line="320" w:lineRule="atLeast"/>
        <w:ind w:firstLineChars="200" w:firstLine="420"/>
        <w:rPr>
          <w:szCs w:val="21"/>
        </w:rPr>
      </w:pPr>
      <w:r w:rsidRPr="001D58A2">
        <w:rPr>
          <w:rFonts w:hint="eastAsia"/>
          <w:szCs w:val="21"/>
        </w:rPr>
        <w:t>1</w:t>
      </w:r>
      <w:r w:rsidRPr="001D58A2">
        <w:rPr>
          <w:szCs w:val="21"/>
        </w:rPr>
        <w:t>.3.2</w:t>
      </w:r>
      <w:r w:rsidRPr="001D58A2">
        <w:rPr>
          <w:rFonts w:hint="eastAsia"/>
          <w:szCs w:val="21"/>
        </w:rPr>
        <w:t>采购方式：详见供应商须知前附表</w:t>
      </w:r>
    </w:p>
    <w:p w14:paraId="39050EE0" w14:textId="77777777" w:rsidR="00B95495" w:rsidRPr="001D58A2" w:rsidRDefault="009C1D24">
      <w:pPr>
        <w:spacing w:before="120" w:line="320" w:lineRule="atLeast"/>
        <w:ind w:firstLineChars="200" w:firstLine="422"/>
        <w:outlineLvl w:val="2"/>
        <w:rPr>
          <w:b/>
          <w:bCs/>
          <w:kern w:val="0"/>
          <w:szCs w:val="21"/>
        </w:rPr>
      </w:pPr>
      <w:r w:rsidRPr="001D58A2">
        <w:rPr>
          <w:rFonts w:hint="eastAsia"/>
          <w:b/>
          <w:bCs/>
          <w:kern w:val="0"/>
          <w:szCs w:val="21"/>
        </w:rPr>
        <w:t>1.4</w:t>
      </w:r>
      <w:r w:rsidRPr="001D58A2">
        <w:rPr>
          <w:rFonts w:hint="eastAsia"/>
          <w:b/>
          <w:bCs/>
          <w:kern w:val="0"/>
          <w:szCs w:val="21"/>
        </w:rPr>
        <w:t>促进中小企业发展政策</w:t>
      </w:r>
    </w:p>
    <w:p w14:paraId="12188736" w14:textId="77777777" w:rsidR="00B95495" w:rsidRPr="001D58A2" w:rsidRDefault="009C1D24">
      <w:pPr>
        <w:spacing w:before="120" w:line="320" w:lineRule="atLeast"/>
        <w:ind w:firstLineChars="200" w:firstLine="420"/>
        <w:rPr>
          <w:szCs w:val="21"/>
        </w:rPr>
      </w:pPr>
      <w:r w:rsidRPr="001D58A2">
        <w:rPr>
          <w:rFonts w:hint="eastAsia"/>
          <w:szCs w:val="21"/>
        </w:rPr>
        <w:t>1.4.1</w:t>
      </w:r>
      <w:r w:rsidRPr="001D58A2">
        <w:rPr>
          <w:rFonts w:hint="eastAsia"/>
          <w:szCs w:val="21"/>
        </w:rPr>
        <w:t>本项目落实促进中小企业发展政策措施在前附表规定。依据促进中小企业发展政策获得政府采购合同的，小微企业不得将合同分包给大中型企业，中型企业不得将合同分包给大型企业。</w:t>
      </w:r>
    </w:p>
    <w:p w14:paraId="5207E24E" w14:textId="77777777" w:rsidR="00B95495" w:rsidRPr="001D58A2" w:rsidRDefault="009C1D24">
      <w:pPr>
        <w:spacing w:before="120" w:line="320" w:lineRule="atLeast"/>
        <w:ind w:firstLineChars="200" w:firstLine="420"/>
        <w:rPr>
          <w:szCs w:val="21"/>
        </w:rPr>
      </w:pPr>
      <w:r w:rsidRPr="001D58A2">
        <w:rPr>
          <w:rFonts w:hint="eastAsia"/>
          <w:szCs w:val="21"/>
        </w:rPr>
        <w:t>根据《政府采购促进中小企业发展管理办法》（财库〔</w:t>
      </w:r>
      <w:r w:rsidRPr="001D58A2">
        <w:rPr>
          <w:rFonts w:hint="eastAsia"/>
          <w:szCs w:val="21"/>
        </w:rPr>
        <w:t>2020</w:t>
      </w:r>
      <w:r w:rsidRPr="001D58A2">
        <w:rPr>
          <w:rFonts w:hint="eastAsia"/>
          <w:szCs w:val="21"/>
        </w:rPr>
        <w:t>〕</w:t>
      </w:r>
      <w:r w:rsidRPr="001D58A2">
        <w:rPr>
          <w:rFonts w:hint="eastAsia"/>
          <w:szCs w:val="21"/>
        </w:rPr>
        <w:t>46</w:t>
      </w:r>
      <w:r w:rsidRPr="001D58A2">
        <w:rPr>
          <w:rFonts w:hint="eastAsia"/>
          <w:szCs w:val="21"/>
        </w:rPr>
        <w:t>号）第九条以及《广西壮族自治区财政厅</w:t>
      </w:r>
      <w:r w:rsidRPr="001D58A2">
        <w:rPr>
          <w:rFonts w:hint="eastAsia"/>
          <w:szCs w:val="21"/>
        </w:rPr>
        <w:t xml:space="preserve"> </w:t>
      </w:r>
      <w:r w:rsidRPr="001D58A2">
        <w:rPr>
          <w:rFonts w:hint="eastAsia"/>
          <w:szCs w:val="21"/>
        </w:rPr>
        <w:t>广西壮族自治区工业和信息化厅转发财政部</w:t>
      </w:r>
      <w:r w:rsidRPr="001D58A2">
        <w:rPr>
          <w:rFonts w:hint="eastAsia"/>
          <w:szCs w:val="21"/>
        </w:rPr>
        <w:t xml:space="preserve"> </w:t>
      </w:r>
      <w:r w:rsidRPr="001D58A2">
        <w:rPr>
          <w:rFonts w:hint="eastAsia"/>
          <w:szCs w:val="21"/>
        </w:rPr>
        <w:t>工业和信息化部政府采购促进中小企业发展管理办法的通知》（桂财采〔</w:t>
      </w:r>
      <w:r w:rsidRPr="001D58A2">
        <w:rPr>
          <w:rFonts w:hint="eastAsia"/>
          <w:szCs w:val="21"/>
        </w:rPr>
        <w:t>2021</w:t>
      </w:r>
      <w:r w:rsidRPr="001D58A2">
        <w:rPr>
          <w:rFonts w:hint="eastAsia"/>
          <w:szCs w:val="21"/>
        </w:rPr>
        <w:t>〕</w:t>
      </w:r>
      <w:r w:rsidRPr="001D58A2">
        <w:rPr>
          <w:rFonts w:hint="eastAsia"/>
          <w:szCs w:val="21"/>
        </w:rPr>
        <w:t>70</w:t>
      </w:r>
      <w:r w:rsidRPr="001D58A2">
        <w:rPr>
          <w:rFonts w:hint="eastAsia"/>
          <w:szCs w:val="21"/>
        </w:rPr>
        <w:t>号）规定，价格扣除比例在第四章评审方法及标准中规定，对小型企业和微型企业同等对待，不作区分。</w:t>
      </w:r>
    </w:p>
    <w:p w14:paraId="1381B350" w14:textId="77777777" w:rsidR="00B95495" w:rsidRPr="001D58A2" w:rsidRDefault="009C1D24">
      <w:pPr>
        <w:spacing w:before="120" w:line="320" w:lineRule="atLeast"/>
        <w:ind w:firstLineChars="200" w:firstLine="420"/>
        <w:rPr>
          <w:szCs w:val="21"/>
        </w:rPr>
      </w:pPr>
      <w:r w:rsidRPr="001D58A2">
        <w:rPr>
          <w:rFonts w:hint="eastAsia"/>
          <w:szCs w:val="21"/>
        </w:rPr>
        <w:t>1.4.2</w:t>
      </w:r>
      <w:r w:rsidRPr="001D58A2">
        <w:rPr>
          <w:rFonts w:hint="eastAsia"/>
          <w:szCs w:val="21"/>
        </w:rPr>
        <w:t>中小企业定义</w:t>
      </w:r>
    </w:p>
    <w:p w14:paraId="71C8C9E5" w14:textId="77777777" w:rsidR="00B95495" w:rsidRPr="001D58A2" w:rsidRDefault="009C1D24">
      <w:pPr>
        <w:spacing w:before="120" w:line="320" w:lineRule="atLeast"/>
        <w:ind w:firstLineChars="200" w:firstLine="420"/>
        <w:rPr>
          <w:szCs w:val="21"/>
        </w:rPr>
      </w:pPr>
      <w:r w:rsidRPr="001D58A2">
        <w:rPr>
          <w:rFonts w:hint="eastAsia"/>
          <w:szCs w:val="21"/>
        </w:rPr>
        <w:t>1.4.2.1</w:t>
      </w:r>
      <w:r w:rsidRPr="001D58A2">
        <w:rPr>
          <w:rFonts w:hint="eastAsia"/>
          <w:szCs w:val="21"/>
        </w:rPr>
        <w:t>中小企业是指在中华人民共和国境内依法设立，依据国务院批准的中小企业划分标准确定</w:t>
      </w:r>
      <w:r w:rsidRPr="001D58A2">
        <w:rPr>
          <w:rFonts w:hint="eastAsia"/>
          <w:szCs w:val="21"/>
        </w:rPr>
        <w:lastRenderedPageBreak/>
        <w:t>的中型企业、小型企业和微型企业，但与大企业的负责人为同一人，或者与大企业存在直接控股、管理关系的除外。</w:t>
      </w:r>
    </w:p>
    <w:p w14:paraId="3EF63B1F" w14:textId="77777777" w:rsidR="00B95495" w:rsidRPr="001D58A2" w:rsidRDefault="009C1D24">
      <w:pPr>
        <w:spacing w:before="120" w:line="320" w:lineRule="atLeast"/>
        <w:ind w:firstLineChars="200" w:firstLine="420"/>
        <w:rPr>
          <w:szCs w:val="21"/>
        </w:rPr>
      </w:pPr>
      <w:r w:rsidRPr="001D58A2">
        <w:rPr>
          <w:rFonts w:hint="eastAsia"/>
          <w:szCs w:val="21"/>
        </w:rPr>
        <w:t>1.4.</w:t>
      </w:r>
      <w:r w:rsidRPr="001D58A2">
        <w:rPr>
          <w:szCs w:val="21"/>
        </w:rPr>
        <w:t>2</w:t>
      </w:r>
      <w:r w:rsidRPr="001D58A2">
        <w:rPr>
          <w:rFonts w:hint="eastAsia"/>
          <w:szCs w:val="21"/>
        </w:rPr>
        <w:t>.2</w:t>
      </w:r>
      <w:r w:rsidRPr="001D58A2">
        <w:rPr>
          <w:rFonts w:hint="eastAsia"/>
          <w:szCs w:val="21"/>
        </w:rPr>
        <w:t>供应商提供的货物、工程或者服务符合下列情形的，享受本款规定的促进中小企业发展政策：</w:t>
      </w:r>
    </w:p>
    <w:p w14:paraId="0746E184" w14:textId="77777777" w:rsidR="00B95495" w:rsidRPr="001D58A2" w:rsidRDefault="009C1D24">
      <w:pPr>
        <w:spacing w:before="120" w:line="320" w:lineRule="atLeast"/>
        <w:ind w:firstLineChars="200" w:firstLine="420"/>
        <w:rPr>
          <w:szCs w:val="21"/>
        </w:rPr>
      </w:pPr>
      <w:r w:rsidRPr="001D58A2">
        <w:rPr>
          <w:rFonts w:hint="eastAsia"/>
          <w:szCs w:val="21"/>
        </w:rPr>
        <w:t>在货物采购项目中，货物由中小企业制造，即货物由中小企业生产且使用该中小企业商号或者注册商标；</w:t>
      </w:r>
    </w:p>
    <w:p w14:paraId="454642D8" w14:textId="77777777" w:rsidR="00B95495" w:rsidRPr="001D58A2" w:rsidRDefault="009C1D24">
      <w:pPr>
        <w:spacing w:before="120" w:line="320" w:lineRule="atLeast"/>
        <w:ind w:firstLineChars="200" w:firstLine="420"/>
        <w:rPr>
          <w:szCs w:val="21"/>
        </w:rPr>
      </w:pPr>
      <w:r w:rsidRPr="001D58A2">
        <w:rPr>
          <w:rFonts w:hint="eastAsia"/>
          <w:szCs w:val="21"/>
        </w:rPr>
        <w:t>在工程采购项目中，工程由中小企业承建，即工程施工单位为中小企业；</w:t>
      </w:r>
    </w:p>
    <w:p w14:paraId="337F33A8" w14:textId="77777777" w:rsidR="00B95495" w:rsidRPr="001D58A2" w:rsidRDefault="009C1D24">
      <w:pPr>
        <w:spacing w:before="120" w:line="320" w:lineRule="atLeast"/>
        <w:ind w:firstLineChars="200" w:firstLine="420"/>
        <w:rPr>
          <w:szCs w:val="21"/>
        </w:rPr>
      </w:pPr>
      <w:r w:rsidRPr="001D58A2">
        <w:rPr>
          <w:rFonts w:hint="eastAsia"/>
          <w:szCs w:val="21"/>
        </w:rPr>
        <w:t>在服务采购项目中，服务由中小企业承接，即提供服务的人员为中小企业依照《中华人民共和国劳动合同法》订立劳动合同的从业人员。</w:t>
      </w:r>
    </w:p>
    <w:p w14:paraId="31ED900B" w14:textId="77777777" w:rsidR="00B95495" w:rsidRPr="001D58A2" w:rsidRDefault="009C1D24">
      <w:pPr>
        <w:spacing w:before="120" w:line="320" w:lineRule="atLeast"/>
        <w:ind w:firstLineChars="200" w:firstLine="420"/>
        <w:rPr>
          <w:szCs w:val="21"/>
        </w:rPr>
      </w:pPr>
      <w:r w:rsidRPr="001D58A2">
        <w:rPr>
          <w:rFonts w:hint="eastAsia"/>
          <w:szCs w:val="21"/>
        </w:rPr>
        <w:t>在货物采购项目中，供应商提供的货物既有中小企业制造货物，也有大型企业制造货物的，不享受本款规定的促进中小企业发展政策。</w:t>
      </w:r>
    </w:p>
    <w:p w14:paraId="01BBD1F0" w14:textId="77777777" w:rsidR="00B95495" w:rsidRPr="001D58A2" w:rsidRDefault="009C1D24">
      <w:pPr>
        <w:spacing w:before="120" w:line="320" w:lineRule="atLeast"/>
        <w:ind w:firstLineChars="200" w:firstLine="420"/>
        <w:rPr>
          <w:szCs w:val="21"/>
        </w:rPr>
      </w:pPr>
      <w:r w:rsidRPr="001D58A2">
        <w:rPr>
          <w:rFonts w:hint="eastAsia"/>
          <w:szCs w:val="21"/>
        </w:rPr>
        <w:t>1.4.</w:t>
      </w:r>
      <w:r w:rsidRPr="001D58A2">
        <w:rPr>
          <w:szCs w:val="21"/>
        </w:rPr>
        <w:t>2</w:t>
      </w:r>
      <w:r w:rsidRPr="001D58A2">
        <w:rPr>
          <w:rFonts w:hint="eastAsia"/>
          <w:szCs w:val="21"/>
        </w:rPr>
        <w:t>.3</w:t>
      </w:r>
      <w:r w:rsidRPr="001D58A2">
        <w:rPr>
          <w:rFonts w:hint="eastAsia"/>
          <w:szCs w:val="21"/>
        </w:rPr>
        <w:t>本项目标的所属行业在第二章采购需求中规定。供应商根据中小企业划分标准（《关于印发中小企业划型标准规定的通知》（工信部联企业〔</w:t>
      </w:r>
      <w:r w:rsidRPr="001D58A2">
        <w:rPr>
          <w:rFonts w:hint="eastAsia"/>
          <w:szCs w:val="21"/>
        </w:rPr>
        <w:t>2011</w:t>
      </w:r>
      <w:r w:rsidRPr="001D58A2">
        <w:rPr>
          <w:rFonts w:hint="eastAsia"/>
          <w:szCs w:val="21"/>
        </w:rPr>
        <w:t>〕</w:t>
      </w:r>
      <w:r w:rsidRPr="001D58A2">
        <w:rPr>
          <w:rFonts w:hint="eastAsia"/>
          <w:szCs w:val="21"/>
        </w:rPr>
        <w:t>300</w:t>
      </w:r>
      <w:r w:rsidRPr="001D58A2">
        <w:rPr>
          <w:rFonts w:hint="eastAsia"/>
          <w:szCs w:val="21"/>
        </w:rPr>
        <w:t>号）判断是否为中小企业。（见附件）</w:t>
      </w:r>
    </w:p>
    <w:p w14:paraId="1D7192CC" w14:textId="77777777" w:rsidR="00B95495" w:rsidRPr="001D58A2" w:rsidRDefault="009C1D24">
      <w:pPr>
        <w:spacing w:before="120" w:line="320" w:lineRule="atLeast"/>
        <w:ind w:firstLineChars="200" w:firstLine="420"/>
        <w:rPr>
          <w:szCs w:val="21"/>
        </w:rPr>
      </w:pPr>
      <w:r w:rsidRPr="001D58A2">
        <w:rPr>
          <w:rFonts w:hint="eastAsia"/>
          <w:szCs w:val="21"/>
        </w:rPr>
        <w:t>符合条件的货物制造商、工程施工单位、服务承接单位为中小企业的，应按采购文件规定在响应文件中提供声明函。</w:t>
      </w:r>
    </w:p>
    <w:p w14:paraId="29194ED7" w14:textId="77777777" w:rsidR="00B95495" w:rsidRPr="001D58A2" w:rsidRDefault="009C1D24">
      <w:pPr>
        <w:spacing w:before="120" w:line="320" w:lineRule="atLeast"/>
        <w:ind w:firstLineChars="200" w:firstLine="420"/>
        <w:rPr>
          <w:szCs w:val="21"/>
        </w:rPr>
      </w:pPr>
      <w:r w:rsidRPr="001D58A2">
        <w:rPr>
          <w:rFonts w:hint="eastAsia"/>
          <w:szCs w:val="21"/>
        </w:rPr>
        <w:t>1.4.</w:t>
      </w:r>
      <w:r w:rsidRPr="001D58A2">
        <w:rPr>
          <w:szCs w:val="21"/>
        </w:rPr>
        <w:t>2</w:t>
      </w:r>
      <w:r w:rsidRPr="001D58A2">
        <w:rPr>
          <w:rFonts w:hint="eastAsia"/>
          <w:szCs w:val="21"/>
        </w:rPr>
        <w:t>.4</w:t>
      </w:r>
      <w:r w:rsidRPr="001D58A2">
        <w:rPr>
          <w:rFonts w:hint="eastAsia"/>
          <w:szCs w:val="21"/>
        </w:rPr>
        <w:t>视同中小企业情形</w:t>
      </w:r>
    </w:p>
    <w:p w14:paraId="4AF25776"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）符合中小企业划分标准的个体工商户，视同中小企业。</w:t>
      </w:r>
    </w:p>
    <w:p w14:paraId="4E121D09"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）以联合体形式参加政府采购活动，联合体各方均为中小企业的，联合体视同中小企业。其中，联合体各方均为小微企业的，联合体视同小微企业。</w:t>
      </w:r>
    </w:p>
    <w:p w14:paraId="27F0D3F0"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3</w:t>
      </w:r>
      <w:r w:rsidRPr="001D58A2">
        <w:rPr>
          <w:rFonts w:hint="eastAsia"/>
          <w:szCs w:val="21"/>
        </w:rPr>
        <w:t>）符合《财政部、司法部关于政府采购支持监狱企业发展有关问题的通知》（财库〔</w:t>
      </w:r>
      <w:r w:rsidRPr="001D58A2">
        <w:rPr>
          <w:rFonts w:hint="eastAsia"/>
          <w:szCs w:val="21"/>
        </w:rPr>
        <w:t>2014</w:t>
      </w:r>
      <w:r w:rsidRPr="001D58A2">
        <w:rPr>
          <w:rFonts w:hint="eastAsia"/>
          <w:szCs w:val="21"/>
        </w:rPr>
        <w:t>〕</w:t>
      </w:r>
      <w:r w:rsidRPr="001D58A2">
        <w:rPr>
          <w:rFonts w:hint="eastAsia"/>
          <w:szCs w:val="21"/>
        </w:rPr>
        <w:t>68</w:t>
      </w:r>
      <w:r w:rsidRPr="001D58A2">
        <w:rPr>
          <w:rFonts w:hint="eastAsia"/>
          <w:szCs w:val="21"/>
        </w:rPr>
        <w:t>号）规定的监狱企业，或符合《关于促进残疾人就业政府采购政策的通知》（财库〔</w:t>
      </w:r>
      <w:r w:rsidRPr="001D58A2">
        <w:rPr>
          <w:rFonts w:hint="eastAsia"/>
          <w:szCs w:val="21"/>
        </w:rPr>
        <w:t>2017</w:t>
      </w:r>
      <w:r w:rsidRPr="001D58A2">
        <w:rPr>
          <w:rFonts w:hint="eastAsia"/>
          <w:szCs w:val="21"/>
        </w:rPr>
        <w:t>〕</w:t>
      </w:r>
      <w:r w:rsidRPr="001D58A2">
        <w:rPr>
          <w:rFonts w:hint="eastAsia"/>
          <w:szCs w:val="21"/>
        </w:rPr>
        <w:t>141</w:t>
      </w:r>
      <w:r w:rsidRPr="001D58A2">
        <w:rPr>
          <w:rFonts w:hint="eastAsia"/>
          <w:szCs w:val="21"/>
        </w:rPr>
        <w:t>号）规定的残疾人福利性单位，视同小型、微型企业。</w:t>
      </w:r>
    </w:p>
    <w:p w14:paraId="5CFF66B7" w14:textId="77777777" w:rsidR="00B95495" w:rsidRPr="001D58A2" w:rsidRDefault="009C1D24">
      <w:pPr>
        <w:spacing w:before="120" w:line="320" w:lineRule="atLeast"/>
        <w:ind w:firstLineChars="200" w:firstLine="420"/>
        <w:rPr>
          <w:szCs w:val="21"/>
        </w:rPr>
      </w:pPr>
      <w:r w:rsidRPr="001D58A2">
        <w:rPr>
          <w:rFonts w:hint="eastAsia"/>
          <w:szCs w:val="21"/>
        </w:rPr>
        <w:t>符合条件的货物制造商、工程施工单位、服务承接单位为监狱企业或残疾人福利性单位的，应按采购文件规定在响应文件中提供相关证明文件。</w:t>
      </w:r>
    </w:p>
    <w:p w14:paraId="4D147417"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1.5</w:t>
      </w:r>
      <w:r w:rsidRPr="001D58A2">
        <w:rPr>
          <w:b/>
          <w:bCs/>
          <w:kern w:val="0"/>
          <w:szCs w:val="21"/>
        </w:rPr>
        <w:t>供应商资格</w:t>
      </w:r>
      <w:r w:rsidRPr="001D58A2">
        <w:rPr>
          <w:rFonts w:hint="eastAsia"/>
          <w:b/>
          <w:bCs/>
          <w:kern w:val="0"/>
          <w:szCs w:val="21"/>
        </w:rPr>
        <w:t>要求</w:t>
      </w:r>
    </w:p>
    <w:p w14:paraId="24B668A1" w14:textId="77777777" w:rsidR="00B95495" w:rsidRPr="001D58A2" w:rsidRDefault="009C1D24">
      <w:pPr>
        <w:spacing w:before="120" w:line="320" w:lineRule="atLeast"/>
        <w:ind w:firstLineChars="200" w:firstLine="420"/>
        <w:rPr>
          <w:szCs w:val="21"/>
        </w:rPr>
      </w:pPr>
      <w:r w:rsidRPr="001D58A2">
        <w:rPr>
          <w:szCs w:val="21"/>
        </w:rPr>
        <w:t>1.5.1</w:t>
      </w:r>
      <w:r w:rsidRPr="001D58A2">
        <w:rPr>
          <w:rFonts w:hint="eastAsia"/>
          <w:szCs w:val="21"/>
        </w:rPr>
        <w:t>供应商资格要求：详见供应商须知前附表</w:t>
      </w:r>
    </w:p>
    <w:p w14:paraId="04D8ACE7" w14:textId="77777777" w:rsidR="00B95495" w:rsidRPr="001D58A2" w:rsidRDefault="009C1D24">
      <w:pPr>
        <w:spacing w:before="120" w:line="320" w:lineRule="atLeast"/>
        <w:ind w:firstLineChars="200" w:firstLine="420"/>
        <w:rPr>
          <w:szCs w:val="21"/>
        </w:rPr>
      </w:pPr>
      <w:r w:rsidRPr="001D58A2">
        <w:rPr>
          <w:szCs w:val="21"/>
        </w:rPr>
        <w:t>1.5.2</w:t>
      </w:r>
      <w:r w:rsidRPr="001D58A2">
        <w:rPr>
          <w:szCs w:val="21"/>
        </w:rPr>
        <w:t>按照谈判公告的规定获得采购文件。</w:t>
      </w:r>
    </w:p>
    <w:p w14:paraId="076DC72E" w14:textId="77777777" w:rsidR="00B95495" w:rsidRPr="001D58A2" w:rsidRDefault="009C1D24">
      <w:pPr>
        <w:spacing w:before="120" w:line="320" w:lineRule="atLeast"/>
        <w:ind w:firstLineChars="200" w:firstLine="420"/>
        <w:rPr>
          <w:szCs w:val="21"/>
        </w:rPr>
      </w:pPr>
      <w:r w:rsidRPr="001D58A2">
        <w:rPr>
          <w:szCs w:val="21"/>
        </w:rPr>
        <w:t>1.5.3</w:t>
      </w:r>
      <w:r w:rsidRPr="001D58A2">
        <w:rPr>
          <w:szCs w:val="21"/>
        </w:rPr>
        <w:t>本项目是否接受联合体响应，见</w:t>
      </w:r>
      <w:r w:rsidRPr="001D58A2">
        <w:rPr>
          <w:szCs w:val="21"/>
        </w:rPr>
        <w:t>“</w:t>
      </w:r>
      <w:r w:rsidRPr="001D58A2">
        <w:rPr>
          <w:szCs w:val="21"/>
        </w:rPr>
        <w:t>供应商须知前附表</w:t>
      </w:r>
      <w:r w:rsidRPr="001D58A2">
        <w:rPr>
          <w:szCs w:val="21"/>
        </w:rPr>
        <w:t>”</w:t>
      </w:r>
      <w:r w:rsidRPr="001D58A2">
        <w:rPr>
          <w:szCs w:val="21"/>
        </w:rPr>
        <w:t>规定。</w:t>
      </w:r>
    </w:p>
    <w:p w14:paraId="197ED81A" w14:textId="77777777" w:rsidR="00B95495" w:rsidRPr="001D58A2" w:rsidRDefault="009C1D24">
      <w:pPr>
        <w:spacing w:before="120" w:line="320" w:lineRule="atLeast"/>
        <w:ind w:firstLineChars="200" w:firstLine="420"/>
        <w:rPr>
          <w:szCs w:val="21"/>
        </w:rPr>
      </w:pPr>
      <w:r w:rsidRPr="001D58A2">
        <w:rPr>
          <w:rFonts w:hint="eastAsia"/>
          <w:szCs w:val="21"/>
        </w:rPr>
        <w:t>如接受联合体响应，联合体响应要求如下：</w:t>
      </w:r>
      <w:r w:rsidRPr="001D58A2">
        <w:rPr>
          <w:rFonts w:hint="eastAsia"/>
          <w:szCs w:val="21"/>
        </w:rPr>
        <w:t xml:space="preserve"> </w:t>
      </w:r>
    </w:p>
    <w:p w14:paraId="32350D40"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szCs w:val="21"/>
        </w:rPr>
        <w:t>1</w:t>
      </w:r>
      <w:r w:rsidRPr="001D58A2">
        <w:rPr>
          <w:rFonts w:hint="eastAsia"/>
          <w:szCs w:val="21"/>
        </w:rPr>
        <w:t>）供应商可以组成一个响应联合体，以一个供应商的身份共同参加响应。联合体响应的，须提供《联合体协议书》（格式后附）</w:t>
      </w:r>
    </w:p>
    <w:p w14:paraId="384A25BE"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0F96CD88"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3</w:t>
      </w:r>
      <w:r w:rsidRPr="001D58A2">
        <w:rPr>
          <w:rFonts w:hint="eastAsia"/>
          <w:szCs w:val="21"/>
        </w:rPr>
        <w:t>）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27579647" w14:textId="77777777" w:rsidR="00B95495" w:rsidRPr="001D58A2" w:rsidRDefault="009C1D24">
      <w:pPr>
        <w:spacing w:before="120" w:line="320" w:lineRule="atLeast"/>
        <w:ind w:firstLineChars="200" w:firstLine="420"/>
        <w:rPr>
          <w:szCs w:val="21"/>
        </w:rPr>
      </w:pPr>
      <w:r w:rsidRPr="001D58A2">
        <w:rPr>
          <w:rFonts w:hint="eastAsia"/>
          <w:szCs w:val="21"/>
        </w:rPr>
        <w:lastRenderedPageBreak/>
        <w:t>（</w:t>
      </w:r>
      <w:r w:rsidRPr="001D58A2">
        <w:rPr>
          <w:rFonts w:hint="eastAsia"/>
          <w:szCs w:val="21"/>
        </w:rPr>
        <w:t>4</w:t>
      </w:r>
      <w:r w:rsidRPr="001D58A2">
        <w:rPr>
          <w:rFonts w:hint="eastAsia"/>
          <w:szCs w:val="21"/>
        </w:rPr>
        <w:t>）以联合体形式参加政府采购活动的，联合体各方不得再单独参加或者与其他供应商另外组成联合体参加同一合同项下的政府采购活动。</w:t>
      </w:r>
    </w:p>
    <w:p w14:paraId="662CDA49"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5</w:t>
      </w:r>
      <w:r w:rsidRPr="001D58A2">
        <w:rPr>
          <w:rFonts w:hint="eastAsia"/>
          <w:szCs w:val="21"/>
        </w:rPr>
        <w:t>）联合体中有同类资质的供应商按照联合体分工承担相同工作的，应当按照资质等级较低的供应商确定资质等级。</w:t>
      </w:r>
    </w:p>
    <w:p w14:paraId="61BF2112"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6</w:t>
      </w:r>
      <w:r w:rsidRPr="001D58A2">
        <w:rPr>
          <w:rFonts w:hint="eastAsia"/>
          <w:szCs w:val="21"/>
        </w:rPr>
        <w:t>）联合体响应业绩、履约能力按照联合体各方其中较高的一方认定并计算（采购文件其他章节另有规定的除外）。</w:t>
      </w:r>
    </w:p>
    <w:p w14:paraId="7C64A7B8"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7</w:t>
      </w:r>
      <w:r w:rsidRPr="001D58A2">
        <w:rPr>
          <w:rFonts w:hint="eastAsia"/>
          <w:szCs w:val="21"/>
        </w:rPr>
        <w:t>）供应商为联合体的，可以由联合体中的一方或者多方共同交纳谈判保证金，其交纳的保证金对联合体各方均具有约束力。</w:t>
      </w:r>
    </w:p>
    <w:p w14:paraId="3C834B89"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8</w:t>
      </w:r>
      <w:r w:rsidRPr="001D58A2">
        <w:rPr>
          <w:rFonts w:hint="eastAsia"/>
          <w:szCs w:val="21"/>
        </w:rPr>
        <w:t>）联合体各方均应按照采购文件的规定提交资格证明文件。</w:t>
      </w:r>
    </w:p>
    <w:p w14:paraId="13F58CD5" w14:textId="77777777" w:rsidR="00B95495" w:rsidRPr="001D58A2" w:rsidRDefault="009C1D24">
      <w:pPr>
        <w:spacing w:before="120" w:line="320" w:lineRule="atLeast"/>
        <w:ind w:firstLineChars="200" w:firstLine="422"/>
        <w:outlineLvl w:val="2"/>
        <w:rPr>
          <w:b/>
          <w:bCs/>
          <w:kern w:val="0"/>
          <w:szCs w:val="21"/>
        </w:rPr>
      </w:pPr>
      <w:bookmarkStart w:id="49" w:name="_Toc254970672"/>
      <w:bookmarkStart w:id="50" w:name="_Toc254970531"/>
      <w:r w:rsidRPr="001D58A2">
        <w:rPr>
          <w:b/>
          <w:bCs/>
          <w:kern w:val="0"/>
          <w:szCs w:val="21"/>
        </w:rPr>
        <w:t>1.6</w:t>
      </w:r>
      <w:r w:rsidRPr="001D58A2">
        <w:rPr>
          <w:b/>
          <w:bCs/>
          <w:kern w:val="0"/>
          <w:szCs w:val="21"/>
        </w:rPr>
        <w:t>现场踏勘及响应费用</w:t>
      </w:r>
      <w:bookmarkEnd w:id="49"/>
      <w:bookmarkEnd w:id="50"/>
    </w:p>
    <w:p w14:paraId="4E28747C" w14:textId="77777777" w:rsidR="00B95495" w:rsidRPr="001D58A2" w:rsidRDefault="009C1D24">
      <w:pPr>
        <w:spacing w:before="120" w:line="320" w:lineRule="atLeast"/>
        <w:ind w:firstLineChars="200" w:firstLine="420"/>
        <w:rPr>
          <w:szCs w:val="21"/>
        </w:rPr>
      </w:pPr>
      <w:r w:rsidRPr="001D58A2">
        <w:rPr>
          <w:szCs w:val="21"/>
        </w:rPr>
        <w:t>1.6.1</w:t>
      </w:r>
      <w:r w:rsidRPr="001D58A2">
        <w:rPr>
          <w:szCs w:val="21"/>
        </w:rPr>
        <w:t>前附表如规定现场踏勘的，供应商应按规定时间地点参加踏勘。</w:t>
      </w:r>
    </w:p>
    <w:p w14:paraId="0109A03A" w14:textId="77777777" w:rsidR="00B95495" w:rsidRPr="001D58A2" w:rsidRDefault="009C1D24">
      <w:pPr>
        <w:spacing w:before="120" w:line="320" w:lineRule="atLeast"/>
        <w:ind w:firstLineChars="200" w:firstLine="420"/>
        <w:rPr>
          <w:szCs w:val="21"/>
        </w:rPr>
      </w:pPr>
      <w:r w:rsidRPr="001D58A2">
        <w:rPr>
          <w:szCs w:val="21"/>
        </w:rPr>
        <w:t>1.6.2</w:t>
      </w:r>
      <w:r w:rsidRPr="001D58A2">
        <w:rPr>
          <w:szCs w:val="21"/>
        </w:rPr>
        <w:t>供应商均应自行承担所有与响应有关的全部费用（采购文件有相关的规定除外）。</w:t>
      </w:r>
    </w:p>
    <w:p w14:paraId="6954891D"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1.7</w:t>
      </w:r>
      <w:r w:rsidRPr="001D58A2">
        <w:rPr>
          <w:b/>
          <w:bCs/>
          <w:kern w:val="0"/>
          <w:szCs w:val="21"/>
        </w:rPr>
        <w:t>转包与分包</w:t>
      </w:r>
    </w:p>
    <w:p w14:paraId="6B1D18A4" w14:textId="77777777" w:rsidR="00B95495" w:rsidRPr="001D58A2" w:rsidRDefault="009C1D24">
      <w:pPr>
        <w:spacing w:before="120" w:line="320" w:lineRule="atLeast"/>
        <w:ind w:firstLineChars="200" w:firstLine="420"/>
        <w:rPr>
          <w:szCs w:val="21"/>
        </w:rPr>
      </w:pPr>
      <w:r w:rsidRPr="001D58A2">
        <w:rPr>
          <w:szCs w:val="21"/>
        </w:rPr>
        <w:t>1.7.1</w:t>
      </w:r>
      <w:r w:rsidRPr="001D58A2">
        <w:rPr>
          <w:szCs w:val="21"/>
        </w:rPr>
        <w:t>如</w:t>
      </w:r>
      <w:r w:rsidRPr="001D58A2">
        <w:rPr>
          <w:rFonts w:hint="eastAsia"/>
          <w:szCs w:val="21"/>
        </w:rPr>
        <w:t>采购文件</w:t>
      </w:r>
      <w:r w:rsidRPr="001D58A2">
        <w:rPr>
          <w:szCs w:val="21"/>
        </w:rPr>
        <w:t>其他地方无特别规定</w:t>
      </w:r>
      <w:r w:rsidRPr="001D58A2">
        <w:rPr>
          <w:rFonts w:hint="eastAsia"/>
          <w:szCs w:val="21"/>
        </w:rPr>
        <w:t>，</w:t>
      </w:r>
      <w:r w:rsidRPr="001D58A2">
        <w:rPr>
          <w:szCs w:val="21"/>
        </w:rPr>
        <w:t>本项目不允许转包。</w:t>
      </w:r>
    </w:p>
    <w:p w14:paraId="56474197" w14:textId="77777777" w:rsidR="00B95495" w:rsidRPr="001D58A2" w:rsidRDefault="009C1D24">
      <w:pPr>
        <w:spacing w:before="120" w:line="320" w:lineRule="atLeast"/>
        <w:ind w:firstLineChars="200" w:firstLine="420"/>
        <w:rPr>
          <w:szCs w:val="21"/>
        </w:rPr>
      </w:pPr>
      <w:r w:rsidRPr="001D58A2">
        <w:rPr>
          <w:szCs w:val="21"/>
        </w:rPr>
        <w:t>1.7.2</w:t>
      </w:r>
      <w:r w:rsidRPr="001D58A2">
        <w:rPr>
          <w:rFonts w:hint="eastAsia"/>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06AC1AFF" w14:textId="77777777" w:rsidR="00B95495" w:rsidRPr="001D58A2" w:rsidRDefault="009C1D24">
      <w:pPr>
        <w:spacing w:before="120" w:line="276" w:lineRule="auto"/>
        <w:ind w:firstLineChars="200" w:firstLine="422"/>
        <w:outlineLvl w:val="2"/>
        <w:rPr>
          <w:b/>
          <w:bCs/>
          <w:kern w:val="0"/>
          <w:szCs w:val="21"/>
        </w:rPr>
      </w:pPr>
      <w:bookmarkStart w:id="51" w:name="_Toc254970532"/>
      <w:bookmarkStart w:id="52" w:name="_Toc254970673"/>
      <w:r w:rsidRPr="001D58A2">
        <w:rPr>
          <w:b/>
          <w:bCs/>
          <w:kern w:val="0"/>
          <w:szCs w:val="21"/>
        </w:rPr>
        <w:t>1.8</w:t>
      </w:r>
      <w:r w:rsidRPr="001D58A2">
        <w:rPr>
          <w:b/>
          <w:bCs/>
          <w:kern w:val="0"/>
          <w:szCs w:val="21"/>
        </w:rPr>
        <w:t>特别说明</w:t>
      </w:r>
      <w:bookmarkEnd w:id="51"/>
      <w:bookmarkEnd w:id="52"/>
    </w:p>
    <w:p w14:paraId="139453A6" w14:textId="77777777" w:rsidR="00B95495" w:rsidRPr="001D58A2" w:rsidRDefault="009C1D24">
      <w:pPr>
        <w:spacing w:line="276" w:lineRule="auto"/>
        <w:ind w:firstLineChars="200" w:firstLine="420"/>
        <w:rPr>
          <w:szCs w:val="21"/>
        </w:rPr>
      </w:pPr>
      <w:r w:rsidRPr="001D58A2">
        <w:rPr>
          <w:szCs w:val="21"/>
        </w:rPr>
        <w:t xml:space="preserve">1.8.1 </w:t>
      </w:r>
      <w:r w:rsidRPr="001D58A2">
        <w:rPr>
          <w:szCs w:val="21"/>
        </w:rPr>
        <w:t>供应商应保证其提供的联系方式（电话、传真、电子邮件）有效，以保证往来函件（澄清、修改等）能及时通知供应商，并能及时反馈，否则采购人</w:t>
      </w:r>
      <w:r w:rsidRPr="001D58A2">
        <w:rPr>
          <w:rFonts w:hint="eastAsia"/>
          <w:szCs w:val="21"/>
        </w:rPr>
        <w:t>及代理机构</w:t>
      </w:r>
      <w:r w:rsidRPr="001D58A2">
        <w:rPr>
          <w:szCs w:val="21"/>
        </w:rPr>
        <w:t>不承担由此引起的一切后果。</w:t>
      </w:r>
    </w:p>
    <w:p w14:paraId="3C59C4D2" w14:textId="77777777" w:rsidR="00B95495" w:rsidRPr="001D58A2" w:rsidRDefault="009C1D24">
      <w:pPr>
        <w:spacing w:before="120" w:line="320" w:lineRule="atLeast"/>
        <w:ind w:firstLineChars="200" w:firstLine="420"/>
        <w:rPr>
          <w:szCs w:val="21"/>
        </w:rPr>
      </w:pPr>
      <w:r w:rsidRPr="001D58A2">
        <w:rPr>
          <w:szCs w:val="21"/>
        </w:rPr>
        <w:t>1.8.2</w:t>
      </w:r>
      <w:r w:rsidRPr="001D58A2">
        <w:rPr>
          <w:szCs w:val="21"/>
        </w:rPr>
        <w:t>供应商应仔细阅读采购文件的所有内容，按照采购文件的要求提交响应文件，并对所提供的全部资料的真实性承担法律责任。</w:t>
      </w:r>
    </w:p>
    <w:p w14:paraId="5AE08AFF" w14:textId="77777777" w:rsidR="00B95495" w:rsidRPr="001D58A2" w:rsidRDefault="009C1D24">
      <w:pPr>
        <w:spacing w:before="120" w:line="360" w:lineRule="auto"/>
        <w:ind w:firstLineChars="200" w:firstLine="420"/>
        <w:rPr>
          <w:szCs w:val="21"/>
        </w:rPr>
      </w:pPr>
      <w:r w:rsidRPr="001D58A2">
        <w:rPr>
          <w:szCs w:val="21"/>
        </w:rPr>
        <w:t>1.8.3</w:t>
      </w:r>
      <w:r w:rsidRPr="001D58A2">
        <w:rPr>
          <w:szCs w:val="21"/>
        </w:rPr>
        <w:t>供应商在响应活动中提供任何虚假材料，</w:t>
      </w:r>
      <w:r w:rsidRPr="001D58A2">
        <w:rPr>
          <w:rFonts w:hint="eastAsia"/>
          <w:szCs w:val="21"/>
        </w:rPr>
        <w:t>将</w:t>
      </w:r>
      <w:r w:rsidRPr="001D58A2">
        <w:rPr>
          <w:szCs w:val="21"/>
        </w:rPr>
        <w:t>报监管部门查处；</w:t>
      </w:r>
      <w:r w:rsidRPr="001D58A2">
        <w:rPr>
          <w:szCs w:val="21"/>
        </w:rPr>
        <w:t xml:space="preserve"> </w:t>
      </w:r>
    </w:p>
    <w:p w14:paraId="73414940" w14:textId="77777777" w:rsidR="00B95495" w:rsidRPr="001D58A2" w:rsidRDefault="009C1D24">
      <w:pPr>
        <w:spacing w:before="120" w:line="276" w:lineRule="auto"/>
        <w:ind w:firstLineChars="200" w:firstLine="422"/>
        <w:outlineLvl w:val="2"/>
        <w:rPr>
          <w:b/>
          <w:bCs/>
          <w:kern w:val="0"/>
          <w:szCs w:val="21"/>
        </w:rPr>
      </w:pPr>
      <w:r w:rsidRPr="001D58A2">
        <w:rPr>
          <w:rFonts w:hint="eastAsia"/>
          <w:b/>
          <w:bCs/>
          <w:kern w:val="0"/>
          <w:szCs w:val="21"/>
        </w:rPr>
        <w:t>1</w:t>
      </w:r>
      <w:r w:rsidRPr="001D58A2">
        <w:rPr>
          <w:b/>
          <w:bCs/>
          <w:kern w:val="0"/>
          <w:szCs w:val="21"/>
        </w:rPr>
        <w:t>.</w:t>
      </w:r>
      <w:r w:rsidRPr="001D58A2">
        <w:rPr>
          <w:rFonts w:hint="eastAsia"/>
          <w:b/>
          <w:bCs/>
          <w:kern w:val="0"/>
          <w:szCs w:val="21"/>
        </w:rPr>
        <w:t xml:space="preserve">9 </w:t>
      </w:r>
      <w:r w:rsidRPr="001D58A2">
        <w:rPr>
          <w:rFonts w:hint="eastAsia"/>
          <w:b/>
          <w:bCs/>
          <w:kern w:val="0"/>
          <w:szCs w:val="21"/>
        </w:rPr>
        <w:t>对本国产品的支持政策</w:t>
      </w:r>
    </w:p>
    <w:p w14:paraId="2AA41CAE" w14:textId="77777777" w:rsidR="00B95495" w:rsidRPr="001D58A2" w:rsidRDefault="009C1D24">
      <w:pPr>
        <w:spacing w:before="120" w:line="360" w:lineRule="auto"/>
        <w:ind w:leftChars="190" w:left="819" w:hangingChars="200" w:hanging="420"/>
        <w:rPr>
          <w:szCs w:val="21"/>
        </w:rPr>
      </w:pPr>
      <w:r w:rsidRPr="001D58A2">
        <w:rPr>
          <w:rFonts w:hint="eastAsia"/>
          <w:szCs w:val="21"/>
        </w:rPr>
        <w:t>1.9.1</w:t>
      </w:r>
      <w:r w:rsidRPr="001D58A2">
        <w:rPr>
          <w:szCs w:val="21"/>
        </w:rPr>
        <w:t>本国产品标准</w:t>
      </w:r>
    </w:p>
    <w:p w14:paraId="74ECFF92" w14:textId="77777777" w:rsidR="00B95495" w:rsidRPr="001D58A2" w:rsidRDefault="009C1D24">
      <w:pPr>
        <w:spacing w:line="276" w:lineRule="auto"/>
        <w:ind w:firstLineChars="200" w:firstLine="420"/>
        <w:rPr>
          <w:szCs w:val="21"/>
        </w:rPr>
      </w:pPr>
      <w:r w:rsidRPr="001D58A2">
        <w:rPr>
          <w:rFonts w:hint="eastAsia"/>
          <w:szCs w:val="21"/>
        </w:rPr>
        <w:t>“本国产品标准的产品”是指：符合《国务院办公厅关于在政府采购中实施本国产品标准及相关政策的通知》（国办发〔</w:t>
      </w:r>
      <w:r w:rsidRPr="001D58A2">
        <w:rPr>
          <w:rFonts w:hint="eastAsia"/>
          <w:szCs w:val="21"/>
        </w:rPr>
        <w:t>2025</w:t>
      </w:r>
      <w:r w:rsidRPr="001D58A2">
        <w:rPr>
          <w:rFonts w:hint="eastAsia"/>
          <w:szCs w:val="21"/>
        </w:rPr>
        <w:t>〕</w:t>
      </w:r>
      <w:r w:rsidRPr="001D58A2">
        <w:rPr>
          <w:rFonts w:hint="eastAsia"/>
          <w:szCs w:val="21"/>
        </w:rPr>
        <w:t>34</w:t>
      </w:r>
      <w:r w:rsidRPr="001D58A2">
        <w:rPr>
          <w:rFonts w:hint="eastAsia"/>
          <w:szCs w:val="21"/>
        </w:rPr>
        <w:t>号）规定的本国产品标准的产品。</w:t>
      </w:r>
    </w:p>
    <w:p w14:paraId="4315855E" w14:textId="77777777" w:rsidR="00B95495" w:rsidRPr="001D58A2" w:rsidRDefault="009C1D24">
      <w:pPr>
        <w:spacing w:line="276" w:lineRule="auto"/>
        <w:ind w:firstLineChars="200" w:firstLine="420"/>
        <w:rPr>
          <w:szCs w:val="21"/>
        </w:rPr>
      </w:pPr>
      <w:r w:rsidRPr="001D58A2">
        <w:rPr>
          <w:rFonts w:hint="eastAsia"/>
          <w:szCs w:val="21"/>
        </w:rPr>
        <w:t>本国产品标准的产品应当符合以下条件：</w:t>
      </w:r>
    </w:p>
    <w:p w14:paraId="2BAA2E68" w14:textId="77777777" w:rsidR="00B95495" w:rsidRPr="001D58A2" w:rsidRDefault="009C1D24">
      <w:pPr>
        <w:spacing w:line="276" w:lineRule="auto"/>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w:t>
      </w:r>
      <w:r w:rsidRPr="001D58A2">
        <w:rPr>
          <w:szCs w:val="21"/>
        </w:rPr>
        <w:t>在中国境内生产</w:t>
      </w:r>
      <w:r w:rsidRPr="001D58A2">
        <w:rPr>
          <w:rFonts w:hint="eastAsia"/>
          <w:szCs w:val="21"/>
        </w:rPr>
        <w:t>。</w:t>
      </w:r>
      <w:r w:rsidRPr="001D58A2">
        <w:rPr>
          <w:szCs w:val="21"/>
        </w:rPr>
        <w:t>产品应当在中国境内生产，即在中华人民共和国关境内</w:t>
      </w:r>
      <w:r w:rsidRPr="001D58A2">
        <w:rPr>
          <w:rFonts w:hint="eastAsia"/>
          <w:szCs w:val="21"/>
        </w:rPr>
        <w:t>（含保税区、综合保税区等海关特殊监管区域）</w:t>
      </w:r>
      <w:r w:rsidRPr="001D58A2">
        <w:rPr>
          <w:szCs w:val="21"/>
        </w:rPr>
        <w:t>实现从原材料、组件到产品的属性改变；属性改变是指经过制造、加工或者组装等工序，产生完全不同于原材料、组件的新产品，并具有新的名称和特征（用途），属性改变不包括以下细微操作：</w:t>
      </w:r>
    </w:p>
    <w:p w14:paraId="3AC31BA8" w14:textId="77777777" w:rsidR="00B95495" w:rsidRPr="001D58A2" w:rsidRDefault="009C1D24">
      <w:pPr>
        <w:spacing w:line="276" w:lineRule="auto"/>
        <w:ind w:firstLineChars="200" w:firstLine="420"/>
        <w:rPr>
          <w:szCs w:val="21"/>
        </w:rPr>
      </w:pPr>
      <w:r w:rsidRPr="001D58A2">
        <w:rPr>
          <w:szCs w:val="21"/>
        </w:rPr>
        <w:t>①</w:t>
      </w:r>
      <w:r w:rsidRPr="001D58A2">
        <w:rPr>
          <w:szCs w:val="21"/>
        </w:rPr>
        <w:t>为确保产品在运输或者储存期间保持某种状态而进行的操作；</w:t>
      </w:r>
    </w:p>
    <w:p w14:paraId="6A08C7A2" w14:textId="77777777" w:rsidR="00B95495" w:rsidRPr="001D58A2" w:rsidRDefault="009C1D24">
      <w:pPr>
        <w:spacing w:line="276" w:lineRule="auto"/>
        <w:ind w:firstLineChars="200" w:firstLine="420"/>
        <w:rPr>
          <w:szCs w:val="21"/>
        </w:rPr>
      </w:pPr>
      <w:r w:rsidRPr="001D58A2">
        <w:rPr>
          <w:szCs w:val="21"/>
        </w:rPr>
        <w:t>②</w:t>
      </w:r>
      <w:r w:rsidRPr="001D58A2">
        <w:rPr>
          <w:szCs w:val="21"/>
        </w:rPr>
        <w:t>为产品运输或者销售进行的包装或者展示；</w:t>
      </w:r>
    </w:p>
    <w:p w14:paraId="6DDF7641" w14:textId="77777777" w:rsidR="00B95495" w:rsidRPr="001D58A2" w:rsidRDefault="009C1D24">
      <w:pPr>
        <w:spacing w:line="276" w:lineRule="auto"/>
        <w:ind w:firstLineChars="200" w:firstLine="420"/>
        <w:rPr>
          <w:szCs w:val="21"/>
        </w:rPr>
      </w:pPr>
      <w:r w:rsidRPr="001D58A2">
        <w:rPr>
          <w:szCs w:val="21"/>
        </w:rPr>
        <w:t>③</w:t>
      </w:r>
      <w:r w:rsidRPr="001D58A2">
        <w:rPr>
          <w:szCs w:val="21"/>
        </w:rPr>
        <w:t>在产品或者其包装上粘贴或者印刷品牌、标志、标识以及其他用于区别的标记；</w:t>
      </w:r>
    </w:p>
    <w:p w14:paraId="30C884BD" w14:textId="77777777" w:rsidR="00B95495" w:rsidRPr="001D58A2" w:rsidRDefault="009C1D24">
      <w:pPr>
        <w:spacing w:line="276" w:lineRule="auto"/>
        <w:ind w:firstLineChars="200" w:firstLine="420"/>
        <w:rPr>
          <w:szCs w:val="21"/>
        </w:rPr>
      </w:pPr>
      <w:r w:rsidRPr="001D58A2">
        <w:rPr>
          <w:szCs w:val="21"/>
        </w:rPr>
        <w:t>④</w:t>
      </w:r>
      <w:r w:rsidRPr="001D58A2">
        <w:rPr>
          <w:szCs w:val="21"/>
        </w:rPr>
        <w:t>简单的上漆、磨光和分装；</w:t>
      </w:r>
    </w:p>
    <w:p w14:paraId="17991A82" w14:textId="77777777" w:rsidR="00B95495" w:rsidRPr="001D58A2" w:rsidRDefault="009C1D24">
      <w:pPr>
        <w:spacing w:line="276" w:lineRule="auto"/>
        <w:ind w:firstLineChars="200" w:firstLine="420"/>
        <w:rPr>
          <w:szCs w:val="21"/>
        </w:rPr>
      </w:pPr>
      <w:r w:rsidRPr="001D58A2">
        <w:rPr>
          <w:szCs w:val="21"/>
        </w:rPr>
        <w:t>⑤</w:t>
      </w:r>
      <w:r w:rsidRPr="001D58A2">
        <w:rPr>
          <w:szCs w:val="21"/>
        </w:rPr>
        <w:t>其他不属于属性改变的情形；</w:t>
      </w:r>
    </w:p>
    <w:p w14:paraId="679AAA84" w14:textId="77777777" w:rsidR="00B95495" w:rsidRPr="001D58A2" w:rsidRDefault="009C1D24">
      <w:pPr>
        <w:spacing w:line="276" w:lineRule="auto"/>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w:t>
      </w:r>
      <w:r w:rsidRPr="001D58A2">
        <w:rPr>
          <w:szCs w:val="21"/>
        </w:rPr>
        <w:t>中国境内生产的组件成本占比达到规定比例</w:t>
      </w:r>
      <w:r w:rsidRPr="001D58A2">
        <w:rPr>
          <w:rFonts w:hint="eastAsia"/>
          <w:szCs w:val="21"/>
        </w:rPr>
        <w:t>。</w:t>
      </w:r>
    </w:p>
    <w:p w14:paraId="338C7A1F" w14:textId="77777777" w:rsidR="00B95495" w:rsidRPr="001D58A2" w:rsidRDefault="009C1D24">
      <w:pPr>
        <w:spacing w:line="276" w:lineRule="auto"/>
        <w:ind w:firstLineChars="200" w:firstLine="420"/>
        <w:rPr>
          <w:szCs w:val="21"/>
        </w:rPr>
      </w:pPr>
      <w:r w:rsidRPr="001D58A2">
        <w:rPr>
          <w:rFonts w:hint="eastAsia"/>
          <w:szCs w:val="21"/>
        </w:rPr>
        <w:t>①产品在中国境内生产的组件成本占比应当达到规定比例，计算公式为：产品在中国境内生产的组</w:t>
      </w:r>
      <w:r w:rsidRPr="001D58A2">
        <w:rPr>
          <w:rFonts w:hint="eastAsia"/>
          <w:szCs w:val="21"/>
        </w:rPr>
        <w:lastRenderedPageBreak/>
        <w:t>件成本</w:t>
      </w:r>
      <w:r w:rsidRPr="001D58A2">
        <w:rPr>
          <w:rFonts w:hint="eastAsia"/>
          <w:szCs w:val="21"/>
        </w:rPr>
        <w:t>/</w:t>
      </w:r>
      <w:r w:rsidRPr="001D58A2">
        <w:rPr>
          <w:rFonts w:hint="eastAsia"/>
          <w:szCs w:val="21"/>
        </w:rPr>
        <w:t>产品总成本≥规定比例；</w:t>
      </w:r>
    </w:p>
    <w:p w14:paraId="2F35CDE1" w14:textId="77777777" w:rsidR="00B95495" w:rsidRPr="001D58A2" w:rsidRDefault="009C1D24">
      <w:pPr>
        <w:spacing w:line="276" w:lineRule="auto"/>
        <w:ind w:firstLineChars="200" w:firstLine="420"/>
        <w:rPr>
          <w:szCs w:val="21"/>
        </w:rPr>
      </w:pPr>
      <w:r w:rsidRPr="001D58A2">
        <w:rPr>
          <w:rFonts w:hint="eastAsia"/>
          <w:szCs w:val="21"/>
        </w:rPr>
        <w:t>②产品在中国境内生产的组件成本，按照《中国境内生产的组件成本核算基本规则》计算；</w:t>
      </w:r>
    </w:p>
    <w:p w14:paraId="3E2809AE" w14:textId="77777777" w:rsidR="00B95495" w:rsidRPr="001D58A2" w:rsidRDefault="009C1D24">
      <w:pPr>
        <w:spacing w:line="276" w:lineRule="auto"/>
        <w:ind w:firstLineChars="200" w:firstLine="420"/>
        <w:rPr>
          <w:szCs w:val="21"/>
        </w:rPr>
      </w:pPr>
      <w:r w:rsidRPr="001D58A2">
        <w:rPr>
          <w:rFonts w:hint="eastAsia"/>
          <w:szCs w:val="21"/>
        </w:rPr>
        <w:t>③中国境内生产的组件成本占比相关要求实施前，符合第（</w:t>
      </w:r>
      <w:r w:rsidRPr="001D58A2">
        <w:rPr>
          <w:rFonts w:hint="eastAsia"/>
          <w:szCs w:val="21"/>
        </w:rPr>
        <w:t>1</w:t>
      </w:r>
      <w:r w:rsidRPr="001D58A2">
        <w:rPr>
          <w:rFonts w:hint="eastAsia"/>
          <w:szCs w:val="21"/>
        </w:rPr>
        <w:t>）项条件的产品在政府采购活动中视同本国产品。</w:t>
      </w:r>
    </w:p>
    <w:p w14:paraId="210822FE" w14:textId="77777777" w:rsidR="00B95495" w:rsidRPr="001D58A2" w:rsidRDefault="009C1D24">
      <w:pPr>
        <w:spacing w:line="276" w:lineRule="auto"/>
        <w:ind w:firstLineChars="200" w:firstLine="420"/>
        <w:rPr>
          <w:szCs w:val="21"/>
        </w:rPr>
      </w:pPr>
      <w:r w:rsidRPr="001D58A2">
        <w:rPr>
          <w:rFonts w:hint="eastAsia"/>
          <w:szCs w:val="21"/>
        </w:rPr>
        <w:t>（</w:t>
      </w:r>
      <w:r w:rsidRPr="001D58A2">
        <w:rPr>
          <w:rFonts w:hint="eastAsia"/>
          <w:szCs w:val="21"/>
        </w:rPr>
        <w:t>3</w:t>
      </w:r>
      <w:r w:rsidRPr="001D58A2">
        <w:rPr>
          <w:rFonts w:hint="eastAsia"/>
          <w:szCs w:val="21"/>
        </w:rPr>
        <w:t>）</w:t>
      </w:r>
      <w:r w:rsidRPr="001D58A2">
        <w:rPr>
          <w:szCs w:val="21"/>
        </w:rPr>
        <w:t>特定产品的关键组件和工序在中国境内完成。</w:t>
      </w:r>
    </w:p>
    <w:p w14:paraId="50332863" w14:textId="77777777" w:rsidR="00B95495" w:rsidRPr="001D58A2" w:rsidRDefault="009C1D24">
      <w:pPr>
        <w:spacing w:line="276" w:lineRule="auto"/>
        <w:ind w:firstLineChars="200" w:firstLine="420"/>
        <w:rPr>
          <w:szCs w:val="21"/>
        </w:rPr>
      </w:pPr>
      <w:r w:rsidRPr="001D58A2">
        <w:rPr>
          <w:rFonts w:hint="eastAsia"/>
          <w:szCs w:val="21"/>
        </w:rPr>
        <w:t>①对特定产品，在符合第（</w:t>
      </w:r>
      <w:r w:rsidRPr="001D58A2">
        <w:rPr>
          <w:rFonts w:hint="eastAsia"/>
          <w:szCs w:val="21"/>
        </w:rPr>
        <w:t>1</w:t>
      </w:r>
      <w:r w:rsidRPr="001D58A2">
        <w:rPr>
          <w:rFonts w:hint="eastAsia"/>
          <w:szCs w:val="21"/>
        </w:rPr>
        <w:t>）项和第（</w:t>
      </w:r>
      <w:r w:rsidRPr="001D58A2">
        <w:rPr>
          <w:rFonts w:hint="eastAsia"/>
          <w:szCs w:val="21"/>
        </w:rPr>
        <w:t>2</w:t>
      </w:r>
      <w:r w:rsidRPr="001D58A2">
        <w:rPr>
          <w:rFonts w:hint="eastAsia"/>
          <w:szCs w:val="21"/>
        </w:rPr>
        <w:t>）项条件的基础上，应当符合财政部会同有关行业主管部门确定的其关键组件、关键工序在中国境内生产、完成等要求；</w:t>
      </w:r>
    </w:p>
    <w:p w14:paraId="55A14E0E" w14:textId="77777777" w:rsidR="00B95495" w:rsidRPr="001D58A2" w:rsidRDefault="009C1D24">
      <w:pPr>
        <w:spacing w:line="276" w:lineRule="auto"/>
        <w:ind w:firstLineChars="200" w:firstLine="420"/>
        <w:rPr>
          <w:szCs w:val="21"/>
        </w:rPr>
      </w:pPr>
      <w:r w:rsidRPr="001D58A2">
        <w:rPr>
          <w:rFonts w:hint="eastAsia"/>
          <w:szCs w:val="21"/>
        </w:rPr>
        <w:t>②特定产品的关键组件、关键工序符合相关要求实施前，符合第（</w:t>
      </w:r>
      <w:r w:rsidRPr="001D58A2">
        <w:rPr>
          <w:rFonts w:hint="eastAsia"/>
          <w:szCs w:val="21"/>
        </w:rPr>
        <w:t>1</w:t>
      </w:r>
      <w:r w:rsidRPr="001D58A2">
        <w:rPr>
          <w:rFonts w:hint="eastAsia"/>
          <w:szCs w:val="21"/>
        </w:rPr>
        <w:t>）项和第（</w:t>
      </w:r>
      <w:r w:rsidRPr="001D58A2">
        <w:rPr>
          <w:rFonts w:hint="eastAsia"/>
          <w:szCs w:val="21"/>
        </w:rPr>
        <w:t>2</w:t>
      </w:r>
      <w:r w:rsidRPr="001D58A2">
        <w:rPr>
          <w:rFonts w:hint="eastAsia"/>
          <w:szCs w:val="21"/>
        </w:rPr>
        <w:t>）项条件的产品在政府采购活动中视同本国产品。</w:t>
      </w:r>
    </w:p>
    <w:p w14:paraId="283C651A" w14:textId="77777777" w:rsidR="00B95495" w:rsidRPr="001D58A2" w:rsidRDefault="009C1D24">
      <w:pPr>
        <w:spacing w:before="120" w:line="360" w:lineRule="auto"/>
        <w:ind w:leftChars="190" w:left="819" w:hangingChars="200" w:hanging="420"/>
        <w:rPr>
          <w:szCs w:val="21"/>
        </w:rPr>
      </w:pPr>
      <w:r w:rsidRPr="001D58A2">
        <w:rPr>
          <w:rFonts w:hint="eastAsia"/>
          <w:szCs w:val="21"/>
        </w:rPr>
        <w:t xml:space="preserve">1.9.2 </w:t>
      </w:r>
      <w:r w:rsidRPr="001D58A2">
        <w:rPr>
          <w:rFonts w:hint="eastAsia"/>
          <w:szCs w:val="21"/>
        </w:rPr>
        <w:t>本国产品标准的适用范围</w:t>
      </w:r>
    </w:p>
    <w:p w14:paraId="2FFF4D25" w14:textId="77777777" w:rsidR="00B95495" w:rsidRPr="001D58A2" w:rsidRDefault="009C1D24">
      <w:pPr>
        <w:spacing w:line="276" w:lineRule="auto"/>
        <w:ind w:firstLineChars="200" w:firstLine="420"/>
        <w:rPr>
          <w:szCs w:val="21"/>
        </w:rPr>
      </w:pPr>
      <w:r w:rsidRPr="001D58A2">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1D58A2">
        <w:rPr>
          <w:rFonts w:hint="eastAsia"/>
          <w:b/>
          <w:bCs/>
          <w:szCs w:val="21"/>
        </w:rPr>
        <w:t>本项目是否适用对本国产品的支持政策详见供应商须知前附表。</w:t>
      </w:r>
    </w:p>
    <w:p w14:paraId="703F4ED8" w14:textId="77777777" w:rsidR="00B95495" w:rsidRPr="001D58A2" w:rsidRDefault="009C1D24">
      <w:pPr>
        <w:spacing w:line="276" w:lineRule="auto"/>
        <w:ind w:firstLineChars="200" w:firstLine="420"/>
        <w:rPr>
          <w:szCs w:val="21"/>
        </w:rPr>
      </w:pPr>
      <w:r w:rsidRPr="001D58A2">
        <w:rPr>
          <w:szCs w:val="21"/>
        </w:rPr>
        <w:t>中华人民共和国缔结或者共同参加的国际条约、协定对政府采购中本国产品政策另有规定的，按照有关条约、协定执行。</w:t>
      </w:r>
    </w:p>
    <w:p w14:paraId="47C09C78" w14:textId="77777777" w:rsidR="00B95495" w:rsidRPr="001D58A2" w:rsidRDefault="009C1D24">
      <w:pPr>
        <w:spacing w:before="120" w:line="320" w:lineRule="atLeast"/>
        <w:ind w:firstLineChars="200" w:firstLine="420"/>
        <w:rPr>
          <w:szCs w:val="21"/>
        </w:rPr>
      </w:pPr>
      <w:r w:rsidRPr="001D58A2">
        <w:rPr>
          <w:rFonts w:hint="eastAsia"/>
          <w:szCs w:val="21"/>
        </w:rPr>
        <w:t xml:space="preserve">1.9.3 </w:t>
      </w:r>
      <w:r w:rsidRPr="001D58A2">
        <w:rPr>
          <w:rFonts w:hint="eastAsia"/>
          <w:szCs w:val="21"/>
        </w:rPr>
        <w:t>价格评审优惠</w:t>
      </w:r>
    </w:p>
    <w:p w14:paraId="433F85EE" w14:textId="77777777" w:rsidR="00B95495" w:rsidRPr="001D58A2" w:rsidRDefault="009C1D24">
      <w:pPr>
        <w:spacing w:before="120" w:line="320" w:lineRule="atLeast"/>
        <w:ind w:firstLineChars="200" w:firstLine="420"/>
        <w:rPr>
          <w:szCs w:val="21"/>
        </w:rPr>
      </w:pPr>
      <w:r w:rsidRPr="001D58A2">
        <w:rPr>
          <w:rFonts w:hint="eastAsia"/>
          <w:szCs w:val="21"/>
        </w:rPr>
        <w:t>既有本国产品又有非本国产品参与竞争的，依法对本国产品给予价格评审优惠，对本国产品的报价给予</w:t>
      </w:r>
      <w:r w:rsidRPr="001D58A2">
        <w:rPr>
          <w:rFonts w:hint="eastAsia"/>
          <w:szCs w:val="21"/>
        </w:rPr>
        <w:t>20%</w:t>
      </w:r>
      <w:r w:rsidRPr="001D58A2">
        <w:rPr>
          <w:rFonts w:hint="eastAsia"/>
          <w:szCs w:val="21"/>
        </w:rPr>
        <w:t>的价格扣除，用扣除后的价格参与评审。</w:t>
      </w:r>
    </w:p>
    <w:p w14:paraId="7701C93C" w14:textId="77777777" w:rsidR="00B95495" w:rsidRPr="001D58A2" w:rsidRDefault="009C1D24">
      <w:pPr>
        <w:spacing w:before="120" w:line="320" w:lineRule="atLeast"/>
        <w:ind w:firstLineChars="200" w:firstLine="420"/>
        <w:rPr>
          <w:szCs w:val="21"/>
        </w:rPr>
      </w:pPr>
      <w:r w:rsidRPr="001D58A2">
        <w:rPr>
          <w:rFonts w:hint="eastAsia"/>
          <w:szCs w:val="21"/>
        </w:rPr>
        <w:t>当采购项目或者采购包中含有多种产品，供应商为该采购项目或者采购包提供的符合本国产品标准的产品成本之和占该供应商提供的全部产品成本之和的比例达到</w:t>
      </w:r>
      <w:r w:rsidRPr="001D58A2">
        <w:rPr>
          <w:rFonts w:hint="eastAsia"/>
          <w:szCs w:val="21"/>
        </w:rPr>
        <w:t>80%</w:t>
      </w:r>
      <w:r w:rsidRPr="001D58A2">
        <w:rPr>
          <w:rFonts w:hint="eastAsia"/>
          <w:szCs w:val="21"/>
        </w:rPr>
        <w:t>以上时，依法对该供应商提供的全部产品给予价格评审优惠，即对该供应商提供的全部产品的总报价给予</w:t>
      </w:r>
      <w:r w:rsidRPr="001D58A2">
        <w:rPr>
          <w:rFonts w:hint="eastAsia"/>
          <w:szCs w:val="21"/>
        </w:rPr>
        <w:t>20%</w:t>
      </w:r>
      <w:r w:rsidRPr="001D58A2">
        <w:rPr>
          <w:rFonts w:hint="eastAsia"/>
          <w:szCs w:val="21"/>
        </w:rPr>
        <w:t>的价格扣除，用扣除后的价格参与评审。</w:t>
      </w:r>
    </w:p>
    <w:p w14:paraId="1A91F178" w14:textId="77777777" w:rsidR="00B95495" w:rsidRPr="001D58A2" w:rsidRDefault="009C1D24">
      <w:pPr>
        <w:spacing w:before="120" w:line="320" w:lineRule="atLeast"/>
        <w:ind w:firstLineChars="200" w:firstLine="420"/>
        <w:rPr>
          <w:szCs w:val="21"/>
        </w:rPr>
      </w:pPr>
      <w:r w:rsidRPr="001D58A2">
        <w:rPr>
          <w:rFonts w:hint="eastAsia"/>
          <w:szCs w:val="21"/>
        </w:rPr>
        <w:t>价格扣除比例在第四章评审方法及标准中规定。</w:t>
      </w:r>
    </w:p>
    <w:p w14:paraId="6BE94702" w14:textId="77777777" w:rsidR="00B95495" w:rsidRPr="001D58A2" w:rsidRDefault="009C1D24">
      <w:pPr>
        <w:spacing w:before="120" w:line="320" w:lineRule="atLeast"/>
        <w:ind w:firstLineChars="200" w:firstLine="420"/>
        <w:rPr>
          <w:szCs w:val="21"/>
        </w:rPr>
      </w:pPr>
      <w:r w:rsidRPr="001D58A2">
        <w:rPr>
          <w:rFonts w:hint="eastAsia"/>
          <w:szCs w:val="21"/>
        </w:rPr>
        <w:t>1.9.4</w:t>
      </w:r>
      <w:r w:rsidRPr="001D58A2">
        <w:rPr>
          <w:rFonts w:hint="eastAsia"/>
          <w:szCs w:val="21"/>
        </w:rPr>
        <w:t>政策执行要求</w:t>
      </w:r>
    </w:p>
    <w:p w14:paraId="6F55FD54" w14:textId="77777777" w:rsidR="00B95495" w:rsidRPr="001D58A2" w:rsidRDefault="009C1D24">
      <w:pPr>
        <w:spacing w:before="120" w:line="320" w:lineRule="atLeast"/>
        <w:ind w:firstLineChars="200" w:firstLine="420"/>
        <w:rPr>
          <w:szCs w:val="21"/>
        </w:rPr>
      </w:pPr>
      <w:r w:rsidRPr="001D58A2">
        <w:rPr>
          <w:rFonts w:hint="eastAsia"/>
          <w:szCs w:val="21"/>
        </w:rPr>
        <w:t>1.9.4.1</w:t>
      </w:r>
      <w:r w:rsidRPr="001D58A2">
        <w:rPr>
          <w:rFonts w:hint="eastAsia"/>
          <w:szCs w:val="21"/>
        </w:rPr>
        <w:t>产品在中国境内生产的组件成本核算规则：产品在中国境内生产的组件成本，按照《中国境内生产的组件成本核算基本规则》计算。</w:t>
      </w:r>
    </w:p>
    <w:p w14:paraId="50E4650B" w14:textId="77777777" w:rsidR="00B95495" w:rsidRPr="001D58A2" w:rsidRDefault="009C1D24">
      <w:pPr>
        <w:spacing w:before="120" w:line="360" w:lineRule="auto"/>
        <w:ind w:firstLineChars="1200" w:firstLine="2520"/>
        <w:rPr>
          <w:szCs w:val="21"/>
        </w:rPr>
      </w:pPr>
      <w:r w:rsidRPr="001D58A2">
        <w:rPr>
          <w:rFonts w:hint="eastAsia"/>
          <w:szCs w:val="21"/>
        </w:rPr>
        <w:t>《中国境内生产的组件成本核算基本规则》</w:t>
      </w:r>
    </w:p>
    <w:p w14:paraId="650535A1" w14:textId="77777777" w:rsidR="00B95495" w:rsidRPr="001D58A2" w:rsidRDefault="009C1D24">
      <w:pPr>
        <w:spacing w:before="120"/>
        <w:ind w:firstLineChars="200" w:firstLine="420"/>
        <w:rPr>
          <w:szCs w:val="21"/>
        </w:rPr>
      </w:pPr>
      <w:r w:rsidRPr="001D58A2">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3E74B24" w14:textId="77777777" w:rsidR="00B95495" w:rsidRPr="001D58A2" w:rsidRDefault="009C1D24">
      <w:pPr>
        <w:spacing w:before="120"/>
        <w:ind w:firstLineChars="200" w:firstLine="420"/>
        <w:rPr>
          <w:szCs w:val="21"/>
        </w:rPr>
      </w:pPr>
      <w:r w:rsidRPr="001D58A2">
        <w:rPr>
          <w:rFonts w:hint="eastAsia"/>
          <w:szCs w:val="21"/>
        </w:rPr>
        <w:t>1.</w:t>
      </w:r>
      <w:r w:rsidRPr="001D58A2">
        <w:rPr>
          <w:rFonts w:hint="eastAsia"/>
          <w:szCs w:val="21"/>
        </w:rPr>
        <w:t>产品的一级组件是指直接组成产品的组件。产品的二级组件是指直接组成产品一级组件的组件。一级组件不可分解的，视同二级组件。</w:t>
      </w:r>
    </w:p>
    <w:p w14:paraId="2B3A5BE7" w14:textId="77777777" w:rsidR="00B95495" w:rsidRPr="001D58A2" w:rsidRDefault="009C1D24">
      <w:pPr>
        <w:spacing w:before="120"/>
        <w:ind w:firstLineChars="200" w:firstLine="420"/>
        <w:rPr>
          <w:szCs w:val="21"/>
        </w:rPr>
      </w:pPr>
      <w:r w:rsidRPr="001D58A2">
        <w:rPr>
          <w:rFonts w:hint="eastAsia"/>
          <w:szCs w:val="21"/>
        </w:rPr>
        <w:t>2.</w:t>
      </w:r>
      <w:r w:rsidRPr="001D58A2">
        <w:rPr>
          <w:rFonts w:hint="eastAsia"/>
          <w:szCs w:val="21"/>
        </w:rPr>
        <w:t>二级组件在中国境内生产的，其全部成本计入中国境内生产的组件成本；二级组件不在中国境内生产的，其成本不计入中国境内生产的组件成本。</w:t>
      </w:r>
    </w:p>
    <w:p w14:paraId="78E46CC1" w14:textId="77777777" w:rsidR="00B95495" w:rsidRPr="001D58A2" w:rsidRDefault="009C1D24">
      <w:pPr>
        <w:spacing w:before="120"/>
        <w:ind w:firstLineChars="200" w:firstLine="420"/>
        <w:rPr>
          <w:szCs w:val="21"/>
        </w:rPr>
      </w:pPr>
      <w:r w:rsidRPr="001D58A2">
        <w:rPr>
          <w:rFonts w:hint="eastAsia"/>
          <w:szCs w:val="21"/>
        </w:rPr>
        <w:t>3.</w:t>
      </w:r>
      <w:r w:rsidRPr="001D58A2">
        <w:rPr>
          <w:rFonts w:hint="eastAsia"/>
          <w:szCs w:val="21"/>
        </w:rPr>
        <w:t>产品总成本和组件成本以相关会计核算数据、采购合同、进货记录等为基础进行计算。</w:t>
      </w:r>
    </w:p>
    <w:p w14:paraId="6E2D1F06" w14:textId="77777777" w:rsidR="00B95495" w:rsidRPr="001D58A2" w:rsidRDefault="009C1D24">
      <w:pPr>
        <w:spacing w:before="120"/>
        <w:ind w:firstLineChars="200" w:firstLine="420"/>
        <w:rPr>
          <w:szCs w:val="21"/>
        </w:rPr>
      </w:pPr>
      <w:r w:rsidRPr="001D58A2">
        <w:rPr>
          <w:rFonts w:hint="eastAsia"/>
          <w:szCs w:val="21"/>
        </w:rPr>
        <w:t>4.</w:t>
      </w:r>
      <w:r w:rsidRPr="001D58A2">
        <w:rPr>
          <w:rFonts w:hint="eastAsia"/>
          <w:szCs w:val="21"/>
        </w:rPr>
        <w:t>需要对成本核算规则予以进一步明确的其他有关事项，由财政部会同有关部门另行规定。</w:t>
      </w:r>
    </w:p>
    <w:p w14:paraId="540C0D35" w14:textId="77777777" w:rsidR="00B95495" w:rsidRPr="001D58A2" w:rsidRDefault="009C1D24">
      <w:pPr>
        <w:spacing w:before="120" w:line="320" w:lineRule="atLeast"/>
        <w:ind w:firstLineChars="200" w:firstLine="420"/>
        <w:rPr>
          <w:szCs w:val="21"/>
        </w:rPr>
      </w:pPr>
      <w:r w:rsidRPr="001D58A2">
        <w:rPr>
          <w:rFonts w:hint="eastAsia"/>
          <w:szCs w:val="21"/>
        </w:rPr>
        <w:t>1.9.4.2</w:t>
      </w:r>
      <w:r w:rsidRPr="001D58A2">
        <w:rPr>
          <w:rFonts w:hint="eastAsia"/>
          <w:szCs w:val="21"/>
        </w:rPr>
        <w:t>证明材料提交与审查：供应商需在投标（响应）文件中对其提供的产品出具《关于符合本国产品标准的声明函》（样式见响应文件格式）或财政部会同有关部门规定的有关证明文件。</w:t>
      </w:r>
      <w:r w:rsidRPr="001D58A2">
        <w:rPr>
          <w:rFonts w:hint="eastAsia"/>
          <w:b/>
          <w:bCs/>
          <w:szCs w:val="21"/>
        </w:rPr>
        <w:t>医疗器械产品凭药品监督管理部门授予的准字号注册证直接认定属于在中国境内生产的产品。</w:t>
      </w:r>
      <w:r w:rsidRPr="001D58A2">
        <w:rPr>
          <w:rFonts w:hint="eastAsia"/>
          <w:szCs w:val="21"/>
        </w:rPr>
        <w:t>出具符合要求的《声明函》或有关证明文件的，该产品视为本国产品，采购人、采购代理机构不得再要求供应商提供其他证</w:t>
      </w:r>
      <w:r w:rsidRPr="001D58A2">
        <w:rPr>
          <w:rFonts w:hint="eastAsia"/>
          <w:szCs w:val="21"/>
        </w:rPr>
        <w:lastRenderedPageBreak/>
        <w:t>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6D6396F9" w14:textId="77777777" w:rsidR="00B95495" w:rsidRPr="001D58A2" w:rsidRDefault="009C1D24">
      <w:pPr>
        <w:pStyle w:val="a0"/>
        <w:ind w:firstLineChars="200" w:firstLine="420"/>
        <w:rPr>
          <w:sz w:val="21"/>
          <w:szCs w:val="21"/>
        </w:rPr>
      </w:pPr>
      <w:r w:rsidRPr="001D58A2">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20A3BDCD" w14:textId="77777777" w:rsidR="00B95495" w:rsidRPr="001D58A2" w:rsidRDefault="009C1D24">
      <w:pPr>
        <w:pStyle w:val="a0"/>
        <w:ind w:firstLineChars="200" w:firstLine="420"/>
        <w:rPr>
          <w:sz w:val="21"/>
          <w:szCs w:val="21"/>
        </w:rPr>
      </w:pPr>
      <w:r w:rsidRPr="001D58A2">
        <w:rPr>
          <w:rFonts w:hint="eastAsia"/>
          <w:sz w:val="21"/>
          <w:szCs w:val="21"/>
        </w:rPr>
        <w:t>澄清补正应当按照“</w:t>
      </w:r>
      <w:r w:rsidRPr="001D58A2">
        <w:rPr>
          <w:rFonts w:hint="eastAsia"/>
          <w:sz w:val="21"/>
          <w:szCs w:val="21"/>
        </w:rPr>
        <w:t>6.3.3</w:t>
      </w:r>
      <w:r w:rsidRPr="001D58A2">
        <w:rPr>
          <w:rFonts w:hint="eastAsia"/>
          <w:sz w:val="21"/>
          <w:szCs w:val="21"/>
        </w:rPr>
        <w:t>澄清、说明或补正”的规定提交。</w:t>
      </w:r>
    </w:p>
    <w:p w14:paraId="44B53851" w14:textId="77777777" w:rsidR="00B95495" w:rsidRPr="001D58A2" w:rsidRDefault="009C1D24">
      <w:pPr>
        <w:pStyle w:val="a0"/>
        <w:ind w:firstLineChars="200" w:firstLine="420"/>
        <w:rPr>
          <w:sz w:val="21"/>
          <w:szCs w:val="21"/>
        </w:rPr>
      </w:pPr>
      <w:r w:rsidRPr="001D58A2">
        <w:rPr>
          <w:rFonts w:hint="eastAsia"/>
          <w:sz w:val="21"/>
          <w:szCs w:val="21"/>
        </w:rPr>
        <w:t>1.9.4.3</w:t>
      </w:r>
      <w:r w:rsidRPr="001D58A2">
        <w:rPr>
          <w:rFonts w:hint="eastAsia"/>
          <w:sz w:val="21"/>
          <w:szCs w:val="21"/>
        </w:rPr>
        <w:t>成本核算与承诺</w:t>
      </w:r>
    </w:p>
    <w:p w14:paraId="773E42E8" w14:textId="77777777" w:rsidR="00B95495" w:rsidRPr="001D58A2" w:rsidRDefault="009C1D24">
      <w:pPr>
        <w:pStyle w:val="a0"/>
        <w:ind w:firstLineChars="200" w:firstLine="420"/>
        <w:rPr>
          <w:sz w:val="21"/>
          <w:szCs w:val="21"/>
        </w:rPr>
      </w:pPr>
      <w:r w:rsidRPr="001D58A2">
        <w:rPr>
          <w:sz w:val="21"/>
          <w:szCs w:val="21"/>
        </w:rPr>
        <w:t>供应商应依据《中国境内生产的组件成本核算基本规则》核算产品成本占比，并对核算结果负责，按要求提交《</w:t>
      </w:r>
      <w:r w:rsidRPr="001D58A2">
        <w:rPr>
          <w:rFonts w:hint="eastAsia"/>
          <w:sz w:val="21"/>
          <w:szCs w:val="21"/>
        </w:rPr>
        <w:t>关于符合</w:t>
      </w:r>
      <w:r w:rsidRPr="001D58A2">
        <w:rPr>
          <w:sz w:val="21"/>
          <w:szCs w:val="21"/>
        </w:rPr>
        <w:t>本国产品</w:t>
      </w:r>
      <w:r w:rsidRPr="001D58A2">
        <w:rPr>
          <w:rFonts w:hint="eastAsia"/>
          <w:sz w:val="21"/>
          <w:szCs w:val="21"/>
        </w:rPr>
        <w:t>标准的</w:t>
      </w:r>
      <w:r w:rsidRPr="001D58A2">
        <w:rPr>
          <w:sz w:val="21"/>
          <w:szCs w:val="21"/>
        </w:rPr>
        <w:t>成本占比承诺函》</w:t>
      </w:r>
      <w:r w:rsidRPr="001D58A2">
        <w:rPr>
          <w:rFonts w:hint="eastAsia"/>
          <w:sz w:val="21"/>
          <w:szCs w:val="21"/>
        </w:rPr>
        <w:t>（如适用）</w:t>
      </w:r>
      <w:r w:rsidRPr="001D58A2">
        <w:rPr>
          <w:sz w:val="21"/>
          <w:szCs w:val="21"/>
        </w:rPr>
        <w:t>（参考模板</w:t>
      </w:r>
      <w:r w:rsidRPr="001D58A2">
        <w:rPr>
          <w:rFonts w:hint="eastAsia"/>
          <w:sz w:val="21"/>
          <w:szCs w:val="21"/>
        </w:rPr>
        <w:t>详见响应文件格式</w:t>
      </w:r>
      <w:r w:rsidRPr="001D58A2">
        <w:rPr>
          <w:sz w:val="21"/>
          <w:szCs w:val="21"/>
        </w:rPr>
        <w:t>）。相关成本核算的原始凭证应妥善留存，以备核查。采购人可在履约验收环节对相关材料进行抽查。</w:t>
      </w:r>
    </w:p>
    <w:p w14:paraId="2A99A310" w14:textId="77777777" w:rsidR="00B95495" w:rsidRPr="001D58A2" w:rsidRDefault="009C1D24">
      <w:pPr>
        <w:spacing w:before="120" w:line="320" w:lineRule="atLeast"/>
        <w:ind w:firstLineChars="200" w:firstLine="420"/>
        <w:rPr>
          <w:szCs w:val="21"/>
        </w:rPr>
      </w:pPr>
      <w:r w:rsidRPr="001D58A2">
        <w:rPr>
          <w:rFonts w:hint="eastAsia"/>
          <w:szCs w:val="21"/>
        </w:rPr>
        <w:t xml:space="preserve">1.9.5 </w:t>
      </w:r>
      <w:r w:rsidRPr="001D58A2">
        <w:rPr>
          <w:rFonts w:hint="eastAsia"/>
          <w:szCs w:val="21"/>
        </w:rPr>
        <w:t>争议处理</w:t>
      </w:r>
    </w:p>
    <w:p w14:paraId="63115C20" w14:textId="77777777" w:rsidR="00B95495" w:rsidRPr="001D58A2" w:rsidRDefault="009C1D24">
      <w:pPr>
        <w:spacing w:before="120" w:line="320" w:lineRule="atLeast"/>
        <w:ind w:firstLineChars="200" w:firstLine="420"/>
        <w:rPr>
          <w:szCs w:val="21"/>
        </w:rPr>
      </w:pPr>
      <w:r w:rsidRPr="001D58A2">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C08241F" w14:textId="77777777" w:rsidR="00B95495" w:rsidRPr="001D58A2" w:rsidRDefault="009C1D24">
      <w:pPr>
        <w:spacing w:before="120" w:line="320" w:lineRule="atLeast"/>
        <w:ind w:leftChars="1" w:left="2" w:firstLineChars="200" w:firstLine="422"/>
        <w:outlineLvl w:val="1"/>
        <w:rPr>
          <w:b/>
          <w:bCs/>
          <w:kern w:val="0"/>
          <w:szCs w:val="21"/>
        </w:rPr>
      </w:pPr>
      <w:bookmarkStart w:id="53" w:name="_Toc254970675"/>
      <w:bookmarkStart w:id="54" w:name="_Toc254970534"/>
      <w:r w:rsidRPr="001D58A2">
        <w:rPr>
          <w:b/>
          <w:bCs/>
          <w:kern w:val="0"/>
          <w:szCs w:val="21"/>
        </w:rPr>
        <w:t>2</w:t>
      </w:r>
      <w:r w:rsidRPr="001D58A2">
        <w:rPr>
          <w:b/>
          <w:bCs/>
          <w:kern w:val="0"/>
          <w:szCs w:val="21"/>
        </w:rPr>
        <w:t>．采购文件</w:t>
      </w:r>
      <w:bookmarkEnd w:id="53"/>
      <w:bookmarkEnd w:id="54"/>
    </w:p>
    <w:p w14:paraId="4F5E93B3"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2.1</w:t>
      </w:r>
      <w:r w:rsidRPr="001D58A2">
        <w:rPr>
          <w:b/>
          <w:bCs/>
          <w:kern w:val="0"/>
          <w:szCs w:val="21"/>
        </w:rPr>
        <w:t>采购文件的构成</w:t>
      </w:r>
    </w:p>
    <w:p w14:paraId="7A551D14" w14:textId="77777777" w:rsidR="00B95495" w:rsidRPr="001D58A2" w:rsidRDefault="009C1D24">
      <w:pPr>
        <w:spacing w:before="120" w:line="320" w:lineRule="atLeast"/>
        <w:ind w:firstLineChars="200" w:firstLine="420"/>
        <w:rPr>
          <w:szCs w:val="21"/>
        </w:rPr>
      </w:pPr>
      <w:r w:rsidRPr="001D58A2">
        <w:rPr>
          <w:szCs w:val="21"/>
        </w:rPr>
        <w:t>第一章</w:t>
      </w:r>
      <w:r w:rsidRPr="001D58A2">
        <w:rPr>
          <w:szCs w:val="21"/>
        </w:rPr>
        <w:t xml:space="preserve"> </w:t>
      </w:r>
      <w:r w:rsidRPr="001D58A2">
        <w:rPr>
          <w:szCs w:val="21"/>
        </w:rPr>
        <w:t>谈判公告</w:t>
      </w:r>
    </w:p>
    <w:p w14:paraId="2E498D6A" w14:textId="77777777" w:rsidR="00B95495" w:rsidRPr="001D58A2" w:rsidRDefault="009C1D24">
      <w:pPr>
        <w:spacing w:before="120" w:line="320" w:lineRule="atLeast"/>
        <w:ind w:firstLineChars="200" w:firstLine="420"/>
        <w:rPr>
          <w:szCs w:val="21"/>
        </w:rPr>
      </w:pPr>
      <w:r w:rsidRPr="001D58A2">
        <w:rPr>
          <w:szCs w:val="21"/>
        </w:rPr>
        <w:t>第二章</w:t>
      </w:r>
      <w:r w:rsidRPr="001D58A2">
        <w:rPr>
          <w:szCs w:val="21"/>
        </w:rPr>
        <w:t xml:space="preserve"> </w:t>
      </w:r>
      <w:r w:rsidRPr="001D58A2">
        <w:rPr>
          <w:szCs w:val="21"/>
        </w:rPr>
        <w:t>采购需求</w:t>
      </w:r>
    </w:p>
    <w:p w14:paraId="56C2ECCE" w14:textId="77777777" w:rsidR="00B95495" w:rsidRPr="001D58A2" w:rsidRDefault="009C1D24">
      <w:pPr>
        <w:spacing w:before="120" w:line="320" w:lineRule="atLeast"/>
        <w:ind w:firstLineChars="200" w:firstLine="420"/>
        <w:rPr>
          <w:szCs w:val="21"/>
        </w:rPr>
      </w:pPr>
      <w:r w:rsidRPr="001D58A2">
        <w:rPr>
          <w:szCs w:val="21"/>
        </w:rPr>
        <w:t>第三章</w:t>
      </w:r>
      <w:r w:rsidRPr="001D58A2">
        <w:rPr>
          <w:szCs w:val="21"/>
        </w:rPr>
        <w:t xml:space="preserve"> </w:t>
      </w:r>
      <w:r w:rsidRPr="001D58A2">
        <w:rPr>
          <w:szCs w:val="21"/>
        </w:rPr>
        <w:t>供应商须知</w:t>
      </w:r>
    </w:p>
    <w:p w14:paraId="0F0377C0" w14:textId="77777777" w:rsidR="00B95495" w:rsidRPr="001D58A2" w:rsidRDefault="009C1D24">
      <w:pPr>
        <w:spacing w:before="120" w:line="320" w:lineRule="atLeast"/>
        <w:ind w:firstLineChars="200" w:firstLine="420"/>
        <w:rPr>
          <w:szCs w:val="21"/>
        </w:rPr>
      </w:pPr>
      <w:r w:rsidRPr="001D58A2">
        <w:rPr>
          <w:szCs w:val="21"/>
        </w:rPr>
        <w:t>第四章</w:t>
      </w:r>
      <w:r w:rsidRPr="001D58A2">
        <w:rPr>
          <w:szCs w:val="21"/>
        </w:rPr>
        <w:t xml:space="preserve"> </w:t>
      </w:r>
      <w:r w:rsidRPr="001D58A2">
        <w:rPr>
          <w:szCs w:val="21"/>
        </w:rPr>
        <w:t>评审方法及标准</w:t>
      </w:r>
    </w:p>
    <w:p w14:paraId="1315BD38" w14:textId="77777777" w:rsidR="00B95495" w:rsidRPr="001D58A2" w:rsidRDefault="009C1D24">
      <w:pPr>
        <w:spacing w:before="120" w:line="320" w:lineRule="atLeast"/>
        <w:ind w:firstLineChars="200" w:firstLine="420"/>
        <w:rPr>
          <w:szCs w:val="21"/>
        </w:rPr>
      </w:pPr>
      <w:r w:rsidRPr="001D58A2">
        <w:rPr>
          <w:szCs w:val="21"/>
        </w:rPr>
        <w:t>第五章</w:t>
      </w:r>
      <w:r w:rsidRPr="001D58A2">
        <w:rPr>
          <w:szCs w:val="21"/>
        </w:rPr>
        <w:t xml:space="preserve"> </w:t>
      </w:r>
      <w:r w:rsidRPr="001D58A2">
        <w:rPr>
          <w:szCs w:val="21"/>
        </w:rPr>
        <w:t>合同主要条款格式</w:t>
      </w:r>
    </w:p>
    <w:p w14:paraId="4408D739" w14:textId="77777777" w:rsidR="00B95495" w:rsidRPr="001D58A2" w:rsidRDefault="009C1D24">
      <w:pPr>
        <w:spacing w:before="120" w:line="320" w:lineRule="atLeast"/>
        <w:ind w:firstLineChars="200" w:firstLine="420"/>
        <w:rPr>
          <w:szCs w:val="21"/>
        </w:rPr>
      </w:pPr>
      <w:r w:rsidRPr="001D58A2">
        <w:rPr>
          <w:szCs w:val="21"/>
        </w:rPr>
        <w:t>第六章</w:t>
      </w:r>
      <w:r w:rsidRPr="001D58A2">
        <w:rPr>
          <w:szCs w:val="21"/>
        </w:rPr>
        <w:t xml:space="preserve"> </w:t>
      </w:r>
      <w:r w:rsidRPr="001D58A2">
        <w:rPr>
          <w:szCs w:val="21"/>
        </w:rPr>
        <w:t>响应文件格式</w:t>
      </w:r>
    </w:p>
    <w:p w14:paraId="2235834B"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2.2</w:t>
      </w:r>
      <w:r w:rsidRPr="001D58A2">
        <w:rPr>
          <w:b/>
          <w:bCs/>
          <w:kern w:val="0"/>
          <w:szCs w:val="21"/>
        </w:rPr>
        <w:t>供应商的风险</w:t>
      </w:r>
    </w:p>
    <w:p w14:paraId="79FAA910" w14:textId="77777777" w:rsidR="00B95495" w:rsidRPr="001D58A2" w:rsidRDefault="009C1D24">
      <w:pPr>
        <w:spacing w:before="120" w:line="320" w:lineRule="atLeast"/>
        <w:ind w:firstLineChars="200" w:firstLine="420"/>
        <w:rPr>
          <w:szCs w:val="21"/>
        </w:rPr>
      </w:pPr>
      <w:r w:rsidRPr="001D58A2">
        <w:rPr>
          <w:szCs w:val="21"/>
        </w:rPr>
        <w:t>供应商没有按照采购文件要求提供全部资料，或者供应商没有对采购文件在各方面作出实质性响应是供应商的风险，并可能导致其响应被否决。</w:t>
      </w:r>
    </w:p>
    <w:p w14:paraId="2034BC55" w14:textId="77777777" w:rsidR="00B95495" w:rsidRPr="001D58A2" w:rsidRDefault="009C1D24">
      <w:pPr>
        <w:spacing w:before="120" w:line="320" w:lineRule="atLeast"/>
        <w:ind w:firstLineChars="200" w:firstLine="422"/>
        <w:outlineLvl w:val="2"/>
        <w:rPr>
          <w:b/>
          <w:szCs w:val="21"/>
        </w:rPr>
      </w:pPr>
      <w:r w:rsidRPr="001D58A2">
        <w:rPr>
          <w:b/>
          <w:bCs/>
          <w:kern w:val="0"/>
          <w:szCs w:val="21"/>
        </w:rPr>
        <w:t>2.3</w:t>
      </w:r>
      <w:r w:rsidRPr="001D58A2">
        <w:rPr>
          <w:b/>
          <w:bCs/>
          <w:kern w:val="0"/>
          <w:szCs w:val="21"/>
        </w:rPr>
        <w:t>采购文件的澄清与修改</w:t>
      </w:r>
    </w:p>
    <w:p w14:paraId="2229C38D" w14:textId="77777777" w:rsidR="00B95495" w:rsidRPr="001D58A2" w:rsidRDefault="009C1D24">
      <w:pPr>
        <w:spacing w:before="120" w:line="320" w:lineRule="atLeast"/>
        <w:ind w:firstLineChars="200" w:firstLine="420"/>
        <w:rPr>
          <w:szCs w:val="21"/>
        </w:rPr>
      </w:pPr>
      <w:r w:rsidRPr="001D58A2">
        <w:rPr>
          <w:szCs w:val="21"/>
        </w:rPr>
        <w:t>2.3.1</w:t>
      </w:r>
      <w:r w:rsidRPr="001D58A2">
        <w:rPr>
          <w:rFonts w:hint="eastAsia"/>
          <w:szCs w:val="21"/>
        </w:rPr>
        <w:t>任何已获得采购文件的潜在供应商，均可</w:t>
      </w:r>
      <w:r w:rsidRPr="001D58A2">
        <w:rPr>
          <w:szCs w:val="21"/>
        </w:rPr>
        <w:t>以书面形式要求采购代理机构作出书面解释、澄清</w:t>
      </w:r>
      <w:r w:rsidRPr="001D58A2">
        <w:rPr>
          <w:rFonts w:hint="eastAsia"/>
          <w:szCs w:val="21"/>
        </w:rPr>
        <w:t>。</w:t>
      </w:r>
    </w:p>
    <w:p w14:paraId="373FB451" w14:textId="77777777" w:rsidR="00B95495" w:rsidRPr="001D58A2" w:rsidRDefault="009C1D24">
      <w:pPr>
        <w:spacing w:before="120" w:line="320" w:lineRule="atLeast"/>
        <w:ind w:firstLineChars="200" w:firstLine="420"/>
        <w:rPr>
          <w:szCs w:val="21"/>
        </w:rPr>
      </w:pPr>
      <w:r w:rsidRPr="001D58A2">
        <w:rPr>
          <w:szCs w:val="21"/>
        </w:rPr>
        <w:t>2.3.2</w:t>
      </w:r>
      <w:r w:rsidRPr="001D58A2">
        <w:rPr>
          <w:rFonts w:hint="eastAsia"/>
          <w:szCs w:val="21"/>
        </w:rPr>
        <w:t>采购人、采购代理机构可以对已发出的采购文件进行必要的澄清或者修改，澄清或者修改的内容可能影响响应文件编制的，采购人、采购代理机构应当在提交首次响应文件截止之日</w:t>
      </w:r>
      <w:r w:rsidRPr="001D58A2">
        <w:rPr>
          <w:rFonts w:hint="eastAsia"/>
          <w:szCs w:val="21"/>
        </w:rPr>
        <w:t>3</w:t>
      </w:r>
      <w:r w:rsidRPr="001D58A2">
        <w:rPr>
          <w:rFonts w:hint="eastAsia"/>
          <w:szCs w:val="21"/>
        </w:rPr>
        <w:t>个工作日前，</w:t>
      </w:r>
      <w:bookmarkStart w:id="55" w:name="_Hlk132790706"/>
      <w:r w:rsidRPr="001D58A2">
        <w:rPr>
          <w:rFonts w:hint="eastAsia"/>
          <w:szCs w:val="21"/>
        </w:rPr>
        <w:t>在供应商须知前附表规定的方式通知所有获取采购文件的潜在</w:t>
      </w:r>
      <w:bookmarkEnd w:id="55"/>
      <w:r w:rsidRPr="001D58A2">
        <w:rPr>
          <w:rFonts w:hint="eastAsia"/>
          <w:szCs w:val="21"/>
        </w:rPr>
        <w:t>供应商，不足</w:t>
      </w:r>
      <w:r w:rsidRPr="001D58A2">
        <w:rPr>
          <w:rFonts w:hint="eastAsia"/>
          <w:szCs w:val="21"/>
        </w:rPr>
        <w:t>3</w:t>
      </w:r>
      <w:r w:rsidRPr="001D58A2">
        <w:rPr>
          <w:rFonts w:hint="eastAsia"/>
          <w:szCs w:val="21"/>
        </w:rPr>
        <w:t>个工作日的，应当顺延提交首次响应文件截止之日。</w:t>
      </w:r>
      <w:r w:rsidRPr="001D58A2">
        <w:rPr>
          <w:rFonts w:hint="eastAsia"/>
          <w:szCs w:val="21"/>
        </w:rPr>
        <w:t xml:space="preserve"> </w:t>
      </w:r>
    </w:p>
    <w:p w14:paraId="21F554D4" w14:textId="77777777" w:rsidR="00B95495" w:rsidRPr="001D58A2" w:rsidRDefault="009C1D24">
      <w:pPr>
        <w:spacing w:before="120" w:line="320" w:lineRule="atLeast"/>
        <w:ind w:firstLineChars="200" w:firstLine="420"/>
        <w:rPr>
          <w:szCs w:val="21"/>
        </w:rPr>
      </w:pPr>
      <w:r w:rsidRPr="001D58A2">
        <w:rPr>
          <w:szCs w:val="21"/>
        </w:rPr>
        <w:t>2.3.3</w:t>
      </w:r>
      <w:r w:rsidRPr="001D58A2">
        <w:rPr>
          <w:szCs w:val="21"/>
        </w:rPr>
        <w:t>采购文件澄清、答复、修改、补充的内容为采购文件的组成部分。当采购文件与采购文件的答复、澄清、修改、补充通知就同一内容的表述不一致时，以最后发出的公告或书面文件为准。</w:t>
      </w:r>
    </w:p>
    <w:p w14:paraId="5BC414D7" w14:textId="77777777" w:rsidR="00B95495" w:rsidRPr="001D58A2" w:rsidRDefault="009C1D24">
      <w:pPr>
        <w:spacing w:before="120" w:line="320" w:lineRule="atLeast"/>
        <w:ind w:leftChars="1" w:left="2" w:firstLineChars="200" w:firstLine="422"/>
        <w:outlineLvl w:val="1"/>
        <w:rPr>
          <w:b/>
          <w:bCs/>
          <w:kern w:val="0"/>
          <w:szCs w:val="21"/>
        </w:rPr>
      </w:pPr>
      <w:bookmarkStart w:id="56" w:name="_Toc254970676"/>
      <w:bookmarkStart w:id="57" w:name="_Toc254970535"/>
      <w:r w:rsidRPr="001D58A2">
        <w:rPr>
          <w:b/>
          <w:bCs/>
          <w:kern w:val="0"/>
          <w:szCs w:val="21"/>
        </w:rPr>
        <w:t>3</w:t>
      </w:r>
      <w:r w:rsidRPr="001D58A2">
        <w:rPr>
          <w:b/>
          <w:bCs/>
          <w:kern w:val="0"/>
          <w:szCs w:val="21"/>
        </w:rPr>
        <w:t>．响应文件</w:t>
      </w:r>
      <w:bookmarkEnd w:id="56"/>
      <w:bookmarkEnd w:id="57"/>
    </w:p>
    <w:p w14:paraId="0C60756B" w14:textId="77777777" w:rsidR="00B95495" w:rsidRPr="001D58A2" w:rsidRDefault="009C1D24">
      <w:pPr>
        <w:spacing w:before="120" w:line="320" w:lineRule="atLeast"/>
        <w:ind w:firstLineChars="200" w:firstLine="422"/>
        <w:outlineLvl w:val="2"/>
        <w:rPr>
          <w:b/>
          <w:bCs/>
          <w:kern w:val="0"/>
          <w:szCs w:val="21"/>
        </w:rPr>
      </w:pPr>
      <w:bookmarkStart w:id="58" w:name="_Toc254970536"/>
      <w:bookmarkStart w:id="59" w:name="_Toc254970677"/>
      <w:r w:rsidRPr="001D58A2">
        <w:rPr>
          <w:b/>
          <w:bCs/>
          <w:kern w:val="0"/>
          <w:szCs w:val="21"/>
        </w:rPr>
        <w:t>3.1</w:t>
      </w:r>
      <w:r w:rsidRPr="001D58A2">
        <w:rPr>
          <w:b/>
          <w:bCs/>
          <w:kern w:val="0"/>
          <w:szCs w:val="21"/>
        </w:rPr>
        <w:t>响应文件的组成</w:t>
      </w:r>
      <w:bookmarkEnd w:id="58"/>
      <w:bookmarkEnd w:id="59"/>
    </w:p>
    <w:p w14:paraId="6B854044" w14:textId="77777777" w:rsidR="00B95495" w:rsidRPr="001D58A2" w:rsidRDefault="009C1D24">
      <w:pPr>
        <w:spacing w:before="120" w:line="320" w:lineRule="atLeast"/>
        <w:ind w:firstLineChars="200" w:firstLine="420"/>
        <w:rPr>
          <w:szCs w:val="21"/>
        </w:rPr>
      </w:pPr>
      <w:r w:rsidRPr="001D58A2">
        <w:rPr>
          <w:szCs w:val="21"/>
        </w:rPr>
        <w:lastRenderedPageBreak/>
        <w:t>响应文件由第六章</w:t>
      </w:r>
      <w:r w:rsidRPr="001D58A2">
        <w:rPr>
          <w:szCs w:val="21"/>
        </w:rPr>
        <w:t>“</w:t>
      </w:r>
      <w:r w:rsidRPr="001D58A2">
        <w:rPr>
          <w:szCs w:val="21"/>
        </w:rPr>
        <w:t>响应文件格式</w:t>
      </w:r>
      <w:r w:rsidRPr="001D58A2">
        <w:rPr>
          <w:szCs w:val="21"/>
        </w:rPr>
        <w:t>”</w:t>
      </w:r>
      <w:r w:rsidRPr="001D58A2">
        <w:rPr>
          <w:szCs w:val="21"/>
        </w:rPr>
        <w:t>规定的</w:t>
      </w:r>
      <w:r w:rsidRPr="001D58A2">
        <w:rPr>
          <w:rFonts w:hint="eastAsia"/>
          <w:szCs w:val="21"/>
        </w:rPr>
        <w:t>内容</w:t>
      </w:r>
      <w:r w:rsidRPr="001D58A2">
        <w:rPr>
          <w:szCs w:val="21"/>
        </w:rPr>
        <w:t>和供应商所作的一切有效补充、修改和承诺等文件组成</w:t>
      </w:r>
      <w:r w:rsidRPr="001D58A2">
        <w:rPr>
          <w:rFonts w:hint="eastAsia"/>
          <w:szCs w:val="21"/>
        </w:rPr>
        <w:t>。</w:t>
      </w:r>
    </w:p>
    <w:p w14:paraId="71FF6BF5" w14:textId="77777777" w:rsidR="00B95495" w:rsidRPr="001D58A2" w:rsidRDefault="009C1D24">
      <w:pPr>
        <w:spacing w:before="120" w:line="320" w:lineRule="atLeast"/>
        <w:ind w:firstLineChars="200" w:firstLine="422"/>
        <w:outlineLvl w:val="2"/>
        <w:rPr>
          <w:b/>
          <w:bCs/>
          <w:kern w:val="0"/>
          <w:szCs w:val="21"/>
        </w:rPr>
      </w:pPr>
      <w:bookmarkStart w:id="60" w:name="_Toc254970678"/>
      <w:bookmarkStart w:id="61" w:name="_Toc254970537"/>
      <w:r w:rsidRPr="001D58A2">
        <w:rPr>
          <w:b/>
          <w:szCs w:val="21"/>
        </w:rPr>
        <w:t>3.2</w:t>
      </w:r>
      <w:r w:rsidRPr="001D58A2">
        <w:rPr>
          <w:b/>
          <w:bCs/>
          <w:kern w:val="0"/>
          <w:szCs w:val="21"/>
        </w:rPr>
        <w:t>响应文件的语言及计量</w:t>
      </w:r>
      <w:bookmarkEnd w:id="60"/>
      <w:bookmarkEnd w:id="61"/>
    </w:p>
    <w:p w14:paraId="6EDD8E90" w14:textId="77777777" w:rsidR="00B95495" w:rsidRPr="001D58A2" w:rsidRDefault="009C1D24">
      <w:pPr>
        <w:spacing w:before="120" w:line="320" w:lineRule="atLeast"/>
        <w:ind w:firstLineChars="200" w:firstLine="420"/>
        <w:rPr>
          <w:szCs w:val="21"/>
        </w:rPr>
      </w:pPr>
      <w:r w:rsidRPr="001D58A2">
        <w:rPr>
          <w:szCs w:val="21"/>
        </w:rPr>
        <w:t>3.2.1</w:t>
      </w:r>
      <w:r w:rsidRPr="001D58A2">
        <w:rPr>
          <w:rFonts w:hint="eastAsia"/>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44B30E31" w14:textId="77777777" w:rsidR="00B95495" w:rsidRPr="001D58A2" w:rsidRDefault="009C1D24">
      <w:pPr>
        <w:spacing w:before="120" w:line="320" w:lineRule="atLeast"/>
        <w:ind w:firstLineChars="200" w:firstLine="420"/>
        <w:rPr>
          <w:szCs w:val="21"/>
        </w:rPr>
      </w:pPr>
      <w:r w:rsidRPr="001D58A2">
        <w:rPr>
          <w:szCs w:val="21"/>
        </w:rPr>
        <w:t>3.2.2</w:t>
      </w:r>
      <w:r w:rsidRPr="001D58A2">
        <w:rPr>
          <w:szCs w:val="21"/>
        </w:rPr>
        <w:t>计量单位采购文件已有明确规定的，响应使用采购文件规定的计量单位；采购文件没有规定的，应采用中华人民共和国法定计量单位。</w:t>
      </w:r>
    </w:p>
    <w:p w14:paraId="24344C96" w14:textId="77777777" w:rsidR="00B95495" w:rsidRPr="001D58A2" w:rsidRDefault="009C1D24">
      <w:pPr>
        <w:spacing w:before="120" w:line="320" w:lineRule="atLeast"/>
        <w:ind w:firstLineChars="200" w:firstLine="422"/>
        <w:outlineLvl w:val="2"/>
        <w:rPr>
          <w:b/>
          <w:bCs/>
          <w:kern w:val="0"/>
          <w:szCs w:val="21"/>
        </w:rPr>
      </w:pPr>
      <w:bookmarkStart w:id="62" w:name="_Toc254970538"/>
      <w:bookmarkStart w:id="63" w:name="_Toc254970679"/>
      <w:r w:rsidRPr="001D58A2">
        <w:rPr>
          <w:b/>
          <w:bCs/>
          <w:kern w:val="0"/>
          <w:szCs w:val="21"/>
        </w:rPr>
        <w:t>3.3</w:t>
      </w:r>
      <w:r w:rsidRPr="001D58A2">
        <w:rPr>
          <w:b/>
          <w:bCs/>
          <w:kern w:val="0"/>
          <w:szCs w:val="21"/>
        </w:rPr>
        <w:t>响应报价</w:t>
      </w:r>
      <w:bookmarkEnd w:id="62"/>
      <w:bookmarkEnd w:id="63"/>
    </w:p>
    <w:p w14:paraId="056AE7B8" w14:textId="77777777" w:rsidR="00B95495" w:rsidRPr="001D58A2" w:rsidRDefault="009C1D24">
      <w:pPr>
        <w:spacing w:before="120" w:line="320" w:lineRule="atLeast"/>
        <w:ind w:firstLineChars="200" w:firstLine="420"/>
        <w:rPr>
          <w:szCs w:val="21"/>
        </w:rPr>
      </w:pPr>
      <w:r w:rsidRPr="001D58A2">
        <w:rPr>
          <w:szCs w:val="21"/>
        </w:rPr>
        <w:t>3.3.1</w:t>
      </w:r>
      <w:r w:rsidRPr="001D58A2">
        <w:rPr>
          <w:szCs w:val="21"/>
        </w:rPr>
        <w:t>响应报价应按采购文件中相关附表格式填写。</w:t>
      </w:r>
    </w:p>
    <w:p w14:paraId="71482D6C" w14:textId="77777777" w:rsidR="00B95495" w:rsidRPr="001D58A2" w:rsidRDefault="009C1D24">
      <w:pPr>
        <w:spacing w:before="120" w:line="320" w:lineRule="atLeast"/>
        <w:ind w:firstLineChars="200" w:firstLine="420"/>
        <w:rPr>
          <w:szCs w:val="21"/>
        </w:rPr>
      </w:pPr>
      <w:r w:rsidRPr="001D58A2">
        <w:rPr>
          <w:szCs w:val="21"/>
        </w:rPr>
        <w:t>3.3.2</w:t>
      </w:r>
      <w:r w:rsidRPr="001D58A2">
        <w:rPr>
          <w:szCs w:val="21"/>
        </w:rPr>
        <w:t>响应文件只允许有一个报价，有选择的或有条件的报价将不予接受。</w:t>
      </w:r>
    </w:p>
    <w:p w14:paraId="79036F2F" w14:textId="77777777" w:rsidR="00B95495" w:rsidRPr="001D58A2" w:rsidRDefault="009C1D24">
      <w:pPr>
        <w:suppressAutoHyphens/>
        <w:spacing w:before="120" w:line="320" w:lineRule="atLeast"/>
        <w:ind w:firstLineChars="200" w:firstLine="420"/>
        <w:rPr>
          <w:kern w:val="1"/>
          <w:szCs w:val="21"/>
        </w:rPr>
      </w:pPr>
      <w:r w:rsidRPr="001D58A2">
        <w:rPr>
          <w:kern w:val="1"/>
          <w:szCs w:val="21"/>
        </w:rPr>
        <w:t>3.3.3</w:t>
      </w:r>
      <w:r w:rsidRPr="001D58A2">
        <w:rPr>
          <w:kern w:val="1"/>
          <w:szCs w:val="21"/>
        </w:rPr>
        <w:t>对于本文件中未列明，而供应商认为必需的费用也需列入</w:t>
      </w:r>
      <w:r w:rsidRPr="001D58A2">
        <w:rPr>
          <w:rFonts w:hint="eastAsia"/>
          <w:kern w:val="1"/>
          <w:szCs w:val="21"/>
        </w:rPr>
        <w:t>响应报价</w:t>
      </w:r>
      <w:r w:rsidRPr="001D58A2">
        <w:rPr>
          <w:kern w:val="1"/>
          <w:szCs w:val="21"/>
        </w:rPr>
        <w:t>。在合同实施时，采购人将不予支付成交供应商没有列入的项目费用，并认为此项目的费用已包括在</w:t>
      </w:r>
      <w:r w:rsidRPr="001D58A2">
        <w:rPr>
          <w:rFonts w:hint="eastAsia"/>
          <w:kern w:val="1"/>
          <w:szCs w:val="21"/>
        </w:rPr>
        <w:t>响应报价</w:t>
      </w:r>
      <w:r w:rsidRPr="001D58A2">
        <w:rPr>
          <w:kern w:val="1"/>
          <w:szCs w:val="21"/>
        </w:rPr>
        <w:t>中。</w:t>
      </w:r>
    </w:p>
    <w:p w14:paraId="13CD4E18" w14:textId="77777777" w:rsidR="00B95495" w:rsidRPr="001D58A2" w:rsidRDefault="009C1D24">
      <w:pPr>
        <w:suppressAutoHyphens/>
        <w:spacing w:before="120" w:line="320" w:lineRule="atLeast"/>
        <w:ind w:firstLineChars="200" w:firstLine="420"/>
        <w:rPr>
          <w:b/>
          <w:bCs/>
          <w:kern w:val="1"/>
          <w:szCs w:val="21"/>
        </w:rPr>
      </w:pPr>
      <w:r w:rsidRPr="001D58A2">
        <w:rPr>
          <w:rFonts w:hint="eastAsia"/>
          <w:kern w:val="1"/>
          <w:szCs w:val="21"/>
        </w:rPr>
        <w:t>3</w:t>
      </w:r>
      <w:r w:rsidRPr="001D58A2">
        <w:rPr>
          <w:kern w:val="1"/>
          <w:szCs w:val="21"/>
        </w:rPr>
        <w:t>.3.4</w:t>
      </w:r>
      <w:r w:rsidRPr="001D58A2">
        <w:rPr>
          <w:rFonts w:hint="eastAsia"/>
          <w:kern w:val="1"/>
          <w:szCs w:val="21"/>
        </w:rPr>
        <w:t>采购人不接受供应商给予的赠品、回扣或者与采购无关的其他商品、服务。</w:t>
      </w:r>
    </w:p>
    <w:p w14:paraId="4639B779"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3.4</w:t>
      </w:r>
      <w:r w:rsidRPr="001D58A2">
        <w:rPr>
          <w:b/>
          <w:bCs/>
          <w:kern w:val="0"/>
          <w:szCs w:val="21"/>
        </w:rPr>
        <w:t>响应有效期</w:t>
      </w:r>
    </w:p>
    <w:p w14:paraId="2F40851C" w14:textId="77777777" w:rsidR="00B95495" w:rsidRPr="001D58A2" w:rsidRDefault="009C1D24">
      <w:pPr>
        <w:spacing w:before="120" w:line="320" w:lineRule="atLeast"/>
        <w:ind w:firstLineChars="200" w:firstLine="420"/>
        <w:rPr>
          <w:szCs w:val="21"/>
        </w:rPr>
      </w:pPr>
      <w:r w:rsidRPr="001D58A2">
        <w:rPr>
          <w:szCs w:val="21"/>
        </w:rPr>
        <w:t>3.4.1</w:t>
      </w:r>
      <w:r w:rsidRPr="001D58A2">
        <w:rPr>
          <w:szCs w:val="21"/>
        </w:rPr>
        <w:t>如采购文件其他地方无特别规定</w:t>
      </w:r>
      <w:r w:rsidRPr="001D58A2">
        <w:rPr>
          <w:rFonts w:hint="eastAsia"/>
          <w:szCs w:val="21"/>
        </w:rPr>
        <w:t>，</w:t>
      </w:r>
      <w:r w:rsidRPr="001D58A2">
        <w:rPr>
          <w:szCs w:val="21"/>
        </w:rPr>
        <w:t>响应有效期则为响应截止之日起</w:t>
      </w:r>
      <w:r w:rsidRPr="001D58A2">
        <w:rPr>
          <w:szCs w:val="21"/>
        </w:rPr>
        <w:t>90</w:t>
      </w:r>
      <w:r w:rsidRPr="001D58A2">
        <w:rPr>
          <w:szCs w:val="21"/>
        </w:rPr>
        <w:t>天</w:t>
      </w:r>
      <w:r w:rsidRPr="001D58A2">
        <w:rPr>
          <w:rFonts w:hint="eastAsia"/>
          <w:szCs w:val="21"/>
        </w:rPr>
        <w:t>。</w:t>
      </w:r>
      <w:r w:rsidRPr="001D58A2">
        <w:rPr>
          <w:szCs w:val="21"/>
        </w:rPr>
        <w:t>在响应有效期内响应文件应保持有效。</w:t>
      </w:r>
      <w:r w:rsidRPr="001D58A2">
        <w:rPr>
          <w:b/>
          <w:bCs/>
          <w:szCs w:val="21"/>
        </w:rPr>
        <w:t>有效期不足的响应文件将被否决</w:t>
      </w:r>
      <w:r w:rsidRPr="001D58A2">
        <w:rPr>
          <w:szCs w:val="21"/>
        </w:rPr>
        <w:t>。</w:t>
      </w:r>
    </w:p>
    <w:p w14:paraId="593F4914" w14:textId="77777777" w:rsidR="00B95495" w:rsidRPr="001D58A2" w:rsidRDefault="009C1D24">
      <w:pPr>
        <w:spacing w:before="120" w:line="320" w:lineRule="atLeast"/>
        <w:ind w:firstLineChars="200" w:firstLine="420"/>
        <w:rPr>
          <w:szCs w:val="21"/>
        </w:rPr>
      </w:pPr>
      <w:r w:rsidRPr="001D58A2">
        <w:rPr>
          <w:szCs w:val="21"/>
        </w:rPr>
        <w:t>3.4.2</w:t>
      </w:r>
      <w:r w:rsidRPr="001D58A2">
        <w:rPr>
          <w:szCs w:val="21"/>
        </w:rPr>
        <w:t>在特殊情况下，采购人可与供应商协商延长响应文件的有效期，这种要求和答复均以书面形式进行。</w:t>
      </w:r>
    </w:p>
    <w:p w14:paraId="6BE37029" w14:textId="77777777" w:rsidR="00B95495" w:rsidRPr="001D58A2" w:rsidRDefault="009C1D24">
      <w:pPr>
        <w:spacing w:before="120" w:line="320" w:lineRule="atLeast"/>
        <w:ind w:firstLineChars="200" w:firstLine="420"/>
        <w:rPr>
          <w:szCs w:val="21"/>
        </w:rPr>
      </w:pPr>
      <w:r w:rsidRPr="001D58A2">
        <w:rPr>
          <w:szCs w:val="21"/>
        </w:rPr>
        <w:t>3.4.3</w:t>
      </w:r>
      <w:r w:rsidRPr="001D58A2">
        <w:rPr>
          <w:rFonts w:hint="eastAsia"/>
          <w:szCs w:val="21"/>
        </w:rPr>
        <w:t>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0F52C451" w14:textId="77777777" w:rsidR="00B95495" w:rsidRPr="001D58A2" w:rsidRDefault="009C1D24">
      <w:pPr>
        <w:spacing w:before="120" w:line="320" w:lineRule="atLeast"/>
        <w:ind w:firstLineChars="200" w:firstLine="422"/>
        <w:outlineLvl w:val="2"/>
        <w:rPr>
          <w:b/>
          <w:bCs/>
          <w:kern w:val="0"/>
          <w:szCs w:val="21"/>
        </w:rPr>
      </w:pPr>
      <w:bookmarkStart w:id="64" w:name="_Toc254970541"/>
      <w:bookmarkStart w:id="65" w:name="_Toc254970682"/>
      <w:r w:rsidRPr="001D58A2">
        <w:rPr>
          <w:b/>
          <w:bCs/>
          <w:kern w:val="0"/>
          <w:szCs w:val="21"/>
        </w:rPr>
        <w:t>3.5</w:t>
      </w:r>
      <w:r w:rsidRPr="001D58A2">
        <w:rPr>
          <w:b/>
          <w:bCs/>
          <w:kern w:val="0"/>
          <w:szCs w:val="21"/>
        </w:rPr>
        <w:t>谈判保证金</w:t>
      </w:r>
      <w:bookmarkEnd w:id="64"/>
      <w:bookmarkEnd w:id="65"/>
    </w:p>
    <w:p w14:paraId="75420ECB" w14:textId="77777777" w:rsidR="00B95495" w:rsidRPr="001D58A2" w:rsidRDefault="009C1D24">
      <w:pPr>
        <w:spacing w:before="120" w:line="320" w:lineRule="atLeast"/>
        <w:ind w:firstLineChars="200" w:firstLine="420"/>
        <w:rPr>
          <w:szCs w:val="21"/>
        </w:rPr>
      </w:pPr>
      <w:r w:rsidRPr="001D58A2">
        <w:rPr>
          <w:szCs w:val="21"/>
        </w:rPr>
        <w:t>3.5.1</w:t>
      </w:r>
      <w:r w:rsidRPr="001D58A2">
        <w:rPr>
          <w:szCs w:val="21"/>
        </w:rPr>
        <w:t>供应商须按须知前附表规定提交谈判保证金，</w:t>
      </w:r>
      <w:r w:rsidRPr="001D58A2">
        <w:rPr>
          <w:b/>
          <w:bCs/>
          <w:szCs w:val="21"/>
        </w:rPr>
        <w:t>否则其响应将被否决</w:t>
      </w:r>
      <w:r w:rsidRPr="001D58A2">
        <w:rPr>
          <w:szCs w:val="21"/>
        </w:rPr>
        <w:t>。除采购文件规定不予退还保证金的情形外，代理机构在规定时间内退回供应商的谈判保证金（供应商自行承担因未按供应商须知前附表要求交纳导致谈判保证金无法及时退还的责任）。</w:t>
      </w:r>
    </w:p>
    <w:p w14:paraId="023E8ADE" w14:textId="77777777" w:rsidR="00B95495" w:rsidRPr="001D58A2" w:rsidRDefault="009C1D24">
      <w:pPr>
        <w:spacing w:before="120" w:line="320" w:lineRule="atLeast"/>
        <w:ind w:firstLineChars="200" w:firstLine="420"/>
        <w:rPr>
          <w:szCs w:val="21"/>
        </w:rPr>
      </w:pPr>
      <w:r w:rsidRPr="001D58A2">
        <w:rPr>
          <w:szCs w:val="21"/>
        </w:rPr>
        <w:t>3.5.2</w:t>
      </w:r>
      <w:r w:rsidRPr="001D58A2">
        <w:rPr>
          <w:szCs w:val="21"/>
        </w:rPr>
        <w:t>谈判保证金币种应与响应报价币种相同。</w:t>
      </w:r>
    </w:p>
    <w:p w14:paraId="346229B6" w14:textId="77777777" w:rsidR="00B95495" w:rsidRPr="001D58A2" w:rsidRDefault="009C1D24">
      <w:pPr>
        <w:spacing w:before="120" w:line="320" w:lineRule="atLeast"/>
        <w:ind w:firstLineChars="200" w:firstLine="420"/>
        <w:rPr>
          <w:szCs w:val="21"/>
        </w:rPr>
      </w:pPr>
      <w:r w:rsidRPr="001D58A2">
        <w:rPr>
          <w:szCs w:val="21"/>
        </w:rPr>
        <w:t>3.5.3</w:t>
      </w:r>
      <w:r w:rsidRPr="001D58A2">
        <w:rPr>
          <w:szCs w:val="21"/>
        </w:rPr>
        <w:t>未成交供应商的谈判保证金在成交通知书发出后</w:t>
      </w:r>
      <w:r w:rsidRPr="001D58A2">
        <w:rPr>
          <w:szCs w:val="21"/>
        </w:rPr>
        <w:t>5</w:t>
      </w:r>
      <w:r w:rsidRPr="001D58A2">
        <w:rPr>
          <w:szCs w:val="21"/>
        </w:rPr>
        <w:t>个工作日内退还。成交供应商的谈判保证金在合同签订后</w:t>
      </w:r>
      <w:r w:rsidRPr="001D58A2">
        <w:rPr>
          <w:szCs w:val="21"/>
        </w:rPr>
        <w:t>5</w:t>
      </w:r>
      <w:r w:rsidRPr="001D58A2">
        <w:rPr>
          <w:szCs w:val="21"/>
        </w:rPr>
        <w:t>个工作日内退还（办理退还手续时需要向采购代理机构提供两份合同复印件）。</w:t>
      </w:r>
    </w:p>
    <w:p w14:paraId="34E6F467" w14:textId="77777777" w:rsidR="00B95495" w:rsidRPr="001D58A2" w:rsidRDefault="009C1D24">
      <w:pPr>
        <w:spacing w:before="120" w:line="320" w:lineRule="atLeast"/>
        <w:ind w:firstLineChars="200" w:firstLine="420"/>
        <w:rPr>
          <w:szCs w:val="21"/>
        </w:rPr>
      </w:pPr>
      <w:r w:rsidRPr="001D58A2">
        <w:rPr>
          <w:szCs w:val="21"/>
        </w:rPr>
        <w:t>3.5.4</w:t>
      </w:r>
      <w:r w:rsidRPr="001D58A2">
        <w:rPr>
          <w:szCs w:val="21"/>
        </w:rPr>
        <w:t>供应商有下列情形之一的，谈判保证金将不予退还：</w:t>
      </w:r>
    </w:p>
    <w:p w14:paraId="1B3AD043" w14:textId="77777777" w:rsidR="00B95495" w:rsidRPr="001D58A2" w:rsidRDefault="009C1D24">
      <w:pPr>
        <w:numPr>
          <w:ilvl w:val="0"/>
          <w:numId w:val="1"/>
        </w:numPr>
        <w:spacing w:before="120" w:line="320" w:lineRule="atLeast"/>
        <w:rPr>
          <w:szCs w:val="21"/>
        </w:rPr>
      </w:pPr>
      <w:r w:rsidRPr="001D58A2">
        <w:rPr>
          <w:szCs w:val="21"/>
        </w:rPr>
        <w:t>供应商在响应有效期内撤销响应文件的；</w:t>
      </w:r>
    </w:p>
    <w:p w14:paraId="3A5460B3" w14:textId="77777777" w:rsidR="00B95495" w:rsidRPr="001D58A2" w:rsidRDefault="009C1D24">
      <w:pPr>
        <w:numPr>
          <w:ilvl w:val="0"/>
          <w:numId w:val="1"/>
        </w:numPr>
        <w:spacing w:before="120" w:line="320" w:lineRule="atLeast"/>
        <w:rPr>
          <w:szCs w:val="21"/>
        </w:rPr>
      </w:pPr>
      <w:r w:rsidRPr="001D58A2">
        <w:rPr>
          <w:rFonts w:hint="eastAsia"/>
          <w:szCs w:val="21"/>
        </w:rPr>
        <w:t>供应商在提交响应文件截止时间后撤回响应文件的，但采取竞争性谈判方式采购且在提交最后报价之前退出谈判的情况除外；</w:t>
      </w:r>
    </w:p>
    <w:p w14:paraId="520E7C02" w14:textId="77777777" w:rsidR="00B95495" w:rsidRPr="001D58A2" w:rsidRDefault="009C1D24">
      <w:pPr>
        <w:numPr>
          <w:ilvl w:val="0"/>
          <w:numId w:val="1"/>
        </w:numPr>
        <w:spacing w:before="120" w:line="320" w:lineRule="atLeast"/>
        <w:rPr>
          <w:szCs w:val="21"/>
        </w:rPr>
      </w:pPr>
      <w:r w:rsidRPr="001D58A2">
        <w:rPr>
          <w:szCs w:val="21"/>
        </w:rPr>
        <w:t>供应商在响应过程中弄虚作假，提供虚假材料的；</w:t>
      </w:r>
    </w:p>
    <w:p w14:paraId="10B82F6C" w14:textId="77777777" w:rsidR="00B95495" w:rsidRPr="001D58A2" w:rsidRDefault="009C1D24">
      <w:pPr>
        <w:numPr>
          <w:ilvl w:val="0"/>
          <w:numId w:val="1"/>
        </w:numPr>
        <w:spacing w:before="120" w:line="320" w:lineRule="atLeast"/>
        <w:rPr>
          <w:szCs w:val="21"/>
        </w:rPr>
      </w:pPr>
      <w:r w:rsidRPr="001D58A2">
        <w:rPr>
          <w:szCs w:val="21"/>
        </w:rPr>
        <w:t>成交供应商无正当理由不与采购人签订合同的；</w:t>
      </w:r>
    </w:p>
    <w:p w14:paraId="04FFFBC9" w14:textId="77777777" w:rsidR="00B95495" w:rsidRPr="001D58A2" w:rsidRDefault="009C1D24">
      <w:pPr>
        <w:numPr>
          <w:ilvl w:val="0"/>
          <w:numId w:val="1"/>
        </w:numPr>
        <w:spacing w:before="120" w:line="320" w:lineRule="atLeast"/>
        <w:rPr>
          <w:szCs w:val="21"/>
        </w:rPr>
      </w:pPr>
      <w:r w:rsidRPr="001D58A2">
        <w:rPr>
          <w:szCs w:val="21"/>
        </w:rPr>
        <w:lastRenderedPageBreak/>
        <w:t>将成交项目转让给他人或者在响应文件中未说明且未经采购人同意，将成交项目分包给他人的；</w:t>
      </w:r>
    </w:p>
    <w:p w14:paraId="6B6AEE50" w14:textId="77777777" w:rsidR="00B95495" w:rsidRPr="001D58A2" w:rsidRDefault="009C1D24">
      <w:pPr>
        <w:numPr>
          <w:ilvl w:val="0"/>
          <w:numId w:val="1"/>
        </w:numPr>
        <w:spacing w:before="120" w:line="320" w:lineRule="atLeast"/>
        <w:rPr>
          <w:szCs w:val="21"/>
        </w:rPr>
      </w:pPr>
      <w:r w:rsidRPr="001D58A2">
        <w:rPr>
          <w:rFonts w:hint="eastAsia"/>
          <w:szCs w:val="21"/>
        </w:rPr>
        <w:t>供应商与采购人、其他供应商或者采购代理机构恶意串通的；</w:t>
      </w:r>
    </w:p>
    <w:p w14:paraId="004557EC" w14:textId="77777777" w:rsidR="00B95495" w:rsidRPr="001D58A2" w:rsidRDefault="009C1D24">
      <w:pPr>
        <w:numPr>
          <w:ilvl w:val="0"/>
          <w:numId w:val="1"/>
        </w:numPr>
        <w:spacing w:before="120" w:line="320" w:lineRule="atLeast"/>
        <w:rPr>
          <w:szCs w:val="21"/>
        </w:rPr>
      </w:pPr>
      <w:r w:rsidRPr="001D58A2">
        <w:rPr>
          <w:szCs w:val="21"/>
        </w:rPr>
        <w:t>拒绝履行合同义务的；</w:t>
      </w:r>
    </w:p>
    <w:p w14:paraId="7F4A98BA" w14:textId="77777777" w:rsidR="00B95495" w:rsidRPr="001D58A2" w:rsidRDefault="009C1D24">
      <w:pPr>
        <w:numPr>
          <w:ilvl w:val="0"/>
          <w:numId w:val="1"/>
        </w:numPr>
        <w:spacing w:before="120" w:line="320" w:lineRule="atLeast"/>
        <w:rPr>
          <w:szCs w:val="21"/>
        </w:rPr>
      </w:pPr>
      <w:r w:rsidRPr="001D58A2">
        <w:rPr>
          <w:szCs w:val="21"/>
        </w:rPr>
        <w:t>其他严重扰乱招</w:t>
      </w:r>
      <w:r w:rsidRPr="001D58A2">
        <w:rPr>
          <w:rFonts w:hint="eastAsia"/>
          <w:szCs w:val="21"/>
        </w:rPr>
        <w:t>投标</w:t>
      </w:r>
      <w:r w:rsidRPr="001D58A2">
        <w:rPr>
          <w:szCs w:val="21"/>
        </w:rPr>
        <w:t>程序的</w:t>
      </w:r>
      <w:r w:rsidRPr="001D58A2">
        <w:rPr>
          <w:rFonts w:hint="eastAsia"/>
          <w:szCs w:val="21"/>
        </w:rPr>
        <w:t>。</w:t>
      </w:r>
    </w:p>
    <w:p w14:paraId="6BD206EA" w14:textId="77777777" w:rsidR="00B95495" w:rsidRPr="001D58A2" w:rsidRDefault="009C1D24">
      <w:pPr>
        <w:spacing w:before="120" w:line="320" w:lineRule="atLeast"/>
        <w:ind w:firstLineChars="200" w:firstLine="422"/>
        <w:outlineLvl w:val="2"/>
        <w:rPr>
          <w:b/>
          <w:bCs/>
          <w:kern w:val="0"/>
          <w:szCs w:val="21"/>
        </w:rPr>
      </w:pPr>
      <w:bookmarkStart w:id="66" w:name="_Toc254970542"/>
      <w:bookmarkStart w:id="67" w:name="_Toc254970683"/>
      <w:r w:rsidRPr="001D58A2">
        <w:rPr>
          <w:b/>
          <w:bCs/>
          <w:kern w:val="0"/>
          <w:szCs w:val="21"/>
        </w:rPr>
        <w:t>3.6</w:t>
      </w:r>
      <w:r w:rsidRPr="001D58A2">
        <w:rPr>
          <w:b/>
          <w:bCs/>
          <w:kern w:val="0"/>
          <w:szCs w:val="21"/>
        </w:rPr>
        <w:t>响应文件的</w:t>
      </w:r>
      <w:bookmarkEnd w:id="66"/>
      <w:bookmarkEnd w:id="67"/>
      <w:r w:rsidRPr="001D58A2">
        <w:rPr>
          <w:b/>
          <w:bCs/>
          <w:kern w:val="0"/>
          <w:szCs w:val="21"/>
        </w:rPr>
        <w:t>编制要求</w:t>
      </w:r>
    </w:p>
    <w:p w14:paraId="73602415" w14:textId="77777777" w:rsidR="00B95495" w:rsidRPr="001D58A2" w:rsidRDefault="009C1D24">
      <w:pPr>
        <w:spacing w:before="120" w:line="320" w:lineRule="atLeast"/>
        <w:ind w:firstLineChars="200" w:firstLine="420"/>
        <w:rPr>
          <w:b/>
          <w:bCs/>
          <w:kern w:val="0"/>
          <w:szCs w:val="21"/>
        </w:rPr>
      </w:pPr>
      <w:r w:rsidRPr="001D58A2">
        <w:rPr>
          <w:rFonts w:hint="eastAsia"/>
          <w:kern w:val="0"/>
          <w:szCs w:val="21"/>
        </w:rPr>
        <w:t>3</w:t>
      </w:r>
      <w:r w:rsidRPr="001D58A2">
        <w:rPr>
          <w:kern w:val="0"/>
          <w:szCs w:val="21"/>
        </w:rPr>
        <w:t>.6.1</w:t>
      </w:r>
      <w:r w:rsidRPr="001D58A2">
        <w:rPr>
          <w:rFonts w:hint="eastAsia"/>
          <w:szCs w:val="21"/>
        </w:rPr>
        <w:t>供应商应先安装广西政府采购云平台新版客户端，通过账号密码或</w:t>
      </w:r>
      <w:r w:rsidRPr="001D58A2">
        <w:rPr>
          <w:rFonts w:hint="eastAsia"/>
          <w:szCs w:val="21"/>
        </w:rPr>
        <w:t>C</w:t>
      </w:r>
      <w:r w:rsidRPr="001D58A2">
        <w:rPr>
          <w:szCs w:val="21"/>
        </w:rPr>
        <w:t>A</w:t>
      </w:r>
      <w:r w:rsidRPr="001D58A2">
        <w:rPr>
          <w:rFonts w:hint="eastAsia"/>
          <w:szCs w:val="21"/>
        </w:rPr>
        <w:t>登录客户端制作响应文件。</w:t>
      </w:r>
    </w:p>
    <w:p w14:paraId="4A553B2E" w14:textId="77777777" w:rsidR="00B95495" w:rsidRPr="001D58A2" w:rsidRDefault="009C1D24">
      <w:pPr>
        <w:spacing w:before="120" w:line="320" w:lineRule="atLeast"/>
        <w:ind w:firstLineChars="200" w:firstLine="420"/>
        <w:rPr>
          <w:szCs w:val="21"/>
        </w:rPr>
      </w:pPr>
      <w:r w:rsidRPr="001D58A2">
        <w:rPr>
          <w:rFonts w:hint="eastAsia"/>
          <w:szCs w:val="21"/>
        </w:rPr>
        <w:t>3.6.2</w:t>
      </w:r>
      <w:r w:rsidRPr="001D58A2">
        <w:rPr>
          <w:rFonts w:hint="eastAsia"/>
          <w:szCs w:val="21"/>
        </w:rPr>
        <w:t>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42CC2FCC" w14:textId="77777777" w:rsidR="00B95495" w:rsidRPr="001D58A2" w:rsidRDefault="009C1D24">
      <w:pPr>
        <w:spacing w:before="120" w:line="320" w:lineRule="atLeast"/>
        <w:ind w:firstLineChars="200" w:firstLine="420"/>
        <w:rPr>
          <w:szCs w:val="21"/>
        </w:rPr>
      </w:pPr>
      <w:r w:rsidRPr="001D58A2">
        <w:rPr>
          <w:rFonts w:hint="eastAsia"/>
          <w:szCs w:val="21"/>
        </w:rPr>
        <w:t xml:space="preserve">3.6.3 </w:t>
      </w:r>
      <w:r w:rsidRPr="001D58A2">
        <w:rPr>
          <w:rFonts w:hint="eastAsia"/>
          <w:szCs w:val="21"/>
        </w:rPr>
        <w:t>供应商的响应文件未按照采购文件要求签署、盖章的，其响应无效。</w:t>
      </w:r>
    </w:p>
    <w:p w14:paraId="2E528804" w14:textId="77777777" w:rsidR="00B95495" w:rsidRPr="001D58A2" w:rsidRDefault="009C1D24">
      <w:pPr>
        <w:spacing w:before="120" w:line="320" w:lineRule="atLeast"/>
        <w:ind w:firstLineChars="200" w:firstLine="420"/>
        <w:rPr>
          <w:szCs w:val="21"/>
        </w:rPr>
      </w:pPr>
      <w:r w:rsidRPr="001D58A2">
        <w:rPr>
          <w:szCs w:val="21"/>
        </w:rPr>
        <w:t>3.6.4</w:t>
      </w:r>
      <w:r w:rsidRPr="001D58A2">
        <w:rPr>
          <w:rFonts w:hint="eastAsia"/>
          <w:szCs w:val="21"/>
        </w:rPr>
        <w:t>为确保网上操作合法、有效和安全，供应商应当在响应截止时间前完成在广西政府采购云平台的身份认证，确保在电子投标过程中能够对相关数据电文进行加密和使用电子签名。</w:t>
      </w:r>
    </w:p>
    <w:p w14:paraId="2F38D24D" w14:textId="77777777" w:rsidR="00B95495" w:rsidRPr="001D58A2" w:rsidRDefault="009C1D24">
      <w:pPr>
        <w:spacing w:before="120" w:line="320" w:lineRule="atLeast"/>
        <w:ind w:firstLineChars="200" w:firstLine="420"/>
        <w:rPr>
          <w:szCs w:val="21"/>
        </w:rPr>
      </w:pPr>
      <w:r w:rsidRPr="001D58A2">
        <w:rPr>
          <w:rFonts w:hint="eastAsia"/>
          <w:szCs w:val="21"/>
        </w:rPr>
        <w:t>3</w:t>
      </w:r>
      <w:r w:rsidRPr="001D58A2">
        <w:rPr>
          <w:szCs w:val="21"/>
        </w:rPr>
        <w:t>.6.5</w:t>
      </w:r>
      <w:r w:rsidRPr="001D58A2">
        <w:rPr>
          <w:rFonts w:hint="eastAsia"/>
          <w:szCs w:val="21"/>
        </w:rPr>
        <w:t>响应文件中标注的供应商名称应与主体资格证明（如营业执照、事业单位法人证书、执业许可证、个体工商户营业执照、自然人身份证等）和公章</w:t>
      </w:r>
      <w:r w:rsidRPr="001D58A2">
        <w:rPr>
          <w:rFonts w:hint="eastAsia"/>
          <w:szCs w:val="21"/>
        </w:rPr>
        <w:t>/</w:t>
      </w:r>
      <w:r w:rsidRPr="001D58A2">
        <w:rPr>
          <w:rFonts w:hint="eastAsia"/>
          <w:szCs w:val="21"/>
        </w:rPr>
        <w:t>电子签章一致，</w:t>
      </w:r>
      <w:r w:rsidRPr="001D58A2">
        <w:rPr>
          <w:rFonts w:hint="eastAsia"/>
          <w:b/>
          <w:bCs/>
          <w:szCs w:val="21"/>
        </w:rPr>
        <w:t>否则作无效响应处理。</w:t>
      </w:r>
    </w:p>
    <w:p w14:paraId="31E8AD70"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3.7</w:t>
      </w:r>
      <w:r w:rsidRPr="001D58A2">
        <w:rPr>
          <w:b/>
          <w:bCs/>
          <w:kern w:val="0"/>
          <w:szCs w:val="21"/>
        </w:rPr>
        <w:t>响应文件的递交、修改和撤回</w:t>
      </w:r>
    </w:p>
    <w:p w14:paraId="465276E2" w14:textId="77777777" w:rsidR="00B95495" w:rsidRPr="001D58A2" w:rsidRDefault="009C1D24">
      <w:pPr>
        <w:spacing w:before="120" w:line="320" w:lineRule="atLeast"/>
        <w:ind w:firstLineChars="200" w:firstLine="420"/>
        <w:rPr>
          <w:szCs w:val="21"/>
        </w:rPr>
      </w:pPr>
      <w:r w:rsidRPr="001D58A2">
        <w:rPr>
          <w:szCs w:val="21"/>
        </w:rPr>
        <w:t>3.7.1</w:t>
      </w:r>
      <w:r w:rsidRPr="001D58A2">
        <w:rPr>
          <w:rFonts w:hint="eastAsia"/>
          <w:szCs w:val="21"/>
        </w:rPr>
        <w:t>供应商必须在“供应商须知前附表”规定的响应文件截标时间和响应地点提交电子版响应文件。电子响应文件应在制作完成后，在响应截止时间前通过有效数字证书（</w:t>
      </w:r>
      <w:r w:rsidRPr="001D58A2">
        <w:rPr>
          <w:rFonts w:hint="eastAsia"/>
          <w:szCs w:val="21"/>
        </w:rPr>
        <w:t>CA</w:t>
      </w:r>
      <w:r w:rsidRPr="001D58A2">
        <w:rPr>
          <w:rFonts w:hint="eastAsia"/>
          <w:szCs w:val="21"/>
        </w:rPr>
        <w:t>认证锁）进行电子签章、加密，然后通过网络将加密的电子响应文件递交至广西政府采购云平台。</w:t>
      </w:r>
      <w:r w:rsidRPr="001D58A2">
        <w:rPr>
          <w:rFonts w:hint="eastAsia"/>
          <w:szCs w:val="21"/>
        </w:rPr>
        <w:t xml:space="preserve"> </w:t>
      </w:r>
    </w:p>
    <w:p w14:paraId="64A783BB" w14:textId="77777777" w:rsidR="00B95495" w:rsidRPr="001D58A2" w:rsidRDefault="009C1D24">
      <w:pPr>
        <w:spacing w:before="120" w:line="320" w:lineRule="atLeast"/>
        <w:ind w:firstLineChars="200" w:firstLine="420"/>
        <w:rPr>
          <w:szCs w:val="21"/>
        </w:rPr>
      </w:pPr>
      <w:r w:rsidRPr="001D58A2">
        <w:rPr>
          <w:rFonts w:hint="eastAsia"/>
          <w:szCs w:val="21"/>
        </w:rPr>
        <w:t>3</w:t>
      </w:r>
      <w:r w:rsidRPr="001D58A2">
        <w:rPr>
          <w:szCs w:val="21"/>
        </w:rPr>
        <w:t>.7.2</w:t>
      </w:r>
      <w:r w:rsidRPr="001D58A2">
        <w:rPr>
          <w:rFonts w:hint="eastAsia"/>
          <w:szCs w:val="21"/>
        </w:rPr>
        <w:t>未在规定时间内提交或者未按照采购文件要求签章、加密的电子响应文件，广西政府采购云平台将拒收。</w:t>
      </w:r>
      <w:r w:rsidRPr="001D58A2">
        <w:rPr>
          <w:rFonts w:hint="eastAsia"/>
          <w:szCs w:val="21"/>
        </w:rPr>
        <w:t xml:space="preserve"> </w:t>
      </w:r>
    </w:p>
    <w:p w14:paraId="09758FA7" w14:textId="77777777" w:rsidR="00B95495" w:rsidRPr="001D58A2" w:rsidRDefault="009C1D24">
      <w:pPr>
        <w:spacing w:before="120" w:line="320" w:lineRule="atLeast"/>
        <w:ind w:leftChars="1" w:left="2" w:firstLineChars="200" w:firstLine="420"/>
        <w:rPr>
          <w:szCs w:val="21"/>
        </w:rPr>
      </w:pPr>
      <w:bookmarkStart w:id="68" w:name="_Toc254970685"/>
      <w:bookmarkStart w:id="69" w:name="_Toc254970544"/>
      <w:r w:rsidRPr="001D58A2">
        <w:rPr>
          <w:rFonts w:hint="eastAsia"/>
          <w:szCs w:val="21"/>
        </w:rPr>
        <w:t>3</w:t>
      </w:r>
      <w:r w:rsidRPr="001D58A2">
        <w:rPr>
          <w:szCs w:val="21"/>
        </w:rPr>
        <w:t>.7.3</w:t>
      </w:r>
      <w:r w:rsidRPr="001D58A2">
        <w:rPr>
          <w:rFonts w:hint="eastAsia"/>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7E14B0A9" w14:textId="77777777" w:rsidR="00B95495" w:rsidRPr="001D58A2" w:rsidRDefault="009C1D24">
      <w:pPr>
        <w:spacing w:before="120" w:line="320" w:lineRule="atLeast"/>
        <w:ind w:leftChars="1" w:left="2" w:firstLineChars="200" w:firstLine="420"/>
        <w:rPr>
          <w:szCs w:val="21"/>
        </w:rPr>
      </w:pPr>
      <w:r w:rsidRPr="001D58A2">
        <w:rPr>
          <w:szCs w:val="21"/>
        </w:rPr>
        <w:t>3.7.4</w:t>
      </w:r>
      <w:r w:rsidRPr="001D58A2">
        <w:rPr>
          <w:rFonts w:hint="eastAsia"/>
          <w:szCs w:val="21"/>
        </w:rPr>
        <w:t>在响应截止时间前，除供应商补充、修改或者撤回响应文件外，任何单位和个人不得解密或提取响应文件。</w:t>
      </w:r>
    </w:p>
    <w:p w14:paraId="7ACA5008" w14:textId="77777777" w:rsidR="00B95495" w:rsidRPr="001D58A2" w:rsidRDefault="009C1D24">
      <w:pPr>
        <w:spacing w:before="120" w:line="320" w:lineRule="atLeast"/>
        <w:ind w:leftChars="1" w:left="2" w:firstLineChars="200" w:firstLine="420"/>
        <w:rPr>
          <w:szCs w:val="21"/>
        </w:rPr>
      </w:pPr>
      <w:r w:rsidRPr="001D58A2">
        <w:rPr>
          <w:szCs w:val="21"/>
        </w:rPr>
        <w:t>3.7.5</w:t>
      </w:r>
      <w:r w:rsidRPr="001D58A2">
        <w:rPr>
          <w:rFonts w:hint="eastAsia"/>
          <w:szCs w:val="21"/>
        </w:rPr>
        <w:t>在响应截止时间止提交电子版响应文件的供应商不足</w:t>
      </w:r>
      <w:r w:rsidRPr="001D58A2">
        <w:rPr>
          <w:rFonts w:hint="eastAsia"/>
          <w:szCs w:val="21"/>
        </w:rPr>
        <w:t>3</w:t>
      </w:r>
      <w:r w:rsidRPr="001D58A2">
        <w:rPr>
          <w:rFonts w:hint="eastAsia"/>
          <w:szCs w:val="21"/>
        </w:rPr>
        <w:t>家时，电子版响应文件由代理机构在广西政府采购云平台操作退回，除此之外采购人和采购代理机构对已提交的响应文件概不退回。</w:t>
      </w:r>
    </w:p>
    <w:p w14:paraId="3E6D40DC" w14:textId="77777777" w:rsidR="00B95495" w:rsidRPr="001D58A2" w:rsidRDefault="009C1D24">
      <w:pPr>
        <w:spacing w:before="120" w:line="320" w:lineRule="atLeast"/>
        <w:ind w:leftChars="1" w:left="2" w:firstLineChars="200" w:firstLine="420"/>
        <w:rPr>
          <w:szCs w:val="21"/>
        </w:rPr>
      </w:pPr>
      <w:bookmarkStart w:id="70" w:name="_Hlk93046827"/>
      <w:r w:rsidRPr="001D58A2">
        <w:rPr>
          <w:rFonts w:hint="eastAsia"/>
          <w:szCs w:val="21"/>
        </w:rPr>
        <w:t>3</w:t>
      </w:r>
      <w:r w:rsidRPr="001D58A2">
        <w:rPr>
          <w:szCs w:val="21"/>
        </w:rPr>
        <w:t>.7.6</w:t>
      </w:r>
      <w:r w:rsidRPr="001D58A2">
        <w:rPr>
          <w:rFonts w:hint="eastAsia"/>
          <w:szCs w:val="21"/>
        </w:rPr>
        <w:t>采购文件未允许同一供应商提交两个或以上不同的响应文件，但存在</w:t>
      </w:r>
      <w:r w:rsidRPr="001D58A2">
        <w:rPr>
          <w:rFonts w:hint="eastAsia"/>
        </w:rPr>
        <w:t>同</w:t>
      </w:r>
      <w:r w:rsidRPr="001D58A2">
        <w:rPr>
          <w:rFonts w:hint="eastAsia"/>
          <w:szCs w:val="21"/>
        </w:rPr>
        <w:t>一供应商提交两个或以上不同的响应文件的，</w:t>
      </w:r>
      <w:r w:rsidRPr="001D58A2">
        <w:rPr>
          <w:rFonts w:hint="eastAsia"/>
          <w:b/>
          <w:bCs/>
          <w:szCs w:val="21"/>
        </w:rPr>
        <w:t>其响应无效。</w:t>
      </w:r>
      <w:r w:rsidRPr="001D58A2">
        <w:rPr>
          <w:rFonts w:hint="eastAsia"/>
          <w:szCs w:val="21"/>
        </w:rPr>
        <w:t>供应商在同一响应文件中对某项技术、商务要求提供有选择性的响应参数或方案等同于提交两个或以上不同的响应文件。</w:t>
      </w:r>
      <w:bookmarkEnd w:id="70"/>
    </w:p>
    <w:p w14:paraId="005E1ECD" w14:textId="77777777" w:rsidR="00B95495" w:rsidRPr="001D58A2" w:rsidRDefault="009C1D24">
      <w:pPr>
        <w:spacing w:before="120" w:line="320" w:lineRule="atLeast"/>
        <w:ind w:leftChars="1" w:left="2" w:firstLineChars="200" w:firstLine="422"/>
        <w:outlineLvl w:val="1"/>
        <w:rPr>
          <w:b/>
          <w:bCs/>
          <w:kern w:val="0"/>
          <w:szCs w:val="21"/>
        </w:rPr>
      </w:pPr>
      <w:r w:rsidRPr="001D58A2">
        <w:rPr>
          <w:b/>
          <w:bCs/>
          <w:kern w:val="0"/>
          <w:szCs w:val="21"/>
        </w:rPr>
        <w:t>4</w:t>
      </w:r>
      <w:r w:rsidRPr="001D58A2">
        <w:rPr>
          <w:b/>
          <w:bCs/>
          <w:kern w:val="0"/>
          <w:szCs w:val="21"/>
        </w:rPr>
        <w:t>．截标</w:t>
      </w:r>
      <w:bookmarkEnd w:id="68"/>
      <w:bookmarkEnd w:id="69"/>
    </w:p>
    <w:p w14:paraId="35D06103"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4.1</w:t>
      </w:r>
      <w:r w:rsidRPr="001D58A2">
        <w:rPr>
          <w:b/>
          <w:bCs/>
          <w:kern w:val="0"/>
          <w:szCs w:val="21"/>
        </w:rPr>
        <w:t>截标准备</w:t>
      </w:r>
    </w:p>
    <w:p w14:paraId="16266EF6" w14:textId="77777777" w:rsidR="00B95495" w:rsidRPr="001D58A2" w:rsidRDefault="009C1D24">
      <w:pPr>
        <w:spacing w:before="120" w:line="276" w:lineRule="auto"/>
        <w:ind w:firstLineChars="200" w:firstLine="420"/>
        <w:rPr>
          <w:szCs w:val="21"/>
        </w:rPr>
      </w:pPr>
      <w:r w:rsidRPr="001D58A2">
        <w:rPr>
          <w:szCs w:val="21"/>
        </w:rPr>
        <w:t>本项目响应截止时间及地点见</w:t>
      </w:r>
      <w:r w:rsidRPr="001D58A2">
        <w:rPr>
          <w:szCs w:val="21"/>
        </w:rPr>
        <w:t>“</w:t>
      </w:r>
      <w:r w:rsidRPr="001D58A2">
        <w:rPr>
          <w:szCs w:val="21"/>
        </w:rPr>
        <w:t>供应商须知前附表</w:t>
      </w:r>
      <w:r w:rsidRPr="001D58A2">
        <w:rPr>
          <w:szCs w:val="21"/>
        </w:rPr>
        <w:t>”</w:t>
      </w:r>
      <w:r w:rsidRPr="001D58A2">
        <w:rPr>
          <w:szCs w:val="21"/>
        </w:rPr>
        <w:t>规定。</w:t>
      </w:r>
    </w:p>
    <w:p w14:paraId="5B7B7E13" w14:textId="77777777" w:rsidR="00B95495" w:rsidRPr="001D58A2" w:rsidRDefault="009C1D24">
      <w:pPr>
        <w:autoSpaceDE w:val="0"/>
        <w:autoSpaceDN w:val="0"/>
        <w:adjustRightInd w:val="0"/>
        <w:spacing w:line="276" w:lineRule="auto"/>
        <w:ind w:firstLineChars="200" w:firstLine="420"/>
        <w:rPr>
          <w:szCs w:val="21"/>
        </w:rPr>
      </w:pPr>
      <w:r w:rsidRPr="001D58A2">
        <w:rPr>
          <w:rFonts w:hint="eastAsia"/>
          <w:szCs w:val="21"/>
        </w:rPr>
        <w:lastRenderedPageBreak/>
        <w:t>全流程电子化项目没有现场递交响应文件及现场截标环节。采购代理机构将按照采购文件规定的时间通过广西政府采购云平台组织线上截标活动、开启响应文件，所有供应商均应当准时在线参加。供应商</w:t>
      </w:r>
      <w:r w:rsidRPr="001D58A2">
        <w:rPr>
          <w:szCs w:val="21"/>
        </w:rPr>
        <w:t>如不</w:t>
      </w:r>
      <w:r w:rsidRPr="001D58A2">
        <w:rPr>
          <w:rFonts w:hint="eastAsia"/>
          <w:szCs w:val="21"/>
        </w:rPr>
        <w:t>参加</w:t>
      </w:r>
      <w:r w:rsidRPr="001D58A2">
        <w:rPr>
          <w:szCs w:val="21"/>
        </w:rPr>
        <w:t>截标大会的，</w:t>
      </w:r>
      <w:r w:rsidRPr="001D58A2">
        <w:rPr>
          <w:rFonts w:hint="eastAsia"/>
          <w:szCs w:val="21"/>
        </w:rPr>
        <w:t>视同认可截标结果，</w:t>
      </w:r>
      <w:r w:rsidRPr="001D58A2">
        <w:rPr>
          <w:szCs w:val="21"/>
        </w:rPr>
        <w:t>事后不得对采购相关人员、截标过程和截标结果提出异议</w:t>
      </w:r>
      <w:r w:rsidRPr="001D58A2">
        <w:rPr>
          <w:rFonts w:hint="eastAsia"/>
          <w:szCs w:val="21"/>
        </w:rPr>
        <w:t>，同时供应商因未在线参加截标而导致响应文件无法按时解密等一切后果由供应商自己承担。</w:t>
      </w:r>
    </w:p>
    <w:p w14:paraId="2BA08D46" w14:textId="77777777" w:rsidR="00B95495" w:rsidRPr="001D58A2" w:rsidRDefault="009C1D24">
      <w:pPr>
        <w:spacing w:before="120" w:line="276" w:lineRule="auto"/>
        <w:ind w:firstLineChars="200" w:firstLine="420"/>
        <w:rPr>
          <w:szCs w:val="21"/>
        </w:rPr>
      </w:pPr>
      <w:r w:rsidRPr="001D58A2">
        <w:rPr>
          <w:rFonts w:hint="eastAsia"/>
          <w:szCs w:val="21"/>
        </w:rPr>
        <w:t>如供应商成功解密响应文件，但未在广西政府采购云平台电子开标大厅参加截标的，视同认可截标过程和结果，由此产生的后果由供应商自行负责。</w:t>
      </w:r>
      <w:r w:rsidRPr="001D58A2">
        <w:rPr>
          <w:rFonts w:hint="eastAsia"/>
          <w:szCs w:val="21"/>
        </w:rPr>
        <w:t xml:space="preserve"> </w:t>
      </w:r>
    </w:p>
    <w:p w14:paraId="49587F42"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4.2</w:t>
      </w:r>
      <w:r w:rsidRPr="001D58A2">
        <w:rPr>
          <w:b/>
          <w:bCs/>
          <w:kern w:val="0"/>
          <w:szCs w:val="21"/>
        </w:rPr>
        <w:t>截标程序</w:t>
      </w:r>
    </w:p>
    <w:p w14:paraId="6316F618" w14:textId="77777777" w:rsidR="00B95495" w:rsidRPr="001D58A2" w:rsidRDefault="009C1D24">
      <w:pPr>
        <w:spacing w:before="120" w:line="320" w:lineRule="atLeast"/>
        <w:ind w:firstLineChars="200" w:firstLine="420"/>
        <w:rPr>
          <w:szCs w:val="21"/>
        </w:rPr>
      </w:pPr>
      <w:r w:rsidRPr="001D58A2">
        <w:rPr>
          <w:szCs w:val="21"/>
        </w:rPr>
        <w:t>4.2.1</w:t>
      </w:r>
      <w:r w:rsidRPr="001D58A2">
        <w:rPr>
          <w:rFonts w:hint="eastAsia"/>
          <w:szCs w:val="21"/>
        </w:rPr>
        <w:t>供应商登录广西政府采购云平台进入开标大厅签到。</w:t>
      </w:r>
    </w:p>
    <w:p w14:paraId="02EBDEE0" w14:textId="77777777" w:rsidR="00B95495" w:rsidRPr="001D58A2" w:rsidRDefault="009C1D24">
      <w:pPr>
        <w:spacing w:before="120" w:line="320" w:lineRule="atLeast"/>
        <w:ind w:firstLineChars="200" w:firstLine="420"/>
        <w:rPr>
          <w:szCs w:val="21"/>
        </w:rPr>
      </w:pPr>
      <w:r w:rsidRPr="001D58A2">
        <w:rPr>
          <w:rFonts w:hint="eastAsia"/>
          <w:szCs w:val="21"/>
        </w:rPr>
        <w:t>4</w:t>
      </w:r>
      <w:r w:rsidRPr="001D58A2">
        <w:rPr>
          <w:szCs w:val="21"/>
        </w:rPr>
        <w:t>.2.2</w:t>
      </w:r>
      <w:r w:rsidRPr="001D58A2">
        <w:rPr>
          <w:rFonts w:hint="eastAsia"/>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w:t>
      </w:r>
      <w:r w:rsidRPr="001D58A2">
        <w:rPr>
          <w:rFonts w:hint="eastAsia"/>
          <w:szCs w:val="21"/>
        </w:rPr>
        <w:t>CA</w:t>
      </w:r>
      <w:r w:rsidRPr="001D58A2">
        <w:rPr>
          <w:rFonts w:hint="eastAsia"/>
          <w:szCs w:val="21"/>
        </w:rPr>
        <w:t>锁准时登录到广西政府采购云平台电子开标大厅签到并对电子响应文件解密。截标后供应商未及时进行解密的，代理机构可通知供应商。</w:t>
      </w:r>
      <w:bookmarkStart w:id="71" w:name="_Hlk106637960"/>
      <w:r w:rsidRPr="001D58A2">
        <w:rPr>
          <w:rFonts w:hint="eastAsia"/>
        </w:rPr>
        <w:t>通知后供应商仍未在上述规定时间内解密响应文件</w:t>
      </w:r>
      <w:bookmarkEnd w:id="71"/>
      <w:r w:rsidRPr="001D58A2">
        <w:rPr>
          <w:rFonts w:hint="eastAsia"/>
          <w:szCs w:val="21"/>
        </w:rPr>
        <w:t>，或者供应商没预留联系方式或预留联系方式无效导致代理机构无法联系到供应商进行解密的，均视为无效响应。</w:t>
      </w:r>
    </w:p>
    <w:p w14:paraId="2DD1D6EC" w14:textId="77777777" w:rsidR="00B95495" w:rsidRPr="001D58A2" w:rsidRDefault="009C1D24">
      <w:pPr>
        <w:spacing w:before="120" w:line="320" w:lineRule="atLeast"/>
        <w:ind w:firstLineChars="200" w:firstLine="420"/>
        <w:rPr>
          <w:szCs w:val="21"/>
        </w:rPr>
      </w:pPr>
      <w:r w:rsidRPr="001D58A2">
        <w:rPr>
          <w:rFonts w:hint="eastAsia"/>
          <w:szCs w:val="21"/>
        </w:rPr>
        <w:t>4</w:t>
      </w:r>
      <w:r w:rsidRPr="001D58A2">
        <w:rPr>
          <w:szCs w:val="21"/>
        </w:rPr>
        <w:t>.2.3</w:t>
      </w:r>
      <w:bookmarkStart w:id="72" w:name="_Hlk106637968"/>
      <w:r w:rsidRPr="001D58A2">
        <w:rPr>
          <w:rFonts w:hint="eastAsia"/>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72"/>
    <w:p w14:paraId="662EE145" w14:textId="77777777" w:rsidR="00B95495" w:rsidRPr="001D58A2" w:rsidRDefault="009C1D24">
      <w:pPr>
        <w:spacing w:before="120" w:line="320" w:lineRule="atLeast"/>
        <w:ind w:firstLineChars="200" w:firstLine="420"/>
        <w:rPr>
          <w:szCs w:val="21"/>
        </w:rPr>
      </w:pPr>
      <w:r w:rsidRPr="001D58A2">
        <w:rPr>
          <w:rFonts w:hint="eastAsia"/>
          <w:szCs w:val="21"/>
        </w:rPr>
        <w:t>4</w:t>
      </w:r>
      <w:r w:rsidRPr="001D58A2">
        <w:rPr>
          <w:szCs w:val="21"/>
        </w:rPr>
        <w:t>.2.4</w:t>
      </w:r>
      <w:r w:rsidRPr="001D58A2">
        <w:rPr>
          <w:rFonts w:hint="eastAsia"/>
          <w:szCs w:val="21"/>
        </w:rPr>
        <w:t>解密异常情况处理：详见本章</w:t>
      </w:r>
      <w:r w:rsidRPr="001D58A2">
        <w:rPr>
          <w:szCs w:val="21"/>
        </w:rPr>
        <w:t>9.2</w:t>
      </w:r>
      <w:r w:rsidRPr="001D58A2">
        <w:rPr>
          <w:rFonts w:hint="eastAsia"/>
          <w:szCs w:val="21"/>
        </w:rPr>
        <w:t>电子交易活动的中止。</w:t>
      </w:r>
    </w:p>
    <w:p w14:paraId="2F84F420" w14:textId="77777777" w:rsidR="00B95495" w:rsidRPr="001D58A2" w:rsidRDefault="009C1D24">
      <w:pPr>
        <w:spacing w:before="120" w:line="320" w:lineRule="atLeast"/>
        <w:ind w:firstLineChars="200" w:firstLine="420"/>
        <w:rPr>
          <w:szCs w:val="21"/>
        </w:rPr>
      </w:pPr>
      <w:r w:rsidRPr="001D58A2">
        <w:rPr>
          <w:szCs w:val="21"/>
        </w:rPr>
        <w:t>4.2.5</w:t>
      </w:r>
      <w:r w:rsidRPr="001D58A2">
        <w:rPr>
          <w:szCs w:val="21"/>
        </w:rPr>
        <w:t>截标结束。</w:t>
      </w:r>
    </w:p>
    <w:p w14:paraId="1A964439" w14:textId="77777777" w:rsidR="00B95495" w:rsidRPr="001D58A2" w:rsidRDefault="009C1D24">
      <w:pPr>
        <w:pStyle w:val="ab"/>
        <w:snapToGrid w:val="0"/>
        <w:spacing w:line="440" w:lineRule="exact"/>
        <w:ind w:firstLineChars="200" w:firstLine="422"/>
        <w:rPr>
          <w:rFonts w:hAnsi="宋体"/>
        </w:rPr>
      </w:pPr>
      <w:r w:rsidRPr="001D58A2">
        <w:rPr>
          <w:rFonts w:hAnsi="宋体" w:hint="eastAsia"/>
          <w:b/>
          <w:bCs/>
        </w:rPr>
        <w:t>特别说明：</w:t>
      </w:r>
      <w:r w:rsidRPr="001D58A2">
        <w:rPr>
          <w:rFonts w:hAnsi="宋体" w:hint="eastAsia"/>
        </w:rPr>
        <w:t>如遇广西政府采购云平台电子化截标或评审程序调整的，按调整后的程序执行。</w:t>
      </w:r>
    </w:p>
    <w:p w14:paraId="11C3F4F5"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4.3</w:t>
      </w:r>
      <w:r w:rsidRPr="001D58A2">
        <w:rPr>
          <w:b/>
          <w:bCs/>
          <w:kern w:val="0"/>
          <w:szCs w:val="21"/>
        </w:rPr>
        <w:t>演示</w:t>
      </w:r>
    </w:p>
    <w:p w14:paraId="259921F7" w14:textId="77777777" w:rsidR="00B95495" w:rsidRPr="001D58A2" w:rsidRDefault="009C1D24">
      <w:pPr>
        <w:spacing w:before="120" w:line="320" w:lineRule="atLeast"/>
        <w:ind w:firstLineChars="200" w:firstLine="420"/>
        <w:rPr>
          <w:szCs w:val="21"/>
        </w:rPr>
      </w:pPr>
      <w:r w:rsidRPr="001D58A2">
        <w:rPr>
          <w:szCs w:val="21"/>
        </w:rPr>
        <w:t>4.3.1“</w:t>
      </w:r>
      <w:r w:rsidRPr="001D58A2">
        <w:rPr>
          <w:szCs w:val="21"/>
        </w:rPr>
        <w:t>供应商须知前附表</w:t>
      </w:r>
      <w:r w:rsidRPr="001D58A2">
        <w:rPr>
          <w:szCs w:val="21"/>
        </w:rPr>
        <w:t>”</w:t>
      </w:r>
      <w:r w:rsidRPr="001D58A2">
        <w:rPr>
          <w:szCs w:val="21"/>
        </w:rPr>
        <w:t>规定在截标会议结束后进行演示的，供应商应按规定进行演示。</w:t>
      </w:r>
    </w:p>
    <w:p w14:paraId="7EB8B4BA" w14:textId="77777777" w:rsidR="00B95495" w:rsidRPr="001D58A2" w:rsidRDefault="009C1D24">
      <w:pPr>
        <w:spacing w:before="120" w:line="320" w:lineRule="atLeast"/>
        <w:ind w:firstLineChars="200" w:firstLine="420"/>
        <w:rPr>
          <w:szCs w:val="21"/>
        </w:rPr>
      </w:pPr>
      <w:r w:rsidRPr="001D58A2">
        <w:rPr>
          <w:szCs w:val="21"/>
        </w:rPr>
        <w:t>4.3.2</w:t>
      </w:r>
      <w:r w:rsidRPr="001D58A2">
        <w:rPr>
          <w:szCs w:val="21"/>
        </w:rPr>
        <w:t>未按规定时间进行演示可能引起的演示分数被计为</w:t>
      </w:r>
      <w:r w:rsidRPr="001D58A2">
        <w:rPr>
          <w:szCs w:val="21"/>
        </w:rPr>
        <w:t>0</w:t>
      </w:r>
      <w:r w:rsidRPr="001D58A2">
        <w:rPr>
          <w:szCs w:val="21"/>
        </w:rPr>
        <w:t>分或响应无效等后果由供应商自行承担。</w:t>
      </w:r>
    </w:p>
    <w:p w14:paraId="0EFA4606" w14:textId="77777777" w:rsidR="00B95495" w:rsidRPr="001D58A2" w:rsidRDefault="009C1D24">
      <w:pPr>
        <w:spacing w:before="120" w:line="320" w:lineRule="atLeast"/>
        <w:ind w:firstLineChars="200" w:firstLine="422"/>
        <w:outlineLvl w:val="2"/>
        <w:rPr>
          <w:szCs w:val="21"/>
        </w:rPr>
      </w:pPr>
      <w:r w:rsidRPr="001D58A2">
        <w:rPr>
          <w:b/>
          <w:bCs/>
          <w:kern w:val="0"/>
          <w:szCs w:val="21"/>
        </w:rPr>
        <w:t>4.4</w:t>
      </w:r>
      <w:r w:rsidRPr="001D58A2">
        <w:rPr>
          <w:b/>
          <w:bCs/>
          <w:kern w:val="0"/>
          <w:szCs w:val="21"/>
        </w:rPr>
        <w:t>样品</w:t>
      </w:r>
    </w:p>
    <w:p w14:paraId="325D10CC" w14:textId="77777777" w:rsidR="00B95495" w:rsidRPr="001D58A2" w:rsidRDefault="009C1D24">
      <w:pPr>
        <w:spacing w:before="120" w:line="320" w:lineRule="atLeast"/>
        <w:ind w:firstLineChars="200" w:firstLine="420"/>
        <w:rPr>
          <w:szCs w:val="21"/>
        </w:rPr>
      </w:pPr>
      <w:r w:rsidRPr="001D58A2">
        <w:rPr>
          <w:szCs w:val="21"/>
        </w:rPr>
        <w:t>4.4.1“</w:t>
      </w:r>
      <w:r w:rsidRPr="001D58A2">
        <w:rPr>
          <w:szCs w:val="21"/>
        </w:rPr>
        <w:t>供应商须知前附表</w:t>
      </w:r>
      <w:r w:rsidRPr="001D58A2">
        <w:rPr>
          <w:szCs w:val="21"/>
        </w:rPr>
        <w:t>”</w:t>
      </w:r>
      <w:r w:rsidRPr="001D58A2">
        <w:rPr>
          <w:szCs w:val="21"/>
        </w:rPr>
        <w:t>规定递交样品的，供应商应按前附表规定递交样品，递交样品时应附样品递交表（格式见第六章）。</w:t>
      </w:r>
    </w:p>
    <w:p w14:paraId="375A39ED" w14:textId="77777777" w:rsidR="00B95495" w:rsidRPr="001D58A2" w:rsidRDefault="009C1D24">
      <w:pPr>
        <w:spacing w:before="120" w:line="320" w:lineRule="atLeast"/>
        <w:ind w:firstLineChars="200" w:firstLine="420"/>
        <w:rPr>
          <w:szCs w:val="21"/>
        </w:rPr>
      </w:pPr>
      <w:r w:rsidRPr="001D58A2">
        <w:rPr>
          <w:szCs w:val="21"/>
        </w:rPr>
        <w:t>4.4.2</w:t>
      </w:r>
      <w:r w:rsidRPr="001D58A2">
        <w:rPr>
          <w:szCs w:val="21"/>
        </w:rPr>
        <w:t>未按规定时间递交样品可能引起的样品分数被计为</w:t>
      </w:r>
      <w:r w:rsidRPr="001D58A2">
        <w:rPr>
          <w:szCs w:val="21"/>
        </w:rPr>
        <w:t>0</w:t>
      </w:r>
      <w:r w:rsidRPr="001D58A2">
        <w:rPr>
          <w:szCs w:val="21"/>
        </w:rPr>
        <w:t>分或响应无效等后果由供应商自行承担。</w:t>
      </w:r>
    </w:p>
    <w:p w14:paraId="1B6D0E72" w14:textId="77777777" w:rsidR="00B95495" w:rsidRPr="001D58A2" w:rsidRDefault="009C1D24">
      <w:pPr>
        <w:spacing w:before="120" w:line="320" w:lineRule="atLeast"/>
        <w:ind w:firstLineChars="200" w:firstLine="420"/>
        <w:rPr>
          <w:szCs w:val="21"/>
        </w:rPr>
      </w:pPr>
      <w:bookmarkStart w:id="73" w:name="_Toc254970686"/>
      <w:bookmarkStart w:id="74" w:name="_Toc254970545"/>
      <w:r w:rsidRPr="001D58A2">
        <w:rPr>
          <w:szCs w:val="21"/>
        </w:rPr>
        <w:t>4.4.3</w:t>
      </w:r>
      <w:r w:rsidRPr="001D58A2">
        <w:rPr>
          <w:szCs w:val="21"/>
        </w:rPr>
        <w:t>样品封存或退还的说明请见第六章响应文件格式所附样品递交表。</w:t>
      </w:r>
    </w:p>
    <w:p w14:paraId="41CFDA9E" w14:textId="77777777" w:rsidR="00B95495" w:rsidRPr="001D58A2" w:rsidRDefault="009C1D24">
      <w:pPr>
        <w:spacing w:before="120" w:line="320" w:lineRule="atLeast"/>
        <w:ind w:leftChars="1" w:left="2" w:firstLineChars="200" w:firstLine="422"/>
        <w:outlineLvl w:val="1"/>
        <w:rPr>
          <w:b/>
          <w:bCs/>
          <w:kern w:val="0"/>
          <w:szCs w:val="21"/>
        </w:rPr>
      </w:pPr>
      <w:r w:rsidRPr="001D58A2">
        <w:rPr>
          <w:b/>
          <w:bCs/>
          <w:kern w:val="0"/>
          <w:szCs w:val="21"/>
        </w:rPr>
        <w:t>5</w:t>
      </w:r>
      <w:r w:rsidRPr="001D58A2">
        <w:rPr>
          <w:b/>
          <w:bCs/>
          <w:kern w:val="0"/>
          <w:szCs w:val="21"/>
        </w:rPr>
        <w:t>．</w:t>
      </w:r>
      <w:r w:rsidRPr="001D58A2">
        <w:rPr>
          <w:rFonts w:hint="eastAsia"/>
          <w:b/>
          <w:bCs/>
          <w:kern w:val="0"/>
          <w:szCs w:val="21"/>
        </w:rPr>
        <w:t>资格审查</w:t>
      </w:r>
    </w:p>
    <w:p w14:paraId="5E02C9DF" w14:textId="77777777" w:rsidR="00B95495" w:rsidRPr="001D58A2" w:rsidRDefault="009C1D24">
      <w:pPr>
        <w:spacing w:before="120" w:line="320" w:lineRule="atLeast"/>
        <w:ind w:leftChars="1" w:left="2" w:firstLineChars="200" w:firstLine="420"/>
        <w:outlineLvl w:val="2"/>
        <w:rPr>
          <w:bCs/>
          <w:kern w:val="0"/>
          <w:szCs w:val="21"/>
        </w:rPr>
      </w:pPr>
      <w:r w:rsidRPr="001D58A2">
        <w:rPr>
          <w:rFonts w:hint="eastAsia"/>
          <w:bCs/>
          <w:kern w:val="0"/>
          <w:szCs w:val="21"/>
        </w:rPr>
        <w:t>5</w:t>
      </w:r>
      <w:r w:rsidRPr="001D58A2">
        <w:rPr>
          <w:bCs/>
          <w:kern w:val="0"/>
          <w:szCs w:val="21"/>
        </w:rPr>
        <w:t>.1</w:t>
      </w:r>
      <w:r w:rsidRPr="001D58A2">
        <w:rPr>
          <w:rFonts w:hint="eastAsia"/>
          <w:bCs/>
          <w:kern w:val="0"/>
          <w:szCs w:val="21"/>
        </w:rPr>
        <w:t>截标</w:t>
      </w:r>
      <w:r w:rsidRPr="001D58A2">
        <w:rPr>
          <w:rFonts w:ascii="宋体" w:hAnsi="宋体"/>
          <w:bCs/>
          <w:szCs w:val="21"/>
        </w:rPr>
        <w:t>后，</w:t>
      </w:r>
      <w:r w:rsidRPr="001D58A2">
        <w:rPr>
          <w:rFonts w:ascii="宋体" w:hAnsi="宋体" w:hint="eastAsia"/>
          <w:bCs/>
          <w:szCs w:val="21"/>
        </w:rPr>
        <w:t>谈判小组通过电子交易平台</w:t>
      </w:r>
      <w:r w:rsidRPr="001D58A2">
        <w:rPr>
          <w:rFonts w:ascii="宋体" w:hAnsi="宋体"/>
          <w:bCs/>
          <w:szCs w:val="21"/>
        </w:rPr>
        <w:t>对供应商的资格进行审查。</w:t>
      </w:r>
      <w:r w:rsidRPr="001D58A2">
        <w:rPr>
          <w:rFonts w:ascii="宋体" w:hAnsi="宋体" w:hint="eastAsia"/>
          <w:bCs/>
          <w:szCs w:val="21"/>
        </w:rPr>
        <w:t>资格审查</w:t>
      </w:r>
      <w:r w:rsidRPr="001D58A2">
        <w:rPr>
          <w:rFonts w:hint="eastAsia"/>
          <w:bCs/>
          <w:kern w:val="0"/>
          <w:szCs w:val="21"/>
        </w:rPr>
        <w:t>是根据法律法规和采购文件的规定，对供应商的基本资格条件、特定资格条件进行审查。</w:t>
      </w:r>
    </w:p>
    <w:p w14:paraId="2C074E20" w14:textId="77777777" w:rsidR="00B95495" w:rsidRPr="001D58A2" w:rsidRDefault="009C1D24">
      <w:pPr>
        <w:spacing w:before="120" w:line="320" w:lineRule="atLeast"/>
        <w:ind w:leftChars="1" w:left="2" w:firstLineChars="200" w:firstLine="420"/>
        <w:outlineLvl w:val="2"/>
        <w:rPr>
          <w:bCs/>
          <w:kern w:val="0"/>
          <w:szCs w:val="21"/>
        </w:rPr>
      </w:pPr>
      <w:r w:rsidRPr="001D58A2">
        <w:rPr>
          <w:rFonts w:hint="eastAsia"/>
          <w:bCs/>
          <w:kern w:val="0"/>
          <w:szCs w:val="21"/>
        </w:rPr>
        <w:t>5.</w:t>
      </w:r>
      <w:r w:rsidRPr="001D58A2">
        <w:rPr>
          <w:bCs/>
          <w:kern w:val="0"/>
          <w:szCs w:val="21"/>
        </w:rPr>
        <w:t>2</w:t>
      </w:r>
      <w:r w:rsidRPr="001D58A2">
        <w:rPr>
          <w:rFonts w:hint="eastAsia"/>
          <w:bCs/>
          <w:kern w:val="0"/>
          <w:szCs w:val="21"/>
        </w:rPr>
        <w:t>资格审查标准在第四章评审方法及标准中规定，符合资格审查标准要求的供应商即为资格审查合格。</w:t>
      </w:r>
    </w:p>
    <w:p w14:paraId="2F4CDA7F" w14:textId="77777777" w:rsidR="00B95495" w:rsidRPr="001D58A2" w:rsidRDefault="009C1D24">
      <w:pPr>
        <w:spacing w:before="120" w:line="276" w:lineRule="auto"/>
        <w:ind w:leftChars="1" w:left="2" w:firstLineChars="200" w:firstLine="420"/>
        <w:outlineLvl w:val="2"/>
        <w:rPr>
          <w:bCs/>
          <w:kern w:val="0"/>
          <w:szCs w:val="21"/>
        </w:rPr>
      </w:pPr>
      <w:r w:rsidRPr="001D58A2">
        <w:rPr>
          <w:bCs/>
          <w:kern w:val="0"/>
          <w:szCs w:val="21"/>
        </w:rPr>
        <w:t>5.3</w:t>
      </w:r>
      <w:r w:rsidRPr="001D58A2">
        <w:rPr>
          <w:rFonts w:hint="eastAsia"/>
          <w:bCs/>
          <w:kern w:val="0"/>
          <w:szCs w:val="21"/>
        </w:rPr>
        <w:t>供应商有下列情形之一的，资格审查不合格，作无效响应处理：</w:t>
      </w:r>
    </w:p>
    <w:p w14:paraId="32670ECF" w14:textId="77777777" w:rsidR="00B95495" w:rsidRPr="001D58A2" w:rsidRDefault="009C1D24">
      <w:pPr>
        <w:spacing w:line="276" w:lineRule="auto"/>
        <w:ind w:firstLineChars="200" w:firstLine="420"/>
        <w:rPr>
          <w:rFonts w:hAnsi="宋体"/>
        </w:rPr>
      </w:pPr>
      <w:r w:rsidRPr="001D58A2">
        <w:rPr>
          <w:rFonts w:hint="eastAsia"/>
          <w:szCs w:val="21"/>
        </w:rPr>
        <w:t>5</w:t>
      </w:r>
      <w:r w:rsidRPr="001D58A2">
        <w:rPr>
          <w:szCs w:val="21"/>
        </w:rPr>
        <w:t>.3.1</w:t>
      </w:r>
      <w:r w:rsidRPr="001D58A2">
        <w:rPr>
          <w:rFonts w:hint="eastAsia"/>
          <w:szCs w:val="21"/>
        </w:rPr>
        <w:t>不具备招标文件中规定的资格要求或资格条件的；</w:t>
      </w:r>
      <w:r w:rsidRPr="001D58A2">
        <w:rPr>
          <w:rFonts w:hint="eastAsia"/>
          <w:szCs w:val="21"/>
        </w:rPr>
        <w:t xml:space="preserve"> </w:t>
      </w:r>
      <w:r w:rsidRPr="001D58A2">
        <w:rPr>
          <w:rFonts w:hint="eastAsia"/>
          <w:szCs w:val="21"/>
        </w:rPr>
        <w:t>（注：其中信用查询规则见“供应商须知</w:t>
      </w:r>
      <w:r w:rsidRPr="001D58A2">
        <w:rPr>
          <w:rFonts w:hint="eastAsia"/>
          <w:szCs w:val="21"/>
        </w:rPr>
        <w:lastRenderedPageBreak/>
        <w:t>前附表”，广西政府采购云平台已与“信用中国”平台做接口，可直接在线查询）</w:t>
      </w:r>
    </w:p>
    <w:p w14:paraId="36AFD86B" w14:textId="77777777" w:rsidR="00B95495" w:rsidRPr="001D58A2" w:rsidRDefault="009C1D24">
      <w:pPr>
        <w:spacing w:before="120" w:line="276" w:lineRule="auto"/>
        <w:ind w:firstLineChars="200" w:firstLine="420"/>
        <w:rPr>
          <w:szCs w:val="21"/>
        </w:rPr>
      </w:pPr>
      <w:r w:rsidRPr="001D58A2">
        <w:rPr>
          <w:rFonts w:hint="eastAsia"/>
          <w:szCs w:val="21"/>
        </w:rPr>
        <w:t>5</w:t>
      </w:r>
      <w:r w:rsidRPr="001D58A2">
        <w:rPr>
          <w:szCs w:val="21"/>
        </w:rPr>
        <w:t>.3.2</w:t>
      </w:r>
      <w:r w:rsidRPr="001D58A2">
        <w:rPr>
          <w:rFonts w:hint="eastAsia"/>
          <w:szCs w:val="21"/>
        </w:rPr>
        <w:t>响应文件缺少任何一项资格证明文件或不符合第四章评审方法及标准中资格审查标准规定的评审内容的。</w:t>
      </w:r>
    </w:p>
    <w:bookmarkEnd w:id="73"/>
    <w:bookmarkEnd w:id="74"/>
    <w:p w14:paraId="130E43B6" w14:textId="77777777" w:rsidR="00B95495" w:rsidRPr="001D58A2" w:rsidRDefault="009C1D24">
      <w:pPr>
        <w:spacing w:before="120" w:line="320" w:lineRule="atLeast"/>
        <w:ind w:leftChars="1" w:left="2" w:firstLineChars="200" w:firstLine="422"/>
        <w:outlineLvl w:val="1"/>
        <w:rPr>
          <w:b/>
          <w:bCs/>
          <w:kern w:val="0"/>
          <w:szCs w:val="21"/>
        </w:rPr>
      </w:pPr>
      <w:r w:rsidRPr="001D58A2">
        <w:rPr>
          <w:b/>
          <w:bCs/>
          <w:kern w:val="0"/>
          <w:szCs w:val="21"/>
        </w:rPr>
        <w:t>6</w:t>
      </w:r>
      <w:r w:rsidRPr="001D58A2">
        <w:rPr>
          <w:b/>
          <w:bCs/>
          <w:kern w:val="0"/>
          <w:szCs w:val="21"/>
        </w:rPr>
        <w:t>．评审</w:t>
      </w:r>
    </w:p>
    <w:p w14:paraId="2548517E"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6.1</w:t>
      </w:r>
      <w:r w:rsidRPr="001D58A2">
        <w:rPr>
          <w:b/>
          <w:bCs/>
          <w:kern w:val="0"/>
          <w:szCs w:val="21"/>
        </w:rPr>
        <w:t>组建</w:t>
      </w:r>
      <w:r w:rsidRPr="001D58A2">
        <w:rPr>
          <w:rFonts w:hint="eastAsia"/>
          <w:b/>
          <w:bCs/>
          <w:kern w:val="0"/>
          <w:szCs w:val="21"/>
        </w:rPr>
        <w:t>谈判</w:t>
      </w:r>
      <w:r w:rsidRPr="001D58A2">
        <w:rPr>
          <w:b/>
          <w:bCs/>
          <w:kern w:val="0"/>
          <w:szCs w:val="21"/>
        </w:rPr>
        <w:t>小组</w:t>
      </w:r>
    </w:p>
    <w:p w14:paraId="626B2756" w14:textId="77777777" w:rsidR="00B95495" w:rsidRPr="001D58A2" w:rsidRDefault="009C1D24">
      <w:pPr>
        <w:spacing w:before="120" w:line="320" w:lineRule="atLeast"/>
        <w:ind w:firstLineChars="200" w:firstLine="420"/>
        <w:rPr>
          <w:szCs w:val="21"/>
        </w:rPr>
      </w:pPr>
      <w:r w:rsidRPr="001D58A2">
        <w:rPr>
          <w:rFonts w:hint="eastAsia"/>
          <w:szCs w:val="21"/>
        </w:rPr>
        <w:t>6.1.1</w:t>
      </w:r>
      <w:r w:rsidRPr="001D58A2">
        <w:rPr>
          <w:szCs w:val="21"/>
        </w:rPr>
        <w:t>本项目</w:t>
      </w:r>
      <w:r w:rsidRPr="001D58A2">
        <w:rPr>
          <w:rFonts w:hint="eastAsia"/>
          <w:szCs w:val="21"/>
        </w:rPr>
        <w:t>评审工作由谈判</w:t>
      </w:r>
      <w:r w:rsidRPr="001D58A2">
        <w:rPr>
          <w:szCs w:val="21"/>
        </w:rPr>
        <w:t>小组</w:t>
      </w:r>
      <w:r w:rsidRPr="001D58A2">
        <w:rPr>
          <w:rFonts w:hint="eastAsia"/>
          <w:szCs w:val="21"/>
        </w:rPr>
        <w:t>负责，谈判小组</w:t>
      </w:r>
      <w:r w:rsidRPr="001D58A2">
        <w:rPr>
          <w:szCs w:val="21"/>
        </w:rPr>
        <w:t>由</w:t>
      </w:r>
      <w:r w:rsidRPr="001D58A2">
        <w:rPr>
          <w:rFonts w:hint="eastAsia"/>
          <w:szCs w:val="21"/>
        </w:rPr>
        <w:t>评审专家</w:t>
      </w:r>
      <w:r w:rsidRPr="001D58A2">
        <w:rPr>
          <w:szCs w:val="21"/>
        </w:rPr>
        <w:t>和采购人代表</w:t>
      </w:r>
      <w:r w:rsidRPr="001D58A2">
        <w:rPr>
          <w:rFonts w:hint="eastAsia"/>
          <w:szCs w:val="21"/>
        </w:rPr>
        <w:t>（如有）</w:t>
      </w:r>
      <w:r w:rsidRPr="001D58A2">
        <w:rPr>
          <w:szCs w:val="21"/>
        </w:rPr>
        <w:t>组成。</w:t>
      </w:r>
      <w:r w:rsidRPr="001D58A2">
        <w:rPr>
          <w:rFonts w:hint="eastAsia"/>
          <w:szCs w:val="21"/>
        </w:rPr>
        <w:t>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w:t>
      </w:r>
      <w:r w:rsidRPr="001D58A2">
        <w:rPr>
          <w:szCs w:val="21"/>
        </w:rPr>
        <w:t>评审专家发现本人与参加采购活动的供应商有利害关系的，应当主动提出回避</w:t>
      </w:r>
      <w:r w:rsidRPr="001D58A2">
        <w:rPr>
          <w:rFonts w:hint="eastAsia"/>
          <w:szCs w:val="21"/>
        </w:rPr>
        <w:t>。</w:t>
      </w:r>
    </w:p>
    <w:p w14:paraId="43D102E8" w14:textId="77777777" w:rsidR="00B95495" w:rsidRPr="001D58A2" w:rsidRDefault="009C1D24">
      <w:pPr>
        <w:spacing w:before="120" w:line="320" w:lineRule="atLeast"/>
        <w:ind w:firstLineChars="200" w:firstLine="420"/>
        <w:rPr>
          <w:szCs w:val="21"/>
        </w:rPr>
      </w:pPr>
      <w:r w:rsidRPr="001D58A2">
        <w:rPr>
          <w:rFonts w:hint="eastAsia"/>
          <w:szCs w:val="21"/>
        </w:rPr>
        <w:t>6.1.2</w:t>
      </w:r>
      <w:r w:rsidRPr="001D58A2">
        <w:rPr>
          <w:rFonts w:hint="eastAsia"/>
          <w:szCs w:val="21"/>
        </w:rPr>
        <w:t>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44695101" w14:textId="77777777" w:rsidR="00B95495" w:rsidRPr="001D58A2" w:rsidRDefault="009C1D24">
      <w:pPr>
        <w:spacing w:before="120" w:line="320" w:lineRule="atLeast"/>
        <w:ind w:firstLineChars="200" w:firstLine="420"/>
        <w:rPr>
          <w:szCs w:val="21"/>
        </w:rPr>
      </w:pPr>
      <w:r w:rsidRPr="001D58A2">
        <w:rPr>
          <w:rFonts w:hint="eastAsia"/>
          <w:szCs w:val="21"/>
        </w:rPr>
        <w:t>6.1.3</w:t>
      </w:r>
      <w:r w:rsidRPr="001D58A2">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7555B39" w14:textId="77777777" w:rsidR="00B95495" w:rsidRPr="001D58A2" w:rsidRDefault="009C1D24">
      <w:pPr>
        <w:spacing w:before="120" w:line="320" w:lineRule="atLeast"/>
        <w:ind w:firstLineChars="200" w:firstLine="420"/>
        <w:rPr>
          <w:szCs w:val="21"/>
        </w:rPr>
      </w:pPr>
      <w:r w:rsidRPr="001D58A2">
        <w:rPr>
          <w:rFonts w:hint="eastAsia"/>
          <w:szCs w:val="21"/>
        </w:rPr>
        <w:t>6.1.4</w:t>
      </w:r>
      <w:r w:rsidRPr="001D58A2">
        <w:rPr>
          <w:rFonts w:hint="eastAsia"/>
          <w:szCs w:val="21"/>
        </w:rPr>
        <w:t>本项目评审过程实行全程网上留痕及录音、录像监控，供应商在评审过程中所进行的试图影响评审结果的不公正活动，可能导致其响应按无效处理。</w:t>
      </w:r>
    </w:p>
    <w:p w14:paraId="4099549A"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6.2</w:t>
      </w:r>
      <w:r w:rsidRPr="001D58A2">
        <w:rPr>
          <w:rFonts w:hint="eastAsia"/>
          <w:b/>
          <w:bCs/>
          <w:kern w:val="0"/>
          <w:szCs w:val="21"/>
        </w:rPr>
        <w:t>评审方法及依据</w:t>
      </w:r>
    </w:p>
    <w:p w14:paraId="554F68F1" w14:textId="77777777" w:rsidR="00B95495" w:rsidRPr="001D58A2" w:rsidRDefault="009C1D24">
      <w:pPr>
        <w:spacing w:before="120" w:line="320" w:lineRule="atLeast"/>
        <w:ind w:firstLineChars="200" w:firstLine="420"/>
        <w:rPr>
          <w:bCs/>
          <w:kern w:val="0"/>
          <w:szCs w:val="21"/>
        </w:rPr>
      </w:pPr>
      <w:r w:rsidRPr="001D58A2">
        <w:rPr>
          <w:bCs/>
          <w:kern w:val="0"/>
          <w:szCs w:val="21"/>
        </w:rPr>
        <w:t>6.2.1</w:t>
      </w:r>
      <w:r w:rsidRPr="001D58A2">
        <w:rPr>
          <w:rFonts w:hint="eastAsia"/>
          <w:bCs/>
          <w:kern w:val="0"/>
          <w:szCs w:val="21"/>
        </w:rPr>
        <w:t>本项目采用第四章评审方法及标准规定的方法进行评审。</w:t>
      </w:r>
    </w:p>
    <w:p w14:paraId="6279CCF3" w14:textId="77777777" w:rsidR="00B95495" w:rsidRPr="001D58A2" w:rsidRDefault="009C1D24">
      <w:pPr>
        <w:suppressAutoHyphens/>
        <w:spacing w:before="120" w:line="320" w:lineRule="atLeast"/>
        <w:ind w:firstLineChars="200" w:firstLine="420"/>
        <w:rPr>
          <w:bCs/>
          <w:kern w:val="0"/>
          <w:szCs w:val="21"/>
        </w:rPr>
      </w:pPr>
      <w:r w:rsidRPr="001D58A2">
        <w:rPr>
          <w:bCs/>
          <w:kern w:val="0"/>
          <w:szCs w:val="21"/>
        </w:rPr>
        <w:t>6.2.2</w:t>
      </w:r>
      <w:r w:rsidRPr="001D58A2">
        <w:rPr>
          <w:rFonts w:hint="eastAsia"/>
          <w:bCs/>
          <w:kern w:val="0"/>
          <w:szCs w:val="21"/>
        </w:rPr>
        <w:t>谈判小组</w:t>
      </w:r>
      <w:r w:rsidRPr="001D58A2">
        <w:t>以</w:t>
      </w:r>
      <w:r w:rsidRPr="001D58A2">
        <w:rPr>
          <w:rFonts w:hint="eastAsia"/>
        </w:rPr>
        <w:t>采购</w:t>
      </w:r>
      <w:r w:rsidRPr="001D58A2">
        <w:t>文件、补充文件、</w:t>
      </w:r>
      <w:r w:rsidRPr="001D58A2">
        <w:rPr>
          <w:rFonts w:hint="eastAsia"/>
        </w:rPr>
        <w:t>响应</w:t>
      </w:r>
      <w:r w:rsidRPr="001D58A2">
        <w:t>文件、澄清及答复为评审依据</w:t>
      </w:r>
      <w:r w:rsidRPr="001D58A2">
        <w:rPr>
          <w:rFonts w:hint="eastAsia"/>
        </w:rPr>
        <w:t>，</w:t>
      </w:r>
      <w:r w:rsidRPr="001D58A2">
        <w:rPr>
          <w:rFonts w:hint="eastAsia"/>
          <w:bCs/>
          <w:kern w:val="0"/>
          <w:szCs w:val="21"/>
        </w:rPr>
        <w:t>第四章评审方法及标准没有规定的评审方法、标准及因素，不得作为评审依据。</w:t>
      </w:r>
    </w:p>
    <w:p w14:paraId="75B87997"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6.3</w:t>
      </w:r>
      <w:r w:rsidRPr="001D58A2">
        <w:rPr>
          <w:b/>
          <w:bCs/>
          <w:kern w:val="0"/>
          <w:szCs w:val="21"/>
        </w:rPr>
        <w:t>评审</w:t>
      </w:r>
      <w:r w:rsidRPr="001D58A2">
        <w:rPr>
          <w:rFonts w:hint="eastAsia"/>
          <w:b/>
          <w:bCs/>
          <w:kern w:val="0"/>
          <w:szCs w:val="21"/>
        </w:rPr>
        <w:t>程序</w:t>
      </w:r>
    </w:p>
    <w:p w14:paraId="411D849A" w14:textId="77777777" w:rsidR="00B95495" w:rsidRPr="001D58A2" w:rsidRDefault="009C1D24">
      <w:pPr>
        <w:spacing w:before="120" w:line="320" w:lineRule="atLeast"/>
        <w:ind w:firstLineChars="200" w:firstLine="420"/>
      </w:pPr>
      <w:r w:rsidRPr="001D58A2">
        <w:t>6.</w:t>
      </w:r>
      <w:bookmarkStart w:id="75" w:name="_Hlk80956880"/>
      <w:bookmarkStart w:id="76" w:name="_Hlk19175507"/>
      <w:r w:rsidRPr="001D58A2">
        <w:t>3.1</w:t>
      </w:r>
      <w:r w:rsidRPr="001D58A2">
        <w:rPr>
          <w:rFonts w:hint="eastAsia"/>
        </w:rPr>
        <w:t>符合性审查</w:t>
      </w:r>
    </w:p>
    <w:p w14:paraId="2474CD68" w14:textId="77777777" w:rsidR="00B95495" w:rsidRPr="001D58A2" w:rsidRDefault="009C1D24">
      <w:pPr>
        <w:spacing w:before="120" w:line="320" w:lineRule="atLeast"/>
        <w:ind w:firstLineChars="200" w:firstLine="420"/>
        <w:rPr>
          <w:szCs w:val="21"/>
        </w:rPr>
      </w:pPr>
      <w:r w:rsidRPr="001D58A2">
        <w:rPr>
          <w:bCs/>
          <w:kern w:val="1"/>
          <w:szCs w:val="21"/>
        </w:rPr>
        <w:t>资格审查结束后，</w:t>
      </w:r>
      <w:r w:rsidRPr="001D58A2">
        <w:rPr>
          <w:rFonts w:hAnsi="宋体" w:hint="eastAsia"/>
        </w:rPr>
        <w:t>谈判小组对</w:t>
      </w:r>
      <w:r w:rsidRPr="001D58A2">
        <w:t>通过资格审查的供应商</w:t>
      </w:r>
      <w:r w:rsidRPr="001D58A2">
        <w:rPr>
          <w:rFonts w:hAnsi="宋体" w:hint="eastAsia"/>
        </w:rPr>
        <w:t>的响应文件报价、商务资信、技术等方面实质性内容进行符合性审查，</w:t>
      </w:r>
      <w:r w:rsidRPr="001D58A2">
        <w:rPr>
          <w:rFonts w:hint="eastAsia"/>
          <w:szCs w:val="21"/>
        </w:rPr>
        <w:t>符合性审查标准</w:t>
      </w:r>
      <w:r w:rsidRPr="001D58A2">
        <w:rPr>
          <w:szCs w:val="21"/>
        </w:rPr>
        <w:t>详见第四章评审方法及标准。</w:t>
      </w:r>
    </w:p>
    <w:bookmarkEnd w:id="75"/>
    <w:bookmarkEnd w:id="76"/>
    <w:p w14:paraId="2FF8D0DF" w14:textId="77777777" w:rsidR="00B95495" w:rsidRPr="001D58A2" w:rsidRDefault="009C1D24">
      <w:pPr>
        <w:spacing w:before="120" w:line="320" w:lineRule="atLeast"/>
        <w:ind w:firstLineChars="200" w:firstLine="420"/>
        <w:rPr>
          <w:szCs w:val="21"/>
        </w:rPr>
      </w:pPr>
      <w:r w:rsidRPr="001D58A2">
        <w:rPr>
          <w:rFonts w:hint="eastAsia"/>
          <w:szCs w:val="21"/>
        </w:rPr>
        <w:t>6</w:t>
      </w:r>
      <w:r w:rsidRPr="001D58A2">
        <w:rPr>
          <w:szCs w:val="21"/>
        </w:rPr>
        <w:t>.3.2</w:t>
      </w:r>
      <w:r w:rsidRPr="001D58A2">
        <w:rPr>
          <w:rFonts w:hAnsi="宋体"/>
        </w:rPr>
        <w:t>强制性</w:t>
      </w:r>
      <w:r w:rsidRPr="001D58A2">
        <w:rPr>
          <w:szCs w:val="21"/>
        </w:rPr>
        <w:t>采购要求</w:t>
      </w:r>
      <w:r w:rsidRPr="001D58A2">
        <w:rPr>
          <w:rFonts w:hint="eastAsia"/>
          <w:szCs w:val="21"/>
        </w:rPr>
        <w:t>（仅适用于货物采购项目）</w:t>
      </w:r>
    </w:p>
    <w:p w14:paraId="7771B66D" w14:textId="77777777" w:rsidR="00B95495" w:rsidRPr="001D58A2" w:rsidRDefault="009C1D24">
      <w:pPr>
        <w:suppressAutoHyphens/>
        <w:spacing w:before="120" w:line="320" w:lineRule="atLeast"/>
        <w:ind w:firstLineChars="201" w:firstLine="422"/>
        <w:rPr>
          <w:szCs w:val="21"/>
        </w:rPr>
      </w:pPr>
      <w:bookmarkStart w:id="77" w:name="_Hlk47714684"/>
      <w:r w:rsidRPr="001D58A2">
        <w:rPr>
          <w:rFonts w:hint="eastAsia"/>
          <w:szCs w:val="21"/>
        </w:rPr>
        <w:t>（</w:t>
      </w:r>
      <w:r w:rsidRPr="001D58A2">
        <w:rPr>
          <w:rFonts w:hint="eastAsia"/>
          <w:szCs w:val="21"/>
        </w:rPr>
        <w:t>1</w:t>
      </w:r>
      <w:r w:rsidRPr="001D58A2">
        <w:rPr>
          <w:rFonts w:hint="eastAsia"/>
          <w:szCs w:val="21"/>
        </w:rPr>
        <w:t>）</w:t>
      </w:r>
      <w:bookmarkEnd w:id="77"/>
      <w:r w:rsidRPr="001D58A2">
        <w:rPr>
          <w:rFonts w:hint="eastAsia"/>
          <w:szCs w:val="21"/>
        </w:rPr>
        <w:t>根据《财政部</w:t>
      </w:r>
      <w:r w:rsidRPr="001D58A2">
        <w:rPr>
          <w:rFonts w:hint="eastAsia"/>
          <w:szCs w:val="21"/>
        </w:rPr>
        <w:t xml:space="preserve"> </w:t>
      </w:r>
      <w:r w:rsidRPr="001D58A2">
        <w:rPr>
          <w:rFonts w:hint="eastAsia"/>
          <w:szCs w:val="21"/>
        </w:rPr>
        <w:t>发展改革委</w:t>
      </w:r>
      <w:r w:rsidRPr="001D58A2">
        <w:rPr>
          <w:rFonts w:hint="eastAsia"/>
          <w:szCs w:val="21"/>
        </w:rPr>
        <w:t xml:space="preserve"> </w:t>
      </w:r>
      <w:r w:rsidRPr="001D58A2">
        <w:rPr>
          <w:rFonts w:hint="eastAsia"/>
          <w:szCs w:val="21"/>
        </w:rPr>
        <w:t>生态环境部</w:t>
      </w:r>
      <w:r w:rsidRPr="001D58A2">
        <w:rPr>
          <w:rFonts w:hint="eastAsia"/>
          <w:szCs w:val="21"/>
        </w:rPr>
        <w:t xml:space="preserve"> </w:t>
      </w:r>
      <w:r w:rsidRPr="001D58A2">
        <w:rPr>
          <w:rFonts w:hint="eastAsia"/>
          <w:szCs w:val="21"/>
        </w:rPr>
        <w:t>市场监管总局关于调整优化节能产品、环境标志产品政府采购执行机制的通知》（财库〔</w:t>
      </w:r>
      <w:r w:rsidRPr="001D58A2">
        <w:rPr>
          <w:rFonts w:hint="eastAsia"/>
          <w:szCs w:val="21"/>
        </w:rPr>
        <w:t>2019</w:t>
      </w:r>
      <w:r w:rsidRPr="001D58A2">
        <w:rPr>
          <w:rFonts w:hint="eastAsia"/>
          <w:szCs w:val="21"/>
        </w:rPr>
        <w:t>〕</w:t>
      </w:r>
      <w:r w:rsidRPr="001D58A2">
        <w:rPr>
          <w:rFonts w:hint="eastAsia"/>
          <w:szCs w:val="21"/>
        </w:rPr>
        <w:t>9</w:t>
      </w:r>
      <w:r w:rsidRPr="001D58A2">
        <w:rPr>
          <w:rFonts w:hint="eastAsia"/>
          <w:szCs w:val="21"/>
        </w:rPr>
        <w:t>号）和《关于印发节能产品政府采购品目清单的通知》（财库〔</w:t>
      </w:r>
      <w:r w:rsidRPr="001D58A2">
        <w:rPr>
          <w:rFonts w:hint="eastAsia"/>
          <w:szCs w:val="21"/>
        </w:rPr>
        <w:t>2019</w:t>
      </w:r>
      <w:r w:rsidRPr="001D58A2">
        <w:rPr>
          <w:rFonts w:hint="eastAsia"/>
          <w:szCs w:val="21"/>
        </w:rPr>
        <w:t>〕</w:t>
      </w:r>
      <w:r w:rsidRPr="001D58A2">
        <w:rPr>
          <w:rFonts w:hint="eastAsia"/>
          <w:szCs w:val="21"/>
        </w:rPr>
        <w:t>19</w:t>
      </w:r>
      <w:r w:rsidRPr="001D58A2">
        <w:rPr>
          <w:rFonts w:hint="eastAsia"/>
          <w:szCs w:val="21"/>
        </w:rPr>
        <w:t>号）规定，本项目采购需求中的产品属于节能产品政府采购品目清单内标注“★”的，供应商的响应货物必须使用政府强制采购的节能产品，否则响应文件作无效处理；属于品目清单内非标注“★”的产品时，应优先采购。</w:t>
      </w:r>
    </w:p>
    <w:p w14:paraId="6070755F" w14:textId="77777777" w:rsidR="00B95495" w:rsidRPr="001D58A2" w:rsidRDefault="009C1D24">
      <w:pPr>
        <w:spacing w:before="120" w:line="320" w:lineRule="atLeast"/>
        <w:ind w:firstLineChars="200" w:firstLine="420"/>
        <w:rPr>
          <w:szCs w:val="21"/>
        </w:rPr>
      </w:pPr>
      <w:bookmarkStart w:id="78" w:name="_Hlk19176155"/>
      <w:r w:rsidRPr="001D58A2">
        <w:rPr>
          <w:rFonts w:hint="eastAsia"/>
          <w:szCs w:val="21"/>
        </w:rPr>
        <w:t>（</w:t>
      </w:r>
      <w:r w:rsidRPr="001D58A2">
        <w:rPr>
          <w:rFonts w:hint="eastAsia"/>
          <w:szCs w:val="21"/>
        </w:rPr>
        <w:t>2</w:t>
      </w:r>
      <w:r w:rsidRPr="001D58A2">
        <w:rPr>
          <w:rFonts w:hint="eastAsia"/>
          <w:szCs w:val="21"/>
        </w:rPr>
        <w:t>）根据《关于调整网络安全专用产品安全管理有关事项的公告》（</w:t>
      </w:r>
      <w:r w:rsidRPr="001D58A2">
        <w:rPr>
          <w:rFonts w:hint="eastAsia"/>
          <w:szCs w:val="21"/>
        </w:rPr>
        <w:t>2023</w:t>
      </w:r>
      <w:r w:rsidRPr="001D58A2">
        <w:rPr>
          <w:rFonts w:hint="eastAsia"/>
          <w:szCs w:val="21"/>
        </w:rPr>
        <w:t>年</w:t>
      </w:r>
      <w:r w:rsidRPr="001D58A2">
        <w:rPr>
          <w:rFonts w:hint="eastAsia"/>
          <w:szCs w:val="21"/>
        </w:rPr>
        <w:t>1</w:t>
      </w:r>
      <w:r w:rsidRPr="001D58A2">
        <w:rPr>
          <w:rFonts w:hint="eastAsia"/>
          <w:szCs w:val="21"/>
        </w:rPr>
        <w:t>号）及关于调整《网络关键设备和网络安全专用产品目录》（</w:t>
      </w:r>
      <w:r w:rsidRPr="001D58A2">
        <w:rPr>
          <w:rFonts w:hint="eastAsia"/>
          <w:szCs w:val="21"/>
        </w:rPr>
        <w:t>2023</w:t>
      </w:r>
      <w:r w:rsidRPr="001D58A2">
        <w:rPr>
          <w:rFonts w:hint="eastAsia"/>
          <w:szCs w:val="21"/>
        </w:rPr>
        <w:t>年</w:t>
      </w:r>
      <w:r w:rsidRPr="001D58A2">
        <w:rPr>
          <w:rFonts w:hint="eastAsia"/>
          <w:szCs w:val="21"/>
        </w:rPr>
        <w:t>2</w:t>
      </w:r>
      <w:r w:rsidRPr="001D58A2">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w:t>
      </w:r>
      <w:r w:rsidRPr="001D58A2">
        <w:rPr>
          <w:rFonts w:hint="eastAsia"/>
          <w:szCs w:val="21"/>
        </w:rPr>
        <w:lastRenderedPageBreak/>
        <w:t>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553AE6D" w14:textId="77777777" w:rsidR="00B95495" w:rsidRPr="001D58A2" w:rsidRDefault="009C1D24">
      <w:pPr>
        <w:spacing w:before="120" w:line="320" w:lineRule="atLeast"/>
        <w:ind w:firstLineChars="200" w:firstLine="420"/>
      </w:pPr>
      <w:r w:rsidRPr="001D58A2">
        <w:rPr>
          <w:rFonts w:hint="eastAsia"/>
          <w:szCs w:val="21"/>
        </w:rPr>
        <w:t>注：网络安全专用产品在中共中央网络安全和信息化委员会办公室网站上发布的《网络关键设备和网络安全专用产品目录》中查询。</w:t>
      </w:r>
      <w:r w:rsidRPr="001D58A2">
        <w:rPr>
          <w:rFonts w:hint="eastAsia"/>
          <w:szCs w:val="21"/>
        </w:rPr>
        <w:t xml:space="preserve"> </w:t>
      </w:r>
      <w:r w:rsidRPr="001D58A2">
        <w:rPr>
          <w:rFonts w:hint="eastAsia"/>
          <w:szCs w:val="21"/>
        </w:rPr>
        <w:t>“网络安全专用产品”内“产品类别”共</w:t>
      </w:r>
      <w:r w:rsidRPr="001D58A2">
        <w:rPr>
          <w:rFonts w:hint="eastAsia"/>
          <w:szCs w:val="21"/>
        </w:rPr>
        <w:t>34</w:t>
      </w:r>
      <w:r w:rsidRPr="001D58A2">
        <w:rPr>
          <w:rFonts w:hint="eastAsia"/>
          <w:szCs w:val="21"/>
        </w:rPr>
        <w:t>类：数据备份与恢复产品、防火墙、入侵检测系统（</w:t>
      </w:r>
      <w:r w:rsidRPr="001D58A2">
        <w:rPr>
          <w:rFonts w:hint="eastAsia"/>
          <w:szCs w:val="21"/>
        </w:rPr>
        <w:t>IDS</w:t>
      </w:r>
      <w:r w:rsidRPr="001D58A2">
        <w:rPr>
          <w:rFonts w:hint="eastAsia"/>
          <w:szCs w:val="21"/>
        </w:rPr>
        <w:t>）、入侵防御系统（</w:t>
      </w:r>
      <w:r w:rsidRPr="001D58A2">
        <w:rPr>
          <w:rFonts w:hint="eastAsia"/>
          <w:szCs w:val="21"/>
        </w:rPr>
        <w:t>IPS</w:t>
      </w:r>
      <w:r w:rsidRPr="001D58A2">
        <w:rPr>
          <w:rFonts w:hint="eastAsia"/>
          <w:szCs w:val="21"/>
        </w:rPr>
        <w:t>）、网络和终端隔离产品、反垃圾邮件产品、网络综合审计产品、网络脆弱性扫描产品、安全数据库系统、网站恢复产品、虚拟专用网产品、防病毒网关、统一威胁管理产品（</w:t>
      </w:r>
      <w:r w:rsidRPr="001D58A2">
        <w:rPr>
          <w:rFonts w:hint="eastAsia"/>
          <w:szCs w:val="21"/>
        </w:rPr>
        <w:t>UTM</w:t>
      </w:r>
      <w:r w:rsidRPr="001D58A2">
        <w:rPr>
          <w:rFonts w:hint="eastAsia"/>
          <w:szCs w:val="21"/>
        </w:rPr>
        <w:t>）、病毒防治产品、安全操作系统、安全网络存储、公钥基础设施、网络安全态势感知产品、信息系统安全管理平台、网络型流量控制产品、负载均衡产品、信息过滤产品、抗拒绝服务攻击产品、终端接入控制产品、</w:t>
      </w:r>
      <w:r w:rsidRPr="001D58A2">
        <w:rPr>
          <w:rFonts w:hint="eastAsia"/>
          <w:szCs w:val="21"/>
        </w:rPr>
        <w:t>USB</w:t>
      </w:r>
      <w:r w:rsidRPr="001D58A2">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p w14:paraId="0657818A" w14:textId="77777777" w:rsidR="00B95495" w:rsidRPr="001D58A2" w:rsidRDefault="009C1D24">
      <w:pPr>
        <w:spacing w:before="120" w:line="320" w:lineRule="atLeast"/>
        <w:ind w:firstLineChars="200" w:firstLine="420"/>
      </w:pPr>
      <w:r w:rsidRPr="001D58A2">
        <w:t>6.3.3</w:t>
      </w:r>
      <w:r w:rsidRPr="001D58A2">
        <w:t>澄清、说明或补正</w:t>
      </w:r>
    </w:p>
    <w:p w14:paraId="66113ADC"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1</w:t>
      </w:r>
      <w:r w:rsidRPr="001D58A2">
        <w:rPr>
          <w:rFonts w:hint="eastAsia"/>
        </w:rPr>
        <w:t>）对响应文件中含义不明确、同类问题表述不一致或者有明显文字和计算错误的内容，</w:t>
      </w:r>
      <w:r w:rsidRPr="001D58A2">
        <w:rPr>
          <w:rFonts w:hAnsi="宋体" w:hint="eastAsia"/>
        </w:rPr>
        <w:t>谈判</w:t>
      </w:r>
      <w:r w:rsidRPr="001D58A2">
        <w:rPr>
          <w:rFonts w:hint="eastAsia"/>
        </w:rPr>
        <w:t>小组应在广西政府采购云平台发布电子澄清函，要求供应商在平台设置的时间内作出必要的澄清、说明或者补正。供应商在广西政府采购云平台接收到电子澄清函后根据澄清函内容直接在线编辑或上传</w:t>
      </w:r>
      <w:r w:rsidRPr="001D58A2">
        <w:rPr>
          <w:rFonts w:hint="eastAsia"/>
        </w:rPr>
        <w:t>PDF</w:t>
      </w:r>
      <w:r w:rsidRPr="001D58A2">
        <w:rPr>
          <w:rFonts w:hint="eastAsia"/>
        </w:rPr>
        <w:t>格式回函，电子澄清答复函使用</w:t>
      </w:r>
      <w:r w:rsidRPr="001D58A2">
        <w:rPr>
          <w:rFonts w:hint="eastAsia"/>
        </w:rPr>
        <w:t>CA</w:t>
      </w:r>
      <w:r w:rsidRPr="001D58A2">
        <w:rPr>
          <w:rFonts w:hint="eastAsia"/>
        </w:rPr>
        <w:t>证书加盖单位电子签章后提交至</w:t>
      </w:r>
      <w:r w:rsidRPr="001D58A2">
        <w:rPr>
          <w:rFonts w:hAnsi="宋体" w:hint="eastAsia"/>
        </w:rPr>
        <w:t>谈判</w:t>
      </w:r>
      <w:r w:rsidRPr="001D58A2">
        <w:rPr>
          <w:rFonts w:hint="eastAsia"/>
        </w:rPr>
        <w:t>小组。供应商的澄清、说明或者补正不得超出响应文件的范围或者改变响应文件的实质性内容。供应商未在规定时间内进行澄清、说明或者补正的，按无效响应处理。</w:t>
      </w:r>
    </w:p>
    <w:p w14:paraId="3E0BFECF"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2</w:t>
      </w:r>
      <w:r w:rsidRPr="001D58A2">
        <w:rPr>
          <w:rFonts w:hint="eastAsia"/>
        </w:rPr>
        <w:t>）异常情况处理：如遇无法正常使用线上发送澄清函的情况，将以书面形式执行。</w:t>
      </w:r>
      <w:r w:rsidRPr="001D58A2">
        <w:rPr>
          <w:rFonts w:hAnsi="宋体" w:hint="eastAsia"/>
        </w:rPr>
        <w:t>谈判</w:t>
      </w:r>
      <w:r w:rsidRPr="001D58A2">
        <w:rPr>
          <w:rFonts w:hint="eastAsia"/>
        </w:rPr>
        <w:t>小组以书面形式要求供应商在规定时间内作出必要的澄清、说明或者补正。供应商的澄清、说明或者补正必须采用书面形式，并加盖公章或者由法定代表人或者其授权的代表签字。</w:t>
      </w:r>
    </w:p>
    <w:p w14:paraId="6D3B32D3" w14:textId="77777777" w:rsidR="00B95495" w:rsidRPr="001D58A2" w:rsidRDefault="009C1D24">
      <w:pPr>
        <w:spacing w:before="120" w:line="320" w:lineRule="atLeast"/>
        <w:ind w:firstLineChars="200" w:firstLine="420"/>
      </w:pPr>
      <w:r w:rsidRPr="001D58A2">
        <w:t>6.3.4</w:t>
      </w:r>
      <w:r w:rsidRPr="001D58A2">
        <w:rPr>
          <w:rFonts w:hint="eastAsia"/>
        </w:rPr>
        <w:t>报价</w:t>
      </w:r>
      <w:r w:rsidRPr="001D58A2">
        <w:t>修正</w:t>
      </w:r>
    </w:p>
    <w:p w14:paraId="1319AA83"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1</w:t>
      </w:r>
      <w:r w:rsidRPr="001D58A2">
        <w:rPr>
          <w:rFonts w:hint="eastAsia"/>
        </w:rPr>
        <w:t>）报价出现前后不一致的，按照下列规定修正：</w:t>
      </w:r>
    </w:p>
    <w:p w14:paraId="5AAF1FC2" w14:textId="77777777" w:rsidR="00B95495" w:rsidRPr="001D58A2" w:rsidRDefault="009C1D24">
      <w:pPr>
        <w:spacing w:before="120" w:line="320" w:lineRule="atLeast"/>
        <w:ind w:firstLineChars="200" w:firstLine="420"/>
        <w:rPr>
          <w:szCs w:val="21"/>
        </w:rPr>
      </w:pPr>
      <w:r w:rsidRPr="001D58A2">
        <w:rPr>
          <w:rFonts w:ascii="宋体" w:hAnsi="宋体" w:hint="eastAsia"/>
          <w:szCs w:val="21"/>
        </w:rPr>
        <w:t>①</w:t>
      </w:r>
      <w:r w:rsidRPr="001D58A2">
        <w:rPr>
          <w:szCs w:val="21"/>
        </w:rPr>
        <w:t>响应文件中开标一览表（报价表）内容与响应文件中相应内容不一致的，以开标一览表（报价表）为准；</w:t>
      </w:r>
    </w:p>
    <w:p w14:paraId="0B6229D9" w14:textId="77777777" w:rsidR="00B95495" w:rsidRPr="001D58A2" w:rsidRDefault="009C1D24">
      <w:pPr>
        <w:spacing w:before="120" w:line="320" w:lineRule="atLeast"/>
        <w:ind w:firstLineChars="200" w:firstLine="420"/>
        <w:rPr>
          <w:szCs w:val="21"/>
        </w:rPr>
      </w:pPr>
      <w:r w:rsidRPr="001D58A2">
        <w:rPr>
          <w:rFonts w:ascii="宋体" w:hAnsi="宋体"/>
          <w:szCs w:val="21"/>
        </w:rPr>
        <w:t>②</w:t>
      </w:r>
      <w:r w:rsidRPr="001D58A2">
        <w:rPr>
          <w:szCs w:val="21"/>
        </w:rPr>
        <w:t>大写金额和小写金额不一致的，以大写金额为准；</w:t>
      </w:r>
    </w:p>
    <w:p w14:paraId="4FEC318A" w14:textId="77777777" w:rsidR="00B95495" w:rsidRPr="001D58A2" w:rsidRDefault="009C1D24">
      <w:pPr>
        <w:spacing w:before="120" w:line="320" w:lineRule="atLeast"/>
        <w:ind w:firstLineChars="200" w:firstLine="420"/>
        <w:rPr>
          <w:szCs w:val="21"/>
        </w:rPr>
      </w:pPr>
      <w:r w:rsidRPr="001D58A2">
        <w:rPr>
          <w:rFonts w:hint="eastAsia"/>
          <w:szCs w:val="21"/>
        </w:rPr>
        <w:t>③</w:t>
      </w:r>
      <w:r w:rsidRPr="001D58A2">
        <w:rPr>
          <w:szCs w:val="21"/>
        </w:rPr>
        <w:t>单价金额小数点或者百分比有明显错位的，以开标一览表的总价为准，并修改单价；</w:t>
      </w:r>
    </w:p>
    <w:p w14:paraId="33354E74" w14:textId="77777777" w:rsidR="00B95495" w:rsidRPr="001D58A2" w:rsidRDefault="009C1D24">
      <w:pPr>
        <w:spacing w:before="120" w:line="320" w:lineRule="atLeast"/>
        <w:ind w:firstLineChars="200" w:firstLine="420"/>
        <w:rPr>
          <w:szCs w:val="21"/>
        </w:rPr>
      </w:pPr>
      <w:r w:rsidRPr="001D58A2">
        <w:rPr>
          <w:rFonts w:hint="eastAsia"/>
          <w:szCs w:val="21"/>
        </w:rPr>
        <w:t>④</w:t>
      </w:r>
      <w:r w:rsidRPr="001D58A2">
        <w:rPr>
          <w:szCs w:val="21"/>
        </w:rPr>
        <w:t>总价金额与按单价汇总金额不一致的，以单价金额计算结果为准</w:t>
      </w:r>
      <w:r w:rsidRPr="001D58A2">
        <w:rPr>
          <w:rFonts w:hint="eastAsia"/>
          <w:szCs w:val="21"/>
        </w:rPr>
        <w:t>。</w:t>
      </w:r>
    </w:p>
    <w:p w14:paraId="1F0F9162" w14:textId="77777777" w:rsidR="00B95495" w:rsidRPr="001D58A2" w:rsidRDefault="009C1D24">
      <w:pPr>
        <w:spacing w:before="120" w:line="320" w:lineRule="atLeast"/>
        <w:ind w:firstLineChars="200" w:firstLine="420"/>
        <w:rPr>
          <w:szCs w:val="21"/>
        </w:rPr>
      </w:pPr>
      <w:r w:rsidRPr="001D58A2">
        <w:rPr>
          <w:rFonts w:hint="eastAsia"/>
          <w:szCs w:val="21"/>
        </w:rPr>
        <w:t>同时出现两种以上不一致的，按照上述</w:t>
      </w:r>
      <w:r w:rsidRPr="001D58A2">
        <w:rPr>
          <w:rFonts w:ascii="宋体" w:hAnsi="宋体" w:hint="eastAsia"/>
          <w:szCs w:val="21"/>
        </w:rPr>
        <w:t>①-</w:t>
      </w:r>
      <w:r w:rsidRPr="001D58A2">
        <w:rPr>
          <w:rFonts w:hint="eastAsia"/>
          <w:szCs w:val="21"/>
        </w:rPr>
        <w:t>④顺序修正。修正后的报价按照上述“</w:t>
      </w:r>
      <w:r w:rsidRPr="001D58A2">
        <w:rPr>
          <w:szCs w:val="21"/>
        </w:rPr>
        <w:t>6.3.3</w:t>
      </w:r>
      <w:r w:rsidRPr="001D58A2">
        <w:rPr>
          <w:rFonts w:hint="eastAsia"/>
          <w:szCs w:val="21"/>
        </w:rPr>
        <w:t>澄清、说明或补正”的规定经供应商确认后产生约束力，供应商不确认的，其响应无效。</w:t>
      </w:r>
    </w:p>
    <w:p w14:paraId="33491CE4"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szCs w:val="21"/>
        </w:rPr>
        <w:t>2</w:t>
      </w:r>
      <w:r w:rsidRPr="001D58A2">
        <w:rPr>
          <w:rFonts w:hint="eastAsia"/>
          <w:szCs w:val="21"/>
        </w:rPr>
        <w:t>）经供应商确认修正后的最后报价若超过采购预算金额或者最高限价，其响应文件作无效响应处理。</w:t>
      </w:r>
    </w:p>
    <w:p w14:paraId="16E62AD3"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szCs w:val="21"/>
        </w:rPr>
        <w:t>3</w:t>
      </w:r>
      <w:r w:rsidRPr="001D58A2">
        <w:rPr>
          <w:rFonts w:hint="eastAsia"/>
          <w:szCs w:val="21"/>
        </w:rPr>
        <w:t>）经供应商确认修正后的最后报价作为签订合同的依据，并以此报价计算价格分。</w:t>
      </w:r>
    </w:p>
    <w:p w14:paraId="1705ABE2"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szCs w:val="21"/>
        </w:rPr>
        <w:t>4</w:t>
      </w:r>
      <w:r w:rsidRPr="001D58A2">
        <w:rPr>
          <w:rFonts w:hint="eastAsia"/>
          <w:szCs w:val="21"/>
        </w:rPr>
        <w:t>）如</w:t>
      </w:r>
      <w:r w:rsidRPr="001D58A2">
        <w:rPr>
          <w:rFonts w:hAnsi="宋体" w:hint="eastAsia"/>
        </w:rPr>
        <w:t>谈判</w:t>
      </w:r>
      <w:r w:rsidRPr="001D58A2">
        <w:rPr>
          <w:rFonts w:hint="eastAsia"/>
          <w:szCs w:val="21"/>
        </w:rPr>
        <w:t>过程中有多轮报价的，</w:t>
      </w:r>
      <w:r w:rsidRPr="001D58A2">
        <w:rPr>
          <w:rFonts w:hAnsi="宋体" w:hint="eastAsia"/>
        </w:rPr>
        <w:t>谈判</w:t>
      </w:r>
      <w:r w:rsidRPr="001D58A2">
        <w:rPr>
          <w:rFonts w:hint="eastAsia"/>
          <w:szCs w:val="21"/>
        </w:rPr>
        <w:t>小组在每一轮报价均应按上述规则修正报价。</w:t>
      </w:r>
    </w:p>
    <w:p w14:paraId="4F9FBEAA" w14:textId="77777777" w:rsidR="00B95495" w:rsidRPr="001D58A2" w:rsidRDefault="009C1D24">
      <w:pPr>
        <w:spacing w:before="120" w:line="320" w:lineRule="atLeast"/>
        <w:ind w:firstLineChars="200" w:firstLine="420"/>
        <w:rPr>
          <w:szCs w:val="21"/>
        </w:rPr>
      </w:pPr>
      <w:r w:rsidRPr="001D58A2">
        <w:rPr>
          <w:rFonts w:hint="eastAsia"/>
          <w:szCs w:val="21"/>
        </w:rPr>
        <w:t>6.3.5</w:t>
      </w:r>
      <w:r w:rsidRPr="001D58A2">
        <w:rPr>
          <w:rFonts w:hint="eastAsia"/>
          <w:szCs w:val="21"/>
        </w:rPr>
        <w:t>异常低价审查</w:t>
      </w:r>
    </w:p>
    <w:p w14:paraId="3E625720" w14:textId="77777777" w:rsidR="00B95495" w:rsidRPr="001D58A2" w:rsidRDefault="009C1D24">
      <w:pPr>
        <w:spacing w:before="120" w:line="320" w:lineRule="atLeast"/>
        <w:ind w:firstLineChars="200" w:firstLine="420"/>
        <w:rPr>
          <w:szCs w:val="21"/>
        </w:rPr>
      </w:pPr>
      <w:r w:rsidRPr="001D58A2">
        <w:rPr>
          <w:szCs w:val="21"/>
        </w:rPr>
        <w:t>本项目</w:t>
      </w:r>
      <w:r w:rsidRPr="001D58A2">
        <w:rPr>
          <w:rFonts w:hint="eastAsia"/>
          <w:szCs w:val="21"/>
        </w:rPr>
        <w:t>异常低价审查情形见</w:t>
      </w:r>
      <w:r w:rsidRPr="001D58A2">
        <w:rPr>
          <w:szCs w:val="21"/>
        </w:rPr>
        <w:t>“</w:t>
      </w:r>
      <w:r w:rsidRPr="001D58A2">
        <w:rPr>
          <w:rFonts w:hint="eastAsia"/>
          <w:szCs w:val="21"/>
        </w:rPr>
        <w:t>供应商须知前附表</w:t>
      </w:r>
      <w:r w:rsidRPr="001D58A2">
        <w:rPr>
          <w:szCs w:val="21"/>
        </w:rPr>
        <w:t>”</w:t>
      </w:r>
      <w:r w:rsidRPr="001D58A2">
        <w:rPr>
          <w:szCs w:val="21"/>
        </w:rPr>
        <w:t>规定。</w:t>
      </w:r>
    </w:p>
    <w:p w14:paraId="5DB53885" w14:textId="77777777" w:rsidR="00B95495" w:rsidRPr="001D58A2" w:rsidRDefault="009C1D24">
      <w:pPr>
        <w:spacing w:before="120" w:line="320" w:lineRule="atLeast"/>
        <w:ind w:firstLineChars="200" w:firstLine="420"/>
        <w:rPr>
          <w:szCs w:val="21"/>
        </w:rPr>
      </w:pPr>
      <w:r w:rsidRPr="001D58A2">
        <w:rPr>
          <w:rFonts w:hint="eastAsia"/>
          <w:szCs w:val="21"/>
        </w:rPr>
        <w:t>评审委员会启动异常低价投标审查后，属于前述第</w:t>
      </w:r>
      <w:r w:rsidRPr="001D58A2">
        <w:rPr>
          <w:rFonts w:hint="eastAsia"/>
          <w:szCs w:val="21"/>
        </w:rPr>
        <w:t>1</w:t>
      </w:r>
      <w:r w:rsidRPr="001D58A2">
        <w:rPr>
          <w:rFonts w:hint="eastAsia"/>
          <w:szCs w:val="21"/>
        </w:rPr>
        <w:t>项至第</w:t>
      </w:r>
      <w:r w:rsidRPr="001D58A2">
        <w:rPr>
          <w:rFonts w:hint="eastAsia"/>
          <w:szCs w:val="21"/>
        </w:rPr>
        <w:t>4</w:t>
      </w:r>
      <w:r w:rsidRPr="001D58A2">
        <w:rPr>
          <w:rFonts w:hint="eastAsia"/>
          <w:szCs w:val="21"/>
        </w:rPr>
        <w:t>项情形的，应当要求相关供应商在评</w:t>
      </w:r>
      <w:r w:rsidRPr="001D58A2">
        <w:rPr>
          <w:rFonts w:hint="eastAsia"/>
          <w:szCs w:val="21"/>
        </w:rPr>
        <w:lastRenderedPageBreak/>
        <w:t>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1D58A2">
        <w:rPr>
          <w:rFonts w:hint="eastAsia"/>
          <w:szCs w:val="21"/>
        </w:rPr>
        <w:t>30</w:t>
      </w:r>
      <w:r w:rsidRPr="001D58A2">
        <w:rPr>
          <w:rFonts w:hint="eastAsia"/>
          <w:szCs w:val="21"/>
        </w:rPr>
        <w:t>分钟。其中，属于第</w:t>
      </w:r>
      <w:r w:rsidRPr="001D58A2">
        <w:rPr>
          <w:rFonts w:hint="eastAsia"/>
          <w:szCs w:val="21"/>
        </w:rPr>
        <w:t>3</w:t>
      </w:r>
      <w:r w:rsidRPr="001D58A2">
        <w:rPr>
          <w:rFonts w:hint="eastAsia"/>
          <w:szCs w:val="21"/>
        </w:rPr>
        <w:t>项情形，供应商已随投标（响应）文件一并提交相关书面说明及必要的证明材料的，在评审现场可不再重复提交。</w:t>
      </w:r>
    </w:p>
    <w:p w14:paraId="0C46349D" w14:textId="77777777" w:rsidR="00B95495" w:rsidRPr="001D58A2" w:rsidRDefault="009C1D24">
      <w:pPr>
        <w:spacing w:before="120" w:line="320" w:lineRule="atLeast"/>
        <w:ind w:firstLineChars="200" w:firstLine="420"/>
        <w:rPr>
          <w:strike/>
          <w:szCs w:val="21"/>
        </w:rPr>
      </w:pPr>
      <w:r w:rsidRPr="001D58A2">
        <w:rPr>
          <w:rFonts w:hint="eastAsia"/>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C5D2CE5" w14:textId="77777777" w:rsidR="00B95495" w:rsidRPr="001D58A2" w:rsidRDefault="009C1D24">
      <w:pPr>
        <w:spacing w:before="120" w:line="320" w:lineRule="atLeast"/>
        <w:ind w:firstLineChars="200" w:firstLine="420"/>
        <w:rPr>
          <w:szCs w:val="21"/>
        </w:rPr>
      </w:pPr>
      <w:r w:rsidRPr="001D58A2">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D90406F" w14:textId="77777777" w:rsidR="00B95495" w:rsidRPr="001D58A2" w:rsidRDefault="009C1D24">
      <w:pPr>
        <w:spacing w:before="120" w:line="320" w:lineRule="atLeast"/>
        <w:ind w:firstLineChars="200" w:firstLine="420"/>
        <w:rPr>
          <w:szCs w:val="21"/>
        </w:rPr>
      </w:pPr>
      <w:r w:rsidRPr="001D58A2">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4204A3E3" w14:textId="77777777" w:rsidR="00B95495" w:rsidRPr="001D58A2" w:rsidRDefault="009C1D24">
      <w:pPr>
        <w:spacing w:before="120" w:line="320" w:lineRule="atLeast"/>
        <w:ind w:firstLineChars="200" w:firstLine="420"/>
        <w:rPr>
          <w:szCs w:val="21"/>
        </w:rPr>
      </w:pPr>
      <w:r w:rsidRPr="001D58A2">
        <w:rPr>
          <w:rFonts w:hint="eastAsia"/>
          <w:szCs w:val="21"/>
        </w:rPr>
        <w:t>书面证明应当按照上述“</w:t>
      </w:r>
      <w:r w:rsidRPr="001D58A2">
        <w:rPr>
          <w:szCs w:val="21"/>
        </w:rPr>
        <w:t>6.3.3</w:t>
      </w:r>
      <w:r w:rsidRPr="001D58A2">
        <w:rPr>
          <w:rFonts w:hint="eastAsia"/>
          <w:szCs w:val="21"/>
        </w:rPr>
        <w:t>澄清、说明或补正”的规定提交。</w:t>
      </w:r>
    </w:p>
    <w:p w14:paraId="471012D5" w14:textId="77777777" w:rsidR="00B95495" w:rsidRPr="001D58A2" w:rsidRDefault="009C1D24">
      <w:pPr>
        <w:spacing w:before="120" w:line="320" w:lineRule="atLeast"/>
        <w:ind w:firstLineChars="200" w:firstLine="420"/>
        <w:rPr>
          <w:szCs w:val="21"/>
        </w:rPr>
      </w:pPr>
      <w:r w:rsidRPr="001D58A2">
        <w:rPr>
          <w:rFonts w:hint="eastAsia"/>
          <w:szCs w:val="21"/>
        </w:rPr>
        <w:t>6</w:t>
      </w:r>
      <w:r w:rsidRPr="001D58A2">
        <w:rPr>
          <w:szCs w:val="21"/>
        </w:rPr>
        <w:t>.3.</w:t>
      </w:r>
      <w:r w:rsidRPr="001D58A2">
        <w:rPr>
          <w:rFonts w:hint="eastAsia"/>
          <w:szCs w:val="21"/>
        </w:rPr>
        <w:t>6</w:t>
      </w:r>
      <w:r w:rsidRPr="001D58A2">
        <w:rPr>
          <w:rFonts w:hint="eastAsia"/>
          <w:szCs w:val="21"/>
        </w:rPr>
        <w:t>相同品牌认定（仅适用于货物采购项目）</w:t>
      </w:r>
    </w:p>
    <w:p w14:paraId="4EAF4746"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）单一产品采购项目，</w:t>
      </w:r>
      <w:r w:rsidRPr="001D58A2">
        <w:t>不同供应商提供的产品品牌相同时，</w:t>
      </w:r>
      <w:r w:rsidRPr="001D58A2">
        <w:rPr>
          <w:rFonts w:hint="eastAsia"/>
        </w:rPr>
        <w:t>按以下</w:t>
      </w:r>
      <w:r w:rsidRPr="001D58A2">
        <w:t>规定</w:t>
      </w:r>
      <w:r w:rsidRPr="001D58A2">
        <w:rPr>
          <w:rFonts w:hint="eastAsia"/>
        </w:rPr>
        <w:t>确定</w:t>
      </w:r>
      <w:r w:rsidRPr="001D58A2">
        <w:rPr>
          <w:bCs/>
          <w:kern w:val="0"/>
          <w:szCs w:val="21"/>
        </w:rPr>
        <w:t>相同品牌的响应有效性</w:t>
      </w:r>
      <w:r w:rsidRPr="001D58A2">
        <w:t>。</w:t>
      </w:r>
    </w:p>
    <w:bookmarkEnd w:id="78"/>
    <w:p w14:paraId="354E36BA" w14:textId="77777777" w:rsidR="00B95495" w:rsidRPr="001D58A2" w:rsidRDefault="009C1D24">
      <w:pPr>
        <w:spacing w:before="120" w:line="320" w:lineRule="atLeast"/>
        <w:ind w:firstLineChars="200" w:firstLine="420"/>
        <w:rPr>
          <w:szCs w:val="21"/>
        </w:rPr>
      </w:pPr>
      <w:r w:rsidRPr="001D58A2">
        <w:rPr>
          <w:rFonts w:hint="eastAsia"/>
          <w:szCs w:val="21"/>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14963F6F"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）非单一产品采购项目，</w:t>
      </w:r>
      <w:r w:rsidRPr="001D58A2">
        <w:rPr>
          <w:szCs w:val="21"/>
        </w:rPr>
        <w:t>采购人应当确定核心产品，并在采购文件中载明。</w:t>
      </w:r>
      <w:r w:rsidRPr="001D58A2">
        <w:rPr>
          <w:rFonts w:hint="eastAsia"/>
          <w:szCs w:val="21"/>
        </w:rPr>
        <w:t>不同</w:t>
      </w:r>
      <w:r w:rsidRPr="001D58A2">
        <w:rPr>
          <w:szCs w:val="21"/>
        </w:rPr>
        <w:t>供应商提供的核心产品品牌相同的，按上述规定处理。核心产品</w:t>
      </w:r>
      <w:r w:rsidRPr="001D58A2">
        <w:rPr>
          <w:rFonts w:hint="eastAsia"/>
          <w:szCs w:val="21"/>
        </w:rPr>
        <w:t>在第二章</w:t>
      </w:r>
      <w:r w:rsidRPr="001D58A2">
        <w:rPr>
          <w:szCs w:val="21"/>
        </w:rPr>
        <w:t>采购需求规定。</w:t>
      </w:r>
    </w:p>
    <w:p w14:paraId="630C5233" w14:textId="77777777" w:rsidR="00B95495" w:rsidRPr="001D58A2" w:rsidRDefault="009C1D24">
      <w:pPr>
        <w:spacing w:before="120" w:line="320" w:lineRule="atLeast"/>
        <w:ind w:firstLineChars="200" w:firstLine="420"/>
      </w:pPr>
      <w:r w:rsidRPr="001D58A2">
        <w:t>6.3.</w:t>
      </w:r>
      <w:r w:rsidRPr="001D58A2">
        <w:rPr>
          <w:rFonts w:hint="eastAsia"/>
        </w:rPr>
        <w:t>7</w:t>
      </w:r>
      <w:r w:rsidRPr="001D58A2">
        <w:rPr>
          <w:rFonts w:hint="eastAsia"/>
        </w:rPr>
        <w:t>谈判</w:t>
      </w:r>
    </w:p>
    <w:p w14:paraId="6ABA564D"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1</w:t>
      </w:r>
      <w:r w:rsidRPr="001D58A2">
        <w:rPr>
          <w:rFonts w:hint="eastAsia"/>
        </w:rPr>
        <w:t>）谈判小组按照“供应商须知前附表”</w:t>
      </w:r>
      <w:r w:rsidRPr="001D58A2">
        <w:rPr>
          <w:rFonts w:hint="eastAsia"/>
        </w:rPr>
        <w:t xml:space="preserve"> </w:t>
      </w:r>
      <w:r w:rsidRPr="001D58A2">
        <w:rPr>
          <w:rFonts w:hint="eastAsia"/>
        </w:rPr>
        <w:t>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098DB7C5"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2</w:t>
      </w:r>
      <w:r w:rsidRPr="001D58A2">
        <w:rPr>
          <w:rFonts w:hint="eastAsia"/>
        </w:rPr>
        <w:t>）在谈判过程中，谈判小组可以根据采购文件和谈判情况实质性变动采购需求中的技术、服务要求以及合同草案条款，但不得变动采购文件中的其他内容。实质性变动的内容，须经采购人代表确认。</w:t>
      </w:r>
    </w:p>
    <w:p w14:paraId="1CCFB458" w14:textId="77777777" w:rsidR="00B95495" w:rsidRPr="001D58A2" w:rsidRDefault="009C1D24">
      <w:pPr>
        <w:spacing w:before="120" w:line="320" w:lineRule="atLeast"/>
        <w:ind w:firstLineChars="200" w:firstLine="420"/>
      </w:pPr>
      <w:r w:rsidRPr="001D58A2">
        <w:rPr>
          <w:rFonts w:hint="eastAsia"/>
        </w:rPr>
        <w:t>对采购文件作出的实质性变动是采购文件的有效组成部分，由谈判小组通过广西政府采购云平台以书面形式同时通知所有参加谈判的供应商。</w:t>
      </w:r>
    </w:p>
    <w:p w14:paraId="67465B26"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3</w:t>
      </w:r>
      <w:r w:rsidRPr="001D58A2">
        <w:rPr>
          <w:rFonts w:hint="eastAsia"/>
        </w:rPr>
        <w:t>）供应商必须按照采购文件的变动情况和谈判小组的要求重新提交响应文件，并在广西政府采购云平台在线编辑或上传</w:t>
      </w:r>
      <w:r w:rsidRPr="001D58A2">
        <w:rPr>
          <w:rFonts w:hint="eastAsia"/>
        </w:rPr>
        <w:t>PDF</w:t>
      </w:r>
      <w:r w:rsidRPr="001D58A2">
        <w:rPr>
          <w:rFonts w:hint="eastAsia"/>
        </w:rPr>
        <w:t>格式，使用电子签章后提交至谈判小组。参加谈判的供应商未在规定时间内重新提交响应文件的，视同退出谈判。</w:t>
      </w:r>
    </w:p>
    <w:p w14:paraId="1123B014"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4</w:t>
      </w:r>
      <w:r w:rsidRPr="001D58A2">
        <w:rPr>
          <w:rFonts w:hint="eastAsia"/>
        </w:rPr>
        <w:t>）供应商的法定代表人或其授权代表无须到现场参加谈判，提问及回答</w:t>
      </w:r>
      <w:r w:rsidRPr="001D58A2">
        <w:rPr>
          <w:rFonts w:hint="eastAsia"/>
        </w:rPr>
        <w:t>/</w:t>
      </w:r>
      <w:r w:rsidRPr="001D58A2">
        <w:rPr>
          <w:rFonts w:hint="eastAsia"/>
        </w:rPr>
        <w:t>响应均通过广西政府采购云平台进行。谈判过程中使用的电子签章应为供应商上传响应文件的同一签章。</w:t>
      </w:r>
    </w:p>
    <w:p w14:paraId="212698A1" w14:textId="77777777" w:rsidR="00B95495" w:rsidRPr="001D58A2" w:rsidRDefault="009C1D24">
      <w:pPr>
        <w:spacing w:before="120" w:line="320" w:lineRule="atLeast"/>
        <w:ind w:firstLineChars="200" w:firstLine="420"/>
      </w:pPr>
      <w:r w:rsidRPr="001D58A2">
        <w:rPr>
          <w:rFonts w:hint="eastAsia"/>
        </w:rPr>
        <w:t>6</w:t>
      </w:r>
      <w:r w:rsidRPr="001D58A2">
        <w:t>.3.</w:t>
      </w:r>
      <w:r w:rsidRPr="001D58A2">
        <w:rPr>
          <w:rFonts w:hint="eastAsia"/>
        </w:rPr>
        <w:t>8</w:t>
      </w:r>
      <w:r w:rsidRPr="001D58A2">
        <w:rPr>
          <w:rFonts w:hint="eastAsia"/>
        </w:rPr>
        <w:t>最后报价</w:t>
      </w:r>
    </w:p>
    <w:p w14:paraId="60BA1627"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1</w:t>
      </w:r>
      <w:r w:rsidRPr="001D58A2">
        <w:rPr>
          <w:rFonts w:hint="eastAsia"/>
        </w:rPr>
        <w:t>）采购文件能够详细列明采购标的的技术、服务要求的，谈判结束后，谈判小组应当要求所有</w:t>
      </w:r>
      <w:r w:rsidRPr="001D58A2">
        <w:rPr>
          <w:rFonts w:hint="eastAsia"/>
        </w:rPr>
        <w:lastRenderedPageBreak/>
        <w:t>实质性响应的供应商在规定时间内提交最后报价，提交最后报价的供应商不得少于</w:t>
      </w:r>
      <w:r w:rsidRPr="001D58A2">
        <w:rPr>
          <w:rFonts w:hint="eastAsia"/>
        </w:rPr>
        <w:t>3</w:t>
      </w:r>
      <w:r w:rsidRPr="001D58A2">
        <w:rPr>
          <w:rFonts w:hint="eastAsia"/>
        </w:rPr>
        <w:t>家。</w:t>
      </w:r>
      <w:r w:rsidRPr="001D58A2">
        <w:rPr>
          <w:rFonts w:hint="eastAsia"/>
        </w:rPr>
        <w:t xml:space="preserve"> </w:t>
      </w:r>
    </w:p>
    <w:p w14:paraId="5DF0C2D0" w14:textId="77777777" w:rsidR="00B95495" w:rsidRPr="001D58A2" w:rsidRDefault="009C1D24">
      <w:pPr>
        <w:spacing w:before="120" w:line="320" w:lineRule="atLeast"/>
        <w:ind w:firstLineChars="200" w:firstLine="420"/>
      </w:pPr>
      <w:r w:rsidRPr="001D58A2">
        <w:rPr>
          <w:rFonts w:hint="eastAsia"/>
        </w:rPr>
        <w:t>采购文件不能详细列明采购标的的技术、服务要求，需经谈判由供应商提供最终设计方案或解决方案的，谈判结束后，谈判小组应当按照少数服从多数的原则投票推荐</w:t>
      </w:r>
      <w:r w:rsidRPr="001D58A2">
        <w:rPr>
          <w:rFonts w:hint="eastAsia"/>
        </w:rPr>
        <w:t>3</w:t>
      </w:r>
      <w:r w:rsidRPr="001D58A2">
        <w:rPr>
          <w:rFonts w:hint="eastAsia"/>
        </w:rPr>
        <w:t>家以上供应商的设计方案或者解决方案，并要求其在规定时间内提交最后报价。</w:t>
      </w:r>
    </w:p>
    <w:p w14:paraId="786E8DEF" w14:textId="77777777" w:rsidR="00B95495" w:rsidRPr="001D58A2" w:rsidRDefault="009C1D24">
      <w:pPr>
        <w:spacing w:before="120" w:line="320" w:lineRule="atLeast"/>
        <w:ind w:firstLineChars="200" w:firstLine="420"/>
      </w:pPr>
      <w:r w:rsidRPr="001D58A2">
        <w:rPr>
          <w:rFonts w:hint="eastAsia"/>
        </w:rPr>
        <w:t>最后报价是供应商响应文件的有效组成部分。</w:t>
      </w:r>
    </w:p>
    <w:p w14:paraId="44480B00"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2</w:t>
      </w:r>
      <w:r w:rsidRPr="001D58A2">
        <w:rPr>
          <w:rFonts w:hint="eastAsia"/>
        </w:rPr>
        <w:t>）最后报价要求通过广西政府采购云平台发出，供应商需在广西政府采购云平台设置的时间内报价，最后报价不得超过采购预算金额且具有唯一性，否则否决其响应。</w:t>
      </w:r>
    </w:p>
    <w:p w14:paraId="1ADADE89" w14:textId="77777777" w:rsidR="00B95495" w:rsidRPr="001D58A2" w:rsidRDefault="009C1D24">
      <w:pPr>
        <w:spacing w:before="120" w:line="320" w:lineRule="atLeast"/>
        <w:ind w:firstLineChars="200" w:firstLine="420"/>
      </w:pPr>
      <w:r w:rsidRPr="001D58A2">
        <w:rPr>
          <w:rFonts w:hint="eastAsia"/>
        </w:rPr>
        <w:t>（</w:t>
      </w:r>
      <w:r w:rsidRPr="001D58A2">
        <w:t>3</w:t>
      </w:r>
      <w:r w:rsidRPr="001D58A2">
        <w:rPr>
          <w:rFonts w:hint="eastAsia"/>
        </w:rPr>
        <w:t>）已提交响应文件的供应商，在提交最后报价之前，可以根据谈判情况退出谈判，退出谈判的供应商的响应文件无效。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5997F7F3"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4</w:t>
      </w:r>
      <w:r w:rsidRPr="001D58A2">
        <w:rPr>
          <w:rFonts w:hint="eastAsia"/>
        </w:rPr>
        <w:t>）供应商未在规定时间内提交最后报价的，视同退出谈判。</w:t>
      </w:r>
    </w:p>
    <w:p w14:paraId="360FF860" w14:textId="77777777" w:rsidR="00B95495" w:rsidRPr="001D58A2" w:rsidRDefault="009C1D24">
      <w:pPr>
        <w:spacing w:before="120" w:line="320" w:lineRule="atLeast"/>
        <w:ind w:firstLineChars="200" w:firstLine="420"/>
      </w:pPr>
      <w:r w:rsidRPr="001D58A2">
        <w:rPr>
          <w:rFonts w:hint="eastAsia"/>
        </w:rPr>
        <w:t>（</w:t>
      </w:r>
      <w:r w:rsidRPr="001D58A2">
        <w:rPr>
          <w:rFonts w:hint="eastAsia"/>
        </w:rPr>
        <w:t>5</w:t>
      </w:r>
      <w:r w:rsidRPr="001D58A2">
        <w:rPr>
          <w:rFonts w:hint="eastAsia"/>
        </w:rPr>
        <w:t>）最后报价结束后，谈判小组不得再与供应商进行任何形式的商谈。</w:t>
      </w:r>
    </w:p>
    <w:p w14:paraId="1DB83F36" w14:textId="77777777" w:rsidR="00B95495" w:rsidRPr="001D58A2" w:rsidRDefault="009C1D24">
      <w:pPr>
        <w:spacing w:before="120" w:line="320" w:lineRule="atLeast"/>
        <w:ind w:firstLineChars="200" w:firstLine="420"/>
        <w:rPr>
          <w:szCs w:val="21"/>
        </w:rPr>
      </w:pPr>
      <w:r w:rsidRPr="001D58A2">
        <w:rPr>
          <w:szCs w:val="21"/>
        </w:rPr>
        <w:t>6.3.</w:t>
      </w:r>
      <w:r w:rsidRPr="001D58A2">
        <w:rPr>
          <w:rFonts w:hint="eastAsia"/>
          <w:szCs w:val="21"/>
        </w:rPr>
        <w:t>9</w:t>
      </w:r>
      <w:r w:rsidRPr="001D58A2">
        <w:rPr>
          <w:szCs w:val="21"/>
        </w:rPr>
        <w:t>串通投标认定</w:t>
      </w:r>
    </w:p>
    <w:p w14:paraId="405DC745" w14:textId="77777777" w:rsidR="00B95495" w:rsidRPr="001D58A2" w:rsidRDefault="009C1D24">
      <w:pPr>
        <w:spacing w:before="120" w:line="320" w:lineRule="atLeast"/>
        <w:ind w:firstLineChars="200" w:firstLine="420"/>
      </w:pPr>
      <w:r w:rsidRPr="001D58A2">
        <w:rPr>
          <w:rFonts w:hint="eastAsia"/>
          <w:szCs w:val="21"/>
        </w:rPr>
        <w:t>谈判</w:t>
      </w:r>
      <w:r w:rsidRPr="001D58A2">
        <w:rPr>
          <w:szCs w:val="21"/>
        </w:rPr>
        <w:t>小组须根据</w:t>
      </w:r>
      <w:r w:rsidRPr="001D58A2">
        <w:rPr>
          <w:rFonts w:hint="eastAsia"/>
          <w:szCs w:val="21"/>
        </w:rPr>
        <w:t>以下</w:t>
      </w:r>
      <w:r w:rsidRPr="001D58A2">
        <w:rPr>
          <w:szCs w:val="21"/>
        </w:rPr>
        <w:t>规定</w:t>
      </w:r>
      <w:r w:rsidRPr="001D58A2">
        <w:rPr>
          <w:rFonts w:hint="eastAsia"/>
          <w:szCs w:val="21"/>
        </w:rPr>
        <w:t>认定</w:t>
      </w:r>
      <w:r w:rsidRPr="001D58A2">
        <w:rPr>
          <w:szCs w:val="21"/>
        </w:rPr>
        <w:t>供应商是否有</w:t>
      </w:r>
      <w:r w:rsidRPr="001D58A2">
        <w:rPr>
          <w:bCs/>
          <w:kern w:val="0"/>
          <w:szCs w:val="21"/>
        </w:rPr>
        <w:t>串通投标的行为</w:t>
      </w:r>
      <w:r w:rsidRPr="001D58A2">
        <w:t>。</w:t>
      </w:r>
    </w:p>
    <w:p w14:paraId="68B274EF" w14:textId="77777777" w:rsidR="00B95495" w:rsidRPr="001D58A2" w:rsidRDefault="009C1D24">
      <w:pPr>
        <w:spacing w:before="120" w:line="320" w:lineRule="atLeast"/>
        <w:ind w:firstLineChars="200" w:firstLine="420"/>
        <w:rPr>
          <w:szCs w:val="21"/>
        </w:rPr>
      </w:pPr>
      <w:bookmarkStart w:id="79" w:name="_Hlk19122026"/>
      <w:r w:rsidRPr="001D58A2">
        <w:rPr>
          <w:rFonts w:hint="eastAsia"/>
          <w:szCs w:val="21"/>
        </w:rPr>
        <w:t>（</w:t>
      </w:r>
      <w:r w:rsidRPr="001D58A2">
        <w:rPr>
          <w:rFonts w:hint="eastAsia"/>
          <w:szCs w:val="21"/>
        </w:rPr>
        <w:t>1</w:t>
      </w:r>
      <w:r w:rsidRPr="001D58A2">
        <w:rPr>
          <w:rFonts w:hint="eastAsia"/>
          <w:szCs w:val="21"/>
        </w:rPr>
        <w:t>）</w:t>
      </w:r>
      <w:bookmarkEnd w:id="79"/>
      <w:r w:rsidRPr="001D58A2">
        <w:rPr>
          <w:szCs w:val="21"/>
        </w:rPr>
        <w:t>根据《关于防治政府采购招标中串通投标行为的通知》</w:t>
      </w:r>
      <w:r w:rsidRPr="001D58A2">
        <w:rPr>
          <w:rFonts w:hint="eastAsia"/>
          <w:szCs w:val="21"/>
        </w:rPr>
        <w:t>（</w:t>
      </w:r>
      <w:r w:rsidRPr="001D58A2">
        <w:rPr>
          <w:szCs w:val="21"/>
        </w:rPr>
        <w:t>桂财采</w:t>
      </w:r>
      <w:r w:rsidRPr="001D58A2">
        <w:rPr>
          <w:rFonts w:hint="eastAsia"/>
          <w:szCs w:val="21"/>
        </w:rPr>
        <w:t>〔</w:t>
      </w:r>
      <w:r w:rsidRPr="001D58A2">
        <w:rPr>
          <w:rFonts w:hint="eastAsia"/>
          <w:szCs w:val="21"/>
        </w:rPr>
        <w:t>2016</w:t>
      </w:r>
      <w:r w:rsidRPr="001D58A2">
        <w:rPr>
          <w:rFonts w:hint="eastAsia"/>
          <w:szCs w:val="21"/>
        </w:rPr>
        <w:t>〕</w:t>
      </w:r>
      <w:r w:rsidRPr="001D58A2">
        <w:rPr>
          <w:rFonts w:hint="eastAsia"/>
          <w:szCs w:val="21"/>
        </w:rPr>
        <w:t>42</w:t>
      </w:r>
      <w:r w:rsidRPr="001D58A2">
        <w:rPr>
          <w:rFonts w:hint="eastAsia"/>
          <w:szCs w:val="21"/>
        </w:rPr>
        <w:t>号）</w:t>
      </w:r>
      <w:r w:rsidRPr="001D58A2">
        <w:rPr>
          <w:szCs w:val="21"/>
        </w:rPr>
        <w:t>规定，出现下述情况的，相关供应商的投标作无效投标处理。</w:t>
      </w:r>
    </w:p>
    <w:p w14:paraId="213CF0FC" w14:textId="77777777" w:rsidR="00B95495" w:rsidRPr="001D58A2" w:rsidRDefault="009C1D24">
      <w:pPr>
        <w:spacing w:before="120" w:line="320" w:lineRule="atLeast"/>
        <w:ind w:firstLineChars="200" w:firstLine="420"/>
        <w:rPr>
          <w:szCs w:val="21"/>
        </w:rPr>
      </w:pPr>
      <w:bookmarkStart w:id="80" w:name="_Hlk19122039"/>
      <w:r w:rsidRPr="001D58A2">
        <w:rPr>
          <w:rFonts w:ascii="宋体" w:hAnsi="宋体" w:cs="宋体" w:hint="eastAsia"/>
          <w:szCs w:val="21"/>
        </w:rPr>
        <w:t>①</w:t>
      </w:r>
      <w:r w:rsidRPr="001D58A2">
        <w:rPr>
          <w:szCs w:val="21"/>
        </w:rPr>
        <w:t>单位负责人为同一人或者存在直接控股、管理关系，参加同一合同项下政府采购活动的不同供应商。</w:t>
      </w:r>
    </w:p>
    <w:p w14:paraId="39F5A633" w14:textId="77777777" w:rsidR="00B95495" w:rsidRPr="001D58A2" w:rsidRDefault="009C1D24">
      <w:pPr>
        <w:spacing w:before="120" w:line="320" w:lineRule="atLeast"/>
        <w:ind w:firstLineChars="200" w:firstLine="420"/>
        <w:rPr>
          <w:szCs w:val="21"/>
        </w:rPr>
      </w:pPr>
      <w:r w:rsidRPr="001D58A2">
        <w:rPr>
          <w:rFonts w:hint="eastAsia"/>
          <w:szCs w:val="21"/>
        </w:rPr>
        <w:t>②</w:t>
      </w:r>
      <w:r w:rsidRPr="001D58A2">
        <w:rPr>
          <w:szCs w:val="21"/>
        </w:rPr>
        <w:t>授权给供应商后参加同一合同项（分标、分包）投标的生产厂商。</w:t>
      </w:r>
    </w:p>
    <w:p w14:paraId="1FF5C447" w14:textId="77777777" w:rsidR="00B95495" w:rsidRPr="001D58A2" w:rsidRDefault="009C1D24">
      <w:pPr>
        <w:spacing w:before="120" w:line="320" w:lineRule="atLeast"/>
        <w:ind w:firstLineChars="200" w:firstLine="420"/>
        <w:rPr>
          <w:szCs w:val="21"/>
        </w:rPr>
      </w:pPr>
      <w:r w:rsidRPr="001D58A2">
        <w:rPr>
          <w:rFonts w:hint="eastAsia"/>
          <w:szCs w:val="21"/>
        </w:rPr>
        <w:t>③</w:t>
      </w:r>
      <w:r w:rsidRPr="001D58A2">
        <w:rPr>
          <w:szCs w:val="21"/>
        </w:rPr>
        <w:t>视为或被认定为串通投标的相关供应商。</w:t>
      </w:r>
    </w:p>
    <w:p w14:paraId="327791CA" w14:textId="77777777" w:rsidR="00B95495" w:rsidRPr="001D58A2" w:rsidRDefault="009C1D24">
      <w:pPr>
        <w:spacing w:before="120" w:line="320" w:lineRule="atLeast"/>
        <w:ind w:firstLineChars="200" w:firstLine="420"/>
        <w:rPr>
          <w:szCs w:val="21"/>
        </w:rPr>
      </w:pPr>
      <w:bookmarkStart w:id="81" w:name="_Hlk19122058"/>
      <w:bookmarkEnd w:id="80"/>
      <w:r w:rsidRPr="001D58A2">
        <w:rPr>
          <w:rFonts w:hint="eastAsia"/>
          <w:szCs w:val="21"/>
        </w:rPr>
        <w:t>（</w:t>
      </w:r>
      <w:r w:rsidRPr="001D58A2">
        <w:rPr>
          <w:rFonts w:hint="eastAsia"/>
          <w:szCs w:val="21"/>
        </w:rPr>
        <w:t>2</w:t>
      </w:r>
      <w:r w:rsidRPr="001D58A2">
        <w:rPr>
          <w:rFonts w:hint="eastAsia"/>
          <w:szCs w:val="21"/>
        </w:rPr>
        <w:t>）</w:t>
      </w:r>
      <w:bookmarkEnd w:id="81"/>
      <w:r w:rsidRPr="001D58A2">
        <w:rPr>
          <w:szCs w:val="21"/>
        </w:rPr>
        <w:t>根据《关于防治政府采购招标中串通投标行为的通知》</w:t>
      </w:r>
      <w:r w:rsidRPr="001D58A2">
        <w:rPr>
          <w:rFonts w:hint="eastAsia"/>
          <w:szCs w:val="21"/>
        </w:rPr>
        <w:t>（</w:t>
      </w:r>
      <w:r w:rsidRPr="001D58A2">
        <w:rPr>
          <w:szCs w:val="21"/>
        </w:rPr>
        <w:t>桂财采</w:t>
      </w:r>
      <w:r w:rsidRPr="001D58A2">
        <w:rPr>
          <w:rFonts w:hint="eastAsia"/>
          <w:szCs w:val="21"/>
        </w:rPr>
        <w:t>〔</w:t>
      </w:r>
      <w:r w:rsidRPr="001D58A2">
        <w:rPr>
          <w:rFonts w:hint="eastAsia"/>
          <w:szCs w:val="21"/>
        </w:rPr>
        <w:t>2016</w:t>
      </w:r>
      <w:r w:rsidRPr="001D58A2">
        <w:rPr>
          <w:rFonts w:hint="eastAsia"/>
          <w:szCs w:val="21"/>
        </w:rPr>
        <w:t>〕</w:t>
      </w:r>
      <w:r w:rsidRPr="001D58A2">
        <w:rPr>
          <w:rFonts w:hint="eastAsia"/>
          <w:szCs w:val="21"/>
        </w:rPr>
        <w:t>42</w:t>
      </w:r>
      <w:r w:rsidRPr="001D58A2">
        <w:rPr>
          <w:rFonts w:hint="eastAsia"/>
          <w:szCs w:val="21"/>
        </w:rPr>
        <w:t>号）</w:t>
      </w:r>
      <w:r w:rsidRPr="001D58A2">
        <w:rPr>
          <w:szCs w:val="21"/>
        </w:rPr>
        <w:t>规定，有下列情形之一的视为供应商相互串通投标，响应文件将被视为无效。</w:t>
      </w:r>
    </w:p>
    <w:p w14:paraId="3020BC7D" w14:textId="77777777" w:rsidR="00B95495" w:rsidRPr="001D58A2" w:rsidRDefault="009C1D24">
      <w:pPr>
        <w:spacing w:before="120" w:line="320" w:lineRule="atLeast"/>
        <w:ind w:firstLineChars="200" w:firstLine="420"/>
        <w:rPr>
          <w:szCs w:val="21"/>
        </w:rPr>
      </w:pPr>
      <w:bookmarkStart w:id="82" w:name="_Hlk19122048"/>
      <w:r w:rsidRPr="001D58A2">
        <w:rPr>
          <w:rFonts w:ascii="宋体" w:hAnsi="宋体" w:cs="宋体" w:hint="eastAsia"/>
          <w:szCs w:val="21"/>
        </w:rPr>
        <w:t>①</w:t>
      </w:r>
      <w:r w:rsidRPr="001D58A2">
        <w:rPr>
          <w:szCs w:val="21"/>
        </w:rPr>
        <w:t>不同供应商的响应文件由同一单位或者个人编制；或不同供应商报名的</w:t>
      </w:r>
      <w:r w:rsidRPr="001D58A2">
        <w:rPr>
          <w:szCs w:val="21"/>
        </w:rPr>
        <w:t>IP</w:t>
      </w:r>
      <w:r w:rsidRPr="001D58A2">
        <w:rPr>
          <w:szCs w:val="21"/>
        </w:rPr>
        <w:t>地址一致的；</w:t>
      </w:r>
    </w:p>
    <w:p w14:paraId="72EBD389" w14:textId="77777777" w:rsidR="00B95495" w:rsidRPr="001D58A2" w:rsidRDefault="009C1D24">
      <w:pPr>
        <w:spacing w:before="120" w:line="320" w:lineRule="atLeast"/>
        <w:ind w:firstLineChars="200" w:firstLine="420"/>
        <w:rPr>
          <w:szCs w:val="21"/>
        </w:rPr>
      </w:pPr>
      <w:r w:rsidRPr="001D58A2">
        <w:rPr>
          <w:rFonts w:hint="eastAsia"/>
          <w:szCs w:val="21"/>
        </w:rPr>
        <w:t>②</w:t>
      </w:r>
      <w:r w:rsidRPr="001D58A2">
        <w:rPr>
          <w:szCs w:val="21"/>
        </w:rPr>
        <w:t>不同供应商委托同一单位或者个人办理投标事宜；</w:t>
      </w:r>
    </w:p>
    <w:p w14:paraId="5C1F1D96" w14:textId="77777777" w:rsidR="00B95495" w:rsidRPr="001D58A2" w:rsidRDefault="009C1D24">
      <w:pPr>
        <w:spacing w:before="120" w:line="320" w:lineRule="atLeast"/>
        <w:ind w:firstLineChars="200" w:firstLine="420"/>
        <w:rPr>
          <w:szCs w:val="21"/>
        </w:rPr>
      </w:pPr>
      <w:r w:rsidRPr="001D58A2">
        <w:rPr>
          <w:rFonts w:hint="eastAsia"/>
          <w:szCs w:val="21"/>
        </w:rPr>
        <w:t>③</w:t>
      </w:r>
      <w:r w:rsidRPr="001D58A2">
        <w:rPr>
          <w:szCs w:val="21"/>
        </w:rPr>
        <w:t>不同的供应商的响应文件载明的项目管理员为同一个人；</w:t>
      </w:r>
    </w:p>
    <w:p w14:paraId="30BEF635" w14:textId="77777777" w:rsidR="00B95495" w:rsidRPr="001D58A2" w:rsidRDefault="009C1D24">
      <w:pPr>
        <w:spacing w:before="120" w:line="320" w:lineRule="atLeast"/>
        <w:ind w:firstLineChars="200" w:firstLine="420"/>
        <w:rPr>
          <w:szCs w:val="21"/>
        </w:rPr>
      </w:pPr>
      <w:r w:rsidRPr="001D58A2">
        <w:rPr>
          <w:rFonts w:hint="eastAsia"/>
          <w:szCs w:val="21"/>
        </w:rPr>
        <w:t>④</w:t>
      </w:r>
      <w:r w:rsidRPr="001D58A2">
        <w:rPr>
          <w:szCs w:val="21"/>
        </w:rPr>
        <w:t>不同供应商的响应文件异常一致或投标报价呈规律性差异；</w:t>
      </w:r>
    </w:p>
    <w:p w14:paraId="28F82C9E" w14:textId="77777777" w:rsidR="00B95495" w:rsidRPr="001D58A2" w:rsidRDefault="009C1D24">
      <w:pPr>
        <w:spacing w:before="120" w:line="320" w:lineRule="atLeast"/>
        <w:ind w:firstLineChars="200" w:firstLine="420"/>
        <w:rPr>
          <w:szCs w:val="21"/>
        </w:rPr>
      </w:pPr>
      <w:r w:rsidRPr="001D58A2">
        <w:rPr>
          <w:rFonts w:hint="eastAsia"/>
          <w:szCs w:val="21"/>
        </w:rPr>
        <w:t>⑤</w:t>
      </w:r>
      <w:r w:rsidRPr="001D58A2">
        <w:rPr>
          <w:szCs w:val="21"/>
        </w:rPr>
        <w:t>不同供应商的响应文件相互混装；</w:t>
      </w:r>
    </w:p>
    <w:p w14:paraId="53D46950" w14:textId="77777777" w:rsidR="00B95495" w:rsidRPr="001D58A2" w:rsidRDefault="009C1D24">
      <w:pPr>
        <w:spacing w:before="120" w:line="320" w:lineRule="atLeast"/>
        <w:ind w:firstLineChars="200" w:firstLine="420"/>
        <w:rPr>
          <w:szCs w:val="21"/>
        </w:rPr>
      </w:pPr>
      <w:r w:rsidRPr="001D58A2">
        <w:rPr>
          <w:rFonts w:hint="eastAsia"/>
          <w:szCs w:val="21"/>
        </w:rPr>
        <w:t>⑥</w:t>
      </w:r>
      <w:r w:rsidRPr="001D58A2">
        <w:rPr>
          <w:szCs w:val="21"/>
        </w:rPr>
        <w:t>不同供应商的保证金从同一单位或者个人账户转出。</w:t>
      </w:r>
    </w:p>
    <w:p w14:paraId="16D8F995" w14:textId="77777777" w:rsidR="00B95495" w:rsidRPr="001D58A2" w:rsidRDefault="009C1D24">
      <w:pPr>
        <w:spacing w:before="120" w:line="320" w:lineRule="atLeast"/>
        <w:ind w:firstLineChars="200" w:firstLine="420"/>
        <w:rPr>
          <w:szCs w:val="21"/>
        </w:rPr>
      </w:pPr>
      <w:bookmarkStart w:id="83" w:name="_Hlk19122102"/>
      <w:bookmarkEnd w:id="82"/>
      <w:r w:rsidRPr="001D58A2">
        <w:rPr>
          <w:rFonts w:hint="eastAsia"/>
          <w:szCs w:val="21"/>
        </w:rPr>
        <w:t>（</w:t>
      </w:r>
      <w:r w:rsidRPr="001D58A2">
        <w:rPr>
          <w:rFonts w:hint="eastAsia"/>
          <w:szCs w:val="21"/>
        </w:rPr>
        <w:t>3</w:t>
      </w:r>
      <w:r w:rsidRPr="001D58A2">
        <w:rPr>
          <w:rFonts w:hint="eastAsia"/>
          <w:szCs w:val="21"/>
        </w:rPr>
        <w:t>）</w:t>
      </w:r>
      <w:bookmarkEnd w:id="83"/>
      <w:r w:rsidRPr="001D58A2">
        <w:rPr>
          <w:szCs w:val="21"/>
        </w:rPr>
        <w:t>根据《关于防治政府采购招标中串通投标行为的通知》</w:t>
      </w:r>
      <w:r w:rsidRPr="001D58A2">
        <w:rPr>
          <w:rFonts w:hint="eastAsia"/>
          <w:szCs w:val="21"/>
        </w:rPr>
        <w:t>（</w:t>
      </w:r>
      <w:r w:rsidRPr="001D58A2">
        <w:rPr>
          <w:szCs w:val="21"/>
        </w:rPr>
        <w:t>桂财采</w:t>
      </w:r>
      <w:r w:rsidRPr="001D58A2">
        <w:rPr>
          <w:rFonts w:hint="eastAsia"/>
          <w:szCs w:val="21"/>
        </w:rPr>
        <w:t>〔</w:t>
      </w:r>
      <w:r w:rsidRPr="001D58A2">
        <w:rPr>
          <w:rFonts w:hint="eastAsia"/>
          <w:szCs w:val="21"/>
        </w:rPr>
        <w:t>2016</w:t>
      </w:r>
      <w:r w:rsidRPr="001D58A2">
        <w:rPr>
          <w:rFonts w:hint="eastAsia"/>
          <w:szCs w:val="21"/>
        </w:rPr>
        <w:t>〕</w:t>
      </w:r>
      <w:r w:rsidRPr="001D58A2">
        <w:rPr>
          <w:rFonts w:hint="eastAsia"/>
          <w:szCs w:val="21"/>
        </w:rPr>
        <w:t>42</w:t>
      </w:r>
      <w:r w:rsidRPr="001D58A2">
        <w:rPr>
          <w:rFonts w:hint="eastAsia"/>
          <w:szCs w:val="21"/>
        </w:rPr>
        <w:t>号）</w:t>
      </w:r>
      <w:r w:rsidRPr="001D58A2">
        <w:rPr>
          <w:szCs w:val="21"/>
        </w:rPr>
        <w:t>规定，供应商有下列情形之一的，属于恶意串通行为，响应文件将被视为无效。</w:t>
      </w:r>
    </w:p>
    <w:p w14:paraId="1CEB829A" w14:textId="77777777" w:rsidR="00B95495" w:rsidRPr="001D58A2" w:rsidRDefault="009C1D24">
      <w:pPr>
        <w:spacing w:before="120" w:line="320" w:lineRule="atLeast"/>
        <w:ind w:firstLineChars="200" w:firstLine="420"/>
        <w:rPr>
          <w:szCs w:val="21"/>
        </w:rPr>
      </w:pPr>
      <w:bookmarkStart w:id="84" w:name="_Hlk19122095"/>
      <w:r w:rsidRPr="001D58A2">
        <w:rPr>
          <w:rFonts w:hint="eastAsia"/>
          <w:szCs w:val="21"/>
        </w:rPr>
        <w:t>①</w:t>
      </w:r>
      <w:r w:rsidRPr="001D58A2">
        <w:rPr>
          <w:szCs w:val="21"/>
        </w:rPr>
        <w:t>供应商直接或者间接从采购人或者采购代理机构处获得其他供应商的相关信息并修改其响应文件或者响应文件；</w:t>
      </w:r>
    </w:p>
    <w:p w14:paraId="11FE0DA3" w14:textId="77777777" w:rsidR="00B95495" w:rsidRPr="001D58A2" w:rsidRDefault="009C1D24">
      <w:pPr>
        <w:spacing w:before="120" w:line="320" w:lineRule="atLeast"/>
        <w:ind w:firstLineChars="200" w:firstLine="420"/>
        <w:rPr>
          <w:szCs w:val="21"/>
        </w:rPr>
      </w:pPr>
      <w:r w:rsidRPr="001D58A2">
        <w:rPr>
          <w:rFonts w:hint="eastAsia"/>
          <w:szCs w:val="21"/>
        </w:rPr>
        <w:t>②</w:t>
      </w:r>
      <w:r w:rsidRPr="001D58A2">
        <w:rPr>
          <w:szCs w:val="21"/>
        </w:rPr>
        <w:t>供应商按照采购人或者采购代理机构的授意撤换、修改响应文件或者响应文件</w:t>
      </w:r>
      <w:r w:rsidRPr="001D58A2">
        <w:rPr>
          <w:rFonts w:hint="eastAsia"/>
          <w:szCs w:val="21"/>
        </w:rPr>
        <w:t>;</w:t>
      </w:r>
    </w:p>
    <w:p w14:paraId="5A5DE8D3" w14:textId="77777777" w:rsidR="00B95495" w:rsidRPr="001D58A2" w:rsidRDefault="009C1D24">
      <w:pPr>
        <w:spacing w:before="120" w:line="320" w:lineRule="atLeast"/>
        <w:ind w:firstLineChars="200" w:firstLine="420"/>
        <w:rPr>
          <w:szCs w:val="21"/>
        </w:rPr>
      </w:pPr>
      <w:r w:rsidRPr="001D58A2">
        <w:rPr>
          <w:rFonts w:hint="eastAsia"/>
          <w:szCs w:val="21"/>
        </w:rPr>
        <w:t>③</w:t>
      </w:r>
      <w:r w:rsidRPr="001D58A2">
        <w:rPr>
          <w:szCs w:val="21"/>
        </w:rPr>
        <w:t>供应商之间协商报价、技术方案等响应文件或者响应文件的实质性内容；</w:t>
      </w:r>
    </w:p>
    <w:p w14:paraId="5FB9D2D9" w14:textId="77777777" w:rsidR="00B95495" w:rsidRPr="001D58A2" w:rsidRDefault="009C1D24">
      <w:pPr>
        <w:spacing w:before="120" w:line="320" w:lineRule="atLeast"/>
        <w:ind w:firstLineChars="200" w:firstLine="420"/>
        <w:rPr>
          <w:szCs w:val="21"/>
        </w:rPr>
      </w:pPr>
      <w:r w:rsidRPr="001D58A2">
        <w:rPr>
          <w:rFonts w:hint="eastAsia"/>
          <w:szCs w:val="21"/>
        </w:rPr>
        <w:lastRenderedPageBreak/>
        <w:t>④</w:t>
      </w:r>
      <w:r w:rsidRPr="001D58A2">
        <w:rPr>
          <w:szCs w:val="21"/>
        </w:rPr>
        <w:t>属于同一集团、协会、商会等组织成员的供应商按照该组织要求协同参加政府采购活动；</w:t>
      </w:r>
    </w:p>
    <w:p w14:paraId="76DAB3C2" w14:textId="77777777" w:rsidR="00B95495" w:rsidRPr="001D58A2" w:rsidRDefault="009C1D24">
      <w:pPr>
        <w:spacing w:before="120" w:line="320" w:lineRule="atLeast"/>
        <w:ind w:firstLineChars="200" w:firstLine="420"/>
        <w:rPr>
          <w:szCs w:val="21"/>
        </w:rPr>
      </w:pPr>
      <w:r w:rsidRPr="001D58A2">
        <w:rPr>
          <w:rFonts w:hint="eastAsia"/>
          <w:szCs w:val="21"/>
        </w:rPr>
        <w:t>⑤</w:t>
      </w:r>
      <w:r w:rsidRPr="001D58A2">
        <w:rPr>
          <w:szCs w:val="21"/>
        </w:rPr>
        <w:t>供应商之间事先约定一致抬高或者压低投标报价，或者在招标项目中事先约定轮流以高价位或者低价位中标，或者事先约定由某一特定供应商中标，然后再参加投标；</w:t>
      </w:r>
    </w:p>
    <w:p w14:paraId="3F2F0D04" w14:textId="77777777" w:rsidR="00B95495" w:rsidRPr="001D58A2" w:rsidRDefault="009C1D24">
      <w:pPr>
        <w:spacing w:before="120" w:line="320" w:lineRule="atLeast"/>
        <w:ind w:firstLineChars="200" w:firstLine="420"/>
        <w:rPr>
          <w:szCs w:val="21"/>
        </w:rPr>
      </w:pPr>
      <w:r w:rsidRPr="001D58A2">
        <w:rPr>
          <w:rFonts w:hint="eastAsia"/>
          <w:szCs w:val="21"/>
        </w:rPr>
        <w:t>⑥</w:t>
      </w:r>
      <w:r w:rsidRPr="001D58A2">
        <w:rPr>
          <w:szCs w:val="21"/>
        </w:rPr>
        <w:t>供应商之间商定部分供应商放弃参加政府采购活动或者放弃中标；</w:t>
      </w:r>
    </w:p>
    <w:p w14:paraId="0B132FE4" w14:textId="77777777" w:rsidR="00B95495" w:rsidRPr="001D58A2" w:rsidRDefault="009C1D24">
      <w:pPr>
        <w:spacing w:before="120" w:line="320" w:lineRule="atLeast"/>
        <w:ind w:firstLineChars="200" w:firstLine="420"/>
        <w:rPr>
          <w:szCs w:val="21"/>
        </w:rPr>
      </w:pPr>
      <w:r w:rsidRPr="001D58A2">
        <w:rPr>
          <w:rFonts w:hint="eastAsia"/>
          <w:szCs w:val="21"/>
        </w:rPr>
        <w:t>⑦</w:t>
      </w:r>
      <w:r w:rsidRPr="001D58A2">
        <w:rPr>
          <w:szCs w:val="21"/>
        </w:rPr>
        <w:t>供应商与采购人或者采购代理机构之间、供应商相互之间，为谋求特定供应商中标或者排斥其他供应商的其他串通行为。</w:t>
      </w:r>
    </w:p>
    <w:bookmarkEnd w:id="84"/>
    <w:p w14:paraId="7A2104B5" w14:textId="77777777" w:rsidR="00B95495" w:rsidRPr="001D58A2" w:rsidRDefault="009C1D24">
      <w:pPr>
        <w:spacing w:before="120" w:line="320" w:lineRule="atLeast"/>
        <w:ind w:firstLineChars="200" w:firstLine="420"/>
        <w:rPr>
          <w:szCs w:val="21"/>
        </w:rPr>
      </w:pPr>
      <w:r w:rsidRPr="001D58A2">
        <w:rPr>
          <w:szCs w:val="21"/>
        </w:rPr>
        <w:t>6.3.</w:t>
      </w:r>
      <w:r w:rsidRPr="001D58A2">
        <w:rPr>
          <w:rFonts w:hint="eastAsia"/>
          <w:szCs w:val="21"/>
        </w:rPr>
        <w:t>10</w:t>
      </w:r>
      <w:r w:rsidRPr="001D58A2">
        <w:rPr>
          <w:szCs w:val="21"/>
        </w:rPr>
        <w:t>响应</w:t>
      </w:r>
      <w:r w:rsidRPr="001D58A2">
        <w:rPr>
          <w:rFonts w:hint="eastAsia"/>
          <w:szCs w:val="21"/>
        </w:rPr>
        <w:t>无效</w:t>
      </w:r>
      <w:r w:rsidRPr="001D58A2">
        <w:rPr>
          <w:szCs w:val="21"/>
        </w:rPr>
        <w:t>认定</w:t>
      </w:r>
    </w:p>
    <w:p w14:paraId="5FBE8D83"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szCs w:val="21"/>
        </w:rPr>
        <w:t>1</w:t>
      </w:r>
      <w:r w:rsidRPr="001D58A2">
        <w:rPr>
          <w:szCs w:val="21"/>
        </w:rPr>
        <w:t>）在</w:t>
      </w:r>
      <w:r w:rsidRPr="001D58A2">
        <w:rPr>
          <w:rFonts w:hint="eastAsia"/>
          <w:szCs w:val="21"/>
        </w:rPr>
        <w:t>评审过程中</w:t>
      </w:r>
      <w:r w:rsidRPr="001D58A2">
        <w:rPr>
          <w:szCs w:val="21"/>
        </w:rPr>
        <w:t>如发现下列情形之一的，响应文件将被视为无效：</w:t>
      </w:r>
    </w:p>
    <w:p w14:paraId="2C47BAE0" w14:textId="77777777" w:rsidR="00B95495" w:rsidRPr="001D58A2" w:rsidRDefault="009C1D24">
      <w:pPr>
        <w:spacing w:before="120" w:line="320" w:lineRule="atLeast"/>
        <w:ind w:firstLineChars="200" w:firstLine="420"/>
      </w:pPr>
      <w:r w:rsidRPr="001D58A2">
        <w:rPr>
          <w:rFonts w:hint="eastAsia"/>
          <w:szCs w:val="21"/>
        </w:rPr>
        <w:t>①</w:t>
      </w:r>
      <w:r w:rsidRPr="001D58A2">
        <w:rPr>
          <w:szCs w:val="21"/>
        </w:rPr>
        <w:t>响应文件</w:t>
      </w:r>
      <w:r w:rsidRPr="001D58A2">
        <w:rPr>
          <w:rFonts w:hint="eastAsia"/>
          <w:szCs w:val="21"/>
        </w:rPr>
        <w:t>存在法律、法规及监督部门有关文件规定的无效情形</w:t>
      </w:r>
      <w:r w:rsidRPr="001D58A2">
        <w:rPr>
          <w:szCs w:val="21"/>
        </w:rPr>
        <w:t>。</w:t>
      </w:r>
    </w:p>
    <w:p w14:paraId="56D8E682" w14:textId="77777777" w:rsidR="00B95495" w:rsidRPr="001D58A2" w:rsidRDefault="009C1D24">
      <w:pPr>
        <w:spacing w:before="120" w:line="320" w:lineRule="atLeast"/>
        <w:ind w:firstLineChars="200" w:firstLine="420"/>
        <w:rPr>
          <w:szCs w:val="21"/>
        </w:rPr>
      </w:pPr>
      <w:r w:rsidRPr="001D58A2">
        <w:rPr>
          <w:rFonts w:hint="eastAsia"/>
          <w:szCs w:val="21"/>
        </w:rPr>
        <w:t>②</w:t>
      </w:r>
      <w:r w:rsidRPr="001D58A2">
        <w:rPr>
          <w:szCs w:val="21"/>
        </w:rPr>
        <w:t>响应文件</w:t>
      </w:r>
      <w:r w:rsidRPr="001D58A2">
        <w:rPr>
          <w:rFonts w:hint="eastAsia"/>
          <w:szCs w:val="21"/>
        </w:rPr>
        <w:t>存在采购文件规定的无效情形。</w:t>
      </w:r>
    </w:p>
    <w:p w14:paraId="5A0FFFD6" w14:textId="77777777" w:rsidR="00B95495" w:rsidRPr="001D58A2" w:rsidRDefault="009C1D24">
      <w:pPr>
        <w:spacing w:before="120" w:line="320" w:lineRule="atLeast"/>
        <w:ind w:firstLineChars="200" w:firstLine="420"/>
        <w:rPr>
          <w:szCs w:val="21"/>
        </w:rPr>
      </w:pPr>
      <w:bookmarkStart w:id="85" w:name="_Hlk19113313"/>
      <w:r w:rsidRPr="001D58A2">
        <w:rPr>
          <w:rFonts w:hint="eastAsia"/>
          <w:szCs w:val="21"/>
        </w:rPr>
        <w:t>（</w:t>
      </w:r>
      <w:r w:rsidRPr="001D58A2">
        <w:rPr>
          <w:rFonts w:hint="eastAsia"/>
          <w:szCs w:val="21"/>
        </w:rPr>
        <w:t>2</w:t>
      </w:r>
      <w:r w:rsidRPr="001D58A2">
        <w:rPr>
          <w:rFonts w:hint="eastAsia"/>
          <w:szCs w:val="21"/>
        </w:rPr>
        <w:t>）根据</w:t>
      </w:r>
      <w:r w:rsidRPr="001D58A2">
        <w:rPr>
          <w:szCs w:val="21"/>
        </w:rPr>
        <w:t>财库</w:t>
      </w:r>
      <w:r w:rsidRPr="001D58A2">
        <w:rPr>
          <w:rFonts w:hint="eastAsia"/>
          <w:szCs w:val="21"/>
        </w:rPr>
        <w:t>《</w:t>
      </w:r>
      <w:r w:rsidRPr="001D58A2">
        <w:rPr>
          <w:szCs w:val="21"/>
        </w:rPr>
        <w:t>关于促进政府采购公平竞争优化营商环境的通知</w:t>
      </w:r>
      <w:r w:rsidRPr="001D58A2">
        <w:rPr>
          <w:rFonts w:hint="eastAsia"/>
          <w:szCs w:val="21"/>
        </w:rPr>
        <w:t>》（</w:t>
      </w:r>
      <w:r w:rsidRPr="001D58A2">
        <w:rPr>
          <w:szCs w:val="21"/>
        </w:rPr>
        <w:t>〔</w:t>
      </w:r>
      <w:r w:rsidRPr="001D58A2">
        <w:rPr>
          <w:szCs w:val="21"/>
        </w:rPr>
        <w:t>2019</w:t>
      </w:r>
      <w:r w:rsidRPr="001D58A2">
        <w:rPr>
          <w:szCs w:val="21"/>
        </w:rPr>
        <w:t>〕</w:t>
      </w:r>
      <w:r w:rsidRPr="001D58A2">
        <w:rPr>
          <w:szCs w:val="21"/>
        </w:rPr>
        <w:t>38</w:t>
      </w:r>
      <w:r w:rsidRPr="001D58A2">
        <w:rPr>
          <w:szCs w:val="21"/>
        </w:rPr>
        <w:t>号</w:t>
      </w:r>
      <w:r w:rsidRPr="001D58A2">
        <w:rPr>
          <w:rFonts w:hint="eastAsia"/>
          <w:szCs w:val="21"/>
        </w:rPr>
        <w:t>）以及《广西壮族自治区财政厅转发财政部关于促进政府采购公平竞争优化营商环境的通知》（桂财采〔</w:t>
      </w:r>
      <w:r w:rsidRPr="001D58A2">
        <w:rPr>
          <w:rFonts w:hint="eastAsia"/>
          <w:szCs w:val="21"/>
        </w:rPr>
        <w:t>2019</w:t>
      </w:r>
      <w:r w:rsidRPr="001D58A2">
        <w:rPr>
          <w:rFonts w:hint="eastAsia"/>
          <w:szCs w:val="21"/>
        </w:rPr>
        <w:t>〕</w:t>
      </w:r>
      <w:r w:rsidRPr="001D58A2">
        <w:rPr>
          <w:rFonts w:hint="eastAsia"/>
          <w:szCs w:val="21"/>
        </w:rPr>
        <w:t>41</w:t>
      </w:r>
      <w:r w:rsidRPr="001D58A2">
        <w:rPr>
          <w:rFonts w:hint="eastAsia"/>
          <w:szCs w:val="21"/>
        </w:rPr>
        <w:t>号）规定，谈判小组不得因装订、纸张、文件排序等非实质性的格式、形式问题认定投标无效或否决投标，从而限制和影响供应商投标（响应）。</w:t>
      </w:r>
    </w:p>
    <w:bookmarkEnd w:id="85"/>
    <w:p w14:paraId="32D6A330" w14:textId="77777777" w:rsidR="00B95495" w:rsidRPr="001D58A2" w:rsidRDefault="009C1D24">
      <w:pPr>
        <w:spacing w:before="120" w:line="320" w:lineRule="atLeast"/>
        <w:ind w:firstLineChars="200" w:firstLine="420"/>
        <w:rPr>
          <w:szCs w:val="21"/>
        </w:rPr>
      </w:pPr>
      <w:r w:rsidRPr="001D58A2">
        <w:rPr>
          <w:szCs w:val="21"/>
        </w:rPr>
        <w:t>6.3.1</w:t>
      </w:r>
      <w:r w:rsidRPr="001D58A2">
        <w:rPr>
          <w:rFonts w:hint="eastAsia"/>
          <w:szCs w:val="21"/>
        </w:rPr>
        <w:t>1</w:t>
      </w:r>
      <w:r w:rsidRPr="001D58A2">
        <w:rPr>
          <w:szCs w:val="21"/>
        </w:rPr>
        <w:t>比较</w:t>
      </w:r>
      <w:r w:rsidRPr="001D58A2">
        <w:rPr>
          <w:rFonts w:hint="eastAsia"/>
          <w:szCs w:val="21"/>
        </w:rPr>
        <w:t>与评价</w:t>
      </w:r>
    </w:p>
    <w:p w14:paraId="6F3F383C"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w:t>
      </w:r>
      <w:r w:rsidRPr="001D58A2">
        <w:rPr>
          <w:szCs w:val="21"/>
        </w:rPr>
        <w:t>谈判小组按扣除后的价格由低到高的顺序排列推荐</w:t>
      </w:r>
      <w:r w:rsidRPr="001D58A2">
        <w:rPr>
          <w:szCs w:val="21"/>
        </w:rPr>
        <w:t>3</w:t>
      </w:r>
      <w:r w:rsidRPr="001D58A2">
        <w:rPr>
          <w:szCs w:val="21"/>
        </w:rPr>
        <w:t>名以上供应商为本项目（或分标）的成交候选</w:t>
      </w:r>
      <w:r w:rsidRPr="001D58A2">
        <w:rPr>
          <w:rFonts w:hint="eastAsia"/>
          <w:szCs w:val="21"/>
        </w:rPr>
        <w:t>供应商</w:t>
      </w:r>
      <w:r w:rsidRPr="001D58A2">
        <w:rPr>
          <w:szCs w:val="21"/>
        </w:rPr>
        <w:t>，排名第一的为第一成交候选</w:t>
      </w:r>
      <w:r w:rsidRPr="001D58A2">
        <w:rPr>
          <w:rFonts w:hint="eastAsia"/>
          <w:szCs w:val="21"/>
        </w:rPr>
        <w:t>供应商</w:t>
      </w:r>
      <w:r w:rsidRPr="001D58A2">
        <w:rPr>
          <w:szCs w:val="21"/>
        </w:rPr>
        <w:t>。若供应商的响应</w:t>
      </w:r>
      <w:r w:rsidRPr="001D58A2">
        <w:rPr>
          <w:rFonts w:hint="eastAsia"/>
          <w:szCs w:val="21"/>
        </w:rPr>
        <w:t>最后</w:t>
      </w:r>
      <w:r w:rsidRPr="001D58A2">
        <w:rPr>
          <w:szCs w:val="21"/>
        </w:rPr>
        <w:t>报价经扣除后价格相同，则按服务条款的优劣顺序排列。若仍相同的，由</w:t>
      </w:r>
      <w:r w:rsidRPr="001D58A2">
        <w:rPr>
          <w:rFonts w:hint="eastAsia"/>
          <w:szCs w:val="21"/>
        </w:rPr>
        <w:t>采购人自行</w:t>
      </w:r>
      <w:r w:rsidRPr="001D58A2">
        <w:rPr>
          <w:szCs w:val="21"/>
        </w:rPr>
        <w:t>确定。</w:t>
      </w:r>
    </w:p>
    <w:p w14:paraId="675D40CB" w14:textId="77777777" w:rsidR="00B95495" w:rsidRPr="001D58A2" w:rsidRDefault="009C1D24">
      <w:pPr>
        <w:spacing w:before="120" w:line="320" w:lineRule="atLeast"/>
        <w:ind w:firstLineChars="200" w:firstLine="420"/>
      </w:pPr>
      <w:r w:rsidRPr="001D58A2">
        <w:rPr>
          <w:rFonts w:hint="eastAsia"/>
          <w:szCs w:val="21"/>
        </w:rPr>
        <w:t>（</w:t>
      </w:r>
      <w:r w:rsidRPr="001D58A2">
        <w:rPr>
          <w:rFonts w:hint="eastAsia"/>
          <w:szCs w:val="21"/>
        </w:rPr>
        <w:t>2</w:t>
      </w:r>
      <w:r w:rsidRPr="001D58A2">
        <w:rPr>
          <w:rFonts w:hint="eastAsia"/>
          <w:szCs w:val="21"/>
        </w:rPr>
        <w:t>）谈判小组根据评审记录及评审结果编写评审报告，谈判小组成员均应当在评审报告上签字，对自己的评审意见承担法律责任。</w:t>
      </w:r>
      <w:r w:rsidRPr="001D58A2">
        <w:t>评审报告签署前，经复核发现存在以</w:t>
      </w:r>
      <w:r w:rsidRPr="001D58A2">
        <w:rPr>
          <w:rFonts w:hint="eastAsia"/>
        </w:rPr>
        <w:t>下</w:t>
      </w:r>
      <w:r w:rsidRPr="001D58A2">
        <w:t>情形之一的，</w:t>
      </w:r>
      <w:r w:rsidRPr="001D58A2">
        <w:rPr>
          <w:rFonts w:hint="eastAsia"/>
        </w:rPr>
        <w:t>谈判</w:t>
      </w:r>
      <w:r w:rsidRPr="001D58A2">
        <w:t>小组应当当场修改评审结果，并在评审报告中记载；评审报告签署后，采购人或者采购代理机构发现存在以</w:t>
      </w:r>
      <w:r w:rsidRPr="001D58A2">
        <w:rPr>
          <w:rFonts w:hint="eastAsia"/>
        </w:rPr>
        <w:t>下</w:t>
      </w:r>
      <w:r w:rsidRPr="001D58A2">
        <w:t>情形之一的，应当组织原</w:t>
      </w:r>
      <w:r w:rsidRPr="001D58A2">
        <w:rPr>
          <w:rFonts w:hint="eastAsia"/>
        </w:rPr>
        <w:t>谈判</w:t>
      </w:r>
      <w:r w:rsidRPr="001D58A2">
        <w:t>小组进行重新评审。</w:t>
      </w:r>
    </w:p>
    <w:p w14:paraId="7F8B9444" w14:textId="77777777" w:rsidR="00B95495" w:rsidRPr="001D58A2" w:rsidRDefault="009C1D24">
      <w:pPr>
        <w:spacing w:before="120" w:line="320" w:lineRule="atLeast"/>
        <w:ind w:firstLineChars="200" w:firstLine="420"/>
        <w:rPr>
          <w:szCs w:val="21"/>
        </w:rPr>
      </w:pPr>
      <w:r w:rsidRPr="001D58A2">
        <w:rPr>
          <w:rFonts w:hint="eastAsia"/>
        </w:rPr>
        <w:t>资格性检查认定错误、价格计算错误。</w:t>
      </w:r>
    </w:p>
    <w:p w14:paraId="28C403D1"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6.4</w:t>
      </w:r>
      <w:r w:rsidRPr="001D58A2">
        <w:rPr>
          <w:b/>
          <w:bCs/>
          <w:kern w:val="0"/>
          <w:szCs w:val="21"/>
        </w:rPr>
        <w:t>确定成交供应商</w:t>
      </w:r>
    </w:p>
    <w:p w14:paraId="02D3405F" w14:textId="77777777" w:rsidR="00B95495" w:rsidRPr="001D58A2" w:rsidRDefault="009C1D24">
      <w:pPr>
        <w:spacing w:before="120" w:line="276" w:lineRule="auto"/>
        <w:ind w:firstLineChars="200" w:firstLine="420"/>
        <w:rPr>
          <w:szCs w:val="21"/>
        </w:rPr>
      </w:pPr>
      <w:r w:rsidRPr="001D58A2">
        <w:rPr>
          <w:rFonts w:hint="eastAsia"/>
          <w:szCs w:val="21"/>
        </w:rPr>
        <w:t>6.</w:t>
      </w:r>
      <w:r w:rsidRPr="001D58A2">
        <w:rPr>
          <w:szCs w:val="21"/>
        </w:rPr>
        <w:t>4.1</w:t>
      </w:r>
      <w:r w:rsidRPr="001D58A2">
        <w:rPr>
          <w:szCs w:val="21"/>
        </w:rPr>
        <w:t>采购代理机构将在评审结束后</w:t>
      </w:r>
      <w:r w:rsidRPr="001D58A2">
        <w:rPr>
          <w:szCs w:val="21"/>
        </w:rPr>
        <w:t>2</w:t>
      </w:r>
      <w:r w:rsidRPr="001D58A2">
        <w:rPr>
          <w:szCs w:val="21"/>
        </w:rPr>
        <w:t>个工作日内将评审报告送采购人，采购人在</w:t>
      </w:r>
      <w:r w:rsidRPr="001D58A2">
        <w:rPr>
          <w:szCs w:val="21"/>
        </w:rPr>
        <w:t>5</w:t>
      </w:r>
      <w:r w:rsidRPr="001D58A2">
        <w:rPr>
          <w:szCs w:val="21"/>
        </w:rPr>
        <w:t>个工作日内按照评审报告中推荐的</w:t>
      </w:r>
      <w:r w:rsidRPr="001D58A2">
        <w:rPr>
          <w:rFonts w:hint="eastAsia"/>
          <w:szCs w:val="21"/>
        </w:rPr>
        <w:t>成交</w:t>
      </w:r>
      <w:r w:rsidRPr="001D58A2">
        <w:rPr>
          <w:szCs w:val="21"/>
        </w:rPr>
        <w:t>候选供应商顺序确定成交供应商。</w:t>
      </w:r>
    </w:p>
    <w:p w14:paraId="7D592F03" w14:textId="77777777" w:rsidR="00B95495" w:rsidRPr="001D58A2" w:rsidRDefault="009C1D24">
      <w:pPr>
        <w:spacing w:before="120" w:line="276" w:lineRule="auto"/>
        <w:ind w:firstLineChars="200" w:firstLine="420"/>
        <w:rPr>
          <w:szCs w:val="21"/>
        </w:rPr>
      </w:pPr>
      <w:r w:rsidRPr="001D58A2">
        <w:rPr>
          <w:szCs w:val="21"/>
        </w:rPr>
        <w:t>6.4.2</w:t>
      </w:r>
      <w:r w:rsidRPr="001D58A2">
        <w:rPr>
          <w:rFonts w:hint="eastAsia"/>
          <w:szCs w:val="21"/>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16D7044"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6.5</w:t>
      </w:r>
      <w:r w:rsidRPr="001D58A2">
        <w:rPr>
          <w:rFonts w:hint="eastAsia"/>
          <w:b/>
          <w:bCs/>
          <w:kern w:val="0"/>
          <w:szCs w:val="21"/>
        </w:rPr>
        <w:t>结果公告</w:t>
      </w:r>
    </w:p>
    <w:p w14:paraId="3E78B9F1" w14:textId="77777777" w:rsidR="00B95495" w:rsidRPr="001D58A2" w:rsidRDefault="009C1D24">
      <w:pPr>
        <w:spacing w:before="120" w:line="320" w:lineRule="atLeast"/>
        <w:ind w:firstLineChars="200" w:firstLine="420"/>
        <w:rPr>
          <w:szCs w:val="21"/>
        </w:rPr>
      </w:pPr>
      <w:r w:rsidRPr="001D58A2">
        <w:rPr>
          <w:rFonts w:hint="eastAsia"/>
          <w:szCs w:val="21"/>
        </w:rPr>
        <w:t>6</w:t>
      </w:r>
      <w:r w:rsidRPr="001D58A2">
        <w:rPr>
          <w:szCs w:val="21"/>
        </w:rPr>
        <w:t>.5.1</w:t>
      </w:r>
      <w:r w:rsidRPr="001D58A2">
        <w:rPr>
          <w:szCs w:val="21"/>
        </w:rPr>
        <w:t>自成交供应商确定后</w:t>
      </w:r>
      <w:r w:rsidRPr="001D58A2">
        <w:rPr>
          <w:szCs w:val="21"/>
        </w:rPr>
        <w:t>2</w:t>
      </w:r>
      <w:r w:rsidRPr="001D58A2">
        <w:rPr>
          <w:szCs w:val="21"/>
        </w:rPr>
        <w:t>个工作日内，采购代理机构</w:t>
      </w:r>
      <w:r w:rsidRPr="001D58A2">
        <w:rPr>
          <w:rFonts w:hint="eastAsia"/>
          <w:szCs w:val="21"/>
        </w:rPr>
        <w:t>按照供应商须知</w:t>
      </w:r>
      <w:r w:rsidRPr="001D58A2">
        <w:rPr>
          <w:rFonts w:hint="eastAsia"/>
          <w:kern w:val="0"/>
          <w:szCs w:val="21"/>
        </w:rPr>
        <w:t>前附表的规定</w:t>
      </w:r>
      <w:r w:rsidRPr="001D58A2">
        <w:rPr>
          <w:kern w:val="0"/>
          <w:szCs w:val="21"/>
        </w:rPr>
        <w:t>公告</w:t>
      </w:r>
      <w:r w:rsidRPr="001D58A2">
        <w:rPr>
          <w:szCs w:val="21"/>
        </w:rPr>
        <w:t>成交结果</w:t>
      </w:r>
      <w:r w:rsidRPr="001D58A2">
        <w:rPr>
          <w:rFonts w:hint="eastAsia"/>
          <w:szCs w:val="21"/>
        </w:rPr>
        <w:t>，成交结果公告期限为</w:t>
      </w:r>
      <w:r w:rsidRPr="001D58A2">
        <w:rPr>
          <w:rFonts w:hint="eastAsia"/>
          <w:szCs w:val="21"/>
        </w:rPr>
        <w:t>1</w:t>
      </w:r>
      <w:r w:rsidRPr="001D58A2">
        <w:rPr>
          <w:rFonts w:hint="eastAsia"/>
          <w:szCs w:val="21"/>
        </w:rPr>
        <w:t>个工作日，发布成交结果公告的同时向成交供应商发出成交通知书。采购代理机构发出成交通知书前，应当对成交供应商信用进行核实，对列入失信被执行人、重大税收违法案件当事人名</w:t>
      </w:r>
      <w:r w:rsidRPr="001D58A2">
        <w:rPr>
          <w:rFonts w:hint="eastAsia"/>
          <w:szCs w:val="21"/>
        </w:rPr>
        <w:t xml:space="preserve"> </w:t>
      </w:r>
      <w:r w:rsidRPr="001D58A2">
        <w:rPr>
          <w:rFonts w:hint="eastAsia"/>
          <w:szCs w:val="21"/>
        </w:rPr>
        <w:t>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授权的评标委员会可以确定排名第三的成交候选人为成交供应商，以此类推。以上信息查询记录及相关证据与采购文件一并保存。</w:t>
      </w:r>
    </w:p>
    <w:p w14:paraId="38823934" w14:textId="77777777" w:rsidR="00B95495" w:rsidRPr="001D58A2" w:rsidRDefault="009C1D24">
      <w:pPr>
        <w:spacing w:before="120" w:line="320" w:lineRule="atLeast"/>
        <w:ind w:firstLineChars="200" w:firstLine="420"/>
        <w:rPr>
          <w:szCs w:val="21"/>
        </w:rPr>
      </w:pPr>
      <w:r w:rsidRPr="001D58A2">
        <w:rPr>
          <w:rFonts w:hint="eastAsia"/>
          <w:szCs w:val="21"/>
        </w:rPr>
        <w:t>6</w:t>
      </w:r>
      <w:r w:rsidRPr="001D58A2">
        <w:rPr>
          <w:szCs w:val="21"/>
        </w:rPr>
        <w:t>.5.2</w:t>
      </w:r>
      <w:r w:rsidRPr="001D58A2">
        <w:rPr>
          <w:szCs w:val="21"/>
        </w:rPr>
        <w:t>在发布</w:t>
      </w:r>
      <w:r w:rsidRPr="001D58A2">
        <w:rPr>
          <w:rFonts w:hint="eastAsia"/>
          <w:szCs w:val="21"/>
        </w:rPr>
        <w:t>结果</w:t>
      </w:r>
      <w:r w:rsidRPr="001D58A2">
        <w:rPr>
          <w:szCs w:val="21"/>
        </w:rPr>
        <w:t>公告的同时，采购代理机构以供应商须知前附表规定的形式向成交供应商发出成</w:t>
      </w:r>
      <w:r w:rsidRPr="001D58A2">
        <w:rPr>
          <w:szCs w:val="21"/>
        </w:rPr>
        <w:lastRenderedPageBreak/>
        <w:t>交通知书。成交通知书发出后，采购人改变成交结果，或者成交供应商放弃成交，应当承担相应的法律责任。</w:t>
      </w:r>
    </w:p>
    <w:p w14:paraId="76D953E2" w14:textId="77777777" w:rsidR="00B95495" w:rsidRPr="001D58A2" w:rsidRDefault="009C1D24">
      <w:pPr>
        <w:suppressAutoHyphens/>
        <w:spacing w:before="120" w:line="320" w:lineRule="atLeast"/>
        <w:ind w:firstLineChars="200" w:firstLine="422"/>
        <w:outlineLvl w:val="2"/>
        <w:rPr>
          <w:b/>
          <w:bCs/>
          <w:kern w:val="0"/>
          <w:szCs w:val="21"/>
        </w:rPr>
      </w:pPr>
      <w:r w:rsidRPr="001D58A2">
        <w:rPr>
          <w:b/>
          <w:bCs/>
          <w:kern w:val="0"/>
          <w:szCs w:val="21"/>
        </w:rPr>
        <w:t>6.6</w:t>
      </w:r>
      <w:r w:rsidRPr="001D58A2">
        <w:rPr>
          <w:rFonts w:hint="eastAsia"/>
          <w:b/>
          <w:bCs/>
          <w:kern w:val="0"/>
          <w:szCs w:val="21"/>
        </w:rPr>
        <w:t>废标</w:t>
      </w:r>
    </w:p>
    <w:p w14:paraId="0A73F6B2" w14:textId="77777777" w:rsidR="00B95495" w:rsidRPr="001D58A2" w:rsidRDefault="009C1D24">
      <w:pPr>
        <w:spacing w:before="120" w:line="320" w:lineRule="atLeast"/>
        <w:ind w:firstLineChars="200" w:firstLine="420"/>
        <w:rPr>
          <w:kern w:val="1"/>
          <w:szCs w:val="21"/>
        </w:rPr>
      </w:pPr>
      <w:r w:rsidRPr="001D58A2">
        <w:rPr>
          <w:kern w:val="1"/>
          <w:szCs w:val="21"/>
        </w:rPr>
        <w:t>6.6.1</w:t>
      </w:r>
      <w:r w:rsidRPr="001D58A2">
        <w:rPr>
          <w:rFonts w:hint="eastAsia"/>
          <w:kern w:val="1"/>
          <w:szCs w:val="21"/>
        </w:rPr>
        <w:t>出现下列情形之一，将导致项目废标：</w:t>
      </w:r>
      <w:r w:rsidRPr="001D58A2">
        <w:rPr>
          <w:rFonts w:hint="eastAsia"/>
          <w:kern w:val="1"/>
          <w:szCs w:val="21"/>
        </w:rPr>
        <w:t xml:space="preserve"> </w:t>
      </w:r>
    </w:p>
    <w:p w14:paraId="1DCBCC3B" w14:textId="77777777" w:rsidR="00B95495" w:rsidRPr="001D58A2" w:rsidRDefault="009C1D24">
      <w:pPr>
        <w:spacing w:before="120" w:line="320" w:lineRule="atLeast"/>
        <w:ind w:firstLineChars="200" w:firstLine="420"/>
        <w:rPr>
          <w:szCs w:val="21"/>
        </w:rPr>
      </w:pPr>
      <w:r w:rsidRPr="001D58A2">
        <w:rPr>
          <w:rFonts w:hint="eastAsia"/>
          <w:kern w:val="1"/>
          <w:szCs w:val="21"/>
        </w:rPr>
        <w:t>（</w:t>
      </w:r>
      <w:r w:rsidRPr="001D58A2">
        <w:rPr>
          <w:rFonts w:hint="eastAsia"/>
          <w:kern w:val="1"/>
          <w:szCs w:val="21"/>
        </w:rPr>
        <w:t>1</w:t>
      </w:r>
      <w:r w:rsidRPr="001D58A2">
        <w:rPr>
          <w:rFonts w:hint="eastAsia"/>
          <w:szCs w:val="21"/>
        </w:rPr>
        <w:t>）符合专业条件的供应商或者对采购文件做实质性响应的供应商不足三家；</w:t>
      </w:r>
    </w:p>
    <w:p w14:paraId="2E66A470"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）出现影响采购公正的违法、违规行为的；</w:t>
      </w:r>
    </w:p>
    <w:p w14:paraId="32BF2E96"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3</w:t>
      </w:r>
      <w:r w:rsidRPr="001D58A2">
        <w:rPr>
          <w:rFonts w:hint="eastAsia"/>
          <w:szCs w:val="21"/>
        </w:rPr>
        <w:t>）供应商的报价均超过了采购预算，采购人不能支付的；</w:t>
      </w:r>
    </w:p>
    <w:p w14:paraId="6B6AF86C" w14:textId="77777777" w:rsidR="00B95495" w:rsidRPr="001D58A2" w:rsidRDefault="009C1D24">
      <w:pPr>
        <w:spacing w:before="120" w:line="320" w:lineRule="atLeast"/>
        <w:ind w:firstLineChars="200" w:firstLine="420"/>
      </w:pPr>
      <w:r w:rsidRPr="001D58A2">
        <w:rPr>
          <w:rFonts w:hint="eastAsia"/>
          <w:szCs w:val="21"/>
        </w:rPr>
        <w:t>（</w:t>
      </w:r>
      <w:r w:rsidRPr="001D58A2">
        <w:rPr>
          <w:rFonts w:hint="eastAsia"/>
          <w:szCs w:val="21"/>
        </w:rPr>
        <w:t>4</w:t>
      </w:r>
      <w:r w:rsidRPr="001D58A2">
        <w:rPr>
          <w:rFonts w:hint="eastAsia"/>
          <w:szCs w:val="21"/>
        </w:rPr>
        <w:t>）</w:t>
      </w:r>
      <w:r w:rsidRPr="001D58A2">
        <w:rPr>
          <w:rFonts w:hint="eastAsia"/>
        </w:rPr>
        <w:t>因发生重大变故或采购任务取消的。</w:t>
      </w:r>
    </w:p>
    <w:p w14:paraId="01C92F77" w14:textId="77777777" w:rsidR="00B95495" w:rsidRPr="001D58A2" w:rsidRDefault="009C1D24">
      <w:pPr>
        <w:spacing w:before="120" w:line="320" w:lineRule="atLeast"/>
        <w:ind w:firstLineChars="200" w:firstLine="420"/>
        <w:rPr>
          <w:szCs w:val="21"/>
        </w:rPr>
      </w:pPr>
      <w:r w:rsidRPr="001D58A2">
        <w:rPr>
          <w:kern w:val="1"/>
          <w:szCs w:val="21"/>
        </w:rPr>
        <w:t>6.6.2</w:t>
      </w:r>
      <w:r w:rsidRPr="001D58A2">
        <w:rPr>
          <w:rFonts w:hint="eastAsia"/>
          <w:kern w:val="1"/>
          <w:szCs w:val="21"/>
        </w:rPr>
        <w:t>废标后</w:t>
      </w:r>
      <w:r w:rsidRPr="001D58A2">
        <w:rPr>
          <w:rFonts w:hint="eastAsia"/>
          <w:szCs w:val="21"/>
        </w:rPr>
        <w:t>采购</w:t>
      </w:r>
      <w:r w:rsidRPr="001D58A2">
        <w:rPr>
          <w:rFonts w:hint="eastAsia"/>
          <w:kern w:val="1"/>
          <w:szCs w:val="21"/>
        </w:rPr>
        <w:t>代理机构将发布废标公告通知供应商。</w:t>
      </w:r>
    </w:p>
    <w:p w14:paraId="1E2E8ED2" w14:textId="77777777" w:rsidR="00B95495" w:rsidRPr="001D58A2" w:rsidRDefault="009C1D24">
      <w:pPr>
        <w:spacing w:before="120" w:line="320" w:lineRule="atLeast"/>
        <w:ind w:leftChars="1" w:left="2" w:firstLineChars="200" w:firstLine="422"/>
        <w:outlineLvl w:val="1"/>
        <w:rPr>
          <w:b/>
          <w:bCs/>
          <w:kern w:val="0"/>
          <w:szCs w:val="21"/>
        </w:rPr>
      </w:pPr>
      <w:r w:rsidRPr="001D58A2">
        <w:rPr>
          <w:b/>
          <w:bCs/>
          <w:kern w:val="0"/>
          <w:szCs w:val="21"/>
        </w:rPr>
        <w:t>7</w:t>
      </w:r>
      <w:r w:rsidRPr="001D58A2">
        <w:rPr>
          <w:b/>
          <w:bCs/>
          <w:kern w:val="0"/>
          <w:szCs w:val="21"/>
        </w:rPr>
        <w:t>．合同</w:t>
      </w:r>
    </w:p>
    <w:p w14:paraId="7B29D6AB"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7.1</w:t>
      </w:r>
      <w:r w:rsidRPr="001D58A2">
        <w:rPr>
          <w:b/>
          <w:bCs/>
          <w:kern w:val="0"/>
          <w:szCs w:val="21"/>
        </w:rPr>
        <w:t>合同授予标准</w:t>
      </w:r>
    </w:p>
    <w:p w14:paraId="0F1D60CD" w14:textId="77777777" w:rsidR="00B95495" w:rsidRPr="001D58A2" w:rsidRDefault="009C1D24">
      <w:pPr>
        <w:spacing w:before="120" w:line="320" w:lineRule="atLeast"/>
        <w:ind w:firstLineChars="200" w:firstLine="420"/>
        <w:rPr>
          <w:szCs w:val="21"/>
        </w:rPr>
      </w:pPr>
      <w:r w:rsidRPr="001D58A2">
        <w:rPr>
          <w:szCs w:val="21"/>
        </w:rPr>
        <w:t>合同将授予被确定实质上响应采购文件要求，具备履行合同能力，排名第一的供应商。在</w:t>
      </w:r>
      <w:r w:rsidRPr="001D58A2">
        <w:rPr>
          <w:rFonts w:hint="eastAsia"/>
          <w:szCs w:val="21"/>
        </w:rPr>
        <w:t>成交通知书</w:t>
      </w:r>
      <w:r w:rsidRPr="001D58A2">
        <w:rPr>
          <w:szCs w:val="21"/>
        </w:rPr>
        <w:t>发出前或签订合同前，如果</w:t>
      </w:r>
      <w:r w:rsidRPr="001D58A2">
        <w:rPr>
          <w:rFonts w:hint="eastAsia"/>
          <w:szCs w:val="21"/>
        </w:rPr>
        <w:t>成交供应商</w:t>
      </w:r>
      <w:r w:rsidRPr="001D58A2">
        <w:rPr>
          <w:szCs w:val="21"/>
        </w:rPr>
        <w:t>的组织机构</w:t>
      </w:r>
      <w:r w:rsidRPr="001D58A2">
        <w:rPr>
          <w:rFonts w:hint="eastAsia"/>
          <w:szCs w:val="21"/>
        </w:rPr>
        <w:t>、</w:t>
      </w:r>
      <w:r w:rsidRPr="001D58A2">
        <w:rPr>
          <w:szCs w:val="21"/>
        </w:rPr>
        <w:t>经营、财务状况发生较大变化，可能造成不能履行合同、无法按照</w:t>
      </w:r>
      <w:r w:rsidRPr="001D58A2">
        <w:rPr>
          <w:rFonts w:hint="eastAsia"/>
          <w:szCs w:val="21"/>
        </w:rPr>
        <w:t>采购文件</w:t>
      </w:r>
      <w:r w:rsidRPr="001D58A2">
        <w:rPr>
          <w:szCs w:val="21"/>
        </w:rPr>
        <w:t>要求提交履约保证金等情形，不符合成交条件或不满足供应商资格条件要求</w:t>
      </w:r>
      <w:r w:rsidRPr="001D58A2">
        <w:rPr>
          <w:szCs w:val="21"/>
        </w:rPr>
        <w:t xml:space="preserve"> </w:t>
      </w:r>
      <w:r w:rsidRPr="001D58A2">
        <w:rPr>
          <w:szCs w:val="21"/>
        </w:rPr>
        <w:t>，应在</w:t>
      </w:r>
      <w:r w:rsidRPr="001D58A2">
        <w:rPr>
          <w:rFonts w:hint="eastAsia"/>
          <w:szCs w:val="21"/>
        </w:rPr>
        <w:t>成交通知书</w:t>
      </w:r>
      <w:r w:rsidRPr="001D58A2">
        <w:rPr>
          <w:szCs w:val="21"/>
        </w:rPr>
        <w:t>发出前或签订合同前及时书面告知采购人</w:t>
      </w:r>
      <w:r w:rsidRPr="001D58A2">
        <w:rPr>
          <w:rFonts w:hint="eastAsia"/>
          <w:szCs w:val="21"/>
        </w:rPr>
        <w:t>，</w:t>
      </w:r>
      <w:r w:rsidRPr="001D58A2">
        <w:rPr>
          <w:szCs w:val="21"/>
        </w:rPr>
        <w:t>未主动告知</w:t>
      </w:r>
      <w:r w:rsidRPr="001D58A2">
        <w:rPr>
          <w:rFonts w:hint="eastAsia"/>
          <w:szCs w:val="21"/>
        </w:rPr>
        <w:t>，</w:t>
      </w:r>
      <w:r w:rsidRPr="001D58A2">
        <w:rPr>
          <w:szCs w:val="21"/>
        </w:rPr>
        <w:t>给采购人造成损失的</w:t>
      </w:r>
      <w:r w:rsidRPr="001D58A2">
        <w:rPr>
          <w:rFonts w:hint="eastAsia"/>
          <w:szCs w:val="21"/>
        </w:rPr>
        <w:t>，</w:t>
      </w:r>
      <w:r w:rsidRPr="001D58A2">
        <w:rPr>
          <w:szCs w:val="21"/>
        </w:rPr>
        <w:t>采购人有权</w:t>
      </w:r>
      <w:r w:rsidRPr="001D58A2">
        <w:rPr>
          <w:rFonts w:hint="eastAsia"/>
          <w:szCs w:val="21"/>
        </w:rPr>
        <w:t>取消其成交资格并</w:t>
      </w:r>
      <w:r w:rsidRPr="001D58A2">
        <w:rPr>
          <w:szCs w:val="21"/>
        </w:rPr>
        <w:t>没收谈判保证金</w:t>
      </w:r>
      <w:r w:rsidRPr="001D58A2">
        <w:rPr>
          <w:rFonts w:hint="eastAsia"/>
          <w:szCs w:val="21"/>
        </w:rPr>
        <w:t>。</w:t>
      </w:r>
    </w:p>
    <w:p w14:paraId="7517438E"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7.2</w:t>
      </w:r>
      <w:r w:rsidRPr="001D58A2">
        <w:rPr>
          <w:b/>
          <w:bCs/>
          <w:kern w:val="0"/>
          <w:szCs w:val="21"/>
        </w:rPr>
        <w:t>签订合同</w:t>
      </w:r>
    </w:p>
    <w:p w14:paraId="18878970" w14:textId="77777777" w:rsidR="00B95495" w:rsidRPr="001D58A2" w:rsidRDefault="009C1D24">
      <w:pPr>
        <w:spacing w:before="120" w:line="320" w:lineRule="atLeast"/>
        <w:ind w:firstLineChars="200" w:firstLine="420"/>
        <w:rPr>
          <w:szCs w:val="21"/>
        </w:rPr>
      </w:pPr>
      <w:r w:rsidRPr="001D58A2">
        <w:rPr>
          <w:szCs w:val="21"/>
        </w:rPr>
        <w:t>7.2.1</w:t>
      </w:r>
      <w:r w:rsidRPr="001D58A2">
        <w:rPr>
          <w:szCs w:val="21"/>
        </w:rPr>
        <w:t>如</w:t>
      </w:r>
      <w:r w:rsidRPr="001D58A2">
        <w:rPr>
          <w:rFonts w:hint="eastAsia"/>
          <w:szCs w:val="21"/>
        </w:rPr>
        <w:t>采购文件</w:t>
      </w:r>
      <w:r w:rsidRPr="001D58A2">
        <w:rPr>
          <w:szCs w:val="21"/>
        </w:rPr>
        <w:t>无</w:t>
      </w:r>
      <w:r w:rsidRPr="001D58A2">
        <w:rPr>
          <w:rFonts w:hint="eastAsia"/>
          <w:szCs w:val="21"/>
        </w:rPr>
        <w:t>特别</w:t>
      </w:r>
      <w:r w:rsidRPr="001D58A2">
        <w:rPr>
          <w:szCs w:val="21"/>
        </w:rPr>
        <w:t>规定，</w:t>
      </w:r>
      <w:r w:rsidRPr="001D58A2">
        <w:rPr>
          <w:rFonts w:hint="eastAsia"/>
          <w:szCs w:val="21"/>
        </w:rPr>
        <w:t>成交供应商按采购文件确定的事项签订政府采购合同。</w:t>
      </w:r>
    </w:p>
    <w:p w14:paraId="22B04211" w14:textId="77777777" w:rsidR="00B95495" w:rsidRPr="001D58A2" w:rsidRDefault="009C1D24">
      <w:pPr>
        <w:spacing w:before="120" w:line="320" w:lineRule="atLeast"/>
        <w:ind w:firstLineChars="200" w:firstLine="420"/>
        <w:rPr>
          <w:szCs w:val="21"/>
        </w:rPr>
      </w:pPr>
      <w:r w:rsidRPr="001D58A2">
        <w:rPr>
          <w:szCs w:val="21"/>
        </w:rPr>
        <w:t>7.2.2</w:t>
      </w:r>
      <w:r w:rsidRPr="001D58A2">
        <w:rPr>
          <w:rFonts w:hint="eastAsia"/>
          <w:szCs w:val="21"/>
        </w:rPr>
        <w:t>政府采购合同应当包括采购人与成交供应商的名称和住所、标的、数量、质量、价款或者报酬、履行期限及地点和方式、验收要求、违约责任、解决争议的方法等内容。</w:t>
      </w:r>
      <w:r w:rsidRPr="001D58A2">
        <w:rPr>
          <w:szCs w:val="21"/>
        </w:rPr>
        <w:t>采购文件、成交供应商的响应文件及澄清文件等，均为签订政府采购合同的依据。</w:t>
      </w:r>
    </w:p>
    <w:p w14:paraId="5EE33860" w14:textId="77777777" w:rsidR="00B95495" w:rsidRPr="001D58A2" w:rsidRDefault="009C1D24">
      <w:pPr>
        <w:spacing w:before="120" w:line="320" w:lineRule="atLeast"/>
        <w:ind w:firstLineChars="200" w:firstLine="420"/>
        <w:rPr>
          <w:szCs w:val="21"/>
        </w:rPr>
      </w:pPr>
      <w:r w:rsidRPr="001D58A2">
        <w:rPr>
          <w:szCs w:val="21"/>
        </w:rPr>
        <w:t>7.2.3</w:t>
      </w:r>
      <w:r w:rsidRPr="001D58A2">
        <w:rPr>
          <w:szCs w:val="21"/>
        </w:rPr>
        <w:t>如成交供应商不按成交通知书的规定签订合同，</w:t>
      </w:r>
      <w:r w:rsidRPr="001D58A2">
        <w:rPr>
          <w:rFonts w:hint="eastAsia"/>
          <w:szCs w:val="21"/>
        </w:rPr>
        <w:t>其谈判保证金将不予退还，并报由同级政府采购监督管理部门处理。</w:t>
      </w:r>
    </w:p>
    <w:p w14:paraId="4DF6AF8A" w14:textId="77777777" w:rsidR="00B95495" w:rsidRPr="001D58A2" w:rsidRDefault="009C1D24">
      <w:pPr>
        <w:spacing w:before="120" w:line="320" w:lineRule="atLeast"/>
        <w:ind w:firstLineChars="200" w:firstLine="420"/>
        <w:rPr>
          <w:szCs w:val="21"/>
        </w:rPr>
      </w:pPr>
      <w:r w:rsidRPr="001D58A2">
        <w:rPr>
          <w:rFonts w:hint="eastAsia"/>
          <w:szCs w:val="21"/>
        </w:rPr>
        <w:t>7</w:t>
      </w:r>
      <w:r w:rsidRPr="001D58A2">
        <w:rPr>
          <w:szCs w:val="21"/>
        </w:rPr>
        <w:t>.2.4</w:t>
      </w:r>
      <w:r w:rsidRPr="001D58A2">
        <w:rPr>
          <w:rFonts w:hint="eastAsia"/>
          <w:szCs w:val="21"/>
        </w:rPr>
        <w:t>成交供应商拒绝与采购人签订合同的，采购人可以按照评审报告推荐的成交候选人名单排序，确定下一候选人为成交供应商，也可以重新开展政府采购活动。</w:t>
      </w:r>
    </w:p>
    <w:p w14:paraId="0BB913DB" w14:textId="77777777" w:rsidR="00B95495" w:rsidRPr="001D58A2" w:rsidRDefault="009C1D24">
      <w:pPr>
        <w:spacing w:before="120" w:line="320" w:lineRule="atLeast"/>
        <w:ind w:firstLineChars="200" w:firstLine="420"/>
        <w:rPr>
          <w:szCs w:val="21"/>
        </w:rPr>
      </w:pPr>
      <w:bookmarkStart w:id="86" w:name="_Hlk155170999"/>
      <w:r w:rsidRPr="001D58A2">
        <w:rPr>
          <w:rFonts w:hint="eastAsia"/>
          <w:szCs w:val="21"/>
        </w:rPr>
        <w:t>7</w:t>
      </w:r>
      <w:r w:rsidRPr="001D58A2">
        <w:rPr>
          <w:szCs w:val="21"/>
        </w:rPr>
        <w:t>.2.5</w:t>
      </w:r>
      <w:r w:rsidRPr="001D58A2">
        <w:rPr>
          <w:rFonts w:hint="eastAsia"/>
          <w:szCs w:val="21"/>
        </w:rPr>
        <w:t>采购人因不可抗力原因迟延签订合同的，应当自不可抗力事由消除之日起</w:t>
      </w:r>
      <w:r w:rsidRPr="001D58A2">
        <w:rPr>
          <w:rFonts w:hint="eastAsia"/>
          <w:szCs w:val="21"/>
        </w:rPr>
        <w:t>5</w:t>
      </w:r>
      <w:r w:rsidRPr="001D58A2">
        <w:rPr>
          <w:rFonts w:hint="eastAsia"/>
          <w:szCs w:val="21"/>
        </w:rPr>
        <w:t>个工作日内完成合同签订事宜。</w:t>
      </w:r>
      <w:bookmarkEnd w:id="86"/>
    </w:p>
    <w:p w14:paraId="563B806A"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7.3</w:t>
      </w:r>
      <w:r w:rsidRPr="001D58A2">
        <w:rPr>
          <w:b/>
          <w:bCs/>
          <w:kern w:val="0"/>
          <w:szCs w:val="21"/>
        </w:rPr>
        <w:t>合同公告</w:t>
      </w:r>
    </w:p>
    <w:p w14:paraId="43BA43C4" w14:textId="77777777" w:rsidR="00B95495" w:rsidRPr="001D58A2" w:rsidRDefault="009C1D24">
      <w:pPr>
        <w:spacing w:before="120" w:line="320" w:lineRule="atLeast"/>
        <w:ind w:firstLineChars="200" w:firstLine="420"/>
        <w:rPr>
          <w:szCs w:val="21"/>
        </w:rPr>
      </w:pPr>
      <w:r w:rsidRPr="001D58A2">
        <w:rPr>
          <w:szCs w:val="21"/>
        </w:rPr>
        <w:t>7.3.1</w:t>
      </w:r>
      <w:r w:rsidRPr="001D58A2">
        <w:rPr>
          <w:szCs w:val="21"/>
        </w:rPr>
        <w:t>如</w:t>
      </w:r>
      <w:r w:rsidRPr="001D58A2">
        <w:rPr>
          <w:rFonts w:hint="eastAsia"/>
          <w:szCs w:val="21"/>
        </w:rPr>
        <w:t>采购文件</w:t>
      </w:r>
      <w:r w:rsidRPr="001D58A2">
        <w:rPr>
          <w:szCs w:val="21"/>
        </w:rPr>
        <w:t>无特殊规定</w:t>
      </w:r>
      <w:r w:rsidRPr="001D58A2">
        <w:rPr>
          <w:rFonts w:hint="eastAsia"/>
          <w:szCs w:val="21"/>
        </w:rPr>
        <w:t>，</w:t>
      </w:r>
      <w:r w:rsidRPr="001D58A2">
        <w:rPr>
          <w:szCs w:val="21"/>
        </w:rPr>
        <w:t>成交供应商应在签订合同后</w:t>
      </w:r>
      <w:r w:rsidRPr="001D58A2">
        <w:rPr>
          <w:szCs w:val="21"/>
        </w:rPr>
        <w:t>1</w:t>
      </w:r>
      <w:r w:rsidRPr="001D58A2">
        <w:rPr>
          <w:szCs w:val="21"/>
        </w:rPr>
        <w:t>个工作日内，将政府采购合同副本送采购代理机构</w:t>
      </w:r>
      <w:r w:rsidRPr="001D58A2">
        <w:rPr>
          <w:rFonts w:hint="eastAsia"/>
          <w:szCs w:val="21"/>
        </w:rPr>
        <w:t>存档</w:t>
      </w:r>
      <w:r w:rsidRPr="001D58A2">
        <w:rPr>
          <w:szCs w:val="21"/>
        </w:rPr>
        <w:t>。</w:t>
      </w:r>
    </w:p>
    <w:p w14:paraId="5BC68733" w14:textId="77777777" w:rsidR="00B95495" w:rsidRPr="001D58A2" w:rsidRDefault="009C1D24">
      <w:pPr>
        <w:spacing w:before="120" w:line="320" w:lineRule="atLeast"/>
        <w:ind w:firstLineChars="200" w:firstLine="420"/>
        <w:rPr>
          <w:szCs w:val="21"/>
        </w:rPr>
      </w:pPr>
      <w:r w:rsidRPr="001D58A2">
        <w:rPr>
          <w:szCs w:val="21"/>
        </w:rPr>
        <w:t>7.3.2</w:t>
      </w:r>
      <w:r w:rsidRPr="001D58A2">
        <w:rPr>
          <w:szCs w:val="21"/>
        </w:rPr>
        <w:t>采购人应当自政府采购合同签订之日起</w:t>
      </w:r>
      <w:r w:rsidRPr="001D58A2">
        <w:rPr>
          <w:szCs w:val="21"/>
        </w:rPr>
        <w:t>2</w:t>
      </w:r>
      <w:r w:rsidRPr="001D58A2">
        <w:rPr>
          <w:szCs w:val="21"/>
        </w:rPr>
        <w:t>个工作日内，将政府采购合同在省级以上人民政府财政部门指定的媒体上公告，但政府采购合同中涉及国家秘密、商业秘密的内容除外。</w:t>
      </w:r>
    </w:p>
    <w:p w14:paraId="6A3D96ED" w14:textId="77777777" w:rsidR="00B95495" w:rsidRPr="001D58A2" w:rsidRDefault="009C1D24">
      <w:pPr>
        <w:spacing w:before="120" w:line="320" w:lineRule="atLeast"/>
        <w:ind w:firstLineChars="200" w:firstLine="420"/>
        <w:rPr>
          <w:szCs w:val="21"/>
        </w:rPr>
      </w:pPr>
      <w:bookmarkStart w:id="87" w:name="_Hlk155171014"/>
      <w:r w:rsidRPr="001D58A2">
        <w:rPr>
          <w:rFonts w:hint="eastAsia"/>
          <w:szCs w:val="21"/>
        </w:rPr>
        <w:t>7</w:t>
      </w:r>
      <w:r w:rsidRPr="001D58A2">
        <w:rPr>
          <w:szCs w:val="21"/>
        </w:rPr>
        <w:t xml:space="preserve">.3.3 </w:t>
      </w:r>
      <w:r w:rsidRPr="001D58A2">
        <w:rPr>
          <w:rFonts w:hint="eastAsia"/>
          <w:szCs w:val="21"/>
        </w:rPr>
        <w:t>政府采购合同双方不得擅自变更合同，依照政府采购法确需变更政府采购合同内容的，采购人应当自合同变更之日起</w:t>
      </w:r>
      <w:r w:rsidRPr="001D58A2">
        <w:rPr>
          <w:rFonts w:hint="eastAsia"/>
          <w:szCs w:val="21"/>
        </w:rPr>
        <w:t>2</w:t>
      </w:r>
      <w:r w:rsidRPr="001D58A2">
        <w:rPr>
          <w:rFonts w:hint="eastAsia"/>
          <w:szCs w:val="21"/>
        </w:rPr>
        <w:t>个工作日内在省级以上财政部门指定的媒体上发布政府采购合同变更公告，但涉及国家秘密、商业秘密的信息和其他依法不得公开的信息除外。</w:t>
      </w:r>
      <w:bookmarkEnd w:id="87"/>
    </w:p>
    <w:p w14:paraId="57D3F569"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 xml:space="preserve">7.4 </w:t>
      </w:r>
      <w:r w:rsidRPr="001D58A2">
        <w:rPr>
          <w:b/>
          <w:bCs/>
          <w:kern w:val="0"/>
          <w:szCs w:val="21"/>
        </w:rPr>
        <w:t>履行合同</w:t>
      </w:r>
    </w:p>
    <w:p w14:paraId="797AABE3" w14:textId="77777777" w:rsidR="00B95495" w:rsidRPr="001D58A2" w:rsidRDefault="009C1D24">
      <w:pPr>
        <w:spacing w:before="120" w:line="320" w:lineRule="atLeast"/>
        <w:ind w:firstLineChars="200" w:firstLine="420"/>
        <w:rPr>
          <w:szCs w:val="21"/>
        </w:rPr>
      </w:pPr>
      <w:bookmarkStart w:id="88" w:name="_Toc217446070"/>
      <w:bookmarkStart w:id="89" w:name="_Toc308164814"/>
      <w:r w:rsidRPr="001D58A2">
        <w:rPr>
          <w:szCs w:val="21"/>
        </w:rPr>
        <w:lastRenderedPageBreak/>
        <w:t>7.4.1</w:t>
      </w:r>
      <w:r w:rsidRPr="001D58A2">
        <w:rPr>
          <w:rFonts w:hint="eastAsia"/>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2210F22" w14:textId="77777777" w:rsidR="00B95495" w:rsidRPr="001D58A2" w:rsidRDefault="009C1D24">
      <w:pPr>
        <w:spacing w:before="120" w:line="320" w:lineRule="atLeast"/>
        <w:ind w:firstLineChars="200" w:firstLine="422"/>
        <w:rPr>
          <w:b/>
          <w:bCs/>
          <w:kern w:val="0"/>
          <w:szCs w:val="21"/>
        </w:rPr>
      </w:pPr>
      <w:r w:rsidRPr="001D58A2">
        <w:rPr>
          <w:b/>
          <w:bCs/>
          <w:kern w:val="0"/>
          <w:szCs w:val="21"/>
        </w:rPr>
        <w:t>7.5</w:t>
      </w:r>
      <w:r w:rsidRPr="001D58A2">
        <w:rPr>
          <w:b/>
          <w:bCs/>
          <w:kern w:val="0"/>
          <w:szCs w:val="21"/>
        </w:rPr>
        <w:t>履约验收</w:t>
      </w:r>
      <w:bookmarkEnd w:id="88"/>
      <w:bookmarkEnd w:id="89"/>
    </w:p>
    <w:p w14:paraId="794E8C4D" w14:textId="77777777" w:rsidR="00B95495" w:rsidRPr="001D58A2" w:rsidRDefault="009C1D24">
      <w:pPr>
        <w:spacing w:before="120" w:line="320" w:lineRule="atLeast"/>
        <w:ind w:firstLineChars="200" w:firstLine="420"/>
        <w:rPr>
          <w:szCs w:val="21"/>
        </w:rPr>
      </w:pPr>
      <w:r w:rsidRPr="001D58A2">
        <w:rPr>
          <w:szCs w:val="21"/>
        </w:rPr>
        <w:t>7.5.1</w:t>
      </w:r>
      <w:r w:rsidRPr="001D58A2">
        <w:rPr>
          <w:szCs w:val="21"/>
        </w:rPr>
        <w:t>采购人可以根据政府采购项目具体情况自行组织验收，或者委托政府采购代理机构、国家认可的质量检测机构开展采购项目履约验收工作。</w:t>
      </w:r>
    </w:p>
    <w:p w14:paraId="5569570A" w14:textId="77777777" w:rsidR="00B95495" w:rsidRPr="001D58A2" w:rsidRDefault="009C1D24">
      <w:pPr>
        <w:spacing w:before="120" w:line="320" w:lineRule="atLeast"/>
        <w:ind w:firstLineChars="200" w:firstLine="420"/>
        <w:rPr>
          <w:szCs w:val="21"/>
        </w:rPr>
      </w:pPr>
      <w:r w:rsidRPr="001D58A2">
        <w:rPr>
          <w:szCs w:val="21"/>
        </w:rPr>
        <w:t>7.5.2</w:t>
      </w:r>
      <w:r w:rsidRPr="001D58A2">
        <w:rPr>
          <w:szCs w:val="21"/>
        </w:rPr>
        <w:t>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53CF838" w14:textId="77777777" w:rsidR="00B95495" w:rsidRPr="001D58A2" w:rsidRDefault="009C1D24">
      <w:pPr>
        <w:spacing w:before="120" w:line="320" w:lineRule="atLeast"/>
        <w:ind w:firstLineChars="200" w:firstLine="420"/>
        <w:rPr>
          <w:szCs w:val="21"/>
        </w:rPr>
      </w:pPr>
      <w:r w:rsidRPr="001D58A2">
        <w:rPr>
          <w:szCs w:val="21"/>
        </w:rPr>
        <w:t>7.5.3</w:t>
      </w:r>
      <w:r w:rsidRPr="001D58A2">
        <w:rPr>
          <w:szCs w:val="21"/>
        </w:rPr>
        <w:t>采购合同项目完成验收后，采购人应当将验收原始记录、验收书等资料作为该采购项目档案妥善保管，不得伪造、变造、隐匿或者销毁，验收资料保存期为采购结束之日起至少保存</w:t>
      </w:r>
      <w:r w:rsidRPr="001D58A2">
        <w:rPr>
          <w:szCs w:val="21"/>
        </w:rPr>
        <w:t>15</w:t>
      </w:r>
      <w:r w:rsidRPr="001D58A2">
        <w:rPr>
          <w:szCs w:val="21"/>
        </w:rPr>
        <w:t>年。</w:t>
      </w:r>
    </w:p>
    <w:p w14:paraId="4F0B5129" w14:textId="77777777" w:rsidR="00B95495" w:rsidRPr="001D58A2" w:rsidRDefault="009C1D24">
      <w:pPr>
        <w:spacing w:before="120" w:line="320" w:lineRule="atLeast"/>
        <w:ind w:firstLineChars="200" w:firstLine="420"/>
        <w:rPr>
          <w:szCs w:val="21"/>
        </w:rPr>
      </w:pPr>
      <w:r w:rsidRPr="001D58A2">
        <w:rPr>
          <w:szCs w:val="21"/>
        </w:rPr>
        <w:t>7.5.4</w:t>
      </w:r>
      <w:r w:rsidRPr="001D58A2">
        <w:rPr>
          <w:szCs w:val="21"/>
        </w:rPr>
        <w:t>本项目将严格按照本采购文件及合同有关规定进行合同履约验收。采购文件或合同未规定的按财政部关于进一步加强政府采购需求和履约验收管理的指导意见（财库〔</w:t>
      </w:r>
      <w:r w:rsidRPr="001D58A2">
        <w:rPr>
          <w:szCs w:val="21"/>
        </w:rPr>
        <w:t>2016</w:t>
      </w:r>
      <w:r w:rsidRPr="001D58A2">
        <w:rPr>
          <w:szCs w:val="21"/>
        </w:rPr>
        <w:t>〕</w:t>
      </w:r>
      <w:r w:rsidRPr="001D58A2">
        <w:rPr>
          <w:szCs w:val="21"/>
        </w:rPr>
        <w:t>205</w:t>
      </w:r>
      <w:r w:rsidRPr="001D58A2">
        <w:rPr>
          <w:szCs w:val="21"/>
        </w:rPr>
        <w:t>号）以及《广西壮族自治区政府采购项目履约验收管理办法》（桂财采〔</w:t>
      </w:r>
      <w:r w:rsidRPr="001D58A2">
        <w:rPr>
          <w:szCs w:val="21"/>
        </w:rPr>
        <w:t>2015</w:t>
      </w:r>
      <w:r w:rsidRPr="001D58A2">
        <w:rPr>
          <w:szCs w:val="21"/>
        </w:rPr>
        <w:t>〕</w:t>
      </w:r>
      <w:r w:rsidRPr="001D58A2">
        <w:rPr>
          <w:szCs w:val="21"/>
        </w:rPr>
        <w:t>22</w:t>
      </w:r>
      <w:r w:rsidRPr="001D58A2">
        <w:rPr>
          <w:szCs w:val="21"/>
        </w:rPr>
        <w:t>号）的规定执行。</w:t>
      </w:r>
    </w:p>
    <w:p w14:paraId="0035836A" w14:textId="77777777" w:rsidR="00B95495" w:rsidRPr="001D58A2" w:rsidRDefault="009C1D24">
      <w:pPr>
        <w:spacing w:before="120" w:line="320" w:lineRule="atLeast"/>
        <w:ind w:leftChars="1" w:left="2" w:firstLineChars="200" w:firstLine="422"/>
        <w:outlineLvl w:val="1"/>
        <w:rPr>
          <w:b/>
          <w:bCs/>
          <w:kern w:val="0"/>
          <w:szCs w:val="21"/>
        </w:rPr>
      </w:pPr>
      <w:bookmarkStart w:id="90" w:name="_Toc254970533"/>
      <w:bookmarkStart w:id="91" w:name="_Toc254970674"/>
      <w:r w:rsidRPr="001D58A2">
        <w:rPr>
          <w:b/>
          <w:bCs/>
          <w:kern w:val="0"/>
          <w:szCs w:val="21"/>
        </w:rPr>
        <w:t>8</w:t>
      </w:r>
      <w:r w:rsidRPr="001D58A2">
        <w:rPr>
          <w:b/>
          <w:bCs/>
          <w:kern w:val="0"/>
          <w:szCs w:val="21"/>
        </w:rPr>
        <w:t>．质疑和投诉</w:t>
      </w:r>
      <w:bookmarkEnd w:id="90"/>
      <w:bookmarkEnd w:id="91"/>
    </w:p>
    <w:p w14:paraId="1FFF341B"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8.1</w:t>
      </w:r>
      <w:r w:rsidRPr="001D58A2">
        <w:rPr>
          <w:b/>
          <w:bCs/>
          <w:kern w:val="0"/>
          <w:szCs w:val="21"/>
        </w:rPr>
        <w:t>质疑</w:t>
      </w:r>
    </w:p>
    <w:p w14:paraId="1C7EA4F0" w14:textId="77777777" w:rsidR="00B95495" w:rsidRPr="001D58A2" w:rsidRDefault="009C1D24">
      <w:pPr>
        <w:spacing w:before="120" w:line="320" w:lineRule="atLeast"/>
        <w:ind w:firstLineChars="200" w:firstLine="420"/>
        <w:rPr>
          <w:szCs w:val="21"/>
        </w:rPr>
      </w:pPr>
      <w:r w:rsidRPr="001D58A2">
        <w:rPr>
          <w:szCs w:val="21"/>
        </w:rPr>
        <w:t>8.1.1</w:t>
      </w:r>
      <w:r w:rsidRPr="001D58A2">
        <w:rPr>
          <w:szCs w:val="21"/>
        </w:rPr>
        <w:t>质疑内容、时限</w:t>
      </w:r>
    </w:p>
    <w:p w14:paraId="418A44BC"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）供应商对政府采购活动有疑问的，可以向采购人或采购代理机构提出询问。采购人或者采购代理机构应当在</w:t>
      </w:r>
      <w:r w:rsidRPr="001D58A2">
        <w:rPr>
          <w:rFonts w:hint="eastAsia"/>
          <w:szCs w:val="21"/>
        </w:rPr>
        <w:t>3</w:t>
      </w:r>
      <w:r w:rsidRPr="001D58A2">
        <w:rPr>
          <w:rFonts w:hint="eastAsia"/>
          <w:szCs w:val="21"/>
        </w:rPr>
        <w:t>个工作日内对供应商依法提出的询问作出答复。</w:t>
      </w:r>
    </w:p>
    <w:p w14:paraId="707BA6F4"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）供应商认为采购文件、采购过程、中标或者成交结果使自己的权益受到损害的，可以在知道或者应知其权益受到损害之日起</w:t>
      </w:r>
      <w:r w:rsidRPr="001D58A2">
        <w:rPr>
          <w:rFonts w:hint="eastAsia"/>
          <w:szCs w:val="21"/>
        </w:rPr>
        <w:t>7</w:t>
      </w:r>
      <w:r w:rsidRPr="001D58A2">
        <w:rPr>
          <w:rFonts w:hint="eastAsia"/>
          <w:szCs w:val="21"/>
        </w:rPr>
        <w:t>个工作日内向采购人或采购代理机构提出质疑。采购人或</w:t>
      </w:r>
      <w:r w:rsidRPr="001D58A2">
        <w:rPr>
          <w:szCs w:val="21"/>
        </w:rPr>
        <w:t>采购代理机构在收到供应商书面质疑后</w:t>
      </w:r>
      <w:r w:rsidRPr="001D58A2">
        <w:rPr>
          <w:szCs w:val="21"/>
        </w:rPr>
        <w:t>7</w:t>
      </w:r>
      <w:r w:rsidRPr="001D58A2">
        <w:rPr>
          <w:szCs w:val="21"/>
        </w:rPr>
        <w:t>个工作日内，对质疑内容作出答复。</w:t>
      </w:r>
    </w:p>
    <w:p w14:paraId="52C0C37E" w14:textId="77777777" w:rsidR="00B95495" w:rsidRPr="001D58A2" w:rsidRDefault="009C1D24">
      <w:pPr>
        <w:spacing w:before="120" w:line="320" w:lineRule="atLeast"/>
        <w:ind w:firstLineChars="200" w:firstLine="420"/>
        <w:rPr>
          <w:szCs w:val="21"/>
        </w:rPr>
      </w:pPr>
      <w:r w:rsidRPr="001D58A2">
        <w:rPr>
          <w:szCs w:val="21"/>
        </w:rPr>
        <w:t>8.1.2</w:t>
      </w:r>
      <w:r w:rsidRPr="001D58A2">
        <w:rPr>
          <w:szCs w:val="21"/>
        </w:rPr>
        <w:t>质疑形式</w:t>
      </w:r>
    </w:p>
    <w:p w14:paraId="4818A57F" w14:textId="77777777" w:rsidR="00B95495" w:rsidRPr="001D58A2" w:rsidRDefault="009C1D24">
      <w:pPr>
        <w:spacing w:before="120" w:line="320" w:lineRule="atLeast"/>
        <w:ind w:firstLineChars="200" w:firstLine="420"/>
        <w:rPr>
          <w:szCs w:val="21"/>
        </w:rPr>
      </w:pPr>
      <w:r w:rsidRPr="001D58A2">
        <w:rPr>
          <w:szCs w:val="21"/>
        </w:rPr>
        <w:t>质疑应当采用</w:t>
      </w:r>
      <w:r w:rsidRPr="001D58A2">
        <w:rPr>
          <w:rFonts w:hint="eastAsia"/>
          <w:szCs w:val="21"/>
        </w:rPr>
        <w:t>供应商</w:t>
      </w:r>
      <w:r w:rsidRPr="001D58A2">
        <w:rPr>
          <w:szCs w:val="21"/>
        </w:rPr>
        <w:t>须知前附表所规定的形式，质疑书应明确阐述</w:t>
      </w:r>
      <w:r w:rsidRPr="001D58A2">
        <w:rPr>
          <w:rFonts w:hint="eastAsia"/>
          <w:szCs w:val="21"/>
        </w:rPr>
        <w:t>采购文件</w:t>
      </w:r>
      <w:r w:rsidRPr="001D58A2">
        <w:rPr>
          <w:szCs w:val="21"/>
        </w:rPr>
        <w:t>、</w:t>
      </w:r>
      <w:r w:rsidRPr="001D58A2">
        <w:rPr>
          <w:rFonts w:hint="eastAsia"/>
          <w:szCs w:val="21"/>
        </w:rPr>
        <w:t>采购</w:t>
      </w:r>
      <w:r w:rsidRPr="001D58A2">
        <w:rPr>
          <w:szCs w:val="21"/>
        </w:rPr>
        <w:t>过程或成交结果中使自己合法权益受到损害的实质性内容，提供相关事实、依据和证据及其来源或线索，便于有关单位调查、答复和处理。</w:t>
      </w:r>
    </w:p>
    <w:p w14:paraId="7491C21D" w14:textId="77777777" w:rsidR="00B95495" w:rsidRPr="001D58A2" w:rsidRDefault="009C1D24">
      <w:pPr>
        <w:spacing w:before="120" w:line="320" w:lineRule="atLeast"/>
        <w:ind w:firstLineChars="200" w:firstLine="420"/>
        <w:rPr>
          <w:szCs w:val="21"/>
        </w:rPr>
      </w:pPr>
      <w:r w:rsidRPr="001D58A2">
        <w:rPr>
          <w:rFonts w:hint="eastAsia"/>
          <w:szCs w:val="21"/>
        </w:rPr>
        <w:t>8</w:t>
      </w:r>
      <w:r w:rsidRPr="001D58A2">
        <w:rPr>
          <w:szCs w:val="21"/>
        </w:rPr>
        <w:t>.1.3</w:t>
      </w:r>
      <w:r w:rsidRPr="001D58A2">
        <w:rPr>
          <w:rFonts w:hint="eastAsia"/>
        </w:rPr>
        <w:t xml:space="preserve"> </w:t>
      </w:r>
      <w:r w:rsidRPr="001D58A2">
        <w:rPr>
          <w:rFonts w:hint="eastAsia"/>
          <w:szCs w:val="21"/>
        </w:rPr>
        <w:t>供应商提出质疑应当提交质疑函和必要的证明材料。质疑函应当包括下列内容：</w:t>
      </w:r>
    </w:p>
    <w:p w14:paraId="16D0CF98"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w:t>
      </w:r>
      <w:r w:rsidRPr="001D58A2">
        <w:rPr>
          <w:rFonts w:hint="eastAsia"/>
          <w:szCs w:val="21"/>
        </w:rPr>
        <w:tab/>
      </w:r>
      <w:r w:rsidRPr="001D58A2">
        <w:rPr>
          <w:rFonts w:hint="eastAsia"/>
          <w:szCs w:val="21"/>
        </w:rPr>
        <w:t>供应商的姓名或者名称、地址、邮编、联系人及联系电话；</w:t>
      </w:r>
    </w:p>
    <w:p w14:paraId="63B8B3D6"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w:t>
      </w:r>
      <w:r w:rsidRPr="001D58A2">
        <w:rPr>
          <w:rFonts w:hint="eastAsia"/>
          <w:szCs w:val="21"/>
        </w:rPr>
        <w:tab/>
      </w:r>
      <w:r w:rsidRPr="001D58A2">
        <w:rPr>
          <w:rFonts w:hint="eastAsia"/>
          <w:szCs w:val="21"/>
        </w:rPr>
        <w:t>质疑项目的名称、编号；</w:t>
      </w:r>
    </w:p>
    <w:p w14:paraId="3FD80CBB"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3</w:t>
      </w:r>
      <w:r w:rsidRPr="001D58A2">
        <w:rPr>
          <w:rFonts w:hint="eastAsia"/>
          <w:szCs w:val="21"/>
        </w:rPr>
        <w:t>）</w:t>
      </w:r>
      <w:r w:rsidRPr="001D58A2">
        <w:rPr>
          <w:rFonts w:hint="eastAsia"/>
          <w:szCs w:val="21"/>
        </w:rPr>
        <w:tab/>
      </w:r>
      <w:r w:rsidRPr="001D58A2">
        <w:rPr>
          <w:rFonts w:hint="eastAsia"/>
          <w:szCs w:val="21"/>
        </w:rPr>
        <w:t>具体、明确的质疑事项和与质疑事项相关的请求；</w:t>
      </w:r>
    </w:p>
    <w:p w14:paraId="5E6D42AA"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4</w:t>
      </w:r>
      <w:r w:rsidRPr="001D58A2">
        <w:rPr>
          <w:rFonts w:hint="eastAsia"/>
          <w:szCs w:val="21"/>
        </w:rPr>
        <w:t>）</w:t>
      </w:r>
      <w:r w:rsidRPr="001D58A2">
        <w:rPr>
          <w:rFonts w:hint="eastAsia"/>
          <w:szCs w:val="21"/>
        </w:rPr>
        <w:tab/>
      </w:r>
      <w:r w:rsidRPr="001D58A2">
        <w:rPr>
          <w:rFonts w:hint="eastAsia"/>
          <w:szCs w:val="21"/>
        </w:rPr>
        <w:t>事实依据；</w:t>
      </w:r>
    </w:p>
    <w:p w14:paraId="20A360B5"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5</w:t>
      </w:r>
      <w:r w:rsidRPr="001D58A2">
        <w:rPr>
          <w:rFonts w:hint="eastAsia"/>
          <w:szCs w:val="21"/>
        </w:rPr>
        <w:t>）</w:t>
      </w:r>
      <w:r w:rsidRPr="001D58A2">
        <w:rPr>
          <w:rFonts w:hint="eastAsia"/>
          <w:szCs w:val="21"/>
        </w:rPr>
        <w:tab/>
      </w:r>
      <w:r w:rsidRPr="001D58A2">
        <w:rPr>
          <w:rFonts w:hint="eastAsia"/>
          <w:szCs w:val="21"/>
        </w:rPr>
        <w:t>必要的法律依据；</w:t>
      </w:r>
    </w:p>
    <w:p w14:paraId="36C1B747"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6</w:t>
      </w:r>
      <w:r w:rsidRPr="001D58A2">
        <w:rPr>
          <w:rFonts w:hint="eastAsia"/>
          <w:szCs w:val="21"/>
        </w:rPr>
        <w:t>）</w:t>
      </w:r>
      <w:r w:rsidRPr="001D58A2">
        <w:rPr>
          <w:rFonts w:hint="eastAsia"/>
          <w:szCs w:val="21"/>
        </w:rPr>
        <w:tab/>
      </w:r>
      <w:r w:rsidRPr="001D58A2">
        <w:rPr>
          <w:rFonts w:hint="eastAsia"/>
          <w:szCs w:val="21"/>
        </w:rPr>
        <w:t>提出质疑的日期。</w:t>
      </w:r>
    </w:p>
    <w:p w14:paraId="40A0E91F" w14:textId="77777777" w:rsidR="00B95495" w:rsidRPr="001D58A2" w:rsidRDefault="009C1D24">
      <w:pPr>
        <w:spacing w:before="120" w:line="320" w:lineRule="atLeast"/>
        <w:ind w:firstLineChars="200" w:firstLine="420"/>
        <w:rPr>
          <w:szCs w:val="21"/>
        </w:rPr>
      </w:pPr>
      <w:r w:rsidRPr="001D58A2">
        <w:rPr>
          <w:rFonts w:hint="eastAsia"/>
          <w:szCs w:val="21"/>
        </w:rPr>
        <w:t>供应商为自然人的，应当由本人签字；供应商为法人或者其他组织的，应当由法定代表人、主要负责人，或者其授权代表签字或者盖章，并加盖公章。</w:t>
      </w:r>
      <w:r w:rsidRPr="001D58A2">
        <w:rPr>
          <w:szCs w:val="21"/>
        </w:rPr>
        <w:t xml:space="preserve"> </w:t>
      </w:r>
    </w:p>
    <w:p w14:paraId="781C2B4A" w14:textId="77777777" w:rsidR="00B95495" w:rsidRPr="001D58A2" w:rsidRDefault="009C1D24">
      <w:pPr>
        <w:spacing w:before="120" w:line="320" w:lineRule="atLeast"/>
        <w:ind w:firstLineChars="200" w:firstLine="422"/>
        <w:outlineLvl w:val="2"/>
        <w:rPr>
          <w:b/>
          <w:bCs/>
          <w:kern w:val="0"/>
          <w:szCs w:val="21"/>
        </w:rPr>
      </w:pPr>
      <w:r w:rsidRPr="001D58A2">
        <w:rPr>
          <w:b/>
          <w:bCs/>
          <w:kern w:val="0"/>
          <w:szCs w:val="21"/>
        </w:rPr>
        <w:t>8.2</w:t>
      </w:r>
      <w:r w:rsidRPr="001D58A2">
        <w:rPr>
          <w:b/>
          <w:bCs/>
          <w:kern w:val="0"/>
          <w:szCs w:val="21"/>
        </w:rPr>
        <w:t>投诉</w:t>
      </w:r>
    </w:p>
    <w:p w14:paraId="6BB5BEB3" w14:textId="77777777" w:rsidR="00B95495" w:rsidRPr="001D58A2" w:rsidRDefault="009C1D24">
      <w:pPr>
        <w:spacing w:before="120" w:line="320" w:lineRule="atLeast"/>
        <w:ind w:firstLineChars="200" w:firstLine="420"/>
        <w:rPr>
          <w:szCs w:val="21"/>
        </w:rPr>
      </w:pPr>
      <w:r w:rsidRPr="001D58A2">
        <w:rPr>
          <w:szCs w:val="21"/>
        </w:rPr>
        <w:lastRenderedPageBreak/>
        <w:t>8.2.1</w:t>
      </w:r>
      <w:r w:rsidRPr="001D58A2">
        <w:rPr>
          <w:szCs w:val="21"/>
        </w:rPr>
        <w:t>供应商对采购人、采购代理机构的答复不满意，或者采购人、采购代理机构未在规定时间内答复的，可在答复期满后</w:t>
      </w:r>
      <w:r w:rsidRPr="001D58A2">
        <w:rPr>
          <w:szCs w:val="21"/>
        </w:rPr>
        <w:t>15</w:t>
      </w:r>
      <w:r w:rsidRPr="001D58A2">
        <w:rPr>
          <w:szCs w:val="21"/>
        </w:rPr>
        <w:t>个工作日内按有关规定，向同级财政部门投诉。</w:t>
      </w:r>
    </w:p>
    <w:p w14:paraId="3661CCF1" w14:textId="77777777" w:rsidR="00B95495" w:rsidRPr="001D58A2" w:rsidRDefault="009C1D24">
      <w:pPr>
        <w:spacing w:before="120" w:line="320" w:lineRule="atLeast"/>
        <w:ind w:firstLineChars="200" w:firstLine="420"/>
        <w:rPr>
          <w:szCs w:val="21"/>
        </w:rPr>
      </w:pPr>
      <w:r w:rsidRPr="001D58A2">
        <w:rPr>
          <w:szCs w:val="21"/>
        </w:rPr>
        <w:t>8.2.</w:t>
      </w:r>
      <w:r w:rsidRPr="001D58A2">
        <w:rPr>
          <w:rFonts w:hint="eastAsia"/>
          <w:szCs w:val="21"/>
        </w:rPr>
        <w:t>2</w:t>
      </w:r>
      <w:r w:rsidRPr="001D58A2">
        <w:rPr>
          <w:rFonts w:hint="eastAsia"/>
          <w:szCs w:val="21"/>
        </w:rPr>
        <w:t>投诉</w:t>
      </w:r>
      <w:r w:rsidRPr="001D58A2">
        <w:rPr>
          <w:szCs w:val="21"/>
        </w:rPr>
        <w:t>书应使用财政部发布的</w:t>
      </w:r>
      <w:r w:rsidRPr="001D58A2">
        <w:rPr>
          <w:rFonts w:hint="eastAsia"/>
          <w:szCs w:val="21"/>
        </w:rPr>
        <w:t>政府采购供应投诉书范本，并应按照“投诉书制作说明”进行编写。</w:t>
      </w:r>
    </w:p>
    <w:p w14:paraId="61001363" w14:textId="77777777" w:rsidR="00B95495" w:rsidRPr="001D58A2" w:rsidRDefault="009C1D24">
      <w:pPr>
        <w:spacing w:before="120" w:line="320" w:lineRule="atLeast"/>
        <w:ind w:leftChars="1" w:left="2" w:firstLineChars="200" w:firstLine="422"/>
        <w:outlineLvl w:val="1"/>
        <w:rPr>
          <w:b/>
          <w:bCs/>
          <w:kern w:val="0"/>
          <w:szCs w:val="21"/>
        </w:rPr>
      </w:pPr>
      <w:r w:rsidRPr="001D58A2">
        <w:rPr>
          <w:b/>
          <w:bCs/>
          <w:kern w:val="0"/>
          <w:szCs w:val="21"/>
        </w:rPr>
        <w:t>9</w:t>
      </w:r>
      <w:r w:rsidRPr="001D58A2">
        <w:rPr>
          <w:b/>
          <w:bCs/>
          <w:kern w:val="0"/>
          <w:szCs w:val="21"/>
        </w:rPr>
        <w:t>．其他事项</w:t>
      </w:r>
    </w:p>
    <w:p w14:paraId="5AF4B500" w14:textId="77777777" w:rsidR="00B95495" w:rsidRPr="001D58A2" w:rsidRDefault="009C1D24">
      <w:pPr>
        <w:spacing w:before="120" w:line="320" w:lineRule="atLeast"/>
        <w:ind w:firstLineChars="200" w:firstLine="420"/>
        <w:rPr>
          <w:szCs w:val="21"/>
        </w:rPr>
      </w:pPr>
      <w:r w:rsidRPr="001D58A2">
        <w:rPr>
          <w:szCs w:val="21"/>
        </w:rPr>
        <w:t>9.1</w:t>
      </w:r>
      <w:r w:rsidRPr="001D58A2">
        <w:rPr>
          <w:szCs w:val="21"/>
        </w:rPr>
        <w:t>代理服务收费由采购代理机构向成交供应商收取。签订合同前，成交供应商应向采购代理机构一次付清代理服务费。</w:t>
      </w:r>
    </w:p>
    <w:p w14:paraId="78D09A63" w14:textId="77777777" w:rsidR="00B95495" w:rsidRPr="001D58A2" w:rsidRDefault="009C1D24">
      <w:pPr>
        <w:spacing w:before="120" w:line="276" w:lineRule="auto"/>
        <w:ind w:firstLineChars="200" w:firstLine="420"/>
        <w:rPr>
          <w:szCs w:val="21"/>
        </w:rPr>
      </w:pPr>
      <w:r w:rsidRPr="001D58A2">
        <w:rPr>
          <w:szCs w:val="21"/>
        </w:rPr>
        <w:t>9.2</w:t>
      </w:r>
      <w:r w:rsidRPr="001D58A2">
        <w:rPr>
          <w:rFonts w:hint="eastAsia"/>
          <w:szCs w:val="21"/>
        </w:rPr>
        <w:t>电子交易活动的中止。采购过程中出现以下情形，导致电子交易平台无法正常运行，或者无法保证电子交易的公平、公正和安全时，采购机构可中止电子交易活动：</w:t>
      </w:r>
    </w:p>
    <w:p w14:paraId="75BFBC8D" w14:textId="77777777" w:rsidR="00B95495" w:rsidRPr="001D58A2" w:rsidRDefault="009C1D24">
      <w:pPr>
        <w:spacing w:before="120" w:line="276" w:lineRule="auto"/>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）电子交易平台发生故障而无法登录访问的；</w:t>
      </w:r>
      <w:r w:rsidRPr="001D58A2">
        <w:rPr>
          <w:rFonts w:hint="eastAsia"/>
          <w:szCs w:val="21"/>
        </w:rPr>
        <w:t xml:space="preserve"> </w:t>
      </w:r>
    </w:p>
    <w:p w14:paraId="57B15F56" w14:textId="77777777" w:rsidR="00B95495" w:rsidRPr="001D58A2" w:rsidRDefault="009C1D24">
      <w:pPr>
        <w:spacing w:before="120" w:line="276" w:lineRule="auto"/>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）电子交易平台应用或数据库出现错误，不能进行正常操作的；</w:t>
      </w:r>
    </w:p>
    <w:p w14:paraId="4AA358A8" w14:textId="77777777" w:rsidR="00B95495" w:rsidRPr="001D58A2" w:rsidRDefault="009C1D24">
      <w:pPr>
        <w:spacing w:before="120" w:line="276" w:lineRule="auto"/>
        <w:ind w:firstLineChars="200" w:firstLine="420"/>
        <w:rPr>
          <w:szCs w:val="21"/>
        </w:rPr>
      </w:pPr>
      <w:r w:rsidRPr="001D58A2">
        <w:rPr>
          <w:rFonts w:hint="eastAsia"/>
          <w:szCs w:val="21"/>
        </w:rPr>
        <w:t>（</w:t>
      </w:r>
      <w:r w:rsidRPr="001D58A2">
        <w:rPr>
          <w:rFonts w:hint="eastAsia"/>
          <w:szCs w:val="21"/>
        </w:rPr>
        <w:t>3</w:t>
      </w:r>
      <w:r w:rsidRPr="001D58A2">
        <w:rPr>
          <w:rFonts w:hint="eastAsia"/>
          <w:szCs w:val="21"/>
        </w:rPr>
        <w:t>）电子交易平台发现严重安全漏洞，有潜在泄密危险的；</w:t>
      </w:r>
    </w:p>
    <w:p w14:paraId="778D0CE1" w14:textId="77777777" w:rsidR="00B95495" w:rsidRPr="001D58A2" w:rsidRDefault="009C1D24">
      <w:pPr>
        <w:spacing w:before="120" w:line="276" w:lineRule="auto"/>
        <w:ind w:firstLineChars="200" w:firstLine="420"/>
        <w:rPr>
          <w:szCs w:val="21"/>
        </w:rPr>
      </w:pPr>
      <w:r w:rsidRPr="001D58A2">
        <w:rPr>
          <w:rFonts w:hint="eastAsia"/>
          <w:szCs w:val="21"/>
        </w:rPr>
        <w:t>（</w:t>
      </w:r>
      <w:r w:rsidRPr="001D58A2">
        <w:rPr>
          <w:rFonts w:hint="eastAsia"/>
          <w:szCs w:val="21"/>
        </w:rPr>
        <w:t>4</w:t>
      </w:r>
      <w:r w:rsidRPr="001D58A2">
        <w:rPr>
          <w:rFonts w:hint="eastAsia"/>
          <w:szCs w:val="21"/>
        </w:rPr>
        <w:t>）病毒发作导致不能进行正常操作的；</w:t>
      </w:r>
      <w:r w:rsidRPr="001D58A2">
        <w:rPr>
          <w:rFonts w:hint="eastAsia"/>
          <w:szCs w:val="21"/>
        </w:rPr>
        <w:t xml:space="preserve"> </w:t>
      </w:r>
    </w:p>
    <w:p w14:paraId="79340A7F" w14:textId="77777777" w:rsidR="00B95495" w:rsidRPr="001D58A2" w:rsidRDefault="009C1D24">
      <w:pPr>
        <w:spacing w:before="120" w:line="276" w:lineRule="auto"/>
        <w:ind w:firstLineChars="200" w:firstLine="420"/>
        <w:rPr>
          <w:szCs w:val="21"/>
        </w:rPr>
      </w:pPr>
      <w:r w:rsidRPr="001D58A2">
        <w:rPr>
          <w:rFonts w:hint="eastAsia"/>
          <w:szCs w:val="21"/>
        </w:rPr>
        <w:t>（</w:t>
      </w:r>
      <w:r w:rsidRPr="001D58A2">
        <w:rPr>
          <w:szCs w:val="21"/>
        </w:rPr>
        <w:t>5</w:t>
      </w:r>
      <w:r w:rsidRPr="001D58A2">
        <w:rPr>
          <w:rFonts w:hint="eastAsia"/>
          <w:szCs w:val="21"/>
        </w:rPr>
        <w:t>）其他无法保证电子交易的公平、公正和安全的情况。</w:t>
      </w:r>
    </w:p>
    <w:p w14:paraId="5C83A697" w14:textId="77777777" w:rsidR="00B95495" w:rsidRPr="001D58A2" w:rsidRDefault="009C1D24">
      <w:pPr>
        <w:tabs>
          <w:tab w:val="left" w:pos="4820"/>
        </w:tabs>
        <w:spacing w:before="120" w:line="360" w:lineRule="auto"/>
        <w:ind w:firstLineChars="200" w:firstLine="420"/>
        <w:rPr>
          <w:szCs w:val="21"/>
        </w:rPr>
      </w:pPr>
      <w:r w:rsidRPr="001D58A2">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sidRPr="001D58A2">
        <w:rPr>
          <w:szCs w:val="21"/>
        </w:rPr>
        <w:t xml:space="preserve"> </w:t>
      </w:r>
    </w:p>
    <w:p w14:paraId="419AE3D2" w14:textId="77777777" w:rsidR="00B95495" w:rsidRPr="001D58A2" w:rsidRDefault="009C1D24">
      <w:pPr>
        <w:spacing w:line="360" w:lineRule="auto"/>
        <w:ind w:firstLine="420"/>
        <w:rPr>
          <w:szCs w:val="21"/>
        </w:rPr>
      </w:pPr>
      <w:r w:rsidRPr="001D58A2">
        <w:rPr>
          <w:szCs w:val="21"/>
        </w:rPr>
        <w:t>9.3</w:t>
      </w:r>
      <w:r w:rsidRPr="001D58A2">
        <w:rPr>
          <w:rFonts w:hint="eastAsia"/>
          <w:szCs w:val="21"/>
        </w:rPr>
        <w:t>本项目的附件及图纸</w:t>
      </w:r>
      <w:r w:rsidRPr="001D58A2">
        <w:rPr>
          <w:szCs w:val="21"/>
        </w:rPr>
        <w:t>详见供应商须知前附表</w:t>
      </w:r>
      <w:r w:rsidRPr="001D58A2">
        <w:rPr>
          <w:rFonts w:hint="eastAsia"/>
          <w:szCs w:val="21"/>
        </w:rPr>
        <w:t>。</w:t>
      </w:r>
    </w:p>
    <w:p w14:paraId="6E22B784" w14:textId="77777777" w:rsidR="00B95495" w:rsidRPr="001D58A2" w:rsidRDefault="009C1D24">
      <w:pPr>
        <w:spacing w:line="360" w:lineRule="auto"/>
        <w:ind w:firstLine="420"/>
        <w:rPr>
          <w:szCs w:val="21"/>
        </w:rPr>
      </w:pPr>
      <w:r w:rsidRPr="001D58A2">
        <w:rPr>
          <w:szCs w:val="21"/>
        </w:rPr>
        <w:t>9.4</w:t>
      </w:r>
      <w:r w:rsidRPr="001D58A2">
        <w:rPr>
          <w:rFonts w:hint="eastAsia"/>
          <w:szCs w:val="21"/>
        </w:rPr>
        <w:t>本项目的其他事项</w:t>
      </w:r>
      <w:r w:rsidRPr="001D58A2">
        <w:rPr>
          <w:szCs w:val="21"/>
        </w:rPr>
        <w:t>详见供应商须知前附表</w:t>
      </w:r>
      <w:r w:rsidRPr="001D58A2">
        <w:rPr>
          <w:rFonts w:hint="eastAsia"/>
          <w:szCs w:val="21"/>
        </w:rPr>
        <w:t>。</w:t>
      </w:r>
    </w:p>
    <w:p w14:paraId="44E7470D" w14:textId="77777777" w:rsidR="00B95495" w:rsidRPr="001D58A2" w:rsidRDefault="009C1D24">
      <w:pPr>
        <w:spacing w:before="120" w:line="320" w:lineRule="atLeast"/>
        <w:ind w:leftChars="1" w:left="2" w:firstLineChars="200" w:firstLine="422"/>
        <w:outlineLvl w:val="1"/>
        <w:rPr>
          <w:b/>
          <w:bCs/>
          <w:kern w:val="0"/>
          <w:szCs w:val="21"/>
        </w:rPr>
      </w:pPr>
      <w:r w:rsidRPr="001D58A2">
        <w:rPr>
          <w:b/>
          <w:bCs/>
          <w:kern w:val="0"/>
          <w:szCs w:val="21"/>
        </w:rPr>
        <w:t>10</w:t>
      </w:r>
      <w:r w:rsidRPr="001D58A2">
        <w:rPr>
          <w:b/>
          <w:bCs/>
          <w:kern w:val="0"/>
          <w:szCs w:val="21"/>
        </w:rPr>
        <w:t>．</w:t>
      </w:r>
      <w:r w:rsidRPr="001D58A2">
        <w:rPr>
          <w:rFonts w:hint="eastAsia"/>
          <w:b/>
          <w:bCs/>
          <w:kern w:val="0"/>
          <w:szCs w:val="21"/>
        </w:rPr>
        <w:t>其他说明</w:t>
      </w:r>
    </w:p>
    <w:p w14:paraId="779DA08D" w14:textId="77777777" w:rsidR="00B95495" w:rsidRPr="001D58A2" w:rsidRDefault="009C1D24">
      <w:pPr>
        <w:spacing w:before="120" w:line="320" w:lineRule="atLeast"/>
        <w:ind w:leftChars="1" w:left="2" w:firstLineChars="200" w:firstLine="422"/>
        <w:outlineLvl w:val="1"/>
        <w:rPr>
          <w:kern w:val="0"/>
          <w:szCs w:val="21"/>
        </w:rPr>
      </w:pPr>
      <w:r w:rsidRPr="001D58A2">
        <w:rPr>
          <w:rFonts w:hint="eastAsia"/>
          <w:b/>
          <w:bCs/>
          <w:kern w:val="0"/>
          <w:szCs w:val="21"/>
        </w:rPr>
        <w:t>1</w:t>
      </w:r>
      <w:r w:rsidRPr="001D58A2">
        <w:rPr>
          <w:b/>
          <w:bCs/>
          <w:kern w:val="0"/>
          <w:szCs w:val="21"/>
        </w:rPr>
        <w:t>0.1</w:t>
      </w:r>
      <w:r w:rsidRPr="001D58A2">
        <w:rPr>
          <w:rFonts w:hint="eastAsia"/>
          <w:kern w:val="0"/>
          <w:szCs w:val="21"/>
        </w:rPr>
        <w:t>其余未尽事宜按</w:t>
      </w:r>
      <w:r w:rsidRPr="001D58A2">
        <w:rPr>
          <w:kern w:val="0"/>
          <w:szCs w:val="21"/>
        </w:rPr>
        <w:t>《中华人民共和国政府采购法》、《中华人民共和国政府采购法实施条例》</w:t>
      </w:r>
      <w:r w:rsidRPr="001D58A2">
        <w:rPr>
          <w:rFonts w:hint="eastAsia"/>
          <w:kern w:val="0"/>
          <w:szCs w:val="21"/>
        </w:rPr>
        <w:t>的相关规定执行。</w:t>
      </w:r>
    </w:p>
    <w:p w14:paraId="75253176" w14:textId="77777777" w:rsidR="00B95495" w:rsidRPr="001D58A2" w:rsidRDefault="009C1D24">
      <w:pPr>
        <w:spacing w:before="120" w:line="320" w:lineRule="atLeast"/>
        <w:ind w:leftChars="1" w:left="2" w:firstLineChars="200" w:firstLine="422"/>
        <w:outlineLvl w:val="1"/>
        <w:rPr>
          <w:sz w:val="32"/>
          <w:szCs w:val="32"/>
        </w:rPr>
      </w:pPr>
      <w:r w:rsidRPr="001D58A2">
        <w:rPr>
          <w:b/>
          <w:bCs/>
          <w:kern w:val="0"/>
          <w:szCs w:val="21"/>
        </w:rPr>
        <w:t>10.2</w:t>
      </w:r>
      <w:r w:rsidRPr="001D58A2">
        <w:rPr>
          <w:rFonts w:hint="eastAsia"/>
        </w:rPr>
        <w:t>本</w:t>
      </w:r>
      <w:r w:rsidRPr="001D58A2">
        <w:t>采购文件是根据国家有关法律及有关政策、法规和参照国际惯例编制，解释权属采购代理机构。</w:t>
      </w:r>
      <w:bookmarkEnd w:id="43"/>
    </w:p>
    <w:bookmarkEnd w:id="44"/>
    <w:p w14:paraId="2EE77FF8" w14:textId="77777777" w:rsidR="00B95495" w:rsidRPr="001D58A2" w:rsidRDefault="00B95495">
      <w:pPr>
        <w:spacing w:before="120" w:line="320" w:lineRule="atLeast"/>
        <w:outlineLvl w:val="1"/>
        <w:rPr>
          <w:bCs/>
          <w:kern w:val="0"/>
          <w:sz w:val="28"/>
          <w:szCs w:val="28"/>
        </w:rPr>
        <w:sectPr w:rsidR="00B95495" w:rsidRPr="001D58A2">
          <w:headerReference w:type="default" r:id="rId18"/>
          <w:headerReference w:type="first" r:id="rId19"/>
          <w:pgSz w:w="11906" w:h="16838"/>
          <w:pgMar w:top="993" w:right="1133" w:bottom="1246" w:left="1418" w:header="851" w:footer="992" w:gutter="0"/>
          <w:cols w:space="720"/>
          <w:titlePg/>
          <w:docGrid w:linePitch="312"/>
        </w:sectPr>
      </w:pPr>
    </w:p>
    <w:p w14:paraId="02250991" w14:textId="77777777" w:rsidR="00B95495" w:rsidRPr="001D58A2" w:rsidRDefault="009C1D24">
      <w:pPr>
        <w:pStyle w:val="ab"/>
        <w:snapToGrid w:val="0"/>
        <w:spacing w:before="120" w:after="120" w:line="320" w:lineRule="exact"/>
        <w:jc w:val="center"/>
        <w:outlineLvl w:val="0"/>
        <w:rPr>
          <w:rFonts w:ascii="Times New Roman" w:hAnsi="Times New Roman" w:cs="Times New Roman"/>
          <w:sz w:val="32"/>
          <w:szCs w:val="32"/>
        </w:rPr>
      </w:pPr>
      <w:bookmarkStart w:id="92" w:name="_Toc232169911"/>
      <w:bookmarkStart w:id="93" w:name="_Toc254970549"/>
      <w:bookmarkStart w:id="94" w:name="_Toc254970690"/>
      <w:r w:rsidRPr="001D58A2">
        <w:rPr>
          <w:rFonts w:ascii="Times New Roman" w:hAnsi="Times New Roman" w:cs="Times New Roman"/>
          <w:sz w:val="32"/>
          <w:szCs w:val="32"/>
        </w:rPr>
        <w:lastRenderedPageBreak/>
        <w:t>第四章</w:t>
      </w:r>
      <w:r w:rsidRPr="001D58A2">
        <w:rPr>
          <w:rFonts w:ascii="Times New Roman" w:hAnsi="Times New Roman" w:cs="Times New Roman"/>
          <w:sz w:val="32"/>
          <w:szCs w:val="32"/>
        </w:rPr>
        <w:t xml:space="preserve">  </w:t>
      </w:r>
      <w:r w:rsidRPr="001D58A2">
        <w:rPr>
          <w:rFonts w:ascii="Times New Roman" w:hAnsi="Times New Roman" w:cs="Times New Roman"/>
          <w:sz w:val="32"/>
          <w:szCs w:val="32"/>
        </w:rPr>
        <w:t>评审方法及标准</w:t>
      </w:r>
      <w:bookmarkEnd w:id="92"/>
    </w:p>
    <w:p w14:paraId="61ECA331" w14:textId="77777777" w:rsidR="00B95495" w:rsidRPr="001D58A2" w:rsidRDefault="009C1D24">
      <w:pPr>
        <w:spacing w:before="120" w:line="320" w:lineRule="atLeast"/>
        <w:ind w:firstLineChars="196" w:firstLine="413"/>
        <w:outlineLvl w:val="1"/>
        <w:rPr>
          <w:b/>
          <w:bCs/>
          <w:kern w:val="0"/>
          <w:szCs w:val="21"/>
        </w:rPr>
      </w:pPr>
      <w:r w:rsidRPr="001D58A2">
        <w:rPr>
          <w:rFonts w:hint="eastAsia"/>
          <w:b/>
          <w:bCs/>
          <w:kern w:val="0"/>
          <w:szCs w:val="21"/>
        </w:rPr>
        <w:t>1</w:t>
      </w:r>
      <w:r w:rsidRPr="001D58A2">
        <w:rPr>
          <w:b/>
          <w:bCs/>
          <w:kern w:val="0"/>
          <w:szCs w:val="21"/>
        </w:rPr>
        <w:t>.</w:t>
      </w:r>
      <w:r w:rsidRPr="001D58A2">
        <w:rPr>
          <w:b/>
          <w:bCs/>
          <w:kern w:val="0"/>
          <w:szCs w:val="21"/>
        </w:rPr>
        <w:t>评审</w:t>
      </w:r>
      <w:r w:rsidRPr="001D58A2">
        <w:rPr>
          <w:rFonts w:hint="eastAsia"/>
          <w:b/>
          <w:bCs/>
          <w:kern w:val="0"/>
          <w:szCs w:val="21"/>
        </w:rPr>
        <w:t>方法</w:t>
      </w:r>
    </w:p>
    <w:p w14:paraId="4E3D6C63" w14:textId="77777777" w:rsidR="00B95495" w:rsidRPr="001D58A2" w:rsidRDefault="009C1D24">
      <w:pPr>
        <w:suppressAutoHyphens/>
        <w:spacing w:before="120" w:line="320" w:lineRule="atLeast"/>
        <w:ind w:firstLineChars="200" w:firstLine="420"/>
      </w:pPr>
      <w:r w:rsidRPr="001D58A2">
        <w:rPr>
          <w:szCs w:val="21"/>
        </w:rPr>
        <w:t>本项目采用</w:t>
      </w:r>
      <w:r w:rsidRPr="001D58A2">
        <w:rPr>
          <w:rFonts w:hint="eastAsia"/>
          <w:bCs/>
          <w:kern w:val="1"/>
          <w:szCs w:val="21"/>
        </w:rPr>
        <w:t>最低评标价法</w:t>
      </w:r>
      <w:r w:rsidRPr="001D58A2">
        <w:rPr>
          <w:szCs w:val="21"/>
        </w:rPr>
        <w:t>进行评审</w:t>
      </w:r>
      <w:r w:rsidRPr="001D58A2">
        <w:rPr>
          <w:bCs/>
          <w:kern w:val="1"/>
          <w:szCs w:val="21"/>
        </w:rPr>
        <w:t>。</w:t>
      </w:r>
      <w:r w:rsidRPr="001D58A2">
        <w:rPr>
          <w:szCs w:val="21"/>
        </w:rPr>
        <w:t>最低评标价法，是指</w:t>
      </w:r>
      <w:r w:rsidRPr="001D58A2">
        <w:rPr>
          <w:rFonts w:hint="eastAsia"/>
          <w:szCs w:val="21"/>
        </w:rPr>
        <w:t>响应</w:t>
      </w:r>
      <w:r w:rsidRPr="001D58A2">
        <w:rPr>
          <w:szCs w:val="21"/>
        </w:rPr>
        <w:t>文件满足</w:t>
      </w:r>
      <w:r w:rsidRPr="001D58A2">
        <w:rPr>
          <w:rFonts w:hint="eastAsia"/>
          <w:szCs w:val="21"/>
        </w:rPr>
        <w:t>采购文件</w:t>
      </w:r>
      <w:r w:rsidRPr="001D58A2">
        <w:rPr>
          <w:szCs w:val="21"/>
        </w:rPr>
        <w:t>全部实质性要求且</w:t>
      </w:r>
      <w:r w:rsidRPr="001D58A2">
        <w:rPr>
          <w:rFonts w:hint="eastAsia"/>
          <w:szCs w:val="21"/>
        </w:rPr>
        <w:t>谈判</w:t>
      </w:r>
      <w:r w:rsidRPr="001D58A2">
        <w:rPr>
          <w:szCs w:val="21"/>
        </w:rPr>
        <w:t>报价最低的供应商为</w:t>
      </w:r>
      <w:r w:rsidRPr="001D58A2">
        <w:rPr>
          <w:rFonts w:hint="eastAsia"/>
          <w:szCs w:val="21"/>
        </w:rPr>
        <w:t>成交</w:t>
      </w:r>
      <w:r w:rsidRPr="001D58A2">
        <w:rPr>
          <w:szCs w:val="21"/>
        </w:rPr>
        <w:t>候选人的评</w:t>
      </w:r>
      <w:r w:rsidRPr="001D58A2">
        <w:rPr>
          <w:rFonts w:hint="eastAsia"/>
          <w:szCs w:val="21"/>
        </w:rPr>
        <w:t>审</w:t>
      </w:r>
      <w:r w:rsidRPr="001D58A2">
        <w:rPr>
          <w:szCs w:val="21"/>
        </w:rPr>
        <w:t>方法。</w:t>
      </w:r>
      <w:r w:rsidRPr="001D58A2">
        <w:t xml:space="preserve"> </w:t>
      </w:r>
    </w:p>
    <w:p w14:paraId="2573FDCA" w14:textId="77777777" w:rsidR="00B95495" w:rsidRPr="001D58A2" w:rsidRDefault="009C1D24">
      <w:pPr>
        <w:suppressAutoHyphens/>
        <w:spacing w:before="120" w:line="320" w:lineRule="atLeast"/>
        <w:ind w:firstLineChars="200" w:firstLine="420"/>
        <w:rPr>
          <w:kern w:val="1"/>
          <w:szCs w:val="21"/>
        </w:rPr>
      </w:pPr>
      <w:r w:rsidRPr="001D58A2">
        <w:rPr>
          <w:rFonts w:hint="eastAsia"/>
          <w:kern w:val="1"/>
          <w:szCs w:val="21"/>
        </w:rPr>
        <w:t>本项目评审的其他详细规定在第三章供应商须知中规定。</w:t>
      </w:r>
    </w:p>
    <w:p w14:paraId="6DDBF078" w14:textId="77777777" w:rsidR="00B95495" w:rsidRPr="001D58A2" w:rsidRDefault="009C1D24">
      <w:pPr>
        <w:spacing w:before="120" w:line="320" w:lineRule="atLeast"/>
        <w:ind w:firstLineChars="196" w:firstLine="413"/>
        <w:outlineLvl w:val="1"/>
        <w:rPr>
          <w:b/>
          <w:kern w:val="0"/>
          <w:szCs w:val="21"/>
        </w:rPr>
      </w:pPr>
      <w:r w:rsidRPr="001D58A2">
        <w:rPr>
          <w:b/>
          <w:kern w:val="0"/>
          <w:szCs w:val="21"/>
        </w:rPr>
        <w:t>2</w:t>
      </w:r>
      <w:r w:rsidRPr="001D58A2">
        <w:rPr>
          <w:rFonts w:hint="eastAsia"/>
          <w:b/>
          <w:kern w:val="0"/>
          <w:szCs w:val="21"/>
        </w:rPr>
        <w:t>.</w:t>
      </w:r>
      <w:r w:rsidRPr="001D58A2">
        <w:rPr>
          <w:rFonts w:hint="eastAsia"/>
          <w:b/>
          <w:kern w:val="0"/>
          <w:szCs w:val="21"/>
        </w:rPr>
        <w:t>资格审查标准</w:t>
      </w:r>
      <w:r w:rsidRPr="001D58A2">
        <w:rPr>
          <w:rFonts w:hint="eastAsia"/>
          <w:b/>
          <w:bCs/>
          <w:kern w:val="0"/>
          <w:szCs w:val="21"/>
        </w:rPr>
        <w:t>（不满足任何一项审查内容要求，资格审查即为不合格；</w:t>
      </w:r>
      <w:bookmarkStart w:id="95" w:name="_Hlk160525103"/>
      <w:r w:rsidRPr="001D58A2">
        <w:rPr>
          <w:rFonts w:hint="eastAsia"/>
          <w:b/>
          <w:bCs/>
          <w:kern w:val="0"/>
          <w:szCs w:val="21"/>
        </w:rPr>
        <w:t>联合体投标的，联合体各方均应提交第一项基本资格要求的资格证明文件）</w:t>
      </w:r>
      <w:bookmarkEnd w:id="95"/>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1D58A2" w:rsidRPr="001D58A2" w14:paraId="0D01AE28" w14:textId="77777777">
        <w:trPr>
          <w:trHeight w:val="468"/>
        </w:trPr>
        <w:tc>
          <w:tcPr>
            <w:tcW w:w="846" w:type="dxa"/>
            <w:vAlign w:val="center"/>
          </w:tcPr>
          <w:p w14:paraId="29A50D60" w14:textId="77777777" w:rsidR="00B95495" w:rsidRPr="001D58A2" w:rsidRDefault="009C1D24">
            <w:pPr>
              <w:spacing w:line="240" w:lineRule="exact"/>
              <w:jc w:val="center"/>
              <w:rPr>
                <w:b/>
                <w:kern w:val="0"/>
                <w:szCs w:val="21"/>
              </w:rPr>
            </w:pPr>
            <w:bookmarkStart w:id="96" w:name="_Hlk92979501"/>
            <w:r w:rsidRPr="001D58A2">
              <w:rPr>
                <w:rFonts w:hint="eastAsia"/>
                <w:b/>
                <w:kern w:val="0"/>
                <w:szCs w:val="21"/>
              </w:rPr>
              <w:t>审查</w:t>
            </w:r>
            <w:r w:rsidRPr="001D58A2">
              <w:rPr>
                <w:b/>
                <w:kern w:val="0"/>
                <w:szCs w:val="21"/>
              </w:rPr>
              <w:t>因素</w:t>
            </w:r>
          </w:p>
        </w:tc>
        <w:tc>
          <w:tcPr>
            <w:tcW w:w="1843" w:type="dxa"/>
            <w:vAlign w:val="center"/>
          </w:tcPr>
          <w:p w14:paraId="3BFEF75D" w14:textId="77777777" w:rsidR="00B95495" w:rsidRPr="001D58A2" w:rsidRDefault="009C1D24">
            <w:pPr>
              <w:spacing w:line="240" w:lineRule="exact"/>
              <w:jc w:val="center"/>
              <w:rPr>
                <w:b/>
                <w:kern w:val="0"/>
                <w:szCs w:val="21"/>
              </w:rPr>
            </w:pPr>
            <w:r w:rsidRPr="001D58A2">
              <w:rPr>
                <w:rFonts w:hint="eastAsia"/>
                <w:b/>
                <w:kern w:val="0"/>
                <w:szCs w:val="21"/>
              </w:rPr>
              <w:t>审查</w:t>
            </w:r>
            <w:r w:rsidRPr="001D58A2">
              <w:rPr>
                <w:b/>
                <w:kern w:val="0"/>
                <w:szCs w:val="21"/>
              </w:rPr>
              <w:t>内容</w:t>
            </w:r>
          </w:p>
        </w:tc>
        <w:tc>
          <w:tcPr>
            <w:tcW w:w="6242" w:type="dxa"/>
            <w:vAlign w:val="center"/>
          </w:tcPr>
          <w:p w14:paraId="3F647C4F" w14:textId="77777777" w:rsidR="00B95495" w:rsidRPr="001D58A2" w:rsidRDefault="009C1D24">
            <w:pPr>
              <w:spacing w:line="240" w:lineRule="exact"/>
              <w:jc w:val="center"/>
              <w:rPr>
                <w:b/>
                <w:kern w:val="0"/>
                <w:szCs w:val="21"/>
              </w:rPr>
            </w:pPr>
            <w:r w:rsidRPr="001D58A2">
              <w:rPr>
                <w:rFonts w:hint="eastAsia"/>
                <w:b/>
                <w:kern w:val="0"/>
                <w:szCs w:val="21"/>
              </w:rPr>
              <w:t>说明</w:t>
            </w:r>
          </w:p>
        </w:tc>
      </w:tr>
      <w:tr w:rsidR="001D58A2" w:rsidRPr="001D58A2" w14:paraId="3F393A84" w14:textId="77777777">
        <w:trPr>
          <w:cantSplit/>
          <w:trHeight w:val="760"/>
        </w:trPr>
        <w:tc>
          <w:tcPr>
            <w:tcW w:w="846" w:type="dxa"/>
            <w:vMerge w:val="restart"/>
            <w:vAlign w:val="center"/>
          </w:tcPr>
          <w:p w14:paraId="1482E4A3" w14:textId="77777777" w:rsidR="00B95495" w:rsidRPr="001D58A2" w:rsidRDefault="009C1D24">
            <w:pPr>
              <w:spacing w:line="240" w:lineRule="exact"/>
              <w:rPr>
                <w:szCs w:val="21"/>
                <w:lang w:val="zh-CN"/>
              </w:rPr>
            </w:pPr>
            <w:r w:rsidRPr="001D58A2">
              <w:rPr>
                <w:szCs w:val="21"/>
                <w:lang w:val="zh-CN"/>
              </w:rPr>
              <w:t>供应商应符合的</w:t>
            </w:r>
            <w:r w:rsidRPr="001D58A2">
              <w:rPr>
                <w:rFonts w:hint="eastAsia"/>
                <w:szCs w:val="21"/>
                <w:lang w:val="zh-CN"/>
              </w:rPr>
              <w:t>基本</w:t>
            </w:r>
            <w:r w:rsidRPr="001D58A2">
              <w:rPr>
                <w:szCs w:val="21"/>
              </w:rPr>
              <w:t>资格</w:t>
            </w:r>
            <w:r w:rsidRPr="001D58A2">
              <w:rPr>
                <w:rFonts w:hint="eastAsia"/>
                <w:szCs w:val="21"/>
              </w:rPr>
              <w:t>要求</w:t>
            </w:r>
          </w:p>
        </w:tc>
        <w:tc>
          <w:tcPr>
            <w:tcW w:w="1843" w:type="dxa"/>
            <w:vAlign w:val="center"/>
          </w:tcPr>
          <w:p w14:paraId="7C8A0C37" w14:textId="77777777" w:rsidR="00B95495" w:rsidRPr="001D58A2" w:rsidRDefault="009C1D24">
            <w:pPr>
              <w:spacing w:line="240" w:lineRule="exact"/>
              <w:jc w:val="left"/>
              <w:rPr>
                <w:szCs w:val="21"/>
              </w:rPr>
            </w:pPr>
            <w:r w:rsidRPr="001D58A2">
              <w:rPr>
                <w:szCs w:val="21"/>
              </w:rPr>
              <w:t>（</w:t>
            </w:r>
            <w:r w:rsidRPr="001D58A2">
              <w:rPr>
                <w:szCs w:val="21"/>
              </w:rPr>
              <w:t>1</w:t>
            </w:r>
            <w:r w:rsidRPr="001D58A2">
              <w:rPr>
                <w:szCs w:val="21"/>
              </w:rPr>
              <w:t>）具有独立承担民事责任的能力</w:t>
            </w:r>
          </w:p>
        </w:tc>
        <w:tc>
          <w:tcPr>
            <w:tcW w:w="6242" w:type="dxa"/>
          </w:tcPr>
          <w:p w14:paraId="5703935D" w14:textId="77777777" w:rsidR="00B95495" w:rsidRPr="001D58A2" w:rsidRDefault="009C1D24">
            <w:pPr>
              <w:spacing w:line="240" w:lineRule="exact"/>
              <w:rPr>
                <w:szCs w:val="21"/>
              </w:rPr>
            </w:pPr>
            <w:r w:rsidRPr="001D58A2">
              <w:rPr>
                <w:rFonts w:hint="eastAsia"/>
                <w:szCs w:val="21"/>
              </w:rPr>
              <w:t>审查供应商为法人或者其他组织的，提供营业执照等证明文件（如营业执照或者事业单位法人证书或者执业许可证等），供应商为自然人的，提供身份证复印件</w:t>
            </w:r>
          </w:p>
        </w:tc>
      </w:tr>
      <w:tr w:rsidR="001D58A2" w:rsidRPr="001D58A2" w14:paraId="667DF8C7" w14:textId="77777777">
        <w:trPr>
          <w:cantSplit/>
          <w:trHeight w:val="397"/>
        </w:trPr>
        <w:tc>
          <w:tcPr>
            <w:tcW w:w="846" w:type="dxa"/>
            <w:vMerge/>
            <w:vAlign w:val="center"/>
          </w:tcPr>
          <w:p w14:paraId="1186AABB" w14:textId="77777777" w:rsidR="00B95495" w:rsidRPr="001D58A2" w:rsidRDefault="00B95495">
            <w:pPr>
              <w:spacing w:line="240" w:lineRule="exact"/>
              <w:rPr>
                <w:szCs w:val="21"/>
                <w:lang w:val="zh-CN"/>
              </w:rPr>
            </w:pPr>
          </w:p>
        </w:tc>
        <w:tc>
          <w:tcPr>
            <w:tcW w:w="1843" w:type="dxa"/>
            <w:vAlign w:val="center"/>
          </w:tcPr>
          <w:p w14:paraId="76507410" w14:textId="77777777" w:rsidR="00B95495" w:rsidRPr="001D58A2" w:rsidRDefault="009C1D24">
            <w:pPr>
              <w:spacing w:line="240" w:lineRule="exact"/>
              <w:jc w:val="left"/>
              <w:rPr>
                <w:szCs w:val="21"/>
              </w:rPr>
            </w:pPr>
            <w:r w:rsidRPr="001D58A2">
              <w:rPr>
                <w:szCs w:val="21"/>
                <w:lang w:val="zh-CN"/>
              </w:rPr>
              <w:t>（</w:t>
            </w:r>
            <w:r w:rsidRPr="001D58A2">
              <w:rPr>
                <w:szCs w:val="21"/>
                <w:lang w:val="zh-CN"/>
              </w:rPr>
              <w:t>2</w:t>
            </w:r>
            <w:r w:rsidRPr="001D58A2">
              <w:rPr>
                <w:szCs w:val="21"/>
                <w:lang w:val="zh-CN"/>
              </w:rPr>
              <w:t>）</w:t>
            </w:r>
            <w:r w:rsidRPr="001D58A2">
              <w:rPr>
                <w:szCs w:val="21"/>
              </w:rPr>
              <w:t>具有良好的商业信誉和健全的财务会计制度</w:t>
            </w:r>
          </w:p>
        </w:tc>
        <w:tc>
          <w:tcPr>
            <w:tcW w:w="6242" w:type="dxa"/>
          </w:tcPr>
          <w:p w14:paraId="0781897E" w14:textId="77777777" w:rsidR="00B95495" w:rsidRPr="001D58A2" w:rsidRDefault="009C1D24">
            <w:pPr>
              <w:spacing w:line="240" w:lineRule="exact"/>
              <w:jc w:val="left"/>
              <w:rPr>
                <w:szCs w:val="21"/>
              </w:rPr>
            </w:pPr>
            <w:r w:rsidRPr="001D58A2">
              <w:rPr>
                <w:rFonts w:ascii="宋体" w:hAnsi="宋体" w:cs="宋体" w:hint="eastAsia"/>
                <w:szCs w:val="21"/>
              </w:rPr>
              <w:t>①</w:t>
            </w:r>
            <w:r w:rsidRPr="001D58A2">
              <w:rPr>
                <w:szCs w:val="21"/>
              </w:rPr>
              <w:t>审查商业信誉声明。须提供，格式见第六章</w:t>
            </w:r>
            <w:r w:rsidRPr="001D58A2">
              <w:rPr>
                <w:rFonts w:hint="eastAsia"/>
                <w:szCs w:val="21"/>
              </w:rPr>
              <w:t>响应</w:t>
            </w:r>
            <w:r w:rsidRPr="001D58A2">
              <w:rPr>
                <w:szCs w:val="21"/>
              </w:rPr>
              <w:t>文件格式</w:t>
            </w:r>
            <w:r w:rsidRPr="001D58A2">
              <w:rPr>
                <w:szCs w:val="21"/>
              </w:rPr>
              <w:t>“</w:t>
            </w:r>
            <w:r w:rsidRPr="001D58A2">
              <w:rPr>
                <w:rFonts w:hint="eastAsia"/>
                <w:szCs w:val="21"/>
              </w:rPr>
              <w:t>响应</w:t>
            </w:r>
            <w:r w:rsidRPr="001D58A2">
              <w:rPr>
                <w:szCs w:val="21"/>
              </w:rPr>
              <w:t>声明书</w:t>
            </w:r>
            <w:r w:rsidRPr="001D58A2">
              <w:rPr>
                <w:szCs w:val="21"/>
              </w:rPr>
              <w:t>”</w:t>
            </w:r>
            <w:r w:rsidRPr="001D58A2">
              <w:rPr>
                <w:szCs w:val="21"/>
              </w:rPr>
              <w:t>。</w:t>
            </w:r>
          </w:p>
          <w:p w14:paraId="0F846E09" w14:textId="77777777" w:rsidR="00B95495" w:rsidRPr="001D58A2" w:rsidRDefault="009C1D24">
            <w:pPr>
              <w:spacing w:line="240" w:lineRule="exact"/>
              <w:jc w:val="left"/>
              <w:rPr>
                <w:szCs w:val="21"/>
              </w:rPr>
            </w:pPr>
            <w:r w:rsidRPr="001D58A2">
              <w:rPr>
                <w:rFonts w:ascii="宋体" w:hAnsi="宋体" w:cs="宋体" w:hint="eastAsia"/>
                <w:szCs w:val="21"/>
              </w:rPr>
              <w:t>②</w:t>
            </w:r>
            <w:r w:rsidRPr="001D58A2">
              <w:rPr>
                <w:szCs w:val="21"/>
              </w:rPr>
              <w:t>审查</w:t>
            </w:r>
            <w:r w:rsidRPr="001D58A2">
              <w:rPr>
                <w:szCs w:val="21"/>
              </w:rPr>
              <w:t>2025</w:t>
            </w:r>
            <w:r w:rsidRPr="001D58A2">
              <w:rPr>
                <w:rFonts w:hint="eastAsia"/>
                <w:szCs w:val="21"/>
              </w:rPr>
              <w:t>年</w:t>
            </w:r>
            <w:r w:rsidRPr="001D58A2">
              <w:rPr>
                <w:szCs w:val="21"/>
              </w:rPr>
              <w:t>度财务状况报告（表）复印件或银行出具的资信证明复印件，</w:t>
            </w:r>
            <w:r w:rsidRPr="001D58A2">
              <w:t>对于从取得营业执照时间起到响应文件递交截止时间为止不足</w:t>
            </w:r>
            <w:r w:rsidRPr="001D58A2">
              <w:t>1</w:t>
            </w:r>
            <w:r w:rsidRPr="001D58A2">
              <w:t>年的供应商，只需提交</w:t>
            </w:r>
            <w:r w:rsidRPr="001D58A2">
              <w:rPr>
                <w:rFonts w:hint="eastAsia"/>
                <w:szCs w:val="21"/>
              </w:rPr>
              <w:t>响应</w:t>
            </w:r>
            <w:r w:rsidRPr="001D58A2">
              <w:rPr>
                <w:szCs w:val="21"/>
              </w:rPr>
              <w:t>文件递交截止时间前一个月的财务状况报告（表）复印件。</w:t>
            </w:r>
          </w:p>
        </w:tc>
      </w:tr>
      <w:tr w:rsidR="001D58A2" w:rsidRPr="001D58A2" w14:paraId="3FCFA85B" w14:textId="77777777">
        <w:trPr>
          <w:cantSplit/>
          <w:trHeight w:val="397"/>
        </w:trPr>
        <w:tc>
          <w:tcPr>
            <w:tcW w:w="846" w:type="dxa"/>
            <w:vMerge/>
            <w:vAlign w:val="center"/>
          </w:tcPr>
          <w:p w14:paraId="09BDDC43" w14:textId="77777777" w:rsidR="00B95495" w:rsidRPr="001D58A2" w:rsidRDefault="00B95495">
            <w:pPr>
              <w:spacing w:line="240" w:lineRule="exact"/>
              <w:rPr>
                <w:szCs w:val="21"/>
                <w:lang w:val="zh-CN"/>
              </w:rPr>
            </w:pPr>
          </w:p>
        </w:tc>
        <w:tc>
          <w:tcPr>
            <w:tcW w:w="1843" w:type="dxa"/>
            <w:vAlign w:val="center"/>
          </w:tcPr>
          <w:p w14:paraId="53B7B461" w14:textId="77777777" w:rsidR="00B95495" w:rsidRPr="001D58A2" w:rsidRDefault="009C1D24">
            <w:pPr>
              <w:spacing w:line="240" w:lineRule="exact"/>
              <w:jc w:val="left"/>
              <w:rPr>
                <w:szCs w:val="21"/>
              </w:rPr>
            </w:pPr>
            <w:r w:rsidRPr="001D58A2">
              <w:rPr>
                <w:szCs w:val="21"/>
                <w:lang w:val="zh-CN"/>
              </w:rPr>
              <w:t>（</w:t>
            </w:r>
            <w:r w:rsidRPr="001D58A2">
              <w:rPr>
                <w:szCs w:val="21"/>
                <w:lang w:val="zh-CN"/>
              </w:rPr>
              <w:t>3</w:t>
            </w:r>
            <w:r w:rsidRPr="001D58A2">
              <w:rPr>
                <w:szCs w:val="21"/>
                <w:lang w:val="zh-CN"/>
              </w:rPr>
              <w:t>）具有履行合同所必需的设备和专业技术能力</w:t>
            </w:r>
          </w:p>
        </w:tc>
        <w:tc>
          <w:tcPr>
            <w:tcW w:w="6242" w:type="dxa"/>
          </w:tcPr>
          <w:p w14:paraId="498FD65D" w14:textId="77777777" w:rsidR="00B95495" w:rsidRPr="001D58A2" w:rsidRDefault="009C1D24">
            <w:pPr>
              <w:spacing w:line="240" w:lineRule="exact"/>
              <w:jc w:val="left"/>
              <w:rPr>
                <w:szCs w:val="21"/>
              </w:rPr>
            </w:pPr>
            <w:r w:rsidRPr="001D58A2">
              <w:rPr>
                <w:rFonts w:ascii="宋体" w:hAnsi="宋体" w:cs="宋体" w:hint="eastAsia"/>
                <w:szCs w:val="21"/>
              </w:rPr>
              <w:t>①</w:t>
            </w:r>
            <w:r w:rsidRPr="001D58A2">
              <w:rPr>
                <w:szCs w:val="21"/>
              </w:rPr>
              <w:t>审查供应商营业执照，须有效；</w:t>
            </w:r>
            <w:r w:rsidRPr="001D58A2">
              <w:rPr>
                <w:szCs w:val="21"/>
              </w:rPr>
              <w:t xml:space="preserve"> </w:t>
            </w:r>
          </w:p>
          <w:p w14:paraId="2E1F818E" w14:textId="77777777" w:rsidR="00B95495" w:rsidRPr="001D58A2" w:rsidRDefault="009C1D24">
            <w:pPr>
              <w:spacing w:line="240" w:lineRule="exact"/>
              <w:jc w:val="left"/>
              <w:rPr>
                <w:szCs w:val="21"/>
              </w:rPr>
            </w:pPr>
            <w:r w:rsidRPr="001D58A2">
              <w:rPr>
                <w:rFonts w:ascii="宋体" w:hAnsi="宋体" w:cs="宋体" w:hint="eastAsia"/>
                <w:szCs w:val="21"/>
              </w:rPr>
              <w:t>②</w:t>
            </w:r>
            <w:r w:rsidRPr="001D58A2">
              <w:rPr>
                <w:szCs w:val="21"/>
              </w:rPr>
              <w:t>审查书面声明。须提供，格式见第六章</w:t>
            </w:r>
            <w:r w:rsidRPr="001D58A2">
              <w:rPr>
                <w:rFonts w:hint="eastAsia"/>
                <w:szCs w:val="21"/>
              </w:rPr>
              <w:t>响应</w:t>
            </w:r>
            <w:r w:rsidRPr="001D58A2">
              <w:rPr>
                <w:szCs w:val="21"/>
              </w:rPr>
              <w:t>文件格式</w:t>
            </w:r>
            <w:r w:rsidRPr="001D58A2">
              <w:rPr>
                <w:szCs w:val="21"/>
              </w:rPr>
              <w:t>“</w:t>
            </w:r>
            <w:r w:rsidRPr="001D58A2">
              <w:rPr>
                <w:rFonts w:hint="eastAsia"/>
                <w:szCs w:val="21"/>
              </w:rPr>
              <w:t>响应</w:t>
            </w:r>
            <w:r w:rsidRPr="001D58A2">
              <w:t>声明书</w:t>
            </w:r>
            <w:r w:rsidRPr="001D58A2">
              <w:rPr>
                <w:szCs w:val="21"/>
              </w:rPr>
              <w:t>”</w:t>
            </w:r>
            <w:r w:rsidRPr="001D58A2">
              <w:rPr>
                <w:szCs w:val="21"/>
              </w:rPr>
              <w:t>。</w:t>
            </w:r>
          </w:p>
          <w:p w14:paraId="09BA0147" w14:textId="77777777" w:rsidR="00B95495" w:rsidRPr="001D58A2" w:rsidRDefault="009C1D24">
            <w:pPr>
              <w:spacing w:line="240" w:lineRule="exact"/>
              <w:jc w:val="left"/>
              <w:rPr>
                <w:szCs w:val="21"/>
              </w:rPr>
            </w:pPr>
            <w:r w:rsidRPr="001D58A2">
              <w:rPr>
                <w:szCs w:val="21"/>
              </w:rPr>
              <w:t>审查</w:t>
            </w:r>
            <w:r w:rsidRPr="001D58A2">
              <w:rPr>
                <w:rFonts w:ascii="宋体" w:hAnsi="宋体" w:cs="宋体" w:hint="eastAsia"/>
                <w:szCs w:val="21"/>
              </w:rPr>
              <w:t>①</w:t>
            </w:r>
            <w:r w:rsidRPr="001D58A2">
              <w:rPr>
                <w:szCs w:val="21"/>
              </w:rPr>
              <w:t>或</w:t>
            </w:r>
            <w:r w:rsidRPr="001D58A2">
              <w:rPr>
                <w:rFonts w:ascii="宋体" w:hAnsi="宋体" w:cs="宋体" w:hint="eastAsia"/>
                <w:szCs w:val="21"/>
              </w:rPr>
              <w:t>②</w:t>
            </w:r>
            <w:r w:rsidRPr="001D58A2">
              <w:rPr>
                <w:szCs w:val="21"/>
              </w:rPr>
              <w:t>，满足其一，即为符合要求。</w:t>
            </w:r>
          </w:p>
        </w:tc>
      </w:tr>
      <w:tr w:rsidR="001D58A2" w:rsidRPr="001D58A2" w14:paraId="3F5EDB4B" w14:textId="77777777">
        <w:trPr>
          <w:cantSplit/>
          <w:trHeight w:val="397"/>
        </w:trPr>
        <w:tc>
          <w:tcPr>
            <w:tcW w:w="846" w:type="dxa"/>
            <w:vMerge/>
            <w:vAlign w:val="center"/>
          </w:tcPr>
          <w:p w14:paraId="1C7A814E" w14:textId="77777777" w:rsidR="00B95495" w:rsidRPr="001D58A2" w:rsidRDefault="00B95495">
            <w:pPr>
              <w:spacing w:line="240" w:lineRule="exact"/>
              <w:rPr>
                <w:szCs w:val="21"/>
                <w:lang w:val="zh-CN"/>
              </w:rPr>
            </w:pPr>
          </w:p>
        </w:tc>
        <w:tc>
          <w:tcPr>
            <w:tcW w:w="1843" w:type="dxa"/>
            <w:vAlign w:val="center"/>
          </w:tcPr>
          <w:p w14:paraId="22BF4370" w14:textId="77777777" w:rsidR="00B95495" w:rsidRPr="001D58A2" w:rsidRDefault="009C1D24">
            <w:pPr>
              <w:spacing w:line="240" w:lineRule="exact"/>
              <w:jc w:val="left"/>
              <w:rPr>
                <w:szCs w:val="21"/>
              </w:rPr>
            </w:pPr>
            <w:r w:rsidRPr="001D58A2">
              <w:rPr>
                <w:szCs w:val="21"/>
                <w:lang w:val="zh-CN"/>
              </w:rPr>
              <w:t>（</w:t>
            </w:r>
            <w:r w:rsidRPr="001D58A2">
              <w:rPr>
                <w:szCs w:val="21"/>
                <w:lang w:val="zh-CN"/>
              </w:rPr>
              <w:t>4</w:t>
            </w:r>
            <w:r w:rsidRPr="001D58A2">
              <w:rPr>
                <w:szCs w:val="21"/>
                <w:lang w:val="zh-CN"/>
              </w:rPr>
              <w:t>）有依法缴纳税收和社会保障金的良好记录</w:t>
            </w:r>
          </w:p>
        </w:tc>
        <w:tc>
          <w:tcPr>
            <w:tcW w:w="6242" w:type="dxa"/>
          </w:tcPr>
          <w:p w14:paraId="1E8AD8B6" w14:textId="77777777" w:rsidR="00B95495" w:rsidRPr="001D58A2" w:rsidRDefault="009C1D24">
            <w:pPr>
              <w:spacing w:line="240" w:lineRule="exact"/>
              <w:jc w:val="left"/>
              <w:rPr>
                <w:szCs w:val="21"/>
              </w:rPr>
            </w:pPr>
            <w:r w:rsidRPr="001D58A2">
              <w:rPr>
                <w:rFonts w:ascii="宋体" w:hAnsi="宋体" w:cs="宋体" w:hint="eastAsia"/>
                <w:szCs w:val="21"/>
              </w:rPr>
              <w:t>①</w:t>
            </w:r>
            <w:r w:rsidRPr="001D58A2">
              <w:rPr>
                <w:szCs w:val="21"/>
              </w:rPr>
              <w:t>审查</w:t>
            </w:r>
            <w:r w:rsidRPr="001D58A2">
              <w:rPr>
                <w:rFonts w:hint="eastAsia"/>
                <w:szCs w:val="21"/>
              </w:rPr>
              <w:t>响应</w:t>
            </w:r>
            <w:r w:rsidRPr="001D58A2">
              <w:rPr>
                <w:szCs w:val="21"/>
              </w:rPr>
              <w:t>截止时间前</w:t>
            </w:r>
            <w:r w:rsidRPr="001D58A2">
              <w:rPr>
                <w:szCs w:val="21"/>
              </w:rPr>
              <w:t>6</w:t>
            </w:r>
            <w:r w:rsidRPr="001D58A2">
              <w:rPr>
                <w:szCs w:val="21"/>
              </w:rPr>
              <w:t>个月内，</w:t>
            </w:r>
            <w:r w:rsidRPr="001D58A2">
              <w:rPr>
                <w:rFonts w:hint="eastAsia"/>
              </w:rPr>
              <w:t>供应商</w:t>
            </w:r>
            <w:r w:rsidRPr="001D58A2">
              <w:t>任意</w:t>
            </w:r>
            <w:r w:rsidRPr="001D58A2">
              <w:rPr>
                <w:rFonts w:hint="eastAsia"/>
              </w:rPr>
              <w:t>1</w:t>
            </w:r>
            <w:r w:rsidRPr="001D58A2">
              <w:rPr>
                <w:rFonts w:hint="eastAsia"/>
              </w:rPr>
              <w:t>个月</w:t>
            </w:r>
            <w:r w:rsidRPr="001D58A2">
              <w:rPr>
                <w:szCs w:val="21"/>
              </w:rPr>
              <w:t>依法缴纳税费证明复印件</w:t>
            </w:r>
            <w:r w:rsidRPr="001D58A2">
              <w:rPr>
                <w:rFonts w:hint="eastAsia"/>
                <w:szCs w:val="21"/>
              </w:rPr>
              <w:t>（或无欠税证明）</w:t>
            </w:r>
            <w:r w:rsidRPr="001D58A2">
              <w:rPr>
                <w:szCs w:val="21"/>
              </w:rPr>
              <w:t>加盖供应商</w:t>
            </w:r>
            <w:r w:rsidRPr="001D58A2">
              <w:rPr>
                <w:rFonts w:hint="eastAsia"/>
                <w:szCs w:val="21"/>
              </w:rPr>
              <w:t>电子签章</w:t>
            </w:r>
            <w:r w:rsidRPr="001D58A2">
              <w:rPr>
                <w:szCs w:val="21"/>
              </w:rPr>
              <w:t>。</w:t>
            </w:r>
          </w:p>
          <w:p w14:paraId="4FA87A5C" w14:textId="77777777" w:rsidR="00B95495" w:rsidRPr="001D58A2" w:rsidRDefault="009C1D24">
            <w:pPr>
              <w:spacing w:line="240" w:lineRule="exact"/>
              <w:jc w:val="left"/>
              <w:rPr>
                <w:szCs w:val="21"/>
              </w:rPr>
            </w:pPr>
            <w:r w:rsidRPr="001D58A2">
              <w:rPr>
                <w:rFonts w:ascii="宋体" w:hAnsi="宋体" w:cs="宋体" w:hint="eastAsia"/>
                <w:szCs w:val="21"/>
              </w:rPr>
              <w:t>②</w:t>
            </w:r>
            <w:r w:rsidRPr="001D58A2">
              <w:rPr>
                <w:szCs w:val="21"/>
              </w:rPr>
              <w:t>审查</w:t>
            </w:r>
            <w:r w:rsidRPr="001D58A2">
              <w:rPr>
                <w:rFonts w:hint="eastAsia"/>
                <w:szCs w:val="21"/>
              </w:rPr>
              <w:t>响应</w:t>
            </w:r>
            <w:r w:rsidRPr="001D58A2">
              <w:rPr>
                <w:szCs w:val="21"/>
              </w:rPr>
              <w:t>截止时间前</w:t>
            </w:r>
            <w:r w:rsidRPr="001D58A2">
              <w:rPr>
                <w:szCs w:val="21"/>
              </w:rPr>
              <w:t>6</w:t>
            </w:r>
            <w:r w:rsidRPr="001D58A2">
              <w:rPr>
                <w:szCs w:val="21"/>
              </w:rPr>
              <w:t>个月内，</w:t>
            </w:r>
            <w:r w:rsidRPr="001D58A2">
              <w:rPr>
                <w:rFonts w:hint="eastAsia"/>
              </w:rPr>
              <w:t>供应商</w:t>
            </w:r>
            <w:r w:rsidRPr="001D58A2">
              <w:t>任意</w:t>
            </w:r>
            <w:r w:rsidRPr="001D58A2">
              <w:rPr>
                <w:rFonts w:hint="eastAsia"/>
              </w:rPr>
              <w:t>1</w:t>
            </w:r>
            <w:r w:rsidRPr="001D58A2">
              <w:rPr>
                <w:rFonts w:hint="eastAsia"/>
              </w:rPr>
              <w:t>个月</w:t>
            </w:r>
            <w:r w:rsidRPr="001D58A2">
              <w:rPr>
                <w:szCs w:val="21"/>
              </w:rPr>
              <w:t>的社保缴费证明记录复印件加盖供应商</w:t>
            </w:r>
            <w:r w:rsidRPr="001D58A2">
              <w:rPr>
                <w:rFonts w:hint="eastAsia"/>
                <w:szCs w:val="21"/>
              </w:rPr>
              <w:t>电子签章</w:t>
            </w:r>
            <w:r w:rsidRPr="001D58A2">
              <w:rPr>
                <w:szCs w:val="21"/>
              </w:rPr>
              <w:t>。</w:t>
            </w:r>
          </w:p>
          <w:p w14:paraId="0D6AF6C3" w14:textId="77777777" w:rsidR="00B95495" w:rsidRPr="001D58A2" w:rsidRDefault="009C1D24">
            <w:pPr>
              <w:spacing w:line="240" w:lineRule="exact"/>
              <w:jc w:val="left"/>
              <w:rPr>
                <w:szCs w:val="21"/>
              </w:rPr>
            </w:pPr>
            <w:r w:rsidRPr="001D58A2">
              <w:rPr>
                <w:szCs w:val="21"/>
              </w:rPr>
              <w:t>供应商成立不足</w:t>
            </w:r>
            <w:r w:rsidRPr="001D58A2">
              <w:rPr>
                <w:rFonts w:hint="eastAsia"/>
                <w:szCs w:val="21"/>
              </w:rPr>
              <w:t>1</w:t>
            </w:r>
            <w:r w:rsidRPr="001D58A2">
              <w:rPr>
                <w:rFonts w:hint="eastAsia"/>
                <w:szCs w:val="21"/>
              </w:rPr>
              <w:t>个月的，无须提供</w:t>
            </w:r>
            <w:r w:rsidRPr="001D58A2">
              <w:rPr>
                <w:szCs w:val="21"/>
              </w:rPr>
              <w:t>缴纳税费证明及社保缴费证明加盖供应商电子签章</w:t>
            </w:r>
            <w:r w:rsidRPr="001D58A2">
              <w:rPr>
                <w:rFonts w:hint="eastAsia"/>
                <w:szCs w:val="21"/>
              </w:rPr>
              <w:t>。</w:t>
            </w:r>
          </w:p>
          <w:p w14:paraId="5B895A6C" w14:textId="77777777" w:rsidR="00B95495" w:rsidRPr="001D58A2" w:rsidRDefault="009C1D24">
            <w:pPr>
              <w:spacing w:line="240" w:lineRule="exact"/>
              <w:jc w:val="left"/>
              <w:rPr>
                <w:szCs w:val="21"/>
              </w:rPr>
            </w:pPr>
            <w:r w:rsidRPr="001D58A2">
              <w:rPr>
                <w:szCs w:val="21"/>
              </w:rPr>
              <w:t>依法免税或不需要缴纳社会保障资金的供应商，须提供相应文件证明其依法免税或不需要缴纳社会保障资金。</w:t>
            </w:r>
          </w:p>
        </w:tc>
      </w:tr>
      <w:tr w:rsidR="001D58A2" w:rsidRPr="001D58A2" w14:paraId="4FF96EE1" w14:textId="77777777">
        <w:trPr>
          <w:cantSplit/>
          <w:trHeight w:val="397"/>
        </w:trPr>
        <w:tc>
          <w:tcPr>
            <w:tcW w:w="846" w:type="dxa"/>
            <w:vMerge/>
            <w:vAlign w:val="center"/>
          </w:tcPr>
          <w:p w14:paraId="350FA1F7" w14:textId="77777777" w:rsidR="00B95495" w:rsidRPr="001D58A2" w:rsidRDefault="00B95495">
            <w:pPr>
              <w:spacing w:line="240" w:lineRule="exact"/>
              <w:rPr>
                <w:szCs w:val="21"/>
                <w:lang w:val="zh-CN"/>
              </w:rPr>
            </w:pPr>
            <w:bookmarkStart w:id="97" w:name="_Hlk235628844"/>
          </w:p>
        </w:tc>
        <w:tc>
          <w:tcPr>
            <w:tcW w:w="1843" w:type="dxa"/>
            <w:vAlign w:val="center"/>
          </w:tcPr>
          <w:p w14:paraId="33C552C7" w14:textId="77777777" w:rsidR="00B95495" w:rsidRPr="001D58A2" w:rsidRDefault="009C1D24">
            <w:pPr>
              <w:spacing w:line="240" w:lineRule="exact"/>
              <w:jc w:val="left"/>
              <w:rPr>
                <w:szCs w:val="21"/>
              </w:rPr>
            </w:pPr>
            <w:r w:rsidRPr="001D58A2">
              <w:rPr>
                <w:szCs w:val="21"/>
              </w:rPr>
              <w:t>（</w:t>
            </w:r>
            <w:r w:rsidRPr="001D58A2">
              <w:rPr>
                <w:szCs w:val="21"/>
              </w:rPr>
              <w:t>5</w:t>
            </w:r>
            <w:r w:rsidRPr="001D58A2">
              <w:rPr>
                <w:szCs w:val="21"/>
              </w:rPr>
              <w:t>）参加政府采购活动前三年内，在经营活动中没有重大违法记录</w:t>
            </w:r>
          </w:p>
        </w:tc>
        <w:tc>
          <w:tcPr>
            <w:tcW w:w="6242" w:type="dxa"/>
            <w:vAlign w:val="center"/>
          </w:tcPr>
          <w:p w14:paraId="34057229" w14:textId="77777777" w:rsidR="00B95495" w:rsidRPr="001D58A2" w:rsidRDefault="009C1D24">
            <w:pPr>
              <w:spacing w:line="240" w:lineRule="exact"/>
              <w:jc w:val="left"/>
              <w:rPr>
                <w:szCs w:val="21"/>
              </w:rPr>
            </w:pPr>
            <w:r w:rsidRPr="001D58A2">
              <w:rPr>
                <w:szCs w:val="21"/>
              </w:rPr>
              <w:t>审查无重大违法记录声明。须提供，格式见第六章</w:t>
            </w:r>
            <w:r w:rsidRPr="001D58A2">
              <w:rPr>
                <w:rFonts w:hint="eastAsia"/>
                <w:szCs w:val="21"/>
              </w:rPr>
              <w:t>响应</w:t>
            </w:r>
            <w:r w:rsidRPr="001D58A2">
              <w:rPr>
                <w:szCs w:val="21"/>
              </w:rPr>
              <w:t>文件格式</w:t>
            </w:r>
            <w:r w:rsidRPr="001D58A2">
              <w:rPr>
                <w:szCs w:val="21"/>
              </w:rPr>
              <w:t>“</w:t>
            </w:r>
            <w:r w:rsidRPr="001D58A2">
              <w:rPr>
                <w:rFonts w:hint="eastAsia"/>
                <w:szCs w:val="21"/>
              </w:rPr>
              <w:t>响应</w:t>
            </w:r>
            <w:r w:rsidRPr="001D58A2">
              <w:rPr>
                <w:szCs w:val="21"/>
              </w:rPr>
              <w:t>声明书</w:t>
            </w:r>
            <w:r w:rsidRPr="001D58A2">
              <w:rPr>
                <w:szCs w:val="21"/>
              </w:rPr>
              <w:t>”</w:t>
            </w:r>
            <w:r w:rsidRPr="001D58A2">
              <w:rPr>
                <w:szCs w:val="21"/>
              </w:rPr>
              <w:t>。</w:t>
            </w:r>
            <w:r w:rsidRPr="001D58A2">
              <w:rPr>
                <w:szCs w:val="21"/>
              </w:rPr>
              <w:t xml:space="preserve"> </w:t>
            </w:r>
          </w:p>
        </w:tc>
      </w:tr>
      <w:bookmarkEnd w:id="97"/>
      <w:tr w:rsidR="001D58A2" w:rsidRPr="001D58A2" w14:paraId="791B7070" w14:textId="77777777">
        <w:trPr>
          <w:cantSplit/>
          <w:trHeight w:val="397"/>
        </w:trPr>
        <w:tc>
          <w:tcPr>
            <w:tcW w:w="846" w:type="dxa"/>
            <w:vMerge/>
            <w:vAlign w:val="center"/>
          </w:tcPr>
          <w:p w14:paraId="2F1F7B5E" w14:textId="77777777" w:rsidR="00B95495" w:rsidRPr="001D58A2" w:rsidRDefault="00B95495">
            <w:pPr>
              <w:spacing w:line="240" w:lineRule="exact"/>
              <w:rPr>
                <w:szCs w:val="21"/>
                <w:lang w:val="zh-CN"/>
              </w:rPr>
            </w:pPr>
          </w:p>
        </w:tc>
        <w:tc>
          <w:tcPr>
            <w:tcW w:w="1843" w:type="dxa"/>
            <w:vAlign w:val="center"/>
          </w:tcPr>
          <w:p w14:paraId="65CC7F84" w14:textId="77777777" w:rsidR="00B95495" w:rsidRPr="001D58A2" w:rsidRDefault="009C1D24">
            <w:pPr>
              <w:spacing w:line="240" w:lineRule="exact"/>
              <w:jc w:val="left"/>
              <w:rPr>
                <w:szCs w:val="21"/>
              </w:rPr>
            </w:pPr>
            <w:r w:rsidRPr="001D58A2">
              <w:rPr>
                <w:szCs w:val="21"/>
              </w:rPr>
              <w:t>（</w:t>
            </w:r>
            <w:r w:rsidRPr="001D58A2">
              <w:rPr>
                <w:szCs w:val="21"/>
              </w:rPr>
              <w:t>6</w:t>
            </w:r>
            <w:r w:rsidRPr="001D58A2">
              <w:rPr>
                <w:szCs w:val="21"/>
              </w:rPr>
              <w:t>）具备法律、行政法规规定的其他要求</w:t>
            </w:r>
          </w:p>
        </w:tc>
        <w:tc>
          <w:tcPr>
            <w:tcW w:w="6242" w:type="dxa"/>
            <w:vAlign w:val="center"/>
          </w:tcPr>
          <w:p w14:paraId="7144D7E5" w14:textId="77777777" w:rsidR="00B95495" w:rsidRPr="001D58A2" w:rsidRDefault="009C1D24">
            <w:pPr>
              <w:spacing w:line="240" w:lineRule="exact"/>
              <w:jc w:val="left"/>
              <w:rPr>
                <w:szCs w:val="21"/>
              </w:rPr>
            </w:pPr>
            <w:r w:rsidRPr="001D58A2">
              <w:rPr>
                <w:szCs w:val="21"/>
              </w:rPr>
              <w:t>无。</w:t>
            </w:r>
          </w:p>
        </w:tc>
      </w:tr>
      <w:tr w:rsidR="001D58A2" w:rsidRPr="001D58A2" w14:paraId="407EBF07" w14:textId="77777777">
        <w:trPr>
          <w:cantSplit/>
          <w:trHeight w:val="397"/>
        </w:trPr>
        <w:tc>
          <w:tcPr>
            <w:tcW w:w="846" w:type="dxa"/>
            <w:vAlign w:val="center"/>
          </w:tcPr>
          <w:p w14:paraId="2CB56975" w14:textId="77777777" w:rsidR="00B95495" w:rsidRPr="001D58A2" w:rsidRDefault="009C1D24">
            <w:pPr>
              <w:spacing w:line="240" w:lineRule="exact"/>
              <w:jc w:val="left"/>
              <w:rPr>
                <w:kern w:val="0"/>
                <w:szCs w:val="21"/>
              </w:rPr>
            </w:pPr>
            <w:r w:rsidRPr="001D58A2">
              <w:rPr>
                <w:rFonts w:hint="eastAsia"/>
                <w:kern w:val="0"/>
                <w:szCs w:val="21"/>
              </w:rPr>
              <w:t>采购政策</w:t>
            </w:r>
          </w:p>
        </w:tc>
        <w:tc>
          <w:tcPr>
            <w:tcW w:w="1843" w:type="dxa"/>
            <w:vAlign w:val="center"/>
          </w:tcPr>
          <w:p w14:paraId="469B6F37" w14:textId="77777777" w:rsidR="00B95495" w:rsidRPr="001D58A2" w:rsidRDefault="009C1D24">
            <w:pPr>
              <w:spacing w:line="240" w:lineRule="exact"/>
              <w:jc w:val="left"/>
              <w:rPr>
                <w:szCs w:val="21"/>
              </w:rPr>
            </w:pPr>
            <w:r w:rsidRPr="001D58A2">
              <w:rPr>
                <w:rFonts w:hint="eastAsia"/>
                <w:szCs w:val="21"/>
              </w:rPr>
              <w:t>落实政府采购政策需满足的资格要求</w:t>
            </w:r>
          </w:p>
        </w:tc>
        <w:tc>
          <w:tcPr>
            <w:tcW w:w="6242" w:type="dxa"/>
            <w:vAlign w:val="center"/>
          </w:tcPr>
          <w:p w14:paraId="54067648" w14:textId="77777777" w:rsidR="00B95495" w:rsidRPr="001D58A2" w:rsidRDefault="009C1D24">
            <w:pPr>
              <w:spacing w:line="240" w:lineRule="exact"/>
              <w:rPr>
                <w:szCs w:val="21"/>
              </w:rPr>
            </w:pPr>
            <w:r w:rsidRPr="001D58A2">
              <w:rPr>
                <w:rFonts w:hint="eastAsia"/>
                <w:szCs w:val="21"/>
              </w:rPr>
              <w:t>无</w:t>
            </w:r>
          </w:p>
          <w:p w14:paraId="16F4982D" w14:textId="77777777" w:rsidR="00B95495" w:rsidRPr="001D58A2" w:rsidRDefault="00B95495">
            <w:pPr>
              <w:spacing w:line="240" w:lineRule="exact"/>
              <w:jc w:val="left"/>
              <w:rPr>
                <w:szCs w:val="21"/>
              </w:rPr>
            </w:pPr>
          </w:p>
        </w:tc>
      </w:tr>
      <w:tr w:rsidR="001D58A2" w:rsidRPr="001D58A2" w14:paraId="7DBEEE62" w14:textId="77777777">
        <w:trPr>
          <w:cantSplit/>
          <w:trHeight w:val="584"/>
        </w:trPr>
        <w:tc>
          <w:tcPr>
            <w:tcW w:w="846" w:type="dxa"/>
            <w:vMerge w:val="restart"/>
            <w:vAlign w:val="center"/>
          </w:tcPr>
          <w:p w14:paraId="597350B9" w14:textId="77777777" w:rsidR="00B95495" w:rsidRPr="001D58A2" w:rsidRDefault="009C1D24">
            <w:pPr>
              <w:spacing w:line="240" w:lineRule="exact"/>
              <w:rPr>
                <w:szCs w:val="21"/>
              </w:rPr>
            </w:pPr>
            <w:r w:rsidRPr="001D58A2">
              <w:rPr>
                <w:szCs w:val="21"/>
                <w:lang w:val="zh-CN"/>
              </w:rPr>
              <w:t>供应商应符合的</w:t>
            </w:r>
            <w:r w:rsidRPr="001D58A2">
              <w:rPr>
                <w:szCs w:val="21"/>
              </w:rPr>
              <w:t>特定资格</w:t>
            </w:r>
            <w:r w:rsidRPr="001D58A2">
              <w:rPr>
                <w:rFonts w:hint="eastAsia"/>
                <w:szCs w:val="21"/>
              </w:rPr>
              <w:t>要求</w:t>
            </w:r>
          </w:p>
        </w:tc>
        <w:tc>
          <w:tcPr>
            <w:tcW w:w="1843" w:type="dxa"/>
            <w:vAlign w:val="center"/>
          </w:tcPr>
          <w:p w14:paraId="37ECB99A" w14:textId="77777777" w:rsidR="00B95495" w:rsidRPr="001D58A2" w:rsidRDefault="009C1D24">
            <w:pPr>
              <w:spacing w:line="240" w:lineRule="exact"/>
              <w:jc w:val="left"/>
              <w:rPr>
                <w:szCs w:val="21"/>
              </w:rPr>
            </w:pPr>
            <w:r w:rsidRPr="001D58A2">
              <w:rPr>
                <w:szCs w:val="21"/>
              </w:rPr>
              <w:t>（</w:t>
            </w:r>
            <w:r w:rsidRPr="001D58A2">
              <w:rPr>
                <w:szCs w:val="21"/>
              </w:rPr>
              <w:t>1</w:t>
            </w:r>
            <w:r w:rsidRPr="001D58A2">
              <w:rPr>
                <w:szCs w:val="21"/>
              </w:rPr>
              <w:t>）资质</w:t>
            </w:r>
            <w:r w:rsidRPr="001D58A2">
              <w:rPr>
                <w:rFonts w:hint="eastAsia"/>
                <w:szCs w:val="21"/>
              </w:rPr>
              <w:t>要求</w:t>
            </w:r>
          </w:p>
        </w:tc>
        <w:tc>
          <w:tcPr>
            <w:tcW w:w="6242" w:type="dxa"/>
            <w:vAlign w:val="center"/>
          </w:tcPr>
          <w:p w14:paraId="0F990E1B" w14:textId="77777777" w:rsidR="00B95495" w:rsidRPr="001D58A2" w:rsidRDefault="009C1D24">
            <w:pPr>
              <w:spacing w:line="240" w:lineRule="exact"/>
              <w:jc w:val="left"/>
              <w:rPr>
                <w:szCs w:val="21"/>
              </w:rPr>
            </w:pPr>
            <w:r w:rsidRPr="001D58A2">
              <w:rPr>
                <w:szCs w:val="21"/>
              </w:rPr>
              <w:t>须符合</w:t>
            </w:r>
            <w:r w:rsidRPr="001D58A2">
              <w:rPr>
                <w:rFonts w:hint="eastAsia"/>
                <w:szCs w:val="21"/>
              </w:rPr>
              <w:t>“谈判公告”</w:t>
            </w:r>
            <w:r w:rsidRPr="001D58A2">
              <w:rPr>
                <w:szCs w:val="21"/>
              </w:rPr>
              <w:t>的要求</w:t>
            </w:r>
          </w:p>
        </w:tc>
      </w:tr>
      <w:tr w:rsidR="001D58A2" w:rsidRPr="001D58A2" w14:paraId="51510CCD" w14:textId="77777777">
        <w:trPr>
          <w:cantSplit/>
          <w:trHeight w:val="397"/>
        </w:trPr>
        <w:tc>
          <w:tcPr>
            <w:tcW w:w="846" w:type="dxa"/>
            <w:vMerge/>
            <w:vAlign w:val="center"/>
          </w:tcPr>
          <w:p w14:paraId="20CC17DF" w14:textId="77777777" w:rsidR="00B95495" w:rsidRPr="001D58A2" w:rsidRDefault="00B95495">
            <w:pPr>
              <w:spacing w:line="240" w:lineRule="exact"/>
              <w:rPr>
                <w:szCs w:val="21"/>
              </w:rPr>
            </w:pPr>
          </w:p>
        </w:tc>
        <w:tc>
          <w:tcPr>
            <w:tcW w:w="1843" w:type="dxa"/>
            <w:vAlign w:val="center"/>
          </w:tcPr>
          <w:p w14:paraId="50BC79A3" w14:textId="77777777" w:rsidR="00B95495" w:rsidRPr="001D58A2" w:rsidRDefault="009C1D24">
            <w:pPr>
              <w:spacing w:line="240" w:lineRule="exact"/>
              <w:jc w:val="left"/>
              <w:rPr>
                <w:szCs w:val="21"/>
              </w:rPr>
            </w:pPr>
            <w:r w:rsidRPr="001D58A2">
              <w:rPr>
                <w:szCs w:val="21"/>
              </w:rPr>
              <w:t>（</w:t>
            </w:r>
            <w:r w:rsidRPr="001D58A2">
              <w:rPr>
                <w:szCs w:val="21"/>
              </w:rPr>
              <w:t>2</w:t>
            </w:r>
            <w:r w:rsidRPr="001D58A2">
              <w:rPr>
                <w:szCs w:val="21"/>
              </w:rPr>
              <w:t>）业绩要求</w:t>
            </w:r>
          </w:p>
        </w:tc>
        <w:tc>
          <w:tcPr>
            <w:tcW w:w="6242" w:type="dxa"/>
            <w:vAlign w:val="center"/>
          </w:tcPr>
          <w:p w14:paraId="699341D2" w14:textId="77777777" w:rsidR="00B95495" w:rsidRPr="001D58A2" w:rsidRDefault="009C1D24">
            <w:pPr>
              <w:spacing w:line="240" w:lineRule="exact"/>
              <w:jc w:val="left"/>
              <w:rPr>
                <w:szCs w:val="21"/>
              </w:rPr>
            </w:pPr>
            <w:r w:rsidRPr="001D58A2">
              <w:rPr>
                <w:szCs w:val="21"/>
              </w:rPr>
              <w:t>须符合</w:t>
            </w:r>
            <w:r w:rsidRPr="001D58A2">
              <w:rPr>
                <w:rFonts w:hint="eastAsia"/>
                <w:szCs w:val="21"/>
              </w:rPr>
              <w:t>“谈判公告”</w:t>
            </w:r>
            <w:r w:rsidRPr="001D58A2">
              <w:rPr>
                <w:szCs w:val="21"/>
              </w:rPr>
              <w:t>的要求</w:t>
            </w:r>
          </w:p>
        </w:tc>
      </w:tr>
      <w:tr w:rsidR="001D58A2" w:rsidRPr="001D58A2" w14:paraId="7C831181" w14:textId="77777777">
        <w:trPr>
          <w:cantSplit/>
          <w:trHeight w:val="1064"/>
        </w:trPr>
        <w:tc>
          <w:tcPr>
            <w:tcW w:w="846" w:type="dxa"/>
            <w:vMerge/>
            <w:vAlign w:val="center"/>
          </w:tcPr>
          <w:p w14:paraId="2D64E373" w14:textId="77777777" w:rsidR="00B95495" w:rsidRPr="001D58A2" w:rsidRDefault="00B95495">
            <w:pPr>
              <w:spacing w:line="240" w:lineRule="exact"/>
              <w:jc w:val="left"/>
              <w:rPr>
                <w:szCs w:val="21"/>
              </w:rPr>
            </w:pPr>
          </w:p>
        </w:tc>
        <w:tc>
          <w:tcPr>
            <w:tcW w:w="1843" w:type="dxa"/>
            <w:vAlign w:val="center"/>
          </w:tcPr>
          <w:p w14:paraId="1276777D" w14:textId="77777777" w:rsidR="00B95495" w:rsidRPr="001D58A2" w:rsidRDefault="009C1D24">
            <w:pPr>
              <w:spacing w:line="240" w:lineRule="exact"/>
              <w:jc w:val="left"/>
              <w:rPr>
                <w:szCs w:val="21"/>
              </w:rPr>
            </w:pPr>
            <w:r w:rsidRPr="001D58A2">
              <w:rPr>
                <w:rFonts w:hint="eastAsia"/>
                <w:szCs w:val="21"/>
              </w:rPr>
              <w:t>（</w:t>
            </w:r>
            <w:r w:rsidRPr="001D58A2">
              <w:rPr>
                <w:szCs w:val="21"/>
              </w:rPr>
              <w:t>3</w:t>
            </w:r>
            <w:r w:rsidRPr="001D58A2">
              <w:rPr>
                <w:rFonts w:hint="eastAsia"/>
                <w:szCs w:val="21"/>
              </w:rPr>
              <w:t>）供应商不得参加响应的情形</w:t>
            </w:r>
          </w:p>
        </w:tc>
        <w:tc>
          <w:tcPr>
            <w:tcW w:w="6242" w:type="dxa"/>
            <w:vAlign w:val="center"/>
          </w:tcPr>
          <w:p w14:paraId="65D2BF8A" w14:textId="77777777" w:rsidR="00B95495" w:rsidRPr="001D58A2" w:rsidRDefault="009C1D24">
            <w:pPr>
              <w:spacing w:line="240" w:lineRule="exact"/>
              <w:jc w:val="left"/>
              <w:rPr>
                <w:kern w:val="0"/>
                <w:szCs w:val="21"/>
              </w:rPr>
            </w:pPr>
            <w:r w:rsidRPr="001D58A2">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1D58A2">
              <w:rPr>
                <w:rFonts w:hint="eastAsia"/>
                <w:kern w:val="0"/>
                <w:szCs w:val="21"/>
              </w:rPr>
              <w:t>本</w:t>
            </w:r>
            <w:r w:rsidRPr="001D58A2">
              <w:rPr>
                <w:kern w:val="0"/>
                <w:szCs w:val="21"/>
              </w:rPr>
              <w:t>项目的采购活动。</w:t>
            </w:r>
          </w:p>
          <w:p w14:paraId="610AF5C3" w14:textId="77777777" w:rsidR="00B95495" w:rsidRPr="001D58A2" w:rsidRDefault="009C1D24">
            <w:pPr>
              <w:spacing w:line="240" w:lineRule="exact"/>
              <w:jc w:val="left"/>
              <w:rPr>
                <w:szCs w:val="21"/>
              </w:rPr>
            </w:pPr>
            <w:r w:rsidRPr="001D58A2">
              <w:rPr>
                <w:szCs w:val="21"/>
              </w:rPr>
              <w:t>须提供，格式见第六章</w:t>
            </w:r>
            <w:r w:rsidRPr="001D58A2">
              <w:rPr>
                <w:rFonts w:hint="eastAsia"/>
                <w:szCs w:val="21"/>
              </w:rPr>
              <w:t>响应</w:t>
            </w:r>
            <w:r w:rsidRPr="001D58A2">
              <w:rPr>
                <w:szCs w:val="21"/>
              </w:rPr>
              <w:t>文件格式</w:t>
            </w:r>
            <w:r w:rsidRPr="001D58A2">
              <w:rPr>
                <w:szCs w:val="21"/>
              </w:rPr>
              <w:t>“</w:t>
            </w:r>
            <w:r w:rsidRPr="001D58A2">
              <w:rPr>
                <w:rFonts w:hint="eastAsia"/>
                <w:szCs w:val="21"/>
              </w:rPr>
              <w:t>供应商直接控股股东、管理关系信息表</w:t>
            </w:r>
            <w:r w:rsidRPr="001D58A2">
              <w:rPr>
                <w:szCs w:val="21"/>
              </w:rPr>
              <w:t>”</w:t>
            </w:r>
            <w:r w:rsidRPr="001D58A2">
              <w:rPr>
                <w:szCs w:val="21"/>
              </w:rPr>
              <w:t>。</w:t>
            </w:r>
          </w:p>
        </w:tc>
      </w:tr>
      <w:tr w:rsidR="001D58A2" w:rsidRPr="001D58A2" w14:paraId="4F1065F1" w14:textId="77777777">
        <w:trPr>
          <w:cantSplit/>
          <w:trHeight w:val="624"/>
        </w:trPr>
        <w:tc>
          <w:tcPr>
            <w:tcW w:w="846" w:type="dxa"/>
            <w:vMerge/>
            <w:vAlign w:val="center"/>
          </w:tcPr>
          <w:p w14:paraId="4B436FA2" w14:textId="77777777" w:rsidR="00B95495" w:rsidRPr="001D58A2" w:rsidRDefault="00B95495">
            <w:pPr>
              <w:spacing w:line="240" w:lineRule="exact"/>
              <w:jc w:val="left"/>
              <w:rPr>
                <w:kern w:val="0"/>
                <w:szCs w:val="21"/>
              </w:rPr>
            </w:pPr>
          </w:p>
        </w:tc>
        <w:tc>
          <w:tcPr>
            <w:tcW w:w="1843" w:type="dxa"/>
            <w:vAlign w:val="center"/>
          </w:tcPr>
          <w:p w14:paraId="751E77BC" w14:textId="77777777" w:rsidR="00B95495" w:rsidRPr="001D58A2" w:rsidRDefault="009C1D24">
            <w:pPr>
              <w:spacing w:line="240" w:lineRule="exact"/>
              <w:jc w:val="left"/>
              <w:rPr>
                <w:kern w:val="0"/>
                <w:szCs w:val="21"/>
              </w:rPr>
            </w:pPr>
            <w:r w:rsidRPr="001D58A2">
              <w:rPr>
                <w:rFonts w:hint="eastAsia"/>
                <w:szCs w:val="21"/>
              </w:rPr>
              <w:t>（</w:t>
            </w:r>
            <w:r w:rsidRPr="001D58A2">
              <w:rPr>
                <w:szCs w:val="21"/>
              </w:rPr>
              <w:t>4</w:t>
            </w:r>
            <w:r w:rsidRPr="001D58A2">
              <w:rPr>
                <w:rFonts w:hint="eastAsia"/>
                <w:szCs w:val="21"/>
              </w:rPr>
              <w:t>）诚信要求</w:t>
            </w:r>
          </w:p>
        </w:tc>
        <w:tc>
          <w:tcPr>
            <w:tcW w:w="6242" w:type="dxa"/>
          </w:tcPr>
          <w:p w14:paraId="2CE457FE" w14:textId="77777777" w:rsidR="00B95495" w:rsidRPr="001D58A2" w:rsidRDefault="009C1D24">
            <w:pPr>
              <w:spacing w:line="240" w:lineRule="exact"/>
              <w:jc w:val="left"/>
              <w:rPr>
                <w:kern w:val="0"/>
                <w:szCs w:val="21"/>
              </w:rPr>
            </w:pPr>
            <w:r w:rsidRPr="001D58A2">
              <w:rPr>
                <w:rFonts w:hint="eastAsia"/>
                <w:szCs w:val="21"/>
              </w:rPr>
              <w:t>未被列入失信被执行人、</w:t>
            </w:r>
            <w:r w:rsidRPr="001D58A2">
              <w:rPr>
                <w:szCs w:val="21"/>
              </w:rPr>
              <w:t>重大税收违法失信主体、政府采购严重违法失信行为记录名单</w:t>
            </w:r>
            <w:r w:rsidRPr="001D58A2">
              <w:rPr>
                <w:rFonts w:hint="eastAsia"/>
                <w:szCs w:val="21"/>
              </w:rPr>
              <w:t>。</w:t>
            </w:r>
          </w:p>
        </w:tc>
      </w:tr>
      <w:tr w:rsidR="001D58A2" w:rsidRPr="001D58A2" w14:paraId="7721ACDE" w14:textId="77777777">
        <w:trPr>
          <w:cantSplit/>
          <w:trHeight w:val="624"/>
        </w:trPr>
        <w:tc>
          <w:tcPr>
            <w:tcW w:w="846" w:type="dxa"/>
            <w:vMerge/>
            <w:vAlign w:val="center"/>
          </w:tcPr>
          <w:p w14:paraId="4323B102" w14:textId="77777777" w:rsidR="00B95495" w:rsidRPr="001D58A2" w:rsidRDefault="00B95495">
            <w:pPr>
              <w:spacing w:line="240" w:lineRule="exact"/>
              <w:jc w:val="left"/>
              <w:rPr>
                <w:kern w:val="0"/>
                <w:szCs w:val="21"/>
              </w:rPr>
            </w:pPr>
          </w:p>
        </w:tc>
        <w:tc>
          <w:tcPr>
            <w:tcW w:w="1843" w:type="dxa"/>
            <w:vAlign w:val="center"/>
          </w:tcPr>
          <w:p w14:paraId="4B4A6721" w14:textId="77777777" w:rsidR="00B95495" w:rsidRPr="001D58A2" w:rsidRDefault="009C1D24">
            <w:pPr>
              <w:spacing w:line="240" w:lineRule="exact"/>
              <w:jc w:val="left"/>
              <w:rPr>
                <w:szCs w:val="21"/>
              </w:rPr>
            </w:pPr>
            <w:r w:rsidRPr="001D58A2">
              <w:rPr>
                <w:rFonts w:hint="eastAsia"/>
                <w:szCs w:val="21"/>
              </w:rPr>
              <w:t>（</w:t>
            </w:r>
            <w:r w:rsidRPr="001D58A2">
              <w:rPr>
                <w:rFonts w:hint="eastAsia"/>
                <w:szCs w:val="21"/>
              </w:rPr>
              <w:t>5</w:t>
            </w:r>
            <w:r w:rsidRPr="001D58A2">
              <w:rPr>
                <w:rFonts w:hint="eastAsia"/>
                <w:szCs w:val="21"/>
              </w:rPr>
              <w:t>）分公司</w:t>
            </w:r>
          </w:p>
        </w:tc>
        <w:tc>
          <w:tcPr>
            <w:tcW w:w="6242" w:type="dxa"/>
            <w:vAlign w:val="center"/>
          </w:tcPr>
          <w:p w14:paraId="006328D2" w14:textId="77777777" w:rsidR="00B95495" w:rsidRPr="001D58A2" w:rsidRDefault="009C1D24">
            <w:pPr>
              <w:spacing w:line="240" w:lineRule="exact"/>
              <w:rPr>
                <w:szCs w:val="21"/>
              </w:rPr>
            </w:pPr>
            <w:r w:rsidRPr="001D58A2">
              <w:rPr>
                <w:rFonts w:hint="eastAsia"/>
                <w:szCs w:val="21"/>
              </w:rPr>
              <w:t>允许分公司参与响应的，供应商须提供总公司出具的授权其参与本项目的授权文件或制度。</w:t>
            </w:r>
          </w:p>
        </w:tc>
      </w:tr>
      <w:tr w:rsidR="001D58A2" w:rsidRPr="001D58A2" w14:paraId="7FADF2C5" w14:textId="77777777">
        <w:trPr>
          <w:cantSplit/>
          <w:trHeight w:val="624"/>
        </w:trPr>
        <w:tc>
          <w:tcPr>
            <w:tcW w:w="846" w:type="dxa"/>
            <w:vMerge/>
            <w:vAlign w:val="center"/>
          </w:tcPr>
          <w:p w14:paraId="61F1C3C6" w14:textId="77777777" w:rsidR="00B95495" w:rsidRPr="001D58A2" w:rsidRDefault="00B95495">
            <w:pPr>
              <w:spacing w:line="240" w:lineRule="exact"/>
              <w:jc w:val="left"/>
              <w:rPr>
                <w:kern w:val="0"/>
                <w:szCs w:val="21"/>
              </w:rPr>
            </w:pPr>
          </w:p>
        </w:tc>
        <w:tc>
          <w:tcPr>
            <w:tcW w:w="1843" w:type="dxa"/>
            <w:vAlign w:val="center"/>
          </w:tcPr>
          <w:p w14:paraId="12F06636" w14:textId="77777777" w:rsidR="00B95495" w:rsidRPr="001D58A2" w:rsidRDefault="009C1D24">
            <w:pPr>
              <w:spacing w:line="240" w:lineRule="exact"/>
              <w:jc w:val="left"/>
              <w:rPr>
                <w:szCs w:val="21"/>
              </w:rPr>
            </w:pPr>
            <w:r w:rsidRPr="001D58A2">
              <w:rPr>
                <w:rFonts w:hint="eastAsia"/>
                <w:szCs w:val="21"/>
              </w:rPr>
              <w:t>（</w:t>
            </w:r>
            <w:r w:rsidRPr="001D58A2">
              <w:rPr>
                <w:szCs w:val="21"/>
              </w:rPr>
              <w:t>6</w:t>
            </w:r>
            <w:r w:rsidRPr="001D58A2">
              <w:rPr>
                <w:rFonts w:hint="eastAsia"/>
                <w:szCs w:val="21"/>
              </w:rPr>
              <w:t>）分包</w:t>
            </w:r>
          </w:p>
        </w:tc>
        <w:tc>
          <w:tcPr>
            <w:tcW w:w="6242" w:type="dxa"/>
            <w:vAlign w:val="center"/>
          </w:tcPr>
          <w:p w14:paraId="2B8DF2F2" w14:textId="77777777" w:rsidR="00B95495" w:rsidRPr="001D58A2" w:rsidRDefault="009C1D24">
            <w:pPr>
              <w:spacing w:line="240" w:lineRule="exact"/>
              <w:rPr>
                <w:szCs w:val="21"/>
                <w:lang w:val="zh-CN"/>
              </w:rPr>
            </w:pPr>
            <w:r w:rsidRPr="001D58A2">
              <w:rPr>
                <w:szCs w:val="21"/>
              </w:rPr>
              <w:t>须符合</w:t>
            </w:r>
            <w:r w:rsidRPr="001D58A2">
              <w:rPr>
                <w:rFonts w:hint="eastAsia"/>
                <w:szCs w:val="21"/>
              </w:rPr>
              <w:t>“谈判公告”</w:t>
            </w:r>
            <w:r w:rsidRPr="001D58A2">
              <w:rPr>
                <w:szCs w:val="21"/>
              </w:rPr>
              <w:t>的要求</w:t>
            </w:r>
          </w:p>
        </w:tc>
      </w:tr>
      <w:tr w:rsidR="001D58A2" w:rsidRPr="001D58A2" w14:paraId="6FC88EBA" w14:textId="77777777">
        <w:trPr>
          <w:cantSplit/>
          <w:trHeight w:val="410"/>
        </w:trPr>
        <w:tc>
          <w:tcPr>
            <w:tcW w:w="846" w:type="dxa"/>
            <w:vMerge/>
            <w:vAlign w:val="center"/>
          </w:tcPr>
          <w:p w14:paraId="4F476CFF" w14:textId="77777777" w:rsidR="00B95495" w:rsidRPr="001D58A2" w:rsidRDefault="00B95495">
            <w:pPr>
              <w:spacing w:line="240" w:lineRule="exact"/>
              <w:jc w:val="left"/>
              <w:rPr>
                <w:kern w:val="0"/>
                <w:szCs w:val="21"/>
              </w:rPr>
            </w:pPr>
          </w:p>
        </w:tc>
        <w:tc>
          <w:tcPr>
            <w:tcW w:w="1843" w:type="dxa"/>
            <w:vAlign w:val="center"/>
          </w:tcPr>
          <w:p w14:paraId="022D4F2D" w14:textId="77777777" w:rsidR="00B95495" w:rsidRPr="001D58A2" w:rsidRDefault="009C1D24">
            <w:pPr>
              <w:spacing w:line="240" w:lineRule="exact"/>
              <w:jc w:val="left"/>
              <w:rPr>
                <w:szCs w:val="21"/>
              </w:rPr>
            </w:pPr>
            <w:r w:rsidRPr="001D58A2">
              <w:rPr>
                <w:rFonts w:hint="eastAsia"/>
                <w:szCs w:val="21"/>
              </w:rPr>
              <w:t>（</w:t>
            </w:r>
            <w:r w:rsidRPr="001D58A2">
              <w:rPr>
                <w:szCs w:val="21"/>
              </w:rPr>
              <w:t>7</w:t>
            </w:r>
            <w:r w:rsidRPr="001D58A2">
              <w:rPr>
                <w:rFonts w:hint="eastAsia"/>
                <w:szCs w:val="21"/>
              </w:rPr>
              <w:t>）联合体</w:t>
            </w:r>
          </w:p>
        </w:tc>
        <w:tc>
          <w:tcPr>
            <w:tcW w:w="6242" w:type="dxa"/>
            <w:vAlign w:val="center"/>
          </w:tcPr>
          <w:p w14:paraId="1F433157" w14:textId="77777777" w:rsidR="00B95495" w:rsidRPr="001D58A2" w:rsidRDefault="009C1D24">
            <w:pPr>
              <w:spacing w:line="240" w:lineRule="exact"/>
              <w:rPr>
                <w:szCs w:val="21"/>
              </w:rPr>
            </w:pPr>
            <w:r w:rsidRPr="001D58A2">
              <w:rPr>
                <w:rFonts w:hint="eastAsia"/>
                <w:szCs w:val="21"/>
                <w:lang w:val="zh-CN"/>
              </w:rPr>
              <w:t>须符合“谈判公告”的要求</w:t>
            </w:r>
          </w:p>
        </w:tc>
      </w:tr>
      <w:tr w:rsidR="001D58A2" w:rsidRPr="001D58A2" w14:paraId="557D1DBB" w14:textId="77777777">
        <w:trPr>
          <w:cantSplit/>
          <w:trHeight w:val="490"/>
        </w:trPr>
        <w:tc>
          <w:tcPr>
            <w:tcW w:w="846" w:type="dxa"/>
            <w:vMerge/>
            <w:vAlign w:val="center"/>
          </w:tcPr>
          <w:p w14:paraId="7C186848" w14:textId="77777777" w:rsidR="00B95495" w:rsidRPr="001D58A2" w:rsidRDefault="00B95495">
            <w:pPr>
              <w:spacing w:line="240" w:lineRule="exact"/>
              <w:jc w:val="left"/>
              <w:rPr>
                <w:kern w:val="0"/>
                <w:szCs w:val="21"/>
              </w:rPr>
            </w:pPr>
          </w:p>
        </w:tc>
        <w:tc>
          <w:tcPr>
            <w:tcW w:w="1843" w:type="dxa"/>
            <w:vAlign w:val="center"/>
          </w:tcPr>
          <w:p w14:paraId="4F6595F4" w14:textId="77777777" w:rsidR="00B95495" w:rsidRPr="001D58A2" w:rsidRDefault="009C1D24">
            <w:pPr>
              <w:spacing w:line="240" w:lineRule="exact"/>
              <w:jc w:val="left"/>
              <w:rPr>
                <w:szCs w:val="21"/>
              </w:rPr>
            </w:pPr>
            <w:r w:rsidRPr="001D58A2">
              <w:rPr>
                <w:rFonts w:hint="eastAsia"/>
                <w:szCs w:val="21"/>
              </w:rPr>
              <w:t>（</w:t>
            </w:r>
            <w:r w:rsidRPr="001D58A2">
              <w:rPr>
                <w:szCs w:val="21"/>
              </w:rPr>
              <w:t>8</w:t>
            </w:r>
            <w:r w:rsidRPr="001D58A2">
              <w:rPr>
                <w:rFonts w:hint="eastAsia"/>
                <w:szCs w:val="21"/>
              </w:rPr>
              <w:t>）其他要求</w:t>
            </w:r>
          </w:p>
        </w:tc>
        <w:tc>
          <w:tcPr>
            <w:tcW w:w="6242" w:type="dxa"/>
          </w:tcPr>
          <w:p w14:paraId="07369EF7" w14:textId="77777777" w:rsidR="00B95495" w:rsidRPr="001D58A2" w:rsidRDefault="009C1D24">
            <w:pPr>
              <w:spacing w:line="312" w:lineRule="auto"/>
              <w:jc w:val="left"/>
              <w:rPr>
                <w:kern w:val="0"/>
                <w:szCs w:val="21"/>
              </w:rPr>
            </w:pPr>
            <w:r w:rsidRPr="001D58A2">
              <w:rPr>
                <w:rFonts w:hint="eastAsia"/>
                <w:kern w:val="0"/>
                <w:szCs w:val="21"/>
              </w:rPr>
              <w:t>按</w:t>
            </w:r>
            <w:r w:rsidRPr="001D58A2">
              <w:rPr>
                <w:kern w:val="0"/>
                <w:szCs w:val="21"/>
              </w:rPr>
              <w:t>照</w:t>
            </w:r>
            <w:r w:rsidRPr="001D58A2">
              <w:rPr>
                <w:rFonts w:hint="eastAsia"/>
                <w:kern w:val="0"/>
                <w:szCs w:val="21"/>
              </w:rPr>
              <w:t>谈判</w:t>
            </w:r>
            <w:r w:rsidRPr="001D58A2">
              <w:rPr>
                <w:kern w:val="0"/>
                <w:szCs w:val="21"/>
              </w:rPr>
              <w:t>公告规定获得</w:t>
            </w:r>
            <w:r w:rsidRPr="001D58A2">
              <w:rPr>
                <w:rFonts w:hint="eastAsia"/>
                <w:kern w:val="0"/>
                <w:szCs w:val="21"/>
              </w:rPr>
              <w:t>采购</w:t>
            </w:r>
            <w:r w:rsidRPr="001D58A2">
              <w:rPr>
                <w:kern w:val="0"/>
                <w:szCs w:val="21"/>
              </w:rPr>
              <w:t>文件。</w:t>
            </w:r>
            <w:r w:rsidRPr="001D58A2">
              <w:rPr>
                <w:rFonts w:hint="eastAsia"/>
                <w:kern w:val="0"/>
                <w:szCs w:val="21"/>
              </w:rPr>
              <w:t>足额、及时缴纳谈判保证金。</w:t>
            </w:r>
          </w:p>
        </w:tc>
      </w:tr>
    </w:tbl>
    <w:p w14:paraId="3BEA6B05" w14:textId="77777777" w:rsidR="00B95495" w:rsidRPr="001D58A2" w:rsidRDefault="009C1D24">
      <w:pPr>
        <w:spacing w:before="120" w:line="320" w:lineRule="atLeast"/>
        <w:ind w:firstLineChars="196" w:firstLine="413"/>
        <w:outlineLvl w:val="1"/>
        <w:rPr>
          <w:b/>
          <w:bCs/>
          <w:kern w:val="0"/>
          <w:szCs w:val="21"/>
        </w:rPr>
      </w:pPr>
      <w:bookmarkStart w:id="98" w:name="_Hlk92979639"/>
      <w:bookmarkEnd w:id="96"/>
      <w:r w:rsidRPr="001D58A2">
        <w:rPr>
          <w:b/>
          <w:bCs/>
          <w:kern w:val="0"/>
          <w:szCs w:val="21"/>
        </w:rPr>
        <w:t>3</w:t>
      </w:r>
      <w:r w:rsidRPr="001D58A2">
        <w:rPr>
          <w:rFonts w:hint="eastAsia"/>
          <w:b/>
          <w:bCs/>
          <w:kern w:val="0"/>
          <w:szCs w:val="21"/>
        </w:rPr>
        <w:t>.</w:t>
      </w:r>
      <w:r w:rsidRPr="001D58A2">
        <w:rPr>
          <w:b/>
          <w:bCs/>
          <w:kern w:val="0"/>
          <w:szCs w:val="21"/>
        </w:rPr>
        <w:t>符合性审查</w:t>
      </w:r>
      <w:r w:rsidRPr="001D58A2">
        <w:rPr>
          <w:rFonts w:hint="eastAsia"/>
          <w:b/>
          <w:bCs/>
          <w:kern w:val="0"/>
          <w:szCs w:val="21"/>
        </w:rPr>
        <w:t>标准（不满足任何一项审查内容要求，符合性审查即为不合格）</w:t>
      </w:r>
    </w:p>
    <w:tbl>
      <w:tblPr>
        <w:tblW w:w="932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9"/>
        <w:gridCol w:w="2436"/>
        <w:gridCol w:w="5309"/>
      </w:tblGrid>
      <w:tr w:rsidR="001D58A2" w:rsidRPr="001D58A2" w14:paraId="2D74BF6B" w14:textId="77777777">
        <w:trPr>
          <w:trHeight w:val="348"/>
        </w:trPr>
        <w:tc>
          <w:tcPr>
            <w:tcW w:w="1579" w:type="dxa"/>
            <w:vAlign w:val="center"/>
          </w:tcPr>
          <w:p w14:paraId="2B1881B9" w14:textId="77777777" w:rsidR="00B95495" w:rsidRPr="001D58A2" w:rsidRDefault="009C1D24">
            <w:pPr>
              <w:spacing w:line="240" w:lineRule="exact"/>
              <w:jc w:val="center"/>
              <w:rPr>
                <w:b/>
                <w:kern w:val="0"/>
                <w:szCs w:val="21"/>
              </w:rPr>
            </w:pPr>
            <w:bookmarkStart w:id="99" w:name="_Hlk92979654"/>
            <w:r w:rsidRPr="001D58A2">
              <w:rPr>
                <w:rFonts w:hint="eastAsia"/>
                <w:b/>
                <w:kern w:val="0"/>
                <w:szCs w:val="21"/>
              </w:rPr>
              <w:t>审查</w:t>
            </w:r>
            <w:r w:rsidRPr="001D58A2">
              <w:rPr>
                <w:b/>
                <w:kern w:val="0"/>
                <w:szCs w:val="21"/>
              </w:rPr>
              <w:t>因素</w:t>
            </w:r>
          </w:p>
        </w:tc>
        <w:tc>
          <w:tcPr>
            <w:tcW w:w="2436" w:type="dxa"/>
            <w:vAlign w:val="center"/>
          </w:tcPr>
          <w:p w14:paraId="6635670D" w14:textId="77777777" w:rsidR="00B95495" w:rsidRPr="001D58A2" w:rsidRDefault="009C1D24">
            <w:pPr>
              <w:spacing w:line="240" w:lineRule="exact"/>
              <w:jc w:val="center"/>
              <w:rPr>
                <w:b/>
                <w:kern w:val="0"/>
                <w:szCs w:val="21"/>
              </w:rPr>
            </w:pPr>
            <w:r w:rsidRPr="001D58A2">
              <w:rPr>
                <w:rFonts w:hint="eastAsia"/>
                <w:b/>
                <w:kern w:val="0"/>
                <w:szCs w:val="21"/>
              </w:rPr>
              <w:t>审查内容</w:t>
            </w:r>
          </w:p>
        </w:tc>
        <w:tc>
          <w:tcPr>
            <w:tcW w:w="5309" w:type="dxa"/>
          </w:tcPr>
          <w:p w14:paraId="29BF5D8D" w14:textId="77777777" w:rsidR="00B95495" w:rsidRPr="001D58A2" w:rsidRDefault="009C1D24">
            <w:pPr>
              <w:spacing w:line="240" w:lineRule="exact"/>
              <w:jc w:val="center"/>
              <w:rPr>
                <w:b/>
                <w:kern w:val="0"/>
                <w:szCs w:val="21"/>
              </w:rPr>
            </w:pPr>
            <w:r w:rsidRPr="001D58A2">
              <w:rPr>
                <w:rFonts w:hint="eastAsia"/>
                <w:b/>
                <w:kern w:val="0"/>
                <w:szCs w:val="21"/>
              </w:rPr>
              <w:t>说明</w:t>
            </w:r>
          </w:p>
        </w:tc>
      </w:tr>
      <w:tr w:rsidR="001D58A2" w:rsidRPr="001D58A2" w14:paraId="4C22B42D" w14:textId="77777777">
        <w:trPr>
          <w:trHeight w:val="1440"/>
        </w:trPr>
        <w:tc>
          <w:tcPr>
            <w:tcW w:w="1579" w:type="dxa"/>
            <w:vMerge w:val="restart"/>
            <w:vAlign w:val="center"/>
          </w:tcPr>
          <w:p w14:paraId="72E03380" w14:textId="77777777" w:rsidR="00B95495" w:rsidRPr="001D58A2" w:rsidRDefault="009C1D24">
            <w:pPr>
              <w:spacing w:line="240" w:lineRule="exact"/>
              <w:jc w:val="center"/>
              <w:rPr>
                <w:kern w:val="0"/>
                <w:szCs w:val="21"/>
              </w:rPr>
            </w:pPr>
            <w:r w:rsidRPr="001D58A2">
              <w:rPr>
                <w:rFonts w:hint="eastAsia"/>
                <w:kern w:val="0"/>
                <w:szCs w:val="21"/>
              </w:rPr>
              <w:t>商务资信</w:t>
            </w:r>
          </w:p>
        </w:tc>
        <w:tc>
          <w:tcPr>
            <w:tcW w:w="2436" w:type="dxa"/>
            <w:vAlign w:val="center"/>
          </w:tcPr>
          <w:p w14:paraId="1E24A838" w14:textId="77777777" w:rsidR="00B95495" w:rsidRPr="001D58A2" w:rsidRDefault="009C1D24">
            <w:pPr>
              <w:spacing w:line="240" w:lineRule="exact"/>
            </w:pPr>
            <w:r w:rsidRPr="001D58A2">
              <w:rPr>
                <w:rFonts w:hint="eastAsia"/>
              </w:rPr>
              <w:t>法定代表人身份证明及授权委托书</w:t>
            </w:r>
          </w:p>
        </w:tc>
        <w:tc>
          <w:tcPr>
            <w:tcW w:w="5309" w:type="dxa"/>
            <w:vAlign w:val="center"/>
          </w:tcPr>
          <w:p w14:paraId="7F56236A" w14:textId="77777777" w:rsidR="00B95495" w:rsidRPr="001D58A2" w:rsidRDefault="009C1D24">
            <w:pPr>
              <w:spacing w:line="240" w:lineRule="exact"/>
              <w:rPr>
                <w:szCs w:val="21"/>
              </w:rPr>
            </w:pPr>
            <w:r w:rsidRPr="001D58A2">
              <w:rPr>
                <w:rFonts w:hint="eastAsia"/>
                <w:szCs w:val="21"/>
              </w:rPr>
              <w:t>授权</w:t>
            </w:r>
            <w:r w:rsidRPr="001D58A2">
              <w:rPr>
                <w:szCs w:val="21"/>
              </w:rPr>
              <w:t>代表</w:t>
            </w:r>
            <w:r w:rsidRPr="001D58A2">
              <w:rPr>
                <w:rFonts w:hint="eastAsia"/>
                <w:szCs w:val="21"/>
              </w:rPr>
              <w:t>参加响应</w:t>
            </w:r>
            <w:r w:rsidRPr="001D58A2">
              <w:rPr>
                <w:szCs w:val="21"/>
              </w:rPr>
              <w:t>时审查</w:t>
            </w:r>
            <w:r w:rsidRPr="001D58A2">
              <w:t>：</w:t>
            </w:r>
            <w:r w:rsidRPr="001D58A2">
              <w:rPr>
                <w:rFonts w:ascii="宋体" w:hAnsi="宋体"/>
                <w:szCs w:val="21"/>
              </w:rPr>
              <w:t>法定代表人授权委托书及附件</w:t>
            </w:r>
            <w:r w:rsidRPr="001D58A2">
              <w:rPr>
                <w:szCs w:val="21"/>
              </w:rPr>
              <w:t xml:space="preserve"> </w:t>
            </w:r>
          </w:p>
          <w:p w14:paraId="269986C1" w14:textId="77777777" w:rsidR="00B95495" w:rsidRPr="001D58A2" w:rsidRDefault="009C1D24">
            <w:pPr>
              <w:spacing w:line="240" w:lineRule="exact"/>
              <w:rPr>
                <w:rFonts w:ascii="宋体" w:hAnsi="宋体"/>
                <w:szCs w:val="21"/>
              </w:rPr>
            </w:pPr>
            <w:r w:rsidRPr="001D58A2">
              <w:rPr>
                <w:rFonts w:hint="eastAsia"/>
                <w:szCs w:val="21"/>
              </w:rPr>
              <w:t>法定代表人直接参加响应</w:t>
            </w:r>
            <w:r w:rsidRPr="001D58A2">
              <w:rPr>
                <w:szCs w:val="21"/>
              </w:rPr>
              <w:t>时审查</w:t>
            </w:r>
            <w:r w:rsidRPr="001D58A2">
              <w:t>：</w:t>
            </w:r>
            <w:r w:rsidRPr="001D58A2">
              <w:rPr>
                <w:rFonts w:ascii="宋体" w:hAnsi="宋体"/>
                <w:szCs w:val="21"/>
              </w:rPr>
              <w:t>法定代表人身份证明</w:t>
            </w:r>
            <w:r w:rsidRPr="001D58A2">
              <w:rPr>
                <w:rFonts w:ascii="宋体" w:hAnsi="宋体" w:hint="eastAsia"/>
                <w:szCs w:val="21"/>
              </w:rPr>
              <w:t>及</w:t>
            </w:r>
            <w:r w:rsidRPr="001D58A2">
              <w:rPr>
                <w:rFonts w:ascii="宋体" w:hAnsi="宋体"/>
                <w:szCs w:val="21"/>
              </w:rPr>
              <w:t>附件</w:t>
            </w:r>
          </w:p>
          <w:p w14:paraId="6AD36DA8" w14:textId="77777777" w:rsidR="00B95495" w:rsidRPr="001D58A2" w:rsidRDefault="009C1D24">
            <w:pPr>
              <w:spacing w:line="240" w:lineRule="exact"/>
            </w:pPr>
            <w:r w:rsidRPr="001D58A2">
              <w:rPr>
                <w:rFonts w:ascii="宋体" w:hAnsi="宋体"/>
                <w:szCs w:val="21"/>
              </w:rPr>
              <w:t>格式及附件见第六章响应文件格式要求</w:t>
            </w:r>
          </w:p>
        </w:tc>
      </w:tr>
      <w:tr w:rsidR="001D58A2" w:rsidRPr="001D58A2" w14:paraId="15282A2A" w14:textId="77777777">
        <w:trPr>
          <w:trHeight w:val="554"/>
        </w:trPr>
        <w:tc>
          <w:tcPr>
            <w:tcW w:w="1579" w:type="dxa"/>
            <w:vMerge/>
            <w:vAlign w:val="center"/>
          </w:tcPr>
          <w:p w14:paraId="6A66FCC9" w14:textId="77777777" w:rsidR="00B95495" w:rsidRPr="001D58A2" w:rsidRDefault="00B95495">
            <w:pPr>
              <w:spacing w:line="240" w:lineRule="exact"/>
              <w:jc w:val="center"/>
              <w:rPr>
                <w:kern w:val="0"/>
                <w:szCs w:val="21"/>
              </w:rPr>
            </w:pPr>
          </w:p>
        </w:tc>
        <w:tc>
          <w:tcPr>
            <w:tcW w:w="2436" w:type="dxa"/>
            <w:vAlign w:val="center"/>
          </w:tcPr>
          <w:p w14:paraId="0BFC8E14" w14:textId="77777777" w:rsidR="00B95495" w:rsidRPr="001D58A2" w:rsidRDefault="009C1D24">
            <w:pPr>
              <w:spacing w:line="240" w:lineRule="exact"/>
              <w:rPr>
                <w:szCs w:val="21"/>
              </w:rPr>
            </w:pPr>
            <w:r w:rsidRPr="001D58A2">
              <w:rPr>
                <w:rFonts w:hint="eastAsia"/>
                <w:szCs w:val="21"/>
              </w:rPr>
              <w:t>实质性条款响应</w:t>
            </w:r>
          </w:p>
        </w:tc>
        <w:tc>
          <w:tcPr>
            <w:tcW w:w="5309" w:type="dxa"/>
            <w:vAlign w:val="center"/>
          </w:tcPr>
          <w:p w14:paraId="72E34DAF" w14:textId="77777777" w:rsidR="00B95495" w:rsidRPr="001D58A2" w:rsidRDefault="009C1D24">
            <w:pPr>
              <w:spacing w:line="240" w:lineRule="exact"/>
              <w:rPr>
                <w:szCs w:val="21"/>
              </w:rPr>
            </w:pPr>
            <w:r w:rsidRPr="001D58A2">
              <w:rPr>
                <w:rFonts w:ascii="宋体" w:hAnsi="宋体" w:hint="eastAsia"/>
                <w:szCs w:val="21"/>
              </w:rPr>
              <w:t>采购文件实质性要求响应均无负偏离</w:t>
            </w:r>
          </w:p>
        </w:tc>
      </w:tr>
      <w:tr w:rsidR="001D58A2" w:rsidRPr="001D58A2" w14:paraId="7CB314BA" w14:textId="77777777">
        <w:trPr>
          <w:trHeight w:val="644"/>
        </w:trPr>
        <w:tc>
          <w:tcPr>
            <w:tcW w:w="1579" w:type="dxa"/>
            <w:vMerge/>
            <w:vAlign w:val="center"/>
          </w:tcPr>
          <w:p w14:paraId="40E63CD6" w14:textId="77777777" w:rsidR="00B95495" w:rsidRPr="001D58A2" w:rsidRDefault="00B95495">
            <w:pPr>
              <w:spacing w:line="240" w:lineRule="exact"/>
              <w:jc w:val="center"/>
              <w:rPr>
                <w:kern w:val="0"/>
                <w:szCs w:val="21"/>
              </w:rPr>
            </w:pPr>
          </w:p>
        </w:tc>
        <w:tc>
          <w:tcPr>
            <w:tcW w:w="2436" w:type="dxa"/>
            <w:vAlign w:val="center"/>
          </w:tcPr>
          <w:p w14:paraId="5BB8C4B1" w14:textId="77777777" w:rsidR="00B95495" w:rsidRPr="001D58A2" w:rsidRDefault="009C1D24">
            <w:pPr>
              <w:spacing w:line="240" w:lineRule="exact"/>
              <w:rPr>
                <w:szCs w:val="21"/>
              </w:rPr>
            </w:pPr>
            <w:r w:rsidRPr="001D58A2">
              <w:rPr>
                <w:rFonts w:hint="eastAsia"/>
                <w:szCs w:val="21"/>
              </w:rPr>
              <w:t>串通投标</w:t>
            </w:r>
          </w:p>
        </w:tc>
        <w:tc>
          <w:tcPr>
            <w:tcW w:w="5309" w:type="dxa"/>
            <w:vAlign w:val="center"/>
          </w:tcPr>
          <w:p w14:paraId="5A5EAA2B" w14:textId="77777777" w:rsidR="00B95495" w:rsidRPr="001D58A2" w:rsidRDefault="009C1D24">
            <w:pPr>
              <w:spacing w:line="240" w:lineRule="exact"/>
              <w:rPr>
                <w:szCs w:val="21"/>
              </w:rPr>
            </w:pPr>
            <w:r w:rsidRPr="001D58A2">
              <w:rPr>
                <w:rFonts w:ascii="宋体" w:hAnsi="宋体" w:hint="eastAsia"/>
                <w:szCs w:val="21"/>
              </w:rPr>
              <w:t>不属于供应商须知正文第</w:t>
            </w:r>
            <w:r w:rsidRPr="001D58A2">
              <w:rPr>
                <w:rFonts w:ascii="宋体" w:hAnsi="宋体"/>
                <w:szCs w:val="21"/>
              </w:rPr>
              <w:t>6</w:t>
            </w:r>
            <w:r w:rsidRPr="001D58A2">
              <w:rPr>
                <w:rFonts w:ascii="宋体" w:hAnsi="宋体" w:hint="eastAsia"/>
                <w:szCs w:val="21"/>
              </w:rPr>
              <w:t>.</w:t>
            </w:r>
            <w:r w:rsidRPr="001D58A2">
              <w:rPr>
                <w:rFonts w:ascii="宋体" w:hAnsi="宋体"/>
                <w:szCs w:val="21"/>
              </w:rPr>
              <w:t>3</w:t>
            </w:r>
            <w:r w:rsidRPr="001D58A2">
              <w:rPr>
                <w:rFonts w:ascii="宋体" w:hAnsi="宋体" w:hint="eastAsia"/>
                <w:szCs w:val="21"/>
              </w:rPr>
              <w:t>.9规定的串通投标情形，见</w:t>
            </w:r>
            <w:r w:rsidRPr="001D58A2">
              <w:rPr>
                <w:rFonts w:ascii="宋体" w:hAnsi="宋体"/>
                <w:szCs w:val="21"/>
              </w:rPr>
              <w:t>第六章响应文件格式要求</w:t>
            </w:r>
          </w:p>
        </w:tc>
      </w:tr>
      <w:tr w:rsidR="001D58A2" w:rsidRPr="001D58A2" w14:paraId="63E7AA96" w14:textId="77777777">
        <w:trPr>
          <w:trHeight w:val="894"/>
        </w:trPr>
        <w:tc>
          <w:tcPr>
            <w:tcW w:w="1579" w:type="dxa"/>
            <w:vAlign w:val="center"/>
          </w:tcPr>
          <w:p w14:paraId="7D2F0CFE" w14:textId="77777777" w:rsidR="00B95495" w:rsidRPr="001D58A2" w:rsidRDefault="009C1D24">
            <w:pPr>
              <w:spacing w:line="240" w:lineRule="exact"/>
              <w:jc w:val="center"/>
              <w:rPr>
                <w:szCs w:val="21"/>
              </w:rPr>
            </w:pPr>
            <w:r w:rsidRPr="001D58A2">
              <w:rPr>
                <w:rFonts w:hint="eastAsia"/>
                <w:kern w:val="0"/>
                <w:szCs w:val="21"/>
              </w:rPr>
              <w:t>技术</w:t>
            </w:r>
          </w:p>
        </w:tc>
        <w:tc>
          <w:tcPr>
            <w:tcW w:w="2436" w:type="dxa"/>
            <w:vAlign w:val="center"/>
          </w:tcPr>
          <w:p w14:paraId="11125BFF" w14:textId="77777777" w:rsidR="00B95495" w:rsidRPr="001D58A2" w:rsidRDefault="009C1D24">
            <w:pPr>
              <w:spacing w:line="240" w:lineRule="exact"/>
              <w:rPr>
                <w:szCs w:val="21"/>
              </w:rPr>
            </w:pPr>
            <w:r w:rsidRPr="001D58A2">
              <w:rPr>
                <w:rFonts w:ascii="Arial" w:hAnsi="Arial" w:cs="Arial"/>
                <w:szCs w:val="21"/>
              </w:rPr>
              <w:t>技术指标响应</w:t>
            </w:r>
          </w:p>
        </w:tc>
        <w:tc>
          <w:tcPr>
            <w:tcW w:w="5309" w:type="dxa"/>
            <w:vAlign w:val="center"/>
          </w:tcPr>
          <w:p w14:paraId="085FF286" w14:textId="77777777" w:rsidR="00B95495" w:rsidRPr="001D58A2" w:rsidRDefault="009C1D24">
            <w:pPr>
              <w:spacing w:line="240" w:lineRule="exact"/>
              <w:rPr>
                <w:rFonts w:ascii="Arial" w:hAnsi="Arial" w:cs="Arial"/>
                <w:szCs w:val="21"/>
              </w:rPr>
            </w:pPr>
            <w:r w:rsidRPr="001D58A2">
              <w:rPr>
                <w:rFonts w:ascii="Arial" w:hAnsi="Arial" w:cs="Arial" w:hint="eastAsia"/>
                <w:szCs w:val="21"/>
              </w:rPr>
              <w:t>“第二章采购需求”</w:t>
            </w:r>
            <w:r w:rsidRPr="001D58A2">
              <w:rPr>
                <w:rFonts w:ascii="Arial" w:hAnsi="Arial" w:cs="Arial" w:hint="eastAsia"/>
                <w:szCs w:val="21"/>
              </w:rPr>
              <w:t xml:space="preserve"> </w:t>
            </w:r>
            <w:r w:rsidRPr="001D58A2">
              <w:rPr>
                <w:rFonts w:ascii="Arial" w:hAnsi="Arial" w:cs="Arial" w:hint="eastAsia"/>
                <w:szCs w:val="21"/>
              </w:rPr>
              <w:t>评审中一般指标项允许负偏离的条款数为：</w:t>
            </w:r>
            <w:r w:rsidRPr="001D58A2">
              <w:rPr>
                <w:rFonts w:ascii="Arial" w:hAnsi="Arial" w:cs="Arial" w:hint="eastAsia"/>
                <w:szCs w:val="21"/>
              </w:rPr>
              <w:t>3</w:t>
            </w:r>
            <w:r w:rsidRPr="001D58A2">
              <w:rPr>
                <w:rFonts w:ascii="Arial" w:hAnsi="Arial" w:cs="Arial" w:hint="eastAsia"/>
                <w:szCs w:val="21"/>
              </w:rPr>
              <w:t>项。负偏离≥</w:t>
            </w:r>
            <w:r w:rsidRPr="001D58A2">
              <w:rPr>
                <w:rFonts w:ascii="Arial" w:hAnsi="Arial" w:cs="Arial"/>
                <w:szCs w:val="21"/>
              </w:rPr>
              <w:t>4</w:t>
            </w:r>
            <w:r w:rsidRPr="001D58A2">
              <w:rPr>
                <w:rFonts w:ascii="Arial" w:hAnsi="Arial" w:cs="Arial" w:hint="eastAsia"/>
                <w:szCs w:val="21"/>
              </w:rPr>
              <w:t>项的，视为无效响应。</w:t>
            </w:r>
          </w:p>
        </w:tc>
      </w:tr>
      <w:tr w:rsidR="001D58A2" w:rsidRPr="001D58A2" w14:paraId="64B5E115" w14:textId="77777777">
        <w:trPr>
          <w:trHeight w:val="451"/>
        </w:trPr>
        <w:tc>
          <w:tcPr>
            <w:tcW w:w="1579" w:type="dxa"/>
            <w:vMerge w:val="restart"/>
            <w:vAlign w:val="center"/>
          </w:tcPr>
          <w:p w14:paraId="49882744" w14:textId="77777777" w:rsidR="00B95495" w:rsidRPr="001D58A2" w:rsidRDefault="009C1D24">
            <w:pPr>
              <w:spacing w:line="240" w:lineRule="exact"/>
              <w:jc w:val="center"/>
              <w:rPr>
                <w:kern w:val="0"/>
                <w:szCs w:val="21"/>
              </w:rPr>
            </w:pPr>
            <w:r w:rsidRPr="001D58A2">
              <w:rPr>
                <w:rFonts w:hint="eastAsia"/>
                <w:kern w:val="0"/>
                <w:szCs w:val="21"/>
              </w:rPr>
              <w:t>报价</w:t>
            </w:r>
          </w:p>
        </w:tc>
        <w:tc>
          <w:tcPr>
            <w:tcW w:w="2436" w:type="dxa"/>
            <w:vAlign w:val="center"/>
          </w:tcPr>
          <w:p w14:paraId="07572F54" w14:textId="77777777" w:rsidR="00B95495" w:rsidRPr="001D58A2" w:rsidRDefault="009C1D24">
            <w:pPr>
              <w:spacing w:line="240" w:lineRule="exact"/>
              <w:rPr>
                <w:szCs w:val="21"/>
              </w:rPr>
            </w:pPr>
            <w:r w:rsidRPr="001D58A2">
              <w:rPr>
                <w:rFonts w:hint="eastAsia"/>
                <w:szCs w:val="21"/>
              </w:rPr>
              <w:t>有效报价</w:t>
            </w:r>
          </w:p>
        </w:tc>
        <w:tc>
          <w:tcPr>
            <w:tcW w:w="5309" w:type="dxa"/>
            <w:vAlign w:val="center"/>
          </w:tcPr>
          <w:p w14:paraId="36BF51E7" w14:textId="77777777" w:rsidR="00B95495" w:rsidRPr="001D58A2" w:rsidRDefault="009C1D24">
            <w:pPr>
              <w:spacing w:line="240" w:lineRule="exact"/>
              <w:rPr>
                <w:bCs/>
                <w:kern w:val="0"/>
                <w:szCs w:val="21"/>
              </w:rPr>
            </w:pPr>
            <w:r w:rsidRPr="001D58A2">
              <w:rPr>
                <w:rFonts w:hint="eastAsia"/>
              </w:rPr>
              <w:t>报价未超过采购预算金额（含分项预算金额），也未超出最高限价。</w:t>
            </w:r>
          </w:p>
        </w:tc>
      </w:tr>
      <w:tr w:rsidR="001D58A2" w:rsidRPr="001D58A2" w14:paraId="6C54E5FF" w14:textId="77777777">
        <w:trPr>
          <w:trHeight w:val="451"/>
        </w:trPr>
        <w:tc>
          <w:tcPr>
            <w:tcW w:w="1579" w:type="dxa"/>
            <w:vMerge/>
            <w:vAlign w:val="center"/>
          </w:tcPr>
          <w:p w14:paraId="3088DE7D" w14:textId="77777777" w:rsidR="00B95495" w:rsidRPr="001D58A2" w:rsidRDefault="00B95495">
            <w:pPr>
              <w:spacing w:line="240" w:lineRule="exact"/>
              <w:jc w:val="center"/>
              <w:rPr>
                <w:kern w:val="0"/>
                <w:szCs w:val="21"/>
              </w:rPr>
            </w:pPr>
          </w:p>
        </w:tc>
        <w:tc>
          <w:tcPr>
            <w:tcW w:w="2436" w:type="dxa"/>
            <w:vAlign w:val="center"/>
          </w:tcPr>
          <w:p w14:paraId="0DCC1E8E" w14:textId="77777777" w:rsidR="00B95495" w:rsidRPr="001D58A2" w:rsidRDefault="009C1D24">
            <w:pPr>
              <w:spacing w:line="240" w:lineRule="exact"/>
              <w:rPr>
                <w:bCs/>
                <w:kern w:val="0"/>
                <w:szCs w:val="21"/>
              </w:rPr>
            </w:pPr>
            <w:r w:rsidRPr="001D58A2">
              <w:rPr>
                <w:rFonts w:hint="eastAsia"/>
                <w:bCs/>
                <w:kern w:val="0"/>
                <w:szCs w:val="21"/>
              </w:rPr>
              <w:t>漏项报价</w:t>
            </w:r>
          </w:p>
        </w:tc>
        <w:tc>
          <w:tcPr>
            <w:tcW w:w="5309" w:type="dxa"/>
            <w:vAlign w:val="center"/>
          </w:tcPr>
          <w:p w14:paraId="6ABCE974" w14:textId="77777777" w:rsidR="00B95495" w:rsidRPr="001D58A2" w:rsidRDefault="009C1D24">
            <w:pPr>
              <w:spacing w:line="240" w:lineRule="exact"/>
              <w:rPr>
                <w:rFonts w:hAnsi="宋体"/>
                <w:szCs w:val="21"/>
              </w:rPr>
            </w:pPr>
            <w:r w:rsidRPr="001D58A2">
              <w:rPr>
                <w:rFonts w:ascii="宋体" w:hAnsi="宋体" w:hint="eastAsia"/>
                <w:szCs w:val="21"/>
              </w:rPr>
              <w:t>未就所投分标进行报价或者存在漏项报价；</w:t>
            </w:r>
          </w:p>
        </w:tc>
      </w:tr>
      <w:tr w:rsidR="001D58A2" w:rsidRPr="001D58A2" w14:paraId="0763C03C" w14:textId="77777777">
        <w:trPr>
          <w:trHeight w:val="451"/>
        </w:trPr>
        <w:tc>
          <w:tcPr>
            <w:tcW w:w="1579" w:type="dxa"/>
            <w:vMerge/>
            <w:vAlign w:val="center"/>
          </w:tcPr>
          <w:p w14:paraId="10086632" w14:textId="77777777" w:rsidR="00B95495" w:rsidRPr="001D58A2" w:rsidRDefault="00B95495">
            <w:pPr>
              <w:spacing w:line="240" w:lineRule="exact"/>
              <w:jc w:val="center"/>
              <w:rPr>
                <w:kern w:val="0"/>
                <w:szCs w:val="21"/>
              </w:rPr>
            </w:pPr>
          </w:p>
        </w:tc>
        <w:tc>
          <w:tcPr>
            <w:tcW w:w="2436" w:type="dxa"/>
            <w:vAlign w:val="center"/>
          </w:tcPr>
          <w:p w14:paraId="2D4537B3" w14:textId="77777777" w:rsidR="00B95495" w:rsidRPr="001D58A2" w:rsidRDefault="009C1D24">
            <w:pPr>
              <w:spacing w:line="240" w:lineRule="exact"/>
              <w:rPr>
                <w:rFonts w:hAnsi="宋体"/>
                <w:szCs w:val="21"/>
              </w:rPr>
            </w:pPr>
            <w:r w:rsidRPr="001D58A2">
              <w:rPr>
                <w:rFonts w:hAnsi="宋体" w:hint="eastAsia"/>
                <w:szCs w:val="21"/>
              </w:rPr>
              <w:t>响应报价唯一性</w:t>
            </w:r>
          </w:p>
        </w:tc>
        <w:tc>
          <w:tcPr>
            <w:tcW w:w="5309" w:type="dxa"/>
            <w:vAlign w:val="center"/>
          </w:tcPr>
          <w:p w14:paraId="537695F5" w14:textId="77777777" w:rsidR="00B95495" w:rsidRPr="001D58A2" w:rsidRDefault="009C1D24">
            <w:pPr>
              <w:spacing w:line="240" w:lineRule="exact"/>
              <w:rPr>
                <w:szCs w:val="21"/>
              </w:rPr>
            </w:pPr>
            <w:r w:rsidRPr="001D58A2">
              <w:rPr>
                <w:rFonts w:ascii="宋体" w:hAnsi="宋体" w:hint="eastAsia"/>
                <w:szCs w:val="21"/>
              </w:rPr>
              <w:t>不存在有选择、有条件的最后报价（采购文件允许有备选方案或者其他约定的除外）</w:t>
            </w:r>
          </w:p>
        </w:tc>
      </w:tr>
      <w:tr w:rsidR="001D58A2" w:rsidRPr="001D58A2" w14:paraId="24E7EEE4" w14:textId="77777777">
        <w:trPr>
          <w:trHeight w:val="451"/>
        </w:trPr>
        <w:tc>
          <w:tcPr>
            <w:tcW w:w="1579" w:type="dxa"/>
            <w:vMerge/>
            <w:vAlign w:val="center"/>
          </w:tcPr>
          <w:p w14:paraId="18D26450" w14:textId="77777777" w:rsidR="00B95495" w:rsidRPr="001D58A2" w:rsidRDefault="00B95495">
            <w:pPr>
              <w:spacing w:line="240" w:lineRule="exact"/>
              <w:jc w:val="center"/>
              <w:rPr>
                <w:kern w:val="0"/>
                <w:szCs w:val="21"/>
              </w:rPr>
            </w:pPr>
          </w:p>
        </w:tc>
        <w:tc>
          <w:tcPr>
            <w:tcW w:w="2436" w:type="dxa"/>
            <w:shd w:val="clear" w:color="auto" w:fill="auto"/>
            <w:vAlign w:val="center"/>
          </w:tcPr>
          <w:p w14:paraId="5A5F1279" w14:textId="77777777" w:rsidR="00B95495" w:rsidRPr="001D58A2" w:rsidRDefault="009C1D24">
            <w:pPr>
              <w:spacing w:line="240" w:lineRule="exact"/>
              <w:rPr>
                <w:lang w:val="zh-CN"/>
              </w:rPr>
            </w:pPr>
            <w:r w:rsidRPr="001D58A2">
              <w:rPr>
                <w:rFonts w:hint="eastAsia"/>
                <w:szCs w:val="21"/>
                <w:lang w:val="zh-CN"/>
              </w:rPr>
              <w:t>过低报价合理性</w:t>
            </w:r>
          </w:p>
        </w:tc>
        <w:tc>
          <w:tcPr>
            <w:tcW w:w="5309" w:type="dxa"/>
            <w:shd w:val="clear" w:color="auto" w:fill="auto"/>
            <w:vAlign w:val="center"/>
          </w:tcPr>
          <w:p w14:paraId="0C549BC1" w14:textId="77777777" w:rsidR="00B95495" w:rsidRPr="001D58A2" w:rsidRDefault="009C1D24">
            <w:pPr>
              <w:spacing w:line="240" w:lineRule="exact"/>
            </w:pPr>
            <w:r w:rsidRPr="001D58A2">
              <w:rPr>
                <w:rFonts w:hint="eastAsia"/>
              </w:rPr>
              <w:t>供应商的报价存在异常低价问题的情形，评审委员会</w:t>
            </w:r>
            <w:r w:rsidRPr="001D58A2">
              <w:rPr>
                <w:rFonts w:hint="eastAsia"/>
                <w:szCs w:val="21"/>
              </w:rPr>
              <w:t>应当要求其在评标现场合理的时间内提供报价合理性相关的书面说明及必要的证明材料。</w:t>
            </w:r>
            <w:r w:rsidRPr="001D58A2">
              <w:rPr>
                <w:rFonts w:hint="eastAsia"/>
              </w:rPr>
              <w:t>供应商不能证明其报价合理性的，评审委员会应当将其作为无效响应处理。</w:t>
            </w:r>
          </w:p>
        </w:tc>
      </w:tr>
      <w:tr w:rsidR="001D58A2" w:rsidRPr="001D58A2" w14:paraId="73931652" w14:textId="77777777">
        <w:trPr>
          <w:trHeight w:val="451"/>
        </w:trPr>
        <w:tc>
          <w:tcPr>
            <w:tcW w:w="1579" w:type="dxa"/>
            <w:vMerge/>
            <w:vAlign w:val="center"/>
          </w:tcPr>
          <w:p w14:paraId="70C46802" w14:textId="77777777" w:rsidR="00B95495" w:rsidRPr="001D58A2" w:rsidRDefault="00B95495">
            <w:pPr>
              <w:spacing w:line="240" w:lineRule="exact"/>
              <w:jc w:val="center"/>
              <w:rPr>
                <w:kern w:val="0"/>
                <w:szCs w:val="21"/>
              </w:rPr>
            </w:pPr>
            <w:bookmarkStart w:id="100" w:name="_Hlk235628876"/>
          </w:p>
        </w:tc>
        <w:tc>
          <w:tcPr>
            <w:tcW w:w="2436" w:type="dxa"/>
            <w:vAlign w:val="center"/>
          </w:tcPr>
          <w:p w14:paraId="39D703FF" w14:textId="77777777" w:rsidR="00B95495" w:rsidRPr="001D58A2" w:rsidRDefault="009C1D24">
            <w:pPr>
              <w:spacing w:line="240" w:lineRule="exact"/>
              <w:rPr>
                <w:rFonts w:ascii="宋体" w:hAnsi="宋体"/>
                <w:szCs w:val="21"/>
              </w:rPr>
            </w:pPr>
            <w:r w:rsidRPr="001D58A2">
              <w:rPr>
                <w:rFonts w:hint="eastAsia"/>
                <w:szCs w:val="21"/>
              </w:rPr>
              <w:t>响应有效期</w:t>
            </w:r>
          </w:p>
        </w:tc>
        <w:tc>
          <w:tcPr>
            <w:tcW w:w="5309" w:type="dxa"/>
            <w:vAlign w:val="center"/>
          </w:tcPr>
          <w:p w14:paraId="08C11D70" w14:textId="77777777" w:rsidR="00B95495" w:rsidRPr="001D58A2" w:rsidRDefault="009C1D24">
            <w:pPr>
              <w:spacing w:line="240" w:lineRule="exact"/>
              <w:rPr>
                <w:szCs w:val="21"/>
              </w:rPr>
            </w:pPr>
            <w:r w:rsidRPr="001D58A2">
              <w:rPr>
                <w:rFonts w:ascii="宋体" w:hAnsi="宋体" w:hint="eastAsia"/>
                <w:szCs w:val="21"/>
              </w:rPr>
              <w:t>满足采购文件规定</w:t>
            </w:r>
          </w:p>
        </w:tc>
      </w:tr>
    </w:tbl>
    <w:bookmarkEnd w:id="99"/>
    <w:bookmarkEnd w:id="100"/>
    <w:p w14:paraId="6CCC3050" w14:textId="77777777" w:rsidR="00B95495" w:rsidRPr="001D58A2" w:rsidRDefault="009C1D24">
      <w:pPr>
        <w:spacing w:before="120" w:line="320" w:lineRule="atLeast"/>
        <w:ind w:firstLineChars="150" w:firstLine="316"/>
        <w:rPr>
          <w:b/>
          <w:bCs/>
          <w:kern w:val="0"/>
          <w:szCs w:val="21"/>
        </w:rPr>
      </w:pPr>
      <w:r w:rsidRPr="001D58A2">
        <w:rPr>
          <w:rFonts w:hint="eastAsia"/>
          <w:b/>
          <w:bCs/>
          <w:kern w:val="0"/>
          <w:szCs w:val="21"/>
        </w:rPr>
        <w:t>注：涉及政府采购价格评审优惠政策叠加的，按照相关政策要求统一从对应报价的基础上进行价格扣除，用响应总价减去扣除金额之和的价格参加评审。</w:t>
      </w:r>
    </w:p>
    <w:p w14:paraId="706655E2" w14:textId="77777777" w:rsidR="00B95495" w:rsidRPr="001D58A2" w:rsidRDefault="009C1D24">
      <w:pPr>
        <w:spacing w:before="120" w:line="320" w:lineRule="atLeast"/>
        <w:ind w:firstLineChars="150" w:firstLine="316"/>
        <w:rPr>
          <w:b/>
          <w:bCs/>
          <w:kern w:val="0"/>
          <w:szCs w:val="21"/>
        </w:rPr>
      </w:pPr>
      <w:r w:rsidRPr="001D58A2">
        <w:rPr>
          <w:b/>
          <w:bCs/>
          <w:kern w:val="0"/>
          <w:szCs w:val="21"/>
        </w:rPr>
        <w:t>政策性扣除计算方法</w:t>
      </w:r>
      <w:r w:rsidRPr="001D58A2">
        <w:rPr>
          <w:rFonts w:hint="eastAsia"/>
          <w:b/>
          <w:bCs/>
          <w:kern w:val="0"/>
          <w:szCs w:val="21"/>
        </w:rPr>
        <w:t>：</w:t>
      </w:r>
    </w:p>
    <w:p w14:paraId="20F9C3CD" w14:textId="77777777" w:rsidR="00B95495" w:rsidRPr="001D58A2" w:rsidRDefault="009C1D24">
      <w:pPr>
        <w:spacing w:before="120" w:line="320" w:lineRule="atLeast"/>
        <w:ind w:firstLineChars="150" w:firstLine="315"/>
        <w:rPr>
          <w:szCs w:val="21"/>
        </w:rPr>
      </w:pPr>
      <w:r w:rsidRPr="001D58A2">
        <w:rPr>
          <w:rFonts w:hint="eastAsia"/>
          <w:szCs w:val="21"/>
        </w:rPr>
        <w:t>1</w:t>
      </w:r>
      <w:r w:rsidRPr="001D58A2">
        <w:rPr>
          <w:rFonts w:hint="eastAsia"/>
          <w:szCs w:val="21"/>
        </w:rPr>
        <w:t>）小微企业的价格扣除计算</w:t>
      </w:r>
      <w:r w:rsidRPr="001D58A2">
        <w:rPr>
          <w:rFonts w:hint="eastAsia"/>
          <w:szCs w:val="21"/>
        </w:rPr>
        <w:t>:</w:t>
      </w:r>
      <w:r w:rsidRPr="001D58A2">
        <w:rPr>
          <w:rFonts w:hint="eastAsia"/>
          <w:szCs w:val="21"/>
        </w:rPr>
        <w:t>供应商响应</w:t>
      </w:r>
      <w:r w:rsidRPr="001D58A2">
        <w:rPr>
          <w:szCs w:val="21"/>
        </w:rPr>
        <w:t>报价将按相应比例进行扣除，用扣除后的价格参与评审（计算价格分）</w:t>
      </w:r>
      <w:r w:rsidRPr="001D58A2">
        <w:rPr>
          <w:rFonts w:hint="eastAsia"/>
          <w:szCs w:val="21"/>
        </w:rPr>
        <w:t>，价格扣除比例分别如下：</w:t>
      </w:r>
      <w:r w:rsidRPr="001D58A2">
        <w:rPr>
          <w:szCs w:val="2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2"/>
        <w:gridCol w:w="2551"/>
      </w:tblGrid>
      <w:tr w:rsidR="001D58A2" w:rsidRPr="001D58A2" w14:paraId="79F0A9B8" w14:textId="77777777">
        <w:tc>
          <w:tcPr>
            <w:tcW w:w="1417" w:type="dxa"/>
            <w:shd w:val="clear" w:color="auto" w:fill="auto"/>
          </w:tcPr>
          <w:p w14:paraId="28D95D53" w14:textId="77777777" w:rsidR="00B95495" w:rsidRPr="001D58A2" w:rsidRDefault="009C1D24">
            <w:pPr>
              <w:spacing w:before="120" w:line="320" w:lineRule="atLeast"/>
              <w:jc w:val="center"/>
              <w:rPr>
                <w:szCs w:val="21"/>
              </w:rPr>
            </w:pPr>
            <w:r w:rsidRPr="001D58A2">
              <w:rPr>
                <w:rFonts w:hint="eastAsia"/>
                <w:szCs w:val="21"/>
              </w:rPr>
              <w:t>独立响应</w:t>
            </w:r>
          </w:p>
        </w:tc>
        <w:tc>
          <w:tcPr>
            <w:tcW w:w="4962" w:type="dxa"/>
            <w:shd w:val="clear" w:color="auto" w:fill="auto"/>
          </w:tcPr>
          <w:p w14:paraId="35DE086D" w14:textId="77777777" w:rsidR="00B95495" w:rsidRPr="001D58A2" w:rsidRDefault="009C1D24">
            <w:pPr>
              <w:spacing w:before="120" w:line="320" w:lineRule="atLeast"/>
              <w:rPr>
                <w:szCs w:val="21"/>
              </w:rPr>
            </w:pPr>
            <w:r w:rsidRPr="001D58A2">
              <w:rPr>
                <w:rFonts w:hint="eastAsia"/>
                <w:szCs w:val="21"/>
              </w:rPr>
              <w:t>供应商所提供产品制造商均为所列企业之一（小型企业、微型企业、残疾人福利企业、监狱企业）</w:t>
            </w:r>
          </w:p>
        </w:tc>
        <w:tc>
          <w:tcPr>
            <w:tcW w:w="2551" w:type="dxa"/>
            <w:shd w:val="clear" w:color="auto" w:fill="auto"/>
          </w:tcPr>
          <w:p w14:paraId="21F61E2F" w14:textId="77777777" w:rsidR="00B95495" w:rsidRPr="001D58A2" w:rsidRDefault="009C1D24">
            <w:pPr>
              <w:spacing w:before="120" w:line="320" w:lineRule="atLeast"/>
              <w:rPr>
                <w:szCs w:val="21"/>
              </w:rPr>
            </w:pPr>
            <w:r w:rsidRPr="001D58A2">
              <w:rPr>
                <w:rFonts w:hint="eastAsia"/>
                <w:szCs w:val="21"/>
              </w:rPr>
              <w:t>价格扣除响应报价的</w:t>
            </w:r>
            <w:r w:rsidRPr="001D58A2">
              <w:rPr>
                <w:rFonts w:hint="eastAsia"/>
                <w:szCs w:val="21"/>
              </w:rPr>
              <w:t>10%</w:t>
            </w:r>
          </w:p>
        </w:tc>
      </w:tr>
      <w:tr w:rsidR="001D58A2" w:rsidRPr="001D58A2" w14:paraId="25B3F008" w14:textId="77777777">
        <w:tc>
          <w:tcPr>
            <w:tcW w:w="1417" w:type="dxa"/>
            <w:vMerge w:val="restart"/>
            <w:shd w:val="clear" w:color="auto" w:fill="auto"/>
          </w:tcPr>
          <w:p w14:paraId="20ABDDF9" w14:textId="77777777" w:rsidR="00B95495" w:rsidRPr="001D58A2" w:rsidRDefault="009C1D24">
            <w:pPr>
              <w:spacing w:before="120" w:line="320" w:lineRule="atLeast"/>
              <w:jc w:val="center"/>
              <w:rPr>
                <w:szCs w:val="21"/>
              </w:rPr>
            </w:pPr>
            <w:r w:rsidRPr="001D58A2">
              <w:rPr>
                <w:rFonts w:hint="eastAsia"/>
                <w:szCs w:val="21"/>
              </w:rPr>
              <w:t>联合体或</w:t>
            </w:r>
          </w:p>
          <w:p w14:paraId="7C6F631C" w14:textId="77777777" w:rsidR="00B95495" w:rsidRPr="001D58A2" w:rsidRDefault="009C1D24">
            <w:pPr>
              <w:spacing w:before="120" w:line="320" w:lineRule="atLeast"/>
              <w:jc w:val="center"/>
              <w:rPr>
                <w:szCs w:val="21"/>
              </w:rPr>
            </w:pPr>
            <w:r w:rsidRPr="001D58A2">
              <w:rPr>
                <w:rFonts w:hint="eastAsia"/>
                <w:szCs w:val="21"/>
              </w:rPr>
              <w:t>分包</w:t>
            </w:r>
          </w:p>
        </w:tc>
        <w:tc>
          <w:tcPr>
            <w:tcW w:w="4962" w:type="dxa"/>
            <w:shd w:val="clear" w:color="auto" w:fill="auto"/>
          </w:tcPr>
          <w:p w14:paraId="583A1837" w14:textId="77777777" w:rsidR="00B95495" w:rsidRPr="001D58A2" w:rsidRDefault="009C1D24">
            <w:pPr>
              <w:spacing w:before="120" w:line="320" w:lineRule="atLeast"/>
              <w:rPr>
                <w:szCs w:val="21"/>
              </w:rPr>
            </w:pPr>
            <w:r w:rsidRPr="001D58A2">
              <w:rPr>
                <w:rFonts w:hint="eastAsia"/>
                <w:szCs w:val="21"/>
              </w:rPr>
              <w:t>小微企业制造商承担的金额比例为</w:t>
            </w:r>
            <w:r w:rsidRPr="001D58A2">
              <w:rPr>
                <w:rFonts w:hint="eastAsia"/>
                <w:szCs w:val="21"/>
              </w:rPr>
              <w:t>1</w:t>
            </w:r>
            <w:r w:rsidRPr="001D58A2">
              <w:rPr>
                <w:szCs w:val="21"/>
              </w:rPr>
              <w:t>00</w:t>
            </w:r>
            <w:r w:rsidRPr="001D58A2">
              <w:rPr>
                <w:rFonts w:hint="eastAsia"/>
                <w:szCs w:val="21"/>
              </w:rPr>
              <w:t>%</w:t>
            </w:r>
          </w:p>
        </w:tc>
        <w:tc>
          <w:tcPr>
            <w:tcW w:w="2551" w:type="dxa"/>
            <w:shd w:val="clear" w:color="auto" w:fill="auto"/>
          </w:tcPr>
          <w:p w14:paraId="47BFD750" w14:textId="77777777" w:rsidR="00B95495" w:rsidRPr="001D58A2" w:rsidRDefault="009C1D24">
            <w:pPr>
              <w:spacing w:before="120" w:line="320" w:lineRule="atLeast"/>
              <w:rPr>
                <w:szCs w:val="21"/>
              </w:rPr>
            </w:pPr>
            <w:r w:rsidRPr="001D58A2">
              <w:rPr>
                <w:rFonts w:hint="eastAsia"/>
                <w:szCs w:val="21"/>
              </w:rPr>
              <w:t>价格扣除响应报价的</w:t>
            </w:r>
            <w:r w:rsidRPr="001D58A2">
              <w:rPr>
                <w:rFonts w:hint="eastAsia"/>
                <w:szCs w:val="21"/>
              </w:rPr>
              <w:t>10%</w:t>
            </w:r>
          </w:p>
        </w:tc>
      </w:tr>
      <w:tr w:rsidR="001D58A2" w:rsidRPr="001D58A2" w14:paraId="013BCC11" w14:textId="77777777">
        <w:tc>
          <w:tcPr>
            <w:tcW w:w="1417" w:type="dxa"/>
            <w:vMerge/>
            <w:shd w:val="clear" w:color="auto" w:fill="auto"/>
          </w:tcPr>
          <w:p w14:paraId="030C1FD4" w14:textId="77777777" w:rsidR="00B95495" w:rsidRPr="001D58A2" w:rsidRDefault="00B95495">
            <w:pPr>
              <w:spacing w:before="120" w:line="320" w:lineRule="atLeast"/>
              <w:rPr>
                <w:szCs w:val="21"/>
              </w:rPr>
            </w:pPr>
          </w:p>
        </w:tc>
        <w:tc>
          <w:tcPr>
            <w:tcW w:w="4962" w:type="dxa"/>
            <w:shd w:val="clear" w:color="auto" w:fill="auto"/>
          </w:tcPr>
          <w:p w14:paraId="032DAEFB" w14:textId="77777777" w:rsidR="00B95495" w:rsidRPr="001D58A2" w:rsidRDefault="009C1D24">
            <w:pPr>
              <w:spacing w:before="120" w:line="320" w:lineRule="atLeast"/>
              <w:rPr>
                <w:szCs w:val="21"/>
              </w:rPr>
            </w:pPr>
            <w:r w:rsidRPr="001D58A2">
              <w:rPr>
                <w:rFonts w:hint="eastAsia"/>
                <w:szCs w:val="21"/>
              </w:rPr>
              <w:t>小微企业制造商承担的金额比例达到合同总金额</w:t>
            </w:r>
            <w:r w:rsidRPr="001D58A2">
              <w:rPr>
                <w:rFonts w:hint="eastAsia"/>
                <w:szCs w:val="21"/>
              </w:rPr>
              <w:lastRenderedPageBreak/>
              <w:t>3</w:t>
            </w:r>
            <w:r w:rsidRPr="001D58A2">
              <w:rPr>
                <w:szCs w:val="21"/>
              </w:rPr>
              <w:t>0%</w:t>
            </w:r>
            <w:r w:rsidRPr="001D58A2">
              <w:rPr>
                <w:rFonts w:hint="eastAsia"/>
                <w:szCs w:val="21"/>
              </w:rPr>
              <w:t>以上</w:t>
            </w:r>
          </w:p>
        </w:tc>
        <w:tc>
          <w:tcPr>
            <w:tcW w:w="2551" w:type="dxa"/>
            <w:shd w:val="clear" w:color="auto" w:fill="auto"/>
          </w:tcPr>
          <w:p w14:paraId="0A9E980C" w14:textId="77777777" w:rsidR="00B95495" w:rsidRPr="001D58A2" w:rsidRDefault="009C1D24">
            <w:pPr>
              <w:spacing w:before="120" w:line="320" w:lineRule="atLeast"/>
              <w:rPr>
                <w:szCs w:val="21"/>
              </w:rPr>
            </w:pPr>
            <w:r w:rsidRPr="001D58A2">
              <w:rPr>
                <w:rFonts w:hint="eastAsia"/>
                <w:szCs w:val="21"/>
              </w:rPr>
              <w:lastRenderedPageBreak/>
              <w:t>价格扣除响应报价的</w:t>
            </w:r>
            <w:r w:rsidRPr="001D58A2">
              <w:rPr>
                <w:szCs w:val="21"/>
              </w:rPr>
              <w:t>4</w:t>
            </w:r>
            <w:r w:rsidRPr="001D58A2">
              <w:rPr>
                <w:rFonts w:hint="eastAsia"/>
                <w:szCs w:val="21"/>
              </w:rPr>
              <w:t>%</w:t>
            </w:r>
          </w:p>
        </w:tc>
      </w:tr>
      <w:tr w:rsidR="00B95495" w:rsidRPr="001D58A2" w14:paraId="027A57C1" w14:textId="77777777">
        <w:tc>
          <w:tcPr>
            <w:tcW w:w="8930" w:type="dxa"/>
            <w:gridSpan w:val="3"/>
            <w:shd w:val="clear" w:color="auto" w:fill="auto"/>
          </w:tcPr>
          <w:p w14:paraId="6E104D82" w14:textId="77777777" w:rsidR="00B95495" w:rsidRPr="001D58A2" w:rsidRDefault="009C1D24">
            <w:pPr>
              <w:spacing w:before="120" w:line="320" w:lineRule="atLeast"/>
              <w:rPr>
                <w:szCs w:val="21"/>
              </w:rPr>
            </w:pPr>
            <w:r w:rsidRPr="001D58A2">
              <w:rPr>
                <w:rFonts w:hint="eastAsia"/>
                <w:szCs w:val="21"/>
              </w:rPr>
              <w:t>注：未提供《中小企业声明函》、《分包意向协议书》或《联合体协议书》或不符合条件的，不享受价格扣除优惠。</w:t>
            </w:r>
          </w:p>
        </w:tc>
      </w:tr>
    </w:tbl>
    <w:p w14:paraId="2A8546BB" w14:textId="77777777" w:rsidR="00B95495" w:rsidRPr="001D58A2" w:rsidRDefault="00B95495">
      <w:pPr>
        <w:rPr>
          <w:highlight w:val="yellow"/>
        </w:rPr>
      </w:pPr>
    </w:p>
    <w:p w14:paraId="55F72F94" w14:textId="77777777" w:rsidR="00B95495" w:rsidRPr="001D58A2" w:rsidRDefault="009C1D24">
      <w:pPr>
        <w:ind w:firstLineChars="200" w:firstLine="420"/>
        <w:rPr>
          <w:rFonts w:eastAsia="楷体_GB2312"/>
          <w:b/>
          <w:sz w:val="24"/>
        </w:rPr>
      </w:pPr>
      <w:r w:rsidRPr="001D58A2">
        <w:rPr>
          <w:rFonts w:hint="eastAsia"/>
        </w:rPr>
        <w:t>2</w:t>
      </w:r>
      <w:r w:rsidRPr="001D58A2">
        <w:rPr>
          <w:rFonts w:hint="eastAsia"/>
        </w:rPr>
        <w:t>）本国产品的价格扣除计算：供应商响应</w:t>
      </w:r>
      <w:r w:rsidRPr="001D58A2">
        <w:t>报价将按相应比例进行扣除，用扣除后的价格参与评审（计算价格分）</w:t>
      </w:r>
      <w:r w:rsidRPr="001D58A2">
        <w:rPr>
          <w:rFonts w:hint="eastAsia"/>
        </w:rPr>
        <w:t>，价格扣除比例分别如下：</w:t>
      </w:r>
      <w:r w:rsidRPr="001D58A2">
        <w:rPr>
          <w:rFonts w:eastAsia="楷体_GB2312"/>
          <w:b/>
          <w:sz w:val="24"/>
        </w:rPr>
        <w:t xml:space="preserve"> </w:t>
      </w:r>
    </w:p>
    <w:p w14:paraId="06E921BA" w14:textId="77777777" w:rsidR="00B95495" w:rsidRPr="001D58A2" w:rsidRDefault="00B95495">
      <w:pPr>
        <w:ind w:firstLineChars="200" w:firstLine="420"/>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4550"/>
        <w:gridCol w:w="2551"/>
      </w:tblGrid>
      <w:tr w:rsidR="001D58A2" w:rsidRPr="001D58A2" w14:paraId="574F98ED" w14:textId="77777777">
        <w:tc>
          <w:tcPr>
            <w:tcW w:w="1829" w:type="dxa"/>
            <w:shd w:val="clear" w:color="auto" w:fill="auto"/>
          </w:tcPr>
          <w:p w14:paraId="38BF91B2" w14:textId="77777777" w:rsidR="00B95495" w:rsidRPr="001D58A2" w:rsidRDefault="009C1D24">
            <w:r w:rsidRPr="001D58A2">
              <w:rPr>
                <w:rFonts w:hint="eastAsia"/>
              </w:rPr>
              <w:t>采购项目或者采购包中为单一产品</w:t>
            </w:r>
          </w:p>
        </w:tc>
        <w:tc>
          <w:tcPr>
            <w:tcW w:w="4550" w:type="dxa"/>
            <w:shd w:val="clear" w:color="auto" w:fill="auto"/>
          </w:tcPr>
          <w:p w14:paraId="28452B30" w14:textId="77777777" w:rsidR="00B95495" w:rsidRPr="001D58A2" w:rsidRDefault="009C1D24">
            <w:r w:rsidRPr="001D58A2">
              <w:rPr>
                <w:rFonts w:hint="eastAsia"/>
              </w:rPr>
              <w:t>若本项目既有本国产品又有非本国产品参与竞争的，供应商所提供符合本国产品标准的产品</w:t>
            </w:r>
          </w:p>
        </w:tc>
        <w:tc>
          <w:tcPr>
            <w:tcW w:w="2551" w:type="dxa"/>
            <w:vMerge w:val="restart"/>
            <w:shd w:val="clear" w:color="auto" w:fill="auto"/>
          </w:tcPr>
          <w:p w14:paraId="00969BE5" w14:textId="77777777" w:rsidR="00B95495" w:rsidRPr="001D58A2" w:rsidRDefault="00B95495"/>
          <w:p w14:paraId="2CE7504C" w14:textId="77777777" w:rsidR="00B95495" w:rsidRPr="001D58A2" w:rsidRDefault="00B95495"/>
          <w:p w14:paraId="41003E9D" w14:textId="77777777" w:rsidR="00B95495" w:rsidRPr="001D58A2" w:rsidRDefault="00B95495"/>
          <w:p w14:paraId="416EEB8F" w14:textId="77777777" w:rsidR="00B95495" w:rsidRPr="001D58A2" w:rsidRDefault="009C1D24">
            <w:r w:rsidRPr="001D58A2">
              <w:rPr>
                <w:rFonts w:hint="eastAsia"/>
              </w:rPr>
              <w:t>价格扣除全部产品报价的</w:t>
            </w:r>
            <w:r w:rsidRPr="001D58A2">
              <w:rPr>
                <w:rFonts w:hint="eastAsia"/>
              </w:rPr>
              <w:t>20%</w:t>
            </w:r>
          </w:p>
        </w:tc>
      </w:tr>
      <w:tr w:rsidR="001D58A2" w:rsidRPr="001D58A2" w14:paraId="587B1C59" w14:textId="77777777">
        <w:tc>
          <w:tcPr>
            <w:tcW w:w="1829" w:type="dxa"/>
            <w:shd w:val="clear" w:color="auto" w:fill="auto"/>
          </w:tcPr>
          <w:p w14:paraId="23AA9CFB" w14:textId="77777777" w:rsidR="00B95495" w:rsidRPr="001D58A2" w:rsidRDefault="009C1D24">
            <w:r w:rsidRPr="001D58A2">
              <w:rPr>
                <w:rFonts w:hint="eastAsia"/>
              </w:rPr>
              <w:t>采购项目或者采购包中含有多种产品</w:t>
            </w:r>
          </w:p>
        </w:tc>
        <w:tc>
          <w:tcPr>
            <w:tcW w:w="4550" w:type="dxa"/>
            <w:shd w:val="clear" w:color="auto" w:fill="auto"/>
          </w:tcPr>
          <w:p w14:paraId="63551DB3" w14:textId="77777777" w:rsidR="00B95495" w:rsidRPr="001D58A2" w:rsidRDefault="009C1D24">
            <w:r w:rsidRPr="001D58A2">
              <w:rPr>
                <w:rFonts w:hint="eastAsia"/>
              </w:rPr>
              <w:t>若本项目既有本国产品又有非本国产品参与竞争的，供应商提供符合本国产品标准的产品成本之和占该供应商提供的全部产品成本之和的比例达到</w:t>
            </w:r>
            <w:r w:rsidRPr="001D58A2">
              <w:rPr>
                <w:rFonts w:hint="eastAsia"/>
              </w:rPr>
              <w:t>80%</w:t>
            </w:r>
            <w:r w:rsidRPr="001D58A2">
              <w:rPr>
                <w:rFonts w:hint="eastAsia"/>
              </w:rPr>
              <w:t>以上时。</w:t>
            </w:r>
            <w:r w:rsidRPr="001D58A2">
              <w:rPr>
                <w:rFonts w:hint="eastAsia"/>
                <w:b/>
                <w:bCs/>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shd w:val="clear" w:color="auto" w:fill="auto"/>
          </w:tcPr>
          <w:p w14:paraId="53615808" w14:textId="77777777" w:rsidR="00B95495" w:rsidRPr="001D58A2" w:rsidRDefault="00B95495">
            <w:pPr>
              <w:ind w:firstLineChars="200" w:firstLine="420"/>
            </w:pPr>
          </w:p>
        </w:tc>
      </w:tr>
      <w:tr w:rsidR="00B95495" w:rsidRPr="001D58A2" w14:paraId="17119566" w14:textId="77777777">
        <w:tc>
          <w:tcPr>
            <w:tcW w:w="8930" w:type="dxa"/>
            <w:gridSpan w:val="3"/>
            <w:shd w:val="clear" w:color="auto" w:fill="auto"/>
          </w:tcPr>
          <w:p w14:paraId="05FB5C53" w14:textId="77777777" w:rsidR="00B95495" w:rsidRPr="001D58A2" w:rsidRDefault="009C1D24">
            <w:r w:rsidRPr="001D58A2">
              <w:rPr>
                <w:rFonts w:hint="eastAsia"/>
              </w:rPr>
              <w:t>注：未提供《关于符合本国产品标准的声明函》、</w:t>
            </w:r>
            <w:r w:rsidRPr="001D58A2">
              <w:rPr>
                <w:rFonts w:hint="eastAsia"/>
                <w:szCs w:val="21"/>
              </w:rPr>
              <w:t>《关于符合本国产品标准的成本占比承诺函》（如适用）</w:t>
            </w:r>
            <w:r w:rsidRPr="001D58A2">
              <w:rPr>
                <w:rFonts w:hint="eastAsia"/>
              </w:rPr>
              <w:t>或不符合条件的，不享受价格扣除优惠。</w:t>
            </w:r>
          </w:p>
        </w:tc>
      </w:tr>
    </w:tbl>
    <w:p w14:paraId="189D3B34" w14:textId="77777777" w:rsidR="00B95495" w:rsidRPr="001D58A2" w:rsidRDefault="00B95495">
      <w:pPr>
        <w:ind w:firstLineChars="200" w:firstLine="420"/>
      </w:pPr>
    </w:p>
    <w:p w14:paraId="62F508DD" w14:textId="77777777" w:rsidR="00B95495" w:rsidRPr="001D58A2" w:rsidRDefault="009C1D24">
      <w:pPr>
        <w:pStyle w:val="a0"/>
        <w:ind w:firstLineChars="200" w:firstLine="420"/>
        <w:rPr>
          <w:sz w:val="21"/>
        </w:rPr>
      </w:pPr>
      <w:r w:rsidRPr="001D58A2">
        <w:rPr>
          <w:rFonts w:hint="eastAsia"/>
          <w:sz w:val="21"/>
        </w:rPr>
        <w:t>3</w:t>
      </w:r>
      <w:r w:rsidRPr="001D58A2">
        <w:rPr>
          <w:rFonts w:hint="eastAsia"/>
          <w:sz w:val="21"/>
        </w:rPr>
        <w:t>）评审报价计算示例：</w:t>
      </w:r>
    </w:p>
    <w:p w14:paraId="6D61F15B" w14:textId="77777777" w:rsidR="00B95495" w:rsidRPr="001D58A2" w:rsidRDefault="009C1D24">
      <w:pPr>
        <w:spacing w:before="120" w:line="320" w:lineRule="atLeast"/>
        <w:ind w:firstLineChars="200" w:firstLine="420"/>
      </w:pPr>
      <w:r w:rsidRPr="001D58A2">
        <w:rPr>
          <w:rFonts w:hint="eastAsia"/>
        </w:rPr>
        <w:t>a.</w:t>
      </w:r>
      <w:r w:rsidRPr="001D58A2">
        <w:rPr>
          <w:rFonts w:hint="eastAsia"/>
        </w:rPr>
        <w:t>供应商若符合中小企业支持政策的要求，计算公式具体为：评审报价＝响应总报价－（响应总报价</w:t>
      </w:r>
      <w:r w:rsidRPr="001D58A2">
        <w:rPr>
          <w:rFonts w:hint="eastAsia"/>
        </w:rPr>
        <w:t>*</w:t>
      </w:r>
      <w:r w:rsidRPr="001D58A2">
        <w:rPr>
          <w:rFonts w:hint="eastAsia"/>
        </w:rPr>
        <w:t>小微企业价格扣除比例）</w:t>
      </w:r>
    </w:p>
    <w:p w14:paraId="61751F8D" w14:textId="77777777" w:rsidR="00B95495" w:rsidRPr="001D58A2" w:rsidRDefault="009C1D24">
      <w:pPr>
        <w:ind w:firstLineChars="200" w:firstLine="420"/>
      </w:pPr>
      <w:r w:rsidRPr="001D58A2">
        <w:rPr>
          <w:rFonts w:hint="eastAsia"/>
        </w:rPr>
        <w:t>b.</w:t>
      </w:r>
      <w:r w:rsidRPr="001D58A2">
        <w:rPr>
          <w:rFonts w:hint="eastAsia"/>
        </w:rPr>
        <w:t>供应商若符合本国产品支持政策的要求，计算公式具体为：评审报价＝响应总报价－（全部产品的总报价</w:t>
      </w:r>
      <w:r w:rsidRPr="001D58A2">
        <w:rPr>
          <w:rFonts w:hint="eastAsia"/>
        </w:rPr>
        <w:t>*20%</w:t>
      </w:r>
      <w:r w:rsidRPr="001D58A2">
        <w:rPr>
          <w:rFonts w:hint="eastAsia"/>
        </w:rPr>
        <w:t>）</w:t>
      </w:r>
    </w:p>
    <w:p w14:paraId="654848D9" w14:textId="77777777" w:rsidR="00B95495" w:rsidRPr="001D58A2" w:rsidRDefault="009C1D24">
      <w:pPr>
        <w:ind w:firstLineChars="200" w:firstLine="420"/>
      </w:pPr>
      <w:r w:rsidRPr="001D58A2">
        <w:rPr>
          <w:rFonts w:hint="eastAsia"/>
        </w:rPr>
        <w:t>c.</w:t>
      </w:r>
      <w:r w:rsidRPr="001D58A2">
        <w:rPr>
          <w:rFonts w:hint="eastAsia"/>
        </w:rPr>
        <w:t>供应商若同时符合中小企业、本国产品扶持政策的要求，计算公式具体为：评审报价＝响应总报价－（响应总报价</w:t>
      </w:r>
      <w:r w:rsidRPr="001D58A2">
        <w:rPr>
          <w:rFonts w:hint="eastAsia"/>
        </w:rPr>
        <w:t>*</w:t>
      </w:r>
      <w:r w:rsidRPr="001D58A2">
        <w:rPr>
          <w:rFonts w:hint="eastAsia"/>
        </w:rPr>
        <w:t>小微企业价格扣除比例）－（全部产品的总报价</w:t>
      </w:r>
      <w:r w:rsidRPr="001D58A2">
        <w:rPr>
          <w:rFonts w:hint="eastAsia"/>
        </w:rPr>
        <w:t>*20%</w:t>
      </w:r>
      <w:r w:rsidRPr="001D58A2">
        <w:rPr>
          <w:rFonts w:hint="eastAsia"/>
        </w:rPr>
        <w:t>）</w:t>
      </w:r>
    </w:p>
    <w:p w14:paraId="211FAADD" w14:textId="77777777" w:rsidR="00B95495" w:rsidRPr="001D58A2" w:rsidRDefault="009C1D24">
      <w:pPr>
        <w:pStyle w:val="a0"/>
        <w:ind w:firstLineChars="200" w:firstLine="420"/>
        <w:rPr>
          <w:sz w:val="21"/>
          <w:szCs w:val="21"/>
        </w:rPr>
      </w:pPr>
      <w:r w:rsidRPr="001D58A2">
        <w:rPr>
          <w:rFonts w:hint="eastAsia"/>
          <w:sz w:val="21"/>
          <w:szCs w:val="21"/>
        </w:rPr>
        <w:t>备注：全部产品是指货物或服务采购项目或采购包中包含的全部货物、服务产品。</w:t>
      </w:r>
    </w:p>
    <w:p w14:paraId="56EAA7B1" w14:textId="77777777" w:rsidR="00B95495" w:rsidRPr="001D58A2" w:rsidRDefault="009C1D24">
      <w:pPr>
        <w:spacing w:before="120" w:line="320" w:lineRule="atLeast"/>
        <w:ind w:firstLineChars="200" w:firstLine="420"/>
      </w:pPr>
      <w:r w:rsidRPr="001D58A2">
        <w:rPr>
          <w:rFonts w:hint="eastAsia"/>
        </w:rPr>
        <w:t>1</w:t>
      </w:r>
      <w:r w:rsidRPr="001D58A2">
        <w:t>.1</w:t>
      </w:r>
      <w:r w:rsidRPr="001D58A2">
        <w:rPr>
          <w:rFonts w:hint="eastAsia"/>
        </w:rPr>
        <w:t>偏离认定说明</w:t>
      </w:r>
    </w:p>
    <w:p w14:paraId="03300F1D" w14:textId="77777777" w:rsidR="00B95495" w:rsidRPr="001D58A2" w:rsidRDefault="009C1D24">
      <w:pPr>
        <w:spacing w:before="120" w:line="320" w:lineRule="atLeast"/>
        <w:ind w:firstLineChars="200" w:firstLine="420"/>
        <w:rPr>
          <w:szCs w:val="21"/>
        </w:rPr>
      </w:pPr>
      <w:r w:rsidRPr="001D58A2">
        <w:rPr>
          <w:rFonts w:hint="eastAsia"/>
          <w:szCs w:val="21"/>
        </w:rPr>
        <w:t>供应商根据采购需求中技术参数为基准，填写响应表，对于响应表或证明材料与技术参数不符的，按如下规定：</w:t>
      </w:r>
    </w:p>
    <w:p w14:paraId="65C08EE5"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1</w:t>
      </w:r>
      <w:r w:rsidRPr="001D58A2">
        <w:rPr>
          <w:rFonts w:hint="eastAsia"/>
          <w:szCs w:val="21"/>
        </w:rPr>
        <w:t>）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2736CC59"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2</w:t>
      </w:r>
      <w:r w:rsidRPr="001D58A2">
        <w:rPr>
          <w:rFonts w:hint="eastAsia"/>
          <w:szCs w:val="21"/>
        </w:rPr>
        <w:t>）响应表中响应的内容与证明材料不一致的，以证明材料为准作为评审依据。</w:t>
      </w:r>
    </w:p>
    <w:p w14:paraId="7C4A450D"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3</w:t>
      </w:r>
      <w:r w:rsidRPr="001D58A2">
        <w:rPr>
          <w:rFonts w:hint="eastAsia"/>
          <w:szCs w:val="21"/>
        </w:rPr>
        <w:t>）同时出现以上两种情况的，按照（</w:t>
      </w:r>
      <w:r w:rsidRPr="001D58A2">
        <w:rPr>
          <w:rFonts w:hint="eastAsia"/>
          <w:szCs w:val="21"/>
        </w:rPr>
        <w:t>1</w:t>
      </w:r>
      <w:r w:rsidRPr="001D58A2">
        <w:rPr>
          <w:rFonts w:hint="eastAsia"/>
          <w:szCs w:val="21"/>
        </w:rPr>
        <w:t>）</w:t>
      </w:r>
      <w:r w:rsidRPr="001D58A2">
        <w:rPr>
          <w:rFonts w:hint="eastAsia"/>
          <w:szCs w:val="21"/>
        </w:rPr>
        <w:t>-</w:t>
      </w:r>
      <w:r w:rsidRPr="001D58A2">
        <w:rPr>
          <w:rFonts w:hint="eastAsia"/>
          <w:szCs w:val="21"/>
        </w:rPr>
        <w:t>（</w:t>
      </w:r>
      <w:r w:rsidRPr="001D58A2">
        <w:rPr>
          <w:rFonts w:hint="eastAsia"/>
          <w:szCs w:val="21"/>
        </w:rPr>
        <w:t>2</w:t>
      </w:r>
      <w:r w:rsidRPr="001D58A2">
        <w:rPr>
          <w:rFonts w:hint="eastAsia"/>
          <w:szCs w:val="21"/>
        </w:rPr>
        <w:t>）顺序认定。</w:t>
      </w:r>
    </w:p>
    <w:p w14:paraId="4847F1F1"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4</w:t>
      </w:r>
      <w:r w:rsidRPr="001D58A2">
        <w:rPr>
          <w:rFonts w:hint="eastAsia"/>
          <w:szCs w:val="21"/>
        </w:rPr>
        <w:t>）响应表与采购需求中技术参数比较有漏项的，如为实质性参数漏项，视为未响应；如为非实质性参数漏项，视为负偏离。</w:t>
      </w:r>
    </w:p>
    <w:p w14:paraId="0B198BE3"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5</w:t>
      </w:r>
      <w:r w:rsidRPr="001D58A2">
        <w:rPr>
          <w:rFonts w:hint="eastAsia"/>
          <w:szCs w:val="21"/>
        </w:rPr>
        <w:t>）一项技术参数有多条小项要求的，必须全部响应。如只响应部分参数，视为漏项，按照（</w:t>
      </w:r>
      <w:r w:rsidRPr="001D58A2">
        <w:rPr>
          <w:rFonts w:hint="eastAsia"/>
          <w:szCs w:val="21"/>
        </w:rPr>
        <w:t>4</w:t>
      </w:r>
      <w:r w:rsidRPr="001D58A2">
        <w:rPr>
          <w:rFonts w:hint="eastAsia"/>
          <w:szCs w:val="21"/>
        </w:rPr>
        <w:t>）判定。评审时以每一条技术参数为评审依据。</w:t>
      </w:r>
    </w:p>
    <w:p w14:paraId="6E183511"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6</w:t>
      </w:r>
      <w:r w:rsidRPr="001D58A2">
        <w:rPr>
          <w:rFonts w:hint="eastAsia"/>
          <w:szCs w:val="21"/>
        </w:rPr>
        <w:t>）对于区间涵盖值参数，例：电压“测量范围</w:t>
      </w:r>
      <w:r w:rsidRPr="001D58A2">
        <w:rPr>
          <w:rFonts w:hint="eastAsia"/>
          <w:szCs w:val="21"/>
        </w:rPr>
        <w:t>3V-5V</w:t>
      </w:r>
      <w:r w:rsidRPr="001D58A2">
        <w:rPr>
          <w:rFonts w:hint="eastAsia"/>
          <w:szCs w:val="21"/>
        </w:rPr>
        <w:t>”，同时满足下限值更低及上限值更高才视为正偏离，例：响应为“测量范围</w:t>
      </w:r>
      <w:r w:rsidRPr="001D58A2">
        <w:rPr>
          <w:rFonts w:hint="eastAsia"/>
          <w:szCs w:val="21"/>
        </w:rPr>
        <w:t>2V-6V</w:t>
      </w:r>
      <w:r w:rsidRPr="001D58A2">
        <w:rPr>
          <w:rFonts w:hint="eastAsia"/>
          <w:szCs w:val="21"/>
        </w:rPr>
        <w:t>”。如有一端负偏离，不管另一端如何，均视为负偏离，例：</w:t>
      </w:r>
      <w:r w:rsidRPr="001D58A2">
        <w:rPr>
          <w:rFonts w:hint="eastAsia"/>
          <w:szCs w:val="21"/>
        </w:rPr>
        <w:lastRenderedPageBreak/>
        <w:t>响应为“测量范围</w:t>
      </w:r>
      <w:r w:rsidRPr="001D58A2">
        <w:rPr>
          <w:rFonts w:hint="eastAsia"/>
          <w:szCs w:val="21"/>
        </w:rPr>
        <w:t>4V-6V</w:t>
      </w:r>
      <w:r w:rsidRPr="001D58A2">
        <w:rPr>
          <w:rFonts w:hint="eastAsia"/>
          <w:szCs w:val="21"/>
        </w:rPr>
        <w:t>”。</w:t>
      </w:r>
    </w:p>
    <w:p w14:paraId="31B8B075"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7</w:t>
      </w:r>
      <w:r w:rsidRPr="001D58A2">
        <w:rPr>
          <w:rFonts w:hint="eastAsia"/>
          <w:szCs w:val="21"/>
        </w:rPr>
        <w:t>）对于区间任意值参数，例“</w:t>
      </w:r>
      <w:r w:rsidRPr="001D58A2">
        <w:rPr>
          <w:rFonts w:hint="eastAsia"/>
          <w:szCs w:val="21"/>
        </w:rPr>
        <w:t>5mm</w:t>
      </w:r>
      <w:r w:rsidRPr="001D58A2">
        <w:rPr>
          <w:rFonts w:hint="eastAsia"/>
          <w:szCs w:val="21"/>
        </w:rPr>
        <w:t>≤间距≤</w:t>
      </w:r>
      <w:r w:rsidRPr="001D58A2">
        <w:rPr>
          <w:rFonts w:hint="eastAsia"/>
          <w:szCs w:val="21"/>
        </w:rPr>
        <w:t>10mm</w:t>
      </w:r>
      <w:r w:rsidRPr="001D58A2">
        <w:rPr>
          <w:rFonts w:hint="eastAsia"/>
          <w:szCs w:val="21"/>
        </w:rPr>
        <w:t>”或“间距</w:t>
      </w:r>
      <w:r w:rsidRPr="001D58A2">
        <w:rPr>
          <w:rFonts w:hint="eastAsia"/>
          <w:szCs w:val="21"/>
        </w:rPr>
        <w:t>7.5</w:t>
      </w:r>
      <w:r w:rsidRPr="001D58A2">
        <w:rPr>
          <w:rFonts w:hint="eastAsia"/>
          <w:szCs w:val="21"/>
        </w:rPr>
        <w:t>±</w:t>
      </w:r>
      <w:r w:rsidRPr="001D58A2">
        <w:rPr>
          <w:rFonts w:hint="eastAsia"/>
          <w:szCs w:val="21"/>
        </w:rPr>
        <w:t>2.5mm</w:t>
      </w:r>
      <w:r w:rsidRPr="001D58A2">
        <w:rPr>
          <w:rFonts w:hint="eastAsia"/>
          <w:szCs w:val="21"/>
        </w:rPr>
        <w:t>”，若间距响应值为</w:t>
      </w:r>
      <w:r w:rsidRPr="001D58A2">
        <w:rPr>
          <w:rFonts w:hint="eastAsia"/>
          <w:szCs w:val="21"/>
        </w:rPr>
        <w:t>5mm-10mm</w:t>
      </w:r>
      <w:r w:rsidRPr="001D58A2">
        <w:rPr>
          <w:rFonts w:hint="eastAsia"/>
          <w:szCs w:val="21"/>
        </w:rPr>
        <w:t>中任意区间值或任意一个数值（含本数）时为无偏离，例：“</w:t>
      </w:r>
      <w:r w:rsidRPr="001D58A2">
        <w:rPr>
          <w:rFonts w:hint="eastAsia"/>
          <w:szCs w:val="21"/>
        </w:rPr>
        <w:t>6mm</w:t>
      </w:r>
      <w:r w:rsidRPr="001D58A2">
        <w:rPr>
          <w:rFonts w:hint="eastAsia"/>
          <w:szCs w:val="21"/>
        </w:rPr>
        <w:t>≤间距≤</w:t>
      </w:r>
      <w:r w:rsidRPr="001D58A2">
        <w:rPr>
          <w:rFonts w:hint="eastAsia"/>
          <w:szCs w:val="21"/>
        </w:rPr>
        <w:t>8mm</w:t>
      </w:r>
      <w:r w:rsidRPr="001D58A2">
        <w:rPr>
          <w:rFonts w:hint="eastAsia"/>
          <w:szCs w:val="21"/>
        </w:rPr>
        <w:t>”、“</w:t>
      </w:r>
      <w:r w:rsidRPr="001D58A2">
        <w:rPr>
          <w:rFonts w:hint="eastAsia"/>
          <w:szCs w:val="21"/>
        </w:rPr>
        <w:t>8</w:t>
      </w:r>
      <w:r w:rsidRPr="001D58A2">
        <w:rPr>
          <w:rFonts w:hint="eastAsia"/>
          <w:szCs w:val="21"/>
        </w:rPr>
        <w:t>±</w:t>
      </w:r>
      <w:r w:rsidRPr="001D58A2">
        <w:rPr>
          <w:rFonts w:hint="eastAsia"/>
          <w:szCs w:val="21"/>
        </w:rPr>
        <w:t>2mm</w:t>
      </w:r>
      <w:r w:rsidRPr="001D58A2">
        <w:rPr>
          <w:rFonts w:hint="eastAsia"/>
          <w:szCs w:val="21"/>
        </w:rPr>
        <w:t>”、“</w:t>
      </w:r>
      <w:r w:rsidRPr="001D58A2">
        <w:rPr>
          <w:rFonts w:hint="eastAsia"/>
          <w:szCs w:val="21"/>
        </w:rPr>
        <w:t>8mm</w:t>
      </w:r>
      <w:r w:rsidRPr="001D58A2">
        <w:rPr>
          <w:rFonts w:hint="eastAsia"/>
          <w:szCs w:val="21"/>
        </w:rPr>
        <w:t>”。超过区间范围视为负偏离，例：“</w:t>
      </w:r>
      <w:r w:rsidRPr="001D58A2">
        <w:rPr>
          <w:rFonts w:hint="eastAsia"/>
          <w:szCs w:val="21"/>
        </w:rPr>
        <w:t>3mm</w:t>
      </w:r>
      <w:r w:rsidRPr="001D58A2">
        <w:rPr>
          <w:rFonts w:hint="eastAsia"/>
          <w:szCs w:val="21"/>
        </w:rPr>
        <w:t>≤间距≤</w:t>
      </w:r>
      <w:r w:rsidRPr="001D58A2">
        <w:rPr>
          <w:rFonts w:hint="eastAsia"/>
          <w:szCs w:val="21"/>
        </w:rPr>
        <w:t>12mm</w:t>
      </w:r>
      <w:r w:rsidRPr="001D58A2">
        <w:rPr>
          <w:rFonts w:hint="eastAsia"/>
          <w:szCs w:val="21"/>
        </w:rPr>
        <w:t>”、“</w:t>
      </w:r>
      <w:r w:rsidRPr="001D58A2">
        <w:rPr>
          <w:rFonts w:hint="eastAsia"/>
          <w:szCs w:val="21"/>
        </w:rPr>
        <w:t>8</w:t>
      </w:r>
      <w:r w:rsidRPr="001D58A2">
        <w:rPr>
          <w:rFonts w:hint="eastAsia"/>
          <w:szCs w:val="21"/>
        </w:rPr>
        <w:t>±</w:t>
      </w:r>
      <w:r w:rsidRPr="001D58A2">
        <w:rPr>
          <w:rFonts w:hint="eastAsia"/>
          <w:szCs w:val="21"/>
        </w:rPr>
        <w:t>4mm</w:t>
      </w:r>
      <w:r w:rsidRPr="001D58A2">
        <w:rPr>
          <w:rFonts w:hint="eastAsia"/>
          <w:szCs w:val="21"/>
        </w:rPr>
        <w:t>”、“</w:t>
      </w:r>
      <w:r w:rsidRPr="001D58A2">
        <w:rPr>
          <w:rFonts w:hint="eastAsia"/>
          <w:szCs w:val="21"/>
        </w:rPr>
        <w:t>3-12mm</w:t>
      </w:r>
      <w:r w:rsidRPr="001D58A2">
        <w:rPr>
          <w:rFonts w:hint="eastAsia"/>
          <w:szCs w:val="21"/>
        </w:rPr>
        <w:t>”、“</w:t>
      </w:r>
      <w:r w:rsidRPr="001D58A2">
        <w:rPr>
          <w:rFonts w:hint="eastAsia"/>
          <w:szCs w:val="21"/>
        </w:rPr>
        <w:t>3mm</w:t>
      </w:r>
      <w:r w:rsidRPr="001D58A2">
        <w:rPr>
          <w:rFonts w:hint="eastAsia"/>
          <w:szCs w:val="21"/>
        </w:rPr>
        <w:t>”。此类参数不存在正偏离。</w:t>
      </w:r>
    </w:p>
    <w:p w14:paraId="155645E8"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8</w:t>
      </w:r>
      <w:r w:rsidRPr="001D58A2">
        <w:rPr>
          <w:rFonts w:hint="eastAsia"/>
          <w:szCs w:val="21"/>
        </w:rPr>
        <w:t>）对于单边任意参数的要求，例“长度≥</w:t>
      </w:r>
      <w:r w:rsidRPr="001D58A2">
        <w:rPr>
          <w:rFonts w:hint="eastAsia"/>
          <w:szCs w:val="21"/>
        </w:rPr>
        <w:t>50cm</w:t>
      </w:r>
      <w:r w:rsidRPr="001D58A2">
        <w:rPr>
          <w:rFonts w:hint="eastAsia"/>
          <w:szCs w:val="21"/>
        </w:rPr>
        <w:t>”，若响应为</w:t>
      </w:r>
      <w:r w:rsidRPr="001D58A2">
        <w:rPr>
          <w:rFonts w:hint="eastAsia"/>
          <w:szCs w:val="21"/>
        </w:rPr>
        <w:t>50 cm</w:t>
      </w:r>
      <w:r w:rsidRPr="001D58A2">
        <w:rPr>
          <w:rFonts w:hint="eastAsia"/>
          <w:szCs w:val="21"/>
        </w:rPr>
        <w:t>及</w:t>
      </w:r>
      <w:r w:rsidRPr="001D58A2">
        <w:rPr>
          <w:rFonts w:hint="eastAsia"/>
          <w:szCs w:val="21"/>
        </w:rPr>
        <w:t>50cm</w:t>
      </w:r>
      <w:r w:rsidRPr="001D58A2">
        <w:rPr>
          <w:rFonts w:hint="eastAsia"/>
          <w:szCs w:val="21"/>
        </w:rPr>
        <w:t>以上任意一个数值，均视为无偏离；若响应小于</w:t>
      </w:r>
      <w:r w:rsidRPr="001D58A2">
        <w:rPr>
          <w:rFonts w:hint="eastAsia"/>
          <w:szCs w:val="21"/>
        </w:rPr>
        <w:t>50cm</w:t>
      </w:r>
      <w:r w:rsidRPr="001D58A2">
        <w:rPr>
          <w:rFonts w:hint="eastAsia"/>
          <w:szCs w:val="21"/>
        </w:rPr>
        <w:t>，视为负偏离。此类参数无正偏离。</w:t>
      </w:r>
    </w:p>
    <w:p w14:paraId="29C4A11C"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9</w:t>
      </w:r>
      <w:r w:rsidRPr="001D58A2">
        <w:rPr>
          <w:rFonts w:hint="eastAsia"/>
          <w:szCs w:val="21"/>
        </w:rPr>
        <w:t>）对于固定参数，响应与采购需求中技术参数一致，视为无偏离，其他均视为负偏离，此类参数无正偏离。</w:t>
      </w:r>
    </w:p>
    <w:p w14:paraId="7765821D" w14:textId="77777777" w:rsidR="00B95495" w:rsidRPr="001D58A2" w:rsidRDefault="009C1D24">
      <w:pPr>
        <w:spacing w:before="120" w:line="320" w:lineRule="atLeast"/>
        <w:ind w:firstLineChars="200" w:firstLine="420"/>
        <w:rPr>
          <w:szCs w:val="21"/>
        </w:rPr>
      </w:pPr>
      <w:r w:rsidRPr="001D58A2">
        <w:rPr>
          <w:rFonts w:hint="eastAsia"/>
          <w:szCs w:val="21"/>
        </w:rPr>
        <w:t>（</w:t>
      </w:r>
      <w:r w:rsidRPr="001D58A2">
        <w:rPr>
          <w:rFonts w:hint="eastAsia"/>
          <w:szCs w:val="21"/>
        </w:rPr>
        <w:t>10</w:t>
      </w:r>
      <w:r w:rsidRPr="001D58A2">
        <w:rPr>
          <w:rFonts w:hint="eastAsia"/>
          <w:szCs w:val="21"/>
        </w:rPr>
        <w:t>）如采购需求中技术参数有特殊要求与上述说明不一致的，以特殊要求为准。</w:t>
      </w:r>
    </w:p>
    <w:p w14:paraId="0C3D95AA" w14:textId="77777777" w:rsidR="00B95495" w:rsidRPr="001D58A2" w:rsidRDefault="00B95495">
      <w:pPr>
        <w:spacing w:before="120" w:line="320" w:lineRule="atLeast"/>
        <w:ind w:firstLineChars="200" w:firstLine="420"/>
        <w:rPr>
          <w:szCs w:val="21"/>
        </w:rPr>
      </w:pPr>
    </w:p>
    <w:p w14:paraId="31A34970" w14:textId="77777777" w:rsidR="00B95495" w:rsidRPr="001D58A2" w:rsidRDefault="00B95495">
      <w:pPr>
        <w:spacing w:before="120" w:line="320" w:lineRule="atLeast"/>
        <w:ind w:firstLineChars="200" w:firstLine="420"/>
        <w:rPr>
          <w:szCs w:val="21"/>
        </w:rPr>
      </w:pPr>
    </w:p>
    <w:p w14:paraId="60452DBE" w14:textId="77777777" w:rsidR="00B95495" w:rsidRPr="001D58A2" w:rsidRDefault="00B95495">
      <w:pPr>
        <w:spacing w:before="120" w:line="320" w:lineRule="atLeast"/>
        <w:ind w:firstLineChars="200" w:firstLine="420"/>
        <w:rPr>
          <w:szCs w:val="21"/>
        </w:rPr>
      </w:pPr>
    </w:p>
    <w:bookmarkEnd w:id="93"/>
    <w:bookmarkEnd w:id="94"/>
    <w:bookmarkEnd w:id="98"/>
    <w:p w14:paraId="58F8CCFB" w14:textId="77777777" w:rsidR="00B95495" w:rsidRPr="001D58A2" w:rsidRDefault="00B95495">
      <w:pPr>
        <w:pStyle w:val="ab"/>
        <w:snapToGrid w:val="0"/>
        <w:spacing w:before="120" w:after="120"/>
        <w:outlineLvl w:val="0"/>
        <w:rPr>
          <w:rFonts w:ascii="Times New Roman" w:hAnsi="Times New Roman" w:cs="Times New Roman"/>
          <w:b/>
          <w:sz w:val="32"/>
          <w:szCs w:val="32"/>
        </w:rPr>
        <w:sectPr w:rsidR="00B95495" w:rsidRPr="001D58A2">
          <w:headerReference w:type="default" r:id="rId20"/>
          <w:headerReference w:type="first" r:id="rId21"/>
          <w:pgSz w:w="11906" w:h="16838"/>
          <w:pgMar w:top="1418" w:right="1133" w:bottom="1246" w:left="1418" w:header="851" w:footer="992" w:gutter="0"/>
          <w:cols w:space="720"/>
          <w:docGrid w:linePitch="312"/>
        </w:sectPr>
      </w:pPr>
    </w:p>
    <w:p w14:paraId="5BDC95CB" w14:textId="77777777" w:rsidR="00B95495" w:rsidRPr="001D58A2" w:rsidRDefault="009C1D24">
      <w:pPr>
        <w:pStyle w:val="ab"/>
        <w:snapToGrid w:val="0"/>
        <w:spacing w:before="120" w:after="120" w:line="320" w:lineRule="exact"/>
        <w:jc w:val="center"/>
        <w:outlineLvl w:val="0"/>
        <w:rPr>
          <w:rFonts w:ascii="Times New Roman" w:hAnsi="Times New Roman" w:cs="Times New Roman"/>
          <w:sz w:val="32"/>
          <w:szCs w:val="32"/>
        </w:rPr>
      </w:pPr>
      <w:bookmarkStart w:id="101" w:name="_Toc25316"/>
      <w:bookmarkStart w:id="102" w:name="_Toc232169912"/>
      <w:bookmarkStart w:id="103" w:name="_Hlk160525271"/>
      <w:r w:rsidRPr="001D58A2">
        <w:rPr>
          <w:rFonts w:ascii="Times New Roman" w:hAnsi="Times New Roman" w:cs="Times New Roman"/>
          <w:sz w:val="32"/>
          <w:szCs w:val="32"/>
        </w:rPr>
        <w:lastRenderedPageBreak/>
        <w:t>第五章</w:t>
      </w:r>
      <w:r w:rsidRPr="001D58A2">
        <w:rPr>
          <w:rFonts w:ascii="Times New Roman" w:hAnsi="Times New Roman" w:cs="Times New Roman"/>
          <w:sz w:val="32"/>
          <w:szCs w:val="32"/>
        </w:rPr>
        <w:t xml:space="preserve">  </w:t>
      </w:r>
      <w:r w:rsidRPr="001D58A2">
        <w:rPr>
          <w:rFonts w:ascii="Times New Roman" w:hAnsi="Times New Roman" w:cs="Times New Roman"/>
          <w:sz w:val="32"/>
          <w:szCs w:val="32"/>
        </w:rPr>
        <w:t>合同主要条款格式</w:t>
      </w:r>
      <w:bookmarkEnd w:id="101"/>
      <w:bookmarkEnd w:id="102"/>
    </w:p>
    <w:p w14:paraId="386B7A11" w14:textId="77777777" w:rsidR="00B95495" w:rsidRPr="001D58A2" w:rsidRDefault="009C1D24">
      <w:pPr>
        <w:spacing w:line="320" w:lineRule="exact"/>
        <w:rPr>
          <w:rFonts w:ascii="宋体" w:hAnsi="宋体" w:cs="宋体"/>
          <w:bCs/>
          <w:sz w:val="24"/>
          <w:u w:val="single"/>
        </w:rPr>
      </w:pPr>
      <w:bookmarkStart w:id="104" w:name="_Toc16918"/>
      <w:bookmarkStart w:id="105" w:name="_Hlk235628550"/>
      <w:bookmarkEnd w:id="103"/>
      <w:r w:rsidRPr="001D58A2">
        <w:rPr>
          <w:rFonts w:ascii="宋体" w:hAnsi="宋体" w:cs="宋体" w:hint="eastAsia"/>
          <w:bCs/>
          <w:sz w:val="24"/>
        </w:rPr>
        <w:t>合同名称：</w:t>
      </w:r>
      <w:r w:rsidRPr="001D58A2">
        <w:rPr>
          <w:rFonts w:ascii="宋体" w:hAnsi="宋体" w:cs="宋体" w:hint="eastAsia"/>
          <w:bCs/>
          <w:sz w:val="24"/>
          <w:u w:val="single"/>
        </w:rPr>
        <w:t xml:space="preserve">                        </w:t>
      </w:r>
    </w:p>
    <w:p w14:paraId="0E36B88B" w14:textId="77777777" w:rsidR="00B95495" w:rsidRPr="001D58A2" w:rsidRDefault="009C1D24">
      <w:pPr>
        <w:spacing w:line="320" w:lineRule="exact"/>
        <w:rPr>
          <w:rFonts w:ascii="宋体" w:hAnsi="宋体" w:cs="宋体"/>
          <w:bCs/>
          <w:sz w:val="24"/>
          <w:u w:val="single"/>
        </w:rPr>
      </w:pPr>
      <w:r w:rsidRPr="001D58A2">
        <w:rPr>
          <w:rFonts w:ascii="宋体" w:hAnsi="宋体" w:cs="宋体" w:hint="eastAsia"/>
          <w:bCs/>
          <w:sz w:val="24"/>
        </w:rPr>
        <w:t>合同编号：</w:t>
      </w:r>
      <w:r w:rsidRPr="001D58A2">
        <w:rPr>
          <w:rFonts w:ascii="宋体" w:hAnsi="宋体" w:cs="宋体" w:hint="eastAsia"/>
          <w:bCs/>
          <w:sz w:val="24"/>
          <w:u w:val="single"/>
        </w:rPr>
        <w:t xml:space="preserve">                     </w:t>
      </w:r>
      <w:r w:rsidRPr="001D58A2">
        <w:rPr>
          <w:rFonts w:ascii="宋体" w:hAnsi="宋体" w:cs="宋体" w:hint="eastAsia"/>
          <w:bCs/>
          <w:sz w:val="24"/>
        </w:rPr>
        <w:t xml:space="preserve"> 采购申请编号：</w:t>
      </w:r>
      <w:r w:rsidRPr="001D58A2">
        <w:rPr>
          <w:rFonts w:ascii="宋体" w:hAnsi="宋体" w:cs="宋体" w:hint="eastAsia"/>
          <w:bCs/>
          <w:sz w:val="24"/>
          <w:u w:val="single"/>
        </w:rPr>
        <w:t xml:space="preserve">                        </w:t>
      </w:r>
    </w:p>
    <w:p w14:paraId="64526238" w14:textId="77777777" w:rsidR="00B95495" w:rsidRPr="001D58A2" w:rsidRDefault="009C1D24">
      <w:pPr>
        <w:spacing w:line="320" w:lineRule="exact"/>
        <w:rPr>
          <w:rFonts w:ascii="宋体" w:hAnsi="宋体" w:cs="宋体"/>
          <w:bCs/>
          <w:sz w:val="24"/>
        </w:rPr>
      </w:pPr>
      <w:r w:rsidRPr="001D58A2">
        <w:rPr>
          <w:rFonts w:ascii="宋体" w:hAnsi="宋体" w:cs="宋体" w:hint="eastAsia"/>
          <w:bCs/>
          <w:sz w:val="24"/>
        </w:rPr>
        <w:t>甲方(采购方)：</w:t>
      </w:r>
      <w:r w:rsidRPr="001D58A2">
        <w:rPr>
          <w:rFonts w:ascii="宋体" w:hAnsi="宋体" w:cs="宋体" w:hint="eastAsia"/>
          <w:bCs/>
          <w:sz w:val="24"/>
          <w:u w:val="single"/>
        </w:rPr>
        <w:t xml:space="preserve">   广西医科大学第二附属医院   </w:t>
      </w:r>
      <w:r w:rsidRPr="001D58A2">
        <w:rPr>
          <w:rFonts w:ascii="宋体" w:hAnsi="宋体" w:cs="宋体" w:hint="eastAsia"/>
          <w:bCs/>
          <w:sz w:val="24"/>
        </w:rPr>
        <w:t xml:space="preserve"> </w:t>
      </w:r>
    </w:p>
    <w:p w14:paraId="478EE140" w14:textId="77777777" w:rsidR="00B95495" w:rsidRPr="001D58A2" w:rsidRDefault="009C1D24">
      <w:pPr>
        <w:spacing w:line="320" w:lineRule="exact"/>
        <w:rPr>
          <w:rFonts w:ascii="宋体" w:hAnsi="宋体" w:cs="宋体"/>
          <w:bCs/>
          <w:sz w:val="22"/>
          <w:szCs w:val="22"/>
          <w:u w:val="single"/>
        </w:rPr>
      </w:pPr>
      <w:r w:rsidRPr="001D58A2">
        <w:rPr>
          <w:rFonts w:ascii="宋体" w:hAnsi="宋体" w:cs="宋体" w:hint="eastAsia"/>
          <w:bCs/>
          <w:sz w:val="24"/>
        </w:rPr>
        <w:t>乙方(供应方)：</w:t>
      </w:r>
      <w:r w:rsidRPr="001D58A2">
        <w:rPr>
          <w:rFonts w:ascii="宋体" w:hAnsi="宋体" w:cs="宋体" w:hint="eastAsia"/>
          <w:bCs/>
          <w:sz w:val="22"/>
          <w:szCs w:val="22"/>
          <w:u w:val="single"/>
        </w:rPr>
        <w:t xml:space="preserve">                                 </w:t>
      </w:r>
    </w:p>
    <w:p w14:paraId="4F642519" w14:textId="77777777" w:rsidR="00B95495" w:rsidRPr="001D58A2" w:rsidRDefault="009C1D24">
      <w:pPr>
        <w:spacing w:line="320" w:lineRule="exact"/>
        <w:rPr>
          <w:rFonts w:ascii="宋体" w:hAnsi="宋体" w:cs="宋体"/>
          <w:bCs/>
          <w:sz w:val="24"/>
        </w:rPr>
      </w:pPr>
      <w:r w:rsidRPr="001D58A2">
        <w:rPr>
          <w:rFonts w:ascii="宋体" w:hAnsi="宋体" w:cs="宋体" w:hint="eastAsia"/>
          <w:bCs/>
          <w:sz w:val="24"/>
        </w:rPr>
        <w:t>签订地点：</w:t>
      </w:r>
      <w:r w:rsidRPr="001D58A2">
        <w:rPr>
          <w:rFonts w:ascii="宋体" w:hAnsi="宋体" w:cs="宋体" w:hint="eastAsia"/>
          <w:bCs/>
          <w:sz w:val="24"/>
          <w:u w:val="single"/>
        </w:rPr>
        <w:t xml:space="preserve">      广西南宁市     </w:t>
      </w:r>
      <w:r w:rsidRPr="001D58A2">
        <w:rPr>
          <w:rFonts w:ascii="宋体" w:hAnsi="宋体" w:cs="宋体" w:hint="eastAsia"/>
          <w:bCs/>
          <w:sz w:val="24"/>
        </w:rPr>
        <w:t xml:space="preserve"> 签订时间：</w:t>
      </w:r>
      <w:r w:rsidRPr="001D58A2">
        <w:rPr>
          <w:rFonts w:ascii="宋体" w:hAnsi="宋体" w:cs="宋体" w:hint="eastAsia"/>
          <w:bCs/>
          <w:sz w:val="24"/>
          <w:u w:val="single"/>
        </w:rPr>
        <w:t xml:space="preserve">                   </w:t>
      </w:r>
    </w:p>
    <w:p w14:paraId="4FF0098C" w14:textId="77777777" w:rsidR="00B95495" w:rsidRPr="001D58A2" w:rsidRDefault="00B95495">
      <w:pPr>
        <w:spacing w:line="320" w:lineRule="exact"/>
        <w:ind w:firstLineChars="200" w:firstLine="480"/>
        <w:jc w:val="left"/>
        <w:outlineLvl w:val="0"/>
        <w:rPr>
          <w:rFonts w:ascii="宋体" w:hAnsi="宋体"/>
          <w:sz w:val="24"/>
          <w:szCs w:val="21"/>
        </w:rPr>
      </w:pPr>
    </w:p>
    <w:p w14:paraId="46AB150E" w14:textId="77777777" w:rsidR="00B95495" w:rsidRPr="001D58A2" w:rsidRDefault="009C1D24">
      <w:pPr>
        <w:spacing w:line="320" w:lineRule="exact"/>
        <w:ind w:firstLineChars="200" w:firstLine="480"/>
        <w:jc w:val="left"/>
        <w:outlineLvl w:val="0"/>
        <w:rPr>
          <w:rFonts w:ascii="宋体" w:hAnsi="宋体"/>
          <w:sz w:val="24"/>
          <w:szCs w:val="21"/>
        </w:rPr>
      </w:pPr>
      <w:bookmarkStart w:id="106" w:name="_Toc232169913"/>
      <w:bookmarkStart w:id="107" w:name="_Toc227947199"/>
      <w:r w:rsidRPr="001D58A2">
        <w:rPr>
          <w:rFonts w:ascii="宋体" w:hAnsi="宋体" w:hint="eastAsia"/>
          <w:sz w:val="24"/>
          <w:szCs w:val="21"/>
        </w:rPr>
        <w:t>根据《中华人民共和国民法典》、《中华人民共和国政府采购法》、《中华人民共和国政府采购法实施条例》等法律、法规规定，按照相关规定条款和双方承诺，按照平等自愿原则，甲乙双方签订本合同。</w:t>
      </w:r>
      <w:bookmarkEnd w:id="106"/>
      <w:bookmarkEnd w:id="107"/>
    </w:p>
    <w:p w14:paraId="2C5381B8" w14:textId="77777777" w:rsidR="00B95495" w:rsidRPr="001D58A2" w:rsidRDefault="009C1D24">
      <w:pPr>
        <w:spacing w:line="320" w:lineRule="exact"/>
        <w:ind w:firstLineChars="200" w:firstLine="482"/>
        <w:jc w:val="left"/>
        <w:outlineLvl w:val="0"/>
        <w:rPr>
          <w:rFonts w:ascii="宋体" w:hAnsi="宋体"/>
          <w:b/>
          <w:sz w:val="24"/>
          <w:szCs w:val="21"/>
        </w:rPr>
      </w:pPr>
      <w:bookmarkStart w:id="108" w:name="_Toc232169914"/>
      <w:bookmarkStart w:id="109" w:name="_Toc227947200"/>
      <w:r w:rsidRPr="001D58A2">
        <w:rPr>
          <w:rFonts w:ascii="宋体" w:hAnsi="宋体" w:hint="eastAsia"/>
          <w:b/>
          <w:sz w:val="24"/>
          <w:szCs w:val="21"/>
        </w:rPr>
        <w:t>第一条　合同标的</w:t>
      </w:r>
      <w:bookmarkEnd w:id="104"/>
      <w:bookmarkEnd w:id="108"/>
      <w:bookmarkEnd w:id="109"/>
    </w:p>
    <w:p w14:paraId="1AA43C33"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1.供货一览表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999"/>
        <w:gridCol w:w="803"/>
        <w:gridCol w:w="2163"/>
        <w:gridCol w:w="1332"/>
        <w:gridCol w:w="639"/>
        <w:gridCol w:w="618"/>
        <w:gridCol w:w="1093"/>
        <w:gridCol w:w="1037"/>
      </w:tblGrid>
      <w:tr w:rsidR="001D58A2" w:rsidRPr="001D58A2" w14:paraId="4ED68C30" w14:textId="77777777">
        <w:trPr>
          <w:cantSplit/>
          <w:trHeight w:val="847"/>
        </w:trPr>
        <w:tc>
          <w:tcPr>
            <w:tcW w:w="351" w:type="pct"/>
            <w:vAlign w:val="center"/>
          </w:tcPr>
          <w:p w14:paraId="29A62787"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序号</w:t>
            </w:r>
          </w:p>
        </w:tc>
        <w:tc>
          <w:tcPr>
            <w:tcW w:w="535" w:type="pct"/>
            <w:vAlign w:val="center"/>
          </w:tcPr>
          <w:p w14:paraId="664725F4"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标的名称</w:t>
            </w:r>
          </w:p>
        </w:tc>
        <w:tc>
          <w:tcPr>
            <w:tcW w:w="430" w:type="pct"/>
            <w:vAlign w:val="center"/>
          </w:tcPr>
          <w:p w14:paraId="5287FF85"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品牌</w:t>
            </w:r>
          </w:p>
        </w:tc>
        <w:tc>
          <w:tcPr>
            <w:tcW w:w="1158" w:type="pct"/>
            <w:vAlign w:val="center"/>
          </w:tcPr>
          <w:p w14:paraId="46627126"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规格型号</w:t>
            </w:r>
          </w:p>
        </w:tc>
        <w:tc>
          <w:tcPr>
            <w:tcW w:w="713" w:type="pct"/>
            <w:vAlign w:val="center"/>
          </w:tcPr>
          <w:p w14:paraId="499BA4DB"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生产厂家/产地</w:t>
            </w:r>
          </w:p>
        </w:tc>
        <w:tc>
          <w:tcPr>
            <w:tcW w:w="342" w:type="pct"/>
            <w:vAlign w:val="center"/>
          </w:tcPr>
          <w:p w14:paraId="73104E88"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数  量</w:t>
            </w:r>
          </w:p>
        </w:tc>
        <w:tc>
          <w:tcPr>
            <w:tcW w:w="331" w:type="pct"/>
            <w:vAlign w:val="center"/>
          </w:tcPr>
          <w:p w14:paraId="53A1A39A"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单位</w:t>
            </w:r>
          </w:p>
        </w:tc>
        <w:tc>
          <w:tcPr>
            <w:tcW w:w="585" w:type="pct"/>
            <w:vAlign w:val="center"/>
          </w:tcPr>
          <w:p w14:paraId="7B0E2FDF"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单  价</w:t>
            </w:r>
          </w:p>
          <w:p w14:paraId="6A4F718D"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（元）</w:t>
            </w:r>
          </w:p>
        </w:tc>
        <w:tc>
          <w:tcPr>
            <w:tcW w:w="551" w:type="pct"/>
            <w:vAlign w:val="center"/>
          </w:tcPr>
          <w:p w14:paraId="04C40BAA"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金  额</w:t>
            </w:r>
          </w:p>
          <w:p w14:paraId="70001946"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（元）</w:t>
            </w:r>
          </w:p>
        </w:tc>
      </w:tr>
      <w:tr w:rsidR="001D58A2" w:rsidRPr="001D58A2" w14:paraId="2ED4ACB1" w14:textId="77777777">
        <w:trPr>
          <w:cantSplit/>
          <w:trHeight w:val="1275"/>
        </w:trPr>
        <w:tc>
          <w:tcPr>
            <w:tcW w:w="351" w:type="pct"/>
            <w:vAlign w:val="center"/>
          </w:tcPr>
          <w:p w14:paraId="17CCEDB9" w14:textId="77777777" w:rsidR="00B95495" w:rsidRPr="001D58A2" w:rsidRDefault="009C1D24">
            <w:pPr>
              <w:spacing w:line="320" w:lineRule="exact"/>
              <w:jc w:val="center"/>
              <w:rPr>
                <w:rFonts w:ascii="宋体" w:hAnsi="宋体"/>
                <w:sz w:val="24"/>
                <w:szCs w:val="21"/>
              </w:rPr>
            </w:pPr>
            <w:r w:rsidRPr="001D58A2">
              <w:rPr>
                <w:rFonts w:ascii="宋体" w:hAnsi="宋体" w:hint="eastAsia"/>
                <w:sz w:val="24"/>
                <w:szCs w:val="21"/>
              </w:rPr>
              <w:t>1</w:t>
            </w:r>
          </w:p>
        </w:tc>
        <w:tc>
          <w:tcPr>
            <w:tcW w:w="535" w:type="pct"/>
            <w:vAlign w:val="center"/>
          </w:tcPr>
          <w:p w14:paraId="2BC89558" w14:textId="77777777" w:rsidR="00B95495" w:rsidRPr="001D58A2" w:rsidRDefault="00B95495">
            <w:pPr>
              <w:spacing w:line="320" w:lineRule="exact"/>
              <w:jc w:val="center"/>
              <w:rPr>
                <w:rFonts w:ascii="宋体" w:hAnsi="宋体"/>
                <w:sz w:val="24"/>
                <w:szCs w:val="21"/>
              </w:rPr>
            </w:pPr>
          </w:p>
        </w:tc>
        <w:tc>
          <w:tcPr>
            <w:tcW w:w="430" w:type="pct"/>
            <w:vAlign w:val="center"/>
          </w:tcPr>
          <w:p w14:paraId="49162137" w14:textId="77777777" w:rsidR="00B95495" w:rsidRPr="001D58A2" w:rsidRDefault="00B95495">
            <w:pPr>
              <w:spacing w:line="320" w:lineRule="exact"/>
              <w:jc w:val="center"/>
              <w:rPr>
                <w:rFonts w:ascii="宋体" w:hAnsi="宋体"/>
                <w:sz w:val="24"/>
                <w:szCs w:val="21"/>
              </w:rPr>
            </w:pPr>
          </w:p>
        </w:tc>
        <w:tc>
          <w:tcPr>
            <w:tcW w:w="1158" w:type="pct"/>
            <w:vAlign w:val="center"/>
          </w:tcPr>
          <w:p w14:paraId="7105296C" w14:textId="77777777" w:rsidR="00B95495" w:rsidRPr="001D58A2" w:rsidRDefault="00B95495">
            <w:pPr>
              <w:spacing w:line="320" w:lineRule="exact"/>
              <w:jc w:val="center"/>
              <w:rPr>
                <w:rFonts w:ascii="宋体" w:hAnsi="宋体"/>
                <w:sz w:val="24"/>
                <w:szCs w:val="21"/>
              </w:rPr>
            </w:pPr>
          </w:p>
        </w:tc>
        <w:tc>
          <w:tcPr>
            <w:tcW w:w="713" w:type="pct"/>
            <w:vAlign w:val="center"/>
          </w:tcPr>
          <w:p w14:paraId="6E130A65" w14:textId="77777777" w:rsidR="00B95495" w:rsidRPr="001D58A2" w:rsidRDefault="00B95495">
            <w:pPr>
              <w:spacing w:line="320" w:lineRule="exact"/>
              <w:jc w:val="center"/>
              <w:rPr>
                <w:rFonts w:ascii="宋体" w:hAnsi="宋体"/>
                <w:sz w:val="24"/>
                <w:szCs w:val="21"/>
              </w:rPr>
            </w:pPr>
          </w:p>
        </w:tc>
        <w:tc>
          <w:tcPr>
            <w:tcW w:w="342" w:type="pct"/>
            <w:vAlign w:val="center"/>
          </w:tcPr>
          <w:p w14:paraId="6B82AFC3" w14:textId="77777777" w:rsidR="00B95495" w:rsidRPr="001D58A2" w:rsidRDefault="00B95495">
            <w:pPr>
              <w:spacing w:line="320" w:lineRule="exact"/>
              <w:jc w:val="center"/>
              <w:rPr>
                <w:rFonts w:ascii="宋体" w:hAnsi="宋体"/>
                <w:sz w:val="24"/>
                <w:szCs w:val="21"/>
              </w:rPr>
            </w:pPr>
          </w:p>
        </w:tc>
        <w:tc>
          <w:tcPr>
            <w:tcW w:w="331" w:type="pct"/>
            <w:vAlign w:val="center"/>
          </w:tcPr>
          <w:p w14:paraId="0F9DBB69" w14:textId="77777777" w:rsidR="00B95495" w:rsidRPr="001D58A2" w:rsidRDefault="00B95495">
            <w:pPr>
              <w:spacing w:line="320" w:lineRule="exact"/>
              <w:jc w:val="center"/>
              <w:rPr>
                <w:rFonts w:ascii="宋体" w:hAnsi="宋体"/>
                <w:sz w:val="24"/>
                <w:szCs w:val="21"/>
              </w:rPr>
            </w:pPr>
          </w:p>
        </w:tc>
        <w:tc>
          <w:tcPr>
            <w:tcW w:w="585" w:type="pct"/>
            <w:vAlign w:val="center"/>
          </w:tcPr>
          <w:p w14:paraId="312B7074" w14:textId="77777777" w:rsidR="00B95495" w:rsidRPr="001D58A2" w:rsidRDefault="00B95495">
            <w:pPr>
              <w:spacing w:line="320" w:lineRule="exact"/>
              <w:jc w:val="center"/>
              <w:rPr>
                <w:rFonts w:ascii="宋体" w:hAnsi="宋体"/>
                <w:sz w:val="24"/>
                <w:szCs w:val="21"/>
              </w:rPr>
            </w:pPr>
          </w:p>
        </w:tc>
        <w:tc>
          <w:tcPr>
            <w:tcW w:w="551" w:type="pct"/>
            <w:vAlign w:val="center"/>
          </w:tcPr>
          <w:p w14:paraId="6A85ECA7" w14:textId="77777777" w:rsidR="00B95495" w:rsidRPr="001D58A2" w:rsidRDefault="00B95495">
            <w:pPr>
              <w:spacing w:line="320" w:lineRule="exact"/>
              <w:jc w:val="center"/>
              <w:rPr>
                <w:rFonts w:ascii="宋体" w:hAnsi="宋体"/>
                <w:sz w:val="24"/>
                <w:szCs w:val="21"/>
              </w:rPr>
            </w:pPr>
          </w:p>
        </w:tc>
      </w:tr>
      <w:tr w:rsidR="001D58A2" w:rsidRPr="001D58A2" w14:paraId="6CB6C153" w14:textId="77777777">
        <w:trPr>
          <w:cantSplit/>
          <w:trHeight w:val="635"/>
        </w:trPr>
        <w:tc>
          <w:tcPr>
            <w:tcW w:w="5000" w:type="pct"/>
            <w:gridSpan w:val="9"/>
            <w:vAlign w:val="center"/>
          </w:tcPr>
          <w:p w14:paraId="2FF1DCF7" w14:textId="77777777" w:rsidR="00B95495" w:rsidRPr="001D58A2" w:rsidRDefault="009C1D24">
            <w:pPr>
              <w:spacing w:line="320" w:lineRule="exact"/>
              <w:rPr>
                <w:rFonts w:ascii="宋体" w:hAnsi="宋体"/>
                <w:sz w:val="24"/>
                <w:szCs w:val="21"/>
              </w:rPr>
            </w:pPr>
            <w:r w:rsidRPr="001D58A2">
              <w:rPr>
                <w:rFonts w:ascii="宋体" w:hAnsi="宋体" w:hint="eastAsia"/>
                <w:sz w:val="24"/>
                <w:szCs w:val="21"/>
              </w:rPr>
              <w:t>人民币合计金额：</w:t>
            </w:r>
            <w:r w:rsidRPr="001D58A2">
              <w:rPr>
                <w:rFonts w:ascii="宋体" w:hAnsi="宋体" w:cs="宋体" w:hint="eastAsia"/>
                <w:sz w:val="24"/>
                <w:szCs w:val="21"/>
              </w:rPr>
              <w:t>¥</w:t>
            </w:r>
            <w:r w:rsidRPr="001D58A2">
              <w:rPr>
                <w:rFonts w:ascii="宋体" w:hAnsi="宋体" w:cs="宋体" w:hint="eastAsia"/>
                <w:sz w:val="24"/>
                <w:szCs w:val="21"/>
                <w:u w:val="single"/>
              </w:rPr>
              <w:t xml:space="preserve">             </w:t>
            </w:r>
            <w:r w:rsidRPr="001D58A2">
              <w:rPr>
                <w:rFonts w:ascii="宋体" w:hAnsi="宋体" w:hint="eastAsia"/>
                <w:sz w:val="24"/>
                <w:szCs w:val="21"/>
              </w:rPr>
              <w:t xml:space="preserve"> 元（大写：</w:t>
            </w:r>
            <w:r w:rsidRPr="001D58A2">
              <w:rPr>
                <w:rFonts w:ascii="宋体" w:hAnsi="宋体" w:hint="eastAsia"/>
                <w:sz w:val="24"/>
                <w:szCs w:val="21"/>
                <w:u w:val="single"/>
              </w:rPr>
              <w:t xml:space="preserve">                          </w:t>
            </w:r>
            <w:r w:rsidRPr="001D58A2">
              <w:rPr>
                <w:rFonts w:ascii="宋体" w:hAnsi="宋体" w:hint="eastAsia"/>
                <w:sz w:val="24"/>
                <w:szCs w:val="21"/>
              </w:rPr>
              <w:t>）</w:t>
            </w:r>
          </w:p>
        </w:tc>
      </w:tr>
    </w:tbl>
    <w:p w14:paraId="3A2385F0" w14:textId="77777777" w:rsidR="00B95495" w:rsidRPr="001D58A2" w:rsidRDefault="009C1D24">
      <w:pPr>
        <w:spacing w:line="320" w:lineRule="exact"/>
        <w:ind w:right="52" w:firstLineChars="200" w:firstLine="480"/>
        <w:jc w:val="left"/>
        <w:rPr>
          <w:rFonts w:ascii="宋体" w:hAnsi="宋体"/>
          <w:sz w:val="24"/>
          <w:szCs w:val="21"/>
        </w:rPr>
      </w:pPr>
      <w:r w:rsidRPr="001D58A2">
        <w:rPr>
          <w:rFonts w:ascii="宋体" w:hAnsi="宋体" w:hint="eastAsia"/>
          <w:sz w:val="24"/>
          <w:szCs w:val="21"/>
        </w:rPr>
        <w:t>2.合同合计金额包括货物价款，备件、专用工具、安装、调试、检验、技术培训及技术资料和包装、运输、装卸、税款、验收、保险、质保期内维护、每年设备评估费等全部费用。</w:t>
      </w:r>
    </w:p>
    <w:p w14:paraId="7FD61A88" w14:textId="77777777" w:rsidR="00B95495" w:rsidRPr="001D58A2" w:rsidRDefault="009C1D24">
      <w:pPr>
        <w:spacing w:line="320" w:lineRule="exact"/>
        <w:ind w:firstLineChars="200" w:firstLine="482"/>
        <w:jc w:val="left"/>
        <w:outlineLvl w:val="0"/>
        <w:rPr>
          <w:rFonts w:ascii="宋体" w:hAnsi="宋体"/>
          <w:sz w:val="24"/>
          <w:szCs w:val="21"/>
        </w:rPr>
      </w:pPr>
      <w:bookmarkStart w:id="110" w:name="_Toc9722"/>
      <w:bookmarkStart w:id="111" w:name="_Toc227947201"/>
      <w:bookmarkStart w:id="112" w:name="_Toc232169915"/>
      <w:r w:rsidRPr="001D58A2">
        <w:rPr>
          <w:rFonts w:ascii="宋体" w:hAnsi="宋体" w:hint="eastAsia"/>
          <w:b/>
          <w:sz w:val="24"/>
          <w:szCs w:val="21"/>
        </w:rPr>
        <w:t>第二条　质量保证</w:t>
      </w:r>
      <w:bookmarkEnd w:id="110"/>
      <w:bookmarkEnd w:id="111"/>
      <w:bookmarkEnd w:id="112"/>
    </w:p>
    <w:p w14:paraId="53C4C526"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1.乙方所提供的货物型号、技术规格、技术参数等质量必须与</w:t>
      </w:r>
      <w:r w:rsidRPr="001D58A2">
        <w:rPr>
          <w:rFonts w:ascii="宋体" w:hAnsi="宋体" w:hint="eastAsia"/>
          <w:sz w:val="24"/>
          <w:szCs w:val="21"/>
          <w:u w:val="single"/>
        </w:rPr>
        <w:t xml:space="preserve"> </w:t>
      </w:r>
      <w:r w:rsidRPr="001D58A2">
        <w:rPr>
          <w:rFonts w:ascii="宋体" w:hAnsi="宋体" w:hint="eastAsia"/>
          <w:sz w:val="24"/>
          <w:szCs w:val="21"/>
          <w:u w:val="single"/>
        </w:rPr>
        <w:sym w:font="Wingdings" w:char="00FE"/>
      </w:r>
      <w:r w:rsidRPr="001D58A2">
        <w:rPr>
          <w:rFonts w:ascii="宋体" w:hAnsi="宋体" w:hint="eastAsia"/>
          <w:sz w:val="24"/>
          <w:szCs w:val="21"/>
          <w:u w:val="single"/>
        </w:rPr>
        <w:t>1.采购文件；</w:t>
      </w:r>
      <w:r w:rsidRPr="001D58A2">
        <w:rPr>
          <w:rFonts w:ascii="宋体" w:hAnsi="宋体" w:hint="eastAsia"/>
          <w:sz w:val="24"/>
          <w:szCs w:val="21"/>
          <w:u w:val="single"/>
        </w:rPr>
        <w:sym w:font="Wingdings" w:char="00FE"/>
      </w:r>
      <w:r w:rsidRPr="001D58A2">
        <w:rPr>
          <w:rFonts w:ascii="宋体" w:hAnsi="宋体" w:hint="eastAsia"/>
          <w:sz w:val="24"/>
          <w:szCs w:val="21"/>
          <w:u w:val="single"/>
        </w:rPr>
        <w:t xml:space="preserve">2.乙方承诺(见合同附件) </w:t>
      </w:r>
      <w:r w:rsidRPr="001D58A2">
        <w:rPr>
          <w:rFonts w:ascii="宋体" w:hAnsi="宋体" w:hint="eastAsia"/>
          <w:sz w:val="24"/>
          <w:szCs w:val="21"/>
        </w:rPr>
        <w:t>相一致。乙方提供的节能和环保产品必须是列入政府采购品目清单的产品。</w:t>
      </w:r>
    </w:p>
    <w:p w14:paraId="3ECC1274"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2.乙方所提供的货物必须是全新、未使用的原装产品，且在正常安装、使用和保养条件下，其使用寿命期内各项指标均达到国家、行业质量要求。</w:t>
      </w:r>
    </w:p>
    <w:p w14:paraId="35ECC934"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3.对不符合要求的货物应立即进行调换，调换本身并不影响甲方就其损失向乙方索赔的权利。</w:t>
      </w:r>
    </w:p>
    <w:p w14:paraId="57EF9A4B" w14:textId="77777777" w:rsidR="00B95495" w:rsidRPr="001D58A2" w:rsidRDefault="009C1D24">
      <w:pPr>
        <w:spacing w:line="320" w:lineRule="exact"/>
        <w:ind w:firstLineChars="200" w:firstLine="482"/>
        <w:jc w:val="left"/>
        <w:outlineLvl w:val="0"/>
        <w:rPr>
          <w:rFonts w:ascii="宋体" w:hAnsi="宋体"/>
          <w:sz w:val="24"/>
          <w:szCs w:val="21"/>
        </w:rPr>
      </w:pPr>
      <w:bookmarkStart w:id="113" w:name="_Toc227947202"/>
      <w:bookmarkStart w:id="114" w:name="_Toc232169916"/>
      <w:bookmarkStart w:id="115" w:name="_Toc30564"/>
      <w:r w:rsidRPr="001D58A2">
        <w:rPr>
          <w:rFonts w:ascii="宋体" w:hAnsi="宋体" w:hint="eastAsia"/>
          <w:b/>
          <w:sz w:val="24"/>
          <w:szCs w:val="21"/>
        </w:rPr>
        <w:t>第三条　权利保证</w:t>
      </w:r>
      <w:bookmarkEnd w:id="113"/>
      <w:bookmarkEnd w:id="114"/>
      <w:bookmarkEnd w:id="115"/>
    </w:p>
    <w:p w14:paraId="1DFF1740"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1.乙方应保证所提供货物在使用时不会侵犯任何第三方的专利权、商标权、工业设计权或其他权利。</w:t>
      </w:r>
    </w:p>
    <w:p w14:paraId="5E2BAA38"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2.乙方应按甲方要求向甲方提供使用货物的有关技术资料。</w:t>
      </w:r>
    </w:p>
    <w:p w14:paraId="4C2E1A7B"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乙方因泄密造成甲方损失的，赔偿甲方损失的同时还应当支付合同总金额</w:t>
      </w:r>
      <w:r w:rsidRPr="001D58A2">
        <w:rPr>
          <w:rFonts w:ascii="宋体" w:hAnsi="宋体" w:hint="eastAsia"/>
          <w:sz w:val="24"/>
          <w:szCs w:val="21"/>
          <w:u w:val="single"/>
        </w:rPr>
        <w:t xml:space="preserve"> 20% </w:t>
      </w:r>
      <w:r w:rsidRPr="001D58A2">
        <w:rPr>
          <w:rFonts w:ascii="宋体" w:hAnsi="宋体" w:hint="eastAsia"/>
          <w:sz w:val="24"/>
          <w:szCs w:val="21"/>
        </w:rPr>
        <w:t>的违约金。</w:t>
      </w:r>
    </w:p>
    <w:p w14:paraId="1FBACF5B"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4.乙方保证所交付的货物的所有权完全属于乙方且无任何抵押、质押、查封等产权瑕疵。</w:t>
      </w:r>
    </w:p>
    <w:p w14:paraId="5CB19466" w14:textId="77777777" w:rsidR="00B95495" w:rsidRPr="001D58A2" w:rsidRDefault="009C1D24">
      <w:pPr>
        <w:spacing w:line="320" w:lineRule="exact"/>
        <w:ind w:firstLineChars="200" w:firstLine="480"/>
        <w:jc w:val="left"/>
        <w:rPr>
          <w:rFonts w:ascii="宋体" w:hAnsi="宋体"/>
          <w:sz w:val="24"/>
          <w:szCs w:val="21"/>
          <w:u w:val="single"/>
        </w:rPr>
      </w:pPr>
      <w:r w:rsidRPr="001D58A2">
        <w:rPr>
          <w:rFonts w:ascii="宋体" w:hAnsi="宋体" w:hint="eastAsia"/>
          <w:sz w:val="24"/>
          <w:szCs w:val="21"/>
        </w:rPr>
        <w:t>5.其他：</w:t>
      </w:r>
      <w:r w:rsidRPr="001D58A2">
        <w:rPr>
          <w:rFonts w:ascii="宋体" w:hAnsi="宋体" w:hint="eastAsia"/>
          <w:sz w:val="24"/>
          <w:szCs w:val="21"/>
          <w:u w:val="single"/>
        </w:rPr>
        <w:t xml:space="preserve"> / 。</w:t>
      </w:r>
    </w:p>
    <w:p w14:paraId="2396EBB1" w14:textId="77777777" w:rsidR="00B95495" w:rsidRPr="001D58A2" w:rsidRDefault="009C1D24">
      <w:pPr>
        <w:spacing w:line="320" w:lineRule="exact"/>
        <w:ind w:firstLineChars="200" w:firstLine="482"/>
        <w:jc w:val="left"/>
        <w:outlineLvl w:val="0"/>
        <w:rPr>
          <w:rFonts w:ascii="宋体" w:hAnsi="宋体"/>
          <w:b/>
          <w:sz w:val="24"/>
          <w:szCs w:val="21"/>
        </w:rPr>
      </w:pPr>
      <w:bookmarkStart w:id="116" w:name="_Toc227947203"/>
      <w:bookmarkStart w:id="117" w:name="_Toc14868"/>
      <w:bookmarkStart w:id="118" w:name="_Toc232169917"/>
      <w:r w:rsidRPr="001D58A2">
        <w:rPr>
          <w:rFonts w:ascii="宋体" w:hAnsi="宋体" w:hint="eastAsia"/>
          <w:b/>
          <w:sz w:val="24"/>
          <w:szCs w:val="21"/>
        </w:rPr>
        <w:lastRenderedPageBreak/>
        <w:t>第四条　包装和运输</w:t>
      </w:r>
      <w:bookmarkEnd w:id="116"/>
      <w:bookmarkEnd w:id="117"/>
      <w:bookmarkEnd w:id="118"/>
    </w:p>
    <w:p w14:paraId="6FDCA895"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1.乙方应在货物发运前对其进行满足运输距离、防潮、防震、防锈和防破损装卸等要求包装，以保证货物安全运达甲方指定地点。</w:t>
      </w:r>
    </w:p>
    <w:p w14:paraId="7F3C60A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2.货物的包装应符合国家或行业包装标准，如没有国家或行业包装标准，应当采取足以保护货物的包装方式。</w:t>
      </w:r>
    </w:p>
    <w:p w14:paraId="4A55B320"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3.装箱单、使用说明书（货物属于进口产品的，供货时应同时附上中文使用说明书）、质量检验证明书（或质量合格证）、随配附件和工具以及清单一并附于货物内。</w:t>
      </w:r>
    </w:p>
    <w:p w14:paraId="54C5AA37"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4.货物的运输方式：</w:t>
      </w:r>
      <w:r w:rsidRPr="001D58A2">
        <w:rPr>
          <w:rFonts w:ascii="宋体" w:hAnsi="宋体" w:hint="eastAsia"/>
          <w:sz w:val="24"/>
          <w:szCs w:val="21"/>
          <w:u w:val="single"/>
        </w:rPr>
        <w:t xml:space="preserve"> 乙方自定 </w:t>
      </w:r>
      <w:r w:rsidRPr="001D58A2">
        <w:rPr>
          <w:rFonts w:ascii="宋体" w:hAnsi="宋体" w:hint="eastAsia"/>
          <w:sz w:val="24"/>
          <w:szCs w:val="21"/>
        </w:rPr>
        <w:t>。</w:t>
      </w:r>
    </w:p>
    <w:p w14:paraId="3E1FE6C8"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5.乙方负责货物运输，货物运输合理损耗及计算方法：</w:t>
      </w:r>
      <w:r w:rsidRPr="001D58A2">
        <w:rPr>
          <w:rFonts w:ascii="宋体" w:hAnsi="宋体" w:hint="eastAsia"/>
          <w:sz w:val="24"/>
          <w:szCs w:val="21"/>
          <w:u w:val="single"/>
        </w:rPr>
        <w:t xml:space="preserve"> 本项目合同不接受损耗 </w:t>
      </w:r>
      <w:r w:rsidRPr="001D58A2">
        <w:rPr>
          <w:rFonts w:ascii="宋体" w:hAnsi="宋体" w:hint="eastAsia"/>
          <w:sz w:val="24"/>
          <w:szCs w:val="21"/>
        </w:rPr>
        <w:t>。</w:t>
      </w:r>
    </w:p>
    <w:p w14:paraId="68E56896"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6.乙方在货物发运手续办理完毕后24小时内或货到甲方48小时前通知甲方，以准备接货。</w:t>
      </w:r>
    </w:p>
    <w:p w14:paraId="43EA2BD7"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7.货物在规定的交付期限内由乙方送达甲方指定的地点安装调试完毕视为交付，乙方同时需通知甲方货物已送达。</w:t>
      </w:r>
    </w:p>
    <w:p w14:paraId="09A0BFC9"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8.货物在交付甲方前发生的风险均由乙方负责。</w:t>
      </w:r>
    </w:p>
    <w:p w14:paraId="76EA2BFA" w14:textId="77777777" w:rsidR="00B95495" w:rsidRPr="001D58A2" w:rsidRDefault="009C1D24">
      <w:pPr>
        <w:spacing w:line="320" w:lineRule="exact"/>
        <w:ind w:firstLineChars="200" w:firstLine="482"/>
        <w:jc w:val="left"/>
        <w:outlineLvl w:val="0"/>
        <w:rPr>
          <w:rFonts w:ascii="宋体" w:hAnsi="宋体"/>
          <w:sz w:val="24"/>
          <w:szCs w:val="21"/>
        </w:rPr>
      </w:pPr>
      <w:bookmarkStart w:id="119" w:name="_Toc232169918"/>
      <w:bookmarkStart w:id="120" w:name="_Toc227947204"/>
      <w:bookmarkStart w:id="121" w:name="_Toc681"/>
      <w:r w:rsidRPr="001D58A2">
        <w:rPr>
          <w:rFonts w:ascii="宋体" w:hAnsi="宋体" w:hint="eastAsia"/>
          <w:b/>
          <w:sz w:val="24"/>
          <w:szCs w:val="21"/>
        </w:rPr>
        <w:t>第五条　交付和验收</w:t>
      </w:r>
      <w:bookmarkEnd w:id="119"/>
      <w:bookmarkEnd w:id="120"/>
      <w:bookmarkEnd w:id="121"/>
    </w:p>
    <w:p w14:paraId="10A60B3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1.交货时间及地点： 合同签订后</w:t>
      </w:r>
      <w:r w:rsidRPr="001D58A2">
        <w:rPr>
          <w:rFonts w:ascii="宋体" w:hAnsi="宋体" w:hint="eastAsia"/>
          <w:sz w:val="24"/>
          <w:szCs w:val="21"/>
          <w:u w:val="single"/>
        </w:rPr>
        <w:t xml:space="preserve">  </w:t>
      </w:r>
      <w:r w:rsidRPr="001D58A2">
        <w:rPr>
          <w:rFonts w:ascii="宋体" w:hAnsi="宋体"/>
          <w:sz w:val="24"/>
          <w:szCs w:val="21"/>
          <w:u w:val="single"/>
        </w:rPr>
        <w:t>9</w:t>
      </w:r>
      <w:r w:rsidRPr="001D58A2">
        <w:rPr>
          <w:rFonts w:ascii="宋体" w:hAnsi="宋体" w:hint="eastAsia"/>
          <w:sz w:val="24"/>
          <w:szCs w:val="21"/>
          <w:u w:val="single"/>
        </w:rPr>
        <w:t xml:space="preserve">0  </w:t>
      </w:r>
      <w:r w:rsidRPr="001D58A2">
        <w:rPr>
          <w:rFonts w:ascii="宋体" w:hAnsi="宋体" w:hint="eastAsia"/>
          <w:sz w:val="24"/>
          <w:szCs w:val="21"/>
        </w:rPr>
        <w:t>个日历日内将货物运至甲方指定地点，并完成安装调试。</w:t>
      </w:r>
    </w:p>
    <w:p w14:paraId="4D09C88D"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2.乙方提供不符合本合同规定的货物或货物达不到质量或规格等采购需求的，甲方有权拒收，并有权解除合同。</w:t>
      </w:r>
    </w:p>
    <w:p w14:paraId="0B5F9534"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3.乙方应将所提供货物的装箱清单、用户手册、随机资料、工具和备品、备件等交付给甲方，货物属于进口产品的，供货时应同时附上中文使用说明书，如有缺失应及时补齐，否则视为逾期交货。</w:t>
      </w:r>
    </w:p>
    <w:p w14:paraId="6CEBA668"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4.乙方交货前应对产品作出全面检查和对验收文件进行整理，并列出清单，作为甲方收货验收和使用的技术条件依据，检验的结果应随货物交甲方。乙方不能完整交付货物及本款规定的单证和工具的，必须负责补齐，否则视为逾期交货。</w:t>
      </w:r>
    </w:p>
    <w:p w14:paraId="275BDEAA"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5.甲方对乙方提交的货物符合本合同约定的技术规格要求和国家有关质量标准且外观、说明书符合要求的，给予接收，否则不予接收。</w:t>
      </w:r>
    </w:p>
    <w:p w14:paraId="0A79F568"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6.甲方对乙方提供的货物在使用前进行调试时，乙方需负责安装并培训甲方的使用操作人员，并协助甲方一起调试，直到符合技术要求，甲方才做最终验收。</w:t>
      </w:r>
    </w:p>
    <w:p w14:paraId="03C83B80"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7.验收时间以该项目验收方案（</w:t>
      </w:r>
      <w:r w:rsidRPr="001D58A2">
        <w:rPr>
          <w:rFonts w:ascii="宋体" w:hAnsi="宋体" w:cs="宋体" w:hint="eastAsia"/>
          <w:sz w:val="24"/>
        </w:rPr>
        <w:t>待符合验收条件后由甲方成立验收小组拟定</w:t>
      </w:r>
      <w:r w:rsidRPr="001D58A2">
        <w:rPr>
          <w:rFonts w:ascii="宋体" w:hAnsi="宋体" w:hint="eastAsia"/>
          <w:sz w:val="24"/>
          <w:szCs w:val="21"/>
        </w:rPr>
        <w:t>）确定的验收时间为准，验收结果以该项目验收报告结论为准。在验收过程中发现乙方有违约问题，可暂缓验收，违约问题须在10个工作日内解决，待违约问题解决后方可重新开展验收事宜，期限内未解决的按逾期处理。</w:t>
      </w:r>
    </w:p>
    <w:p w14:paraId="339F5120"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8.甲方对验收有异议的，在验收后</w:t>
      </w:r>
      <w:r w:rsidRPr="001D58A2">
        <w:rPr>
          <w:rFonts w:ascii="宋体" w:hAnsi="宋体" w:hint="eastAsia"/>
          <w:sz w:val="24"/>
          <w:szCs w:val="21"/>
          <w:u w:val="single"/>
        </w:rPr>
        <w:t xml:space="preserve"> 10个工作 </w:t>
      </w:r>
      <w:r w:rsidRPr="001D58A2">
        <w:rPr>
          <w:rFonts w:ascii="宋体" w:hAnsi="宋体" w:hint="eastAsia"/>
          <w:sz w:val="24"/>
          <w:szCs w:val="21"/>
        </w:rPr>
        <w:t>日内以书面形式向乙方提出，乙方应自收到甲方书面异议后</w:t>
      </w:r>
      <w:r w:rsidRPr="001D58A2">
        <w:rPr>
          <w:rFonts w:ascii="宋体" w:hAnsi="宋体" w:hint="eastAsia"/>
          <w:sz w:val="24"/>
          <w:szCs w:val="21"/>
          <w:u w:val="single"/>
        </w:rPr>
        <w:t xml:space="preserve"> 10个工作 </w:t>
      </w:r>
      <w:r w:rsidRPr="001D58A2">
        <w:rPr>
          <w:rFonts w:ascii="宋体" w:hAnsi="宋体" w:hint="eastAsia"/>
          <w:sz w:val="24"/>
          <w:szCs w:val="21"/>
        </w:rPr>
        <w:t>日内及时予以答复。</w:t>
      </w:r>
    </w:p>
    <w:p w14:paraId="01F8183D"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9.验收时乙方必须在现场，验收完毕后作出验收结果报告（验收书）。</w:t>
      </w:r>
    </w:p>
    <w:p w14:paraId="25C686F2" w14:textId="77777777" w:rsidR="00B95495" w:rsidRPr="001D58A2" w:rsidRDefault="009C1D24">
      <w:pPr>
        <w:spacing w:line="320" w:lineRule="exact"/>
        <w:ind w:firstLineChars="200" w:firstLine="482"/>
        <w:jc w:val="left"/>
        <w:outlineLvl w:val="0"/>
        <w:rPr>
          <w:rFonts w:ascii="宋体" w:hAnsi="宋体"/>
          <w:b/>
          <w:sz w:val="24"/>
          <w:szCs w:val="21"/>
        </w:rPr>
      </w:pPr>
      <w:bookmarkStart w:id="122" w:name="_Toc5805"/>
      <w:bookmarkStart w:id="123" w:name="_Toc232169919"/>
      <w:bookmarkStart w:id="124" w:name="_Toc227947205"/>
      <w:r w:rsidRPr="001D58A2">
        <w:rPr>
          <w:rFonts w:ascii="宋体" w:hAnsi="宋体" w:hint="eastAsia"/>
          <w:b/>
          <w:sz w:val="24"/>
          <w:szCs w:val="21"/>
        </w:rPr>
        <w:t>第六条　安装和培训</w:t>
      </w:r>
      <w:bookmarkEnd w:id="122"/>
      <w:bookmarkEnd w:id="123"/>
      <w:bookmarkEnd w:id="124"/>
    </w:p>
    <w:p w14:paraId="4C33C0E4"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1.甲方应提供必要安装条件（如场地、电源、水源等）。</w:t>
      </w:r>
    </w:p>
    <w:p w14:paraId="787BC68A" w14:textId="77777777" w:rsidR="00B95495" w:rsidRPr="001D58A2" w:rsidRDefault="009C1D24">
      <w:pPr>
        <w:spacing w:line="320" w:lineRule="exact"/>
        <w:ind w:firstLineChars="200" w:firstLine="480"/>
        <w:jc w:val="left"/>
        <w:rPr>
          <w:rFonts w:ascii="宋体" w:hAnsi="宋体"/>
          <w:sz w:val="24"/>
          <w:szCs w:val="21"/>
          <w:u w:val="single"/>
        </w:rPr>
      </w:pPr>
      <w:r w:rsidRPr="001D58A2">
        <w:rPr>
          <w:rFonts w:ascii="宋体" w:hAnsi="宋体" w:hint="eastAsia"/>
          <w:sz w:val="24"/>
          <w:szCs w:val="21"/>
        </w:rPr>
        <w:t>2.乙方负责甲方有关人员的培训。培训时间、地点：</w:t>
      </w:r>
      <w:r w:rsidRPr="001D58A2">
        <w:rPr>
          <w:rFonts w:ascii="宋体" w:hAnsi="宋体" w:hint="eastAsia"/>
          <w:sz w:val="24"/>
          <w:szCs w:val="21"/>
          <w:u w:val="single"/>
        </w:rPr>
        <w:t xml:space="preserve"> 由甲方指定。</w:t>
      </w:r>
    </w:p>
    <w:p w14:paraId="3F7C828F" w14:textId="77777777" w:rsidR="00B95495" w:rsidRPr="001D58A2" w:rsidRDefault="009C1D24">
      <w:pPr>
        <w:spacing w:line="320" w:lineRule="exact"/>
        <w:ind w:firstLineChars="200" w:firstLine="482"/>
        <w:jc w:val="left"/>
        <w:outlineLvl w:val="0"/>
        <w:rPr>
          <w:rFonts w:ascii="宋体" w:hAnsi="宋体"/>
          <w:b/>
          <w:sz w:val="24"/>
          <w:szCs w:val="21"/>
        </w:rPr>
      </w:pPr>
      <w:bookmarkStart w:id="125" w:name="_Toc227947206"/>
      <w:bookmarkStart w:id="126" w:name="_Toc232169920"/>
      <w:bookmarkStart w:id="127" w:name="_Toc29255"/>
      <w:r w:rsidRPr="001D58A2">
        <w:rPr>
          <w:rFonts w:ascii="宋体" w:hAnsi="宋体" w:hint="eastAsia"/>
          <w:b/>
          <w:sz w:val="24"/>
          <w:szCs w:val="21"/>
        </w:rPr>
        <w:t>第七条  售后服务、质保期</w:t>
      </w:r>
      <w:bookmarkEnd w:id="125"/>
      <w:bookmarkEnd w:id="126"/>
      <w:bookmarkEnd w:id="127"/>
    </w:p>
    <w:p w14:paraId="26A98D7B"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1.乙方应按照国家有关法律法规和“三包”规定以及本合同约定为甲方提供售后服务。</w:t>
      </w:r>
    </w:p>
    <w:p w14:paraId="51A55FE1"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2.货物质保期：自货物最终验收合格之日起计算，超薄切片制作机，整机免费维保</w:t>
      </w:r>
      <w:r w:rsidRPr="001D58A2">
        <w:rPr>
          <w:rFonts w:ascii="宋体" w:hAnsi="宋体"/>
          <w:sz w:val="24"/>
          <w:szCs w:val="21"/>
        </w:rPr>
        <w:t xml:space="preserve">    </w:t>
      </w:r>
      <w:r w:rsidRPr="001D58A2">
        <w:rPr>
          <w:rFonts w:ascii="宋体" w:hAnsi="宋体" w:hint="eastAsia"/>
          <w:sz w:val="24"/>
          <w:szCs w:val="21"/>
        </w:rPr>
        <w:lastRenderedPageBreak/>
        <w:t>年；便携式心电图机，整机免费维保</w:t>
      </w:r>
      <w:r w:rsidRPr="001D58A2">
        <w:rPr>
          <w:rFonts w:ascii="宋体" w:hAnsi="宋体"/>
          <w:sz w:val="24"/>
          <w:szCs w:val="21"/>
        </w:rPr>
        <w:t xml:space="preserve">    </w:t>
      </w:r>
      <w:r w:rsidRPr="001D58A2">
        <w:rPr>
          <w:rFonts w:ascii="宋体" w:hAnsi="宋体" w:hint="eastAsia"/>
          <w:sz w:val="24"/>
          <w:szCs w:val="21"/>
        </w:rPr>
        <w:t>年；空气压力波治疗仪，整机免费维保</w:t>
      </w:r>
      <w:r w:rsidRPr="001D58A2">
        <w:rPr>
          <w:rFonts w:ascii="宋体" w:hAnsi="宋体"/>
          <w:sz w:val="24"/>
          <w:szCs w:val="21"/>
        </w:rPr>
        <w:t xml:space="preserve">    </w:t>
      </w:r>
      <w:r w:rsidRPr="001D58A2">
        <w:rPr>
          <w:rFonts w:ascii="宋体" w:hAnsi="宋体" w:hint="eastAsia"/>
          <w:sz w:val="24"/>
          <w:szCs w:val="21"/>
        </w:rPr>
        <w:t>年。</w:t>
      </w:r>
    </w:p>
    <w:p w14:paraId="505C1D6B"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w:t>
      </w:r>
      <w:r w:rsidRPr="001D58A2">
        <w:rPr>
          <w:rFonts w:ascii="宋体" w:hAnsi="宋体"/>
          <w:sz w:val="24"/>
          <w:szCs w:val="21"/>
        </w:rPr>
        <w:t>乙方应按</w:t>
      </w:r>
      <w:r w:rsidRPr="001D58A2">
        <w:rPr>
          <w:rFonts w:ascii="宋体" w:hAnsi="宋体" w:hint="eastAsia"/>
          <w:sz w:val="24"/>
          <w:szCs w:val="21"/>
        </w:rPr>
        <w:t>规定</w:t>
      </w:r>
      <w:r w:rsidRPr="001D58A2">
        <w:rPr>
          <w:rFonts w:ascii="宋体" w:hAnsi="宋体"/>
          <w:sz w:val="24"/>
          <w:szCs w:val="21"/>
        </w:rPr>
        <w:t>的货物性能、技术要求、质量标准向甲方提供未经使用的全新产品。不符合要求的，乙方除承担违约责任外，甲方有权选择按以下办法处理，乙方不持异议：</w:t>
      </w:r>
    </w:p>
    <w:p w14:paraId="78E1742D"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w:t>
      </w:r>
      <w:r w:rsidRPr="001D58A2">
        <w:rPr>
          <w:rFonts w:ascii="宋体" w:hAnsi="宋体"/>
          <w:sz w:val="24"/>
          <w:szCs w:val="21"/>
        </w:rPr>
        <w:t>更换：乙方应于甲方提出更换请求之日起</w:t>
      </w:r>
      <w:r w:rsidRPr="001D58A2">
        <w:rPr>
          <w:rFonts w:ascii="宋体" w:hAnsi="宋体" w:hint="eastAsia"/>
          <w:sz w:val="24"/>
          <w:szCs w:val="21"/>
          <w:u w:val="single"/>
        </w:rPr>
        <w:t xml:space="preserve"> </w:t>
      </w:r>
      <w:r w:rsidRPr="001D58A2">
        <w:rPr>
          <w:rFonts w:ascii="宋体" w:hAnsi="宋体"/>
          <w:sz w:val="24"/>
          <w:szCs w:val="21"/>
          <w:u w:val="single"/>
        </w:rPr>
        <w:t>30</w:t>
      </w:r>
      <w:r w:rsidRPr="001D58A2">
        <w:rPr>
          <w:rFonts w:ascii="宋体" w:hAnsi="宋体" w:hint="eastAsia"/>
          <w:sz w:val="24"/>
          <w:szCs w:val="21"/>
          <w:u w:val="single"/>
        </w:rPr>
        <w:t xml:space="preserve"> </w:t>
      </w:r>
      <w:r w:rsidRPr="001D58A2">
        <w:rPr>
          <w:rFonts w:ascii="宋体" w:hAnsi="宋体"/>
          <w:sz w:val="24"/>
          <w:szCs w:val="21"/>
        </w:rPr>
        <w:t>日内完成更换，由乙方承担所发生的全部费用。</w:t>
      </w:r>
    </w:p>
    <w:p w14:paraId="7C32C82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w:t>
      </w:r>
      <w:r w:rsidRPr="001D58A2">
        <w:rPr>
          <w:rFonts w:ascii="宋体" w:hAnsi="宋体"/>
          <w:sz w:val="24"/>
          <w:szCs w:val="21"/>
        </w:rPr>
        <w:t>贬值处理</w:t>
      </w:r>
      <w:r w:rsidRPr="001D58A2">
        <w:rPr>
          <w:rFonts w:ascii="宋体" w:hAnsi="宋体" w:hint="eastAsia"/>
          <w:sz w:val="24"/>
          <w:szCs w:val="21"/>
        </w:rPr>
        <w:t>：</w:t>
      </w:r>
      <w:r w:rsidRPr="001D58A2">
        <w:rPr>
          <w:rFonts w:ascii="宋体" w:hAnsi="宋体"/>
          <w:sz w:val="24"/>
          <w:szCs w:val="21"/>
        </w:rPr>
        <w:t>由甲乙双方合议定价，无法达成合议定价</w:t>
      </w:r>
      <w:r w:rsidRPr="001D58A2">
        <w:rPr>
          <w:rFonts w:ascii="宋体" w:hAnsi="宋体" w:hint="eastAsia"/>
          <w:sz w:val="24"/>
          <w:szCs w:val="21"/>
        </w:rPr>
        <w:t>的</w:t>
      </w:r>
      <w:r w:rsidRPr="001D58A2">
        <w:rPr>
          <w:rFonts w:ascii="宋体" w:hAnsi="宋体"/>
          <w:sz w:val="24"/>
          <w:szCs w:val="21"/>
        </w:rPr>
        <w:t>，甲方有权拒收</w:t>
      </w:r>
      <w:r w:rsidRPr="001D58A2">
        <w:rPr>
          <w:rFonts w:ascii="宋体" w:hAnsi="宋体" w:hint="eastAsia"/>
          <w:sz w:val="24"/>
          <w:szCs w:val="21"/>
        </w:rPr>
        <w:t>并有权</w:t>
      </w:r>
      <w:r w:rsidRPr="001D58A2">
        <w:rPr>
          <w:rFonts w:ascii="宋体" w:hAnsi="宋体"/>
          <w:sz w:val="24"/>
          <w:szCs w:val="21"/>
        </w:rPr>
        <w:t>解除合同，乙方</w:t>
      </w:r>
      <w:r w:rsidRPr="001D58A2">
        <w:rPr>
          <w:rFonts w:ascii="宋体" w:hAnsi="宋体" w:hint="eastAsia"/>
          <w:sz w:val="24"/>
          <w:szCs w:val="21"/>
        </w:rPr>
        <w:t>须退回甲方已支付的货款并</w:t>
      </w:r>
      <w:r w:rsidRPr="001D58A2">
        <w:rPr>
          <w:rFonts w:ascii="宋体" w:hAnsi="宋体"/>
          <w:sz w:val="24"/>
          <w:szCs w:val="21"/>
        </w:rPr>
        <w:t>赔偿甲方的所有损失</w:t>
      </w:r>
      <w:r w:rsidRPr="001D58A2">
        <w:rPr>
          <w:rFonts w:ascii="宋体" w:hAnsi="宋体" w:hint="eastAsia"/>
          <w:sz w:val="24"/>
          <w:szCs w:val="21"/>
        </w:rPr>
        <w:t>，履约保证金不予退还</w:t>
      </w:r>
      <w:r w:rsidRPr="001D58A2">
        <w:rPr>
          <w:rFonts w:ascii="宋体" w:hAnsi="宋体"/>
          <w:sz w:val="24"/>
          <w:szCs w:val="21"/>
        </w:rPr>
        <w:t>。</w:t>
      </w:r>
    </w:p>
    <w:p w14:paraId="43363A7E"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w:t>
      </w:r>
      <w:r w:rsidRPr="001D58A2">
        <w:rPr>
          <w:rFonts w:ascii="宋体" w:hAnsi="宋体"/>
          <w:sz w:val="24"/>
          <w:szCs w:val="21"/>
        </w:rPr>
        <w:t>退货处理</w:t>
      </w:r>
      <w:r w:rsidRPr="001D58A2">
        <w:rPr>
          <w:rFonts w:ascii="宋体" w:hAnsi="宋体" w:hint="eastAsia"/>
          <w:sz w:val="24"/>
          <w:szCs w:val="21"/>
        </w:rPr>
        <w:t>：</w:t>
      </w:r>
      <w:r w:rsidRPr="001D58A2">
        <w:rPr>
          <w:rFonts w:ascii="宋体" w:hAnsi="宋体"/>
          <w:sz w:val="24"/>
          <w:szCs w:val="21"/>
        </w:rPr>
        <w:t>乙方应退还甲方</w:t>
      </w:r>
      <w:r w:rsidRPr="001D58A2">
        <w:rPr>
          <w:rFonts w:ascii="宋体" w:hAnsi="宋体" w:hint="eastAsia"/>
          <w:sz w:val="24"/>
          <w:szCs w:val="21"/>
        </w:rPr>
        <w:t>已</w:t>
      </w:r>
      <w:r w:rsidRPr="001D58A2">
        <w:rPr>
          <w:rFonts w:ascii="宋体" w:hAnsi="宋体"/>
          <w:sz w:val="24"/>
          <w:szCs w:val="21"/>
        </w:rPr>
        <w:t>支付的</w:t>
      </w:r>
      <w:r w:rsidRPr="001D58A2">
        <w:rPr>
          <w:rFonts w:ascii="宋体" w:hAnsi="宋体" w:hint="eastAsia"/>
          <w:sz w:val="24"/>
          <w:szCs w:val="21"/>
        </w:rPr>
        <w:t>货款</w:t>
      </w:r>
      <w:r w:rsidRPr="001D58A2">
        <w:rPr>
          <w:rFonts w:ascii="宋体" w:hAnsi="宋体"/>
          <w:sz w:val="24"/>
          <w:szCs w:val="21"/>
        </w:rPr>
        <w:t>，同时应承担该货物的直接费用（运输、保险、检验、货款利息及银行手续费等），甲方有权解除合同</w:t>
      </w:r>
      <w:r w:rsidRPr="001D58A2">
        <w:rPr>
          <w:rFonts w:ascii="宋体" w:hAnsi="宋体" w:hint="eastAsia"/>
          <w:sz w:val="24"/>
          <w:szCs w:val="21"/>
        </w:rPr>
        <w:t>，履约保证金不予退还</w:t>
      </w:r>
      <w:r w:rsidRPr="001D58A2">
        <w:rPr>
          <w:rFonts w:ascii="宋体" w:hAnsi="宋体"/>
          <w:sz w:val="24"/>
          <w:szCs w:val="21"/>
        </w:rPr>
        <w:t>。</w:t>
      </w:r>
    </w:p>
    <w:p w14:paraId="126ECD04"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4.</w:t>
      </w:r>
      <w:r w:rsidRPr="001D58A2">
        <w:rPr>
          <w:rFonts w:ascii="宋体" w:hAnsi="宋体"/>
          <w:sz w:val="24"/>
          <w:szCs w:val="21"/>
        </w:rPr>
        <w:t>在质保期内，</w:t>
      </w:r>
      <w:r w:rsidRPr="001D58A2">
        <w:rPr>
          <w:rFonts w:ascii="宋体" w:hAnsi="宋体" w:cs="宋体" w:hint="eastAsia"/>
          <w:sz w:val="24"/>
        </w:rPr>
        <w:t>乙方应当提供365×24小时电话支持服务。</w:t>
      </w:r>
      <w:r w:rsidRPr="001D58A2">
        <w:rPr>
          <w:rFonts w:ascii="宋体" w:hAnsi="宋体"/>
          <w:sz w:val="24"/>
          <w:szCs w:val="21"/>
        </w:rPr>
        <w:t>如在使用过程中发生质量问题，乙方在接到甲方通知后在</w:t>
      </w:r>
      <w:r w:rsidRPr="001D58A2">
        <w:rPr>
          <w:rFonts w:ascii="宋体" w:hAnsi="宋体" w:hint="eastAsia"/>
          <w:sz w:val="24"/>
          <w:szCs w:val="21"/>
          <w:u w:val="single"/>
        </w:rPr>
        <w:t xml:space="preserve"> </w:t>
      </w:r>
      <w:r w:rsidRPr="001D58A2">
        <w:rPr>
          <w:rFonts w:ascii="宋体" w:hAnsi="宋体"/>
          <w:sz w:val="24"/>
          <w:szCs w:val="21"/>
          <w:u w:val="single"/>
        </w:rPr>
        <w:t xml:space="preserve"> </w:t>
      </w:r>
      <w:r w:rsidRPr="001D58A2">
        <w:rPr>
          <w:rFonts w:ascii="宋体" w:hAnsi="宋体" w:hint="eastAsia"/>
          <w:sz w:val="24"/>
          <w:szCs w:val="21"/>
          <w:u w:val="single"/>
        </w:rPr>
        <w:t xml:space="preserve">  </w:t>
      </w:r>
      <w:r w:rsidRPr="001D58A2">
        <w:rPr>
          <w:rFonts w:ascii="宋体" w:hAnsi="宋体"/>
          <w:sz w:val="24"/>
          <w:szCs w:val="21"/>
        </w:rPr>
        <w:t>小时内到达甲方现场处理</w:t>
      </w:r>
      <w:r w:rsidRPr="001D58A2">
        <w:rPr>
          <w:rFonts w:ascii="宋体" w:hAnsi="宋体" w:hint="eastAsia"/>
          <w:sz w:val="24"/>
          <w:szCs w:val="21"/>
        </w:rPr>
        <w:t>，到达现场后</w:t>
      </w:r>
      <w:r w:rsidRPr="001D58A2">
        <w:rPr>
          <w:rFonts w:ascii="宋体" w:hAnsi="宋体" w:hint="eastAsia"/>
          <w:sz w:val="24"/>
          <w:szCs w:val="21"/>
          <w:u w:val="single"/>
        </w:rPr>
        <w:t xml:space="preserve">  </w:t>
      </w:r>
      <w:r w:rsidRPr="001D58A2">
        <w:rPr>
          <w:rFonts w:ascii="宋体" w:hAnsi="宋体"/>
          <w:sz w:val="24"/>
          <w:szCs w:val="21"/>
          <w:u w:val="single"/>
        </w:rPr>
        <w:t xml:space="preserve"> </w:t>
      </w:r>
      <w:r w:rsidRPr="001D58A2">
        <w:rPr>
          <w:rFonts w:ascii="宋体" w:hAnsi="宋体" w:hint="eastAsia"/>
          <w:sz w:val="24"/>
          <w:szCs w:val="21"/>
          <w:u w:val="single"/>
        </w:rPr>
        <w:t xml:space="preserve">  </w:t>
      </w:r>
      <w:r w:rsidRPr="001D58A2">
        <w:rPr>
          <w:rFonts w:ascii="宋体" w:hAnsi="宋体" w:hint="eastAsia"/>
          <w:sz w:val="24"/>
          <w:szCs w:val="21"/>
        </w:rPr>
        <w:t>小时内排除故障，恢复正常使用，</w:t>
      </w:r>
      <w:r w:rsidRPr="001D58A2">
        <w:rPr>
          <w:rFonts w:ascii="宋体" w:hAnsi="宋体" w:cs="宋体" w:hint="eastAsia"/>
          <w:sz w:val="24"/>
        </w:rPr>
        <w:t>对于不能修复的产品/部件，乙方应在</w:t>
      </w:r>
      <w:r w:rsidRPr="001D58A2">
        <w:rPr>
          <w:rFonts w:cs="宋体" w:hint="eastAsia"/>
          <w:sz w:val="24"/>
        </w:rPr>
        <w:t xml:space="preserve"> 72 </w:t>
      </w:r>
      <w:r w:rsidRPr="001D58A2">
        <w:rPr>
          <w:rFonts w:ascii="宋体" w:hAnsi="宋体" w:cs="宋体" w:hint="eastAsia"/>
          <w:sz w:val="24"/>
        </w:rPr>
        <w:t>个小时内免费更换备品备件</w:t>
      </w:r>
      <w:r w:rsidRPr="001D58A2">
        <w:rPr>
          <w:rFonts w:cs="宋体" w:hint="eastAsia"/>
          <w:sz w:val="24"/>
        </w:rPr>
        <w:t>，</w:t>
      </w:r>
      <w:r w:rsidRPr="001D58A2">
        <w:rPr>
          <w:rFonts w:ascii="宋体" w:hAnsi="宋体" w:hint="eastAsia"/>
          <w:sz w:val="24"/>
          <w:szCs w:val="21"/>
        </w:rPr>
        <w:t>约定时间内不能排除的必须提供解决方案，保证甲方正常使用，产生的一切费用由乙方承担</w:t>
      </w:r>
      <w:r w:rsidRPr="001D58A2">
        <w:rPr>
          <w:rFonts w:ascii="宋体" w:hAnsi="宋体"/>
          <w:sz w:val="24"/>
          <w:szCs w:val="21"/>
        </w:rPr>
        <w:t>。</w:t>
      </w:r>
    </w:p>
    <w:p w14:paraId="3FBBD2BE"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5.</w:t>
      </w:r>
      <w:r w:rsidRPr="001D58A2">
        <w:rPr>
          <w:rFonts w:ascii="宋体" w:hAnsi="宋体"/>
          <w:sz w:val="24"/>
          <w:szCs w:val="21"/>
        </w:rPr>
        <w:t>在质保期内，乙方应对货物出现的质量及安全问题负责处理解决并承担一切费用。</w:t>
      </w:r>
    </w:p>
    <w:p w14:paraId="23909705"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6.本合同约定的</w:t>
      </w:r>
      <w:r w:rsidRPr="001D58A2">
        <w:rPr>
          <w:rFonts w:ascii="宋体" w:hAnsi="宋体"/>
          <w:sz w:val="24"/>
          <w:szCs w:val="21"/>
        </w:rPr>
        <w:t>货物因人为因素出现的故障不在免费</w:t>
      </w:r>
      <w:r w:rsidRPr="001D58A2">
        <w:rPr>
          <w:rFonts w:ascii="宋体" w:hAnsi="宋体" w:hint="eastAsia"/>
          <w:sz w:val="24"/>
          <w:szCs w:val="21"/>
        </w:rPr>
        <w:t>维保</w:t>
      </w:r>
      <w:r w:rsidRPr="001D58A2">
        <w:rPr>
          <w:rFonts w:ascii="宋体" w:hAnsi="宋体"/>
          <w:sz w:val="24"/>
          <w:szCs w:val="21"/>
        </w:rPr>
        <w:t>范围内</w:t>
      </w:r>
      <w:r w:rsidRPr="001D58A2">
        <w:rPr>
          <w:rFonts w:ascii="宋体" w:hAnsi="宋体" w:hint="eastAsia"/>
          <w:sz w:val="24"/>
          <w:szCs w:val="21"/>
        </w:rPr>
        <w:t>的，或货物的质保期已满的</w:t>
      </w:r>
      <w:r w:rsidRPr="001D58A2">
        <w:rPr>
          <w:rFonts w:ascii="宋体" w:hAnsi="宋体"/>
          <w:sz w:val="24"/>
          <w:szCs w:val="21"/>
        </w:rPr>
        <w:t>，按照质保期内服务内容及标准继续提供质保服务直至甲方确认更换维保单位或设备报废，不能因质保期满而出现缓修、拒修等情况</w:t>
      </w:r>
      <w:r w:rsidRPr="001D58A2">
        <w:rPr>
          <w:rFonts w:ascii="宋体" w:hAnsi="宋体" w:hint="eastAsia"/>
          <w:sz w:val="24"/>
          <w:szCs w:val="21"/>
        </w:rPr>
        <w:t>；</w:t>
      </w:r>
      <w:r w:rsidRPr="001D58A2">
        <w:rPr>
          <w:rFonts w:ascii="宋体" w:hAnsi="宋体"/>
          <w:sz w:val="24"/>
          <w:szCs w:val="21"/>
        </w:rPr>
        <w:t>维修时只收部件成本费。</w:t>
      </w:r>
    </w:p>
    <w:p w14:paraId="7CFE660B" w14:textId="77777777" w:rsidR="00B95495" w:rsidRPr="001D58A2" w:rsidRDefault="009C1D24">
      <w:pPr>
        <w:spacing w:line="320" w:lineRule="exact"/>
        <w:ind w:firstLineChars="200" w:firstLine="482"/>
        <w:jc w:val="left"/>
        <w:outlineLvl w:val="0"/>
        <w:rPr>
          <w:rFonts w:ascii="宋体" w:hAnsi="宋体"/>
          <w:sz w:val="24"/>
          <w:szCs w:val="21"/>
        </w:rPr>
      </w:pPr>
      <w:bookmarkStart w:id="128" w:name="_Toc13751"/>
      <w:bookmarkStart w:id="129" w:name="_Toc227947207"/>
      <w:bookmarkStart w:id="130" w:name="_Toc232169921"/>
      <w:r w:rsidRPr="001D58A2">
        <w:rPr>
          <w:rFonts w:ascii="宋体" w:hAnsi="宋体" w:hint="eastAsia"/>
          <w:b/>
          <w:sz w:val="24"/>
          <w:szCs w:val="21"/>
        </w:rPr>
        <w:t>第八条　付款方式</w:t>
      </w:r>
      <w:bookmarkEnd w:id="128"/>
      <w:bookmarkEnd w:id="129"/>
      <w:bookmarkEnd w:id="130"/>
    </w:p>
    <w:p w14:paraId="469D9BE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bCs/>
          <w:sz w:val="24"/>
          <w:szCs w:val="21"/>
        </w:rPr>
        <w:t>1</w:t>
      </w:r>
      <w:r w:rsidRPr="001D58A2">
        <w:rPr>
          <w:rFonts w:ascii="宋体" w:hAnsi="宋体" w:hint="eastAsia"/>
          <w:bCs/>
          <w:sz w:val="24"/>
          <w:szCs w:val="21"/>
        </w:rPr>
        <w:t>.</w:t>
      </w:r>
      <w:r w:rsidRPr="001D58A2">
        <w:rPr>
          <w:rFonts w:ascii="宋体" w:hAnsi="宋体"/>
          <w:sz w:val="24"/>
          <w:szCs w:val="21"/>
        </w:rPr>
        <w:t>当采购数量与实际使用数量不一致时，乙方应根据实际使用量供货，合同的最终结算金额按实际使用量乘以成交单价进行计算。</w:t>
      </w:r>
    </w:p>
    <w:p w14:paraId="2773842D"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2.付款方式：</w:t>
      </w:r>
    </w:p>
    <w:p w14:paraId="15A28B37"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w:t>
      </w:r>
      <w:r w:rsidRPr="001D58A2">
        <w:rPr>
          <w:rFonts w:ascii="宋体" w:hAnsi="宋体"/>
          <w:sz w:val="24"/>
          <w:szCs w:val="21"/>
        </w:rPr>
        <w:t>1</w:t>
      </w:r>
      <w:r w:rsidRPr="001D58A2">
        <w:rPr>
          <w:rFonts w:ascii="宋体" w:hAnsi="宋体" w:hint="eastAsia"/>
          <w:sz w:val="24"/>
          <w:szCs w:val="21"/>
        </w:rPr>
        <w:t>）合同生效后，甲方向乙方支付合同款项的</w:t>
      </w:r>
      <w:r w:rsidRPr="001D58A2">
        <w:rPr>
          <w:rFonts w:ascii="宋体" w:hAnsi="宋体"/>
          <w:sz w:val="24"/>
          <w:szCs w:val="21"/>
        </w:rPr>
        <w:t>30%；</w:t>
      </w:r>
    </w:p>
    <w:p w14:paraId="17C380CB"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w:t>
      </w:r>
      <w:r w:rsidRPr="001D58A2">
        <w:rPr>
          <w:rFonts w:ascii="宋体" w:hAnsi="宋体"/>
          <w:sz w:val="24"/>
          <w:szCs w:val="21"/>
        </w:rPr>
        <w:t>2</w:t>
      </w:r>
      <w:r w:rsidRPr="001D58A2">
        <w:rPr>
          <w:rFonts w:ascii="宋体" w:hAnsi="宋体" w:hint="eastAsia"/>
          <w:sz w:val="24"/>
          <w:szCs w:val="21"/>
        </w:rPr>
        <w:t>）乙方提供设备的订货证明后，甲方支付合同款项的</w:t>
      </w:r>
      <w:r w:rsidRPr="001D58A2">
        <w:rPr>
          <w:rFonts w:ascii="宋体" w:hAnsi="宋体"/>
          <w:sz w:val="24"/>
          <w:szCs w:val="21"/>
        </w:rPr>
        <w:t>40%；</w:t>
      </w:r>
    </w:p>
    <w:p w14:paraId="4230ADF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w:t>
      </w:r>
      <w:r w:rsidRPr="001D58A2">
        <w:rPr>
          <w:rFonts w:ascii="宋体" w:hAnsi="宋体"/>
          <w:sz w:val="24"/>
          <w:szCs w:val="21"/>
        </w:rPr>
        <w:t>3</w:t>
      </w:r>
      <w:r w:rsidRPr="001D58A2">
        <w:rPr>
          <w:rFonts w:ascii="宋体" w:hAnsi="宋体" w:hint="eastAsia"/>
          <w:sz w:val="24"/>
          <w:szCs w:val="21"/>
        </w:rPr>
        <w:t>）乙方每交付一项设备且验收合格后，甲方支付完该项设备的尾款；</w:t>
      </w:r>
    </w:p>
    <w:p w14:paraId="608F65E6"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w:t>
      </w:r>
      <w:r w:rsidRPr="001D58A2">
        <w:rPr>
          <w:rFonts w:ascii="宋体" w:hAnsi="宋体"/>
          <w:sz w:val="24"/>
          <w:szCs w:val="21"/>
        </w:rPr>
        <w:t>4</w:t>
      </w:r>
      <w:r w:rsidRPr="001D58A2">
        <w:rPr>
          <w:rFonts w:ascii="宋体" w:hAnsi="宋体" w:hint="eastAsia"/>
          <w:sz w:val="24"/>
          <w:szCs w:val="21"/>
        </w:rPr>
        <w:t>）每次付款前，乙方应向甲方提交付款所需的材料，甲方对付款材料审核无误后</w:t>
      </w:r>
      <w:r w:rsidRPr="001D58A2">
        <w:rPr>
          <w:rFonts w:ascii="宋体" w:hAnsi="宋体"/>
          <w:sz w:val="24"/>
          <w:szCs w:val="21"/>
        </w:rPr>
        <w:t>10个工作日内支付合同款项。</w:t>
      </w:r>
    </w:p>
    <w:p w14:paraId="78452216"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w:t>
      </w:r>
      <w:r w:rsidRPr="001D58A2">
        <w:rPr>
          <w:rFonts w:ascii="宋体" w:hAnsi="宋体"/>
          <w:sz w:val="24"/>
          <w:szCs w:val="21"/>
        </w:rPr>
        <w:t>5</w:t>
      </w:r>
      <w:r w:rsidRPr="001D58A2">
        <w:rPr>
          <w:rFonts w:ascii="宋体" w:hAnsi="宋体" w:hint="eastAsia"/>
          <w:sz w:val="24"/>
          <w:szCs w:val="21"/>
        </w:rPr>
        <w:t>）发票要求：支付设备尾款前，乙方必须提供真实、有效、合法的正式发票，如乙方提供虚假发票，除须向甲方补开合法发票外，须赔偿甲方发票票面金额一倍的违约金，且甲方有权终止合同，乙方不得提出异议，因终止合同而产生的一切损失均由乙方承担。</w:t>
      </w:r>
    </w:p>
    <w:p w14:paraId="0F3997A9" w14:textId="77777777" w:rsidR="00B95495" w:rsidRPr="001D58A2" w:rsidRDefault="009C1D24">
      <w:pPr>
        <w:spacing w:line="320" w:lineRule="exact"/>
        <w:ind w:firstLineChars="200" w:firstLine="482"/>
        <w:jc w:val="left"/>
        <w:outlineLvl w:val="0"/>
        <w:rPr>
          <w:b/>
          <w:sz w:val="24"/>
        </w:rPr>
      </w:pPr>
      <w:bookmarkStart w:id="131" w:name="_Toc232169922"/>
      <w:bookmarkStart w:id="132" w:name="_Toc227947208"/>
      <w:bookmarkStart w:id="133" w:name="_Toc21646"/>
      <w:r w:rsidRPr="001D58A2">
        <w:rPr>
          <w:rFonts w:ascii="宋体" w:hAnsi="宋体" w:hint="eastAsia"/>
          <w:b/>
          <w:sz w:val="24"/>
          <w:szCs w:val="21"/>
        </w:rPr>
        <w:t>第九条  履约保证金</w:t>
      </w:r>
      <w:bookmarkEnd w:id="131"/>
      <w:bookmarkEnd w:id="132"/>
    </w:p>
    <w:p w14:paraId="2F7BF700"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w:t>
      </w:r>
      <w:r w:rsidRPr="001D58A2">
        <w:rPr>
          <w:rFonts w:ascii="宋体" w:hAnsi="宋体"/>
          <w:sz w:val="24"/>
          <w:szCs w:val="21"/>
        </w:rPr>
        <w:t>1</w:t>
      </w:r>
      <w:r w:rsidRPr="001D58A2">
        <w:rPr>
          <w:rFonts w:ascii="宋体" w:hAnsi="宋体" w:hint="eastAsia"/>
          <w:sz w:val="24"/>
          <w:szCs w:val="21"/>
        </w:rPr>
        <w:t>）中标金额的</w:t>
      </w:r>
      <w:r w:rsidRPr="001D58A2">
        <w:rPr>
          <w:rFonts w:ascii="宋体" w:hAnsi="宋体"/>
          <w:sz w:val="24"/>
          <w:szCs w:val="21"/>
        </w:rPr>
        <w:t>3%</w:t>
      </w:r>
      <w:r w:rsidRPr="001D58A2">
        <w:rPr>
          <w:rFonts w:ascii="宋体" w:hAnsi="宋体" w:hint="eastAsia"/>
          <w:sz w:val="24"/>
          <w:szCs w:val="21"/>
        </w:rPr>
        <w:t>（供应商为中小企业的为</w:t>
      </w:r>
      <w:r w:rsidRPr="001D58A2">
        <w:rPr>
          <w:rFonts w:ascii="宋体" w:hAnsi="宋体"/>
          <w:sz w:val="24"/>
          <w:szCs w:val="21"/>
        </w:rPr>
        <w:t>2%</w:t>
      </w:r>
      <w:r w:rsidRPr="001D58A2">
        <w:rPr>
          <w:rFonts w:ascii="宋体" w:hAnsi="宋体" w:hint="eastAsia"/>
          <w:sz w:val="24"/>
          <w:szCs w:val="21"/>
        </w:rPr>
        <w:t>）；</w:t>
      </w:r>
    </w:p>
    <w:p w14:paraId="41BF9537"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w:t>
      </w:r>
      <w:r w:rsidRPr="001D58A2">
        <w:rPr>
          <w:rFonts w:ascii="宋体" w:hAnsi="宋体"/>
          <w:sz w:val="24"/>
          <w:szCs w:val="21"/>
        </w:rPr>
        <w:t>2</w:t>
      </w:r>
      <w:r w:rsidRPr="001D58A2">
        <w:rPr>
          <w:rFonts w:ascii="宋体" w:hAnsi="宋体" w:hint="eastAsia"/>
          <w:sz w:val="24"/>
          <w:szCs w:val="21"/>
        </w:rPr>
        <w:t>）履约保证金退付方式、时间及条件：待验收合格满一年后无质量问题及违约问题，由乙方向甲方提供项目履约保证金退付申请，甲方在收到合格材料后进行核对转账退还（无息）；如有违约或赔偿的，涉及违约的违约金和损失赔偿从履约保证金中扣减后，甲方审核后转账退还（无息）；不足以扣除的，甲方有权继续向乙方追索。</w:t>
      </w:r>
    </w:p>
    <w:p w14:paraId="6DCC2D21" w14:textId="77777777" w:rsidR="00B95495" w:rsidRPr="001D58A2" w:rsidRDefault="009C1D24">
      <w:pPr>
        <w:spacing w:line="320" w:lineRule="exact"/>
        <w:ind w:firstLineChars="200" w:firstLine="482"/>
        <w:jc w:val="left"/>
        <w:outlineLvl w:val="0"/>
        <w:rPr>
          <w:rFonts w:ascii="宋体" w:hAnsi="宋体"/>
          <w:b/>
          <w:sz w:val="24"/>
          <w:szCs w:val="21"/>
        </w:rPr>
      </w:pPr>
      <w:bookmarkStart w:id="134" w:name="_Toc232169923"/>
      <w:bookmarkStart w:id="135" w:name="_Toc227947209"/>
      <w:r w:rsidRPr="001D58A2">
        <w:rPr>
          <w:rFonts w:ascii="宋体" w:hAnsi="宋体" w:hint="eastAsia"/>
          <w:b/>
          <w:sz w:val="24"/>
          <w:szCs w:val="21"/>
        </w:rPr>
        <w:t>第十条  税费</w:t>
      </w:r>
      <w:bookmarkEnd w:id="133"/>
      <w:bookmarkEnd w:id="134"/>
      <w:bookmarkEnd w:id="135"/>
    </w:p>
    <w:p w14:paraId="4CEC3623" w14:textId="77777777" w:rsidR="00B95495" w:rsidRPr="001D58A2" w:rsidRDefault="009C1D24">
      <w:pPr>
        <w:spacing w:line="320" w:lineRule="exact"/>
        <w:ind w:left="-61" w:firstLine="514"/>
        <w:jc w:val="left"/>
        <w:rPr>
          <w:rFonts w:ascii="宋体" w:hAnsi="宋体"/>
          <w:sz w:val="24"/>
          <w:szCs w:val="21"/>
        </w:rPr>
      </w:pPr>
      <w:r w:rsidRPr="001D58A2">
        <w:rPr>
          <w:rFonts w:ascii="宋体" w:hAnsi="宋体" w:hint="eastAsia"/>
          <w:sz w:val="24"/>
          <w:szCs w:val="21"/>
        </w:rPr>
        <w:lastRenderedPageBreak/>
        <w:t>本合同执行中相关的一切税费均由乙方负担。</w:t>
      </w:r>
    </w:p>
    <w:p w14:paraId="1CE5ACF7" w14:textId="77777777" w:rsidR="00B95495" w:rsidRPr="001D58A2" w:rsidRDefault="009C1D24">
      <w:pPr>
        <w:spacing w:line="320" w:lineRule="exact"/>
        <w:ind w:firstLineChars="200" w:firstLine="482"/>
        <w:jc w:val="left"/>
        <w:outlineLvl w:val="0"/>
        <w:rPr>
          <w:rFonts w:ascii="宋体" w:hAnsi="宋体"/>
          <w:b/>
          <w:sz w:val="24"/>
          <w:szCs w:val="21"/>
        </w:rPr>
      </w:pPr>
      <w:bookmarkStart w:id="136" w:name="_Toc232169924"/>
      <w:bookmarkStart w:id="137" w:name="_Toc14179"/>
      <w:bookmarkStart w:id="138" w:name="_Toc227947210"/>
      <w:r w:rsidRPr="001D58A2">
        <w:rPr>
          <w:rFonts w:ascii="宋体" w:hAnsi="宋体" w:hint="eastAsia"/>
          <w:b/>
          <w:sz w:val="24"/>
          <w:szCs w:val="21"/>
        </w:rPr>
        <w:t>第十一条　违约责任</w:t>
      </w:r>
      <w:bookmarkEnd w:id="136"/>
      <w:bookmarkEnd w:id="137"/>
      <w:bookmarkEnd w:id="138"/>
    </w:p>
    <w:p w14:paraId="322947D0" w14:textId="77777777" w:rsidR="00B95495" w:rsidRPr="001D58A2" w:rsidRDefault="009C1D24">
      <w:pPr>
        <w:spacing w:line="320" w:lineRule="exact"/>
        <w:ind w:firstLineChars="200" w:firstLine="480"/>
        <w:jc w:val="left"/>
        <w:outlineLvl w:val="0"/>
        <w:rPr>
          <w:rFonts w:ascii="宋体" w:hAnsi="宋体"/>
          <w:bCs/>
          <w:sz w:val="24"/>
          <w:szCs w:val="21"/>
        </w:rPr>
      </w:pPr>
      <w:bookmarkStart w:id="139" w:name="_Toc232169925"/>
      <w:bookmarkStart w:id="140" w:name="_Toc227947211"/>
      <w:r w:rsidRPr="001D58A2">
        <w:rPr>
          <w:rFonts w:ascii="宋体" w:hAnsi="宋体" w:hint="eastAsia"/>
          <w:bCs/>
          <w:sz w:val="24"/>
          <w:szCs w:val="21"/>
        </w:rPr>
        <w:t>1.乙方所提供的货物规格、技术标准、材料等质量不合格的，应及时更换，更换不及时的按逾期交货（第十一条第4点）处理；因质量问题甲方不同意接收的或特殊情况甲方同意接收的，乙方应向甲方支付合同总金额的</w:t>
      </w:r>
      <w:r w:rsidRPr="001D58A2">
        <w:rPr>
          <w:rFonts w:ascii="宋体" w:hAnsi="宋体" w:hint="eastAsia"/>
          <w:bCs/>
          <w:sz w:val="24"/>
          <w:szCs w:val="21"/>
          <w:u w:val="single"/>
        </w:rPr>
        <w:t xml:space="preserve"> 5% </w:t>
      </w:r>
      <w:r w:rsidRPr="001D58A2">
        <w:rPr>
          <w:rFonts w:ascii="宋体" w:hAnsi="宋体" w:hint="eastAsia"/>
          <w:bCs/>
          <w:sz w:val="24"/>
          <w:szCs w:val="21"/>
        </w:rPr>
        <w:t>违约金并赔偿甲方经济损失，甲方有解除合同的权利，乙方应退还甲方支付的货款（如有）</w:t>
      </w:r>
      <w:r w:rsidRPr="001D58A2">
        <w:rPr>
          <w:rFonts w:ascii="宋体" w:hAnsi="宋体" w:hint="eastAsia"/>
          <w:sz w:val="24"/>
          <w:szCs w:val="21"/>
        </w:rPr>
        <w:t>，履约保证金不予退还</w:t>
      </w:r>
      <w:r w:rsidRPr="001D58A2">
        <w:rPr>
          <w:rFonts w:ascii="宋体" w:hAnsi="宋体" w:hint="eastAsia"/>
          <w:bCs/>
          <w:sz w:val="24"/>
          <w:szCs w:val="21"/>
        </w:rPr>
        <w:t>。</w:t>
      </w:r>
      <w:bookmarkEnd w:id="139"/>
      <w:bookmarkEnd w:id="140"/>
    </w:p>
    <w:p w14:paraId="74B4C65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bCs/>
          <w:sz w:val="24"/>
          <w:szCs w:val="21"/>
        </w:rPr>
        <w:t>2.乙方提供的货物如侵犯了第三方合法权益而引发的任何纠纷或诉讼，均</w:t>
      </w:r>
      <w:r w:rsidRPr="001D58A2">
        <w:rPr>
          <w:rFonts w:ascii="宋体" w:hAnsi="宋体" w:hint="eastAsia"/>
          <w:sz w:val="24"/>
          <w:szCs w:val="21"/>
        </w:rPr>
        <w:t>由乙方负责交涉并承担全部责任，包括甲方使用该产品或技术服务所需的授权费以及解决争议发生的一切费用（包括但不限于律师费、诉讼费、鉴定费等）均由乙方承担。如果不能取得使用许可需要另行购买产品或技术服务的，所需费用由乙方承担，并赔偿甲方因此受到的损失。如甲方为解决纠纷先行垫支了费用及承担了赔偿责任的，乙方须在接到甲方通知之日起5个工作日内向甲方偿还完毕，逾期未偿还的甲方有权追缴并按照同期银行贷款利率的四倍向乙方主张资金占用费，并赔偿甲方全部经济损失。如因此造成合同无法继续履行的，甲方有权解除合同，乙方应退还甲方支付的货款，向甲方支付合同总金额的 5% 违约金并赔偿甲方经济损失，履约保证金不予退还。</w:t>
      </w:r>
    </w:p>
    <w:p w14:paraId="562AA26B"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3.因包装、运输引起的货物损坏，按质量不合格处理。</w:t>
      </w:r>
    </w:p>
    <w:p w14:paraId="3CA5CB66"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4.乙方逾期交货的，每天向对方支付合同总金额</w:t>
      </w:r>
      <w:r w:rsidRPr="001D58A2">
        <w:rPr>
          <w:rFonts w:ascii="宋体" w:hAnsi="宋体" w:hint="eastAsia"/>
          <w:sz w:val="24"/>
          <w:szCs w:val="21"/>
          <w:u w:val="single"/>
        </w:rPr>
        <w:t xml:space="preserve">3‰ </w:t>
      </w:r>
      <w:r w:rsidRPr="001D58A2">
        <w:rPr>
          <w:rFonts w:ascii="宋体" w:hAnsi="宋体" w:hint="eastAsia"/>
          <w:sz w:val="24"/>
          <w:szCs w:val="21"/>
        </w:rPr>
        <w:t>的违约金，超过</w:t>
      </w:r>
      <w:r w:rsidRPr="001D58A2">
        <w:rPr>
          <w:rFonts w:ascii="宋体" w:hAnsi="宋体" w:hint="eastAsia"/>
          <w:sz w:val="24"/>
          <w:szCs w:val="21"/>
          <w:u w:val="single"/>
        </w:rPr>
        <w:t xml:space="preserve"> 15 </w:t>
      </w:r>
      <w:r w:rsidRPr="001D58A2">
        <w:rPr>
          <w:rFonts w:ascii="宋体" w:hAnsi="宋体" w:hint="eastAsia"/>
          <w:sz w:val="24"/>
          <w:szCs w:val="21"/>
        </w:rPr>
        <w:t>天甲方有权解除合同，乙方应按照合同总价款的</w:t>
      </w:r>
      <w:r w:rsidRPr="001D58A2">
        <w:rPr>
          <w:rFonts w:ascii="宋体" w:hAnsi="宋体" w:hint="eastAsia"/>
          <w:sz w:val="24"/>
          <w:szCs w:val="21"/>
          <w:u w:val="single"/>
        </w:rPr>
        <w:t xml:space="preserve">  5 </w:t>
      </w:r>
      <w:r w:rsidRPr="001D58A2">
        <w:rPr>
          <w:rFonts w:ascii="宋体" w:hAnsi="宋体" w:hint="eastAsia"/>
          <w:sz w:val="24"/>
          <w:szCs w:val="21"/>
        </w:rPr>
        <w:t>%向甲方支付违约金，并退还甲方支付的货款（如有），如因此给甲方造成其他经济损失的，由乙方承担赔偿责任，履约保证金不予退还。</w:t>
      </w:r>
    </w:p>
    <w:p w14:paraId="3F78CA71" w14:textId="77777777" w:rsidR="00B95495" w:rsidRPr="001D58A2" w:rsidRDefault="009C1D24">
      <w:pPr>
        <w:tabs>
          <w:tab w:val="left" w:pos="180"/>
          <w:tab w:val="left" w:pos="1620"/>
        </w:tabs>
        <w:spacing w:line="360" w:lineRule="exact"/>
        <w:ind w:firstLineChars="200" w:firstLine="480"/>
        <w:jc w:val="left"/>
        <w:rPr>
          <w:rFonts w:ascii="宋体" w:hAnsi="宋体"/>
          <w:sz w:val="24"/>
          <w:szCs w:val="21"/>
        </w:rPr>
      </w:pPr>
      <w:r w:rsidRPr="001D58A2">
        <w:rPr>
          <w:rFonts w:ascii="宋体" w:hAnsi="宋体" w:hint="eastAsia"/>
          <w:sz w:val="24"/>
          <w:szCs w:val="21"/>
        </w:rPr>
        <w:t>5.乙方未按本合同和售后服务承诺书提供售后服务的，乙方应每次按合同总金额的</w:t>
      </w:r>
      <w:r w:rsidRPr="001D58A2">
        <w:rPr>
          <w:rFonts w:ascii="宋体" w:hAnsi="宋体" w:hint="eastAsia"/>
          <w:sz w:val="24"/>
          <w:szCs w:val="21"/>
          <w:u w:val="single"/>
        </w:rPr>
        <w:t xml:space="preserve"> 5% </w:t>
      </w:r>
      <w:r w:rsidRPr="001D58A2">
        <w:rPr>
          <w:rFonts w:ascii="宋体" w:hAnsi="宋体" w:hint="eastAsia"/>
          <w:sz w:val="24"/>
          <w:szCs w:val="21"/>
        </w:rPr>
        <w:t>向甲方支付违约金。超过</w:t>
      </w:r>
      <w:r w:rsidRPr="001D58A2">
        <w:rPr>
          <w:rFonts w:ascii="宋体" w:hAnsi="宋体" w:hint="eastAsia"/>
          <w:sz w:val="24"/>
          <w:szCs w:val="21"/>
          <w:u w:val="single"/>
        </w:rPr>
        <w:t xml:space="preserve"> 3 </w:t>
      </w:r>
      <w:r w:rsidRPr="001D58A2">
        <w:rPr>
          <w:rFonts w:ascii="宋体" w:hAnsi="宋体" w:hint="eastAsia"/>
          <w:sz w:val="24"/>
          <w:szCs w:val="21"/>
        </w:rPr>
        <w:t>次的，甲方有权解除合同，乙方应退还甲方支付的货款，履约保证金不予退还，</w:t>
      </w:r>
      <w:r w:rsidRPr="001D58A2">
        <w:rPr>
          <w:rFonts w:ascii="宋体" w:hAnsi="宋体" w:cs="宋体" w:hint="eastAsia"/>
          <w:sz w:val="24"/>
        </w:rPr>
        <w:t>如果因此还给甲方造成其他损失，也全部由乙方承担赔偿。</w:t>
      </w:r>
    </w:p>
    <w:p w14:paraId="17FB2858"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6.乙方提供的货物在质保期内，因设计、工艺或材料的缺陷和其它质量原因造成的问题，由乙方负责修复，如无法修复的乙方负责更换全新货物，或者按合同价向甲方赔偿经济损失，修复及更换全新货物的费用由乙方自行承担，甲方不再支付任何费用。</w:t>
      </w:r>
    </w:p>
    <w:p w14:paraId="194782E6"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7、其它违约行为（含违反本合同组成部分的条款）按违约货款额5%收取违约金并赔偿经济损失。不能确定相应货款额的，乙方应按合同总价款的  5 %向甲方支付违约金。同时，甲方有权根据违约情况选择单方解除合同。</w:t>
      </w:r>
    </w:p>
    <w:p w14:paraId="67757D9B" w14:textId="77777777" w:rsidR="00B95495" w:rsidRPr="001D58A2" w:rsidRDefault="009C1D24">
      <w:pPr>
        <w:spacing w:line="320" w:lineRule="exact"/>
        <w:ind w:firstLineChars="200" w:firstLine="482"/>
        <w:jc w:val="left"/>
        <w:rPr>
          <w:rFonts w:ascii="宋体" w:hAnsi="宋体"/>
          <w:b/>
          <w:sz w:val="24"/>
          <w:szCs w:val="21"/>
        </w:rPr>
      </w:pPr>
      <w:bookmarkStart w:id="141" w:name="_Toc227947212"/>
      <w:bookmarkStart w:id="142" w:name="_Toc12416"/>
      <w:bookmarkStart w:id="143" w:name="_Toc232169926"/>
      <w:r w:rsidRPr="001D58A2">
        <w:rPr>
          <w:rFonts w:ascii="宋体" w:hAnsi="宋体"/>
          <w:b/>
          <w:sz w:val="24"/>
          <w:szCs w:val="21"/>
        </w:rPr>
        <w:t>第十</w:t>
      </w:r>
      <w:r w:rsidRPr="001D58A2">
        <w:rPr>
          <w:rFonts w:ascii="宋体" w:hAnsi="宋体" w:hint="eastAsia"/>
          <w:b/>
          <w:sz w:val="24"/>
          <w:szCs w:val="21"/>
        </w:rPr>
        <w:t>二</w:t>
      </w:r>
      <w:r w:rsidRPr="001D58A2">
        <w:rPr>
          <w:rFonts w:ascii="宋体" w:hAnsi="宋体"/>
          <w:b/>
          <w:sz w:val="24"/>
          <w:szCs w:val="21"/>
        </w:rPr>
        <w:t>条  不可抗力事件处理</w:t>
      </w:r>
      <w:bookmarkEnd w:id="141"/>
      <w:bookmarkEnd w:id="142"/>
      <w:bookmarkEnd w:id="143"/>
    </w:p>
    <w:p w14:paraId="21608B29"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sz w:val="24"/>
          <w:szCs w:val="21"/>
        </w:rPr>
        <w:t>1</w:t>
      </w:r>
      <w:r w:rsidRPr="001D58A2">
        <w:rPr>
          <w:rFonts w:ascii="宋体" w:hAnsi="宋体" w:hint="eastAsia"/>
          <w:sz w:val="24"/>
          <w:szCs w:val="21"/>
        </w:rPr>
        <w:t>.</w:t>
      </w:r>
      <w:r w:rsidRPr="001D58A2">
        <w:rPr>
          <w:rFonts w:ascii="宋体" w:hAnsi="宋体"/>
          <w:sz w:val="24"/>
          <w:szCs w:val="21"/>
        </w:rPr>
        <w:t>在合同有效期内，任何一方因不可抗力事件导致不能履行合同，则合同履行期可延长，其延长期与不可抗力影响期相同。</w:t>
      </w:r>
    </w:p>
    <w:p w14:paraId="0FC7744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sz w:val="24"/>
          <w:szCs w:val="21"/>
        </w:rPr>
        <w:t>2</w:t>
      </w:r>
      <w:r w:rsidRPr="001D58A2">
        <w:rPr>
          <w:rFonts w:ascii="宋体" w:hAnsi="宋体" w:hint="eastAsia"/>
          <w:sz w:val="24"/>
          <w:szCs w:val="21"/>
        </w:rPr>
        <w:t>.</w:t>
      </w:r>
      <w:r w:rsidRPr="001D58A2">
        <w:rPr>
          <w:rFonts w:ascii="宋体" w:hAnsi="宋体"/>
          <w:sz w:val="24"/>
          <w:szCs w:val="21"/>
        </w:rPr>
        <w:t>不可抗力事件发生后，应立即通知对方，并寄送有关权威机构出具的证明</w:t>
      </w:r>
      <w:r w:rsidRPr="001D58A2">
        <w:rPr>
          <w:rFonts w:ascii="宋体" w:hAnsi="宋体" w:hint="eastAsia"/>
          <w:sz w:val="24"/>
          <w:szCs w:val="21"/>
        </w:rPr>
        <w:t>。</w:t>
      </w:r>
    </w:p>
    <w:p w14:paraId="71C53743"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3.不可抗力事件累计120天以上，双方应通过友好协商，确定是否继续履行合同。</w:t>
      </w:r>
    </w:p>
    <w:p w14:paraId="35E5F343" w14:textId="77777777" w:rsidR="00B95495" w:rsidRPr="001D58A2" w:rsidRDefault="009C1D24">
      <w:pPr>
        <w:spacing w:line="320" w:lineRule="exact"/>
        <w:ind w:firstLineChars="200" w:firstLine="482"/>
        <w:jc w:val="left"/>
        <w:outlineLvl w:val="0"/>
        <w:rPr>
          <w:rFonts w:ascii="宋体" w:hAnsi="宋体"/>
          <w:sz w:val="24"/>
          <w:szCs w:val="21"/>
        </w:rPr>
      </w:pPr>
      <w:bookmarkStart w:id="144" w:name="_Toc232169927"/>
      <w:bookmarkStart w:id="145" w:name="_Toc3198"/>
      <w:bookmarkStart w:id="146" w:name="_Toc227947213"/>
      <w:r w:rsidRPr="001D58A2">
        <w:rPr>
          <w:rFonts w:ascii="宋体" w:hAnsi="宋体" w:hint="eastAsia"/>
          <w:b/>
          <w:sz w:val="24"/>
          <w:szCs w:val="21"/>
        </w:rPr>
        <w:t>第十三条  合同争议解决</w:t>
      </w:r>
      <w:bookmarkEnd w:id="144"/>
      <w:bookmarkEnd w:id="145"/>
      <w:bookmarkEnd w:id="146"/>
    </w:p>
    <w:p w14:paraId="51B216C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1.因货物质量问题发生争议的，甲方可单方委托国家认可的质量检测机构对货物质量进行鉴定。货物符合标准的，鉴定费由甲方承担；货物不符合标准的，鉴定费由乙方承担。</w:t>
      </w:r>
    </w:p>
    <w:p w14:paraId="3821788F"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hint="eastAsia"/>
          <w:sz w:val="24"/>
          <w:szCs w:val="21"/>
        </w:rPr>
        <w:t>2.因履行本合同引起的或与本合同有关的争议，甲乙双方应首先通过友好协商解决，如果协商不能解决，可向甲方所在地人民法院提起诉讼。因争议产生的诉讼费、律师费、鉴定费、保全费、保险费、担保费，调查费、交通费、差旅费等所有费用，均由违约方承担。</w:t>
      </w:r>
    </w:p>
    <w:p w14:paraId="771AE7BA" w14:textId="77777777" w:rsidR="00B95495" w:rsidRPr="001D58A2" w:rsidRDefault="009C1D24">
      <w:pPr>
        <w:spacing w:line="320" w:lineRule="exact"/>
        <w:ind w:left="-61" w:firstLine="514"/>
        <w:jc w:val="left"/>
        <w:rPr>
          <w:rFonts w:ascii="宋体" w:hAnsi="宋体"/>
          <w:sz w:val="24"/>
          <w:szCs w:val="21"/>
        </w:rPr>
      </w:pPr>
      <w:r w:rsidRPr="001D58A2">
        <w:rPr>
          <w:rFonts w:ascii="宋体" w:hAnsi="宋体" w:hint="eastAsia"/>
          <w:sz w:val="24"/>
          <w:szCs w:val="21"/>
        </w:rPr>
        <w:t>3.诉讼期间，本合同是否继续履行，由甲方决定。</w:t>
      </w:r>
    </w:p>
    <w:p w14:paraId="5E38CC58" w14:textId="77777777" w:rsidR="00B95495" w:rsidRPr="001D58A2" w:rsidRDefault="009C1D24">
      <w:pPr>
        <w:spacing w:line="320" w:lineRule="exact"/>
        <w:ind w:firstLineChars="196" w:firstLine="472"/>
        <w:jc w:val="left"/>
        <w:outlineLvl w:val="0"/>
        <w:rPr>
          <w:rFonts w:ascii="宋体" w:hAnsi="宋体"/>
          <w:b/>
          <w:sz w:val="24"/>
          <w:szCs w:val="21"/>
        </w:rPr>
      </w:pPr>
      <w:bookmarkStart w:id="147" w:name="_Toc232169928"/>
      <w:bookmarkStart w:id="148" w:name="_Toc16628"/>
      <w:bookmarkStart w:id="149" w:name="_Toc227947214"/>
      <w:r w:rsidRPr="001D58A2">
        <w:rPr>
          <w:rFonts w:ascii="宋体" w:hAnsi="宋体"/>
          <w:b/>
          <w:sz w:val="24"/>
          <w:szCs w:val="21"/>
        </w:rPr>
        <w:lastRenderedPageBreak/>
        <w:t>第十</w:t>
      </w:r>
      <w:r w:rsidRPr="001D58A2">
        <w:rPr>
          <w:rFonts w:ascii="宋体" w:hAnsi="宋体" w:hint="eastAsia"/>
          <w:b/>
          <w:sz w:val="24"/>
          <w:szCs w:val="21"/>
        </w:rPr>
        <w:t>四</w:t>
      </w:r>
      <w:r w:rsidRPr="001D58A2">
        <w:rPr>
          <w:rFonts w:ascii="宋体" w:hAnsi="宋体"/>
          <w:b/>
          <w:sz w:val="24"/>
          <w:szCs w:val="21"/>
        </w:rPr>
        <w:t>条  合同生效及其它</w:t>
      </w:r>
      <w:bookmarkEnd w:id="147"/>
      <w:bookmarkEnd w:id="148"/>
      <w:bookmarkEnd w:id="149"/>
    </w:p>
    <w:p w14:paraId="44043CE3"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sz w:val="24"/>
          <w:szCs w:val="21"/>
        </w:rPr>
        <w:t>1.合同经双方法定代表人或被授权代表签字并加盖单位公章后生效。</w:t>
      </w:r>
    </w:p>
    <w:p w14:paraId="71A0A009"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sz w:val="24"/>
          <w:szCs w:val="21"/>
        </w:rPr>
        <w:t>2.合同执行中涉及采购资金和采购内容修改或补充的，在法规范围内，须</w:t>
      </w:r>
      <w:r w:rsidRPr="001D58A2">
        <w:rPr>
          <w:rFonts w:ascii="宋体" w:hAnsi="宋体" w:hint="eastAsia"/>
          <w:sz w:val="24"/>
          <w:szCs w:val="21"/>
        </w:rPr>
        <w:t>双方</w:t>
      </w:r>
      <w:r w:rsidRPr="001D58A2">
        <w:rPr>
          <w:rFonts w:ascii="宋体" w:hAnsi="宋体"/>
          <w:sz w:val="24"/>
          <w:szCs w:val="21"/>
        </w:rPr>
        <w:t>签书面补充协议</w:t>
      </w:r>
      <w:r w:rsidRPr="001D58A2">
        <w:rPr>
          <w:rFonts w:ascii="宋体" w:hAnsi="宋体" w:hint="eastAsia"/>
          <w:sz w:val="24"/>
          <w:szCs w:val="21"/>
        </w:rPr>
        <w:t>确认，补充协议</w:t>
      </w:r>
      <w:r w:rsidRPr="001D58A2">
        <w:rPr>
          <w:rFonts w:ascii="宋体" w:hAnsi="宋体"/>
          <w:sz w:val="24"/>
          <w:szCs w:val="21"/>
        </w:rPr>
        <w:t>方可作为主合同不可分割的一部分。</w:t>
      </w:r>
    </w:p>
    <w:p w14:paraId="3A2875BA" w14:textId="77777777" w:rsidR="00B95495" w:rsidRPr="001D58A2" w:rsidRDefault="009C1D24">
      <w:pPr>
        <w:spacing w:line="320" w:lineRule="exact"/>
        <w:ind w:leftChars="200" w:left="420"/>
        <w:jc w:val="left"/>
        <w:rPr>
          <w:rFonts w:ascii="宋体" w:hAnsi="宋体"/>
          <w:sz w:val="24"/>
          <w:szCs w:val="21"/>
        </w:rPr>
      </w:pPr>
      <w:r w:rsidRPr="001D58A2">
        <w:rPr>
          <w:rFonts w:ascii="宋体" w:hAnsi="宋体"/>
          <w:sz w:val="24"/>
          <w:szCs w:val="21"/>
        </w:rPr>
        <w:t>3.本合同未尽事宜，遵照《</w:t>
      </w:r>
      <w:r w:rsidRPr="001D58A2">
        <w:rPr>
          <w:rFonts w:ascii="宋体" w:hAnsi="宋体"/>
          <w:kern w:val="0"/>
          <w:sz w:val="24"/>
          <w:szCs w:val="21"/>
        </w:rPr>
        <w:t>中华人民共和国民法典</w:t>
      </w:r>
      <w:r w:rsidRPr="001D58A2">
        <w:rPr>
          <w:rFonts w:ascii="宋体" w:hAnsi="宋体"/>
          <w:sz w:val="24"/>
          <w:szCs w:val="21"/>
        </w:rPr>
        <w:t>》有关条文执行。</w:t>
      </w:r>
    </w:p>
    <w:p w14:paraId="3D392F2C" w14:textId="77777777" w:rsidR="00B95495" w:rsidRPr="001D58A2" w:rsidRDefault="009C1D24">
      <w:pPr>
        <w:spacing w:line="320" w:lineRule="exact"/>
        <w:ind w:firstLineChars="200" w:firstLine="480"/>
        <w:jc w:val="left"/>
        <w:rPr>
          <w:rFonts w:ascii="宋体" w:hAnsi="宋体"/>
          <w:sz w:val="24"/>
          <w:szCs w:val="21"/>
        </w:rPr>
      </w:pPr>
      <w:r w:rsidRPr="001D58A2">
        <w:rPr>
          <w:rFonts w:ascii="宋体" w:hAnsi="宋体"/>
          <w:sz w:val="24"/>
          <w:szCs w:val="21"/>
        </w:rPr>
        <w:t>4、招标文件、投标文件、响应承诺文件等均作为本合同的有效组成部分，与本协议具有同等法律效力。双方应严格遵守，否则视为违约。</w:t>
      </w:r>
    </w:p>
    <w:p w14:paraId="55D37337" w14:textId="77777777" w:rsidR="00B95495" w:rsidRPr="001D58A2" w:rsidRDefault="009C1D24">
      <w:pPr>
        <w:spacing w:line="320" w:lineRule="exact"/>
        <w:ind w:firstLineChars="200" w:firstLine="482"/>
        <w:jc w:val="left"/>
        <w:outlineLvl w:val="0"/>
        <w:rPr>
          <w:rFonts w:ascii="宋体" w:hAnsi="宋体"/>
          <w:b/>
          <w:sz w:val="24"/>
          <w:szCs w:val="21"/>
        </w:rPr>
      </w:pPr>
      <w:bookmarkStart w:id="150" w:name="_Toc227947215"/>
      <w:bookmarkStart w:id="151" w:name="_Toc12016"/>
      <w:bookmarkStart w:id="152" w:name="_Toc232169929"/>
      <w:r w:rsidRPr="001D58A2">
        <w:rPr>
          <w:rFonts w:ascii="宋体" w:hAnsi="宋体" w:hint="eastAsia"/>
          <w:b/>
          <w:sz w:val="24"/>
          <w:szCs w:val="21"/>
        </w:rPr>
        <w:t>第十五条　合同的变更、终止与转让</w:t>
      </w:r>
      <w:bookmarkEnd w:id="150"/>
      <w:bookmarkEnd w:id="151"/>
      <w:bookmarkEnd w:id="152"/>
    </w:p>
    <w:p w14:paraId="2BF7E2B8" w14:textId="77777777" w:rsidR="00B95495" w:rsidRPr="001D58A2" w:rsidRDefault="009C1D24">
      <w:pPr>
        <w:ind w:firstLineChars="200" w:firstLine="480"/>
        <w:jc w:val="left"/>
        <w:rPr>
          <w:rFonts w:ascii="宋体" w:hAnsi="宋体"/>
          <w:sz w:val="24"/>
          <w:szCs w:val="21"/>
        </w:rPr>
      </w:pPr>
      <w:r w:rsidRPr="001D58A2">
        <w:rPr>
          <w:rFonts w:ascii="宋体" w:hAnsi="宋体" w:hint="eastAsia"/>
          <w:sz w:val="24"/>
          <w:szCs w:val="21"/>
        </w:rPr>
        <w:t>1.除《中华人民共和国政府采购法》第五十条规定的情形外，本合同一经签订，甲乙双方不得擅自变更、中止或终止。</w:t>
      </w:r>
    </w:p>
    <w:p w14:paraId="5FC1693C" w14:textId="77777777" w:rsidR="00B95495" w:rsidRPr="001D58A2" w:rsidRDefault="009C1D24">
      <w:pPr>
        <w:spacing w:line="320" w:lineRule="exact"/>
        <w:ind w:firstLineChars="200" w:firstLine="480"/>
        <w:jc w:val="left"/>
        <w:rPr>
          <w:rFonts w:ascii="宋体" w:hAnsi="宋体"/>
          <w:sz w:val="24"/>
        </w:rPr>
      </w:pPr>
      <w:r w:rsidRPr="001D58A2">
        <w:rPr>
          <w:rFonts w:ascii="宋体" w:hAnsi="宋体" w:hint="eastAsia"/>
          <w:sz w:val="24"/>
        </w:rPr>
        <w:t>2.未经甲方书面同意，乙方不得擅自转让（无进口资格的供应商委托进口货物除外）其应履行的合同义务。一经发现，甲方有权解除合同并要求乙方支付合同总金额</w:t>
      </w:r>
      <w:r w:rsidRPr="001D58A2">
        <w:rPr>
          <w:rFonts w:ascii="宋体" w:hAnsi="宋体" w:hint="eastAsia"/>
          <w:sz w:val="24"/>
          <w:u w:val="single"/>
        </w:rPr>
        <w:t xml:space="preserve"> 20% </w:t>
      </w:r>
      <w:r w:rsidRPr="001D58A2">
        <w:rPr>
          <w:rFonts w:ascii="宋体" w:hAnsi="宋体" w:hint="eastAsia"/>
          <w:sz w:val="24"/>
        </w:rPr>
        <w:t>的违约金，并赔偿给甲方造成的损失。</w:t>
      </w:r>
    </w:p>
    <w:p w14:paraId="19EF0C13" w14:textId="77777777" w:rsidR="00B95495" w:rsidRPr="001D58A2" w:rsidRDefault="009C1D24">
      <w:pPr>
        <w:spacing w:line="320" w:lineRule="exact"/>
        <w:ind w:firstLineChars="200" w:firstLine="482"/>
        <w:jc w:val="left"/>
        <w:outlineLvl w:val="0"/>
        <w:rPr>
          <w:rFonts w:ascii="宋体" w:hAnsi="宋体"/>
          <w:b/>
          <w:sz w:val="24"/>
          <w:szCs w:val="21"/>
        </w:rPr>
      </w:pPr>
      <w:bookmarkStart w:id="153" w:name="_Toc21721"/>
      <w:bookmarkStart w:id="154" w:name="_Toc232169930"/>
      <w:bookmarkStart w:id="155" w:name="_Toc227947216"/>
      <w:r w:rsidRPr="001D58A2">
        <w:rPr>
          <w:rFonts w:ascii="宋体" w:hAnsi="宋体" w:hint="eastAsia"/>
          <w:b/>
          <w:sz w:val="24"/>
          <w:szCs w:val="21"/>
        </w:rPr>
        <w:t xml:space="preserve">第十六条　</w:t>
      </w:r>
      <w:bookmarkEnd w:id="153"/>
      <w:r w:rsidRPr="001D58A2">
        <w:rPr>
          <w:rFonts w:ascii="宋体" w:hAnsi="宋体" w:hint="eastAsia"/>
          <w:b/>
          <w:sz w:val="24"/>
          <w:szCs w:val="21"/>
        </w:rPr>
        <w:t>附件</w:t>
      </w:r>
      <w:bookmarkEnd w:id="154"/>
      <w:bookmarkEnd w:id="155"/>
    </w:p>
    <w:p w14:paraId="02AEF040" w14:textId="77777777" w:rsidR="00B95495" w:rsidRPr="001D58A2" w:rsidRDefault="009C1D24">
      <w:pPr>
        <w:spacing w:line="320" w:lineRule="exact"/>
        <w:ind w:leftChars="200" w:left="420"/>
        <w:jc w:val="left"/>
        <w:rPr>
          <w:rFonts w:ascii="宋体" w:hAnsi="宋体"/>
          <w:sz w:val="24"/>
          <w:szCs w:val="21"/>
        </w:rPr>
      </w:pPr>
      <w:r w:rsidRPr="001D58A2">
        <w:rPr>
          <w:rFonts w:ascii="宋体" w:hAnsi="宋体" w:hint="eastAsia"/>
          <w:sz w:val="24"/>
          <w:szCs w:val="21"/>
        </w:rPr>
        <w:t>1.采购文件</w:t>
      </w:r>
    </w:p>
    <w:p w14:paraId="0C437556" w14:textId="77777777" w:rsidR="00B95495" w:rsidRPr="001D58A2" w:rsidRDefault="009C1D24">
      <w:pPr>
        <w:spacing w:line="320" w:lineRule="exact"/>
        <w:ind w:leftChars="200" w:left="420"/>
        <w:jc w:val="left"/>
        <w:rPr>
          <w:rFonts w:ascii="宋体" w:hAnsi="宋体"/>
          <w:sz w:val="24"/>
          <w:szCs w:val="21"/>
        </w:rPr>
      </w:pPr>
      <w:r w:rsidRPr="001D58A2">
        <w:rPr>
          <w:rFonts w:ascii="宋体" w:hAnsi="宋体" w:hint="eastAsia"/>
          <w:sz w:val="24"/>
          <w:szCs w:val="21"/>
        </w:rPr>
        <w:t>2.乙方提供的响应文件</w:t>
      </w:r>
    </w:p>
    <w:p w14:paraId="12F90C8F" w14:textId="77777777" w:rsidR="00B95495" w:rsidRPr="001D58A2" w:rsidRDefault="009C1D24">
      <w:pPr>
        <w:spacing w:line="320" w:lineRule="exact"/>
        <w:ind w:leftChars="200" w:left="420"/>
        <w:jc w:val="left"/>
        <w:rPr>
          <w:rFonts w:ascii="宋体" w:hAnsi="宋体"/>
          <w:sz w:val="24"/>
          <w:szCs w:val="21"/>
        </w:rPr>
      </w:pPr>
      <w:r w:rsidRPr="001D58A2">
        <w:rPr>
          <w:rFonts w:ascii="宋体" w:hAnsi="宋体" w:hint="eastAsia"/>
          <w:sz w:val="24"/>
          <w:szCs w:val="21"/>
        </w:rPr>
        <w:t>3.竞标/投标承诺书</w:t>
      </w:r>
    </w:p>
    <w:p w14:paraId="776389C7" w14:textId="77777777" w:rsidR="00B95495" w:rsidRPr="001D58A2" w:rsidRDefault="009C1D24">
      <w:pPr>
        <w:spacing w:line="320" w:lineRule="exact"/>
        <w:ind w:leftChars="200" w:left="420"/>
        <w:jc w:val="left"/>
        <w:rPr>
          <w:rFonts w:ascii="宋体" w:hAnsi="宋体"/>
          <w:sz w:val="24"/>
          <w:szCs w:val="21"/>
        </w:rPr>
      </w:pPr>
      <w:r w:rsidRPr="001D58A2">
        <w:rPr>
          <w:rFonts w:ascii="宋体" w:hAnsi="宋体" w:hint="eastAsia"/>
          <w:sz w:val="24"/>
          <w:szCs w:val="21"/>
        </w:rPr>
        <w:t>4.成交通知书</w:t>
      </w:r>
    </w:p>
    <w:p w14:paraId="40A97EF5" w14:textId="77777777" w:rsidR="00B95495" w:rsidRPr="001D58A2" w:rsidRDefault="009C1D24">
      <w:pPr>
        <w:spacing w:line="320" w:lineRule="exact"/>
        <w:ind w:leftChars="200" w:left="420"/>
        <w:jc w:val="left"/>
        <w:rPr>
          <w:rFonts w:ascii="宋体" w:hAnsi="宋体"/>
          <w:sz w:val="24"/>
          <w:szCs w:val="21"/>
        </w:rPr>
      </w:pPr>
      <w:r w:rsidRPr="001D58A2">
        <w:rPr>
          <w:rFonts w:ascii="宋体" w:hAnsi="宋体" w:hint="eastAsia"/>
          <w:sz w:val="24"/>
          <w:szCs w:val="21"/>
        </w:rPr>
        <w:t>5.</w:t>
      </w:r>
      <w:r w:rsidRPr="001D58A2">
        <w:rPr>
          <w:rFonts w:ascii="宋体" w:hAnsi="宋体"/>
          <w:sz w:val="24"/>
          <w:szCs w:val="21"/>
        </w:rPr>
        <w:t>售后服务承诺书</w:t>
      </w:r>
    </w:p>
    <w:p w14:paraId="41784F33" w14:textId="77777777" w:rsidR="00B95495" w:rsidRPr="001D58A2" w:rsidRDefault="009C1D24">
      <w:pPr>
        <w:spacing w:line="320" w:lineRule="exact"/>
        <w:ind w:leftChars="200" w:left="420"/>
        <w:jc w:val="left"/>
        <w:rPr>
          <w:rFonts w:ascii="宋体" w:hAnsi="宋体"/>
          <w:sz w:val="24"/>
          <w:szCs w:val="21"/>
        </w:rPr>
      </w:pPr>
      <w:r w:rsidRPr="001D58A2">
        <w:rPr>
          <w:rFonts w:ascii="宋体" w:hAnsi="宋体" w:hint="eastAsia"/>
          <w:sz w:val="24"/>
          <w:szCs w:val="21"/>
        </w:rPr>
        <w:t>6.设备参数及配置清单</w:t>
      </w:r>
    </w:p>
    <w:p w14:paraId="3F833B55" w14:textId="77777777" w:rsidR="00B95495" w:rsidRPr="001D58A2" w:rsidRDefault="009C1D24">
      <w:pPr>
        <w:spacing w:line="320" w:lineRule="exact"/>
        <w:ind w:leftChars="200" w:left="420"/>
        <w:jc w:val="left"/>
        <w:rPr>
          <w:rFonts w:ascii="宋体" w:hAnsi="Courier New"/>
          <w:sz w:val="24"/>
          <w:szCs w:val="21"/>
        </w:rPr>
      </w:pPr>
      <w:r w:rsidRPr="001D58A2">
        <w:rPr>
          <w:rFonts w:ascii="宋体" w:hAnsi="宋体" w:hint="eastAsia"/>
          <w:sz w:val="24"/>
          <w:szCs w:val="21"/>
        </w:rPr>
        <w:t>7.廉洁供销、不提供“回扣”承诺书</w:t>
      </w:r>
    </w:p>
    <w:p w14:paraId="2888039F" w14:textId="77777777" w:rsidR="00B95495" w:rsidRPr="001D58A2" w:rsidRDefault="009C1D24">
      <w:pPr>
        <w:spacing w:line="320" w:lineRule="exact"/>
        <w:ind w:firstLineChars="200" w:firstLine="482"/>
        <w:jc w:val="left"/>
        <w:rPr>
          <w:rFonts w:ascii="宋体" w:hAnsi="宋体"/>
          <w:b/>
          <w:sz w:val="24"/>
          <w:szCs w:val="21"/>
        </w:rPr>
      </w:pPr>
      <w:r w:rsidRPr="001D58A2">
        <w:rPr>
          <w:rFonts w:ascii="宋体" w:hAnsi="宋体" w:hint="eastAsia"/>
          <w:b/>
          <w:sz w:val="24"/>
          <w:szCs w:val="21"/>
        </w:rPr>
        <w:t xml:space="preserve">第十七条　</w:t>
      </w:r>
      <w:r w:rsidRPr="001D58A2">
        <w:rPr>
          <w:rFonts w:ascii="宋体" w:hAnsi="宋体" w:hint="eastAsia"/>
          <w:bCs/>
          <w:sz w:val="24"/>
          <w:szCs w:val="21"/>
        </w:rPr>
        <w:t>本合同一式</w:t>
      </w:r>
      <w:r w:rsidRPr="001D58A2">
        <w:rPr>
          <w:rFonts w:ascii="宋体" w:hAnsi="宋体" w:hint="eastAsia"/>
          <w:bCs/>
          <w:sz w:val="24"/>
          <w:szCs w:val="21"/>
          <w:u w:val="single"/>
        </w:rPr>
        <w:t xml:space="preserve"> 八 </w:t>
      </w:r>
      <w:r w:rsidRPr="001D58A2">
        <w:rPr>
          <w:rFonts w:ascii="宋体" w:hAnsi="宋体" w:hint="eastAsia"/>
          <w:bCs/>
          <w:sz w:val="24"/>
          <w:szCs w:val="21"/>
        </w:rPr>
        <w:t>份，具有同等法律效力，甲方执</w:t>
      </w:r>
      <w:r w:rsidRPr="001D58A2">
        <w:rPr>
          <w:rFonts w:ascii="宋体" w:hAnsi="宋体" w:hint="eastAsia"/>
          <w:bCs/>
          <w:sz w:val="24"/>
          <w:szCs w:val="21"/>
          <w:u w:val="single"/>
        </w:rPr>
        <w:t xml:space="preserve"> 六 </w:t>
      </w:r>
      <w:r w:rsidRPr="001D58A2">
        <w:rPr>
          <w:rFonts w:ascii="宋体" w:hAnsi="宋体" w:hint="eastAsia"/>
          <w:bCs/>
          <w:sz w:val="24"/>
          <w:szCs w:val="21"/>
        </w:rPr>
        <w:t>份，乙方执一份，采购代理机构执一份。</w:t>
      </w:r>
    </w:p>
    <w:tbl>
      <w:tblPr>
        <w:tblpPr w:leftFromText="180" w:rightFromText="180" w:vertAnchor="text" w:horzAnchor="page" w:tblpX="1800" w:tblpY="3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1D58A2" w:rsidRPr="001D58A2" w14:paraId="3F126C19" w14:textId="77777777">
        <w:trPr>
          <w:cantSplit/>
          <w:trHeight w:val="2155"/>
        </w:trPr>
        <w:tc>
          <w:tcPr>
            <w:tcW w:w="2500" w:type="pct"/>
            <w:tcBorders>
              <w:top w:val="single" w:sz="4" w:space="0" w:color="auto"/>
              <w:left w:val="single" w:sz="4" w:space="0" w:color="auto"/>
              <w:bottom w:val="single" w:sz="4" w:space="0" w:color="auto"/>
              <w:right w:val="single" w:sz="4" w:space="0" w:color="auto"/>
            </w:tcBorders>
            <w:vAlign w:val="center"/>
          </w:tcPr>
          <w:p w14:paraId="04FFB924"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 xml:space="preserve">甲方（章）        </w:t>
            </w:r>
          </w:p>
          <w:p w14:paraId="616E4D67" w14:textId="77777777" w:rsidR="00B95495" w:rsidRPr="001D58A2" w:rsidRDefault="009C1D24">
            <w:pPr>
              <w:snapToGrid w:val="0"/>
              <w:spacing w:line="320" w:lineRule="exact"/>
              <w:rPr>
                <w:sz w:val="24"/>
              </w:rPr>
            </w:pPr>
            <w:r w:rsidRPr="001D58A2">
              <w:rPr>
                <w:rFonts w:ascii="宋体" w:hAnsi="宋体" w:cs="宋体" w:hint="eastAsia"/>
                <w:sz w:val="24"/>
              </w:rPr>
              <w:t xml:space="preserve">   广西医科大学第二附属医院</w:t>
            </w:r>
          </w:p>
          <w:p w14:paraId="5F9C5284" w14:textId="77777777" w:rsidR="00B95495" w:rsidRPr="001D58A2" w:rsidRDefault="00B95495">
            <w:pPr>
              <w:snapToGrid w:val="0"/>
              <w:spacing w:line="320" w:lineRule="exact"/>
              <w:rPr>
                <w:rFonts w:ascii="宋体" w:hAnsi="宋体" w:cs="宋体"/>
                <w:sz w:val="24"/>
              </w:rPr>
            </w:pPr>
          </w:p>
          <w:p w14:paraId="0B167397" w14:textId="77777777" w:rsidR="00B95495" w:rsidRPr="001D58A2" w:rsidRDefault="009C1D24">
            <w:pPr>
              <w:snapToGrid w:val="0"/>
              <w:spacing w:line="320" w:lineRule="exact"/>
              <w:ind w:firstLineChars="550" w:firstLine="1320"/>
              <w:rPr>
                <w:rFonts w:ascii="宋体" w:hAnsi="宋体" w:cs="宋体"/>
                <w:sz w:val="24"/>
              </w:rPr>
            </w:pPr>
            <w:r w:rsidRPr="001D58A2">
              <w:rPr>
                <w:rFonts w:ascii="宋体" w:hAnsi="宋体" w:cs="宋体" w:hint="eastAsia"/>
                <w:sz w:val="24"/>
              </w:rPr>
              <w:t>年   月   日</w:t>
            </w:r>
          </w:p>
        </w:tc>
        <w:tc>
          <w:tcPr>
            <w:tcW w:w="2500" w:type="pct"/>
            <w:tcBorders>
              <w:top w:val="single" w:sz="4" w:space="0" w:color="auto"/>
              <w:left w:val="single" w:sz="4" w:space="0" w:color="auto"/>
              <w:bottom w:val="single" w:sz="4" w:space="0" w:color="auto"/>
              <w:right w:val="single" w:sz="4" w:space="0" w:color="auto"/>
            </w:tcBorders>
            <w:vAlign w:val="center"/>
          </w:tcPr>
          <w:p w14:paraId="775D0EF7"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 xml:space="preserve">乙方（章）              </w:t>
            </w:r>
          </w:p>
          <w:p w14:paraId="481412E4"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 xml:space="preserve">       （公司名称）</w:t>
            </w:r>
          </w:p>
          <w:p w14:paraId="452583BA" w14:textId="77777777" w:rsidR="00B95495" w:rsidRPr="001D58A2" w:rsidRDefault="00B95495">
            <w:pPr>
              <w:snapToGrid w:val="0"/>
              <w:spacing w:line="320" w:lineRule="exact"/>
              <w:rPr>
                <w:rFonts w:ascii="宋体" w:hAnsi="宋体" w:cs="宋体"/>
                <w:sz w:val="24"/>
              </w:rPr>
            </w:pPr>
          </w:p>
          <w:p w14:paraId="4B3B5AAD"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 xml:space="preserve">          年   月   日</w:t>
            </w:r>
          </w:p>
        </w:tc>
      </w:tr>
      <w:tr w:rsidR="001D58A2" w:rsidRPr="001D58A2" w14:paraId="0ECE74FA" w14:textId="77777777">
        <w:trPr>
          <w:cantSplit/>
          <w:trHeight w:val="100"/>
        </w:trPr>
        <w:tc>
          <w:tcPr>
            <w:tcW w:w="2500" w:type="pct"/>
            <w:tcBorders>
              <w:top w:val="single" w:sz="4" w:space="0" w:color="auto"/>
              <w:left w:val="single" w:sz="4" w:space="0" w:color="auto"/>
              <w:bottom w:val="single" w:sz="4" w:space="0" w:color="auto"/>
              <w:right w:val="single" w:sz="4" w:space="0" w:color="auto"/>
            </w:tcBorders>
            <w:vAlign w:val="center"/>
          </w:tcPr>
          <w:p w14:paraId="40C9DF56"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单位地址：广西南宁市大学东路166号</w:t>
            </w:r>
          </w:p>
        </w:tc>
        <w:tc>
          <w:tcPr>
            <w:tcW w:w="2500" w:type="pct"/>
            <w:tcBorders>
              <w:top w:val="single" w:sz="4" w:space="0" w:color="auto"/>
              <w:left w:val="single" w:sz="4" w:space="0" w:color="auto"/>
              <w:bottom w:val="single" w:sz="4" w:space="0" w:color="auto"/>
              <w:right w:val="single" w:sz="4" w:space="0" w:color="auto"/>
            </w:tcBorders>
            <w:vAlign w:val="center"/>
          </w:tcPr>
          <w:p w14:paraId="1B89C16F"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单位地址：</w:t>
            </w:r>
          </w:p>
        </w:tc>
      </w:tr>
      <w:tr w:rsidR="001D58A2" w:rsidRPr="001D58A2" w14:paraId="0481B77D"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216A5065"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法定代表人：</w:t>
            </w:r>
          </w:p>
        </w:tc>
        <w:tc>
          <w:tcPr>
            <w:tcW w:w="2500" w:type="pct"/>
            <w:tcBorders>
              <w:top w:val="single" w:sz="4" w:space="0" w:color="auto"/>
              <w:left w:val="single" w:sz="4" w:space="0" w:color="auto"/>
              <w:bottom w:val="single" w:sz="4" w:space="0" w:color="auto"/>
              <w:right w:val="single" w:sz="4" w:space="0" w:color="auto"/>
            </w:tcBorders>
            <w:vAlign w:val="center"/>
          </w:tcPr>
          <w:p w14:paraId="069B07AA"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法定代表人：</w:t>
            </w:r>
          </w:p>
        </w:tc>
      </w:tr>
      <w:tr w:rsidR="001D58A2" w:rsidRPr="001D58A2" w14:paraId="4D1D92D2"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7F68E8C2"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委托代理人：</w:t>
            </w:r>
          </w:p>
        </w:tc>
        <w:tc>
          <w:tcPr>
            <w:tcW w:w="2500" w:type="pct"/>
            <w:tcBorders>
              <w:top w:val="single" w:sz="4" w:space="0" w:color="auto"/>
              <w:left w:val="single" w:sz="4" w:space="0" w:color="auto"/>
              <w:bottom w:val="single" w:sz="4" w:space="0" w:color="auto"/>
              <w:right w:val="single" w:sz="4" w:space="0" w:color="auto"/>
            </w:tcBorders>
            <w:vAlign w:val="center"/>
          </w:tcPr>
          <w:p w14:paraId="76B65D13"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委托代理人：</w:t>
            </w:r>
          </w:p>
        </w:tc>
      </w:tr>
      <w:tr w:rsidR="001D58A2" w:rsidRPr="001D58A2" w14:paraId="2C1DFEA8"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029651F1"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电话：0771-3277155</w:t>
            </w:r>
          </w:p>
        </w:tc>
        <w:tc>
          <w:tcPr>
            <w:tcW w:w="2500" w:type="pct"/>
            <w:tcBorders>
              <w:top w:val="single" w:sz="4" w:space="0" w:color="auto"/>
              <w:left w:val="single" w:sz="4" w:space="0" w:color="auto"/>
              <w:bottom w:val="single" w:sz="4" w:space="0" w:color="auto"/>
              <w:right w:val="single" w:sz="4" w:space="0" w:color="auto"/>
            </w:tcBorders>
            <w:vAlign w:val="center"/>
          </w:tcPr>
          <w:p w14:paraId="5BD2413F"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电话：</w:t>
            </w:r>
          </w:p>
        </w:tc>
      </w:tr>
      <w:tr w:rsidR="001D58A2" w:rsidRPr="001D58A2" w14:paraId="75C2ECB6"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15BF4BAD"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电子邮箱：/</w:t>
            </w:r>
          </w:p>
        </w:tc>
        <w:tc>
          <w:tcPr>
            <w:tcW w:w="2500" w:type="pct"/>
            <w:tcBorders>
              <w:top w:val="single" w:sz="4" w:space="0" w:color="auto"/>
              <w:left w:val="single" w:sz="4" w:space="0" w:color="auto"/>
              <w:bottom w:val="single" w:sz="4" w:space="0" w:color="auto"/>
              <w:right w:val="single" w:sz="4" w:space="0" w:color="auto"/>
            </w:tcBorders>
            <w:vAlign w:val="center"/>
          </w:tcPr>
          <w:p w14:paraId="66C6DAC0"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电子邮箱：</w:t>
            </w:r>
          </w:p>
        </w:tc>
      </w:tr>
      <w:tr w:rsidR="001D58A2" w:rsidRPr="001D58A2" w14:paraId="5417B4F3"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51FFF0B6"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开户银行：建行南宁医科大支行</w:t>
            </w:r>
          </w:p>
        </w:tc>
        <w:tc>
          <w:tcPr>
            <w:tcW w:w="2500" w:type="pct"/>
            <w:tcBorders>
              <w:top w:val="single" w:sz="4" w:space="0" w:color="auto"/>
              <w:left w:val="single" w:sz="4" w:space="0" w:color="auto"/>
              <w:bottom w:val="single" w:sz="4" w:space="0" w:color="auto"/>
              <w:right w:val="single" w:sz="4" w:space="0" w:color="auto"/>
            </w:tcBorders>
            <w:vAlign w:val="center"/>
          </w:tcPr>
          <w:p w14:paraId="62C253DA"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开户银行：</w:t>
            </w:r>
          </w:p>
        </w:tc>
      </w:tr>
      <w:tr w:rsidR="001D58A2" w:rsidRPr="001D58A2" w14:paraId="38EEE7E8"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2C85B78E"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账号：45050160456009666888</w:t>
            </w:r>
          </w:p>
        </w:tc>
        <w:tc>
          <w:tcPr>
            <w:tcW w:w="2500" w:type="pct"/>
            <w:tcBorders>
              <w:top w:val="single" w:sz="4" w:space="0" w:color="auto"/>
              <w:left w:val="single" w:sz="4" w:space="0" w:color="auto"/>
              <w:bottom w:val="single" w:sz="4" w:space="0" w:color="auto"/>
              <w:right w:val="single" w:sz="4" w:space="0" w:color="auto"/>
            </w:tcBorders>
            <w:vAlign w:val="center"/>
          </w:tcPr>
          <w:p w14:paraId="20DF7DEE"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账号：</w:t>
            </w:r>
          </w:p>
        </w:tc>
      </w:tr>
      <w:tr w:rsidR="001D58A2" w:rsidRPr="001D58A2" w14:paraId="03656008"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40437DF5"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纳税人识别号或统一社会信用代码：</w:t>
            </w:r>
          </w:p>
          <w:p w14:paraId="7843EF33"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12450000MB0514976U</w:t>
            </w:r>
          </w:p>
        </w:tc>
        <w:tc>
          <w:tcPr>
            <w:tcW w:w="2500" w:type="pct"/>
            <w:tcBorders>
              <w:top w:val="single" w:sz="4" w:space="0" w:color="auto"/>
              <w:left w:val="single" w:sz="4" w:space="0" w:color="auto"/>
              <w:bottom w:val="single" w:sz="4" w:space="0" w:color="auto"/>
              <w:right w:val="single" w:sz="4" w:space="0" w:color="auto"/>
            </w:tcBorders>
            <w:vAlign w:val="center"/>
          </w:tcPr>
          <w:p w14:paraId="613C7781"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纳税人识别号或统一社会信用代码：</w:t>
            </w:r>
          </w:p>
          <w:p w14:paraId="67C172FE" w14:textId="77777777" w:rsidR="00B95495" w:rsidRPr="001D58A2" w:rsidRDefault="00B95495">
            <w:pPr>
              <w:snapToGrid w:val="0"/>
              <w:spacing w:line="320" w:lineRule="exact"/>
              <w:rPr>
                <w:rFonts w:ascii="宋体" w:hAnsi="宋体" w:cs="宋体"/>
                <w:sz w:val="24"/>
              </w:rPr>
            </w:pPr>
          </w:p>
        </w:tc>
      </w:tr>
      <w:tr w:rsidR="001D58A2" w:rsidRPr="001D58A2" w14:paraId="4D2B5868" w14:textId="77777777">
        <w:trPr>
          <w:cantSplit/>
          <w:trHeight w:val="90"/>
        </w:trPr>
        <w:tc>
          <w:tcPr>
            <w:tcW w:w="2500" w:type="pct"/>
            <w:tcBorders>
              <w:top w:val="single" w:sz="4" w:space="0" w:color="auto"/>
              <w:left w:val="single" w:sz="4" w:space="0" w:color="auto"/>
              <w:bottom w:val="single" w:sz="4" w:space="0" w:color="auto"/>
              <w:right w:val="single" w:sz="4" w:space="0" w:color="auto"/>
            </w:tcBorders>
            <w:vAlign w:val="center"/>
          </w:tcPr>
          <w:p w14:paraId="6321B9A4"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邮政编码：/</w:t>
            </w:r>
          </w:p>
        </w:tc>
        <w:tc>
          <w:tcPr>
            <w:tcW w:w="2500" w:type="pct"/>
            <w:tcBorders>
              <w:top w:val="single" w:sz="4" w:space="0" w:color="auto"/>
              <w:left w:val="single" w:sz="4" w:space="0" w:color="auto"/>
              <w:bottom w:val="single" w:sz="4" w:space="0" w:color="auto"/>
              <w:right w:val="single" w:sz="4" w:space="0" w:color="auto"/>
            </w:tcBorders>
            <w:vAlign w:val="center"/>
          </w:tcPr>
          <w:p w14:paraId="1FDBC543" w14:textId="77777777" w:rsidR="00B95495" w:rsidRPr="001D58A2" w:rsidRDefault="009C1D24">
            <w:pPr>
              <w:snapToGrid w:val="0"/>
              <w:spacing w:line="320" w:lineRule="exact"/>
              <w:rPr>
                <w:rFonts w:ascii="宋体" w:hAnsi="宋体" w:cs="宋体"/>
                <w:sz w:val="24"/>
              </w:rPr>
            </w:pPr>
            <w:r w:rsidRPr="001D58A2">
              <w:rPr>
                <w:rFonts w:ascii="宋体" w:hAnsi="宋体" w:cs="宋体" w:hint="eastAsia"/>
                <w:sz w:val="24"/>
              </w:rPr>
              <w:t>邮政编码：</w:t>
            </w:r>
          </w:p>
        </w:tc>
      </w:tr>
    </w:tbl>
    <w:p w14:paraId="12EB690C" w14:textId="77777777" w:rsidR="00B95495" w:rsidRPr="001D58A2" w:rsidRDefault="00B95495">
      <w:pPr>
        <w:spacing w:line="320" w:lineRule="exact"/>
        <w:jc w:val="center"/>
        <w:rPr>
          <w:rFonts w:ascii="方正小标宋简体" w:eastAsia="方正小标宋简体" w:hAnsi="方正小标宋简体" w:cs="方正小标宋简体"/>
          <w:bCs/>
          <w:kern w:val="0"/>
          <w:sz w:val="44"/>
          <w:szCs w:val="44"/>
        </w:rPr>
      </w:pPr>
    </w:p>
    <w:p w14:paraId="6C29ADF9" w14:textId="77777777" w:rsidR="00B95495" w:rsidRPr="001D58A2" w:rsidRDefault="00B95495">
      <w:pPr>
        <w:spacing w:line="320" w:lineRule="exact"/>
        <w:rPr>
          <w:rFonts w:ascii="方正小标宋简体" w:eastAsia="方正小标宋简体" w:hAnsi="方正小标宋简体" w:cs="方正小标宋简体"/>
          <w:bCs/>
          <w:kern w:val="0"/>
          <w:sz w:val="44"/>
          <w:szCs w:val="44"/>
        </w:rPr>
      </w:pPr>
    </w:p>
    <w:p w14:paraId="64E673EE" w14:textId="77777777" w:rsidR="00B95495" w:rsidRPr="001D58A2" w:rsidRDefault="00B95495">
      <w:pPr>
        <w:spacing w:line="440" w:lineRule="exact"/>
        <w:jc w:val="center"/>
        <w:rPr>
          <w:rFonts w:ascii="方正小标宋简体" w:eastAsia="方正小标宋简体" w:hAnsi="方正小标宋简体" w:cs="方正小标宋简体"/>
          <w:bCs/>
          <w:kern w:val="0"/>
          <w:sz w:val="44"/>
          <w:szCs w:val="44"/>
        </w:rPr>
      </w:pPr>
    </w:p>
    <w:p w14:paraId="77FA6F6A" w14:textId="77777777" w:rsidR="00B95495" w:rsidRPr="001D58A2" w:rsidRDefault="00B95495">
      <w:pPr>
        <w:spacing w:line="440" w:lineRule="exact"/>
        <w:jc w:val="center"/>
        <w:rPr>
          <w:rFonts w:ascii="方正小标宋简体" w:eastAsia="方正小标宋简体" w:hAnsi="方正小标宋简体" w:cs="方正小标宋简体"/>
          <w:bCs/>
          <w:kern w:val="0"/>
          <w:sz w:val="44"/>
          <w:szCs w:val="44"/>
        </w:rPr>
        <w:sectPr w:rsidR="00B95495" w:rsidRPr="001D58A2">
          <w:headerReference w:type="default" r:id="rId22"/>
          <w:headerReference w:type="first" r:id="rId23"/>
          <w:pgSz w:w="11906" w:h="16838"/>
          <w:pgMar w:top="1418" w:right="1133" w:bottom="1246" w:left="1418" w:header="851" w:footer="992" w:gutter="0"/>
          <w:cols w:space="720"/>
          <w:docGrid w:linePitch="312"/>
        </w:sectPr>
      </w:pPr>
    </w:p>
    <w:p w14:paraId="5D911C4F" w14:textId="77777777" w:rsidR="00B95495" w:rsidRPr="001D58A2" w:rsidRDefault="00B95495">
      <w:pPr>
        <w:spacing w:line="440" w:lineRule="exact"/>
        <w:jc w:val="center"/>
        <w:rPr>
          <w:rFonts w:ascii="方正小标宋简体" w:eastAsia="方正小标宋简体" w:hAnsi="方正小标宋简体" w:cs="方正小标宋简体"/>
          <w:bCs/>
          <w:kern w:val="0"/>
          <w:sz w:val="44"/>
          <w:szCs w:val="44"/>
        </w:rPr>
      </w:pPr>
    </w:p>
    <w:p w14:paraId="22F7E4A2" w14:textId="77777777" w:rsidR="00B95495" w:rsidRPr="001D58A2" w:rsidRDefault="009C1D24">
      <w:pPr>
        <w:spacing w:line="440" w:lineRule="exact"/>
        <w:jc w:val="center"/>
        <w:rPr>
          <w:rFonts w:ascii="方正小标宋简体" w:eastAsia="方正小标宋简体" w:hAnsi="宋体" w:cs="宋体"/>
          <w:bCs/>
          <w:kern w:val="0"/>
          <w:sz w:val="44"/>
          <w:szCs w:val="44"/>
        </w:rPr>
      </w:pPr>
      <w:r w:rsidRPr="001D58A2">
        <w:rPr>
          <w:rFonts w:ascii="方正小标宋简体" w:eastAsia="方正小标宋简体" w:hAnsi="宋体" w:cs="宋体" w:hint="eastAsia"/>
          <w:bCs/>
          <w:kern w:val="0"/>
          <w:sz w:val="44"/>
          <w:szCs w:val="44"/>
        </w:rPr>
        <w:t>广西医科大学第二附属医院供应商（经销商）廉洁供销、不提供“回扣”承诺书</w:t>
      </w:r>
    </w:p>
    <w:p w14:paraId="1B0ADDD7" w14:textId="77777777" w:rsidR="00B95495" w:rsidRPr="001D58A2" w:rsidRDefault="00B95495">
      <w:pPr>
        <w:spacing w:line="440" w:lineRule="exact"/>
        <w:jc w:val="center"/>
        <w:rPr>
          <w:rFonts w:ascii="方正小标宋简体" w:eastAsia="方正小标宋简体" w:hAnsi="宋体" w:cs="宋体"/>
          <w:bCs/>
          <w:kern w:val="0"/>
          <w:sz w:val="44"/>
          <w:szCs w:val="44"/>
        </w:rPr>
      </w:pPr>
    </w:p>
    <w:p w14:paraId="0AED436C" w14:textId="77777777" w:rsidR="00B95495" w:rsidRPr="001D58A2" w:rsidRDefault="009C1D24">
      <w:pPr>
        <w:spacing w:line="440" w:lineRule="exact"/>
        <w:ind w:firstLineChars="200" w:firstLine="64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为积极配合医院开展清廉医院建设，规范医院及从业人员执业行为，杜绝医药购销领域中的“回扣”和“提成”等不正之风，树立医院良好的服务品牌，维护本企业的信誉和形象，我单位和所属工作人员郑重承诺如下：</w:t>
      </w:r>
    </w:p>
    <w:p w14:paraId="4B403032" w14:textId="77777777" w:rsidR="00B95495" w:rsidRPr="001D58A2" w:rsidRDefault="009C1D24">
      <w:pPr>
        <w:spacing w:line="440" w:lineRule="exact"/>
        <w:ind w:firstLineChars="200" w:firstLine="64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一、遵守国家的法律法规，依法办理医药购销业务，保证不搞违法乱纪活动，自觉接受执法执纪部门的监督检查。</w:t>
      </w:r>
    </w:p>
    <w:p w14:paraId="7885BD36" w14:textId="77777777" w:rsidR="00B95495" w:rsidRPr="001D58A2" w:rsidRDefault="009C1D24">
      <w:pPr>
        <w:spacing w:line="440" w:lineRule="exact"/>
        <w:ind w:firstLineChars="200" w:firstLine="64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二、在医药购销活动中，不以任何形式给予医院医药“回扣”等商业贿赂。</w:t>
      </w:r>
    </w:p>
    <w:p w14:paraId="3DB8B2A9" w14:textId="77777777" w:rsidR="00B95495" w:rsidRPr="001D58A2" w:rsidRDefault="009C1D24">
      <w:pPr>
        <w:spacing w:line="440" w:lineRule="exact"/>
        <w:ind w:firstLineChars="200" w:firstLine="64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三、在与医院正常业务交往中，不赠送各种礼金、有价证券和贵重物品，不给对方报销应由个人支付的费用，不以旅游、考察、宴请等各种名义和形式进行促销。</w:t>
      </w:r>
    </w:p>
    <w:p w14:paraId="71AAC28D" w14:textId="77777777" w:rsidR="00B95495" w:rsidRPr="001D58A2" w:rsidRDefault="009C1D24">
      <w:pPr>
        <w:spacing w:line="440" w:lineRule="exact"/>
        <w:ind w:firstLineChars="200" w:firstLine="64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四、配合医院维护正常的医疗秩序，营销人员不进入医院诊疗区域从事药品、器械等商品推销活动。不向医院工作人员查询药品耗材的进、销、存量和使用情况，不以任何形式和方式统计处方。</w:t>
      </w:r>
    </w:p>
    <w:p w14:paraId="3EF68E2A" w14:textId="77777777" w:rsidR="00B95495" w:rsidRPr="001D58A2" w:rsidRDefault="009C1D24">
      <w:pPr>
        <w:spacing w:line="440" w:lineRule="exact"/>
        <w:ind w:firstLineChars="200" w:firstLine="64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五、我单位给医院的捐赠款物，保证严格按照《中华人民共和国公益事业捐赠法》的有关规定执行。</w:t>
      </w:r>
    </w:p>
    <w:p w14:paraId="13B8AD50" w14:textId="77777777" w:rsidR="00B95495" w:rsidRPr="001D58A2" w:rsidRDefault="009C1D24">
      <w:pPr>
        <w:spacing w:line="440" w:lineRule="exact"/>
        <w:ind w:firstLineChars="200" w:firstLine="64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以上承诺如有违反，我们接受停药、取消中标资格、记入不良行为数据库等处理，以及执法执纪部门的其他处理。</w:t>
      </w:r>
    </w:p>
    <w:p w14:paraId="2EDD978D" w14:textId="77777777" w:rsidR="00B95495" w:rsidRPr="001D58A2" w:rsidRDefault="00B95495">
      <w:pPr>
        <w:spacing w:line="440" w:lineRule="exact"/>
        <w:ind w:firstLine="645"/>
        <w:jc w:val="left"/>
        <w:rPr>
          <w:rFonts w:ascii="仿宋_GB2312" w:eastAsia="仿宋_GB2312" w:hAnsi="仿宋_GB2312" w:cs="仿宋_GB2312"/>
          <w:sz w:val="32"/>
          <w:szCs w:val="32"/>
        </w:rPr>
      </w:pPr>
    </w:p>
    <w:p w14:paraId="060BCCA0" w14:textId="77777777" w:rsidR="00B95495" w:rsidRPr="001D58A2" w:rsidRDefault="009C1D24">
      <w:pPr>
        <w:spacing w:line="440" w:lineRule="exact"/>
        <w:ind w:firstLineChars="1100" w:firstLine="352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承诺单位(盖章)：</w:t>
      </w:r>
    </w:p>
    <w:p w14:paraId="0DB5C5C8" w14:textId="77777777" w:rsidR="00B95495" w:rsidRPr="001D58A2" w:rsidRDefault="009C1D24">
      <w:pPr>
        <w:spacing w:line="440" w:lineRule="exact"/>
        <w:ind w:firstLineChars="1100" w:firstLine="352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承诺单位代表（签字）：</w:t>
      </w:r>
    </w:p>
    <w:p w14:paraId="11715137" w14:textId="77777777" w:rsidR="00B95495" w:rsidRPr="001D58A2" w:rsidRDefault="009C1D24">
      <w:pPr>
        <w:spacing w:line="440" w:lineRule="exact"/>
        <w:ind w:firstLineChars="1100" w:firstLine="3520"/>
        <w:jc w:val="left"/>
        <w:rPr>
          <w:rFonts w:ascii="仿宋_GB2312" w:eastAsia="仿宋_GB2312" w:hAnsi="仿宋_GB2312" w:cs="仿宋_GB2312"/>
          <w:sz w:val="32"/>
          <w:szCs w:val="32"/>
        </w:rPr>
      </w:pPr>
      <w:r w:rsidRPr="001D58A2">
        <w:rPr>
          <w:rFonts w:ascii="仿宋_GB2312" w:eastAsia="仿宋_GB2312" w:hAnsi="仿宋_GB2312" w:cs="仿宋_GB2312" w:hint="eastAsia"/>
          <w:sz w:val="32"/>
          <w:szCs w:val="32"/>
        </w:rPr>
        <w:t xml:space="preserve">联系电话：                          </w:t>
      </w:r>
    </w:p>
    <w:p w14:paraId="4345705D" w14:textId="77777777" w:rsidR="00B95495" w:rsidRPr="001D58A2" w:rsidRDefault="009C1D24">
      <w:pPr>
        <w:spacing w:line="440" w:lineRule="exact"/>
        <w:ind w:firstLineChars="1467" w:firstLine="4694"/>
        <w:jc w:val="right"/>
        <w:rPr>
          <w:sz w:val="32"/>
          <w:szCs w:val="32"/>
        </w:rPr>
      </w:pPr>
      <w:r w:rsidRPr="001D58A2">
        <w:rPr>
          <w:rFonts w:ascii="仿宋_GB2312" w:eastAsia="仿宋_GB2312" w:hAnsi="仿宋_GB2312" w:cs="仿宋_GB2312" w:hint="eastAsia"/>
          <w:sz w:val="32"/>
          <w:szCs w:val="32"/>
        </w:rPr>
        <w:t>年   月   日</w:t>
      </w:r>
    </w:p>
    <w:p w14:paraId="59F48144" w14:textId="77777777" w:rsidR="00B95495" w:rsidRPr="001D58A2" w:rsidRDefault="00B95495">
      <w:pPr>
        <w:spacing w:line="440" w:lineRule="exact"/>
        <w:jc w:val="center"/>
        <w:rPr>
          <w:rFonts w:ascii="方正小标宋简体" w:eastAsia="方正小标宋简体" w:hAnsi="方正小标宋简体" w:cs="方正小标宋简体"/>
          <w:bCs/>
          <w:kern w:val="0"/>
          <w:sz w:val="44"/>
          <w:szCs w:val="44"/>
        </w:rPr>
      </w:pPr>
    </w:p>
    <w:p w14:paraId="140FF39C" w14:textId="77777777" w:rsidR="00B95495" w:rsidRPr="001D58A2" w:rsidRDefault="00B95495">
      <w:pPr>
        <w:widowControl/>
        <w:jc w:val="left"/>
        <w:rPr>
          <w:b/>
          <w:bCs/>
          <w:szCs w:val="21"/>
        </w:rPr>
      </w:pPr>
    </w:p>
    <w:bookmarkEnd w:id="0"/>
    <w:bookmarkEnd w:id="1"/>
    <w:bookmarkEnd w:id="105"/>
    <w:p w14:paraId="43015C59" w14:textId="77777777" w:rsidR="00B95495" w:rsidRPr="001D58A2" w:rsidRDefault="009C1D24">
      <w:pPr>
        <w:widowControl/>
        <w:jc w:val="center"/>
        <w:outlineLvl w:val="0"/>
        <w:rPr>
          <w:sz w:val="32"/>
          <w:szCs w:val="32"/>
        </w:rPr>
      </w:pPr>
      <w:r w:rsidRPr="001D58A2">
        <w:rPr>
          <w:sz w:val="32"/>
          <w:szCs w:val="32"/>
        </w:rPr>
        <w:br w:type="page"/>
      </w:r>
      <w:bookmarkStart w:id="156" w:name="_Toc232169931"/>
      <w:r w:rsidRPr="001D58A2">
        <w:rPr>
          <w:sz w:val="32"/>
          <w:szCs w:val="32"/>
        </w:rPr>
        <w:lastRenderedPageBreak/>
        <w:t>第六章</w:t>
      </w:r>
      <w:r w:rsidRPr="001D58A2">
        <w:rPr>
          <w:sz w:val="32"/>
          <w:szCs w:val="32"/>
        </w:rPr>
        <w:t xml:space="preserve">  </w:t>
      </w:r>
      <w:r w:rsidRPr="001D58A2">
        <w:rPr>
          <w:sz w:val="32"/>
          <w:szCs w:val="32"/>
        </w:rPr>
        <w:t>响应文件格式</w:t>
      </w:r>
      <w:bookmarkEnd w:id="156"/>
    </w:p>
    <w:p w14:paraId="26409069" w14:textId="77777777" w:rsidR="00B95495" w:rsidRPr="001D58A2" w:rsidRDefault="00B95495">
      <w:pPr>
        <w:rPr>
          <w:sz w:val="28"/>
          <w:szCs w:val="28"/>
        </w:rPr>
      </w:pPr>
      <w:bookmarkStart w:id="157" w:name="_Toc254970697"/>
      <w:bookmarkStart w:id="158" w:name="_Toc254970556"/>
    </w:p>
    <w:p w14:paraId="15F0C9F7" w14:textId="77777777" w:rsidR="00B95495" w:rsidRPr="001D58A2" w:rsidRDefault="00B95495">
      <w:pPr>
        <w:rPr>
          <w:sz w:val="28"/>
          <w:szCs w:val="28"/>
        </w:rPr>
      </w:pPr>
    </w:p>
    <w:p w14:paraId="5180B696" w14:textId="77777777" w:rsidR="00B95495" w:rsidRPr="001D58A2" w:rsidRDefault="009C1D24">
      <w:pPr>
        <w:spacing w:line="500" w:lineRule="exact"/>
        <w:ind w:firstLineChars="200" w:firstLine="560"/>
        <w:rPr>
          <w:sz w:val="28"/>
          <w:szCs w:val="28"/>
        </w:rPr>
      </w:pPr>
      <w:bookmarkStart w:id="159" w:name="_Hlk89181132"/>
      <w:r w:rsidRPr="001D58A2">
        <w:rPr>
          <w:rFonts w:hint="eastAsia"/>
          <w:sz w:val="28"/>
          <w:szCs w:val="28"/>
        </w:rPr>
        <w:t>注：有签字、盖章要求的应按要求签字（签章）、盖章（签章）</w:t>
      </w:r>
      <w:bookmarkEnd w:id="157"/>
      <w:bookmarkEnd w:id="158"/>
      <w:bookmarkEnd w:id="159"/>
    </w:p>
    <w:p w14:paraId="51E978A0" w14:textId="77777777" w:rsidR="00B95495" w:rsidRPr="001D58A2" w:rsidRDefault="009C1D24">
      <w:pPr>
        <w:snapToGrid w:val="0"/>
        <w:spacing w:beforeLines="50" w:before="120" w:after="50" w:line="440" w:lineRule="exact"/>
        <w:jc w:val="left"/>
        <w:outlineLvl w:val="1"/>
        <w:rPr>
          <w:b/>
          <w:sz w:val="24"/>
        </w:rPr>
      </w:pPr>
      <w:r w:rsidRPr="001D58A2">
        <w:rPr>
          <w:sz w:val="24"/>
        </w:rPr>
        <w:br w:type="page"/>
      </w:r>
      <w:r w:rsidRPr="001D58A2">
        <w:rPr>
          <w:rFonts w:hint="eastAsia"/>
          <w:sz w:val="24"/>
        </w:rPr>
        <w:lastRenderedPageBreak/>
        <w:t>1.</w:t>
      </w:r>
      <w:r w:rsidRPr="001D58A2">
        <w:rPr>
          <w:sz w:val="24"/>
        </w:rPr>
        <w:t>响应文件封面</w:t>
      </w:r>
      <w:r w:rsidRPr="001D58A2">
        <w:rPr>
          <w:rFonts w:hint="eastAsia"/>
          <w:sz w:val="24"/>
        </w:rPr>
        <w:t>参考</w:t>
      </w:r>
      <w:r w:rsidRPr="001D58A2">
        <w:rPr>
          <w:sz w:val="24"/>
        </w:rPr>
        <w:t>格式</w:t>
      </w:r>
      <w:bookmarkStart w:id="160" w:name="_Hlk92966991"/>
      <w:r w:rsidRPr="001D58A2">
        <w:rPr>
          <w:rFonts w:hint="eastAsia"/>
          <w:sz w:val="24"/>
        </w:rPr>
        <w:t>（资格证明文件）</w:t>
      </w:r>
      <w:bookmarkEnd w:id="160"/>
      <w:r w:rsidRPr="001D58A2">
        <w:rPr>
          <w:sz w:val="24"/>
        </w:rPr>
        <w:t>：</w:t>
      </w:r>
      <w:r w:rsidRPr="001D58A2">
        <w:rPr>
          <w:b/>
          <w:bCs/>
          <w:sz w:val="24"/>
        </w:rPr>
        <w:t xml:space="preserve"> </w:t>
      </w:r>
    </w:p>
    <w:p w14:paraId="04C56DB1" w14:textId="77777777" w:rsidR="00B95495" w:rsidRPr="001D58A2" w:rsidRDefault="00B95495">
      <w:pPr>
        <w:snapToGrid w:val="0"/>
        <w:spacing w:beforeLines="50" w:before="120" w:after="50" w:line="360" w:lineRule="exact"/>
        <w:rPr>
          <w:sz w:val="24"/>
        </w:rPr>
      </w:pPr>
    </w:p>
    <w:p w14:paraId="250DD16E" w14:textId="77777777" w:rsidR="00B95495" w:rsidRPr="001D58A2" w:rsidRDefault="00B95495">
      <w:pPr>
        <w:snapToGrid w:val="0"/>
        <w:spacing w:beforeLines="50" w:before="120" w:after="50" w:line="360" w:lineRule="exact"/>
        <w:jc w:val="right"/>
        <w:rPr>
          <w:bCs/>
          <w:sz w:val="24"/>
        </w:rPr>
      </w:pPr>
    </w:p>
    <w:p w14:paraId="1E28304C" w14:textId="77777777" w:rsidR="00B95495" w:rsidRPr="001D58A2" w:rsidRDefault="009C1D24">
      <w:pPr>
        <w:snapToGrid w:val="0"/>
        <w:spacing w:beforeLines="50" w:before="120" w:after="50" w:line="360" w:lineRule="exact"/>
        <w:jc w:val="center"/>
        <w:rPr>
          <w:bCs/>
          <w:sz w:val="24"/>
        </w:rPr>
      </w:pPr>
      <w:r w:rsidRPr="001D58A2">
        <w:rPr>
          <w:rFonts w:ascii="宋体" w:hAnsi="宋体" w:hint="eastAsia"/>
          <w:b/>
          <w:sz w:val="44"/>
        </w:rPr>
        <w:t>电子响应文件</w:t>
      </w:r>
    </w:p>
    <w:p w14:paraId="06D18418" w14:textId="77777777" w:rsidR="00B95495" w:rsidRPr="001D58A2" w:rsidRDefault="00B95495">
      <w:pPr>
        <w:snapToGrid w:val="0"/>
        <w:spacing w:beforeLines="50" w:before="120" w:after="50" w:line="360" w:lineRule="exact"/>
        <w:jc w:val="center"/>
        <w:rPr>
          <w:b/>
          <w:bCs/>
          <w:sz w:val="44"/>
          <w:szCs w:val="44"/>
        </w:rPr>
      </w:pPr>
    </w:p>
    <w:p w14:paraId="2EC52DD7" w14:textId="77777777" w:rsidR="00B95495" w:rsidRPr="001D58A2" w:rsidRDefault="00B95495">
      <w:pPr>
        <w:snapToGrid w:val="0"/>
        <w:spacing w:beforeLines="50" w:before="120" w:after="50" w:line="360" w:lineRule="exact"/>
        <w:jc w:val="center"/>
        <w:rPr>
          <w:b/>
          <w:bCs/>
          <w:sz w:val="44"/>
          <w:szCs w:val="44"/>
        </w:rPr>
      </w:pPr>
    </w:p>
    <w:p w14:paraId="5D7C4F85" w14:textId="77777777" w:rsidR="00B95495" w:rsidRPr="001D58A2" w:rsidRDefault="009C1D24">
      <w:pPr>
        <w:snapToGrid w:val="0"/>
        <w:spacing w:beforeLines="50" w:before="120" w:after="50" w:line="360" w:lineRule="exact"/>
        <w:jc w:val="center"/>
        <w:rPr>
          <w:b/>
          <w:bCs/>
          <w:sz w:val="44"/>
          <w:szCs w:val="44"/>
        </w:rPr>
      </w:pPr>
      <w:bookmarkStart w:id="161" w:name="_Hlk92967018"/>
      <w:r w:rsidRPr="001D58A2">
        <w:rPr>
          <w:b/>
          <w:bCs/>
          <w:sz w:val="44"/>
          <w:szCs w:val="44"/>
        </w:rPr>
        <w:t>资格</w:t>
      </w:r>
      <w:r w:rsidRPr="001D58A2">
        <w:rPr>
          <w:rFonts w:hint="eastAsia"/>
          <w:b/>
          <w:bCs/>
          <w:sz w:val="44"/>
          <w:szCs w:val="44"/>
        </w:rPr>
        <w:t>证明文件</w:t>
      </w:r>
    </w:p>
    <w:bookmarkEnd w:id="161"/>
    <w:p w14:paraId="050386EC" w14:textId="77777777" w:rsidR="00B95495" w:rsidRPr="001D58A2" w:rsidRDefault="00B95495">
      <w:pPr>
        <w:snapToGrid w:val="0"/>
        <w:spacing w:beforeLines="50" w:before="120" w:after="50" w:line="360" w:lineRule="exact"/>
        <w:jc w:val="center"/>
        <w:rPr>
          <w:b/>
          <w:bCs/>
          <w:sz w:val="44"/>
          <w:szCs w:val="44"/>
        </w:rPr>
      </w:pPr>
    </w:p>
    <w:p w14:paraId="735BCAE5" w14:textId="77777777" w:rsidR="00B95495" w:rsidRPr="001D58A2" w:rsidRDefault="00B95495">
      <w:pPr>
        <w:snapToGrid w:val="0"/>
        <w:spacing w:beforeLines="50" w:before="120" w:after="50" w:line="360" w:lineRule="exact"/>
        <w:rPr>
          <w:bCs/>
          <w:sz w:val="24"/>
        </w:rPr>
      </w:pPr>
    </w:p>
    <w:p w14:paraId="2383B81E" w14:textId="77777777" w:rsidR="00B95495" w:rsidRPr="001D58A2" w:rsidRDefault="009C1D24">
      <w:pPr>
        <w:snapToGrid w:val="0"/>
        <w:spacing w:beforeLines="50" w:before="120" w:after="50" w:line="360" w:lineRule="exact"/>
        <w:ind w:firstLineChars="300" w:firstLine="720"/>
        <w:rPr>
          <w:bCs/>
          <w:sz w:val="24"/>
        </w:rPr>
      </w:pPr>
      <w:r w:rsidRPr="001D58A2">
        <w:rPr>
          <w:bCs/>
          <w:sz w:val="24"/>
        </w:rPr>
        <w:t>项目名称：</w:t>
      </w:r>
      <w:r w:rsidRPr="001D58A2">
        <w:rPr>
          <w:bCs/>
          <w:sz w:val="24"/>
        </w:rPr>
        <w:t xml:space="preserve"> </w:t>
      </w:r>
    </w:p>
    <w:p w14:paraId="0F3B135E" w14:textId="77777777" w:rsidR="00B95495" w:rsidRPr="001D58A2" w:rsidRDefault="009C1D24">
      <w:pPr>
        <w:snapToGrid w:val="0"/>
        <w:spacing w:beforeLines="50" w:before="120" w:after="50" w:line="360" w:lineRule="exact"/>
        <w:ind w:firstLineChars="300" w:firstLine="720"/>
        <w:rPr>
          <w:bCs/>
          <w:sz w:val="24"/>
        </w:rPr>
      </w:pPr>
      <w:r w:rsidRPr="001D58A2">
        <w:rPr>
          <w:bCs/>
          <w:sz w:val="24"/>
        </w:rPr>
        <w:t>项目编号：</w:t>
      </w:r>
    </w:p>
    <w:p w14:paraId="6862C707" w14:textId="77777777" w:rsidR="00B95495" w:rsidRPr="001D58A2" w:rsidRDefault="009C1D24">
      <w:pPr>
        <w:snapToGrid w:val="0"/>
        <w:spacing w:beforeLines="50" w:before="120" w:after="50" w:line="440" w:lineRule="exact"/>
        <w:ind w:firstLineChars="300" w:firstLine="720"/>
        <w:rPr>
          <w:bCs/>
          <w:sz w:val="24"/>
        </w:rPr>
      </w:pPr>
      <w:r w:rsidRPr="001D58A2">
        <w:rPr>
          <w:bCs/>
          <w:sz w:val="24"/>
        </w:rPr>
        <w:t>分标号：（若无</w:t>
      </w:r>
      <w:r w:rsidRPr="001D58A2">
        <w:rPr>
          <w:rFonts w:hint="eastAsia"/>
          <w:bCs/>
          <w:sz w:val="24"/>
        </w:rPr>
        <w:t>留空或写</w:t>
      </w:r>
      <w:r w:rsidRPr="001D58A2">
        <w:rPr>
          <w:bCs/>
          <w:sz w:val="24"/>
        </w:rPr>
        <w:t>“/”</w:t>
      </w:r>
      <w:r w:rsidRPr="001D58A2">
        <w:rPr>
          <w:bCs/>
          <w:sz w:val="24"/>
        </w:rPr>
        <w:t>）</w:t>
      </w:r>
    </w:p>
    <w:p w14:paraId="307A3521" w14:textId="77777777" w:rsidR="00B95495" w:rsidRPr="001D58A2" w:rsidRDefault="009C1D24">
      <w:pPr>
        <w:snapToGrid w:val="0"/>
        <w:spacing w:beforeLines="50" w:before="120" w:after="50" w:line="360" w:lineRule="exact"/>
        <w:ind w:firstLineChars="300" w:firstLine="720"/>
        <w:rPr>
          <w:bCs/>
          <w:sz w:val="24"/>
        </w:rPr>
      </w:pPr>
      <w:r w:rsidRPr="001D58A2">
        <w:rPr>
          <w:bCs/>
          <w:sz w:val="24"/>
        </w:rPr>
        <w:t>供应商名称：</w:t>
      </w:r>
    </w:p>
    <w:p w14:paraId="5B5507CE" w14:textId="77777777" w:rsidR="00B95495" w:rsidRPr="001D58A2" w:rsidRDefault="009C1D24">
      <w:pPr>
        <w:snapToGrid w:val="0"/>
        <w:spacing w:beforeLines="50" w:before="120" w:after="50" w:line="360" w:lineRule="exact"/>
        <w:ind w:firstLineChars="300" w:firstLine="720"/>
        <w:rPr>
          <w:bCs/>
          <w:sz w:val="24"/>
        </w:rPr>
      </w:pPr>
      <w:r w:rsidRPr="001D58A2">
        <w:rPr>
          <w:bCs/>
          <w:sz w:val="24"/>
        </w:rPr>
        <w:t>供应商地址：</w:t>
      </w:r>
    </w:p>
    <w:p w14:paraId="68195B5A" w14:textId="77777777" w:rsidR="00B95495" w:rsidRPr="001D58A2" w:rsidRDefault="00B95495">
      <w:pPr>
        <w:pStyle w:val="a1"/>
        <w:snapToGrid w:val="0"/>
        <w:spacing w:before="50" w:after="50" w:line="360" w:lineRule="exact"/>
        <w:ind w:firstLineChars="400" w:firstLine="960"/>
        <w:rPr>
          <w:bCs/>
          <w:sz w:val="24"/>
          <w:szCs w:val="24"/>
        </w:rPr>
      </w:pPr>
    </w:p>
    <w:p w14:paraId="2FD26CA7" w14:textId="77777777" w:rsidR="00B95495" w:rsidRPr="001D58A2" w:rsidRDefault="009C1D24">
      <w:pPr>
        <w:snapToGrid w:val="0"/>
        <w:spacing w:beforeLines="50" w:before="120" w:after="50" w:line="360" w:lineRule="exact"/>
        <w:jc w:val="center"/>
        <w:rPr>
          <w:sz w:val="24"/>
        </w:rPr>
      </w:pPr>
      <w:r w:rsidRPr="001D58A2">
        <w:rPr>
          <w:sz w:val="24"/>
        </w:rPr>
        <w:t xml:space="preserve">                        </w:t>
      </w:r>
      <w:r w:rsidRPr="001D58A2">
        <w:rPr>
          <w:sz w:val="24"/>
        </w:rPr>
        <w:t>年</w:t>
      </w:r>
      <w:r w:rsidRPr="001D58A2">
        <w:rPr>
          <w:sz w:val="24"/>
        </w:rPr>
        <w:t xml:space="preserve">  </w:t>
      </w:r>
      <w:r w:rsidRPr="001D58A2">
        <w:rPr>
          <w:sz w:val="24"/>
        </w:rPr>
        <w:t>月</w:t>
      </w:r>
      <w:r w:rsidRPr="001D58A2">
        <w:rPr>
          <w:sz w:val="24"/>
        </w:rPr>
        <w:t xml:space="preserve">  </w:t>
      </w:r>
      <w:r w:rsidRPr="001D58A2">
        <w:rPr>
          <w:sz w:val="24"/>
        </w:rPr>
        <w:t>日</w:t>
      </w:r>
    </w:p>
    <w:p w14:paraId="369F1E28" w14:textId="77777777" w:rsidR="00B95495" w:rsidRPr="001D58A2" w:rsidRDefault="009C1D24">
      <w:pPr>
        <w:snapToGrid w:val="0"/>
        <w:spacing w:before="50" w:after="50" w:line="440" w:lineRule="exact"/>
        <w:rPr>
          <w:b/>
          <w:sz w:val="24"/>
        </w:rPr>
      </w:pPr>
      <w:r w:rsidRPr="001D58A2">
        <w:rPr>
          <w:b/>
          <w:sz w:val="24"/>
        </w:rPr>
        <w:t xml:space="preserve"> </w:t>
      </w:r>
    </w:p>
    <w:p w14:paraId="1154B60E" w14:textId="77777777" w:rsidR="00B95495" w:rsidRPr="001D58A2" w:rsidRDefault="009C1D24">
      <w:r w:rsidRPr="001D58A2">
        <w:t xml:space="preserve"> </w:t>
      </w:r>
    </w:p>
    <w:p w14:paraId="79D90289" w14:textId="77777777" w:rsidR="00B95495" w:rsidRPr="001D58A2" w:rsidRDefault="009C1D24">
      <w:pPr>
        <w:snapToGrid w:val="0"/>
        <w:spacing w:beforeLines="50" w:before="120" w:after="50" w:line="440" w:lineRule="exact"/>
        <w:jc w:val="center"/>
        <w:rPr>
          <w:b/>
          <w:bCs/>
          <w:sz w:val="24"/>
        </w:rPr>
      </w:pPr>
      <w:bookmarkStart w:id="162" w:name="_Toc254970698"/>
      <w:bookmarkStart w:id="163" w:name="_Toc254970557"/>
      <w:r w:rsidRPr="001D58A2">
        <w:rPr>
          <w:sz w:val="24"/>
        </w:rPr>
        <w:br w:type="page"/>
      </w:r>
      <w:bookmarkEnd w:id="162"/>
      <w:bookmarkEnd w:id="163"/>
    </w:p>
    <w:p w14:paraId="15433E9A" w14:textId="77777777" w:rsidR="00B95495" w:rsidRPr="001D58A2" w:rsidRDefault="00B95495">
      <w:pPr>
        <w:snapToGrid w:val="0"/>
        <w:spacing w:beforeLines="50" w:before="120" w:after="50" w:line="440" w:lineRule="exact"/>
        <w:jc w:val="center"/>
        <w:rPr>
          <w:sz w:val="24"/>
        </w:rPr>
      </w:pPr>
    </w:p>
    <w:p w14:paraId="4FC56519" w14:textId="77777777" w:rsidR="00B95495" w:rsidRPr="001D58A2" w:rsidRDefault="009C1D24">
      <w:pPr>
        <w:snapToGrid w:val="0"/>
        <w:spacing w:before="50" w:after="50" w:line="440" w:lineRule="exact"/>
        <w:ind w:firstLineChars="49" w:firstLine="138"/>
        <w:jc w:val="center"/>
        <w:rPr>
          <w:b/>
          <w:sz w:val="28"/>
          <w:szCs w:val="28"/>
        </w:rPr>
      </w:pPr>
      <w:r w:rsidRPr="001D58A2">
        <w:rPr>
          <w:b/>
          <w:sz w:val="28"/>
          <w:szCs w:val="28"/>
        </w:rPr>
        <w:t>目录</w:t>
      </w:r>
    </w:p>
    <w:p w14:paraId="62C4510A" w14:textId="77777777" w:rsidR="00B95495" w:rsidRPr="001D58A2" w:rsidRDefault="009C1D24">
      <w:pPr>
        <w:snapToGrid w:val="0"/>
        <w:spacing w:before="50" w:after="50" w:line="440" w:lineRule="exact"/>
        <w:ind w:firstLineChars="49" w:firstLine="118"/>
        <w:jc w:val="center"/>
        <w:rPr>
          <w:b/>
          <w:sz w:val="24"/>
        </w:rPr>
      </w:pPr>
      <w:r w:rsidRPr="001D58A2">
        <w:rPr>
          <w:b/>
          <w:sz w:val="24"/>
        </w:rPr>
        <w:t>（需有页码）</w:t>
      </w:r>
    </w:p>
    <w:p w14:paraId="2065C81F" w14:textId="77777777" w:rsidR="00B95495" w:rsidRPr="001D58A2" w:rsidRDefault="009C1D24">
      <w:pPr>
        <w:snapToGrid w:val="0"/>
        <w:spacing w:beforeLines="50" w:before="120" w:after="50" w:line="440" w:lineRule="exact"/>
        <w:jc w:val="center"/>
        <w:rPr>
          <w:rStyle w:val="22"/>
          <w:rFonts w:ascii="Times New Roman" w:eastAsia="宋体" w:hAnsi="Times New Roman"/>
        </w:rPr>
      </w:pPr>
      <w:r w:rsidRPr="001D58A2">
        <w:rPr>
          <w:b/>
          <w:sz w:val="24"/>
        </w:rPr>
        <w:br w:type="page"/>
      </w:r>
      <w:r w:rsidRPr="001D58A2">
        <w:rPr>
          <w:b/>
          <w:sz w:val="24"/>
        </w:rPr>
        <w:lastRenderedPageBreak/>
        <w:t>第</w:t>
      </w:r>
      <w:r w:rsidRPr="001D58A2">
        <w:rPr>
          <w:rFonts w:hint="eastAsia"/>
          <w:b/>
          <w:sz w:val="24"/>
        </w:rPr>
        <w:t>一</w:t>
      </w:r>
      <w:r w:rsidRPr="001D58A2">
        <w:rPr>
          <w:b/>
          <w:sz w:val="24"/>
        </w:rPr>
        <w:t>部分</w:t>
      </w:r>
      <w:r w:rsidRPr="001D58A2">
        <w:rPr>
          <w:b/>
          <w:sz w:val="24"/>
        </w:rPr>
        <w:t xml:space="preserve"> </w:t>
      </w:r>
      <w:r w:rsidRPr="001D58A2">
        <w:rPr>
          <w:rFonts w:hint="eastAsia"/>
          <w:b/>
          <w:sz w:val="24"/>
        </w:rPr>
        <w:t>资格证明</w:t>
      </w:r>
      <w:r w:rsidRPr="001D58A2">
        <w:rPr>
          <w:b/>
          <w:sz w:val="24"/>
        </w:rPr>
        <w:t>文件</w:t>
      </w:r>
    </w:p>
    <w:p w14:paraId="7BBB1EC8" w14:textId="77777777" w:rsidR="00B95495" w:rsidRPr="001D58A2" w:rsidRDefault="009C1D24">
      <w:pPr>
        <w:snapToGrid w:val="0"/>
        <w:spacing w:before="50" w:afterLines="50" w:after="120" w:line="400" w:lineRule="exact"/>
        <w:jc w:val="left"/>
        <w:rPr>
          <w:b/>
          <w:szCs w:val="21"/>
        </w:rPr>
      </w:pPr>
      <w:r w:rsidRPr="001D58A2">
        <w:rPr>
          <w:b/>
          <w:szCs w:val="21"/>
        </w:rPr>
        <w:t>1</w:t>
      </w:r>
      <w:r w:rsidRPr="001D58A2">
        <w:rPr>
          <w:b/>
          <w:szCs w:val="21"/>
        </w:rPr>
        <w:t>．响应声明书格式：</w:t>
      </w:r>
    </w:p>
    <w:p w14:paraId="5498D079" w14:textId="77777777" w:rsidR="00B95495" w:rsidRPr="001D58A2" w:rsidRDefault="00B95495">
      <w:pPr>
        <w:snapToGrid w:val="0"/>
        <w:spacing w:beforeLines="50" w:before="120" w:after="50" w:line="360" w:lineRule="exact"/>
        <w:jc w:val="center"/>
        <w:rPr>
          <w:b/>
          <w:szCs w:val="21"/>
        </w:rPr>
      </w:pPr>
    </w:p>
    <w:p w14:paraId="05828881" w14:textId="77777777" w:rsidR="00B95495" w:rsidRPr="001D58A2" w:rsidRDefault="009C1D24">
      <w:pPr>
        <w:snapToGrid w:val="0"/>
        <w:spacing w:beforeLines="50" w:before="120" w:after="50" w:line="360" w:lineRule="exact"/>
        <w:jc w:val="center"/>
        <w:rPr>
          <w:b/>
          <w:szCs w:val="21"/>
        </w:rPr>
      </w:pPr>
      <w:r w:rsidRPr="001D58A2">
        <w:rPr>
          <w:b/>
          <w:szCs w:val="21"/>
        </w:rPr>
        <w:t>响应声明书</w:t>
      </w:r>
    </w:p>
    <w:p w14:paraId="7BBB6878" w14:textId="77777777" w:rsidR="00B95495" w:rsidRPr="001D58A2" w:rsidRDefault="009C1D24">
      <w:pPr>
        <w:snapToGrid w:val="0"/>
        <w:spacing w:beforeLines="50" w:before="120" w:after="50" w:line="360" w:lineRule="exact"/>
        <w:rPr>
          <w:szCs w:val="21"/>
        </w:rPr>
      </w:pPr>
      <w:r w:rsidRPr="001D58A2">
        <w:rPr>
          <w:szCs w:val="21"/>
        </w:rPr>
        <w:t>致：</w:t>
      </w:r>
      <w:r w:rsidRPr="001D58A2">
        <w:rPr>
          <w:i/>
          <w:iCs/>
          <w:szCs w:val="21"/>
          <w:u w:val="single"/>
        </w:rPr>
        <w:t>（采购</w:t>
      </w:r>
      <w:r w:rsidRPr="001D58A2">
        <w:rPr>
          <w:rFonts w:hint="eastAsia"/>
          <w:i/>
          <w:iCs/>
          <w:szCs w:val="21"/>
          <w:u w:val="single"/>
        </w:rPr>
        <w:t>人</w:t>
      </w:r>
      <w:r w:rsidRPr="001D58A2">
        <w:rPr>
          <w:i/>
          <w:iCs/>
          <w:szCs w:val="21"/>
          <w:u w:val="single"/>
        </w:rPr>
        <w:t>名称）</w:t>
      </w:r>
      <w:r w:rsidRPr="001D58A2">
        <w:rPr>
          <w:szCs w:val="21"/>
        </w:rPr>
        <w:t>：</w:t>
      </w:r>
    </w:p>
    <w:p w14:paraId="5FA3B8DB" w14:textId="77777777" w:rsidR="00B95495" w:rsidRPr="001D58A2" w:rsidRDefault="009C1D24">
      <w:pPr>
        <w:snapToGrid w:val="0"/>
        <w:spacing w:beforeLines="50" w:before="120" w:after="50" w:line="360" w:lineRule="exact"/>
        <w:ind w:firstLineChars="300" w:firstLine="630"/>
        <w:rPr>
          <w:szCs w:val="21"/>
        </w:rPr>
      </w:pPr>
      <w:r w:rsidRPr="001D58A2">
        <w:rPr>
          <w:i/>
          <w:iCs/>
          <w:szCs w:val="21"/>
          <w:u w:val="single"/>
        </w:rPr>
        <w:t>（供应商名称）</w:t>
      </w:r>
      <w:r w:rsidRPr="001D58A2">
        <w:rPr>
          <w:szCs w:val="21"/>
        </w:rPr>
        <w:t>系中华人民共和国合法企业，</w:t>
      </w:r>
      <w:r w:rsidRPr="001D58A2">
        <w:rPr>
          <w:rFonts w:hint="eastAsia"/>
          <w:szCs w:val="21"/>
          <w:u w:val="single"/>
        </w:rPr>
        <w:t xml:space="preserve"> </w:t>
      </w:r>
      <w:r w:rsidRPr="001D58A2">
        <w:rPr>
          <w:i/>
          <w:iCs/>
          <w:szCs w:val="21"/>
          <w:u w:val="single"/>
        </w:rPr>
        <w:t xml:space="preserve"> </w:t>
      </w:r>
      <w:r w:rsidRPr="001D58A2">
        <w:rPr>
          <w:rFonts w:hint="eastAsia"/>
          <w:i/>
          <w:iCs/>
          <w:szCs w:val="21"/>
          <w:u w:val="single"/>
        </w:rPr>
        <w:t>（</w:t>
      </w:r>
      <w:r w:rsidRPr="001D58A2">
        <w:rPr>
          <w:i/>
          <w:iCs/>
          <w:szCs w:val="21"/>
          <w:u w:val="single"/>
        </w:rPr>
        <w:t>经营地址</w:t>
      </w:r>
      <w:r w:rsidRPr="001D58A2">
        <w:rPr>
          <w:rFonts w:hint="eastAsia"/>
          <w:i/>
          <w:iCs/>
          <w:szCs w:val="21"/>
          <w:u w:val="single"/>
        </w:rPr>
        <w:t>）</w:t>
      </w:r>
      <w:r w:rsidRPr="001D58A2">
        <w:rPr>
          <w:rFonts w:hint="eastAsia"/>
          <w:i/>
          <w:iCs/>
          <w:szCs w:val="21"/>
          <w:u w:val="single"/>
        </w:rPr>
        <w:t xml:space="preserve"> </w:t>
      </w:r>
      <w:r w:rsidRPr="001D58A2">
        <w:rPr>
          <w:i/>
          <w:iCs/>
          <w:szCs w:val="21"/>
          <w:u w:val="single"/>
        </w:rPr>
        <w:t xml:space="preserve"> </w:t>
      </w:r>
      <w:r w:rsidRPr="001D58A2">
        <w:rPr>
          <w:szCs w:val="21"/>
          <w:u w:val="single"/>
        </w:rPr>
        <w:t xml:space="preserve">  </w:t>
      </w:r>
      <w:r w:rsidRPr="001D58A2">
        <w:rPr>
          <w:szCs w:val="21"/>
        </w:rPr>
        <w:t>。</w:t>
      </w:r>
    </w:p>
    <w:p w14:paraId="26F78DBD" w14:textId="77777777" w:rsidR="00B95495" w:rsidRPr="001D58A2" w:rsidRDefault="009C1D24">
      <w:pPr>
        <w:snapToGrid w:val="0"/>
        <w:spacing w:beforeLines="50" w:before="120" w:after="50" w:line="360" w:lineRule="exact"/>
        <w:ind w:firstLine="645"/>
        <w:rPr>
          <w:szCs w:val="21"/>
        </w:rPr>
      </w:pPr>
      <w:r w:rsidRPr="001D58A2">
        <w:rPr>
          <w:szCs w:val="21"/>
        </w:rPr>
        <w:t>我</w:t>
      </w:r>
      <w:r w:rsidRPr="001D58A2">
        <w:rPr>
          <w:i/>
          <w:iCs/>
          <w:szCs w:val="21"/>
          <w:u w:val="single"/>
        </w:rPr>
        <w:t>（姓名）</w:t>
      </w:r>
      <w:r w:rsidRPr="001D58A2">
        <w:rPr>
          <w:rFonts w:hint="eastAsia"/>
          <w:i/>
          <w:iCs/>
          <w:szCs w:val="21"/>
          <w:u w:val="single"/>
        </w:rPr>
        <w:t xml:space="preserve"> </w:t>
      </w:r>
      <w:r w:rsidRPr="001D58A2">
        <w:rPr>
          <w:szCs w:val="21"/>
        </w:rPr>
        <w:t>系</w:t>
      </w:r>
      <w:r w:rsidRPr="001D58A2">
        <w:rPr>
          <w:i/>
          <w:iCs/>
          <w:szCs w:val="21"/>
          <w:u w:val="single"/>
        </w:rPr>
        <w:t>（供应商名称）</w:t>
      </w:r>
      <w:r w:rsidRPr="001D58A2">
        <w:rPr>
          <w:szCs w:val="21"/>
        </w:rPr>
        <w:t>的法定代表人，我方愿意参加贵方组织的</w:t>
      </w:r>
      <w:r w:rsidRPr="001D58A2">
        <w:rPr>
          <w:rFonts w:hint="eastAsia"/>
          <w:i/>
          <w:iCs/>
          <w:szCs w:val="21"/>
          <w:u w:val="single"/>
        </w:rPr>
        <w:t>（项目名称）</w:t>
      </w:r>
      <w:r w:rsidRPr="001D58A2">
        <w:rPr>
          <w:szCs w:val="21"/>
        </w:rPr>
        <w:t>项目的</w:t>
      </w:r>
      <w:r w:rsidRPr="001D58A2">
        <w:rPr>
          <w:rFonts w:hint="eastAsia"/>
          <w:szCs w:val="21"/>
        </w:rPr>
        <w:t>谈判</w:t>
      </w:r>
      <w:r w:rsidRPr="001D58A2">
        <w:rPr>
          <w:szCs w:val="21"/>
        </w:rPr>
        <w:t>，为便于贵方公正、择优地确定成交供应商及其响应产品和服务，我方就本次</w:t>
      </w:r>
      <w:r w:rsidRPr="001D58A2">
        <w:rPr>
          <w:rFonts w:hint="eastAsia"/>
          <w:szCs w:val="21"/>
        </w:rPr>
        <w:t>谈判</w:t>
      </w:r>
      <w:r w:rsidRPr="001D58A2">
        <w:rPr>
          <w:szCs w:val="21"/>
        </w:rPr>
        <w:t>有关事项郑重声明如下：</w:t>
      </w:r>
      <w:r w:rsidRPr="001D58A2">
        <w:rPr>
          <w:rFonts w:hint="eastAsia"/>
          <w:szCs w:val="21"/>
        </w:rPr>
        <w:t xml:space="preserve"> </w:t>
      </w:r>
    </w:p>
    <w:p w14:paraId="02055FE2" w14:textId="77777777" w:rsidR="00B95495" w:rsidRPr="001D58A2" w:rsidRDefault="009C1D24">
      <w:pPr>
        <w:snapToGrid w:val="0"/>
        <w:spacing w:beforeLines="50" w:before="120" w:line="360" w:lineRule="exact"/>
        <w:ind w:firstLineChars="200" w:firstLine="420"/>
        <w:rPr>
          <w:szCs w:val="21"/>
        </w:rPr>
      </w:pPr>
      <w:r w:rsidRPr="001D58A2">
        <w:rPr>
          <w:szCs w:val="21"/>
        </w:rPr>
        <w:t>（</w:t>
      </w:r>
      <w:r w:rsidRPr="001D58A2">
        <w:rPr>
          <w:szCs w:val="21"/>
        </w:rPr>
        <w:t>1</w:t>
      </w:r>
      <w:r w:rsidRPr="001D58A2">
        <w:rPr>
          <w:szCs w:val="21"/>
        </w:rPr>
        <w:t>）我方向贵方提交的所有响应文件、资料都是准确的和真实的。</w:t>
      </w:r>
    </w:p>
    <w:p w14:paraId="233C1AE0" w14:textId="77777777" w:rsidR="00B95495" w:rsidRPr="001D58A2" w:rsidRDefault="009C1D24">
      <w:pPr>
        <w:snapToGrid w:val="0"/>
        <w:spacing w:beforeLines="50" w:before="120" w:line="360" w:lineRule="exact"/>
        <w:ind w:firstLineChars="200" w:firstLine="420"/>
        <w:rPr>
          <w:szCs w:val="21"/>
        </w:rPr>
      </w:pPr>
      <w:r w:rsidRPr="001D58A2">
        <w:rPr>
          <w:szCs w:val="21"/>
        </w:rPr>
        <w:t>（</w:t>
      </w:r>
      <w:r w:rsidRPr="001D58A2">
        <w:rPr>
          <w:szCs w:val="21"/>
        </w:rPr>
        <w:t>2</w:t>
      </w:r>
      <w:r w:rsidRPr="001D58A2">
        <w:rPr>
          <w:szCs w:val="21"/>
        </w:rPr>
        <w:t>）我方不是采购人的附属机构；也不是为本项目提供整体设计、规范编制或者项目管理、监理、检测等服务的供应商或其附属机构。</w:t>
      </w:r>
    </w:p>
    <w:p w14:paraId="53DFB893" w14:textId="77777777" w:rsidR="00B95495" w:rsidRPr="001D58A2" w:rsidRDefault="009C1D24">
      <w:pPr>
        <w:snapToGrid w:val="0"/>
        <w:spacing w:beforeLines="50" w:before="120" w:line="360" w:lineRule="exact"/>
        <w:ind w:firstLineChars="200" w:firstLine="420"/>
        <w:rPr>
          <w:szCs w:val="21"/>
        </w:rPr>
      </w:pPr>
      <w:r w:rsidRPr="001D58A2">
        <w:rPr>
          <w:szCs w:val="21"/>
        </w:rPr>
        <w:t>（</w:t>
      </w:r>
      <w:r w:rsidRPr="001D58A2">
        <w:rPr>
          <w:szCs w:val="21"/>
        </w:rPr>
        <w:t>3</w:t>
      </w:r>
      <w:r w:rsidRPr="001D58A2">
        <w:rPr>
          <w:szCs w:val="21"/>
        </w:rPr>
        <w:t>）</w:t>
      </w:r>
      <w:r w:rsidRPr="001D58A2">
        <w:rPr>
          <w:szCs w:val="21"/>
        </w:rPr>
        <w:t xml:space="preserve"> </w:t>
      </w:r>
      <w:r w:rsidRPr="001D58A2">
        <w:rPr>
          <w:szCs w:val="21"/>
        </w:rPr>
        <w:t>我方承诺在参加本政府采购项目活动前，没有被纳入政府部门或银行认定的失信名单，我方具有良好的商业信誉。</w:t>
      </w:r>
    </w:p>
    <w:p w14:paraId="48B8CEE5" w14:textId="77777777" w:rsidR="00B95495" w:rsidRPr="001D58A2" w:rsidRDefault="009C1D24">
      <w:pPr>
        <w:snapToGrid w:val="0"/>
        <w:spacing w:beforeLines="50" w:before="120" w:line="360" w:lineRule="exact"/>
        <w:ind w:firstLineChars="200" w:firstLine="420"/>
        <w:rPr>
          <w:szCs w:val="21"/>
        </w:rPr>
      </w:pPr>
      <w:r w:rsidRPr="001D58A2">
        <w:rPr>
          <w:szCs w:val="21"/>
        </w:rPr>
        <w:t>（</w:t>
      </w:r>
      <w:r w:rsidRPr="001D58A2">
        <w:rPr>
          <w:szCs w:val="21"/>
        </w:rPr>
        <w:t>4</w:t>
      </w:r>
      <w:r w:rsidRPr="001D58A2">
        <w:rPr>
          <w:szCs w:val="21"/>
        </w:rPr>
        <w:t>）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74E60BD1" w14:textId="77777777" w:rsidR="00B95495" w:rsidRPr="001D58A2" w:rsidRDefault="009C1D24">
      <w:pPr>
        <w:snapToGrid w:val="0"/>
        <w:spacing w:beforeLines="50" w:before="120" w:line="360" w:lineRule="exact"/>
        <w:ind w:firstLineChars="200" w:firstLine="420"/>
        <w:rPr>
          <w:szCs w:val="21"/>
          <w:lang w:val="zh-CN"/>
        </w:rPr>
      </w:pPr>
      <w:r w:rsidRPr="001D58A2">
        <w:rPr>
          <w:szCs w:val="21"/>
        </w:rPr>
        <w:t>（</w:t>
      </w:r>
      <w:r w:rsidRPr="001D58A2">
        <w:rPr>
          <w:szCs w:val="21"/>
        </w:rPr>
        <w:t>5</w:t>
      </w:r>
      <w:r w:rsidRPr="001D58A2">
        <w:rPr>
          <w:szCs w:val="21"/>
        </w:rPr>
        <w:t>）</w:t>
      </w:r>
      <w:r w:rsidRPr="001D58A2">
        <w:rPr>
          <w:szCs w:val="21"/>
          <w:lang w:val="zh-CN"/>
        </w:rPr>
        <w:t>我方</w:t>
      </w:r>
      <w:r w:rsidRPr="001D58A2">
        <w:rPr>
          <w:szCs w:val="21"/>
        </w:rPr>
        <w:t>承诺</w:t>
      </w:r>
      <w:r w:rsidRPr="001D58A2">
        <w:rPr>
          <w:szCs w:val="21"/>
          <w:lang w:val="zh-CN"/>
        </w:rPr>
        <w:t>具有履行本项目合同所必需的设备和专业技术能力。</w:t>
      </w:r>
    </w:p>
    <w:p w14:paraId="38604EF5" w14:textId="77777777" w:rsidR="00B95495" w:rsidRPr="001D58A2" w:rsidRDefault="009C1D24">
      <w:pPr>
        <w:snapToGrid w:val="0"/>
        <w:spacing w:beforeLines="50" w:before="120" w:line="360" w:lineRule="exact"/>
        <w:ind w:firstLineChars="200" w:firstLine="420"/>
        <w:rPr>
          <w:szCs w:val="21"/>
        </w:rPr>
      </w:pPr>
      <w:r w:rsidRPr="001D58A2">
        <w:rPr>
          <w:rFonts w:hint="eastAsia"/>
          <w:szCs w:val="21"/>
        </w:rPr>
        <w:t>（</w:t>
      </w:r>
      <w:r w:rsidRPr="001D58A2">
        <w:rPr>
          <w:rFonts w:hint="eastAsia"/>
          <w:szCs w:val="21"/>
        </w:rPr>
        <w:t>6</w:t>
      </w:r>
      <w:r w:rsidRPr="001D58A2">
        <w:rPr>
          <w:rFonts w:hint="eastAsia"/>
          <w:szCs w:val="21"/>
        </w:rPr>
        <w:t>）我方承诺</w:t>
      </w:r>
      <w:r w:rsidRPr="001D58A2">
        <w:rPr>
          <w:szCs w:val="21"/>
        </w:rPr>
        <w:t>未被列入失信被执行人、重大税收违法失信主体、政府采购严重违法失信行为记录名单</w:t>
      </w:r>
      <w:r w:rsidRPr="001D58A2">
        <w:rPr>
          <w:rFonts w:hint="eastAsia"/>
          <w:szCs w:val="21"/>
        </w:rPr>
        <w:t>，如我方提供的声明不实，则接受本次响应作为否决响应的处理，</w:t>
      </w:r>
      <w:r w:rsidRPr="001D58A2">
        <w:rPr>
          <w:szCs w:val="21"/>
        </w:rPr>
        <w:t>并根据财库〔</w:t>
      </w:r>
      <w:r w:rsidRPr="001D58A2">
        <w:rPr>
          <w:szCs w:val="21"/>
        </w:rPr>
        <w:t>2016</w:t>
      </w:r>
      <w:r w:rsidRPr="001D58A2">
        <w:rPr>
          <w:szCs w:val="21"/>
        </w:rPr>
        <w:t>〕</w:t>
      </w:r>
      <w:r w:rsidRPr="001D58A2">
        <w:rPr>
          <w:szCs w:val="21"/>
        </w:rPr>
        <w:t>125</w:t>
      </w:r>
      <w:r w:rsidRPr="001D58A2">
        <w:rPr>
          <w:szCs w:val="21"/>
        </w:rPr>
        <w:t>号《财政部关于在政府采购活动中查询及使用信用记录有关问题的通知》规定接受失信联合惩戒。</w:t>
      </w:r>
    </w:p>
    <w:p w14:paraId="61C1D48F" w14:textId="77777777" w:rsidR="00B95495" w:rsidRPr="001D58A2" w:rsidRDefault="009C1D24">
      <w:pPr>
        <w:snapToGrid w:val="0"/>
        <w:spacing w:beforeLines="50" w:before="120" w:line="360" w:lineRule="exact"/>
        <w:ind w:firstLineChars="200" w:firstLine="420"/>
        <w:rPr>
          <w:szCs w:val="21"/>
        </w:rPr>
      </w:pPr>
      <w:r w:rsidRPr="001D58A2">
        <w:rPr>
          <w:rFonts w:hint="eastAsia"/>
          <w:szCs w:val="21"/>
        </w:rPr>
        <w:t>（</w:t>
      </w:r>
      <w:r w:rsidRPr="001D58A2">
        <w:rPr>
          <w:rFonts w:hint="eastAsia"/>
          <w:szCs w:val="21"/>
        </w:rPr>
        <w:t>7</w:t>
      </w:r>
      <w:r w:rsidRPr="001D58A2">
        <w:rPr>
          <w:rFonts w:hint="eastAsia"/>
          <w:szCs w:val="21"/>
        </w:rPr>
        <w:t>）我方承诺成交后按</w:t>
      </w:r>
      <w:r w:rsidRPr="001D58A2">
        <w:rPr>
          <w:szCs w:val="21"/>
        </w:rPr>
        <w:t>规定缴纳代理服务费</w:t>
      </w:r>
      <w:r w:rsidRPr="001D58A2">
        <w:rPr>
          <w:rFonts w:hint="eastAsia"/>
          <w:szCs w:val="21"/>
        </w:rPr>
        <w:t>。如未按时缴纳，</w:t>
      </w:r>
      <w:r w:rsidRPr="001D58A2">
        <w:rPr>
          <w:szCs w:val="21"/>
        </w:rPr>
        <w:t>贵方可</w:t>
      </w:r>
      <w:r w:rsidRPr="001D58A2">
        <w:rPr>
          <w:rFonts w:hint="eastAsia"/>
          <w:szCs w:val="21"/>
        </w:rPr>
        <w:t>不退还</w:t>
      </w:r>
      <w:r w:rsidRPr="001D58A2">
        <w:rPr>
          <w:szCs w:val="21"/>
        </w:rPr>
        <w:t>我</w:t>
      </w:r>
      <w:r w:rsidRPr="001D58A2">
        <w:rPr>
          <w:rFonts w:hint="eastAsia"/>
          <w:szCs w:val="21"/>
        </w:rPr>
        <w:t>方</w:t>
      </w:r>
      <w:r w:rsidRPr="001D58A2">
        <w:rPr>
          <w:szCs w:val="21"/>
        </w:rPr>
        <w:t>提交的谈判保证金</w:t>
      </w:r>
      <w:r w:rsidRPr="001D58A2">
        <w:rPr>
          <w:rFonts w:hint="eastAsia"/>
          <w:szCs w:val="21"/>
        </w:rPr>
        <w:t>，并从中</w:t>
      </w:r>
      <w:r w:rsidRPr="001D58A2">
        <w:rPr>
          <w:szCs w:val="21"/>
        </w:rPr>
        <w:t>扣除</w:t>
      </w:r>
      <w:r w:rsidRPr="001D58A2">
        <w:rPr>
          <w:rFonts w:hint="eastAsia"/>
          <w:szCs w:val="21"/>
        </w:rPr>
        <w:t>代理服务费。</w:t>
      </w:r>
    </w:p>
    <w:p w14:paraId="64045DB2" w14:textId="77777777" w:rsidR="00B95495" w:rsidRPr="001D58A2" w:rsidRDefault="009C1D24">
      <w:pPr>
        <w:snapToGrid w:val="0"/>
        <w:spacing w:beforeLines="50" w:before="120" w:line="360" w:lineRule="exact"/>
        <w:ind w:firstLineChars="200" w:firstLine="420"/>
        <w:rPr>
          <w:szCs w:val="21"/>
        </w:rPr>
      </w:pPr>
      <w:r w:rsidRPr="001D58A2">
        <w:rPr>
          <w:szCs w:val="21"/>
        </w:rPr>
        <w:t>我方对以上声明负全部法律责任。如有虚假或隐瞒，我方愿意承担一切后果，并不再寻求任何旨在减轻或免除法律责任的辩解。</w:t>
      </w:r>
    </w:p>
    <w:p w14:paraId="168B5726" w14:textId="77777777" w:rsidR="00B95495" w:rsidRPr="001D58A2" w:rsidRDefault="00B95495">
      <w:pPr>
        <w:snapToGrid w:val="0"/>
        <w:spacing w:beforeLines="50" w:before="120" w:line="360" w:lineRule="exact"/>
        <w:ind w:firstLineChars="200" w:firstLine="420"/>
        <w:rPr>
          <w:szCs w:val="21"/>
        </w:rPr>
      </w:pPr>
    </w:p>
    <w:p w14:paraId="7A9B0C57" w14:textId="77777777" w:rsidR="00B95495" w:rsidRPr="001D58A2" w:rsidRDefault="009C1D24">
      <w:pPr>
        <w:snapToGrid w:val="0"/>
        <w:spacing w:beforeLines="50" w:before="120" w:after="50" w:line="360" w:lineRule="exact"/>
        <w:ind w:firstLineChars="1700" w:firstLine="3570"/>
        <w:rPr>
          <w:szCs w:val="21"/>
        </w:rPr>
      </w:pPr>
      <w:bookmarkStart w:id="164" w:name="_Hlk89181199"/>
      <w:r w:rsidRPr="001D58A2">
        <w:rPr>
          <w:szCs w:val="21"/>
        </w:rPr>
        <w:t>供应商</w:t>
      </w:r>
      <w:r w:rsidRPr="001D58A2">
        <w:rPr>
          <w:rFonts w:hint="eastAsia"/>
          <w:szCs w:val="21"/>
        </w:rPr>
        <w:t>名称（电子签章）</w:t>
      </w:r>
      <w:r w:rsidRPr="001D58A2">
        <w:rPr>
          <w:szCs w:val="21"/>
        </w:rPr>
        <w:t>：</w:t>
      </w:r>
      <w:r w:rsidRPr="001D58A2">
        <w:rPr>
          <w:szCs w:val="21"/>
          <w:u w:val="single"/>
        </w:rPr>
        <w:t xml:space="preserve">                </w:t>
      </w:r>
    </w:p>
    <w:p w14:paraId="29356702" w14:textId="77777777" w:rsidR="00B95495" w:rsidRPr="001D58A2" w:rsidRDefault="009C1D24">
      <w:pPr>
        <w:snapToGrid w:val="0"/>
        <w:spacing w:beforeLines="50" w:before="120" w:after="50" w:line="360" w:lineRule="exact"/>
        <w:ind w:firstLineChars="100" w:firstLine="210"/>
        <w:rPr>
          <w:szCs w:val="21"/>
        </w:rPr>
      </w:pPr>
      <w:r w:rsidRPr="001D58A2">
        <w:rPr>
          <w:szCs w:val="21"/>
        </w:rPr>
        <w:t xml:space="preserve">                                          </w:t>
      </w:r>
      <w:r w:rsidRPr="001D58A2">
        <w:rPr>
          <w:szCs w:val="21"/>
        </w:rPr>
        <w:t>年</w:t>
      </w:r>
      <w:r w:rsidRPr="001D58A2">
        <w:rPr>
          <w:szCs w:val="21"/>
        </w:rPr>
        <w:t xml:space="preserve">    </w:t>
      </w:r>
      <w:r w:rsidRPr="001D58A2">
        <w:rPr>
          <w:szCs w:val="21"/>
        </w:rPr>
        <w:t>月</w:t>
      </w:r>
      <w:r w:rsidRPr="001D58A2">
        <w:rPr>
          <w:szCs w:val="21"/>
        </w:rPr>
        <w:t xml:space="preserve">    </w:t>
      </w:r>
      <w:r w:rsidRPr="001D58A2">
        <w:rPr>
          <w:szCs w:val="21"/>
        </w:rPr>
        <w:t>日</w:t>
      </w:r>
    </w:p>
    <w:bookmarkEnd w:id="164"/>
    <w:p w14:paraId="00BD85E2" w14:textId="77777777" w:rsidR="00B95495" w:rsidRPr="001D58A2" w:rsidRDefault="00B95495">
      <w:pPr>
        <w:snapToGrid w:val="0"/>
        <w:spacing w:beforeLines="50" w:before="120" w:after="50" w:line="360" w:lineRule="exact"/>
        <w:ind w:firstLineChars="100" w:firstLine="210"/>
        <w:rPr>
          <w:szCs w:val="21"/>
        </w:rPr>
      </w:pPr>
    </w:p>
    <w:p w14:paraId="01C5CD87" w14:textId="77777777" w:rsidR="00B95495" w:rsidRPr="001D58A2" w:rsidRDefault="00B95495">
      <w:pPr>
        <w:spacing w:line="360" w:lineRule="auto"/>
      </w:pPr>
      <w:bookmarkStart w:id="165" w:name="_Hlk21623528"/>
    </w:p>
    <w:bookmarkEnd w:id="165"/>
    <w:p w14:paraId="1C6A5DC8" w14:textId="77777777" w:rsidR="00B95495" w:rsidRPr="001D58A2" w:rsidRDefault="009C1D24">
      <w:pPr>
        <w:snapToGrid w:val="0"/>
        <w:spacing w:beforeLines="50" w:before="120" w:after="50" w:line="440" w:lineRule="exact"/>
        <w:rPr>
          <w:szCs w:val="21"/>
        </w:rPr>
      </w:pPr>
      <w:r w:rsidRPr="001D58A2">
        <w:rPr>
          <w:szCs w:val="21"/>
        </w:rPr>
        <w:br w:type="page"/>
      </w:r>
      <w:r w:rsidRPr="001D58A2">
        <w:rPr>
          <w:rFonts w:hint="eastAsia"/>
          <w:szCs w:val="21"/>
        </w:rPr>
        <w:lastRenderedPageBreak/>
        <w:t>2</w:t>
      </w:r>
      <w:r w:rsidRPr="001D58A2">
        <w:rPr>
          <w:szCs w:val="21"/>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bookmarkStart w:id="166" w:name="_Hlk89181279"/>
      <w:r w:rsidRPr="001D58A2">
        <w:rPr>
          <w:szCs w:val="21"/>
        </w:rPr>
        <w:t>供应商</w:t>
      </w:r>
      <w:r w:rsidRPr="001D58A2">
        <w:rPr>
          <w:rFonts w:hint="eastAsia"/>
          <w:szCs w:val="21"/>
        </w:rPr>
        <w:t>电子签章</w:t>
      </w:r>
      <w:bookmarkEnd w:id="166"/>
      <w:r w:rsidRPr="001D58A2">
        <w:rPr>
          <w:szCs w:val="21"/>
        </w:rPr>
        <w:t>）</w:t>
      </w:r>
      <w:r w:rsidRPr="001D58A2">
        <w:rPr>
          <w:rFonts w:hint="eastAsia"/>
          <w:szCs w:val="21"/>
        </w:rPr>
        <w:t>。</w:t>
      </w:r>
    </w:p>
    <w:p w14:paraId="379C874D" w14:textId="77777777" w:rsidR="00B95495" w:rsidRPr="001D58A2" w:rsidRDefault="00B95495">
      <w:pPr>
        <w:snapToGrid w:val="0"/>
        <w:spacing w:beforeLines="50" w:before="120" w:after="50" w:line="440" w:lineRule="exact"/>
        <w:rPr>
          <w:szCs w:val="21"/>
        </w:rPr>
      </w:pPr>
      <w:bookmarkStart w:id="167" w:name="_Hlk21623558"/>
    </w:p>
    <w:p w14:paraId="0AFF64AA" w14:textId="77777777" w:rsidR="00B95495" w:rsidRPr="001D58A2" w:rsidRDefault="009C1D24">
      <w:pPr>
        <w:snapToGrid w:val="0"/>
        <w:spacing w:beforeLines="50" w:before="120" w:after="50" w:line="440" w:lineRule="exact"/>
        <w:rPr>
          <w:b/>
          <w:szCs w:val="21"/>
        </w:rPr>
      </w:pPr>
      <w:r w:rsidRPr="001D58A2">
        <w:rPr>
          <w:rFonts w:hint="eastAsia"/>
          <w:szCs w:val="21"/>
        </w:rPr>
        <w:t>3</w:t>
      </w:r>
      <w:r w:rsidRPr="001D58A2">
        <w:rPr>
          <w:szCs w:val="21"/>
        </w:rPr>
        <w:t>．财务状况报告（表）复印件或银行出具的资信证明复印件。</w:t>
      </w:r>
      <w:r w:rsidRPr="001D58A2">
        <w:t>对于从取得营业执照时间起到截标时间为止不足</w:t>
      </w:r>
      <w:r w:rsidRPr="001D58A2">
        <w:t>1</w:t>
      </w:r>
      <w:r w:rsidRPr="001D58A2">
        <w:t>年的供应商，只需提交</w:t>
      </w:r>
      <w:r w:rsidRPr="001D58A2">
        <w:rPr>
          <w:szCs w:val="21"/>
        </w:rPr>
        <w:t>截标时间前一个月的财务状况报告（表）复印件。（按</w:t>
      </w:r>
      <w:r w:rsidRPr="001D58A2">
        <w:rPr>
          <w:szCs w:val="21"/>
        </w:rPr>
        <w:t>“</w:t>
      </w:r>
      <w:r w:rsidRPr="001D58A2">
        <w:rPr>
          <w:szCs w:val="21"/>
        </w:rPr>
        <w:t>评审方法及标准</w:t>
      </w:r>
      <w:r w:rsidRPr="001D58A2">
        <w:rPr>
          <w:szCs w:val="21"/>
        </w:rPr>
        <w:t>” “</w:t>
      </w:r>
      <w:r w:rsidRPr="001D58A2">
        <w:rPr>
          <w:szCs w:val="21"/>
        </w:rPr>
        <w:t>资格审查表</w:t>
      </w:r>
      <w:r w:rsidRPr="001D58A2">
        <w:rPr>
          <w:szCs w:val="21"/>
        </w:rPr>
        <w:t>”</w:t>
      </w:r>
      <w:r w:rsidRPr="001D58A2">
        <w:rPr>
          <w:szCs w:val="21"/>
        </w:rPr>
        <w:t>规定提供）。（加盖供应商</w:t>
      </w:r>
      <w:r w:rsidRPr="001D58A2">
        <w:rPr>
          <w:rFonts w:hint="eastAsia"/>
          <w:szCs w:val="21"/>
        </w:rPr>
        <w:t>电子签章</w:t>
      </w:r>
      <w:r w:rsidRPr="001D58A2">
        <w:rPr>
          <w:szCs w:val="21"/>
        </w:rPr>
        <w:t>）</w:t>
      </w:r>
      <w:r w:rsidRPr="001D58A2">
        <w:rPr>
          <w:rFonts w:hint="eastAsia"/>
          <w:szCs w:val="21"/>
        </w:rPr>
        <w:t>。</w:t>
      </w:r>
    </w:p>
    <w:bookmarkEnd w:id="167"/>
    <w:p w14:paraId="02C574B9" w14:textId="77777777" w:rsidR="00B95495" w:rsidRPr="001D58A2" w:rsidRDefault="00B95495">
      <w:pPr>
        <w:snapToGrid w:val="0"/>
        <w:spacing w:beforeLines="50" w:before="120" w:after="50" w:line="440" w:lineRule="exact"/>
        <w:rPr>
          <w:szCs w:val="21"/>
        </w:rPr>
      </w:pPr>
    </w:p>
    <w:p w14:paraId="6C1BA210" w14:textId="77777777" w:rsidR="00B95495" w:rsidRPr="001D58A2" w:rsidRDefault="009C1D24">
      <w:pPr>
        <w:snapToGrid w:val="0"/>
        <w:spacing w:before="50" w:afterLines="50" w:after="120" w:line="440" w:lineRule="exact"/>
        <w:jc w:val="left"/>
        <w:rPr>
          <w:b/>
          <w:szCs w:val="21"/>
        </w:rPr>
      </w:pPr>
      <w:r w:rsidRPr="001D58A2">
        <w:rPr>
          <w:rFonts w:hint="eastAsia"/>
          <w:szCs w:val="21"/>
        </w:rPr>
        <w:t>4</w:t>
      </w:r>
      <w:r w:rsidRPr="001D58A2">
        <w:rPr>
          <w:szCs w:val="21"/>
        </w:rPr>
        <w:t>．</w:t>
      </w:r>
      <w:r w:rsidRPr="001D58A2">
        <w:t>依法缴纳税费证明和社会保险缴纳证明材料</w:t>
      </w:r>
      <w:r w:rsidRPr="001D58A2">
        <w:rPr>
          <w:rFonts w:hint="eastAsia"/>
        </w:rPr>
        <w:t>。</w:t>
      </w:r>
      <w:r w:rsidRPr="001D58A2">
        <w:t>供应商成立不足</w:t>
      </w:r>
      <w:r w:rsidRPr="001D58A2">
        <w:rPr>
          <w:rFonts w:hint="eastAsia"/>
        </w:rPr>
        <w:t>1</w:t>
      </w:r>
      <w:r w:rsidRPr="001D58A2">
        <w:rPr>
          <w:rFonts w:hint="eastAsia"/>
        </w:rPr>
        <w:t>个月的，无须提供</w:t>
      </w:r>
      <w:r w:rsidRPr="001D58A2">
        <w:t>缴纳税费证明及社保缴费证明</w:t>
      </w:r>
      <w:r w:rsidRPr="001D58A2">
        <w:rPr>
          <w:rFonts w:hint="eastAsia"/>
        </w:rPr>
        <w:t>。</w:t>
      </w:r>
      <w:r w:rsidRPr="001D58A2">
        <w:t>依法免税或不需要缴纳社会保障资金的供应商，须提供相应文件证明其依法免税或不需要缴纳社会保障资金。</w:t>
      </w:r>
      <w:r w:rsidRPr="001D58A2">
        <w:rPr>
          <w:szCs w:val="21"/>
        </w:rPr>
        <w:t>（按</w:t>
      </w:r>
      <w:r w:rsidRPr="001D58A2">
        <w:rPr>
          <w:szCs w:val="21"/>
        </w:rPr>
        <w:t>“</w:t>
      </w:r>
      <w:r w:rsidRPr="001D58A2">
        <w:rPr>
          <w:szCs w:val="21"/>
        </w:rPr>
        <w:t>评审方法及标准</w:t>
      </w:r>
      <w:r w:rsidRPr="001D58A2">
        <w:rPr>
          <w:szCs w:val="21"/>
        </w:rPr>
        <w:t>” “</w:t>
      </w:r>
      <w:r w:rsidRPr="001D58A2">
        <w:rPr>
          <w:szCs w:val="21"/>
        </w:rPr>
        <w:t>资格性检查表</w:t>
      </w:r>
      <w:r w:rsidRPr="001D58A2">
        <w:rPr>
          <w:szCs w:val="21"/>
        </w:rPr>
        <w:t>”</w:t>
      </w:r>
      <w:r w:rsidRPr="001D58A2">
        <w:rPr>
          <w:szCs w:val="21"/>
        </w:rPr>
        <w:t>规定提供）（加盖供应商</w:t>
      </w:r>
      <w:r w:rsidRPr="001D58A2">
        <w:rPr>
          <w:rFonts w:hint="eastAsia"/>
          <w:szCs w:val="21"/>
        </w:rPr>
        <w:t>电子签章</w:t>
      </w:r>
      <w:r w:rsidRPr="001D58A2">
        <w:rPr>
          <w:szCs w:val="21"/>
        </w:rPr>
        <w:t>）</w:t>
      </w:r>
      <w:r w:rsidRPr="001D58A2">
        <w:rPr>
          <w:rFonts w:hint="eastAsia"/>
          <w:szCs w:val="21"/>
        </w:rPr>
        <w:t>。</w:t>
      </w:r>
    </w:p>
    <w:p w14:paraId="7B253D3E" w14:textId="77777777" w:rsidR="00B95495" w:rsidRPr="001D58A2" w:rsidRDefault="00B95495">
      <w:pPr>
        <w:snapToGrid w:val="0"/>
        <w:spacing w:before="50" w:afterLines="50" w:after="120" w:line="440" w:lineRule="exact"/>
        <w:jc w:val="left"/>
      </w:pPr>
    </w:p>
    <w:p w14:paraId="5EAB66FD" w14:textId="77777777" w:rsidR="00B95495" w:rsidRPr="001D58A2" w:rsidRDefault="009C1D24">
      <w:pPr>
        <w:pStyle w:val="ab"/>
        <w:tabs>
          <w:tab w:val="left" w:pos="2127"/>
        </w:tabs>
        <w:spacing w:line="340" w:lineRule="exact"/>
        <w:rPr>
          <w:b/>
        </w:rPr>
      </w:pPr>
      <w:r w:rsidRPr="001D58A2">
        <w:rPr>
          <w:rFonts w:ascii="Times New Roman" w:hAnsi="Times New Roman" w:cs="Times New Roman" w:hint="eastAsia"/>
        </w:rPr>
        <w:t>5</w:t>
      </w:r>
      <w:r w:rsidRPr="001D58A2">
        <w:rPr>
          <w:rFonts w:ascii="Times New Roman" w:hAnsi="Times New Roman" w:cs="Times New Roman"/>
        </w:rPr>
        <w:t>．具备法律、行政法规规定的其他要求的证明材料（按</w:t>
      </w:r>
      <w:r w:rsidRPr="001D58A2">
        <w:rPr>
          <w:rFonts w:ascii="Times New Roman" w:hAnsi="Times New Roman" w:cs="Times New Roman"/>
        </w:rPr>
        <w:t>“</w:t>
      </w:r>
      <w:r w:rsidRPr="001D58A2">
        <w:rPr>
          <w:rFonts w:ascii="Times New Roman" w:hAnsi="Times New Roman" w:cs="Times New Roman"/>
        </w:rPr>
        <w:t>评审方法及标准</w:t>
      </w:r>
      <w:r w:rsidRPr="001D58A2">
        <w:rPr>
          <w:rFonts w:ascii="Times New Roman" w:hAnsi="Times New Roman" w:cs="Times New Roman"/>
        </w:rPr>
        <w:t>” “</w:t>
      </w:r>
      <w:r w:rsidRPr="001D58A2">
        <w:rPr>
          <w:rFonts w:ascii="Times New Roman" w:hAnsi="Times New Roman" w:cs="Times New Roman"/>
        </w:rPr>
        <w:t>资格性检查表</w:t>
      </w:r>
      <w:r w:rsidRPr="001D58A2">
        <w:rPr>
          <w:rFonts w:ascii="Times New Roman" w:hAnsi="Times New Roman" w:cs="Times New Roman"/>
        </w:rPr>
        <w:t>”</w:t>
      </w:r>
      <w:r w:rsidRPr="001D58A2">
        <w:rPr>
          <w:rFonts w:ascii="Times New Roman" w:hAnsi="Times New Roman" w:cs="Times New Roman"/>
        </w:rPr>
        <w:t>规定提供）。</w:t>
      </w:r>
      <w:r w:rsidRPr="001D58A2">
        <w:rPr>
          <w:rFonts w:hint="eastAsia"/>
          <w:b/>
        </w:rPr>
        <w:t>（如采购文件有要求时提供）</w:t>
      </w:r>
    </w:p>
    <w:p w14:paraId="709ACE4D" w14:textId="77777777" w:rsidR="00B95495" w:rsidRPr="001D58A2" w:rsidRDefault="00B95495">
      <w:pPr>
        <w:pStyle w:val="ab"/>
        <w:tabs>
          <w:tab w:val="left" w:pos="2127"/>
        </w:tabs>
        <w:spacing w:line="340" w:lineRule="exact"/>
        <w:rPr>
          <w:b/>
        </w:rPr>
      </w:pPr>
    </w:p>
    <w:p w14:paraId="7DE94A5E" w14:textId="77777777" w:rsidR="00B95495" w:rsidRPr="001D58A2" w:rsidRDefault="009C1D24">
      <w:pPr>
        <w:snapToGrid w:val="0"/>
        <w:spacing w:before="50" w:afterLines="50" w:after="120" w:line="440" w:lineRule="exact"/>
        <w:jc w:val="left"/>
        <w:rPr>
          <w:b/>
          <w:szCs w:val="21"/>
        </w:rPr>
      </w:pPr>
      <w:bookmarkStart w:id="168" w:name="_Hlk132792497"/>
      <w:r w:rsidRPr="001D58A2">
        <w:rPr>
          <w:rFonts w:hint="eastAsia"/>
          <w:szCs w:val="21"/>
        </w:rPr>
        <w:t>6</w:t>
      </w:r>
      <w:r w:rsidRPr="001D58A2">
        <w:rPr>
          <w:szCs w:val="21"/>
        </w:rPr>
        <w:t>．</w:t>
      </w:r>
      <w:r w:rsidRPr="001D58A2">
        <w:rPr>
          <w:rFonts w:hint="eastAsia"/>
        </w:rPr>
        <w:t>落实政府采购政策需满足的资格要求</w:t>
      </w:r>
      <w:r w:rsidRPr="001D58A2">
        <w:t>（</w:t>
      </w:r>
      <w:r w:rsidRPr="001D58A2">
        <w:rPr>
          <w:szCs w:val="21"/>
        </w:rPr>
        <w:t>按</w:t>
      </w:r>
      <w:r w:rsidRPr="001D58A2">
        <w:rPr>
          <w:szCs w:val="21"/>
        </w:rPr>
        <w:t>“</w:t>
      </w:r>
      <w:r w:rsidRPr="001D58A2">
        <w:rPr>
          <w:szCs w:val="21"/>
        </w:rPr>
        <w:t>评审方法及标准</w:t>
      </w:r>
      <w:r w:rsidRPr="001D58A2">
        <w:rPr>
          <w:szCs w:val="21"/>
        </w:rPr>
        <w:t>” “</w:t>
      </w:r>
      <w:r w:rsidRPr="001D58A2">
        <w:rPr>
          <w:szCs w:val="21"/>
        </w:rPr>
        <w:t>资格审查表</w:t>
      </w:r>
      <w:r w:rsidRPr="001D58A2">
        <w:rPr>
          <w:szCs w:val="21"/>
        </w:rPr>
        <w:t>”</w:t>
      </w:r>
      <w:r w:rsidRPr="001D58A2">
        <w:rPr>
          <w:szCs w:val="21"/>
        </w:rPr>
        <w:t>规定提供</w:t>
      </w:r>
      <w:r w:rsidRPr="001D58A2">
        <w:t>）。</w:t>
      </w:r>
      <w:r w:rsidRPr="001D58A2">
        <w:rPr>
          <w:rFonts w:hint="eastAsia"/>
          <w:b/>
          <w:szCs w:val="21"/>
        </w:rPr>
        <w:t>（如采购文件有要求时提供）</w:t>
      </w:r>
    </w:p>
    <w:bookmarkEnd w:id="168"/>
    <w:p w14:paraId="79D6F5A6" w14:textId="77777777" w:rsidR="00B95495" w:rsidRPr="001D58A2" w:rsidRDefault="00B95495"/>
    <w:p w14:paraId="469AEB19" w14:textId="77777777" w:rsidR="00B95495" w:rsidRPr="001D58A2" w:rsidRDefault="009C1D24">
      <w:pPr>
        <w:rPr>
          <w:b/>
        </w:rPr>
      </w:pPr>
      <w:r w:rsidRPr="001D58A2">
        <w:rPr>
          <w:rFonts w:hint="eastAsia"/>
        </w:rPr>
        <w:t>7</w:t>
      </w:r>
      <w:r w:rsidRPr="001D58A2">
        <w:t>．满足供应商特定资格条件的其他证明材料加盖供应商</w:t>
      </w:r>
      <w:r w:rsidRPr="001D58A2">
        <w:rPr>
          <w:rFonts w:hint="eastAsia"/>
        </w:rPr>
        <w:t>电子签章</w:t>
      </w:r>
      <w:r w:rsidRPr="001D58A2">
        <w:t>（按</w:t>
      </w:r>
      <w:r w:rsidRPr="001D58A2">
        <w:t>“</w:t>
      </w:r>
      <w:r w:rsidRPr="001D58A2">
        <w:t>评审方法及标准</w:t>
      </w:r>
      <w:r w:rsidRPr="001D58A2">
        <w:t>” “</w:t>
      </w:r>
      <w:r w:rsidRPr="001D58A2">
        <w:t>资格性检查表</w:t>
      </w:r>
      <w:r w:rsidRPr="001D58A2">
        <w:t>”</w:t>
      </w:r>
      <w:r w:rsidRPr="001D58A2">
        <w:t>规定提供）。</w:t>
      </w:r>
      <w:r w:rsidRPr="001D58A2">
        <w:rPr>
          <w:rFonts w:hint="eastAsia"/>
          <w:b/>
        </w:rPr>
        <w:t>（如采购文件有要求时提供）</w:t>
      </w:r>
    </w:p>
    <w:p w14:paraId="4039F96C" w14:textId="77777777" w:rsidR="00B95495" w:rsidRPr="001D58A2" w:rsidRDefault="009C1D24">
      <w:pPr>
        <w:snapToGrid w:val="0"/>
        <w:spacing w:before="50" w:afterLines="50" w:after="120" w:line="360" w:lineRule="auto"/>
        <w:jc w:val="left"/>
        <w:rPr>
          <w:szCs w:val="21"/>
        </w:rPr>
      </w:pPr>
      <w:r w:rsidRPr="001D58A2">
        <w:br w:type="page"/>
      </w:r>
      <w:r w:rsidRPr="001D58A2">
        <w:rPr>
          <w:rFonts w:hint="eastAsia"/>
          <w:szCs w:val="21"/>
        </w:rPr>
        <w:lastRenderedPageBreak/>
        <w:t>7</w:t>
      </w:r>
      <w:r w:rsidRPr="001D58A2">
        <w:rPr>
          <w:szCs w:val="21"/>
        </w:rPr>
        <w:t>.1</w:t>
      </w:r>
      <w:r w:rsidRPr="001D58A2">
        <w:rPr>
          <w:rFonts w:hint="eastAsia"/>
          <w:szCs w:val="21"/>
        </w:rPr>
        <w:t>供应商直接控股股东信息表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1D58A2" w:rsidRPr="001D58A2" w14:paraId="06270189"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B2267D3" w14:textId="77777777" w:rsidR="00B95495" w:rsidRPr="001D58A2" w:rsidRDefault="009C1D24">
            <w:pPr>
              <w:spacing w:line="360" w:lineRule="auto"/>
              <w:jc w:val="center"/>
              <w:rPr>
                <w:szCs w:val="21"/>
              </w:rPr>
            </w:pPr>
            <w:r w:rsidRPr="001D58A2">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1F5B6FC" w14:textId="77777777" w:rsidR="00B95495" w:rsidRPr="001D58A2" w:rsidRDefault="009C1D24">
            <w:pPr>
              <w:spacing w:line="360" w:lineRule="auto"/>
              <w:jc w:val="center"/>
              <w:rPr>
                <w:szCs w:val="21"/>
              </w:rPr>
            </w:pPr>
            <w:r w:rsidRPr="001D58A2">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A79B745" w14:textId="77777777" w:rsidR="00B95495" w:rsidRPr="001D58A2" w:rsidRDefault="009C1D24">
            <w:pPr>
              <w:spacing w:line="360" w:lineRule="auto"/>
              <w:jc w:val="center"/>
              <w:rPr>
                <w:szCs w:val="21"/>
              </w:rPr>
            </w:pPr>
            <w:r w:rsidRPr="001D58A2">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A787DBF" w14:textId="77777777" w:rsidR="00B95495" w:rsidRPr="001D58A2" w:rsidRDefault="009C1D24">
            <w:pPr>
              <w:spacing w:line="360" w:lineRule="auto"/>
              <w:jc w:val="center"/>
              <w:rPr>
                <w:szCs w:val="21"/>
              </w:rPr>
            </w:pPr>
            <w:r w:rsidRPr="001D58A2">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B7D049D" w14:textId="77777777" w:rsidR="00B95495" w:rsidRPr="001D58A2" w:rsidRDefault="009C1D24">
            <w:pPr>
              <w:spacing w:line="360" w:lineRule="auto"/>
              <w:jc w:val="center"/>
              <w:rPr>
                <w:szCs w:val="21"/>
              </w:rPr>
            </w:pPr>
            <w:r w:rsidRPr="001D58A2">
              <w:rPr>
                <w:rFonts w:hint="eastAsia"/>
                <w:szCs w:val="21"/>
              </w:rPr>
              <w:t>备注</w:t>
            </w:r>
          </w:p>
        </w:tc>
      </w:tr>
      <w:tr w:rsidR="001D58A2" w:rsidRPr="001D58A2" w14:paraId="3FA97115"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1729A0C" w14:textId="77777777" w:rsidR="00B95495" w:rsidRPr="001D58A2" w:rsidRDefault="009C1D24">
            <w:pPr>
              <w:spacing w:line="360" w:lineRule="auto"/>
              <w:jc w:val="center"/>
              <w:rPr>
                <w:szCs w:val="21"/>
              </w:rPr>
            </w:pPr>
            <w:r w:rsidRPr="001D58A2">
              <w:rPr>
                <w:rFonts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48C7774" w14:textId="77777777" w:rsidR="00B95495" w:rsidRPr="001D58A2" w:rsidRDefault="00B95495">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BCF86B7" w14:textId="77777777" w:rsidR="00B95495" w:rsidRPr="001D58A2" w:rsidRDefault="00B95495">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36FF1B2" w14:textId="77777777" w:rsidR="00B95495" w:rsidRPr="001D58A2" w:rsidRDefault="00B95495">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89823FD" w14:textId="77777777" w:rsidR="00B95495" w:rsidRPr="001D58A2" w:rsidRDefault="00B95495">
            <w:pPr>
              <w:spacing w:line="360" w:lineRule="auto"/>
              <w:jc w:val="center"/>
              <w:rPr>
                <w:szCs w:val="21"/>
              </w:rPr>
            </w:pPr>
          </w:p>
        </w:tc>
      </w:tr>
      <w:tr w:rsidR="001D58A2" w:rsidRPr="001D58A2" w14:paraId="576CF0D0"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2641A1A" w14:textId="77777777" w:rsidR="00B95495" w:rsidRPr="001D58A2" w:rsidRDefault="009C1D24">
            <w:pPr>
              <w:spacing w:line="360" w:lineRule="auto"/>
              <w:jc w:val="center"/>
              <w:rPr>
                <w:szCs w:val="21"/>
              </w:rPr>
            </w:pPr>
            <w:r w:rsidRPr="001D58A2">
              <w:rPr>
                <w:rFonts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54A51BB" w14:textId="77777777" w:rsidR="00B95495" w:rsidRPr="001D58A2" w:rsidRDefault="00B95495">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F2E3731" w14:textId="77777777" w:rsidR="00B95495" w:rsidRPr="001D58A2" w:rsidRDefault="00B95495">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B083ED9" w14:textId="77777777" w:rsidR="00B95495" w:rsidRPr="001D58A2" w:rsidRDefault="00B95495">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5FE1F8" w14:textId="77777777" w:rsidR="00B95495" w:rsidRPr="001D58A2" w:rsidRDefault="00B95495">
            <w:pPr>
              <w:spacing w:line="360" w:lineRule="auto"/>
              <w:jc w:val="center"/>
              <w:rPr>
                <w:szCs w:val="21"/>
              </w:rPr>
            </w:pPr>
          </w:p>
        </w:tc>
      </w:tr>
      <w:tr w:rsidR="001D58A2" w:rsidRPr="001D58A2" w14:paraId="0BF7381A"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95F3003" w14:textId="77777777" w:rsidR="00B95495" w:rsidRPr="001D58A2" w:rsidRDefault="009C1D24">
            <w:pPr>
              <w:spacing w:line="360" w:lineRule="auto"/>
              <w:jc w:val="center"/>
              <w:rPr>
                <w:szCs w:val="21"/>
              </w:rPr>
            </w:pPr>
            <w:r w:rsidRPr="001D58A2">
              <w:rPr>
                <w:rFonts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3C18B67" w14:textId="77777777" w:rsidR="00B95495" w:rsidRPr="001D58A2" w:rsidRDefault="00B95495">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30DBD9E" w14:textId="77777777" w:rsidR="00B95495" w:rsidRPr="001D58A2" w:rsidRDefault="00B95495">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1303003" w14:textId="77777777" w:rsidR="00B95495" w:rsidRPr="001D58A2" w:rsidRDefault="00B95495">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0AEC638" w14:textId="77777777" w:rsidR="00B95495" w:rsidRPr="001D58A2" w:rsidRDefault="00B95495">
            <w:pPr>
              <w:spacing w:line="360" w:lineRule="auto"/>
              <w:jc w:val="center"/>
              <w:rPr>
                <w:szCs w:val="21"/>
              </w:rPr>
            </w:pPr>
          </w:p>
        </w:tc>
      </w:tr>
      <w:tr w:rsidR="001D58A2" w:rsidRPr="001D58A2" w14:paraId="052AE179"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62FE42F" w14:textId="77777777" w:rsidR="00B95495" w:rsidRPr="001D58A2" w:rsidRDefault="009C1D24">
            <w:pPr>
              <w:spacing w:line="360" w:lineRule="auto"/>
              <w:jc w:val="center"/>
              <w:rPr>
                <w:szCs w:val="21"/>
              </w:rPr>
            </w:pPr>
            <w:r w:rsidRPr="001D58A2">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651B565" w14:textId="77777777" w:rsidR="00B95495" w:rsidRPr="001D58A2" w:rsidRDefault="00B95495">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7A8A0C2" w14:textId="77777777" w:rsidR="00B95495" w:rsidRPr="001D58A2" w:rsidRDefault="00B95495">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B2C0DBC" w14:textId="77777777" w:rsidR="00B95495" w:rsidRPr="001D58A2" w:rsidRDefault="00B95495">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417EEA3" w14:textId="77777777" w:rsidR="00B95495" w:rsidRPr="001D58A2" w:rsidRDefault="00B95495">
            <w:pPr>
              <w:spacing w:line="360" w:lineRule="auto"/>
              <w:jc w:val="center"/>
              <w:rPr>
                <w:szCs w:val="21"/>
              </w:rPr>
            </w:pPr>
          </w:p>
        </w:tc>
      </w:tr>
    </w:tbl>
    <w:p w14:paraId="591894E7" w14:textId="77777777" w:rsidR="00B95495" w:rsidRPr="001D58A2" w:rsidRDefault="009C1D24">
      <w:pPr>
        <w:snapToGrid w:val="0"/>
        <w:spacing w:line="360" w:lineRule="auto"/>
        <w:jc w:val="left"/>
        <w:rPr>
          <w:szCs w:val="21"/>
        </w:rPr>
      </w:pPr>
      <w:r w:rsidRPr="001D58A2">
        <w:rPr>
          <w:rFonts w:hint="eastAsia"/>
          <w:szCs w:val="21"/>
        </w:rPr>
        <w:t>注：</w:t>
      </w:r>
    </w:p>
    <w:p w14:paraId="1F1559BB" w14:textId="77777777" w:rsidR="00B95495" w:rsidRPr="001D58A2" w:rsidRDefault="009C1D24">
      <w:pPr>
        <w:snapToGrid w:val="0"/>
        <w:spacing w:line="360" w:lineRule="auto"/>
        <w:jc w:val="left"/>
        <w:rPr>
          <w:szCs w:val="21"/>
        </w:rPr>
      </w:pPr>
      <w:r w:rsidRPr="001D58A2">
        <w:rPr>
          <w:rFonts w:hint="eastAsia"/>
          <w:szCs w:val="21"/>
        </w:rPr>
        <w:t>1.</w:t>
      </w:r>
      <w:r w:rsidRPr="001D58A2">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1201F6C" w14:textId="77777777" w:rsidR="00B95495" w:rsidRPr="001D58A2" w:rsidRDefault="009C1D24">
      <w:pPr>
        <w:snapToGrid w:val="0"/>
        <w:spacing w:line="360" w:lineRule="auto"/>
        <w:jc w:val="left"/>
        <w:rPr>
          <w:szCs w:val="21"/>
        </w:rPr>
      </w:pPr>
      <w:r w:rsidRPr="001D58A2">
        <w:rPr>
          <w:rFonts w:hint="eastAsia"/>
          <w:szCs w:val="21"/>
        </w:rPr>
        <w:t>2.</w:t>
      </w:r>
      <w:r w:rsidRPr="001D58A2">
        <w:rPr>
          <w:rFonts w:hint="eastAsia"/>
          <w:szCs w:val="21"/>
        </w:rPr>
        <w:t>本表所指的控股关系仅限于直接控股关系，不包括间接的控股关系。公司实际控制人与公司之间的关系不属于本表所指的直接控股关系。</w:t>
      </w:r>
    </w:p>
    <w:p w14:paraId="18622676" w14:textId="77777777" w:rsidR="00B95495" w:rsidRPr="001D58A2" w:rsidRDefault="009C1D24">
      <w:pPr>
        <w:snapToGrid w:val="0"/>
        <w:spacing w:line="360" w:lineRule="auto"/>
        <w:jc w:val="left"/>
        <w:rPr>
          <w:szCs w:val="21"/>
        </w:rPr>
      </w:pPr>
      <w:r w:rsidRPr="001D58A2">
        <w:rPr>
          <w:rFonts w:hint="eastAsia"/>
          <w:szCs w:val="21"/>
        </w:rPr>
        <w:t>3.</w:t>
      </w:r>
      <w:r w:rsidRPr="001D58A2">
        <w:rPr>
          <w:rFonts w:hint="eastAsia"/>
          <w:szCs w:val="21"/>
        </w:rPr>
        <w:t>供应商不存在直接控股股东的，则填“无”。</w:t>
      </w:r>
    </w:p>
    <w:p w14:paraId="086A4780" w14:textId="77777777" w:rsidR="00B95495" w:rsidRPr="001D58A2" w:rsidRDefault="00B95495">
      <w:pPr>
        <w:snapToGrid w:val="0"/>
        <w:spacing w:line="360" w:lineRule="auto"/>
        <w:jc w:val="left"/>
        <w:rPr>
          <w:szCs w:val="21"/>
        </w:rPr>
      </w:pPr>
    </w:p>
    <w:p w14:paraId="7045A9AD" w14:textId="77777777" w:rsidR="00B95495" w:rsidRPr="001D58A2" w:rsidRDefault="00B95495">
      <w:pPr>
        <w:snapToGrid w:val="0"/>
        <w:spacing w:line="360" w:lineRule="auto"/>
        <w:jc w:val="left"/>
        <w:rPr>
          <w:szCs w:val="21"/>
        </w:rPr>
      </w:pPr>
    </w:p>
    <w:p w14:paraId="3B8B4A2F" w14:textId="77777777" w:rsidR="00B95495" w:rsidRPr="001D58A2" w:rsidRDefault="00B95495">
      <w:pPr>
        <w:snapToGrid w:val="0"/>
        <w:spacing w:line="360" w:lineRule="auto"/>
        <w:jc w:val="left"/>
        <w:rPr>
          <w:szCs w:val="21"/>
        </w:rPr>
      </w:pPr>
    </w:p>
    <w:p w14:paraId="69A9BC1F" w14:textId="77777777" w:rsidR="00B95495" w:rsidRPr="001D58A2" w:rsidRDefault="00B95495">
      <w:pPr>
        <w:snapToGrid w:val="0"/>
        <w:spacing w:line="360" w:lineRule="auto"/>
        <w:jc w:val="left"/>
        <w:rPr>
          <w:szCs w:val="21"/>
        </w:rPr>
      </w:pPr>
    </w:p>
    <w:p w14:paraId="2FA2E34E" w14:textId="77777777" w:rsidR="00B95495" w:rsidRPr="001D58A2" w:rsidRDefault="00B95495">
      <w:pPr>
        <w:snapToGrid w:val="0"/>
        <w:spacing w:line="360" w:lineRule="auto"/>
        <w:jc w:val="left"/>
        <w:rPr>
          <w:szCs w:val="21"/>
        </w:rPr>
      </w:pPr>
    </w:p>
    <w:p w14:paraId="16F6EC59" w14:textId="77777777" w:rsidR="00B95495" w:rsidRPr="001D58A2" w:rsidRDefault="009C1D24">
      <w:pPr>
        <w:snapToGrid w:val="0"/>
        <w:spacing w:line="360" w:lineRule="auto"/>
        <w:ind w:firstLineChars="2100" w:firstLine="4410"/>
        <w:rPr>
          <w:szCs w:val="21"/>
        </w:rPr>
      </w:pPr>
      <w:r w:rsidRPr="001D58A2">
        <w:rPr>
          <w:rFonts w:hint="eastAsia"/>
          <w:szCs w:val="21"/>
        </w:rPr>
        <w:t>供应商名称</w:t>
      </w:r>
      <w:r w:rsidRPr="001D58A2">
        <w:rPr>
          <w:rFonts w:hint="eastAsia"/>
          <w:szCs w:val="21"/>
        </w:rPr>
        <w:t>(</w:t>
      </w:r>
      <w:r w:rsidRPr="001D58A2">
        <w:rPr>
          <w:rFonts w:hint="eastAsia"/>
          <w:szCs w:val="21"/>
        </w:rPr>
        <w:t>电子签章</w:t>
      </w:r>
      <w:r w:rsidRPr="001D58A2">
        <w:rPr>
          <w:rFonts w:hint="eastAsia"/>
          <w:szCs w:val="21"/>
        </w:rPr>
        <w:t>)</w:t>
      </w:r>
      <w:r w:rsidRPr="001D58A2">
        <w:rPr>
          <w:rFonts w:hint="eastAsia"/>
          <w:szCs w:val="21"/>
        </w:rPr>
        <w:t>：</w:t>
      </w:r>
    </w:p>
    <w:p w14:paraId="19D5D0FA" w14:textId="77777777" w:rsidR="00B95495" w:rsidRPr="001D58A2" w:rsidRDefault="009C1D24">
      <w:pPr>
        <w:snapToGrid w:val="0"/>
        <w:spacing w:line="360" w:lineRule="auto"/>
        <w:ind w:firstLineChars="2150" w:firstLine="4515"/>
        <w:rPr>
          <w:szCs w:val="21"/>
        </w:rPr>
      </w:pPr>
      <w:r w:rsidRPr="001D58A2">
        <w:rPr>
          <w:rFonts w:hint="eastAsia"/>
          <w:szCs w:val="21"/>
        </w:rPr>
        <w:t>日期：</w:t>
      </w:r>
      <w:r w:rsidRPr="001D58A2">
        <w:rPr>
          <w:rFonts w:hint="eastAsia"/>
          <w:szCs w:val="21"/>
        </w:rPr>
        <w:t xml:space="preserve">  </w:t>
      </w:r>
      <w:r w:rsidRPr="001D58A2">
        <w:rPr>
          <w:rFonts w:hint="eastAsia"/>
          <w:szCs w:val="21"/>
        </w:rPr>
        <w:t>年</w:t>
      </w:r>
      <w:r w:rsidRPr="001D58A2">
        <w:rPr>
          <w:rFonts w:hint="eastAsia"/>
          <w:szCs w:val="21"/>
        </w:rPr>
        <w:t xml:space="preserve">  </w:t>
      </w:r>
      <w:r w:rsidRPr="001D58A2">
        <w:rPr>
          <w:rFonts w:hint="eastAsia"/>
          <w:szCs w:val="21"/>
        </w:rPr>
        <w:t>月</w:t>
      </w:r>
      <w:r w:rsidRPr="001D58A2">
        <w:rPr>
          <w:rFonts w:hint="eastAsia"/>
          <w:szCs w:val="21"/>
        </w:rPr>
        <w:t xml:space="preserve">   </w:t>
      </w:r>
      <w:r w:rsidRPr="001D58A2">
        <w:rPr>
          <w:rFonts w:hint="eastAsia"/>
          <w:szCs w:val="21"/>
        </w:rPr>
        <w:t>日</w:t>
      </w:r>
    </w:p>
    <w:p w14:paraId="3ABEB49A" w14:textId="77777777" w:rsidR="00B95495" w:rsidRPr="001D58A2" w:rsidRDefault="009C1D24">
      <w:pPr>
        <w:snapToGrid w:val="0"/>
        <w:rPr>
          <w:rFonts w:ascii="宋体" w:hAnsi="宋体"/>
          <w:b/>
          <w:sz w:val="28"/>
          <w:szCs w:val="28"/>
        </w:rPr>
      </w:pPr>
      <w:r w:rsidRPr="001D58A2">
        <w:rPr>
          <w:rFonts w:ascii="宋体" w:hAnsi="宋体"/>
          <w:b/>
          <w:sz w:val="28"/>
          <w:szCs w:val="28"/>
        </w:rPr>
        <w:br w:type="page"/>
      </w:r>
      <w:r w:rsidRPr="001D58A2">
        <w:rPr>
          <w:rFonts w:hint="eastAsia"/>
          <w:szCs w:val="21"/>
        </w:rPr>
        <w:lastRenderedPageBreak/>
        <w:t>7</w:t>
      </w:r>
      <w:r w:rsidRPr="001D58A2">
        <w:rPr>
          <w:szCs w:val="21"/>
        </w:rPr>
        <w:t>.2</w:t>
      </w:r>
      <w:r w:rsidRPr="001D58A2">
        <w:rPr>
          <w:rFonts w:hint="eastAsia"/>
          <w:szCs w:val="21"/>
        </w:rPr>
        <w:t>供应商直接管理关系信息表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1D58A2" w:rsidRPr="001D58A2" w14:paraId="3E0A777A"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123511C" w14:textId="77777777" w:rsidR="00B95495" w:rsidRPr="001D58A2" w:rsidRDefault="009C1D24">
            <w:pPr>
              <w:spacing w:line="360" w:lineRule="auto"/>
              <w:jc w:val="center"/>
              <w:rPr>
                <w:szCs w:val="21"/>
              </w:rPr>
            </w:pPr>
            <w:r w:rsidRPr="001D58A2">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2EB7EDC" w14:textId="77777777" w:rsidR="00B95495" w:rsidRPr="001D58A2" w:rsidRDefault="009C1D24">
            <w:pPr>
              <w:spacing w:line="360" w:lineRule="auto"/>
              <w:jc w:val="center"/>
              <w:rPr>
                <w:szCs w:val="21"/>
              </w:rPr>
            </w:pPr>
            <w:r w:rsidRPr="001D58A2">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F6E6FAD" w14:textId="77777777" w:rsidR="00B95495" w:rsidRPr="001D58A2" w:rsidRDefault="009C1D24">
            <w:pPr>
              <w:spacing w:line="360" w:lineRule="auto"/>
              <w:jc w:val="center"/>
              <w:rPr>
                <w:szCs w:val="21"/>
              </w:rPr>
            </w:pPr>
            <w:r w:rsidRPr="001D58A2">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ABF0AB3" w14:textId="77777777" w:rsidR="00B95495" w:rsidRPr="001D58A2" w:rsidRDefault="009C1D24">
            <w:pPr>
              <w:spacing w:line="360" w:lineRule="auto"/>
              <w:jc w:val="center"/>
              <w:rPr>
                <w:szCs w:val="21"/>
              </w:rPr>
            </w:pPr>
            <w:r w:rsidRPr="001D58A2">
              <w:rPr>
                <w:rFonts w:hint="eastAsia"/>
                <w:szCs w:val="21"/>
              </w:rPr>
              <w:t>备注</w:t>
            </w:r>
          </w:p>
        </w:tc>
      </w:tr>
      <w:tr w:rsidR="001D58A2" w:rsidRPr="001D58A2" w14:paraId="2037A7E5"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296663A" w14:textId="77777777" w:rsidR="00B95495" w:rsidRPr="001D58A2" w:rsidRDefault="009C1D24">
            <w:pPr>
              <w:spacing w:line="360" w:lineRule="auto"/>
              <w:jc w:val="center"/>
              <w:rPr>
                <w:szCs w:val="21"/>
              </w:rPr>
            </w:pPr>
            <w:r w:rsidRPr="001D58A2">
              <w:rPr>
                <w:rFonts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EDC8FEB" w14:textId="77777777" w:rsidR="00B95495" w:rsidRPr="001D58A2" w:rsidRDefault="00B95495">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E8A03D5" w14:textId="77777777" w:rsidR="00B95495" w:rsidRPr="001D58A2" w:rsidRDefault="00B95495">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FC1FDF0" w14:textId="77777777" w:rsidR="00B95495" w:rsidRPr="001D58A2" w:rsidRDefault="00B95495">
            <w:pPr>
              <w:spacing w:line="360" w:lineRule="auto"/>
              <w:jc w:val="center"/>
              <w:rPr>
                <w:szCs w:val="21"/>
              </w:rPr>
            </w:pPr>
          </w:p>
        </w:tc>
      </w:tr>
      <w:tr w:rsidR="001D58A2" w:rsidRPr="001D58A2" w14:paraId="64ACD1DE"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230CF84" w14:textId="77777777" w:rsidR="00B95495" w:rsidRPr="001D58A2" w:rsidRDefault="009C1D24">
            <w:pPr>
              <w:spacing w:line="360" w:lineRule="auto"/>
              <w:jc w:val="center"/>
              <w:rPr>
                <w:szCs w:val="21"/>
              </w:rPr>
            </w:pPr>
            <w:r w:rsidRPr="001D58A2">
              <w:rPr>
                <w:rFonts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595ADD4" w14:textId="77777777" w:rsidR="00B95495" w:rsidRPr="001D58A2" w:rsidRDefault="00B95495">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A3A84AC" w14:textId="77777777" w:rsidR="00B95495" w:rsidRPr="001D58A2" w:rsidRDefault="00B95495">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2006845" w14:textId="77777777" w:rsidR="00B95495" w:rsidRPr="001D58A2" w:rsidRDefault="00B95495">
            <w:pPr>
              <w:spacing w:line="360" w:lineRule="auto"/>
              <w:jc w:val="center"/>
              <w:rPr>
                <w:szCs w:val="21"/>
              </w:rPr>
            </w:pPr>
          </w:p>
        </w:tc>
      </w:tr>
      <w:tr w:rsidR="001D58A2" w:rsidRPr="001D58A2" w14:paraId="4A5EC7C7"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4FC1155" w14:textId="77777777" w:rsidR="00B95495" w:rsidRPr="001D58A2" w:rsidRDefault="009C1D24">
            <w:pPr>
              <w:spacing w:line="360" w:lineRule="auto"/>
              <w:jc w:val="center"/>
              <w:rPr>
                <w:szCs w:val="21"/>
              </w:rPr>
            </w:pPr>
            <w:r w:rsidRPr="001D58A2">
              <w:rPr>
                <w:rFonts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531D8FF" w14:textId="77777777" w:rsidR="00B95495" w:rsidRPr="001D58A2" w:rsidRDefault="00B95495">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45E96C9" w14:textId="77777777" w:rsidR="00B95495" w:rsidRPr="001D58A2" w:rsidRDefault="00B95495">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BCB894A" w14:textId="77777777" w:rsidR="00B95495" w:rsidRPr="001D58A2" w:rsidRDefault="00B95495">
            <w:pPr>
              <w:spacing w:line="360" w:lineRule="auto"/>
              <w:jc w:val="center"/>
              <w:rPr>
                <w:szCs w:val="21"/>
              </w:rPr>
            </w:pPr>
          </w:p>
        </w:tc>
      </w:tr>
      <w:tr w:rsidR="001D58A2" w:rsidRPr="001D58A2" w14:paraId="698109B9"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1230CB6" w14:textId="77777777" w:rsidR="00B95495" w:rsidRPr="001D58A2" w:rsidRDefault="009C1D24">
            <w:pPr>
              <w:spacing w:line="360" w:lineRule="auto"/>
              <w:jc w:val="center"/>
              <w:rPr>
                <w:szCs w:val="21"/>
              </w:rPr>
            </w:pPr>
            <w:r w:rsidRPr="001D58A2">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8AB7FC8" w14:textId="77777777" w:rsidR="00B95495" w:rsidRPr="001D58A2" w:rsidRDefault="00B95495">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651D114" w14:textId="77777777" w:rsidR="00B95495" w:rsidRPr="001D58A2" w:rsidRDefault="00B95495">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BCED9AA" w14:textId="77777777" w:rsidR="00B95495" w:rsidRPr="001D58A2" w:rsidRDefault="00B95495">
            <w:pPr>
              <w:spacing w:line="360" w:lineRule="auto"/>
              <w:jc w:val="center"/>
              <w:rPr>
                <w:szCs w:val="21"/>
              </w:rPr>
            </w:pPr>
          </w:p>
        </w:tc>
      </w:tr>
    </w:tbl>
    <w:p w14:paraId="165EFC8A" w14:textId="77777777" w:rsidR="00B95495" w:rsidRPr="001D58A2" w:rsidRDefault="009C1D24">
      <w:pPr>
        <w:snapToGrid w:val="0"/>
        <w:spacing w:line="360" w:lineRule="auto"/>
        <w:jc w:val="left"/>
        <w:rPr>
          <w:szCs w:val="21"/>
        </w:rPr>
      </w:pPr>
      <w:r w:rsidRPr="001D58A2">
        <w:rPr>
          <w:rFonts w:hint="eastAsia"/>
          <w:szCs w:val="21"/>
        </w:rPr>
        <w:t>注：</w:t>
      </w:r>
    </w:p>
    <w:p w14:paraId="550AF70C" w14:textId="77777777" w:rsidR="00B95495" w:rsidRPr="001D58A2" w:rsidRDefault="009C1D24">
      <w:pPr>
        <w:snapToGrid w:val="0"/>
        <w:spacing w:line="360" w:lineRule="auto"/>
        <w:ind w:firstLineChars="200" w:firstLine="420"/>
        <w:jc w:val="left"/>
        <w:rPr>
          <w:szCs w:val="21"/>
        </w:rPr>
      </w:pPr>
      <w:r w:rsidRPr="001D58A2">
        <w:rPr>
          <w:rFonts w:hint="eastAsia"/>
          <w:szCs w:val="21"/>
        </w:rPr>
        <w:t>1.</w:t>
      </w:r>
      <w:r w:rsidRPr="001D58A2">
        <w:rPr>
          <w:rFonts w:hint="eastAsia"/>
          <w:szCs w:val="21"/>
        </w:rPr>
        <w:t>管理关系：是指不具有出资持股关系的其他单位之间存在的管理与被管理关系，如一些上下级关系的事业单位和团体组织。</w:t>
      </w:r>
    </w:p>
    <w:p w14:paraId="20B47B0D" w14:textId="77777777" w:rsidR="00B95495" w:rsidRPr="001D58A2" w:rsidRDefault="009C1D24">
      <w:pPr>
        <w:snapToGrid w:val="0"/>
        <w:spacing w:line="360" w:lineRule="auto"/>
        <w:ind w:firstLineChars="200" w:firstLine="420"/>
        <w:jc w:val="left"/>
        <w:rPr>
          <w:szCs w:val="21"/>
        </w:rPr>
      </w:pPr>
      <w:r w:rsidRPr="001D58A2">
        <w:rPr>
          <w:rFonts w:hint="eastAsia"/>
          <w:szCs w:val="21"/>
        </w:rPr>
        <w:t>2.</w:t>
      </w:r>
      <w:r w:rsidRPr="001D58A2">
        <w:rPr>
          <w:rFonts w:hint="eastAsia"/>
          <w:szCs w:val="21"/>
        </w:rPr>
        <w:t>本表所指的管理关系仅限于直接管理关系，不包括间接的管理关系。</w:t>
      </w:r>
    </w:p>
    <w:p w14:paraId="46E16695" w14:textId="77777777" w:rsidR="00B95495" w:rsidRPr="001D58A2" w:rsidRDefault="009C1D24">
      <w:pPr>
        <w:snapToGrid w:val="0"/>
        <w:spacing w:line="360" w:lineRule="auto"/>
        <w:ind w:firstLineChars="200" w:firstLine="420"/>
        <w:jc w:val="left"/>
        <w:rPr>
          <w:szCs w:val="21"/>
        </w:rPr>
      </w:pPr>
      <w:r w:rsidRPr="001D58A2">
        <w:rPr>
          <w:rFonts w:hint="eastAsia"/>
          <w:szCs w:val="21"/>
        </w:rPr>
        <w:t>3.</w:t>
      </w:r>
      <w:r w:rsidRPr="001D58A2">
        <w:rPr>
          <w:rFonts w:hint="eastAsia"/>
          <w:szCs w:val="21"/>
        </w:rPr>
        <w:t>供应商不存在直接管理关系的，则填“无”。</w:t>
      </w:r>
    </w:p>
    <w:p w14:paraId="50293932" w14:textId="77777777" w:rsidR="00B95495" w:rsidRPr="001D58A2" w:rsidRDefault="00B95495">
      <w:pPr>
        <w:snapToGrid w:val="0"/>
        <w:spacing w:line="360" w:lineRule="auto"/>
        <w:jc w:val="left"/>
        <w:rPr>
          <w:szCs w:val="21"/>
        </w:rPr>
      </w:pPr>
    </w:p>
    <w:p w14:paraId="58840F8D" w14:textId="77777777" w:rsidR="00B95495" w:rsidRPr="001D58A2" w:rsidRDefault="00B95495">
      <w:pPr>
        <w:snapToGrid w:val="0"/>
        <w:spacing w:line="360" w:lineRule="auto"/>
        <w:jc w:val="left"/>
        <w:rPr>
          <w:szCs w:val="21"/>
        </w:rPr>
      </w:pPr>
    </w:p>
    <w:p w14:paraId="5D556CA3" w14:textId="77777777" w:rsidR="00B95495" w:rsidRPr="001D58A2" w:rsidRDefault="00B95495">
      <w:pPr>
        <w:snapToGrid w:val="0"/>
        <w:spacing w:line="360" w:lineRule="auto"/>
        <w:jc w:val="left"/>
        <w:rPr>
          <w:szCs w:val="21"/>
        </w:rPr>
      </w:pPr>
    </w:p>
    <w:p w14:paraId="31358FF1" w14:textId="77777777" w:rsidR="00B95495" w:rsidRPr="001D58A2" w:rsidRDefault="00B95495">
      <w:pPr>
        <w:snapToGrid w:val="0"/>
        <w:spacing w:line="360" w:lineRule="auto"/>
        <w:jc w:val="left"/>
        <w:rPr>
          <w:szCs w:val="21"/>
        </w:rPr>
      </w:pPr>
    </w:p>
    <w:p w14:paraId="6EDFEB83" w14:textId="77777777" w:rsidR="00B95495" w:rsidRPr="001D58A2" w:rsidRDefault="00B95495">
      <w:pPr>
        <w:snapToGrid w:val="0"/>
        <w:spacing w:line="360" w:lineRule="auto"/>
        <w:jc w:val="left"/>
        <w:rPr>
          <w:szCs w:val="21"/>
        </w:rPr>
      </w:pPr>
    </w:p>
    <w:p w14:paraId="1F5AEE10" w14:textId="77777777" w:rsidR="00B95495" w:rsidRPr="001D58A2" w:rsidRDefault="00B95495">
      <w:pPr>
        <w:snapToGrid w:val="0"/>
        <w:spacing w:line="360" w:lineRule="auto"/>
        <w:jc w:val="left"/>
        <w:rPr>
          <w:szCs w:val="21"/>
        </w:rPr>
      </w:pPr>
    </w:p>
    <w:p w14:paraId="7E6B9DD2" w14:textId="77777777" w:rsidR="00B95495" w:rsidRPr="001D58A2" w:rsidRDefault="00B95495">
      <w:pPr>
        <w:snapToGrid w:val="0"/>
        <w:spacing w:line="360" w:lineRule="auto"/>
        <w:jc w:val="left"/>
        <w:rPr>
          <w:szCs w:val="21"/>
        </w:rPr>
      </w:pPr>
    </w:p>
    <w:p w14:paraId="01928278" w14:textId="77777777" w:rsidR="00B95495" w:rsidRPr="001D58A2" w:rsidRDefault="00B95495">
      <w:pPr>
        <w:snapToGrid w:val="0"/>
        <w:spacing w:line="360" w:lineRule="auto"/>
        <w:jc w:val="left"/>
        <w:rPr>
          <w:szCs w:val="21"/>
        </w:rPr>
      </w:pPr>
    </w:p>
    <w:p w14:paraId="6CA3EEC3" w14:textId="77777777" w:rsidR="00B95495" w:rsidRPr="001D58A2" w:rsidRDefault="009C1D24">
      <w:pPr>
        <w:snapToGrid w:val="0"/>
        <w:spacing w:line="360" w:lineRule="auto"/>
        <w:ind w:firstLineChars="2100" w:firstLine="4410"/>
        <w:rPr>
          <w:szCs w:val="21"/>
        </w:rPr>
      </w:pPr>
      <w:r w:rsidRPr="001D58A2">
        <w:rPr>
          <w:rFonts w:hint="eastAsia"/>
          <w:szCs w:val="21"/>
        </w:rPr>
        <w:t>供应商名称</w:t>
      </w:r>
      <w:r w:rsidRPr="001D58A2">
        <w:rPr>
          <w:rFonts w:hint="eastAsia"/>
          <w:szCs w:val="21"/>
        </w:rPr>
        <w:t>(</w:t>
      </w:r>
      <w:r w:rsidRPr="001D58A2">
        <w:rPr>
          <w:rFonts w:hint="eastAsia"/>
          <w:szCs w:val="21"/>
        </w:rPr>
        <w:t>电子签章</w:t>
      </w:r>
      <w:r w:rsidRPr="001D58A2">
        <w:rPr>
          <w:rFonts w:hint="eastAsia"/>
          <w:szCs w:val="21"/>
        </w:rPr>
        <w:t>)</w:t>
      </w:r>
      <w:r w:rsidRPr="001D58A2">
        <w:rPr>
          <w:rFonts w:hint="eastAsia"/>
          <w:szCs w:val="21"/>
        </w:rPr>
        <w:t>：</w:t>
      </w:r>
    </w:p>
    <w:p w14:paraId="680B9F62" w14:textId="77777777" w:rsidR="00B95495" w:rsidRPr="001D58A2" w:rsidRDefault="009C1D24">
      <w:pPr>
        <w:snapToGrid w:val="0"/>
        <w:spacing w:line="360" w:lineRule="auto"/>
        <w:ind w:firstLineChars="2150" w:firstLine="4515"/>
        <w:rPr>
          <w:szCs w:val="21"/>
        </w:rPr>
      </w:pPr>
      <w:r w:rsidRPr="001D58A2">
        <w:rPr>
          <w:rFonts w:hint="eastAsia"/>
          <w:szCs w:val="21"/>
        </w:rPr>
        <w:t>日期：</w:t>
      </w:r>
      <w:r w:rsidRPr="001D58A2">
        <w:rPr>
          <w:rFonts w:hint="eastAsia"/>
          <w:szCs w:val="21"/>
        </w:rPr>
        <w:t xml:space="preserve">  </w:t>
      </w:r>
      <w:r w:rsidRPr="001D58A2">
        <w:rPr>
          <w:rFonts w:hint="eastAsia"/>
          <w:szCs w:val="21"/>
        </w:rPr>
        <w:t>年</w:t>
      </w:r>
      <w:r w:rsidRPr="001D58A2">
        <w:rPr>
          <w:rFonts w:hint="eastAsia"/>
          <w:szCs w:val="21"/>
        </w:rPr>
        <w:t xml:space="preserve">  </w:t>
      </w:r>
      <w:r w:rsidRPr="001D58A2">
        <w:rPr>
          <w:rFonts w:hint="eastAsia"/>
          <w:szCs w:val="21"/>
        </w:rPr>
        <w:t>月</w:t>
      </w:r>
      <w:r w:rsidRPr="001D58A2">
        <w:rPr>
          <w:rFonts w:hint="eastAsia"/>
          <w:szCs w:val="21"/>
        </w:rPr>
        <w:t xml:space="preserve">   </w:t>
      </w:r>
      <w:r w:rsidRPr="001D58A2">
        <w:rPr>
          <w:rFonts w:hint="eastAsia"/>
          <w:szCs w:val="21"/>
        </w:rPr>
        <w:t>日</w:t>
      </w:r>
    </w:p>
    <w:p w14:paraId="20EE513D" w14:textId="77777777" w:rsidR="00B95495" w:rsidRPr="001D58A2" w:rsidRDefault="009C1D24">
      <w:pPr>
        <w:pStyle w:val="ab"/>
        <w:tabs>
          <w:tab w:val="left" w:pos="2127"/>
        </w:tabs>
        <w:spacing w:line="340" w:lineRule="exact"/>
        <w:rPr>
          <w:rFonts w:ascii="Times New Roman" w:hAnsi="Times New Roman" w:cs="Times New Roman"/>
        </w:rPr>
      </w:pPr>
      <w:r w:rsidRPr="001D58A2">
        <w:rPr>
          <w:rFonts w:ascii="Times New Roman" w:hAnsi="Times New Roman" w:cs="Times New Roman"/>
        </w:rPr>
        <w:br w:type="page"/>
      </w:r>
      <w:bookmarkStart w:id="169" w:name="_Hlk21623591"/>
      <w:r w:rsidRPr="001D58A2">
        <w:rPr>
          <w:rFonts w:hint="eastAsia"/>
        </w:rPr>
        <w:lastRenderedPageBreak/>
        <w:t>8</w:t>
      </w:r>
      <w:r w:rsidRPr="001D58A2">
        <w:t>．谈判保证金缴纳证明</w:t>
      </w:r>
      <w:r w:rsidRPr="001D58A2">
        <w:rPr>
          <w:rFonts w:hint="eastAsia"/>
        </w:rPr>
        <w:t>。</w:t>
      </w:r>
      <w:r w:rsidRPr="001D58A2">
        <w:rPr>
          <w:rFonts w:hint="eastAsia"/>
          <w:b/>
        </w:rPr>
        <w:t>（如采购文件有要求时提供）</w:t>
      </w:r>
    </w:p>
    <w:p w14:paraId="71AF5471" w14:textId="77777777" w:rsidR="00B95495" w:rsidRPr="001D58A2" w:rsidRDefault="009C1D24">
      <w:pPr>
        <w:snapToGrid w:val="0"/>
        <w:spacing w:before="50" w:afterLines="50" w:after="120" w:line="440" w:lineRule="exact"/>
        <w:jc w:val="left"/>
      </w:pPr>
      <w:r w:rsidRPr="001D58A2">
        <w:rPr>
          <w:rFonts w:hint="eastAsia"/>
        </w:rPr>
        <w:t>（</w:t>
      </w:r>
      <w:r w:rsidRPr="001D58A2">
        <w:rPr>
          <w:rFonts w:hint="eastAsia"/>
        </w:rPr>
        <w:t>1</w:t>
      </w:r>
      <w:r w:rsidRPr="001D58A2">
        <w:rPr>
          <w:rFonts w:hint="eastAsia"/>
        </w:rPr>
        <w:t>）以转账、电汇形式缴纳的，提供转账、电汇凭证扫描件或复印件（网银可提供截图）</w:t>
      </w:r>
      <w:r w:rsidRPr="001D58A2">
        <w:t>加盖</w:t>
      </w:r>
      <w:r w:rsidRPr="001D58A2">
        <w:rPr>
          <w:rFonts w:hint="eastAsia"/>
        </w:rPr>
        <w:t>供应商电子签章；</w:t>
      </w:r>
    </w:p>
    <w:p w14:paraId="6E477799" w14:textId="77777777" w:rsidR="00B95495" w:rsidRPr="001D58A2" w:rsidRDefault="009C1D24">
      <w:pPr>
        <w:snapToGrid w:val="0"/>
        <w:spacing w:before="50" w:afterLines="50" w:after="120" w:line="440" w:lineRule="exact"/>
        <w:jc w:val="left"/>
      </w:pPr>
      <w:r w:rsidRPr="001D58A2">
        <w:rPr>
          <w:rFonts w:hint="eastAsia"/>
        </w:rPr>
        <w:t>（</w:t>
      </w:r>
      <w:r w:rsidRPr="001D58A2">
        <w:rPr>
          <w:rFonts w:hint="eastAsia"/>
        </w:rPr>
        <w:t>2</w:t>
      </w:r>
      <w:r w:rsidRPr="001D58A2">
        <w:rPr>
          <w:rFonts w:hint="eastAsia"/>
        </w:rPr>
        <w:t>）以支票、汇票、本票或金融机构、担保机构出具的保函等非现金形式缴纳的，提供原件扫描件或复印件并加盖供应商电子签章。响应保函参考如下格式开具：</w:t>
      </w:r>
    </w:p>
    <w:p w14:paraId="46C40EDC" w14:textId="77777777" w:rsidR="00B95495" w:rsidRPr="001D58A2" w:rsidRDefault="00B95495">
      <w:pPr>
        <w:spacing w:line="360" w:lineRule="auto"/>
        <w:jc w:val="center"/>
        <w:rPr>
          <w:b/>
          <w:bCs/>
          <w:sz w:val="28"/>
          <w:szCs w:val="36"/>
        </w:rPr>
      </w:pPr>
      <w:bookmarkStart w:id="170" w:name="_Hlk21623617"/>
      <w:bookmarkEnd w:id="169"/>
    </w:p>
    <w:p w14:paraId="6A7AE583" w14:textId="77777777" w:rsidR="00B95495" w:rsidRPr="001D58A2" w:rsidRDefault="009C1D24">
      <w:pPr>
        <w:spacing w:line="360" w:lineRule="auto"/>
        <w:jc w:val="center"/>
        <w:rPr>
          <w:b/>
          <w:bCs/>
          <w:sz w:val="28"/>
          <w:szCs w:val="36"/>
        </w:rPr>
      </w:pPr>
      <w:r w:rsidRPr="001D58A2">
        <w:rPr>
          <w:rFonts w:hint="eastAsia"/>
          <w:b/>
          <w:bCs/>
          <w:sz w:val="28"/>
          <w:szCs w:val="36"/>
        </w:rPr>
        <w:t>响应保函格式</w:t>
      </w:r>
    </w:p>
    <w:p w14:paraId="07C3B965" w14:textId="77777777" w:rsidR="00B95495" w:rsidRPr="001D58A2" w:rsidRDefault="009C1D24">
      <w:pPr>
        <w:snapToGrid w:val="0"/>
        <w:spacing w:before="50" w:afterLines="50" w:after="120"/>
        <w:jc w:val="left"/>
      </w:pPr>
      <w:r w:rsidRPr="001D58A2">
        <w:rPr>
          <w:rFonts w:hint="eastAsia"/>
        </w:rPr>
        <w:t>编号：</w:t>
      </w:r>
      <w:r w:rsidRPr="001D58A2">
        <w:rPr>
          <w:rFonts w:hint="eastAsia"/>
        </w:rPr>
        <w:t xml:space="preserve">           </w:t>
      </w:r>
    </w:p>
    <w:p w14:paraId="7AAC1342" w14:textId="77777777" w:rsidR="00B95495" w:rsidRPr="001D58A2" w:rsidRDefault="009C1D24">
      <w:pPr>
        <w:snapToGrid w:val="0"/>
        <w:spacing w:before="50" w:afterLines="50" w:after="120"/>
        <w:jc w:val="left"/>
      </w:pPr>
      <w:r w:rsidRPr="001D58A2">
        <w:rPr>
          <w:rFonts w:hint="eastAsia"/>
        </w:rPr>
        <w:t>申请人：</w:t>
      </w:r>
    </w:p>
    <w:p w14:paraId="366BB454" w14:textId="77777777" w:rsidR="00B95495" w:rsidRPr="001D58A2" w:rsidRDefault="009C1D24">
      <w:pPr>
        <w:snapToGrid w:val="0"/>
        <w:spacing w:before="50" w:afterLines="50" w:after="120"/>
        <w:jc w:val="left"/>
      </w:pPr>
      <w:r w:rsidRPr="001D58A2">
        <w:rPr>
          <w:rFonts w:hint="eastAsia"/>
        </w:rPr>
        <w:t>地址：</w:t>
      </w:r>
    </w:p>
    <w:p w14:paraId="5CF1BCFA" w14:textId="77777777" w:rsidR="00B95495" w:rsidRPr="001D58A2" w:rsidRDefault="009C1D24">
      <w:pPr>
        <w:snapToGrid w:val="0"/>
        <w:spacing w:before="50" w:afterLines="50" w:after="120"/>
        <w:jc w:val="left"/>
      </w:pPr>
      <w:r w:rsidRPr="001D58A2">
        <w:rPr>
          <w:rFonts w:hint="eastAsia"/>
        </w:rPr>
        <w:t>受益人：广西机电设备招标有限公司</w:t>
      </w:r>
      <w:r w:rsidRPr="001D58A2">
        <w:rPr>
          <w:rFonts w:hint="eastAsia"/>
        </w:rPr>
        <w:t xml:space="preserve"> </w:t>
      </w:r>
    </w:p>
    <w:p w14:paraId="40EBA115" w14:textId="77777777" w:rsidR="00B95495" w:rsidRPr="001D58A2" w:rsidRDefault="009C1D24">
      <w:pPr>
        <w:snapToGrid w:val="0"/>
        <w:spacing w:before="50" w:afterLines="50" w:after="120"/>
        <w:jc w:val="left"/>
      </w:pPr>
      <w:r w:rsidRPr="001D58A2">
        <w:rPr>
          <w:rFonts w:hint="eastAsia"/>
        </w:rPr>
        <w:t>地址：</w:t>
      </w:r>
    </w:p>
    <w:p w14:paraId="2A8F6970" w14:textId="77777777" w:rsidR="00B95495" w:rsidRPr="001D58A2" w:rsidRDefault="009C1D24">
      <w:pPr>
        <w:snapToGrid w:val="0"/>
        <w:spacing w:before="50" w:afterLines="50" w:after="120"/>
        <w:jc w:val="left"/>
      </w:pPr>
      <w:r w:rsidRPr="001D58A2">
        <w:rPr>
          <w:rFonts w:hint="eastAsia"/>
        </w:rPr>
        <w:t>开立人：</w:t>
      </w:r>
    </w:p>
    <w:p w14:paraId="5ACCBA1D" w14:textId="77777777" w:rsidR="00B95495" w:rsidRPr="001D58A2" w:rsidRDefault="009C1D24">
      <w:pPr>
        <w:snapToGrid w:val="0"/>
        <w:spacing w:before="50" w:afterLines="50" w:after="120"/>
        <w:jc w:val="left"/>
      </w:pPr>
      <w:r w:rsidRPr="001D58A2">
        <w:rPr>
          <w:rFonts w:hint="eastAsia"/>
        </w:rPr>
        <w:t>地址：</w:t>
      </w:r>
    </w:p>
    <w:p w14:paraId="7B0CCEDC" w14:textId="77777777" w:rsidR="00B95495" w:rsidRPr="001D58A2" w:rsidRDefault="00B95495">
      <w:pPr>
        <w:snapToGrid w:val="0"/>
        <w:spacing w:before="50" w:afterLines="50" w:after="120" w:line="440" w:lineRule="exact"/>
        <w:jc w:val="left"/>
      </w:pPr>
    </w:p>
    <w:p w14:paraId="3568D671" w14:textId="77777777" w:rsidR="00B95495" w:rsidRPr="001D58A2" w:rsidRDefault="009C1D24">
      <w:pPr>
        <w:snapToGrid w:val="0"/>
        <w:spacing w:before="50" w:afterLines="50" w:after="120" w:line="276" w:lineRule="auto"/>
        <w:jc w:val="left"/>
      </w:pPr>
      <w:r w:rsidRPr="001D58A2">
        <w:rPr>
          <w:rFonts w:hint="eastAsia"/>
        </w:rPr>
        <w:t>致：广西机电设备招标有限公司</w:t>
      </w:r>
    </w:p>
    <w:p w14:paraId="11F78518" w14:textId="77777777" w:rsidR="00B95495" w:rsidRPr="001D58A2" w:rsidRDefault="009C1D24">
      <w:pPr>
        <w:snapToGrid w:val="0"/>
        <w:spacing w:before="50" w:afterLines="50" w:after="120" w:line="276" w:lineRule="auto"/>
        <w:ind w:firstLineChars="200" w:firstLine="420"/>
        <w:jc w:val="left"/>
      </w:pPr>
      <w:r w:rsidRPr="001D58A2">
        <w:rPr>
          <w:rFonts w:hint="eastAsia"/>
        </w:rPr>
        <w:t>我方（即“开立人”）已获得通知，本保函申请人（即“供应商”）已响应贵方于</w:t>
      </w:r>
      <w:r w:rsidRPr="001D58A2">
        <w:rPr>
          <w:rFonts w:hint="eastAsia"/>
          <w:u w:val="single"/>
        </w:rPr>
        <w:t xml:space="preserve">         </w:t>
      </w:r>
      <w:r w:rsidRPr="001D58A2">
        <w:rPr>
          <w:rFonts w:hint="eastAsia"/>
        </w:rPr>
        <w:t>年</w:t>
      </w:r>
      <w:r w:rsidRPr="001D58A2">
        <w:rPr>
          <w:rFonts w:hint="eastAsia"/>
          <w:u w:val="single"/>
        </w:rPr>
        <w:t xml:space="preserve">             </w:t>
      </w:r>
      <w:r w:rsidRPr="001D58A2">
        <w:rPr>
          <w:rFonts w:hint="eastAsia"/>
        </w:rPr>
        <w:t>月</w:t>
      </w:r>
      <w:r w:rsidRPr="001D58A2">
        <w:rPr>
          <w:rFonts w:hint="eastAsia"/>
          <w:u w:val="single"/>
        </w:rPr>
        <w:t xml:space="preserve">     </w:t>
      </w:r>
      <w:r w:rsidRPr="001D58A2">
        <w:rPr>
          <w:rFonts w:hint="eastAsia"/>
        </w:rPr>
        <w:t xml:space="preserve"> </w:t>
      </w:r>
      <w:r w:rsidRPr="001D58A2">
        <w:rPr>
          <w:rFonts w:hint="eastAsia"/>
        </w:rPr>
        <w:t>日就</w:t>
      </w:r>
      <w:r w:rsidRPr="001D58A2">
        <w:rPr>
          <w:rFonts w:hint="eastAsia"/>
        </w:rPr>
        <w:t xml:space="preserve"> </w:t>
      </w:r>
      <w:r w:rsidRPr="001D58A2">
        <w:rPr>
          <w:rFonts w:hint="eastAsia"/>
          <w:u w:val="single"/>
        </w:rPr>
        <w:t xml:space="preserve">                                          </w:t>
      </w:r>
      <w:r w:rsidRPr="001D58A2">
        <w:rPr>
          <w:rFonts w:hint="eastAsia"/>
        </w:rPr>
        <w:t>（以下简称“本项目”）发出的招标文件，并已向采购代理机构（即“受益人”）提交了投标文件。</w:t>
      </w:r>
    </w:p>
    <w:p w14:paraId="5FB9AD9A" w14:textId="77777777" w:rsidR="00B95495" w:rsidRPr="001D58A2" w:rsidRDefault="009C1D24">
      <w:pPr>
        <w:snapToGrid w:val="0"/>
        <w:spacing w:before="50" w:afterLines="50" w:after="120" w:line="276" w:lineRule="auto"/>
        <w:ind w:firstLineChars="200" w:firstLine="420"/>
        <w:jc w:val="left"/>
      </w:pPr>
      <w:r w:rsidRPr="001D58A2">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1D58A2">
        <w:rPr>
          <w:rFonts w:hint="eastAsia"/>
          <w:u w:val="single"/>
        </w:rPr>
        <w:t xml:space="preserve">                            </w:t>
      </w:r>
      <w:r w:rsidRPr="001D58A2">
        <w:rPr>
          <w:rFonts w:hint="eastAsia"/>
        </w:rPr>
        <w:t>元（</w:t>
      </w:r>
      <w:r w:rsidRPr="001D58A2">
        <w:rPr>
          <w:rFonts w:hint="eastAsia"/>
        </w:rPr>
        <w:t>¥</w:t>
      </w:r>
      <w:r w:rsidRPr="001D58A2">
        <w:rPr>
          <w:rFonts w:hint="eastAsia"/>
          <w:u w:val="single"/>
        </w:rPr>
        <w:t xml:space="preserve">                         </w:t>
      </w:r>
      <w:r w:rsidRPr="001D58A2">
        <w:rPr>
          <w:rFonts w:hint="eastAsia"/>
        </w:rPr>
        <w:t>）。</w:t>
      </w:r>
    </w:p>
    <w:p w14:paraId="7145DC83" w14:textId="77777777" w:rsidR="00B95495" w:rsidRPr="001D58A2" w:rsidRDefault="009C1D24">
      <w:pPr>
        <w:snapToGrid w:val="0"/>
        <w:spacing w:before="50" w:afterLines="50" w:after="120" w:line="276" w:lineRule="auto"/>
        <w:ind w:firstLineChars="200" w:firstLine="420"/>
        <w:jc w:val="left"/>
      </w:pPr>
      <w:r w:rsidRPr="001D58A2">
        <w:rPr>
          <w:rFonts w:hint="eastAsia"/>
        </w:rPr>
        <w:t>二、我方在供应商发生以下情形时承担保证担保责任：</w:t>
      </w:r>
      <w:r w:rsidRPr="001D58A2">
        <w:rPr>
          <w:rFonts w:hint="eastAsia"/>
        </w:rPr>
        <w:t xml:space="preserve"> </w:t>
      </w:r>
    </w:p>
    <w:p w14:paraId="20297930"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1</w:t>
      </w:r>
      <w:r w:rsidRPr="001D58A2">
        <w:rPr>
          <w:rFonts w:hint="eastAsia"/>
        </w:rPr>
        <w:t>）投标人在开标后和投标有效期满之前撤销投标文件的；</w:t>
      </w:r>
      <w:r w:rsidRPr="001D58A2">
        <w:rPr>
          <w:rFonts w:hint="eastAsia"/>
        </w:rPr>
        <w:t xml:space="preserve"> </w:t>
      </w:r>
    </w:p>
    <w:p w14:paraId="721AF9FB"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2</w:t>
      </w:r>
      <w:r w:rsidRPr="001D58A2">
        <w:rPr>
          <w:rFonts w:hint="eastAsia"/>
        </w:rPr>
        <w:t>）投标人在收到中标通知书后，不能或拒绝按招标文件规定的时间内与采购人签订合同；</w:t>
      </w:r>
      <w:r w:rsidRPr="001D58A2">
        <w:rPr>
          <w:rFonts w:hint="eastAsia"/>
        </w:rPr>
        <w:t xml:space="preserve"> </w:t>
      </w:r>
    </w:p>
    <w:p w14:paraId="0FF50055"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3</w:t>
      </w:r>
      <w:r w:rsidRPr="001D58A2">
        <w:rPr>
          <w:rFonts w:hint="eastAsia"/>
        </w:rPr>
        <w:t>）投标人在与采购人签订合同后，未在规定的时间内提交符合招标文件要求的履约担保；</w:t>
      </w:r>
    </w:p>
    <w:p w14:paraId="451A70F4"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4</w:t>
      </w:r>
      <w:r w:rsidRPr="001D58A2">
        <w:rPr>
          <w:rFonts w:hint="eastAsia"/>
        </w:rPr>
        <w:t>）投标人在中标通知书发出之日起</w:t>
      </w:r>
      <w:r w:rsidRPr="001D58A2">
        <w:rPr>
          <w:rFonts w:hint="eastAsia"/>
        </w:rPr>
        <w:t>5</w:t>
      </w:r>
      <w:r w:rsidRPr="001D58A2">
        <w:rPr>
          <w:rFonts w:hint="eastAsia"/>
        </w:rPr>
        <w:t>个工作日内，未缴纳本项目代理服务费的；</w:t>
      </w:r>
    </w:p>
    <w:p w14:paraId="226C23B3"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5</w:t>
      </w:r>
      <w:r w:rsidRPr="001D58A2">
        <w:rPr>
          <w:rFonts w:hint="eastAsia"/>
        </w:rPr>
        <w:t>）投标人违反招标文件规定的其他情形。</w:t>
      </w:r>
    </w:p>
    <w:p w14:paraId="29A24273" w14:textId="77777777" w:rsidR="00B95495" w:rsidRPr="001D58A2" w:rsidRDefault="009C1D24">
      <w:pPr>
        <w:snapToGrid w:val="0"/>
        <w:spacing w:before="50" w:afterLines="50" w:after="120" w:line="276" w:lineRule="auto"/>
        <w:ind w:firstLineChars="100" w:firstLine="210"/>
        <w:jc w:val="left"/>
      </w:pPr>
      <w:r w:rsidRPr="001D58A2">
        <w:rPr>
          <w:rFonts w:hint="eastAsia"/>
        </w:rPr>
        <w:t xml:space="preserve">    </w:t>
      </w:r>
      <w:r w:rsidRPr="001D58A2">
        <w:rPr>
          <w:rFonts w:hint="eastAsia"/>
        </w:rPr>
        <w:t>三、本保函为不可撤销、不可转让的见索即付独立保函。本保函有效期自开立之日起至投标有效期届满之日后的</w:t>
      </w:r>
      <w:r w:rsidRPr="001D58A2">
        <w:rPr>
          <w:rFonts w:hint="eastAsia"/>
          <w:u w:val="single"/>
        </w:rPr>
        <w:t xml:space="preserve">  28  </w:t>
      </w:r>
      <w:r w:rsidRPr="001D58A2">
        <w:rPr>
          <w:rFonts w:hint="eastAsia"/>
        </w:rPr>
        <w:t>日。投标有效期延长的，本保函有效期相应顺延。</w:t>
      </w:r>
    </w:p>
    <w:p w14:paraId="50DC0700" w14:textId="77777777" w:rsidR="00B95495" w:rsidRPr="001D58A2" w:rsidRDefault="009C1D24">
      <w:pPr>
        <w:snapToGrid w:val="0"/>
        <w:spacing w:before="50" w:afterLines="50" w:after="120" w:line="276" w:lineRule="auto"/>
        <w:ind w:firstLineChars="200" w:firstLine="420"/>
        <w:jc w:val="left"/>
      </w:pPr>
      <w:r w:rsidRPr="001D58A2">
        <w:rPr>
          <w:rFonts w:hint="eastAsia"/>
        </w:rPr>
        <w:t>四、我方承诺，在收到受益人发来的书面付款通知后的</w:t>
      </w:r>
      <w:r w:rsidRPr="001D58A2">
        <w:rPr>
          <w:rFonts w:hint="eastAsia"/>
          <w:u w:val="single"/>
        </w:rPr>
        <w:t xml:space="preserve">   5    </w:t>
      </w:r>
      <w:r w:rsidRPr="001D58A2">
        <w:rPr>
          <w:rFonts w:hint="eastAsia"/>
        </w:rPr>
        <w:t>日内无条件支付，前述书面付款通知即为付款要求之单据，且应满足以下要求：</w:t>
      </w:r>
    </w:p>
    <w:p w14:paraId="240560F2" w14:textId="77777777" w:rsidR="00B95495" w:rsidRPr="001D58A2" w:rsidRDefault="009C1D24">
      <w:pPr>
        <w:snapToGrid w:val="0"/>
        <w:spacing w:before="50" w:afterLines="50" w:after="120" w:line="276" w:lineRule="auto"/>
        <w:ind w:firstLineChars="200" w:firstLine="420"/>
        <w:jc w:val="left"/>
      </w:pPr>
      <w:r w:rsidRPr="001D58A2">
        <w:rPr>
          <w:rFonts w:hint="eastAsia"/>
        </w:rPr>
        <w:lastRenderedPageBreak/>
        <w:t>（</w:t>
      </w:r>
      <w:r w:rsidRPr="001D58A2">
        <w:rPr>
          <w:rFonts w:hint="eastAsia"/>
        </w:rPr>
        <w:t>1</w:t>
      </w:r>
      <w:r w:rsidRPr="001D58A2">
        <w:rPr>
          <w:rFonts w:hint="eastAsia"/>
        </w:rPr>
        <w:t>）付款通知到达的日期在本保函的有效期内；</w:t>
      </w:r>
    </w:p>
    <w:p w14:paraId="7D64E480"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2</w:t>
      </w:r>
      <w:r w:rsidRPr="001D58A2">
        <w:rPr>
          <w:rFonts w:hint="eastAsia"/>
        </w:rPr>
        <w:t>）载明要求支付的金额；</w:t>
      </w:r>
    </w:p>
    <w:p w14:paraId="229EF25F"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3</w:t>
      </w:r>
      <w:r w:rsidRPr="001D58A2">
        <w:rPr>
          <w:rFonts w:hint="eastAsia"/>
        </w:rPr>
        <w:t>）载明申请人违反采购文件规定的义务内容和具体条款；</w:t>
      </w:r>
    </w:p>
    <w:p w14:paraId="46C4E155"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4</w:t>
      </w:r>
      <w:r w:rsidRPr="001D58A2">
        <w:rPr>
          <w:rFonts w:hint="eastAsia"/>
        </w:rPr>
        <w:t>）声明不存在采购文件规定或我国法律规定免除申请人或我方支付责任的情形；</w:t>
      </w:r>
    </w:p>
    <w:p w14:paraId="0A0543E9" w14:textId="77777777" w:rsidR="00B95495" w:rsidRPr="001D58A2" w:rsidRDefault="009C1D24">
      <w:pPr>
        <w:snapToGrid w:val="0"/>
        <w:spacing w:before="50" w:afterLines="50" w:after="120" w:line="276" w:lineRule="auto"/>
        <w:ind w:firstLineChars="200" w:firstLine="420"/>
        <w:jc w:val="left"/>
      </w:pPr>
      <w:r w:rsidRPr="001D58A2">
        <w:rPr>
          <w:rFonts w:hint="eastAsia"/>
        </w:rPr>
        <w:t>（</w:t>
      </w:r>
      <w:r w:rsidRPr="001D58A2">
        <w:rPr>
          <w:rFonts w:hint="eastAsia"/>
        </w:rPr>
        <w:t>5</w:t>
      </w:r>
      <w:r w:rsidRPr="001D58A2">
        <w:rPr>
          <w:rFonts w:hint="eastAsia"/>
        </w:rPr>
        <w:t>）书面付款通知应在本保函有效期内到达的地址是：</w:t>
      </w:r>
      <w:r w:rsidRPr="001D58A2">
        <w:rPr>
          <w:rFonts w:hint="eastAsia"/>
          <w:u w:val="single"/>
        </w:rPr>
        <w:t xml:space="preserve">                                     </w:t>
      </w:r>
      <w:r w:rsidRPr="001D58A2">
        <w:rPr>
          <w:rFonts w:hint="eastAsia"/>
        </w:rPr>
        <w:t>。</w:t>
      </w:r>
    </w:p>
    <w:p w14:paraId="070B06CF" w14:textId="77777777" w:rsidR="00B95495" w:rsidRPr="001D58A2" w:rsidRDefault="009C1D24">
      <w:pPr>
        <w:snapToGrid w:val="0"/>
        <w:spacing w:before="50" w:afterLines="50" w:after="120" w:line="276" w:lineRule="auto"/>
        <w:jc w:val="left"/>
      </w:pPr>
      <w:r w:rsidRPr="001D58A2">
        <w:rPr>
          <w:rFonts w:hint="eastAsia"/>
        </w:rPr>
        <w:t xml:space="preserve">        </w:t>
      </w:r>
      <w:r w:rsidRPr="001D58A2">
        <w:rPr>
          <w:rFonts w:hint="eastAsia"/>
        </w:rPr>
        <w:t>受益人发出的书面付款通知应由其为鉴明受益人法定代表人（负责人）或授权代理人签字并加盖公章。</w:t>
      </w:r>
    </w:p>
    <w:p w14:paraId="4D10D96A" w14:textId="77777777" w:rsidR="00B95495" w:rsidRPr="001D58A2" w:rsidRDefault="009C1D24">
      <w:pPr>
        <w:snapToGrid w:val="0"/>
        <w:spacing w:before="50" w:afterLines="50" w:after="120" w:line="276" w:lineRule="auto"/>
        <w:ind w:firstLineChars="200" w:firstLine="420"/>
        <w:jc w:val="left"/>
      </w:pPr>
      <w:r w:rsidRPr="001D58A2">
        <w:rPr>
          <w:rFonts w:hint="eastAsia"/>
        </w:rPr>
        <w:t>五、本保函项下的权利不得转让，不得设定担保。贵方未经我方书面同意转让本保函或其项下任何权利，对我方不发生法律效力。</w:t>
      </w:r>
      <w:r w:rsidRPr="001D58A2">
        <w:rPr>
          <w:rFonts w:hint="eastAsia"/>
        </w:rPr>
        <w:t xml:space="preserve"> </w:t>
      </w:r>
    </w:p>
    <w:p w14:paraId="1A71836A" w14:textId="77777777" w:rsidR="00B95495" w:rsidRPr="001D58A2" w:rsidRDefault="009C1D24">
      <w:pPr>
        <w:snapToGrid w:val="0"/>
        <w:spacing w:before="50" w:afterLines="50" w:after="120" w:line="276" w:lineRule="auto"/>
        <w:ind w:firstLineChars="200" w:firstLine="420"/>
        <w:jc w:val="left"/>
      </w:pPr>
      <w:r w:rsidRPr="001D58A2">
        <w:rPr>
          <w:rFonts w:hint="eastAsia"/>
        </w:rPr>
        <w:t>六、本保函项下的基础交易不成立、不生效、无效、被撤销、被解除，不影响本保函的独立有效。</w:t>
      </w:r>
      <w:r w:rsidRPr="001D58A2">
        <w:rPr>
          <w:rFonts w:hint="eastAsia"/>
        </w:rPr>
        <w:t xml:space="preserve"> </w:t>
      </w:r>
    </w:p>
    <w:p w14:paraId="0FCB2D10" w14:textId="77777777" w:rsidR="00B95495" w:rsidRPr="001D58A2" w:rsidRDefault="009C1D24">
      <w:pPr>
        <w:snapToGrid w:val="0"/>
        <w:spacing w:before="50" w:afterLines="50" w:after="120" w:line="276" w:lineRule="auto"/>
        <w:ind w:firstLineChars="200" w:firstLine="420"/>
        <w:jc w:val="left"/>
      </w:pPr>
      <w:r w:rsidRPr="001D58A2">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sidRPr="001D58A2">
        <w:rPr>
          <w:rFonts w:hint="eastAsia"/>
        </w:rPr>
        <w:t xml:space="preserve"> </w:t>
      </w:r>
    </w:p>
    <w:p w14:paraId="008C7118" w14:textId="77777777" w:rsidR="00B95495" w:rsidRPr="001D58A2" w:rsidRDefault="009C1D24">
      <w:pPr>
        <w:snapToGrid w:val="0"/>
        <w:spacing w:before="50" w:afterLines="50" w:after="120" w:line="276" w:lineRule="auto"/>
        <w:ind w:firstLineChars="200" w:firstLine="420"/>
        <w:jc w:val="left"/>
      </w:pPr>
      <w:r w:rsidRPr="001D58A2">
        <w:rPr>
          <w:rFonts w:hint="eastAsia"/>
        </w:rPr>
        <w:t>八、本保函适用的法律为中华人民共和国法律，争议裁判管辖地为中华人民共和国。</w:t>
      </w:r>
      <w:r w:rsidRPr="001D58A2">
        <w:rPr>
          <w:rFonts w:hint="eastAsia"/>
        </w:rPr>
        <w:t xml:space="preserve"> </w:t>
      </w:r>
    </w:p>
    <w:p w14:paraId="26DB54A0" w14:textId="77777777" w:rsidR="00B95495" w:rsidRPr="001D58A2" w:rsidRDefault="009C1D24">
      <w:pPr>
        <w:snapToGrid w:val="0"/>
        <w:spacing w:before="50" w:afterLines="50" w:after="120" w:line="276" w:lineRule="auto"/>
        <w:ind w:firstLineChars="200" w:firstLine="420"/>
        <w:jc w:val="left"/>
      </w:pPr>
      <w:r w:rsidRPr="001D58A2">
        <w:rPr>
          <w:rFonts w:hint="eastAsia"/>
        </w:rPr>
        <w:t>九、本保函自我方法定代表人或授权代表签字并加盖公章之日起生效。</w:t>
      </w:r>
      <w:r w:rsidRPr="001D58A2">
        <w:rPr>
          <w:rFonts w:hint="eastAsia"/>
        </w:rPr>
        <w:t xml:space="preserve"> </w:t>
      </w:r>
    </w:p>
    <w:p w14:paraId="474A4CBA" w14:textId="77777777" w:rsidR="00B95495" w:rsidRPr="001D58A2" w:rsidRDefault="00B95495">
      <w:pPr>
        <w:snapToGrid w:val="0"/>
        <w:spacing w:before="50" w:afterLines="50" w:after="120" w:line="276" w:lineRule="auto"/>
        <w:jc w:val="left"/>
      </w:pPr>
    </w:p>
    <w:p w14:paraId="086E4F4E" w14:textId="77777777" w:rsidR="00B95495" w:rsidRPr="001D58A2" w:rsidRDefault="009C1D24">
      <w:pPr>
        <w:snapToGrid w:val="0"/>
        <w:spacing w:before="50" w:afterLines="50" w:after="120" w:line="276" w:lineRule="auto"/>
        <w:jc w:val="left"/>
      </w:pPr>
      <w:r w:rsidRPr="001D58A2">
        <w:rPr>
          <w:rFonts w:hint="eastAsia"/>
        </w:rPr>
        <w:t>开</w:t>
      </w:r>
      <w:r w:rsidRPr="001D58A2">
        <w:rPr>
          <w:rFonts w:hint="eastAsia"/>
        </w:rPr>
        <w:t xml:space="preserve"> </w:t>
      </w:r>
      <w:r w:rsidRPr="001D58A2">
        <w:rPr>
          <w:rFonts w:hint="eastAsia"/>
        </w:rPr>
        <w:t>立</w:t>
      </w:r>
      <w:r w:rsidRPr="001D58A2">
        <w:rPr>
          <w:rFonts w:hint="eastAsia"/>
        </w:rPr>
        <w:t xml:space="preserve"> </w:t>
      </w:r>
      <w:r w:rsidRPr="001D58A2">
        <w:rPr>
          <w:rFonts w:hint="eastAsia"/>
        </w:rPr>
        <w:t>人：</w:t>
      </w:r>
      <w:r w:rsidRPr="001D58A2">
        <w:rPr>
          <w:rFonts w:hint="eastAsia"/>
        </w:rPr>
        <w:t xml:space="preserve">                                                  </w:t>
      </w:r>
      <w:r w:rsidRPr="001D58A2">
        <w:rPr>
          <w:rFonts w:hint="eastAsia"/>
        </w:rPr>
        <w:t>（公章）</w:t>
      </w:r>
      <w:r w:rsidRPr="001D58A2">
        <w:rPr>
          <w:rFonts w:hint="eastAsia"/>
        </w:rPr>
        <w:t xml:space="preserve"> </w:t>
      </w:r>
    </w:p>
    <w:p w14:paraId="0AE52953" w14:textId="77777777" w:rsidR="00B95495" w:rsidRPr="001D58A2" w:rsidRDefault="009C1D24">
      <w:pPr>
        <w:snapToGrid w:val="0"/>
        <w:spacing w:before="50" w:afterLines="50" w:after="120" w:line="276" w:lineRule="auto"/>
        <w:jc w:val="left"/>
      </w:pPr>
      <w:r w:rsidRPr="001D58A2">
        <w:rPr>
          <w:rFonts w:hint="eastAsia"/>
        </w:rPr>
        <w:t>法定代表人（或授权代表）</w:t>
      </w:r>
      <w:r w:rsidRPr="001D58A2">
        <w:rPr>
          <w:rFonts w:hint="eastAsia"/>
        </w:rPr>
        <w:t xml:space="preserve"> </w:t>
      </w:r>
      <w:r w:rsidRPr="001D58A2">
        <w:rPr>
          <w:rFonts w:hint="eastAsia"/>
        </w:rPr>
        <w:t>：</w:t>
      </w:r>
      <w:r w:rsidRPr="001D58A2">
        <w:rPr>
          <w:rFonts w:hint="eastAsia"/>
        </w:rPr>
        <w:t xml:space="preserve">               </w:t>
      </w:r>
      <w:r w:rsidRPr="001D58A2">
        <w:rPr>
          <w:rFonts w:hint="eastAsia"/>
        </w:rPr>
        <w:t>（签字）</w:t>
      </w:r>
      <w:r w:rsidRPr="001D58A2">
        <w:rPr>
          <w:rFonts w:hint="eastAsia"/>
        </w:rPr>
        <w:t xml:space="preserve"> </w:t>
      </w:r>
    </w:p>
    <w:p w14:paraId="146EFB4B" w14:textId="77777777" w:rsidR="00B95495" w:rsidRPr="001D58A2" w:rsidRDefault="009C1D24">
      <w:pPr>
        <w:snapToGrid w:val="0"/>
        <w:spacing w:before="50" w:afterLines="50" w:after="120" w:line="276" w:lineRule="auto"/>
        <w:jc w:val="left"/>
      </w:pPr>
      <w:r w:rsidRPr="001D58A2">
        <w:rPr>
          <w:rFonts w:hint="eastAsia"/>
        </w:rPr>
        <w:t>地</w:t>
      </w:r>
      <w:r w:rsidRPr="001D58A2">
        <w:rPr>
          <w:rFonts w:hint="eastAsia"/>
        </w:rPr>
        <w:t xml:space="preserve">    </w:t>
      </w:r>
      <w:r w:rsidRPr="001D58A2">
        <w:rPr>
          <w:rFonts w:hint="eastAsia"/>
        </w:rPr>
        <w:t>址：</w:t>
      </w:r>
      <w:r w:rsidRPr="001D58A2">
        <w:rPr>
          <w:rFonts w:hint="eastAsia"/>
        </w:rPr>
        <w:t xml:space="preserve">                                       </w:t>
      </w:r>
    </w:p>
    <w:p w14:paraId="00AB312F" w14:textId="77777777" w:rsidR="00B95495" w:rsidRPr="001D58A2" w:rsidRDefault="009C1D24">
      <w:pPr>
        <w:snapToGrid w:val="0"/>
        <w:spacing w:before="50" w:afterLines="50" w:after="120" w:line="276" w:lineRule="auto"/>
        <w:jc w:val="left"/>
      </w:pPr>
      <w:r w:rsidRPr="001D58A2">
        <w:rPr>
          <w:rFonts w:hint="eastAsia"/>
        </w:rPr>
        <w:t>邮政编码：</w:t>
      </w:r>
      <w:r w:rsidRPr="001D58A2">
        <w:rPr>
          <w:rFonts w:hint="eastAsia"/>
        </w:rPr>
        <w:t xml:space="preserve">                 </w:t>
      </w:r>
    </w:p>
    <w:p w14:paraId="428A8FBF" w14:textId="77777777" w:rsidR="00B95495" w:rsidRPr="001D58A2" w:rsidRDefault="009C1D24">
      <w:pPr>
        <w:snapToGrid w:val="0"/>
        <w:spacing w:before="50" w:afterLines="50" w:after="120" w:line="276" w:lineRule="auto"/>
        <w:jc w:val="left"/>
      </w:pPr>
      <w:r w:rsidRPr="001D58A2">
        <w:rPr>
          <w:rFonts w:hint="eastAsia"/>
        </w:rPr>
        <w:t>电</w:t>
      </w:r>
      <w:r w:rsidRPr="001D58A2">
        <w:rPr>
          <w:rFonts w:hint="eastAsia"/>
        </w:rPr>
        <w:t xml:space="preserve">    </w:t>
      </w:r>
      <w:r w:rsidRPr="001D58A2">
        <w:rPr>
          <w:rFonts w:hint="eastAsia"/>
        </w:rPr>
        <w:t>话：</w:t>
      </w:r>
      <w:r w:rsidRPr="001D58A2">
        <w:rPr>
          <w:rFonts w:hint="eastAsia"/>
        </w:rPr>
        <w:t xml:space="preserve">                 </w:t>
      </w:r>
    </w:p>
    <w:p w14:paraId="58B96AA7" w14:textId="77777777" w:rsidR="00B95495" w:rsidRPr="001D58A2" w:rsidRDefault="009C1D24">
      <w:pPr>
        <w:snapToGrid w:val="0"/>
        <w:spacing w:before="50" w:afterLines="50" w:after="120" w:line="276" w:lineRule="auto"/>
        <w:jc w:val="left"/>
      </w:pPr>
      <w:r w:rsidRPr="001D58A2">
        <w:rPr>
          <w:rFonts w:hint="eastAsia"/>
        </w:rPr>
        <w:t>传</w:t>
      </w:r>
      <w:r w:rsidRPr="001D58A2">
        <w:rPr>
          <w:rFonts w:hint="eastAsia"/>
        </w:rPr>
        <w:t xml:space="preserve">    </w:t>
      </w:r>
      <w:r w:rsidRPr="001D58A2">
        <w:rPr>
          <w:rFonts w:hint="eastAsia"/>
        </w:rPr>
        <w:t>真：</w:t>
      </w:r>
      <w:r w:rsidRPr="001D58A2">
        <w:rPr>
          <w:rFonts w:hint="eastAsia"/>
        </w:rPr>
        <w:t xml:space="preserve">                 </w:t>
      </w:r>
    </w:p>
    <w:p w14:paraId="5C3D6CEC" w14:textId="77777777" w:rsidR="00B95495" w:rsidRPr="001D58A2" w:rsidRDefault="009C1D24">
      <w:pPr>
        <w:snapToGrid w:val="0"/>
        <w:spacing w:before="50" w:afterLines="50" w:after="120" w:line="276" w:lineRule="auto"/>
        <w:jc w:val="left"/>
      </w:pPr>
      <w:r w:rsidRPr="001D58A2">
        <w:rPr>
          <w:rFonts w:hint="eastAsia"/>
        </w:rPr>
        <w:t>开立时间：</w:t>
      </w:r>
      <w:r w:rsidRPr="001D58A2">
        <w:rPr>
          <w:rFonts w:hint="eastAsia"/>
        </w:rPr>
        <w:t xml:space="preserve">      </w:t>
      </w:r>
      <w:r w:rsidRPr="001D58A2">
        <w:rPr>
          <w:rFonts w:hint="eastAsia"/>
        </w:rPr>
        <w:t>年</w:t>
      </w:r>
      <w:r w:rsidRPr="001D58A2">
        <w:rPr>
          <w:rFonts w:hint="eastAsia"/>
        </w:rPr>
        <w:t xml:space="preserve">       </w:t>
      </w:r>
      <w:r w:rsidRPr="001D58A2">
        <w:rPr>
          <w:rFonts w:hint="eastAsia"/>
        </w:rPr>
        <w:t>月</w:t>
      </w:r>
      <w:r w:rsidRPr="001D58A2">
        <w:rPr>
          <w:rFonts w:hint="eastAsia"/>
        </w:rPr>
        <w:t xml:space="preserve">        </w:t>
      </w:r>
      <w:r w:rsidRPr="001D58A2">
        <w:rPr>
          <w:rFonts w:hint="eastAsia"/>
        </w:rPr>
        <w:t>日</w:t>
      </w:r>
    </w:p>
    <w:p w14:paraId="3B8874EC" w14:textId="77777777" w:rsidR="00B95495" w:rsidRPr="001D58A2" w:rsidRDefault="009C1D24">
      <w:pPr>
        <w:snapToGrid w:val="0"/>
        <w:spacing w:before="50" w:afterLines="50" w:after="120" w:line="440" w:lineRule="exact"/>
        <w:jc w:val="left"/>
        <w:rPr>
          <w:b/>
          <w:szCs w:val="21"/>
        </w:rPr>
      </w:pPr>
      <w:r w:rsidRPr="001D58A2">
        <w:rPr>
          <w:b/>
          <w:szCs w:val="21"/>
        </w:rPr>
        <w:br w:type="page"/>
      </w:r>
      <w:r w:rsidRPr="001D58A2">
        <w:rPr>
          <w:rFonts w:hint="eastAsia"/>
          <w:szCs w:val="21"/>
        </w:rPr>
        <w:lastRenderedPageBreak/>
        <w:t>9</w:t>
      </w:r>
      <w:r w:rsidRPr="001D58A2">
        <w:rPr>
          <w:szCs w:val="21"/>
        </w:rPr>
        <w:t>．供应商认为应当要提交的资格证明材料。</w:t>
      </w:r>
      <w:r w:rsidRPr="001D58A2">
        <w:rPr>
          <w:bCs/>
          <w:sz w:val="24"/>
        </w:rPr>
        <w:t xml:space="preserve"> </w:t>
      </w:r>
    </w:p>
    <w:p w14:paraId="7CFA5DBE" w14:textId="77777777" w:rsidR="00B95495" w:rsidRPr="001D58A2" w:rsidRDefault="00B95495">
      <w:pPr>
        <w:spacing w:line="276" w:lineRule="auto"/>
        <w:rPr>
          <w:szCs w:val="21"/>
        </w:rPr>
      </w:pPr>
      <w:bookmarkStart w:id="171" w:name="_Hlk60649396"/>
      <w:bookmarkEnd w:id="170"/>
    </w:p>
    <w:p w14:paraId="2BEB4453" w14:textId="77777777" w:rsidR="00B95495" w:rsidRPr="001D58A2" w:rsidRDefault="00B95495">
      <w:pPr>
        <w:pStyle w:val="a1"/>
        <w:overflowPunct w:val="0"/>
        <w:ind w:firstLine="0"/>
      </w:pPr>
    </w:p>
    <w:p w14:paraId="7BA8F931" w14:textId="77777777" w:rsidR="00B95495" w:rsidRPr="001D58A2" w:rsidRDefault="00B95495">
      <w:pPr>
        <w:widowControl/>
        <w:jc w:val="left"/>
        <w:rPr>
          <w:bCs/>
          <w:sz w:val="24"/>
        </w:rPr>
      </w:pPr>
    </w:p>
    <w:bookmarkEnd w:id="171"/>
    <w:p w14:paraId="1C6CD33A" w14:textId="77777777" w:rsidR="00B95495" w:rsidRPr="001D58A2" w:rsidRDefault="009C1D24">
      <w:pPr>
        <w:snapToGrid w:val="0"/>
        <w:spacing w:beforeLines="50" w:before="120" w:after="50" w:line="440" w:lineRule="exact"/>
        <w:jc w:val="left"/>
        <w:outlineLvl w:val="1"/>
        <w:rPr>
          <w:b/>
          <w:sz w:val="24"/>
        </w:rPr>
      </w:pPr>
      <w:r w:rsidRPr="001D58A2">
        <w:rPr>
          <w:bCs/>
          <w:sz w:val="24"/>
        </w:rPr>
        <w:br w:type="page"/>
      </w:r>
      <w:r w:rsidRPr="001D58A2">
        <w:rPr>
          <w:rFonts w:hint="eastAsia"/>
          <w:sz w:val="24"/>
        </w:rPr>
        <w:lastRenderedPageBreak/>
        <w:t>2</w:t>
      </w:r>
      <w:r w:rsidRPr="001D58A2">
        <w:rPr>
          <w:sz w:val="24"/>
        </w:rPr>
        <w:t>.</w:t>
      </w:r>
      <w:r w:rsidRPr="001D58A2">
        <w:rPr>
          <w:rFonts w:ascii="宋体" w:hAnsi="宋体" w:hint="eastAsia"/>
          <w:sz w:val="24"/>
        </w:rPr>
        <w:t xml:space="preserve">响应文件封面参考格式（商务技术文件）： </w:t>
      </w:r>
    </w:p>
    <w:p w14:paraId="15F00674" w14:textId="77777777" w:rsidR="00B95495" w:rsidRPr="001D58A2" w:rsidRDefault="00B95495">
      <w:pPr>
        <w:snapToGrid w:val="0"/>
        <w:spacing w:beforeLines="50" w:before="120" w:after="50" w:line="360" w:lineRule="exact"/>
        <w:rPr>
          <w:sz w:val="24"/>
        </w:rPr>
      </w:pPr>
    </w:p>
    <w:p w14:paraId="34345454" w14:textId="77777777" w:rsidR="00B95495" w:rsidRPr="001D58A2" w:rsidRDefault="00B95495">
      <w:pPr>
        <w:snapToGrid w:val="0"/>
        <w:spacing w:beforeLines="50" w:before="120" w:after="50" w:line="360" w:lineRule="exact"/>
        <w:jc w:val="right"/>
        <w:rPr>
          <w:sz w:val="24"/>
        </w:rPr>
      </w:pPr>
    </w:p>
    <w:p w14:paraId="5693D93B" w14:textId="77777777" w:rsidR="00B95495" w:rsidRPr="001D58A2" w:rsidRDefault="009C1D24">
      <w:pPr>
        <w:snapToGrid w:val="0"/>
        <w:spacing w:beforeLines="50" w:before="120" w:after="50" w:line="360" w:lineRule="exact"/>
        <w:jc w:val="center"/>
        <w:rPr>
          <w:sz w:val="24"/>
        </w:rPr>
      </w:pPr>
      <w:r w:rsidRPr="001D58A2">
        <w:rPr>
          <w:rFonts w:ascii="宋体" w:hAnsi="宋体" w:hint="eastAsia"/>
          <w:b/>
          <w:sz w:val="44"/>
        </w:rPr>
        <w:t>电子响应文件</w:t>
      </w:r>
    </w:p>
    <w:p w14:paraId="0101878D" w14:textId="77777777" w:rsidR="00B95495" w:rsidRPr="001D58A2" w:rsidRDefault="00B95495">
      <w:pPr>
        <w:snapToGrid w:val="0"/>
        <w:spacing w:beforeLines="50" w:before="120" w:after="50" w:line="360" w:lineRule="exact"/>
        <w:jc w:val="center"/>
        <w:rPr>
          <w:b/>
          <w:sz w:val="44"/>
        </w:rPr>
      </w:pPr>
    </w:p>
    <w:p w14:paraId="32B9DAE7" w14:textId="77777777" w:rsidR="00B95495" w:rsidRPr="001D58A2" w:rsidRDefault="00B95495">
      <w:pPr>
        <w:snapToGrid w:val="0"/>
        <w:spacing w:beforeLines="50" w:before="120" w:after="50" w:line="360" w:lineRule="exact"/>
        <w:jc w:val="center"/>
        <w:rPr>
          <w:b/>
          <w:sz w:val="44"/>
        </w:rPr>
      </w:pPr>
    </w:p>
    <w:p w14:paraId="1F0FAFFB" w14:textId="77777777" w:rsidR="00B95495" w:rsidRPr="001D58A2" w:rsidRDefault="009C1D24">
      <w:pPr>
        <w:snapToGrid w:val="0"/>
        <w:spacing w:beforeLines="50" w:before="120" w:after="50" w:line="360" w:lineRule="exact"/>
        <w:jc w:val="center"/>
        <w:rPr>
          <w:b/>
          <w:sz w:val="44"/>
        </w:rPr>
      </w:pPr>
      <w:r w:rsidRPr="001D58A2">
        <w:rPr>
          <w:rFonts w:hint="eastAsia"/>
          <w:b/>
          <w:sz w:val="44"/>
        </w:rPr>
        <w:t>商务技术文件</w:t>
      </w:r>
    </w:p>
    <w:p w14:paraId="37DEE9EB" w14:textId="77777777" w:rsidR="00B95495" w:rsidRPr="001D58A2" w:rsidRDefault="00B95495">
      <w:pPr>
        <w:snapToGrid w:val="0"/>
        <w:spacing w:beforeLines="50" w:before="120" w:after="50" w:line="360" w:lineRule="exact"/>
        <w:jc w:val="center"/>
        <w:rPr>
          <w:b/>
          <w:sz w:val="44"/>
        </w:rPr>
      </w:pPr>
    </w:p>
    <w:p w14:paraId="7DC0A144" w14:textId="77777777" w:rsidR="00B95495" w:rsidRPr="001D58A2" w:rsidRDefault="00B95495">
      <w:pPr>
        <w:snapToGrid w:val="0"/>
        <w:spacing w:beforeLines="50" w:before="120" w:after="50" w:line="360" w:lineRule="exact"/>
        <w:rPr>
          <w:sz w:val="24"/>
        </w:rPr>
      </w:pPr>
    </w:p>
    <w:p w14:paraId="61F79B65"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项目名称：</w:t>
      </w:r>
      <w:r w:rsidRPr="001D58A2">
        <w:rPr>
          <w:rFonts w:hint="eastAsia"/>
          <w:sz w:val="24"/>
        </w:rPr>
        <w:t xml:space="preserve"> </w:t>
      </w:r>
    </w:p>
    <w:p w14:paraId="73116EE5"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项目编号：</w:t>
      </w:r>
    </w:p>
    <w:p w14:paraId="7ED83508" w14:textId="77777777" w:rsidR="00B95495" w:rsidRPr="001D58A2" w:rsidRDefault="009C1D24">
      <w:pPr>
        <w:snapToGrid w:val="0"/>
        <w:spacing w:beforeLines="50" w:before="120" w:after="50" w:line="440" w:lineRule="exact"/>
        <w:ind w:firstLineChars="300" w:firstLine="720"/>
        <w:rPr>
          <w:sz w:val="24"/>
        </w:rPr>
      </w:pPr>
      <w:r w:rsidRPr="001D58A2">
        <w:rPr>
          <w:rFonts w:hint="eastAsia"/>
          <w:sz w:val="24"/>
        </w:rPr>
        <w:t>分标号：（若无留空或写</w:t>
      </w:r>
      <w:r w:rsidRPr="001D58A2">
        <w:rPr>
          <w:sz w:val="24"/>
        </w:rPr>
        <w:t>“/”</w:t>
      </w:r>
      <w:r w:rsidRPr="001D58A2">
        <w:rPr>
          <w:rFonts w:hint="eastAsia"/>
          <w:sz w:val="24"/>
        </w:rPr>
        <w:t>）</w:t>
      </w:r>
    </w:p>
    <w:p w14:paraId="47777F33"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供应商名称：</w:t>
      </w:r>
    </w:p>
    <w:p w14:paraId="4E5794C7"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供应商地址：</w:t>
      </w:r>
    </w:p>
    <w:p w14:paraId="10F37A8D" w14:textId="77777777" w:rsidR="00B95495" w:rsidRPr="001D58A2" w:rsidRDefault="00B95495">
      <w:pPr>
        <w:pStyle w:val="a1"/>
        <w:snapToGrid w:val="0"/>
        <w:spacing w:before="50" w:after="50" w:line="360" w:lineRule="exact"/>
        <w:ind w:firstLineChars="400" w:firstLine="960"/>
        <w:rPr>
          <w:sz w:val="24"/>
          <w:szCs w:val="24"/>
        </w:rPr>
      </w:pPr>
    </w:p>
    <w:p w14:paraId="67B1280C" w14:textId="77777777" w:rsidR="00B95495" w:rsidRPr="001D58A2" w:rsidRDefault="009C1D24">
      <w:pPr>
        <w:snapToGrid w:val="0"/>
        <w:spacing w:beforeLines="50" w:before="120" w:after="50" w:line="360" w:lineRule="exact"/>
        <w:jc w:val="center"/>
        <w:rPr>
          <w:sz w:val="24"/>
        </w:rPr>
      </w:pPr>
      <w:r w:rsidRPr="001D58A2">
        <w:rPr>
          <w:sz w:val="24"/>
        </w:rPr>
        <w:t xml:space="preserve">                        </w:t>
      </w:r>
      <w:r w:rsidRPr="001D58A2">
        <w:rPr>
          <w:rFonts w:hint="eastAsia"/>
          <w:sz w:val="24"/>
        </w:rPr>
        <w:t>年</w:t>
      </w:r>
      <w:r w:rsidRPr="001D58A2">
        <w:rPr>
          <w:rFonts w:hint="eastAsia"/>
          <w:sz w:val="24"/>
        </w:rPr>
        <w:t xml:space="preserve">  </w:t>
      </w:r>
      <w:r w:rsidRPr="001D58A2">
        <w:rPr>
          <w:rFonts w:hint="eastAsia"/>
          <w:sz w:val="24"/>
        </w:rPr>
        <w:t>月</w:t>
      </w:r>
      <w:r w:rsidRPr="001D58A2">
        <w:rPr>
          <w:rFonts w:hint="eastAsia"/>
          <w:sz w:val="24"/>
        </w:rPr>
        <w:t xml:space="preserve">  </w:t>
      </w:r>
      <w:r w:rsidRPr="001D58A2">
        <w:rPr>
          <w:rFonts w:hint="eastAsia"/>
          <w:sz w:val="24"/>
        </w:rPr>
        <w:t>日</w:t>
      </w:r>
    </w:p>
    <w:p w14:paraId="125A3060" w14:textId="77777777" w:rsidR="00B95495" w:rsidRPr="001D58A2" w:rsidRDefault="00B95495">
      <w:pPr>
        <w:snapToGrid w:val="0"/>
        <w:spacing w:beforeLines="50" w:before="120" w:after="50" w:line="440" w:lineRule="exact"/>
        <w:jc w:val="center"/>
        <w:outlineLvl w:val="1"/>
        <w:rPr>
          <w:bCs/>
          <w:sz w:val="24"/>
        </w:rPr>
        <w:sectPr w:rsidR="00B95495" w:rsidRPr="001D58A2">
          <w:headerReference w:type="default" r:id="rId24"/>
          <w:footerReference w:type="default" r:id="rId25"/>
          <w:pgSz w:w="11906" w:h="16838"/>
          <w:pgMar w:top="1418" w:right="1274" w:bottom="1418" w:left="1418" w:header="851" w:footer="992" w:gutter="0"/>
          <w:cols w:space="720"/>
          <w:docGrid w:linePitch="312"/>
        </w:sectPr>
      </w:pPr>
    </w:p>
    <w:p w14:paraId="28FE8873" w14:textId="77777777" w:rsidR="00B95495" w:rsidRPr="001D58A2" w:rsidRDefault="00B95495">
      <w:pPr>
        <w:snapToGrid w:val="0"/>
        <w:spacing w:beforeLines="50" w:before="120" w:after="50" w:line="440" w:lineRule="exact"/>
        <w:jc w:val="center"/>
        <w:rPr>
          <w:b/>
          <w:bCs/>
          <w:sz w:val="24"/>
        </w:rPr>
      </w:pPr>
    </w:p>
    <w:p w14:paraId="47C578BF" w14:textId="77777777" w:rsidR="00B95495" w:rsidRPr="001D58A2" w:rsidRDefault="00B95495">
      <w:pPr>
        <w:snapToGrid w:val="0"/>
        <w:spacing w:beforeLines="50" w:before="120" w:after="50" w:line="440" w:lineRule="exact"/>
        <w:jc w:val="center"/>
        <w:rPr>
          <w:sz w:val="24"/>
        </w:rPr>
      </w:pPr>
    </w:p>
    <w:p w14:paraId="7DB61079" w14:textId="77777777" w:rsidR="00B95495" w:rsidRPr="001D58A2" w:rsidRDefault="009C1D24">
      <w:pPr>
        <w:snapToGrid w:val="0"/>
        <w:spacing w:before="50" w:after="50" w:line="440" w:lineRule="exact"/>
        <w:ind w:firstLineChars="49" w:firstLine="138"/>
        <w:jc w:val="center"/>
        <w:rPr>
          <w:b/>
          <w:sz w:val="28"/>
          <w:szCs w:val="28"/>
        </w:rPr>
      </w:pPr>
      <w:r w:rsidRPr="001D58A2">
        <w:rPr>
          <w:b/>
          <w:sz w:val="28"/>
          <w:szCs w:val="28"/>
        </w:rPr>
        <w:t>目录</w:t>
      </w:r>
    </w:p>
    <w:p w14:paraId="4CA2F109" w14:textId="77777777" w:rsidR="00B95495" w:rsidRPr="001D58A2" w:rsidRDefault="009C1D24">
      <w:pPr>
        <w:snapToGrid w:val="0"/>
        <w:spacing w:beforeLines="50" w:before="120" w:after="50" w:line="440" w:lineRule="exact"/>
        <w:jc w:val="center"/>
        <w:rPr>
          <w:bCs/>
          <w:sz w:val="24"/>
        </w:rPr>
        <w:sectPr w:rsidR="00B95495" w:rsidRPr="001D58A2">
          <w:pgSz w:w="11906" w:h="16838"/>
          <w:pgMar w:top="1418" w:right="1274" w:bottom="1418" w:left="1418" w:header="851" w:footer="992" w:gutter="0"/>
          <w:cols w:space="720"/>
          <w:docGrid w:linePitch="312"/>
        </w:sectPr>
      </w:pPr>
      <w:r w:rsidRPr="001D58A2">
        <w:rPr>
          <w:b/>
          <w:sz w:val="24"/>
        </w:rPr>
        <w:t>（需有页码）</w:t>
      </w:r>
    </w:p>
    <w:p w14:paraId="2205C282" w14:textId="77777777" w:rsidR="00B95495" w:rsidRPr="001D58A2" w:rsidRDefault="009C1D24">
      <w:pPr>
        <w:snapToGrid w:val="0"/>
        <w:spacing w:beforeLines="50" w:before="120" w:after="50" w:line="440" w:lineRule="exact"/>
        <w:jc w:val="center"/>
        <w:rPr>
          <w:bCs/>
          <w:sz w:val="24"/>
        </w:rPr>
      </w:pPr>
      <w:r w:rsidRPr="001D58A2">
        <w:rPr>
          <w:bCs/>
          <w:sz w:val="24"/>
        </w:rPr>
        <w:lastRenderedPageBreak/>
        <w:t>第二部分</w:t>
      </w:r>
      <w:r w:rsidRPr="001D58A2">
        <w:rPr>
          <w:bCs/>
          <w:sz w:val="24"/>
        </w:rPr>
        <w:t xml:space="preserve"> </w:t>
      </w:r>
      <w:r w:rsidRPr="001D58A2">
        <w:rPr>
          <w:bCs/>
          <w:sz w:val="24"/>
        </w:rPr>
        <w:t>商务技术文件</w:t>
      </w:r>
    </w:p>
    <w:p w14:paraId="5203BFB4" w14:textId="77777777" w:rsidR="00B95495" w:rsidRPr="001D58A2" w:rsidRDefault="009C1D24">
      <w:pPr>
        <w:snapToGrid w:val="0"/>
        <w:spacing w:beforeLines="50" w:before="120" w:after="50" w:line="360" w:lineRule="exact"/>
        <w:rPr>
          <w:b/>
          <w:szCs w:val="21"/>
        </w:rPr>
      </w:pPr>
      <w:bookmarkStart w:id="172" w:name="_Toc455309222"/>
      <w:bookmarkStart w:id="173" w:name="_Toc462320613"/>
      <w:bookmarkStart w:id="174" w:name="_Toc462223472"/>
      <w:r w:rsidRPr="001D58A2">
        <w:rPr>
          <w:rFonts w:hint="eastAsia"/>
          <w:b/>
          <w:szCs w:val="21"/>
        </w:rPr>
        <w:t>1</w:t>
      </w:r>
      <w:r w:rsidRPr="001D58A2">
        <w:rPr>
          <w:b/>
          <w:szCs w:val="21"/>
        </w:rPr>
        <w:t>．法定代表人身份证明</w:t>
      </w:r>
      <w:r w:rsidRPr="001D58A2">
        <w:rPr>
          <w:rFonts w:hint="eastAsia"/>
          <w:b/>
          <w:szCs w:val="21"/>
        </w:rPr>
        <w:t>（无授权</w:t>
      </w:r>
      <w:r w:rsidRPr="001D58A2">
        <w:rPr>
          <w:b/>
          <w:szCs w:val="21"/>
        </w:rPr>
        <w:t>代表</w:t>
      </w:r>
      <w:r w:rsidRPr="001D58A2">
        <w:rPr>
          <w:rFonts w:hint="eastAsia"/>
          <w:b/>
          <w:szCs w:val="21"/>
        </w:rPr>
        <w:t>时必须提供）</w:t>
      </w:r>
      <w:r w:rsidRPr="001D58A2">
        <w:rPr>
          <w:b/>
          <w:szCs w:val="21"/>
        </w:rPr>
        <w:t>：</w:t>
      </w:r>
    </w:p>
    <w:p w14:paraId="74DE4B5B" w14:textId="77777777" w:rsidR="00B95495" w:rsidRPr="001D58A2" w:rsidRDefault="00B95495">
      <w:pPr>
        <w:snapToGrid w:val="0"/>
        <w:spacing w:beforeLines="50" w:before="120" w:after="50" w:line="360" w:lineRule="exact"/>
      </w:pPr>
    </w:p>
    <w:p w14:paraId="0EFDE2A4" w14:textId="77777777" w:rsidR="00B95495" w:rsidRPr="001D58A2" w:rsidRDefault="009C1D24">
      <w:pPr>
        <w:snapToGrid w:val="0"/>
        <w:spacing w:beforeLines="50" w:before="120" w:after="50" w:line="440" w:lineRule="exact"/>
        <w:jc w:val="center"/>
        <w:rPr>
          <w:b/>
          <w:szCs w:val="21"/>
        </w:rPr>
      </w:pPr>
      <w:r w:rsidRPr="001D58A2">
        <w:rPr>
          <w:b/>
          <w:szCs w:val="21"/>
        </w:rPr>
        <w:t>法定代表人身份证明</w:t>
      </w:r>
      <w:bookmarkEnd w:id="172"/>
      <w:bookmarkEnd w:id="173"/>
      <w:bookmarkEnd w:id="174"/>
    </w:p>
    <w:p w14:paraId="3CEC555E" w14:textId="77777777" w:rsidR="00B95495" w:rsidRPr="001D58A2" w:rsidRDefault="00B95495">
      <w:pPr>
        <w:spacing w:line="360" w:lineRule="auto"/>
      </w:pPr>
    </w:p>
    <w:p w14:paraId="5193BBEF" w14:textId="77777777" w:rsidR="00B95495" w:rsidRPr="001D58A2" w:rsidRDefault="00B95495">
      <w:pPr>
        <w:spacing w:line="360" w:lineRule="auto"/>
      </w:pPr>
    </w:p>
    <w:p w14:paraId="2B9D8FED" w14:textId="77777777" w:rsidR="00B95495" w:rsidRPr="001D58A2" w:rsidRDefault="009C1D24">
      <w:pPr>
        <w:spacing w:line="540" w:lineRule="exact"/>
        <w:rPr>
          <w:szCs w:val="21"/>
        </w:rPr>
      </w:pPr>
      <w:r w:rsidRPr="001D58A2">
        <w:rPr>
          <w:szCs w:val="21"/>
        </w:rPr>
        <w:t>供应商名称：</w:t>
      </w:r>
      <w:r w:rsidRPr="001D58A2">
        <w:rPr>
          <w:szCs w:val="21"/>
          <w:u w:val="single"/>
        </w:rPr>
        <w:t xml:space="preserve">                                         </w:t>
      </w:r>
    </w:p>
    <w:p w14:paraId="56A7313E" w14:textId="77777777" w:rsidR="00B95495" w:rsidRPr="001D58A2" w:rsidRDefault="009C1D24">
      <w:pPr>
        <w:spacing w:line="540" w:lineRule="exact"/>
        <w:rPr>
          <w:szCs w:val="21"/>
        </w:rPr>
      </w:pPr>
      <w:r w:rsidRPr="001D58A2">
        <w:rPr>
          <w:szCs w:val="21"/>
        </w:rPr>
        <w:t>单位性质：</w:t>
      </w:r>
      <w:r w:rsidRPr="001D58A2">
        <w:rPr>
          <w:szCs w:val="21"/>
          <w:u w:val="single"/>
        </w:rPr>
        <w:t xml:space="preserve">                                           </w:t>
      </w:r>
    </w:p>
    <w:p w14:paraId="6718EF90" w14:textId="77777777" w:rsidR="00B95495" w:rsidRPr="001D58A2" w:rsidRDefault="009C1D24">
      <w:pPr>
        <w:spacing w:line="540" w:lineRule="exact"/>
        <w:rPr>
          <w:szCs w:val="21"/>
        </w:rPr>
      </w:pPr>
      <w:r w:rsidRPr="001D58A2">
        <w:rPr>
          <w:szCs w:val="21"/>
        </w:rPr>
        <w:t>地址：</w:t>
      </w:r>
      <w:r w:rsidRPr="001D58A2">
        <w:rPr>
          <w:szCs w:val="21"/>
          <w:u w:val="single"/>
        </w:rPr>
        <w:t xml:space="preserve">                                               </w:t>
      </w:r>
    </w:p>
    <w:p w14:paraId="42AB5190" w14:textId="77777777" w:rsidR="00B95495" w:rsidRPr="001D58A2" w:rsidRDefault="009C1D24">
      <w:pPr>
        <w:spacing w:line="540" w:lineRule="exact"/>
        <w:rPr>
          <w:szCs w:val="21"/>
          <w:u w:val="single"/>
        </w:rPr>
      </w:pPr>
      <w:r w:rsidRPr="001D58A2">
        <w:rPr>
          <w:szCs w:val="21"/>
        </w:rPr>
        <w:t>成立时间：</w:t>
      </w:r>
      <w:r w:rsidRPr="001D58A2">
        <w:rPr>
          <w:szCs w:val="21"/>
          <w:u w:val="single"/>
        </w:rPr>
        <w:t xml:space="preserve">          </w:t>
      </w:r>
      <w:r w:rsidRPr="001D58A2">
        <w:rPr>
          <w:szCs w:val="21"/>
          <w:u w:val="single"/>
        </w:rPr>
        <w:t>年</w:t>
      </w:r>
      <w:r w:rsidRPr="001D58A2">
        <w:rPr>
          <w:szCs w:val="21"/>
          <w:u w:val="single"/>
        </w:rPr>
        <w:t xml:space="preserve">        </w:t>
      </w:r>
      <w:r w:rsidRPr="001D58A2">
        <w:rPr>
          <w:szCs w:val="21"/>
          <w:u w:val="single"/>
        </w:rPr>
        <w:t>月</w:t>
      </w:r>
      <w:r w:rsidRPr="001D58A2">
        <w:rPr>
          <w:szCs w:val="21"/>
          <w:u w:val="single"/>
        </w:rPr>
        <w:t xml:space="preserve">        </w:t>
      </w:r>
      <w:r w:rsidRPr="001D58A2">
        <w:rPr>
          <w:szCs w:val="21"/>
          <w:u w:val="single"/>
        </w:rPr>
        <w:t>日</w:t>
      </w:r>
    </w:p>
    <w:p w14:paraId="4164CA85" w14:textId="77777777" w:rsidR="00B95495" w:rsidRPr="001D58A2" w:rsidRDefault="009C1D24">
      <w:pPr>
        <w:spacing w:line="540" w:lineRule="exact"/>
        <w:rPr>
          <w:szCs w:val="21"/>
        </w:rPr>
      </w:pPr>
      <w:r w:rsidRPr="001D58A2">
        <w:rPr>
          <w:szCs w:val="21"/>
        </w:rPr>
        <w:t>经营期限：</w:t>
      </w:r>
      <w:r w:rsidRPr="001D58A2">
        <w:rPr>
          <w:szCs w:val="21"/>
          <w:u w:val="single"/>
        </w:rPr>
        <w:t xml:space="preserve">                                           </w:t>
      </w:r>
    </w:p>
    <w:p w14:paraId="52BA158D" w14:textId="77777777" w:rsidR="00B95495" w:rsidRPr="001D58A2" w:rsidRDefault="009C1D24">
      <w:pPr>
        <w:spacing w:line="540" w:lineRule="exact"/>
        <w:rPr>
          <w:szCs w:val="21"/>
        </w:rPr>
      </w:pPr>
      <w:r w:rsidRPr="001D58A2">
        <w:rPr>
          <w:szCs w:val="21"/>
        </w:rPr>
        <w:t>姓名：</w:t>
      </w:r>
      <w:r w:rsidRPr="001D58A2">
        <w:rPr>
          <w:szCs w:val="21"/>
          <w:u w:val="single"/>
        </w:rPr>
        <w:t xml:space="preserve">                   </w:t>
      </w:r>
      <w:r w:rsidRPr="001D58A2">
        <w:rPr>
          <w:szCs w:val="21"/>
        </w:rPr>
        <w:t>；性别：</w:t>
      </w:r>
      <w:r w:rsidRPr="001D58A2">
        <w:rPr>
          <w:szCs w:val="21"/>
          <w:u w:val="single"/>
        </w:rPr>
        <w:t xml:space="preserve">              </w:t>
      </w:r>
      <w:r w:rsidRPr="001D58A2">
        <w:rPr>
          <w:szCs w:val="21"/>
        </w:rPr>
        <w:t xml:space="preserve">        </w:t>
      </w:r>
    </w:p>
    <w:p w14:paraId="47D995C4" w14:textId="77777777" w:rsidR="00B95495" w:rsidRPr="001D58A2" w:rsidRDefault="009C1D24">
      <w:pPr>
        <w:spacing w:line="540" w:lineRule="exact"/>
        <w:rPr>
          <w:szCs w:val="21"/>
        </w:rPr>
      </w:pPr>
      <w:r w:rsidRPr="001D58A2">
        <w:rPr>
          <w:szCs w:val="21"/>
        </w:rPr>
        <w:t>年龄：</w:t>
      </w:r>
      <w:r w:rsidRPr="001D58A2">
        <w:rPr>
          <w:szCs w:val="21"/>
          <w:u w:val="single"/>
        </w:rPr>
        <w:t xml:space="preserve">         </w:t>
      </w:r>
      <w:r w:rsidRPr="001D58A2">
        <w:rPr>
          <w:szCs w:val="21"/>
        </w:rPr>
        <w:t>；职务：</w:t>
      </w:r>
      <w:r w:rsidRPr="001D58A2">
        <w:rPr>
          <w:szCs w:val="21"/>
          <w:u w:val="single"/>
        </w:rPr>
        <w:t xml:space="preserve">              </w:t>
      </w:r>
      <w:r w:rsidRPr="001D58A2">
        <w:rPr>
          <w:szCs w:val="21"/>
        </w:rPr>
        <w:t>；身份证：</w:t>
      </w:r>
      <w:r w:rsidRPr="001D58A2">
        <w:rPr>
          <w:szCs w:val="21"/>
          <w:u w:val="single"/>
        </w:rPr>
        <w:t xml:space="preserve">                                      </w:t>
      </w:r>
    </w:p>
    <w:p w14:paraId="01536E5A" w14:textId="77777777" w:rsidR="00B95495" w:rsidRPr="001D58A2" w:rsidRDefault="009C1D24">
      <w:pPr>
        <w:spacing w:line="540" w:lineRule="exact"/>
        <w:rPr>
          <w:szCs w:val="21"/>
        </w:rPr>
      </w:pPr>
      <w:r w:rsidRPr="001D58A2">
        <w:rPr>
          <w:szCs w:val="21"/>
        </w:rPr>
        <w:t>系</w:t>
      </w:r>
      <w:r w:rsidRPr="001D58A2">
        <w:rPr>
          <w:szCs w:val="21"/>
          <w:u w:val="single"/>
        </w:rPr>
        <w:t xml:space="preserve">                                      </w:t>
      </w:r>
      <w:r w:rsidRPr="001D58A2">
        <w:rPr>
          <w:szCs w:val="21"/>
          <w:u w:val="single"/>
        </w:rPr>
        <w:t>（</w:t>
      </w:r>
      <w:r w:rsidRPr="001D58A2">
        <w:rPr>
          <w:szCs w:val="21"/>
          <w:u w:val="single"/>
        </w:rPr>
        <w:t xml:space="preserve"> </w:t>
      </w:r>
      <w:r w:rsidRPr="001D58A2">
        <w:rPr>
          <w:szCs w:val="21"/>
          <w:u w:val="single"/>
        </w:rPr>
        <w:t>供应商名称）</w:t>
      </w:r>
      <w:r w:rsidRPr="001D58A2">
        <w:rPr>
          <w:szCs w:val="21"/>
        </w:rPr>
        <w:t>的法定代表人。</w:t>
      </w:r>
    </w:p>
    <w:p w14:paraId="78BD269E" w14:textId="77777777" w:rsidR="00B95495" w:rsidRPr="001D58A2" w:rsidRDefault="00B95495">
      <w:pPr>
        <w:spacing w:line="540" w:lineRule="exact"/>
        <w:rPr>
          <w:szCs w:val="21"/>
        </w:rPr>
      </w:pPr>
    </w:p>
    <w:p w14:paraId="0B7F76E3" w14:textId="77777777" w:rsidR="00B95495" w:rsidRPr="001D58A2" w:rsidRDefault="009C1D24">
      <w:pPr>
        <w:spacing w:line="540" w:lineRule="exact"/>
        <w:ind w:firstLineChars="200" w:firstLine="420"/>
        <w:rPr>
          <w:szCs w:val="21"/>
        </w:rPr>
      </w:pPr>
      <w:r w:rsidRPr="001D58A2">
        <w:rPr>
          <w:szCs w:val="21"/>
        </w:rPr>
        <w:t>特此证明。</w:t>
      </w:r>
    </w:p>
    <w:p w14:paraId="3400884E" w14:textId="77777777" w:rsidR="00B95495" w:rsidRPr="001D58A2" w:rsidRDefault="00B95495">
      <w:pPr>
        <w:spacing w:line="360" w:lineRule="auto"/>
        <w:ind w:firstLineChars="200" w:firstLine="420"/>
        <w:rPr>
          <w:szCs w:val="21"/>
        </w:rPr>
      </w:pPr>
    </w:p>
    <w:p w14:paraId="1379E7C3" w14:textId="77777777" w:rsidR="00B95495" w:rsidRPr="001D58A2" w:rsidRDefault="009C1D24">
      <w:pPr>
        <w:spacing w:line="360" w:lineRule="auto"/>
        <w:ind w:firstLineChars="2300" w:firstLine="4830"/>
        <w:rPr>
          <w:szCs w:val="21"/>
        </w:rPr>
      </w:pPr>
      <w:bookmarkStart w:id="175" w:name="_Hlk89181226"/>
      <w:r w:rsidRPr="001D58A2">
        <w:rPr>
          <w:szCs w:val="21"/>
        </w:rPr>
        <w:t>供应商</w:t>
      </w:r>
      <w:r w:rsidRPr="001D58A2">
        <w:rPr>
          <w:rFonts w:hint="eastAsia"/>
          <w:szCs w:val="21"/>
        </w:rPr>
        <w:t>名称（电子签章）</w:t>
      </w:r>
      <w:r w:rsidRPr="001D58A2">
        <w:rPr>
          <w:szCs w:val="21"/>
        </w:rPr>
        <w:t>：</w:t>
      </w:r>
      <w:r w:rsidRPr="001D58A2">
        <w:rPr>
          <w:szCs w:val="21"/>
          <w:u w:val="single"/>
        </w:rPr>
        <w:t xml:space="preserve">                </w:t>
      </w:r>
    </w:p>
    <w:p w14:paraId="46BCEBFF" w14:textId="77777777" w:rsidR="00B95495" w:rsidRPr="001D58A2" w:rsidRDefault="009C1D24">
      <w:pPr>
        <w:spacing w:line="360" w:lineRule="auto"/>
        <w:rPr>
          <w:szCs w:val="21"/>
        </w:rPr>
      </w:pPr>
      <w:r w:rsidRPr="001D58A2">
        <w:rPr>
          <w:szCs w:val="21"/>
        </w:rPr>
        <w:t xml:space="preserve">                                                   </w:t>
      </w:r>
      <w:r w:rsidRPr="001D58A2">
        <w:rPr>
          <w:szCs w:val="21"/>
        </w:rPr>
        <w:t>年</w:t>
      </w:r>
      <w:r w:rsidRPr="001D58A2">
        <w:rPr>
          <w:szCs w:val="21"/>
        </w:rPr>
        <w:t xml:space="preserve">       </w:t>
      </w:r>
      <w:r w:rsidRPr="001D58A2">
        <w:rPr>
          <w:szCs w:val="21"/>
        </w:rPr>
        <w:t>月</w:t>
      </w:r>
      <w:r w:rsidRPr="001D58A2">
        <w:rPr>
          <w:szCs w:val="21"/>
        </w:rPr>
        <w:t xml:space="preserve">       </w:t>
      </w:r>
      <w:r w:rsidRPr="001D58A2">
        <w:rPr>
          <w:szCs w:val="21"/>
        </w:rPr>
        <w:t>日</w:t>
      </w:r>
      <w:r w:rsidRPr="001D58A2">
        <w:rPr>
          <w:szCs w:val="21"/>
        </w:rPr>
        <w:t xml:space="preserve"> </w:t>
      </w:r>
    </w:p>
    <w:bookmarkEnd w:id="175"/>
    <w:p w14:paraId="58B66C67" w14:textId="77777777" w:rsidR="00B95495" w:rsidRPr="001D58A2" w:rsidRDefault="00B95495">
      <w:pPr>
        <w:spacing w:line="360" w:lineRule="auto"/>
        <w:ind w:firstLineChars="200" w:firstLine="420"/>
        <w:rPr>
          <w:szCs w:val="21"/>
        </w:rPr>
      </w:pPr>
    </w:p>
    <w:p w14:paraId="6969924B" w14:textId="77777777" w:rsidR="00B95495" w:rsidRPr="001D58A2" w:rsidRDefault="009C1D24">
      <w:pPr>
        <w:spacing w:line="360" w:lineRule="auto"/>
        <w:rPr>
          <w:szCs w:val="21"/>
        </w:rPr>
      </w:pPr>
      <w:r w:rsidRPr="001D58A2">
        <w:rPr>
          <w:szCs w:val="21"/>
        </w:rPr>
        <w:t>附件：法定代表人身份证复印件</w:t>
      </w:r>
    </w:p>
    <w:p w14:paraId="121E3026" w14:textId="77777777" w:rsidR="00B95495" w:rsidRPr="001D58A2" w:rsidRDefault="00B95495">
      <w:pPr>
        <w:spacing w:line="360" w:lineRule="auto"/>
        <w:rPr>
          <w:szCs w:val="21"/>
        </w:rPr>
      </w:pPr>
    </w:p>
    <w:p w14:paraId="2B29E0AC" w14:textId="77777777" w:rsidR="00B95495" w:rsidRPr="001D58A2" w:rsidRDefault="009C1D24">
      <w:pPr>
        <w:snapToGrid w:val="0"/>
        <w:spacing w:beforeLines="50" w:before="120" w:after="50" w:line="360" w:lineRule="exact"/>
        <w:rPr>
          <w:b/>
          <w:szCs w:val="21"/>
        </w:rPr>
      </w:pPr>
      <w:r w:rsidRPr="001D58A2">
        <w:rPr>
          <w:b/>
          <w:szCs w:val="21"/>
        </w:rPr>
        <w:br w:type="page"/>
      </w:r>
      <w:r w:rsidRPr="001D58A2">
        <w:rPr>
          <w:rFonts w:hint="eastAsia"/>
          <w:b/>
          <w:szCs w:val="21"/>
        </w:rPr>
        <w:lastRenderedPageBreak/>
        <w:t>1</w:t>
      </w:r>
      <w:r w:rsidRPr="001D58A2">
        <w:rPr>
          <w:b/>
          <w:szCs w:val="21"/>
        </w:rPr>
        <w:t>．法定代表</w:t>
      </w:r>
      <w:r w:rsidRPr="001D58A2">
        <w:rPr>
          <w:rFonts w:hint="eastAsia"/>
          <w:b/>
          <w:szCs w:val="21"/>
        </w:rPr>
        <w:t>授权</w:t>
      </w:r>
      <w:r w:rsidRPr="001D58A2">
        <w:rPr>
          <w:b/>
          <w:szCs w:val="21"/>
        </w:rPr>
        <w:t>委托书</w:t>
      </w:r>
      <w:r w:rsidRPr="001D58A2">
        <w:rPr>
          <w:rFonts w:hint="eastAsia"/>
          <w:b/>
          <w:szCs w:val="21"/>
        </w:rPr>
        <w:t>（有授权</w:t>
      </w:r>
      <w:r w:rsidRPr="001D58A2">
        <w:rPr>
          <w:b/>
          <w:szCs w:val="21"/>
        </w:rPr>
        <w:t>代表</w:t>
      </w:r>
      <w:r w:rsidRPr="001D58A2">
        <w:rPr>
          <w:rFonts w:hint="eastAsia"/>
          <w:b/>
          <w:szCs w:val="21"/>
        </w:rPr>
        <w:t>时提供）</w:t>
      </w:r>
      <w:r w:rsidRPr="001D58A2">
        <w:rPr>
          <w:b/>
          <w:szCs w:val="21"/>
        </w:rPr>
        <w:t>：</w:t>
      </w:r>
    </w:p>
    <w:p w14:paraId="009CE92D" w14:textId="77777777" w:rsidR="00B95495" w:rsidRPr="001D58A2" w:rsidRDefault="00B95495">
      <w:pPr>
        <w:snapToGrid w:val="0"/>
        <w:spacing w:beforeLines="50" w:before="120" w:after="50" w:line="360" w:lineRule="exact"/>
        <w:rPr>
          <w:b/>
          <w:szCs w:val="21"/>
        </w:rPr>
      </w:pPr>
    </w:p>
    <w:p w14:paraId="1EAA09CA" w14:textId="77777777" w:rsidR="00B95495" w:rsidRPr="001D58A2" w:rsidRDefault="009C1D24">
      <w:pPr>
        <w:snapToGrid w:val="0"/>
        <w:spacing w:beforeLines="50" w:before="120" w:after="50" w:line="440" w:lineRule="exact"/>
        <w:jc w:val="center"/>
        <w:rPr>
          <w:b/>
          <w:szCs w:val="21"/>
        </w:rPr>
      </w:pPr>
      <w:r w:rsidRPr="001D58A2">
        <w:rPr>
          <w:b/>
          <w:szCs w:val="21"/>
        </w:rPr>
        <w:t>法定代表人授权委托书</w:t>
      </w:r>
    </w:p>
    <w:p w14:paraId="7C4644D3" w14:textId="77777777" w:rsidR="00B95495" w:rsidRPr="001D58A2" w:rsidRDefault="00B95495">
      <w:pPr>
        <w:snapToGrid w:val="0"/>
        <w:spacing w:beforeLines="50" w:before="120" w:after="50" w:line="440" w:lineRule="exact"/>
        <w:rPr>
          <w:bCs/>
          <w:szCs w:val="21"/>
        </w:rPr>
      </w:pPr>
    </w:p>
    <w:p w14:paraId="2ECB5212" w14:textId="77777777" w:rsidR="00B95495" w:rsidRPr="001D58A2" w:rsidRDefault="009C1D24">
      <w:pPr>
        <w:snapToGrid w:val="0"/>
        <w:spacing w:beforeLines="50" w:before="120" w:after="50" w:line="440" w:lineRule="exact"/>
        <w:rPr>
          <w:b/>
          <w:bCs/>
          <w:szCs w:val="21"/>
        </w:rPr>
      </w:pPr>
      <w:r w:rsidRPr="001D58A2">
        <w:rPr>
          <w:bCs/>
          <w:szCs w:val="21"/>
        </w:rPr>
        <w:t>致：</w:t>
      </w:r>
      <w:r w:rsidRPr="001D58A2">
        <w:rPr>
          <w:i/>
          <w:iCs/>
          <w:szCs w:val="21"/>
          <w:u w:val="single"/>
        </w:rPr>
        <w:t>（采购人名称）</w:t>
      </w:r>
    </w:p>
    <w:p w14:paraId="49183EB3" w14:textId="77777777" w:rsidR="00B95495" w:rsidRPr="001D58A2" w:rsidRDefault="009C1D24">
      <w:pPr>
        <w:snapToGrid w:val="0"/>
        <w:spacing w:beforeLines="50" w:before="120" w:after="50" w:line="440" w:lineRule="exact"/>
        <w:ind w:firstLineChars="200" w:firstLine="420"/>
        <w:rPr>
          <w:szCs w:val="21"/>
        </w:rPr>
      </w:pPr>
      <w:r w:rsidRPr="001D58A2">
        <w:rPr>
          <w:szCs w:val="21"/>
        </w:rPr>
        <w:t>我</w:t>
      </w:r>
      <w:r w:rsidRPr="001D58A2">
        <w:rPr>
          <w:rFonts w:hint="eastAsia"/>
          <w:szCs w:val="21"/>
        </w:rPr>
        <w:t xml:space="preserve"> </w:t>
      </w:r>
      <w:r w:rsidRPr="001D58A2">
        <w:rPr>
          <w:i/>
          <w:iCs/>
          <w:szCs w:val="21"/>
          <w:u w:val="single"/>
        </w:rPr>
        <w:t>（姓名）</w:t>
      </w:r>
      <w:r w:rsidRPr="001D58A2">
        <w:rPr>
          <w:rFonts w:hint="eastAsia"/>
          <w:szCs w:val="21"/>
          <w:u w:val="single"/>
        </w:rPr>
        <w:t xml:space="preserve"> </w:t>
      </w:r>
      <w:r w:rsidRPr="001D58A2">
        <w:rPr>
          <w:szCs w:val="21"/>
          <w:u w:val="single"/>
        </w:rPr>
        <w:t xml:space="preserve"> </w:t>
      </w:r>
      <w:r w:rsidRPr="001D58A2">
        <w:rPr>
          <w:szCs w:val="21"/>
        </w:rPr>
        <w:t>系</w:t>
      </w:r>
      <w:r w:rsidRPr="001D58A2">
        <w:rPr>
          <w:i/>
          <w:iCs/>
          <w:szCs w:val="21"/>
          <w:u w:val="single"/>
        </w:rPr>
        <w:t>（供应商名称）</w:t>
      </w:r>
      <w:r w:rsidRPr="001D58A2">
        <w:rPr>
          <w:szCs w:val="21"/>
        </w:rPr>
        <w:t>的法定代表人，现授权委托本单位在职职工</w:t>
      </w:r>
      <w:r w:rsidRPr="001D58A2">
        <w:rPr>
          <w:i/>
          <w:iCs/>
          <w:szCs w:val="21"/>
          <w:u w:val="single"/>
        </w:rPr>
        <w:t>（姓名）</w:t>
      </w:r>
      <w:r w:rsidRPr="001D58A2">
        <w:rPr>
          <w:szCs w:val="21"/>
        </w:rPr>
        <w:t>以我方的名义参加</w:t>
      </w:r>
      <w:r w:rsidRPr="001D58A2">
        <w:rPr>
          <w:rFonts w:hint="eastAsia"/>
          <w:i/>
          <w:iCs/>
          <w:szCs w:val="21"/>
          <w:u w:val="single"/>
        </w:rPr>
        <w:t>（项目名称</w:t>
      </w:r>
      <w:r w:rsidRPr="001D58A2">
        <w:rPr>
          <w:rFonts w:hint="eastAsia"/>
          <w:i/>
          <w:iCs/>
          <w:szCs w:val="21"/>
          <w:u w:val="single"/>
        </w:rPr>
        <w:t xml:space="preserve"> </w:t>
      </w:r>
      <w:r w:rsidRPr="001D58A2">
        <w:rPr>
          <w:rFonts w:hint="eastAsia"/>
          <w:i/>
          <w:iCs/>
          <w:szCs w:val="21"/>
          <w:u w:val="single"/>
        </w:rPr>
        <w:t>）</w:t>
      </w:r>
      <w:r w:rsidRPr="001D58A2">
        <w:rPr>
          <w:szCs w:val="21"/>
        </w:rPr>
        <w:t>项目的</w:t>
      </w:r>
      <w:r w:rsidRPr="001D58A2">
        <w:rPr>
          <w:rFonts w:hint="eastAsia"/>
          <w:szCs w:val="21"/>
        </w:rPr>
        <w:t>谈判</w:t>
      </w:r>
      <w:r w:rsidRPr="001D58A2">
        <w:rPr>
          <w:szCs w:val="21"/>
        </w:rPr>
        <w:t>活动，并代表我方全权办理针对上述项目的</w:t>
      </w:r>
      <w:r w:rsidRPr="001D58A2">
        <w:rPr>
          <w:rFonts w:hint="eastAsia"/>
          <w:szCs w:val="21"/>
        </w:rPr>
        <w:t>谈判</w:t>
      </w:r>
      <w:r w:rsidRPr="001D58A2">
        <w:rPr>
          <w:szCs w:val="21"/>
        </w:rPr>
        <w:t>、截标、评审、签约等具体事务和签署相关文件。</w:t>
      </w:r>
    </w:p>
    <w:p w14:paraId="422A41C7" w14:textId="77777777" w:rsidR="00B95495" w:rsidRPr="001D58A2" w:rsidRDefault="009C1D24">
      <w:pPr>
        <w:snapToGrid w:val="0"/>
        <w:spacing w:beforeLines="50" w:before="120" w:after="50" w:line="440" w:lineRule="exact"/>
        <w:rPr>
          <w:szCs w:val="21"/>
        </w:rPr>
      </w:pPr>
      <w:r w:rsidRPr="001D58A2">
        <w:rPr>
          <w:szCs w:val="21"/>
        </w:rPr>
        <w:t xml:space="preserve">    </w:t>
      </w:r>
      <w:r w:rsidRPr="001D58A2">
        <w:rPr>
          <w:szCs w:val="21"/>
        </w:rPr>
        <w:t>我方对被授权人的签名事项负全部责任。</w:t>
      </w:r>
    </w:p>
    <w:p w14:paraId="6A2A4695" w14:textId="77777777" w:rsidR="00B95495" w:rsidRPr="001D58A2" w:rsidRDefault="009C1D24">
      <w:pPr>
        <w:snapToGrid w:val="0"/>
        <w:spacing w:beforeLines="50" w:before="120" w:after="50" w:line="440" w:lineRule="exact"/>
        <w:ind w:firstLine="480"/>
        <w:rPr>
          <w:szCs w:val="21"/>
        </w:rPr>
      </w:pPr>
      <w:r w:rsidRPr="001D58A2">
        <w:rPr>
          <w:szCs w:val="21"/>
        </w:rPr>
        <w:t>在撤销授权的书面通知以前，本授权书一直有效。被授权人在授权书有效期内签署的所有文件不因授权的撤销而失效。</w:t>
      </w:r>
    </w:p>
    <w:p w14:paraId="72E2B36B" w14:textId="77777777" w:rsidR="00B95495" w:rsidRPr="001D58A2" w:rsidRDefault="009C1D24">
      <w:pPr>
        <w:snapToGrid w:val="0"/>
        <w:spacing w:beforeLines="50" w:before="120" w:after="50" w:line="440" w:lineRule="exact"/>
        <w:ind w:firstLine="480"/>
        <w:rPr>
          <w:szCs w:val="21"/>
        </w:rPr>
      </w:pPr>
      <w:r w:rsidRPr="001D58A2">
        <w:rPr>
          <w:szCs w:val="21"/>
        </w:rPr>
        <w:t>被授权人无转委托权，特此委托。</w:t>
      </w:r>
    </w:p>
    <w:p w14:paraId="7E0A0248" w14:textId="77777777" w:rsidR="00B95495" w:rsidRPr="001D58A2" w:rsidRDefault="009C1D24">
      <w:pPr>
        <w:snapToGrid w:val="0"/>
        <w:spacing w:beforeLines="50" w:before="120" w:after="50" w:line="440" w:lineRule="exact"/>
        <w:rPr>
          <w:szCs w:val="21"/>
          <w:u w:val="single"/>
        </w:rPr>
      </w:pPr>
      <w:r w:rsidRPr="001D58A2">
        <w:rPr>
          <w:szCs w:val="21"/>
        </w:rPr>
        <w:t>被授权人签名或</w:t>
      </w:r>
      <w:r w:rsidRPr="001D58A2">
        <w:rPr>
          <w:rFonts w:hint="eastAsia"/>
          <w:szCs w:val="21"/>
        </w:rPr>
        <w:t>签</w:t>
      </w:r>
      <w:r w:rsidRPr="001D58A2">
        <w:rPr>
          <w:szCs w:val="21"/>
        </w:rPr>
        <w:t>章：</w:t>
      </w:r>
      <w:r w:rsidRPr="001D58A2">
        <w:rPr>
          <w:szCs w:val="21"/>
          <w:u w:val="single"/>
        </w:rPr>
        <w:t xml:space="preserve">          </w:t>
      </w:r>
      <w:r w:rsidRPr="001D58A2">
        <w:rPr>
          <w:szCs w:val="21"/>
        </w:rPr>
        <w:t xml:space="preserve">                           </w:t>
      </w:r>
      <w:r w:rsidRPr="001D58A2">
        <w:rPr>
          <w:szCs w:val="21"/>
        </w:rPr>
        <w:t>法定代表人签名或</w:t>
      </w:r>
      <w:r w:rsidRPr="001D58A2">
        <w:rPr>
          <w:rFonts w:hint="eastAsia"/>
          <w:szCs w:val="21"/>
        </w:rPr>
        <w:t>签</w:t>
      </w:r>
      <w:r w:rsidRPr="001D58A2">
        <w:rPr>
          <w:szCs w:val="21"/>
        </w:rPr>
        <w:t>章：</w:t>
      </w:r>
      <w:r w:rsidRPr="001D58A2">
        <w:rPr>
          <w:szCs w:val="21"/>
          <w:u w:val="single"/>
        </w:rPr>
        <w:t xml:space="preserve">          </w:t>
      </w:r>
    </w:p>
    <w:p w14:paraId="61069272" w14:textId="77777777" w:rsidR="00B95495" w:rsidRPr="001D58A2" w:rsidRDefault="009C1D24">
      <w:pPr>
        <w:snapToGrid w:val="0"/>
        <w:spacing w:beforeLines="50" w:before="120" w:after="50" w:line="440" w:lineRule="exact"/>
        <w:rPr>
          <w:szCs w:val="21"/>
        </w:rPr>
      </w:pPr>
      <w:r w:rsidRPr="001D58A2">
        <w:rPr>
          <w:szCs w:val="21"/>
        </w:rPr>
        <w:t>职务：</w:t>
      </w:r>
      <w:r w:rsidRPr="001D58A2">
        <w:rPr>
          <w:szCs w:val="21"/>
          <w:u w:val="single"/>
        </w:rPr>
        <w:t xml:space="preserve">           </w:t>
      </w:r>
      <w:r w:rsidRPr="001D58A2">
        <w:rPr>
          <w:szCs w:val="21"/>
        </w:rPr>
        <w:t xml:space="preserve">                                  </w:t>
      </w:r>
      <w:r w:rsidRPr="001D58A2">
        <w:rPr>
          <w:szCs w:val="21"/>
        </w:rPr>
        <w:t>职务：</w:t>
      </w:r>
      <w:r w:rsidRPr="001D58A2">
        <w:rPr>
          <w:szCs w:val="21"/>
          <w:u w:val="single"/>
        </w:rPr>
        <w:t xml:space="preserve">           </w:t>
      </w:r>
    </w:p>
    <w:p w14:paraId="542CF6DB" w14:textId="77777777" w:rsidR="00B95495" w:rsidRPr="001D58A2" w:rsidRDefault="009C1D24">
      <w:pPr>
        <w:snapToGrid w:val="0"/>
        <w:spacing w:beforeLines="50" w:before="120" w:after="50" w:line="440" w:lineRule="exact"/>
        <w:rPr>
          <w:szCs w:val="21"/>
        </w:rPr>
      </w:pPr>
      <w:r w:rsidRPr="001D58A2">
        <w:rPr>
          <w:szCs w:val="21"/>
        </w:rPr>
        <w:t>被授权人身份证号码：</w:t>
      </w:r>
      <w:r w:rsidRPr="001D58A2">
        <w:rPr>
          <w:szCs w:val="21"/>
          <w:u w:val="single"/>
        </w:rPr>
        <w:t xml:space="preserve">                   </w:t>
      </w:r>
      <w:r w:rsidRPr="001D58A2">
        <w:rPr>
          <w:szCs w:val="21"/>
        </w:rPr>
        <w:t xml:space="preserve">            </w:t>
      </w:r>
      <w:r w:rsidRPr="001D58A2">
        <w:rPr>
          <w:szCs w:val="21"/>
        </w:rPr>
        <w:t>授权人身份证号码：</w:t>
      </w:r>
      <w:r w:rsidRPr="001D58A2">
        <w:rPr>
          <w:szCs w:val="21"/>
          <w:u w:val="single"/>
        </w:rPr>
        <w:t xml:space="preserve">                 </w:t>
      </w:r>
    </w:p>
    <w:p w14:paraId="5C07086C" w14:textId="77777777" w:rsidR="00B95495" w:rsidRPr="001D58A2" w:rsidRDefault="009C1D24">
      <w:pPr>
        <w:snapToGrid w:val="0"/>
        <w:spacing w:beforeLines="50" w:before="120" w:after="50" w:line="440" w:lineRule="exact"/>
        <w:rPr>
          <w:szCs w:val="21"/>
        </w:rPr>
      </w:pPr>
      <w:r w:rsidRPr="001D58A2">
        <w:rPr>
          <w:rFonts w:hint="eastAsia"/>
          <w:szCs w:val="21"/>
        </w:rPr>
        <w:t>被授权人手机号码及邮箱：</w:t>
      </w:r>
      <w:r w:rsidRPr="001D58A2">
        <w:rPr>
          <w:rFonts w:hint="eastAsia"/>
          <w:szCs w:val="21"/>
          <w:u w:val="single"/>
        </w:rPr>
        <w:t xml:space="preserve"> </w:t>
      </w:r>
      <w:r w:rsidRPr="001D58A2">
        <w:rPr>
          <w:szCs w:val="21"/>
          <w:u w:val="single"/>
        </w:rPr>
        <w:t xml:space="preserve">                      </w:t>
      </w:r>
    </w:p>
    <w:p w14:paraId="14DB0169" w14:textId="77777777" w:rsidR="00B95495" w:rsidRPr="001D58A2" w:rsidRDefault="009C1D24">
      <w:pPr>
        <w:snapToGrid w:val="0"/>
        <w:spacing w:beforeLines="50" w:before="120" w:after="50" w:line="440" w:lineRule="exact"/>
        <w:rPr>
          <w:szCs w:val="21"/>
        </w:rPr>
      </w:pPr>
      <w:r w:rsidRPr="001D58A2">
        <w:rPr>
          <w:szCs w:val="21"/>
        </w:rPr>
        <w:t xml:space="preserve">                   </w:t>
      </w:r>
    </w:p>
    <w:p w14:paraId="30D1DB62" w14:textId="77777777" w:rsidR="00B95495" w:rsidRPr="001D58A2" w:rsidRDefault="009C1D24">
      <w:pPr>
        <w:snapToGrid w:val="0"/>
        <w:spacing w:beforeLines="50" w:before="120" w:after="50" w:line="440" w:lineRule="exact"/>
        <w:ind w:firstLineChars="2700" w:firstLine="5670"/>
        <w:rPr>
          <w:szCs w:val="21"/>
        </w:rPr>
      </w:pPr>
      <w:bookmarkStart w:id="176" w:name="_Hlk89181256"/>
      <w:r w:rsidRPr="001D58A2">
        <w:rPr>
          <w:szCs w:val="21"/>
        </w:rPr>
        <w:t>供应商</w:t>
      </w:r>
      <w:r w:rsidRPr="001D58A2">
        <w:rPr>
          <w:rFonts w:hint="eastAsia"/>
          <w:szCs w:val="21"/>
        </w:rPr>
        <w:t>名称（电子签章）</w:t>
      </w:r>
      <w:r w:rsidRPr="001D58A2">
        <w:rPr>
          <w:szCs w:val="21"/>
        </w:rPr>
        <w:t>：</w:t>
      </w:r>
      <w:r w:rsidRPr="001D58A2">
        <w:rPr>
          <w:szCs w:val="21"/>
          <w:u w:val="single"/>
        </w:rPr>
        <w:t xml:space="preserve">                </w:t>
      </w:r>
    </w:p>
    <w:p w14:paraId="7DDA07F4" w14:textId="77777777" w:rsidR="00B95495" w:rsidRPr="001D58A2" w:rsidRDefault="009C1D24">
      <w:pPr>
        <w:snapToGrid w:val="0"/>
        <w:spacing w:beforeLines="50" w:before="120" w:after="50" w:line="440" w:lineRule="exact"/>
        <w:jc w:val="center"/>
        <w:rPr>
          <w:szCs w:val="21"/>
        </w:rPr>
      </w:pPr>
      <w:r w:rsidRPr="001D58A2">
        <w:rPr>
          <w:szCs w:val="21"/>
        </w:rPr>
        <w:t xml:space="preserve">                                        </w:t>
      </w:r>
      <w:r w:rsidRPr="001D58A2">
        <w:rPr>
          <w:szCs w:val="21"/>
        </w:rPr>
        <w:t>年</w:t>
      </w:r>
      <w:r w:rsidRPr="001D58A2">
        <w:rPr>
          <w:szCs w:val="21"/>
        </w:rPr>
        <w:t xml:space="preserve">    </w:t>
      </w:r>
      <w:r w:rsidRPr="001D58A2">
        <w:rPr>
          <w:szCs w:val="21"/>
        </w:rPr>
        <w:t>月</w:t>
      </w:r>
      <w:r w:rsidRPr="001D58A2">
        <w:rPr>
          <w:szCs w:val="21"/>
        </w:rPr>
        <w:t xml:space="preserve">    </w:t>
      </w:r>
      <w:r w:rsidRPr="001D58A2">
        <w:rPr>
          <w:szCs w:val="21"/>
        </w:rPr>
        <w:t>日</w:t>
      </w:r>
    </w:p>
    <w:bookmarkEnd w:id="176"/>
    <w:p w14:paraId="3070152D" w14:textId="77777777" w:rsidR="00B95495" w:rsidRPr="001D58A2" w:rsidRDefault="00B95495">
      <w:pPr>
        <w:spacing w:line="360" w:lineRule="auto"/>
        <w:rPr>
          <w:szCs w:val="21"/>
        </w:rPr>
      </w:pPr>
    </w:p>
    <w:p w14:paraId="56E92ACD" w14:textId="77777777" w:rsidR="00B95495" w:rsidRPr="001D58A2" w:rsidRDefault="00B95495">
      <w:pPr>
        <w:spacing w:line="360" w:lineRule="auto"/>
        <w:rPr>
          <w:szCs w:val="21"/>
        </w:rPr>
      </w:pPr>
    </w:p>
    <w:p w14:paraId="4A1BD0F1" w14:textId="77777777" w:rsidR="00B95495" w:rsidRPr="001D58A2" w:rsidRDefault="00B95495">
      <w:pPr>
        <w:spacing w:line="360" w:lineRule="auto"/>
        <w:rPr>
          <w:szCs w:val="21"/>
        </w:rPr>
      </w:pPr>
    </w:p>
    <w:p w14:paraId="282B788E" w14:textId="77777777" w:rsidR="00B95495" w:rsidRPr="001D58A2" w:rsidRDefault="009C1D24">
      <w:pPr>
        <w:spacing w:line="360" w:lineRule="auto"/>
        <w:rPr>
          <w:szCs w:val="21"/>
        </w:rPr>
      </w:pPr>
      <w:r w:rsidRPr="001D58A2">
        <w:rPr>
          <w:szCs w:val="21"/>
        </w:rPr>
        <w:t>附件：法定代表人身份证复印件及授权代表身份证复印件</w:t>
      </w:r>
    </w:p>
    <w:p w14:paraId="26BCB29C" w14:textId="77777777" w:rsidR="00B95495" w:rsidRPr="001D58A2" w:rsidRDefault="009C1D24">
      <w:pPr>
        <w:snapToGrid w:val="0"/>
        <w:spacing w:beforeLines="50" w:before="120" w:after="50" w:line="440" w:lineRule="exact"/>
        <w:jc w:val="center"/>
        <w:rPr>
          <w:bCs/>
          <w:sz w:val="24"/>
        </w:rPr>
      </w:pPr>
      <w:r w:rsidRPr="001D58A2">
        <w:rPr>
          <w:bCs/>
          <w:sz w:val="24"/>
        </w:rPr>
        <w:br w:type="page"/>
      </w:r>
      <w:r w:rsidRPr="001D58A2">
        <w:rPr>
          <w:bCs/>
          <w:sz w:val="24"/>
        </w:rPr>
        <w:lastRenderedPageBreak/>
        <w:t>第</w:t>
      </w:r>
      <w:r w:rsidRPr="001D58A2">
        <w:rPr>
          <w:rFonts w:hint="eastAsia"/>
          <w:bCs/>
          <w:sz w:val="24"/>
        </w:rPr>
        <w:t>二</w:t>
      </w:r>
      <w:r w:rsidRPr="001D58A2">
        <w:rPr>
          <w:bCs/>
          <w:sz w:val="24"/>
        </w:rPr>
        <w:t>部分</w:t>
      </w:r>
      <w:r w:rsidRPr="001D58A2">
        <w:rPr>
          <w:bCs/>
          <w:sz w:val="24"/>
        </w:rPr>
        <w:t xml:space="preserve"> </w:t>
      </w:r>
      <w:r w:rsidRPr="001D58A2">
        <w:rPr>
          <w:rFonts w:hint="eastAsia"/>
          <w:bCs/>
          <w:sz w:val="24"/>
        </w:rPr>
        <w:t>技术商务</w:t>
      </w:r>
      <w:r w:rsidRPr="001D58A2">
        <w:rPr>
          <w:bCs/>
          <w:sz w:val="24"/>
        </w:rPr>
        <w:t>文件</w:t>
      </w:r>
    </w:p>
    <w:p w14:paraId="301CC80A" w14:textId="77777777" w:rsidR="00B95495" w:rsidRPr="001D58A2" w:rsidRDefault="009C1D24">
      <w:pPr>
        <w:snapToGrid w:val="0"/>
        <w:spacing w:before="50" w:afterLines="50" w:after="120" w:line="440" w:lineRule="exact"/>
        <w:jc w:val="center"/>
      </w:pPr>
      <w:r w:rsidRPr="001D58A2">
        <w:t>（本商务</w:t>
      </w:r>
      <w:r w:rsidRPr="001D58A2">
        <w:rPr>
          <w:rFonts w:hint="eastAsia"/>
        </w:rPr>
        <w:t>技术</w:t>
      </w:r>
      <w:r w:rsidRPr="001D58A2">
        <w:t>文件供应商可自行编写，也可参照下述提纲编写）</w:t>
      </w:r>
    </w:p>
    <w:p w14:paraId="5B32F867" w14:textId="77777777" w:rsidR="00B95495" w:rsidRPr="001D58A2" w:rsidRDefault="009C1D24">
      <w:pPr>
        <w:rPr>
          <w:szCs w:val="21"/>
        </w:rPr>
      </w:pPr>
      <w:bookmarkStart w:id="177" w:name="_Hlk21623674"/>
      <w:r w:rsidRPr="001D58A2">
        <w:rPr>
          <w:rFonts w:hint="eastAsia"/>
          <w:szCs w:val="21"/>
        </w:rPr>
        <w:t>1</w:t>
      </w:r>
      <w:r w:rsidRPr="001D58A2">
        <w:rPr>
          <w:szCs w:val="21"/>
        </w:rPr>
        <w:t>．</w:t>
      </w:r>
      <w:r w:rsidRPr="001D58A2">
        <w:rPr>
          <w:rFonts w:hint="eastAsia"/>
          <w:szCs w:val="21"/>
        </w:rPr>
        <w:t>对</w:t>
      </w:r>
      <w:r w:rsidRPr="001D58A2">
        <w:rPr>
          <w:szCs w:val="21"/>
        </w:rPr>
        <w:t>本项目第</w:t>
      </w:r>
      <w:r w:rsidRPr="001D58A2">
        <w:rPr>
          <w:rFonts w:hint="eastAsia"/>
          <w:szCs w:val="21"/>
        </w:rPr>
        <w:t>二</w:t>
      </w:r>
      <w:r w:rsidRPr="001D58A2">
        <w:rPr>
          <w:szCs w:val="21"/>
        </w:rPr>
        <w:t>章</w:t>
      </w:r>
      <w:r w:rsidRPr="001D58A2">
        <w:rPr>
          <w:rFonts w:hint="eastAsia"/>
          <w:szCs w:val="21"/>
        </w:rPr>
        <w:t>《</w:t>
      </w:r>
      <w:r w:rsidRPr="001D58A2">
        <w:rPr>
          <w:szCs w:val="21"/>
        </w:rPr>
        <w:t>采购需求</w:t>
      </w:r>
      <w:r w:rsidRPr="001D58A2">
        <w:rPr>
          <w:rFonts w:hint="eastAsia"/>
          <w:szCs w:val="21"/>
        </w:rPr>
        <w:t>》技术</w:t>
      </w:r>
      <w:r w:rsidRPr="001D58A2">
        <w:rPr>
          <w:szCs w:val="21"/>
        </w:rPr>
        <w:t>要求的</w:t>
      </w:r>
      <w:r w:rsidRPr="001D58A2">
        <w:rPr>
          <w:rFonts w:hint="eastAsia"/>
          <w:szCs w:val="21"/>
        </w:rPr>
        <w:t>响应表</w:t>
      </w:r>
      <w:r w:rsidRPr="001D58A2">
        <w:rPr>
          <w:szCs w:val="21"/>
        </w:rPr>
        <w:t>：</w:t>
      </w:r>
    </w:p>
    <w:p w14:paraId="4D708047" w14:textId="77777777" w:rsidR="00B95495" w:rsidRPr="001D58A2" w:rsidRDefault="00B95495">
      <w:pPr>
        <w:rPr>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1D58A2" w:rsidRPr="001D58A2" w14:paraId="38F737D7"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6FF5FD1B" w14:textId="77777777" w:rsidR="00B95495" w:rsidRPr="001D58A2" w:rsidRDefault="009C1D24">
            <w:pPr>
              <w:snapToGrid w:val="0"/>
              <w:spacing w:beforeLines="50" w:before="120"/>
              <w:jc w:val="center"/>
              <w:rPr>
                <w:szCs w:val="21"/>
              </w:rPr>
            </w:pPr>
            <w:r w:rsidRPr="001D58A2">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4AFBE26E" w14:textId="77777777" w:rsidR="00B95495" w:rsidRPr="001D58A2" w:rsidRDefault="009C1D24">
            <w:pPr>
              <w:snapToGrid w:val="0"/>
              <w:spacing w:beforeLines="50" w:before="120"/>
              <w:jc w:val="center"/>
              <w:rPr>
                <w:szCs w:val="21"/>
              </w:rPr>
            </w:pPr>
            <w:r w:rsidRPr="001D58A2">
              <w:rPr>
                <w:rFonts w:hint="eastAsia"/>
                <w:szCs w:val="21"/>
              </w:rPr>
              <w:t>采购文件</w:t>
            </w:r>
            <w:r w:rsidRPr="001D58A2">
              <w:rPr>
                <w:szCs w:val="21"/>
              </w:rPr>
              <w:t>要求</w:t>
            </w:r>
          </w:p>
          <w:p w14:paraId="3C2A65E9" w14:textId="77777777" w:rsidR="00B95495" w:rsidRPr="001D58A2" w:rsidRDefault="009C1D24">
            <w:pPr>
              <w:snapToGrid w:val="0"/>
              <w:spacing w:beforeLines="50" w:before="120"/>
              <w:jc w:val="center"/>
              <w:rPr>
                <w:szCs w:val="21"/>
              </w:rPr>
            </w:pPr>
            <w:r w:rsidRPr="001D58A2">
              <w:rPr>
                <w:szCs w:val="21"/>
              </w:rPr>
              <w:t>（注明章节及条款号）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41946E37" w14:textId="77777777" w:rsidR="00B95495" w:rsidRPr="001D58A2" w:rsidRDefault="009C1D24">
            <w:pPr>
              <w:snapToGrid w:val="0"/>
              <w:spacing w:beforeLines="50" w:before="120"/>
              <w:jc w:val="center"/>
              <w:rPr>
                <w:szCs w:val="21"/>
              </w:rPr>
            </w:pPr>
            <w:r w:rsidRPr="001D58A2">
              <w:rPr>
                <w:rFonts w:hint="eastAsia"/>
                <w:szCs w:val="21"/>
              </w:rPr>
              <w:t>响应</w:t>
            </w:r>
            <w:r w:rsidRPr="001D58A2">
              <w:rPr>
                <w:szCs w:val="21"/>
              </w:rPr>
              <w:t>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76551443" w14:textId="77777777" w:rsidR="00B95495" w:rsidRPr="001D58A2" w:rsidRDefault="009C1D24">
            <w:pPr>
              <w:snapToGrid w:val="0"/>
              <w:spacing w:beforeLines="50" w:before="120"/>
              <w:jc w:val="center"/>
              <w:rPr>
                <w:szCs w:val="21"/>
              </w:rPr>
            </w:pPr>
            <w:r w:rsidRPr="001D58A2">
              <w:t>偏离</w:t>
            </w:r>
            <w:r w:rsidRPr="001D58A2">
              <w:rPr>
                <w:szCs w:val="21"/>
              </w:rPr>
              <w:t>说明</w:t>
            </w:r>
          </w:p>
        </w:tc>
      </w:tr>
      <w:tr w:rsidR="001D58A2" w:rsidRPr="001D58A2" w14:paraId="10FE42B1"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F26035A" w14:textId="77777777" w:rsidR="00B95495" w:rsidRPr="001D58A2" w:rsidRDefault="00B95495">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705B8223" w14:textId="77777777" w:rsidR="00B95495" w:rsidRPr="001D58A2" w:rsidRDefault="00B95495">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019C6F08" w14:textId="77777777" w:rsidR="00B95495" w:rsidRPr="001D58A2" w:rsidRDefault="00B95495">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95C3230" w14:textId="77777777" w:rsidR="00B95495" w:rsidRPr="001D58A2" w:rsidRDefault="00B95495">
            <w:pPr>
              <w:snapToGrid w:val="0"/>
              <w:spacing w:beforeLines="50" w:before="120"/>
              <w:jc w:val="center"/>
              <w:rPr>
                <w:szCs w:val="21"/>
              </w:rPr>
            </w:pPr>
          </w:p>
        </w:tc>
      </w:tr>
      <w:tr w:rsidR="001D58A2" w:rsidRPr="001D58A2" w14:paraId="1AB6EB72"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5514AC9" w14:textId="77777777" w:rsidR="00B95495" w:rsidRPr="001D58A2" w:rsidRDefault="00B95495">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1AAEA344" w14:textId="77777777" w:rsidR="00B95495" w:rsidRPr="001D58A2" w:rsidRDefault="00B95495">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8BA1B8E" w14:textId="77777777" w:rsidR="00B95495" w:rsidRPr="001D58A2" w:rsidRDefault="00B95495">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6BFE4BC" w14:textId="77777777" w:rsidR="00B95495" w:rsidRPr="001D58A2" w:rsidRDefault="00B95495">
            <w:pPr>
              <w:snapToGrid w:val="0"/>
              <w:spacing w:beforeLines="50" w:before="120"/>
              <w:jc w:val="center"/>
              <w:rPr>
                <w:szCs w:val="21"/>
              </w:rPr>
            </w:pPr>
          </w:p>
        </w:tc>
      </w:tr>
      <w:tr w:rsidR="001D58A2" w:rsidRPr="001D58A2" w14:paraId="5BE5FACB"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6734482" w14:textId="77777777" w:rsidR="00B95495" w:rsidRPr="001D58A2" w:rsidRDefault="00B95495">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3F183619" w14:textId="77777777" w:rsidR="00B95495" w:rsidRPr="001D58A2" w:rsidRDefault="00B95495">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1EE03520" w14:textId="77777777" w:rsidR="00B95495" w:rsidRPr="001D58A2" w:rsidRDefault="00B95495">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A62D083" w14:textId="77777777" w:rsidR="00B95495" w:rsidRPr="001D58A2" w:rsidRDefault="00B95495">
            <w:pPr>
              <w:snapToGrid w:val="0"/>
              <w:spacing w:beforeLines="50" w:before="120"/>
              <w:jc w:val="center"/>
              <w:rPr>
                <w:szCs w:val="21"/>
              </w:rPr>
            </w:pPr>
          </w:p>
        </w:tc>
      </w:tr>
      <w:tr w:rsidR="00B95495" w:rsidRPr="001D58A2" w14:paraId="4BCF4C9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0D32958" w14:textId="77777777" w:rsidR="00B95495" w:rsidRPr="001D58A2" w:rsidRDefault="009C1D24">
            <w:pPr>
              <w:snapToGrid w:val="0"/>
              <w:spacing w:beforeLines="50" w:before="120"/>
              <w:jc w:val="center"/>
              <w:rPr>
                <w:szCs w:val="21"/>
              </w:rPr>
            </w:pPr>
            <w:r w:rsidRPr="001D58A2">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5FE5E883" w14:textId="77777777" w:rsidR="00B95495" w:rsidRPr="001D58A2" w:rsidRDefault="009C1D24">
            <w:pPr>
              <w:snapToGrid w:val="0"/>
              <w:spacing w:beforeLines="50" w:before="120"/>
              <w:jc w:val="center"/>
              <w:rPr>
                <w:szCs w:val="21"/>
              </w:rPr>
            </w:pPr>
            <w:r w:rsidRPr="001D58A2">
              <w:rPr>
                <w:szCs w:val="21"/>
              </w:rPr>
              <w:t>……</w:t>
            </w:r>
          </w:p>
        </w:tc>
        <w:tc>
          <w:tcPr>
            <w:tcW w:w="3405" w:type="dxa"/>
            <w:tcBorders>
              <w:top w:val="single" w:sz="4" w:space="0" w:color="auto"/>
              <w:left w:val="single" w:sz="4" w:space="0" w:color="auto"/>
              <w:bottom w:val="single" w:sz="4" w:space="0" w:color="auto"/>
              <w:right w:val="single" w:sz="4" w:space="0" w:color="auto"/>
            </w:tcBorders>
            <w:vAlign w:val="center"/>
          </w:tcPr>
          <w:p w14:paraId="1215D7BD" w14:textId="77777777" w:rsidR="00B95495" w:rsidRPr="001D58A2" w:rsidRDefault="009C1D24">
            <w:pPr>
              <w:snapToGrid w:val="0"/>
              <w:spacing w:beforeLines="50" w:before="120"/>
              <w:jc w:val="center"/>
              <w:rPr>
                <w:szCs w:val="21"/>
              </w:rPr>
            </w:pPr>
            <w:r w:rsidRPr="001D58A2">
              <w:rPr>
                <w:szCs w:val="21"/>
              </w:rPr>
              <w:t>……</w:t>
            </w:r>
          </w:p>
        </w:tc>
        <w:tc>
          <w:tcPr>
            <w:tcW w:w="1082" w:type="dxa"/>
            <w:tcBorders>
              <w:top w:val="single" w:sz="4" w:space="0" w:color="auto"/>
              <w:left w:val="single" w:sz="4" w:space="0" w:color="auto"/>
              <w:bottom w:val="single" w:sz="4" w:space="0" w:color="auto"/>
              <w:right w:val="single" w:sz="4" w:space="0" w:color="auto"/>
            </w:tcBorders>
            <w:vAlign w:val="center"/>
          </w:tcPr>
          <w:p w14:paraId="6B022195" w14:textId="77777777" w:rsidR="00B95495" w:rsidRPr="001D58A2" w:rsidRDefault="009C1D24">
            <w:pPr>
              <w:snapToGrid w:val="0"/>
              <w:spacing w:beforeLines="50" w:before="120"/>
              <w:jc w:val="center"/>
              <w:rPr>
                <w:szCs w:val="21"/>
              </w:rPr>
            </w:pPr>
            <w:r w:rsidRPr="001D58A2">
              <w:rPr>
                <w:szCs w:val="21"/>
              </w:rPr>
              <w:t>……</w:t>
            </w:r>
          </w:p>
        </w:tc>
      </w:tr>
    </w:tbl>
    <w:p w14:paraId="6ABAE3B2" w14:textId="77777777" w:rsidR="00B95495" w:rsidRPr="001D58A2" w:rsidRDefault="00B95495">
      <w:pPr>
        <w:rPr>
          <w:szCs w:val="21"/>
        </w:rPr>
      </w:pPr>
    </w:p>
    <w:p w14:paraId="1EBE1A81" w14:textId="77777777" w:rsidR="00B95495" w:rsidRPr="001D58A2" w:rsidRDefault="009C1D24">
      <w:pPr>
        <w:pStyle w:val="ab"/>
        <w:tabs>
          <w:tab w:val="left" w:pos="2127"/>
        </w:tabs>
        <w:spacing w:line="340" w:lineRule="exact"/>
        <w:jc w:val="left"/>
        <w:rPr>
          <w:rFonts w:ascii="Times New Roman" w:hAnsi="Times New Roman" w:cs="Times New Roman"/>
        </w:rPr>
      </w:pPr>
      <w:bookmarkStart w:id="178" w:name="_Hlk89181501"/>
      <w:bookmarkEnd w:id="177"/>
      <w:r w:rsidRPr="001D58A2">
        <w:t>注：（1）</w:t>
      </w:r>
      <w:r w:rsidRPr="001D58A2">
        <w:rPr>
          <w:rFonts w:ascii="Times New Roman" w:hAnsi="Times New Roman" w:cs="Times New Roman"/>
        </w:rPr>
        <w:t>本表应对采购文件</w:t>
      </w:r>
      <w:r w:rsidRPr="001D58A2">
        <w:t>第</w:t>
      </w:r>
      <w:r w:rsidRPr="001D58A2">
        <w:rPr>
          <w:rFonts w:hint="eastAsia"/>
        </w:rPr>
        <w:t>二</w:t>
      </w:r>
      <w:r w:rsidRPr="001D58A2">
        <w:t>章</w:t>
      </w:r>
      <w:r w:rsidRPr="001D58A2">
        <w:rPr>
          <w:rFonts w:hint="eastAsia"/>
        </w:rPr>
        <w:t>《采购需求》</w:t>
      </w:r>
      <w:r w:rsidRPr="001D58A2">
        <w:rPr>
          <w:rFonts w:ascii="Times New Roman" w:hAnsi="Times New Roman" w:cs="Times New Roman"/>
        </w:rPr>
        <w:t>中所列</w:t>
      </w:r>
      <w:r w:rsidRPr="001D58A2">
        <w:rPr>
          <w:rFonts w:ascii="Times New Roman" w:hAnsi="Times New Roman" w:cs="Times New Roman" w:hint="eastAsia"/>
        </w:rPr>
        <w:t>技术</w:t>
      </w:r>
      <w:r w:rsidRPr="001D58A2">
        <w:rPr>
          <w:rFonts w:ascii="Times New Roman" w:hAnsi="Times New Roman" w:cs="Times New Roman"/>
        </w:rPr>
        <w:t>要求进行响应，并根据响应情况在</w:t>
      </w:r>
      <w:r w:rsidRPr="001D58A2">
        <w:rPr>
          <w:rFonts w:ascii="Times New Roman" w:hAnsi="Times New Roman" w:cs="Times New Roman"/>
        </w:rPr>
        <w:t>“</w:t>
      </w:r>
      <w:r w:rsidRPr="001D58A2">
        <w:rPr>
          <w:rFonts w:ascii="Times New Roman" w:hAnsi="Times New Roman" w:cs="Times New Roman"/>
        </w:rPr>
        <w:t>偏离说明</w:t>
      </w:r>
      <w:r w:rsidRPr="001D58A2">
        <w:rPr>
          <w:rFonts w:ascii="Times New Roman" w:hAnsi="Times New Roman" w:cs="Times New Roman"/>
        </w:rPr>
        <w:t>”</w:t>
      </w:r>
      <w:r w:rsidRPr="001D58A2">
        <w:rPr>
          <w:rFonts w:ascii="Times New Roman" w:hAnsi="Times New Roman" w:cs="Times New Roman"/>
        </w:rPr>
        <w:t>栏填写正偏离或负偏离及原因，完全符合的填写</w:t>
      </w:r>
      <w:r w:rsidRPr="001D58A2">
        <w:rPr>
          <w:rFonts w:ascii="Times New Roman" w:hAnsi="Times New Roman" w:cs="Times New Roman" w:hint="eastAsia"/>
        </w:rPr>
        <w:t>“</w:t>
      </w:r>
      <w:r w:rsidRPr="001D58A2">
        <w:rPr>
          <w:rFonts w:ascii="Times New Roman" w:hAnsi="Times New Roman" w:cs="Times New Roman"/>
        </w:rPr>
        <w:t>无偏离</w:t>
      </w:r>
      <w:r w:rsidRPr="001D58A2">
        <w:rPr>
          <w:rFonts w:ascii="Times New Roman" w:hAnsi="Times New Roman" w:cs="Times New Roman" w:hint="eastAsia"/>
        </w:rPr>
        <w:t>”</w:t>
      </w:r>
      <w:r w:rsidRPr="001D58A2">
        <w:rPr>
          <w:rFonts w:ascii="Times New Roman" w:hAnsi="Times New Roman" w:cs="Times New Roman"/>
        </w:rPr>
        <w:t>。</w:t>
      </w:r>
    </w:p>
    <w:p w14:paraId="7E0B7D7C" w14:textId="77777777" w:rsidR="00B95495" w:rsidRPr="001D58A2" w:rsidRDefault="009C1D24">
      <w:r w:rsidRPr="001D58A2">
        <w:rPr>
          <w:rFonts w:hint="eastAsia"/>
        </w:rPr>
        <w:t>（</w:t>
      </w:r>
      <w:r w:rsidRPr="001D58A2">
        <w:rPr>
          <w:rFonts w:hint="eastAsia"/>
        </w:rPr>
        <w:t>2</w:t>
      </w:r>
      <w:r w:rsidRPr="001D58A2">
        <w:rPr>
          <w:rFonts w:hint="eastAsia"/>
        </w:rPr>
        <w:t>）</w:t>
      </w:r>
      <w:r w:rsidRPr="001D58A2">
        <w:t>第</w:t>
      </w:r>
      <w:r w:rsidRPr="001D58A2">
        <w:rPr>
          <w:rFonts w:hint="eastAsia"/>
        </w:rPr>
        <w:t>二</w:t>
      </w:r>
      <w:r w:rsidRPr="001D58A2">
        <w:t>章</w:t>
      </w:r>
      <w:r w:rsidRPr="001D58A2">
        <w:rPr>
          <w:rFonts w:hint="eastAsia"/>
        </w:rPr>
        <w:t>《采购需求》中的总体要求无需响应。</w:t>
      </w:r>
    </w:p>
    <w:p w14:paraId="19D9E7D9" w14:textId="77777777" w:rsidR="00B95495" w:rsidRPr="001D58A2" w:rsidRDefault="009C1D24">
      <w:r w:rsidRPr="001D58A2">
        <w:rPr>
          <w:rFonts w:hint="eastAsia"/>
        </w:rPr>
        <w:t>（</w:t>
      </w:r>
      <w:r w:rsidRPr="001D58A2">
        <w:t>3</w:t>
      </w:r>
      <w:r w:rsidRPr="001D58A2">
        <w:rPr>
          <w:rFonts w:hint="eastAsia"/>
        </w:rPr>
        <w:t>）偏离认定说明详见评审方法及标准。</w:t>
      </w:r>
    </w:p>
    <w:p w14:paraId="57A03597" w14:textId="77777777" w:rsidR="00B95495" w:rsidRPr="001D58A2" w:rsidRDefault="009C1D24">
      <w:r w:rsidRPr="001D58A2">
        <w:t>（</w:t>
      </w:r>
      <w:r w:rsidRPr="001D58A2">
        <w:t>4</w:t>
      </w:r>
      <w:r w:rsidRPr="001D58A2">
        <w:t>）本表可扩展。</w:t>
      </w:r>
    </w:p>
    <w:p w14:paraId="3834BFD1" w14:textId="77777777" w:rsidR="00B95495" w:rsidRPr="001D58A2" w:rsidRDefault="00B95495">
      <w:pPr>
        <w:rPr>
          <w:szCs w:val="21"/>
        </w:rPr>
      </w:pPr>
    </w:p>
    <w:p w14:paraId="5AAF8639" w14:textId="77777777" w:rsidR="00B95495" w:rsidRPr="001D58A2" w:rsidRDefault="00B95495">
      <w:pPr>
        <w:rPr>
          <w:spacing w:val="20"/>
          <w:szCs w:val="21"/>
          <w:u w:val="single"/>
        </w:rPr>
      </w:pPr>
    </w:p>
    <w:p w14:paraId="1ABD159F" w14:textId="77777777" w:rsidR="00B95495" w:rsidRPr="001D58A2" w:rsidRDefault="009C1D24">
      <w:pPr>
        <w:rPr>
          <w:szCs w:val="21"/>
        </w:rPr>
      </w:pPr>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r w:rsidRPr="001D58A2">
        <w:rPr>
          <w:spacing w:val="20"/>
          <w:szCs w:val="21"/>
        </w:rPr>
        <w:t>：</w:t>
      </w:r>
      <w:r w:rsidRPr="001D58A2">
        <w:rPr>
          <w:spacing w:val="20"/>
          <w:szCs w:val="21"/>
          <w:u w:val="single"/>
        </w:rPr>
        <w:t xml:space="preserve">            </w:t>
      </w:r>
      <w:r w:rsidRPr="001D58A2">
        <w:rPr>
          <w:spacing w:val="20"/>
          <w:szCs w:val="21"/>
        </w:rPr>
        <w:t xml:space="preserve">              </w:t>
      </w:r>
      <w:r w:rsidRPr="001D58A2">
        <w:rPr>
          <w:spacing w:val="20"/>
          <w:szCs w:val="21"/>
        </w:rPr>
        <w:t>日</w:t>
      </w:r>
      <w:r w:rsidRPr="001D58A2">
        <w:rPr>
          <w:spacing w:val="20"/>
          <w:szCs w:val="21"/>
        </w:rPr>
        <w:t xml:space="preserve"> </w:t>
      </w:r>
      <w:r w:rsidRPr="001D58A2">
        <w:rPr>
          <w:spacing w:val="20"/>
          <w:szCs w:val="21"/>
        </w:rPr>
        <w:t>期：</w:t>
      </w:r>
      <w:r w:rsidRPr="001D58A2">
        <w:rPr>
          <w:spacing w:val="20"/>
          <w:szCs w:val="21"/>
          <w:u w:val="single"/>
        </w:rPr>
        <w:t xml:space="preserve">            </w:t>
      </w:r>
    </w:p>
    <w:bookmarkEnd w:id="178"/>
    <w:p w14:paraId="62F3313A" w14:textId="77777777" w:rsidR="00B95495" w:rsidRPr="001D58A2" w:rsidRDefault="00B95495">
      <w:pPr>
        <w:rPr>
          <w:szCs w:val="21"/>
        </w:rPr>
      </w:pPr>
    </w:p>
    <w:p w14:paraId="26B46E51" w14:textId="77777777" w:rsidR="00B95495" w:rsidRPr="001D58A2" w:rsidRDefault="009C1D24">
      <w:pPr>
        <w:snapToGrid w:val="0"/>
        <w:spacing w:before="50" w:afterLines="50" w:after="120"/>
        <w:jc w:val="left"/>
        <w:rPr>
          <w:szCs w:val="21"/>
        </w:rPr>
      </w:pPr>
      <w:bookmarkStart w:id="179" w:name="_Hlk21623696"/>
      <w:r w:rsidRPr="001D58A2">
        <w:rPr>
          <w:szCs w:val="21"/>
        </w:rPr>
        <w:t>2</w:t>
      </w:r>
      <w:r w:rsidRPr="001D58A2">
        <w:rPr>
          <w:szCs w:val="21"/>
        </w:rPr>
        <w:t>．</w:t>
      </w:r>
      <w:r w:rsidRPr="001D58A2">
        <w:rPr>
          <w:rFonts w:hint="eastAsia"/>
          <w:szCs w:val="21"/>
        </w:rPr>
        <w:t>货物或产品</w:t>
      </w:r>
      <w:r w:rsidRPr="001D58A2">
        <w:rPr>
          <w:szCs w:val="21"/>
        </w:rPr>
        <w:t>配置清单格式：</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4"/>
        <w:gridCol w:w="1681"/>
        <w:gridCol w:w="1174"/>
        <w:gridCol w:w="1163"/>
        <w:gridCol w:w="1596"/>
        <w:gridCol w:w="1695"/>
        <w:gridCol w:w="1080"/>
      </w:tblGrid>
      <w:tr w:rsidR="001D58A2" w:rsidRPr="001D58A2" w14:paraId="20DA6B98" w14:textId="77777777">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14:paraId="72F8D0A5" w14:textId="77777777" w:rsidR="00B95495" w:rsidRPr="001D58A2" w:rsidRDefault="009C1D24">
            <w:pPr>
              <w:snapToGrid w:val="0"/>
              <w:spacing w:before="50" w:after="50" w:line="440" w:lineRule="exact"/>
              <w:jc w:val="center"/>
              <w:rPr>
                <w:szCs w:val="21"/>
              </w:rPr>
            </w:pPr>
            <w:r w:rsidRPr="001D58A2">
              <w:rPr>
                <w:szCs w:val="21"/>
              </w:rPr>
              <w:t>序号</w:t>
            </w:r>
          </w:p>
        </w:tc>
        <w:tc>
          <w:tcPr>
            <w:tcW w:w="1681" w:type="dxa"/>
            <w:tcBorders>
              <w:top w:val="single" w:sz="4" w:space="0" w:color="auto"/>
              <w:left w:val="single" w:sz="4" w:space="0" w:color="auto"/>
              <w:bottom w:val="single" w:sz="4" w:space="0" w:color="auto"/>
              <w:right w:val="single" w:sz="4" w:space="0" w:color="auto"/>
            </w:tcBorders>
            <w:vAlign w:val="center"/>
          </w:tcPr>
          <w:p w14:paraId="4E69451F" w14:textId="77777777" w:rsidR="00B95495" w:rsidRPr="001D58A2" w:rsidRDefault="009C1D24">
            <w:pPr>
              <w:snapToGrid w:val="0"/>
              <w:spacing w:before="50" w:after="50" w:line="440" w:lineRule="exact"/>
              <w:jc w:val="center"/>
              <w:rPr>
                <w:szCs w:val="21"/>
              </w:rPr>
            </w:pPr>
            <w:r w:rsidRPr="001D58A2">
              <w:rPr>
                <w:rFonts w:hint="eastAsia"/>
                <w:szCs w:val="21"/>
              </w:rPr>
              <w:t>货物或产品</w:t>
            </w:r>
          </w:p>
          <w:p w14:paraId="378DA7C7" w14:textId="77777777" w:rsidR="00B95495" w:rsidRPr="001D58A2" w:rsidRDefault="009C1D24">
            <w:pPr>
              <w:snapToGrid w:val="0"/>
              <w:spacing w:before="50" w:after="50" w:line="440" w:lineRule="exact"/>
              <w:jc w:val="center"/>
              <w:rPr>
                <w:szCs w:val="21"/>
              </w:rPr>
            </w:pPr>
            <w:r w:rsidRPr="001D58A2">
              <w:rPr>
                <w:szCs w:val="21"/>
              </w:rPr>
              <w:t>名称</w:t>
            </w:r>
          </w:p>
        </w:tc>
        <w:tc>
          <w:tcPr>
            <w:tcW w:w="1174" w:type="dxa"/>
            <w:tcBorders>
              <w:top w:val="single" w:sz="4" w:space="0" w:color="auto"/>
              <w:left w:val="single" w:sz="4" w:space="0" w:color="auto"/>
              <w:bottom w:val="single" w:sz="4" w:space="0" w:color="auto"/>
              <w:right w:val="single" w:sz="4" w:space="0" w:color="auto"/>
            </w:tcBorders>
            <w:vAlign w:val="center"/>
          </w:tcPr>
          <w:p w14:paraId="506A5E40" w14:textId="77777777" w:rsidR="00B95495" w:rsidRPr="001D58A2" w:rsidRDefault="009C1D24">
            <w:pPr>
              <w:snapToGrid w:val="0"/>
              <w:spacing w:before="50" w:after="50" w:line="440" w:lineRule="exact"/>
              <w:jc w:val="center"/>
              <w:rPr>
                <w:szCs w:val="21"/>
              </w:rPr>
            </w:pPr>
            <w:r w:rsidRPr="001D58A2">
              <w:rPr>
                <w:szCs w:val="21"/>
              </w:rPr>
              <w:t>品牌或制造商</w:t>
            </w:r>
          </w:p>
        </w:tc>
        <w:tc>
          <w:tcPr>
            <w:tcW w:w="1163" w:type="dxa"/>
            <w:tcBorders>
              <w:top w:val="single" w:sz="4" w:space="0" w:color="auto"/>
              <w:left w:val="single" w:sz="4" w:space="0" w:color="auto"/>
              <w:bottom w:val="single" w:sz="4" w:space="0" w:color="auto"/>
              <w:right w:val="single" w:sz="4" w:space="0" w:color="auto"/>
            </w:tcBorders>
            <w:vAlign w:val="center"/>
          </w:tcPr>
          <w:p w14:paraId="1BAE98BD" w14:textId="77777777" w:rsidR="00B95495" w:rsidRPr="001D58A2" w:rsidRDefault="009C1D24">
            <w:pPr>
              <w:snapToGrid w:val="0"/>
              <w:spacing w:before="50" w:after="50" w:line="440" w:lineRule="exact"/>
              <w:jc w:val="center"/>
              <w:rPr>
                <w:szCs w:val="21"/>
              </w:rPr>
            </w:pPr>
            <w:r w:rsidRPr="001D58A2">
              <w:rPr>
                <w:szCs w:val="21"/>
              </w:rPr>
              <w:t>规格型号</w:t>
            </w:r>
          </w:p>
        </w:tc>
        <w:tc>
          <w:tcPr>
            <w:tcW w:w="1596" w:type="dxa"/>
            <w:tcBorders>
              <w:top w:val="single" w:sz="4" w:space="0" w:color="auto"/>
              <w:left w:val="single" w:sz="4" w:space="0" w:color="auto"/>
              <w:bottom w:val="single" w:sz="4" w:space="0" w:color="auto"/>
              <w:right w:val="single" w:sz="4" w:space="0" w:color="auto"/>
            </w:tcBorders>
            <w:vAlign w:val="center"/>
          </w:tcPr>
          <w:p w14:paraId="14265C2F" w14:textId="77777777" w:rsidR="00B95495" w:rsidRPr="001D58A2" w:rsidRDefault="009C1D24">
            <w:pPr>
              <w:snapToGrid w:val="0"/>
              <w:spacing w:before="50" w:after="50" w:line="440" w:lineRule="exact"/>
              <w:jc w:val="center"/>
              <w:rPr>
                <w:szCs w:val="21"/>
              </w:rPr>
            </w:pPr>
            <w:r w:rsidRPr="001D58A2">
              <w:rPr>
                <w:szCs w:val="21"/>
              </w:rPr>
              <w:t>单位及数量</w:t>
            </w:r>
          </w:p>
        </w:tc>
        <w:tc>
          <w:tcPr>
            <w:tcW w:w="1695" w:type="dxa"/>
            <w:tcBorders>
              <w:top w:val="single" w:sz="4" w:space="0" w:color="auto"/>
              <w:left w:val="single" w:sz="4" w:space="0" w:color="auto"/>
              <w:bottom w:val="single" w:sz="4" w:space="0" w:color="auto"/>
              <w:right w:val="single" w:sz="4" w:space="0" w:color="auto"/>
            </w:tcBorders>
            <w:vAlign w:val="center"/>
          </w:tcPr>
          <w:p w14:paraId="1EAB4288" w14:textId="77777777" w:rsidR="00B95495" w:rsidRPr="001D58A2" w:rsidRDefault="009C1D24">
            <w:pPr>
              <w:snapToGrid w:val="0"/>
              <w:spacing w:before="50" w:after="50" w:line="440" w:lineRule="exact"/>
              <w:jc w:val="center"/>
              <w:rPr>
                <w:szCs w:val="21"/>
              </w:rPr>
            </w:pPr>
            <w:r w:rsidRPr="001D58A2">
              <w:rPr>
                <w:szCs w:val="21"/>
              </w:rPr>
              <w:t>性能及指标</w:t>
            </w:r>
          </w:p>
        </w:tc>
        <w:tc>
          <w:tcPr>
            <w:tcW w:w="1080" w:type="dxa"/>
            <w:tcBorders>
              <w:top w:val="single" w:sz="4" w:space="0" w:color="auto"/>
              <w:left w:val="single" w:sz="4" w:space="0" w:color="auto"/>
              <w:bottom w:val="single" w:sz="4" w:space="0" w:color="auto"/>
              <w:right w:val="single" w:sz="4" w:space="0" w:color="auto"/>
            </w:tcBorders>
            <w:vAlign w:val="center"/>
          </w:tcPr>
          <w:p w14:paraId="2B240B83" w14:textId="77777777" w:rsidR="00B95495" w:rsidRPr="001D58A2" w:rsidRDefault="009C1D24">
            <w:pPr>
              <w:snapToGrid w:val="0"/>
              <w:spacing w:before="50" w:after="50" w:line="440" w:lineRule="exact"/>
              <w:jc w:val="center"/>
              <w:rPr>
                <w:szCs w:val="21"/>
              </w:rPr>
            </w:pPr>
            <w:r w:rsidRPr="001D58A2">
              <w:rPr>
                <w:szCs w:val="21"/>
              </w:rPr>
              <w:t>产地</w:t>
            </w:r>
          </w:p>
        </w:tc>
      </w:tr>
      <w:tr w:rsidR="001D58A2" w:rsidRPr="001D58A2" w14:paraId="41891A9E" w14:textId="77777777">
        <w:trPr>
          <w:trHeight w:val="463"/>
          <w:jc w:val="center"/>
        </w:trPr>
        <w:tc>
          <w:tcPr>
            <w:tcW w:w="554" w:type="dxa"/>
            <w:tcBorders>
              <w:top w:val="single" w:sz="4" w:space="0" w:color="auto"/>
              <w:left w:val="single" w:sz="4" w:space="0" w:color="auto"/>
              <w:bottom w:val="single" w:sz="4" w:space="0" w:color="auto"/>
              <w:right w:val="single" w:sz="4" w:space="0" w:color="auto"/>
            </w:tcBorders>
            <w:vAlign w:val="center"/>
          </w:tcPr>
          <w:p w14:paraId="765E793C" w14:textId="77777777" w:rsidR="00B95495" w:rsidRPr="001D58A2" w:rsidRDefault="00B95495">
            <w:pPr>
              <w:snapToGrid w:val="0"/>
              <w:spacing w:before="50" w:after="50" w:line="440" w:lineRule="exact"/>
              <w:jc w:val="center"/>
              <w:rPr>
                <w:szCs w:val="21"/>
              </w:rPr>
            </w:pPr>
          </w:p>
        </w:tc>
        <w:tc>
          <w:tcPr>
            <w:tcW w:w="1681" w:type="dxa"/>
            <w:tcBorders>
              <w:top w:val="single" w:sz="4" w:space="0" w:color="auto"/>
              <w:left w:val="single" w:sz="4" w:space="0" w:color="auto"/>
              <w:bottom w:val="single" w:sz="4" w:space="0" w:color="auto"/>
              <w:right w:val="single" w:sz="4" w:space="0" w:color="auto"/>
            </w:tcBorders>
            <w:vAlign w:val="center"/>
          </w:tcPr>
          <w:p w14:paraId="215DFCE4" w14:textId="77777777" w:rsidR="00B95495" w:rsidRPr="001D58A2" w:rsidRDefault="00B95495">
            <w:pPr>
              <w:snapToGrid w:val="0"/>
              <w:spacing w:before="50" w:after="50" w:line="440" w:lineRule="exact"/>
              <w:rPr>
                <w:szCs w:val="21"/>
              </w:rPr>
            </w:pPr>
          </w:p>
        </w:tc>
        <w:tc>
          <w:tcPr>
            <w:tcW w:w="1174" w:type="dxa"/>
            <w:tcBorders>
              <w:top w:val="single" w:sz="4" w:space="0" w:color="auto"/>
              <w:left w:val="single" w:sz="4" w:space="0" w:color="auto"/>
              <w:bottom w:val="single" w:sz="4" w:space="0" w:color="auto"/>
              <w:right w:val="single" w:sz="4" w:space="0" w:color="auto"/>
            </w:tcBorders>
            <w:vAlign w:val="center"/>
          </w:tcPr>
          <w:p w14:paraId="2DBB87AD" w14:textId="77777777" w:rsidR="00B95495" w:rsidRPr="001D58A2" w:rsidRDefault="00B95495">
            <w:pPr>
              <w:snapToGrid w:val="0"/>
              <w:spacing w:before="50" w:after="50" w:line="440" w:lineRule="exact"/>
              <w:jc w:val="cente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14:paraId="0E50D151" w14:textId="77777777" w:rsidR="00B95495" w:rsidRPr="001D58A2" w:rsidRDefault="00B95495">
            <w:pPr>
              <w:snapToGrid w:val="0"/>
              <w:spacing w:before="50" w:after="50" w:line="440" w:lineRule="exact"/>
              <w:jc w:val="center"/>
              <w:rPr>
                <w:szCs w:val="21"/>
              </w:rPr>
            </w:pPr>
          </w:p>
        </w:tc>
        <w:tc>
          <w:tcPr>
            <w:tcW w:w="1596" w:type="dxa"/>
            <w:tcBorders>
              <w:top w:val="single" w:sz="4" w:space="0" w:color="auto"/>
              <w:left w:val="single" w:sz="4" w:space="0" w:color="auto"/>
              <w:bottom w:val="single" w:sz="4" w:space="0" w:color="auto"/>
              <w:right w:val="single" w:sz="4" w:space="0" w:color="auto"/>
            </w:tcBorders>
            <w:vAlign w:val="center"/>
          </w:tcPr>
          <w:p w14:paraId="4D7ABF41" w14:textId="77777777" w:rsidR="00B95495" w:rsidRPr="001D58A2" w:rsidRDefault="00B95495">
            <w:pPr>
              <w:snapToGrid w:val="0"/>
              <w:spacing w:before="50" w:after="50" w:line="440" w:lineRule="exact"/>
              <w:jc w:val="center"/>
              <w:rPr>
                <w:szCs w:val="21"/>
              </w:rPr>
            </w:pPr>
          </w:p>
        </w:tc>
        <w:tc>
          <w:tcPr>
            <w:tcW w:w="1695" w:type="dxa"/>
            <w:tcBorders>
              <w:top w:val="single" w:sz="4" w:space="0" w:color="auto"/>
              <w:left w:val="single" w:sz="4" w:space="0" w:color="auto"/>
              <w:bottom w:val="single" w:sz="4" w:space="0" w:color="auto"/>
              <w:right w:val="single" w:sz="4" w:space="0" w:color="auto"/>
            </w:tcBorders>
            <w:vAlign w:val="center"/>
          </w:tcPr>
          <w:p w14:paraId="79080E9B" w14:textId="77777777" w:rsidR="00B95495" w:rsidRPr="001D58A2" w:rsidRDefault="00B95495">
            <w:pPr>
              <w:snapToGrid w:val="0"/>
              <w:spacing w:before="50" w:after="50" w:line="440" w:lineRule="exact"/>
              <w:jc w:val="center"/>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5254306" w14:textId="77777777" w:rsidR="00B95495" w:rsidRPr="001D58A2" w:rsidRDefault="00B95495">
            <w:pPr>
              <w:snapToGrid w:val="0"/>
              <w:spacing w:before="50" w:after="50" w:line="440" w:lineRule="exact"/>
              <w:jc w:val="center"/>
              <w:rPr>
                <w:szCs w:val="21"/>
              </w:rPr>
            </w:pPr>
          </w:p>
        </w:tc>
      </w:tr>
      <w:tr w:rsidR="001D58A2" w:rsidRPr="001D58A2" w14:paraId="7DD68CDC" w14:textId="77777777">
        <w:trPr>
          <w:trHeight w:val="558"/>
          <w:jc w:val="center"/>
        </w:trPr>
        <w:tc>
          <w:tcPr>
            <w:tcW w:w="554" w:type="dxa"/>
            <w:tcBorders>
              <w:top w:val="single" w:sz="4" w:space="0" w:color="auto"/>
              <w:left w:val="single" w:sz="4" w:space="0" w:color="auto"/>
              <w:bottom w:val="single" w:sz="4" w:space="0" w:color="auto"/>
              <w:right w:val="single" w:sz="4" w:space="0" w:color="auto"/>
            </w:tcBorders>
            <w:vAlign w:val="center"/>
          </w:tcPr>
          <w:p w14:paraId="43CEE648" w14:textId="77777777" w:rsidR="00B95495" w:rsidRPr="001D58A2" w:rsidRDefault="00B95495">
            <w:pPr>
              <w:snapToGrid w:val="0"/>
              <w:spacing w:before="50" w:after="50" w:line="440" w:lineRule="exact"/>
              <w:jc w:val="center"/>
              <w:rPr>
                <w:szCs w:val="21"/>
              </w:rPr>
            </w:pPr>
          </w:p>
        </w:tc>
        <w:tc>
          <w:tcPr>
            <w:tcW w:w="1681" w:type="dxa"/>
            <w:tcBorders>
              <w:top w:val="single" w:sz="4" w:space="0" w:color="auto"/>
              <w:left w:val="single" w:sz="4" w:space="0" w:color="auto"/>
              <w:bottom w:val="single" w:sz="4" w:space="0" w:color="auto"/>
              <w:right w:val="single" w:sz="4" w:space="0" w:color="auto"/>
            </w:tcBorders>
            <w:vAlign w:val="center"/>
          </w:tcPr>
          <w:p w14:paraId="73652B8C" w14:textId="77777777" w:rsidR="00B95495" w:rsidRPr="001D58A2" w:rsidRDefault="00B95495">
            <w:pPr>
              <w:snapToGrid w:val="0"/>
              <w:spacing w:before="50" w:after="50" w:line="440" w:lineRule="exact"/>
              <w:jc w:val="center"/>
              <w:rPr>
                <w:szCs w:val="21"/>
              </w:rPr>
            </w:pPr>
          </w:p>
        </w:tc>
        <w:tc>
          <w:tcPr>
            <w:tcW w:w="1174" w:type="dxa"/>
            <w:tcBorders>
              <w:top w:val="single" w:sz="4" w:space="0" w:color="auto"/>
              <w:left w:val="single" w:sz="4" w:space="0" w:color="auto"/>
              <w:bottom w:val="single" w:sz="4" w:space="0" w:color="auto"/>
              <w:right w:val="single" w:sz="4" w:space="0" w:color="auto"/>
            </w:tcBorders>
            <w:vAlign w:val="center"/>
          </w:tcPr>
          <w:p w14:paraId="0B44A06F" w14:textId="77777777" w:rsidR="00B95495" w:rsidRPr="001D58A2" w:rsidRDefault="00B95495">
            <w:pPr>
              <w:snapToGrid w:val="0"/>
              <w:spacing w:before="50" w:after="50" w:line="440" w:lineRule="exact"/>
              <w:jc w:val="cente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14:paraId="62CB7E7D" w14:textId="77777777" w:rsidR="00B95495" w:rsidRPr="001D58A2" w:rsidRDefault="00B95495">
            <w:pPr>
              <w:snapToGrid w:val="0"/>
              <w:spacing w:before="50" w:after="50" w:line="440" w:lineRule="exact"/>
              <w:jc w:val="center"/>
              <w:rPr>
                <w:szCs w:val="21"/>
              </w:rPr>
            </w:pPr>
          </w:p>
        </w:tc>
        <w:tc>
          <w:tcPr>
            <w:tcW w:w="1596" w:type="dxa"/>
            <w:tcBorders>
              <w:top w:val="single" w:sz="4" w:space="0" w:color="auto"/>
              <w:left w:val="single" w:sz="4" w:space="0" w:color="auto"/>
              <w:bottom w:val="single" w:sz="4" w:space="0" w:color="auto"/>
              <w:right w:val="single" w:sz="4" w:space="0" w:color="auto"/>
            </w:tcBorders>
            <w:vAlign w:val="center"/>
          </w:tcPr>
          <w:p w14:paraId="33C07C25" w14:textId="77777777" w:rsidR="00B95495" w:rsidRPr="001D58A2" w:rsidRDefault="00B95495">
            <w:pPr>
              <w:snapToGrid w:val="0"/>
              <w:spacing w:before="50" w:after="50" w:line="440" w:lineRule="exact"/>
              <w:jc w:val="center"/>
              <w:rPr>
                <w:szCs w:val="21"/>
              </w:rPr>
            </w:pPr>
          </w:p>
        </w:tc>
        <w:tc>
          <w:tcPr>
            <w:tcW w:w="1695" w:type="dxa"/>
            <w:tcBorders>
              <w:top w:val="single" w:sz="4" w:space="0" w:color="auto"/>
              <w:left w:val="single" w:sz="4" w:space="0" w:color="auto"/>
              <w:bottom w:val="single" w:sz="4" w:space="0" w:color="auto"/>
              <w:right w:val="single" w:sz="4" w:space="0" w:color="auto"/>
            </w:tcBorders>
            <w:vAlign w:val="center"/>
          </w:tcPr>
          <w:p w14:paraId="7A675F25" w14:textId="77777777" w:rsidR="00B95495" w:rsidRPr="001D58A2" w:rsidRDefault="00B95495">
            <w:pPr>
              <w:snapToGrid w:val="0"/>
              <w:spacing w:before="50" w:after="50" w:line="440" w:lineRule="exact"/>
              <w:jc w:val="center"/>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ABA081F" w14:textId="77777777" w:rsidR="00B95495" w:rsidRPr="001D58A2" w:rsidRDefault="00B95495">
            <w:pPr>
              <w:snapToGrid w:val="0"/>
              <w:spacing w:before="50" w:after="50" w:line="440" w:lineRule="exact"/>
              <w:jc w:val="center"/>
              <w:rPr>
                <w:szCs w:val="21"/>
              </w:rPr>
            </w:pPr>
          </w:p>
        </w:tc>
      </w:tr>
      <w:tr w:rsidR="00B95495" w:rsidRPr="001D58A2" w14:paraId="74857521" w14:textId="77777777">
        <w:trPr>
          <w:trHeight w:val="479"/>
          <w:jc w:val="center"/>
        </w:trPr>
        <w:tc>
          <w:tcPr>
            <w:tcW w:w="554" w:type="dxa"/>
            <w:tcBorders>
              <w:top w:val="single" w:sz="4" w:space="0" w:color="auto"/>
              <w:left w:val="single" w:sz="4" w:space="0" w:color="auto"/>
              <w:bottom w:val="single" w:sz="4" w:space="0" w:color="auto"/>
              <w:right w:val="single" w:sz="4" w:space="0" w:color="auto"/>
            </w:tcBorders>
            <w:vAlign w:val="center"/>
          </w:tcPr>
          <w:p w14:paraId="2AE6E0F0" w14:textId="77777777" w:rsidR="00B95495" w:rsidRPr="001D58A2" w:rsidRDefault="00B95495">
            <w:pPr>
              <w:snapToGrid w:val="0"/>
              <w:spacing w:before="50" w:after="50" w:line="440" w:lineRule="exact"/>
              <w:jc w:val="center"/>
              <w:rPr>
                <w:szCs w:val="21"/>
              </w:rPr>
            </w:pPr>
          </w:p>
        </w:tc>
        <w:tc>
          <w:tcPr>
            <w:tcW w:w="1681" w:type="dxa"/>
            <w:tcBorders>
              <w:top w:val="single" w:sz="4" w:space="0" w:color="auto"/>
              <w:left w:val="single" w:sz="4" w:space="0" w:color="auto"/>
              <w:bottom w:val="single" w:sz="4" w:space="0" w:color="auto"/>
              <w:right w:val="single" w:sz="4" w:space="0" w:color="auto"/>
            </w:tcBorders>
            <w:vAlign w:val="center"/>
          </w:tcPr>
          <w:p w14:paraId="76502B54" w14:textId="77777777" w:rsidR="00B95495" w:rsidRPr="001D58A2" w:rsidRDefault="00B95495">
            <w:pPr>
              <w:snapToGrid w:val="0"/>
              <w:spacing w:before="50" w:after="50" w:line="440" w:lineRule="exact"/>
              <w:jc w:val="center"/>
              <w:rPr>
                <w:szCs w:val="21"/>
              </w:rPr>
            </w:pPr>
          </w:p>
        </w:tc>
        <w:tc>
          <w:tcPr>
            <w:tcW w:w="1174" w:type="dxa"/>
            <w:tcBorders>
              <w:top w:val="single" w:sz="4" w:space="0" w:color="auto"/>
              <w:left w:val="single" w:sz="4" w:space="0" w:color="auto"/>
              <w:bottom w:val="single" w:sz="4" w:space="0" w:color="auto"/>
              <w:right w:val="single" w:sz="4" w:space="0" w:color="auto"/>
            </w:tcBorders>
            <w:vAlign w:val="center"/>
          </w:tcPr>
          <w:p w14:paraId="7C9B350A" w14:textId="77777777" w:rsidR="00B95495" w:rsidRPr="001D58A2" w:rsidRDefault="00B95495">
            <w:pPr>
              <w:snapToGrid w:val="0"/>
              <w:spacing w:before="50" w:after="50" w:line="440" w:lineRule="exact"/>
              <w:jc w:val="cente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14:paraId="694EC6D4" w14:textId="77777777" w:rsidR="00B95495" w:rsidRPr="001D58A2" w:rsidRDefault="00B95495">
            <w:pPr>
              <w:snapToGrid w:val="0"/>
              <w:spacing w:before="50" w:after="50" w:line="440" w:lineRule="exact"/>
              <w:jc w:val="center"/>
              <w:rPr>
                <w:szCs w:val="21"/>
              </w:rPr>
            </w:pPr>
          </w:p>
        </w:tc>
        <w:tc>
          <w:tcPr>
            <w:tcW w:w="1596" w:type="dxa"/>
            <w:tcBorders>
              <w:top w:val="single" w:sz="4" w:space="0" w:color="auto"/>
              <w:left w:val="single" w:sz="4" w:space="0" w:color="auto"/>
              <w:bottom w:val="single" w:sz="4" w:space="0" w:color="auto"/>
              <w:right w:val="single" w:sz="4" w:space="0" w:color="auto"/>
            </w:tcBorders>
            <w:vAlign w:val="center"/>
          </w:tcPr>
          <w:p w14:paraId="0E2E9925" w14:textId="77777777" w:rsidR="00B95495" w:rsidRPr="001D58A2" w:rsidRDefault="00B95495">
            <w:pPr>
              <w:snapToGrid w:val="0"/>
              <w:spacing w:before="50" w:after="50" w:line="440" w:lineRule="exact"/>
              <w:jc w:val="center"/>
              <w:rPr>
                <w:szCs w:val="21"/>
              </w:rPr>
            </w:pPr>
          </w:p>
        </w:tc>
        <w:tc>
          <w:tcPr>
            <w:tcW w:w="1695" w:type="dxa"/>
            <w:tcBorders>
              <w:top w:val="single" w:sz="4" w:space="0" w:color="auto"/>
              <w:left w:val="single" w:sz="4" w:space="0" w:color="auto"/>
              <w:bottom w:val="single" w:sz="4" w:space="0" w:color="auto"/>
              <w:right w:val="single" w:sz="4" w:space="0" w:color="auto"/>
            </w:tcBorders>
            <w:vAlign w:val="center"/>
          </w:tcPr>
          <w:p w14:paraId="2CB5EA06" w14:textId="77777777" w:rsidR="00B95495" w:rsidRPr="001D58A2" w:rsidRDefault="00B95495">
            <w:pPr>
              <w:snapToGrid w:val="0"/>
              <w:spacing w:before="50" w:after="50" w:line="440" w:lineRule="exact"/>
              <w:jc w:val="center"/>
              <w:rPr>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9DFA9E4" w14:textId="77777777" w:rsidR="00B95495" w:rsidRPr="001D58A2" w:rsidRDefault="00B95495">
            <w:pPr>
              <w:snapToGrid w:val="0"/>
              <w:spacing w:before="50" w:after="50" w:line="440" w:lineRule="exact"/>
              <w:jc w:val="center"/>
              <w:rPr>
                <w:szCs w:val="21"/>
              </w:rPr>
            </w:pPr>
          </w:p>
        </w:tc>
      </w:tr>
    </w:tbl>
    <w:p w14:paraId="3EEB6302" w14:textId="77777777" w:rsidR="00B95495" w:rsidRPr="001D58A2" w:rsidRDefault="00B95495">
      <w:pPr>
        <w:snapToGrid w:val="0"/>
        <w:spacing w:before="50" w:after="50" w:line="440" w:lineRule="exact"/>
        <w:rPr>
          <w:spacing w:val="20"/>
          <w:szCs w:val="21"/>
          <w:u w:val="single"/>
        </w:rPr>
      </w:pPr>
    </w:p>
    <w:p w14:paraId="67420C7B" w14:textId="77777777" w:rsidR="00B95495" w:rsidRPr="001D58A2" w:rsidRDefault="009C1D24">
      <w:pPr>
        <w:snapToGrid w:val="0"/>
        <w:spacing w:before="50" w:after="50" w:line="440" w:lineRule="exact"/>
        <w:rPr>
          <w:szCs w:val="21"/>
        </w:rPr>
      </w:pPr>
      <w:bookmarkStart w:id="180" w:name="_Hlk89181513"/>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r w:rsidRPr="001D58A2">
        <w:rPr>
          <w:spacing w:val="20"/>
          <w:szCs w:val="21"/>
        </w:rPr>
        <w:t>：</w:t>
      </w:r>
      <w:r w:rsidRPr="001D58A2">
        <w:rPr>
          <w:spacing w:val="20"/>
          <w:szCs w:val="21"/>
          <w:u w:val="single"/>
        </w:rPr>
        <w:t xml:space="preserve">            </w:t>
      </w:r>
      <w:r w:rsidRPr="001D58A2">
        <w:rPr>
          <w:spacing w:val="20"/>
          <w:szCs w:val="21"/>
        </w:rPr>
        <w:t xml:space="preserve">              </w:t>
      </w:r>
      <w:r w:rsidRPr="001D58A2">
        <w:rPr>
          <w:spacing w:val="20"/>
          <w:szCs w:val="21"/>
        </w:rPr>
        <w:t>日</w:t>
      </w:r>
      <w:r w:rsidRPr="001D58A2">
        <w:rPr>
          <w:spacing w:val="20"/>
          <w:szCs w:val="21"/>
        </w:rPr>
        <w:t xml:space="preserve">  </w:t>
      </w:r>
      <w:r w:rsidRPr="001D58A2">
        <w:rPr>
          <w:spacing w:val="20"/>
          <w:szCs w:val="21"/>
        </w:rPr>
        <w:t>期：</w:t>
      </w:r>
      <w:r w:rsidRPr="001D58A2">
        <w:rPr>
          <w:spacing w:val="20"/>
          <w:szCs w:val="21"/>
          <w:u w:val="single"/>
        </w:rPr>
        <w:t xml:space="preserve">          </w:t>
      </w:r>
      <w:bookmarkEnd w:id="180"/>
    </w:p>
    <w:p w14:paraId="6BE5B2D5" w14:textId="77777777" w:rsidR="00B95495" w:rsidRPr="001D58A2" w:rsidRDefault="00B95495">
      <w:pPr>
        <w:rPr>
          <w:szCs w:val="21"/>
        </w:rPr>
      </w:pPr>
    </w:p>
    <w:p w14:paraId="660A81A6" w14:textId="77777777" w:rsidR="00B95495" w:rsidRPr="001D58A2" w:rsidRDefault="009C1D24">
      <w:pPr>
        <w:rPr>
          <w:szCs w:val="21"/>
        </w:rPr>
      </w:pPr>
      <w:bookmarkStart w:id="181" w:name="_Hlk19115689"/>
      <w:r w:rsidRPr="001D58A2">
        <w:rPr>
          <w:szCs w:val="21"/>
        </w:rPr>
        <w:t>3</w:t>
      </w:r>
      <w:r w:rsidRPr="001D58A2">
        <w:rPr>
          <w:szCs w:val="21"/>
        </w:rPr>
        <w:t>．</w:t>
      </w:r>
      <w:r w:rsidRPr="001D58A2">
        <w:rPr>
          <w:rFonts w:hint="eastAsia"/>
          <w:szCs w:val="21"/>
        </w:rPr>
        <w:t>响应货物或产品的质量保证说明</w:t>
      </w:r>
    </w:p>
    <w:p w14:paraId="3C1CA947" w14:textId="77777777" w:rsidR="00B95495" w:rsidRPr="001D58A2" w:rsidRDefault="00B95495">
      <w:pPr>
        <w:rPr>
          <w:szCs w:val="21"/>
        </w:rPr>
      </w:pPr>
    </w:p>
    <w:p w14:paraId="3296D8D1" w14:textId="77777777" w:rsidR="00B95495" w:rsidRPr="001D58A2" w:rsidRDefault="00B95495">
      <w:pPr>
        <w:rPr>
          <w:szCs w:val="21"/>
        </w:rPr>
      </w:pPr>
    </w:p>
    <w:p w14:paraId="6008A377" w14:textId="77777777" w:rsidR="00B95495" w:rsidRPr="001D58A2" w:rsidRDefault="009C1D24">
      <w:pPr>
        <w:jc w:val="left"/>
        <w:rPr>
          <w:szCs w:val="21"/>
        </w:rPr>
      </w:pPr>
      <w:r w:rsidRPr="001D58A2">
        <w:rPr>
          <w:rFonts w:hint="eastAsia"/>
          <w:szCs w:val="21"/>
        </w:rPr>
        <w:t>4</w:t>
      </w:r>
      <w:r w:rsidRPr="001D58A2">
        <w:rPr>
          <w:szCs w:val="21"/>
        </w:rPr>
        <w:t>．质量保证期过后的优惠条件：供应商承诺给予采购人的各种优惠条件，包括</w:t>
      </w:r>
      <w:r w:rsidRPr="001D58A2">
        <w:rPr>
          <w:rFonts w:hint="eastAsia"/>
          <w:szCs w:val="21"/>
        </w:rPr>
        <w:t>货物或产品的</w:t>
      </w:r>
      <w:r w:rsidRPr="001D58A2">
        <w:rPr>
          <w:szCs w:val="21"/>
        </w:rPr>
        <w:t>售后服务、备品备件、专用耗材等方面的优惠条件。</w:t>
      </w:r>
    </w:p>
    <w:p w14:paraId="4673E864" w14:textId="77777777" w:rsidR="00B95495" w:rsidRPr="001D58A2" w:rsidRDefault="009C1D24">
      <w:pPr>
        <w:jc w:val="center"/>
        <w:rPr>
          <w:szCs w:val="21"/>
        </w:rPr>
      </w:pPr>
      <w:r w:rsidRPr="001D58A2">
        <w:rPr>
          <w:szCs w:val="21"/>
        </w:rPr>
        <w:t>常用的、容易损坏的备品备件及易损件的优惠价格清单</w:t>
      </w:r>
    </w:p>
    <w:tbl>
      <w:tblPr>
        <w:tblW w:w="897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50"/>
        <w:gridCol w:w="3124"/>
        <w:gridCol w:w="2276"/>
        <w:gridCol w:w="1639"/>
        <w:gridCol w:w="1083"/>
      </w:tblGrid>
      <w:tr w:rsidR="001D58A2" w:rsidRPr="001D58A2" w14:paraId="7EF064CA" w14:textId="77777777">
        <w:trPr>
          <w:trHeight w:val="612"/>
        </w:trPr>
        <w:tc>
          <w:tcPr>
            <w:tcW w:w="8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A72E33" w14:textId="77777777" w:rsidR="00B95495" w:rsidRPr="001D58A2" w:rsidRDefault="009C1D24">
            <w:pPr>
              <w:rPr>
                <w:szCs w:val="21"/>
              </w:rPr>
            </w:pPr>
            <w:r w:rsidRPr="001D58A2">
              <w:rPr>
                <w:szCs w:val="21"/>
              </w:rPr>
              <w:t>序号</w:t>
            </w:r>
          </w:p>
        </w:tc>
        <w:tc>
          <w:tcPr>
            <w:tcW w:w="3124" w:type="dxa"/>
            <w:tcBorders>
              <w:top w:val="single" w:sz="4" w:space="0" w:color="auto"/>
              <w:left w:val="single" w:sz="4" w:space="0" w:color="auto"/>
              <w:bottom w:val="single" w:sz="2" w:space="0" w:color="auto"/>
              <w:right w:val="single" w:sz="4" w:space="0" w:color="auto"/>
            </w:tcBorders>
            <w:vAlign w:val="center"/>
          </w:tcPr>
          <w:p w14:paraId="13A44D9F" w14:textId="77777777" w:rsidR="00B95495" w:rsidRPr="001D58A2" w:rsidRDefault="009C1D24">
            <w:pPr>
              <w:snapToGrid w:val="0"/>
              <w:spacing w:before="50" w:after="50" w:line="440" w:lineRule="exact"/>
              <w:jc w:val="center"/>
              <w:rPr>
                <w:szCs w:val="21"/>
              </w:rPr>
            </w:pPr>
            <w:r w:rsidRPr="001D58A2">
              <w:rPr>
                <w:szCs w:val="21"/>
              </w:rPr>
              <w:t>备品备件、专用耗材名称</w:t>
            </w:r>
          </w:p>
        </w:tc>
        <w:tc>
          <w:tcPr>
            <w:tcW w:w="2276" w:type="dxa"/>
            <w:tcBorders>
              <w:top w:val="single" w:sz="4" w:space="0" w:color="auto"/>
              <w:left w:val="single" w:sz="4" w:space="0" w:color="auto"/>
              <w:bottom w:val="single" w:sz="2" w:space="0" w:color="auto"/>
              <w:right w:val="single" w:sz="4" w:space="0" w:color="auto"/>
            </w:tcBorders>
            <w:vAlign w:val="center"/>
          </w:tcPr>
          <w:p w14:paraId="2142803D" w14:textId="77777777" w:rsidR="00B95495" w:rsidRPr="001D58A2" w:rsidRDefault="009C1D24">
            <w:pPr>
              <w:jc w:val="center"/>
              <w:rPr>
                <w:szCs w:val="21"/>
              </w:rPr>
            </w:pPr>
            <w:r w:rsidRPr="001D58A2">
              <w:rPr>
                <w:szCs w:val="21"/>
              </w:rPr>
              <w:t>适用于</w:t>
            </w:r>
            <w:r w:rsidRPr="001D58A2">
              <w:rPr>
                <w:rFonts w:hint="eastAsia"/>
                <w:szCs w:val="21"/>
              </w:rPr>
              <w:t>何种响应货物（产品）名称及规格型号</w:t>
            </w:r>
          </w:p>
        </w:tc>
        <w:tc>
          <w:tcPr>
            <w:tcW w:w="1639" w:type="dxa"/>
            <w:tcBorders>
              <w:top w:val="single" w:sz="4" w:space="0" w:color="auto"/>
              <w:left w:val="single" w:sz="4" w:space="0" w:color="auto"/>
              <w:bottom w:val="single" w:sz="2" w:space="0" w:color="auto"/>
              <w:right w:val="single" w:sz="4" w:space="0" w:color="auto"/>
            </w:tcBorders>
            <w:vAlign w:val="center"/>
          </w:tcPr>
          <w:p w14:paraId="0F3E75D6" w14:textId="77777777" w:rsidR="00B95495" w:rsidRPr="001D58A2" w:rsidRDefault="009C1D24">
            <w:pPr>
              <w:jc w:val="center"/>
              <w:rPr>
                <w:szCs w:val="21"/>
              </w:rPr>
            </w:pPr>
            <w:r w:rsidRPr="001D58A2">
              <w:rPr>
                <w:szCs w:val="21"/>
              </w:rPr>
              <w:t>优惠内容</w:t>
            </w:r>
          </w:p>
        </w:tc>
        <w:tc>
          <w:tcPr>
            <w:tcW w:w="1083"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6A3B45C4" w14:textId="77777777" w:rsidR="00B95495" w:rsidRPr="001D58A2" w:rsidRDefault="009C1D24">
            <w:pPr>
              <w:jc w:val="center"/>
              <w:rPr>
                <w:szCs w:val="21"/>
              </w:rPr>
            </w:pPr>
            <w:r w:rsidRPr="001D58A2">
              <w:rPr>
                <w:szCs w:val="21"/>
              </w:rPr>
              <w:t>优惠单价</w:t>
            </w:r>
          </w:p>
        </w:tc>
      </w:tr>
      <w:tr w:rsidR="001D58A2" w:rsidRPr="001D58A2" w14:paraId="33BB01D5" w14:textId="77777777">
        <w:trPr>
          <w:trHeight w:val="290"/>
        </w:trPr>
        <w:tc>
          <w:tcPr>
            <w:tcW w:w="850"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67578B7F" w14:textId="77777777" w:rsidR="00B95495" w:rsidRPr="001D58A2" w:rsidRDefault="009C1D24">
            <w:pPr>
              <w:jc w:val="center"/>
              <w:rPr>
                <w:szCs w:val="21"/>
              </w:rPr>
            </w:pPr>
            <w:r w:rsidRPr="001D58A2">
              <w:rPr>
                <w:szCs w:val="21"/>
              </w:rPr>
              <w:lastRenderedPageBreak/>
              <w:t>1</w:t>
            </w:r>
          </w:p>
        </w:tc>
        <w:tc>
          <w:tcPr>
            <w:tcW w:w="3124" w:type="dxa"/>
            <w:tcBorders>
              <w:top w:val="single" w:sz="2" w:space="0" w:color="auto"/>
              <w:left w:val="single" w:sz="2" w:space="0" w:color="auto"/>
              <w:bottom w:val="single" w:sz="6" w:space="0" w:color="auto"/>
              <w:right w:val="single" w:sz="4" w:space="0" w:color="auto"/>
            </w:tcBorders>
            <w:vAlign w:val="center"/>
          </w:tcPr>
          <w:p w14:paraId="248F798E" w14:textId="77777777" w:rsidR="00B95495" w:rsidRPr="001D58A2" w:rsidRDefault="00B95495">
            <w:pPr>
              <w:rPr>
                <w:szCs w:val="21"/>
              </w:rPr>
            </w:pPr>
          </w:p>
        </w:tc>
        <w:tc>
          <w:tcPr>
            <w:tcW w:w="2276" w:type="dxa"/>
            <w:tcBorders>
              <w:top w:val="single" w:sz="2" w:space="0" w:color="auto"/>
              <w:left w:val="single" w:sz="4" w:space="0" w:color="auto"/>
              <w:bottom w:val="single" w:sz="6" w:space="0" w:color="auto"/>
              <w:right w:val="single" w:sz="6" w:space="0" w:color="auto"/>
            </w:tcBorders>
            <w:vAlign w:val="center"/>
          </w:tcPr>
          <w:p w14:paraId="2F36FE13" w14:textId="77777777" w:rsidR="00B95495" w:rsidRPr="001D58A2" w:rsidRDefault="00B95495">
            <w:pPr>
              <w:rPr>
                <w:szCs w:val="21"/>
              </w:rPr>
            </w:pPr>
          </w:p>
        </w:tc>
        <w:tc>
          <w:tcPr>
            <w:tcW w:w="1639" w:type="dxa"/>
            <w:tcBorders>
              <w:top w:val="single" w:sz="2" w:space="0" w:color="auto"/>
              <w:left w:val="single" w:sz="6" w:space="0" w:color="auto"/>
              <w:bottom w:val="single" w:sz="6" w:space="0" w:color="auto"/>
              <w:right w:val="single" w:sz="6" w:space="0" w:color="auto"/>
            </w:tcBorders>
          </w:tcPr>
          <w:p w14:paraId="6BBDEF4C" w14:textId="77777777" w:rsidR="00B95495" w:rsidRPr="001D58A2" w:rsidRDefault="00B95495">
            <w:pPr>
              <w:rPr>
                <w:szCs w:val="21"/>
              </w:rPr>
            </w:pPr>
          </w:p>
        </w:tc>
        <w:tc>
          <w:tcPr>
            <w:tcW w:w="1083"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709232FD" w14:textId="77777777" w:rsidR="00B95495" w:rsidRPr="001D58A2" w:rsidRDefault="00B95495">
            <w:pPr>
              <w:rPr>
                <w:szCs w:val="21"/>
              </w:rPr>
            </w:pPr>
          </w:p>
        </w:tc>
      </w:tr>
      <w:tr w:rsidR="001D58A2" w:rsidRPr="001D58A2" w14:paraId="411FAC4C" w14:textId="77777777">
        <w:trPr>
          <w:trHeight w:val="290"/>
        </w:trPr>
        <w:tc>
          <w:tcPr>
            <w:tcW w:w="850"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8420DD7" w14:textId="77777777" w:rsidR="00B95495" w:rsidRPr="001D58A2" w:rsidRDefault="009C1D24">
            <w:pPr>
              <w:jc w:val="center"/>
              <w:rPr>
                <w:szCs w:val="21"/>
              </w:rPr>
            </w:pPr>
            <w:r w:rsidRPr="001D58A2">
              <w:rPr>
                <w:szCs w:val="21"/>
              </w:rPr>
              <w:t>2</w:t>
            </w:r>
          </w:p>
        </w:tc>
        <w:tc>
          <w:tcPr>
            <w:tcW w:w="3124" w:type="dxa"/>
            <w:tcBorders>
              <w:top w:val="single" w:sz="6" w:space="0" w:color="auto"/>
              <w:left w:val="single" w:sz="2" w:space="0" w:color="auto"/>
              <w:bottom w:val="single" w:sz="6" w:space="0" w:color="auto"/>
              <w:right w:val="single" w:sz="4" w:space="0" w:color="auto"/>
            </w:tcBorders>
            <w:vAlign w:val="center"/>
          </w:tcPr>
          <w:p w14:paraId="0919B332" w14:textId="77777777" w:rsidR="00B95495" w:rsidRPr="001D58A2" w:rsidRDefault="00B95495">
            <w:pPr>
              <w:rPr>
                <w:szCs w:val="21"/>
              </w:rPr>
            </w:pPr>
          </w:p>
        </w:tc>
        <w:tc>
          <w:tcPr>
            <w:tcW w:w="2276" w:type="dxa"/>
            <w:tcBorders>
              <w:top w:val="single" w:sz="6" w:space="0" w:color="auto"/>
              <w:left w:val="single" w:sz="4" w:space="0" w:color="auto"/>
              <w:bottom w:val="single" w:sz="6" w:space="0" w:color="auto"/>
              <w:right w:val="single" w:sz="6" w:space="0" w:color="auto"/>
            </w:tcBorders>
            <w:vAlign w:val="center"/>
          </w:tcPr>
          <w:p w14:paraId="39FC4095" w14:textId="77777777" w:rsidR="00B95495" w:rsidRPr="001D58A2" w:rsidRDefault="00B95495">
            <w:pPr>
              <w:rPr>
                <w:szCs w:val="21"/>
              </w:rPr>
            </w:pPr>
          </w:p>
        </w:tc>
        <w:tc>
          <w:tcPr>
            <w:tcW w:w="1639" w:type="dxa"/>
            <w:tcBorders>
              <w:top w:val="single" w:sz="6" w:space="0" w:color="auto"/>
              <w:left w:val="single" w:sz="6" w:space="0" w:color="auto"/>
              <w:bottom w:val="single" w:sz="6" w:space="0" w:color="auto"/>
              <w:right w:val="single" w:sz="6" w:space="0" w:color="auto"/>
            </w:tcBorders>
          </w:tcPr>
          <w:p w14:paraId="1D466F8B" w14:textId="77777777" w:rsidR="00B95495" w:rsidRPr="001D58A2" w:rsidRDefault="00B95495">
            <w:pPr>
              <w:rPr>
                <w:szCs w:val="21"/>
              </w:rPr>
            </w:pPr>
          </w:p>
        </w:tc>
        <w:tc>
          <w:tcPr>
            <w:tcW w:w="1083"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3231F20D" w14:textId="77777777" w:rsidR="00B95495" w:rsidRPr="001D58A2" w:rsidRDefault="00B95495">
            <w:pPr>
              <w:rPr>
                <w:szCs w:val="21"/>
              </w:rPr>
            </w:pPr>
          </w:p>
        </w:tc>
      </w:tr>
      <w:tr w:rsidR="00B95495" w:rsidRPr="001D58A2" w14:paraId="06F60727" w14:textId="77777777">
        <w:trPr>
          <w:trHeight w:val="290"/>
        </w:trPr>
        <w:tc>
          <w:tcPr>
            <w:tcW w:w="850"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721B5B3" w14:textId="77777777" w:rsidR="00B95495" w:rsidRPr="001D58A2" w:rsidRDefault="009C1D24">
            <w:pPr>
              <w:jc w:val="center"/>
              <w:rPr>
                <w:szCs w:val="21"/>
              </w:rPr>
            </w:pPr>
            <w:r w:rsidRPr="001D58A2">
              <w:rPr>
                <w:szCs w:val="21"/>
              </w:rPr>
              <w:t>3</w:t>
            </w:r>
          </w:p>
        </w:tc>
        <w:tc>
          <w:tcPr>
            <w:tcW w:w="3124" w:type="dxa"/>
            <w:tcBorders>
              <w:top w:val="single" w:sz="6" w:space="0" w:color="auto"/>
              <w:left w:val="single" w:sz="2" w:space="0" w:color="auto"/>
              <w:bottom w:val="single" w:sz="6" w:space="0" w:color="auto"/>
              <w:right w:val="single" w:sz="4" w:space="0" w:color="auto"/>
            </w:tcBorders>
            <w:vAlign w:val="center"/>
          </w:tcPr>
          <w:p w14:paraId="634488EA" w14:textId="77777777" w:rsidR="00B95495" w:rsidRPr="001D58A2" w:rsidRDefault="00B95495">
            <w:pPr>
              <w:rPr>
                <w:szCs w:val="21"/>
              </w:rPr>
            </w:pPr>
          </w:p>
        </w:tc>
        <w:tc>
          <w:tcPr>
            <w:tcW w:w="2276" w:type="dxa"/>
            <w:tcBorders>
              <w:top w:val="single" w:sz="6" w:space="0" w:color="auto"/>
              <w:left w:val="single" w:sz="4" w:space="0" w:color="auto"/>
              <w:bottom w:val="single" w:sz="6" w:space="0" w:color="auto"/>
              <w:right w:val="single" w:sz="6" w:space="0" w:color="auto"/>
            </w:tcBorders>
            <w:vAlign w:val="center"/>
          </w:tcPr>
          <w:p w14:paraId="574560A2" w14:textId="77777777" w:rsidR="00B95495" w:rsidRPr="001D58A2" w:rsidRDefault="00B95495">
            <w:pPr>
              <w:rPr>
                <w:szCs w:val="21"/>
              </w:rPr>
            </w:pPr>
          </w:p>
        </w:tc>
        <w:tc>
          <w:tcPr>
            <w:tcW w:w="1639" w:type="dxa"/>
            <w:tcBorders>
              <w:top w:val="single" w:sz="6" w:space="0" w:color="auto"/>
              <w:left w:val="single" w:sz="6" w:space="0" w:color="auto"/>
              <w:bottom w:val="single" w:sz="6" w:space="0" w:color="auto"/>
              <w:right w:val="single" w:sz="6" w:space="0" w:color="auto"/>
            </w:tcBorders>
          </w:tcPr>
          <w:p w14:paraId="1B9908B6" w14:textId="77777777" w:rsidR="00B95495" w:rsidRPr="001D58A2" w:rsidRDefault="00B95495">
            <w:pPr>
              <w:rPr>
                <w:szCs w:val="21"/>
              </w:rPr>
            </w:pPr>
          </w:p>
        </w:tc>
        <w:tc>
          <w:tcPr>
            <w:tcW w:w="1083"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58EFEA22" w14:textId="77777777" w:rsidR="00B95495" w:rsidRPr="001D58A2" w:rsidRDefault="00B95495">
            <w:pPr>
              <w:rPr>
                <w:szCs w:val="21"/>
              </w:rPr>
            </w:pPr>
          </w:p>
        </w:tc>
      </w:tr>
    </w:tbl>
    <w:p w14:paraId="277D0CC1" w14:textId="77777777" w:rsidR="00B95495" w:rsidRPr="001D58A2" w:rsidRDefault="00B95495">
      <w:pPr>
        <w:rPr>
          <w:szCs w:val="21"/>
        </w:rPr>
      </w:pPr>
    </w:p>
    <w:p w14:paraId="035F1AB0" w14:textId="77777777" w:rsidR="00B95495" w:rsidRPr="001D58A2" w:rsidRDefault="00B95495">
      <w:pPr>
        <w:rPr>
          <w:spacing w:val="20"/>
          <w:szCs w:val="21"/>
          <w:u w:val="single"/>
        </w:rPr>
      </w:pPr>
    </w:p>
    <w:p w14:paraId="728F8BDB" w14:textId="77777777" w:rsidR="00B95495" w:rsidRPr="001D58A2" w:rsidRDefault="009C1D24">
      <w:pPr>
        <w:rPr>
          <w:szCs w:val="21"/>
        </w:rPr>
      </w:pPr>
      <w:bookmarkStart w:id="182" w:name="_Hlk89181539"/>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r w:rsidRPr="001D58A2">
        <w:rPr>
          <w:spacing w:val="20"/>
          <w:szCs w:val="21"/>
        </w:rPr>
        <w:t>：</w:t>
      </w:r>
      <w:r w:rsidRPr="001D58A2">
        <w:rPr>
          <w:spacing w:val="20"/>
          <w:szCs w:val="21"/>
          <w:u w:val="single"/>
        </w:rPr>
        <w:t xml:space="preserve">            </w:t>
      </w:r>
      <w:r w:rsidRPr="001D58A2">
        <w:rPr>
          <w:spacing w:val="20"/>
          <w:szCs w:val="21"/>
        </w:rPr>
        <w:t xml:space="preserve">            </w:t>
      </w:r>
      <w:r w:rsidRPr="001D58A2">
        <w:rPr>
          <w:spacing w:val="20"/>
          <w:szCs w:val="21"/>
        </w:rPr>
        <w:t>日</w:t>
      </w:r>
      <w:r w:rsidRPr="001D58A2">
        <w:rPr>
          <w:spacing w:val="20"/>
          <w:szCs w:val="21"/>
        </w:rPr>
        <w:t xml:space="preserve"> </w:t>
      </w:r>
      <w:r w:rsidRPr="001D58A2">
        <w:rPr>
          <w:spacing w:val="20"/>
          <w:szCs w:val="21"/>
        </w:rPr>
        <w:t>期：</w:t>
      </w:r>
      <w:r w:rsidRPr="001D58A2">
        <w:rPr>
          <w:spacing w:val="20"/>
          <w:szCs w:val="21"/>
          <w:u w:val="single"/>
        </w:rPr>
        <w:t xml:space="preserve">            </w:t>
      </w:r>
    </w:p>
    <w:bookmarkEnd w:id="181"/>
    <w:bookmarkEnd w:id="182"/>
    <w:p w14:paraId="07F53A10" w14:textId="77777777" w:rsidR="00B95495" w:rsidRPr="001D58A2" w:rsidRDefault="00B95495">
      <w:pPr>
        <w:snapToGrid w:val="0"/>
        <w:spacing w:before="50" w:afterLines="50" w:after="120" w:line="440" w:lineRule="exact"/>
        <w:jc w:val="left"/>
      </w:pPr>
    </w:p>
    <w:p w14:paraId="65C121B2" w14:textId="77777777" w:rsidR="00B95495" w:rsidRPr="001D58A2" w:rsidRDefault="009C1D24">
      <w:pPr>
        <w:snapToGrid w:val="0"/>
        <w:spacing w:before="50" w:afterLines="50" w:after="120" w:line="440" w:lineRule="exact"/>
        <w:jc w:val="left"/>
        <w:rPr>
          <w:szCs w:val="21"/>
        </w:rPr>
      </w:pPr>
      <w:r w:rsidRPr="001D58A2">
        <w:rPr>
          <w:szCs w:val="21"/>
        </w:rPr>
        <w:t>5</w:t>
      </w:r>
      <w:r w:rsidRPr="001D58A2">
        <w:rPr>
          <w:szCs w:val="21"/>
        </w:rPr>
        <w:t>．</w:t>
      </w:r>
      <w:r w:rsidRPr="001D58A2">
        <w:rPr>
          <w:rFonts w:hint="eastAsia"/>
          <w:szCs w:val="21"/>
        </w:rPr>
        <w:t>对</w:t>
      </w:r>
      <w:r w:rsidRPr="001D58A2">
        <w:rPr>
          <w:szCs w:val="21"/>
        </w:rPr>
        <w:t>本项目第</w:t>
      </w:r>
      <w:r w:rsidRPr="001D58A2">
        <w:rPr>
          <w:rFonts w:hint="eastAsia"/>
          <w:szCs w:val="21"/>
        </w:rPr>
        <w:t>二</w:t>
      </w:r>
      <w:r w:rsidRPr="001D58A2">
        <w:rPr>
          <w:szCs w:val="21"/>
        </w:rPr>
        <w:t>章</w:t>
      </w:r>
      <w:r w:rsidRPr="001D58A2">
        <w:rPr>
          <w:rFonts w:hint="eastAsia"/>
          <w:szCs w:val="21"/>
        </w:rPr>
        <w:t>《</w:t>
      </w:r>
      <w:r w:rsidRPr="001D58A2">
        <w:rPr>
          <w:szCs w:val="21"/>
        </w:rPr>
        <w:t>采购需求</w:t>
      </w:r>
      <w:r w:rsidRPr="001D58A2">
        <w:rPr>
          <w:rFonts w:hint="eastAsia"/>
          <w:szCs w:val="21"/>
        </w:rPr>
        <w:t>》</w:t>
      </w:r>
      <w:r w:rsidRPr="001D58A2">
        <w:rPr>
          <w:szCs w:val="21"/>
        </w:rPr>
        <w:t>商务要求的</w:t>
      </w:r>
      <w:r w:rsidRPr="001D58A2">
        <w:rPr>
          <w:rFonts w:hint="eastAsia"/>
          <w:szCs w:val="21"/>
        </w:rPr>
        <w:t>响应表</w:t>
      </w:r>
      <w:r w:rsidRPr="001D58A2">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1D58A2" w:rsidRPr="001D58A2" w14:paraId="7025EC7C"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3D36981C" w14:textId="77777777" w:rsidR="00B95495" w:rsidRPr="001D58A2" w:rsidRDefault="009C1D24">
            <w:pPr>
              <w:snapToGrid w:val="0"/>
              <w:spacing w:beforeLines="50" w:before="120"/>
              <w:jc w:val="center"/>
              <w:rPr>
                <w:szCs w:val="21"/>
              </w:rPr>
            </w:pPr>
            <w:r w:rsidRPr="001D58A2">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727639F8" w14:textId="77777777" w:rsidR="00B95495" w:rsidRPr="001D58A2" w:rsidRDefault="009C1D24">
            <w:pPr>
              <w:snapToGrid w:val="0"/>
              <w:spacing w:beforeLines="50" w:before="120"/>
              <w:jc w:val="center"/>
              <w:rPr>
                <w:szCs w:val="21"/>
              </w:rPr>
            </w:pPr>
            <w:r w:rsidRPr="001D58A2">
              <w:rPr>
                <w:rFonts w:hint="eastAsia"/>
                <w:szCs w:val="21"/>
              </w:rPr>
              <w:t>采购文件</w:t>
            </w:r>
            <w:r w:rsidRPr="001D58A2">
              <w:rPr>
                <w:szCs w:val="21"/>
              </w:rPr>
              <w:t>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3C9ACA18" w14:textId="77777777" w:rsidR="00B95495" w:rsidRPr="001D58A2" w:rsidRDefault="009C1D24">
            <w:pPr>
              <w:snapToGrid w:val="0"/>
              <w:spacing w:beforeLines="50" w:before="120"/>
              <w:jc w:val="center"/>
              <w:rPr>
                <w:szCs w:val="21"/>
              </w:rPr>
            </w:pPr>
            <w:r w:rsidRPr="001D58A2">
              <w:rPr>
                <w:szCs w:val="21"/>
              </w:rPr>
              <w:t>响应文件响应内容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1947BCE2" w14:textId="77777777" w:rsidR="00B95495" w:rsidRPr="001D58A2" w:rsidRDefault="009C1D24">
            <w:pPr>
              <w:snapToGrid w:val="0"/>
              <w:spacing w:beforeLines="50" w:before="120"/>
              <w:jc w:val="center"/>
              <w:rPr>
                <w:szCs w:val="21"/>
              </w:rPr>
            </w:pPr>
            <w:r w:rsidRPr="001D58A2">
              <w:t>偏离</w:t>
            </w:r>
            <w:r w:rsidRPr="001D58A2">
              <w:rPr>
                <w:szCs w:val="21"/>
              </w:rPr>
              <w:t>说明</w:t>
            </w:r>
          </w:p>
        </w:tc>
      </w:tr>
      <w:tr w:rsidR="001D58A2" w:rsidRPr="001D58A2" w14:paraId="66CB837E"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9EE4EB3" w14:textId="77777777" w:rsidR="00B95495" w:rsidRPr="001D58A2" w:rsidRDefault="00B95495">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464E1A65" w14:textId="77777777" w:rsidR="00B95495" w:rsidRPr="001D58A2" w:rsidRDefault="00B95495">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D5767CA" w14:textId="77777777" w:rsidR="00B95495" w:rsidRPr="001D58A2" w:rsidRDefault="00B95495">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D3574B7" w14:textId="77777777" w:rsidR="00B95495" w:rsidRPr="001D58A2" w:rsidRDefault="00B95495">
            <w:pPr>
              <w:snapToGrid w:val="0"/>
              <w:spacing w:beforeLines="50" w:before="120"/>
              <w:jc w:val="center"/>
              <w:rPr>
                <w:szCs w:val="21"/>
              </w:rPr>
            </w:pPr>
          </w:p>
        </w:tc>
      </w:tr>
      <w:tr w:rsidR="001D58A2" w:rsidRPr="001D58A2" w14:paraId="05B56B7D"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8807202" w14:textId="77777777" w:rsidR="00B95495" w:rsidRPr="001D58A2" w:rsidRDefault="009C1D24">
            <w:pPr>
              <w:snapToGrid w:val="0"/>
              <w:spacing w:beforeLines="50" w:before="120"/>
              <w:jc w:val="center"/>
              <w:rPr>
                <w:szCs w:val="21"/>
              </w:rPr>
            </w:pPr>
            <w:r w:rsidRPr="001D58A2">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62A28C85" w14:textId="77777777" w:rsidR="00B95495" w:rsidRPr="001D58A2" w:rsidRDefault="00B95495">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10F5A356" w14:textId="77777777" w:rsidR="00B95495" w:rsidRPr="001D58A2" w:rsidRDefault="00B95495">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A87C5A0" w14:textId="77777777" w:rsidR="00B95495" w:rsidRPr="001D58A2" w:rsidRDefault="00B95495">
            <w:pPr>
              <w:snapToGrid w:val="0"/>
              <w:spacing w:beforeLines="50" w:before="120"/>
              <w:jc w:val="center"/>
              <w:rPr>
                <w:szCs w:val="21"/>
              </w:rPr>
            </w:pPr>
          </w:p>
        </w:tc>
      </w:tr>
    </w:tbl>
    <w:p w14:paraId="1BE93E27" w14:textId="77777777" w:rsidR="00B95495" w:rsidRPr="001D58A2" w:rsidRDefault="009C1D24">
      <w:pPr>
        <w:pStyle w:val="ab"/>
        <w:tabs>
          <w:tab w:val="left" w:pos="2127"/>
        </w:tabs>
        <w:spacing w:line="340" w:lineRule="exact"/>
        <w:ind w:firstLineChars="200" w:firstLine="420"/>
        <w:jc w:val="left"/>
        <w:rPr>
          <w:rFonts w:ascii="Times New Roman" w:hAnsi="Times New Roman" w:cs="Times New Roman"/>
        </w:rPr>
      </w:pPr>
      <w:bookmarkStart w:id="183" w:name="_Hlk48144603"/>
      <w:bookmarkStart w:id="184" w:name="_Hlk89181571"/>
      <w:bookmarkEnd w:id="179"/>
      <w:r w:rsidRPr="001D58A2">
        <w:rPr>
          <w:rFonts w:ascii="Times New Roman" w:hAnsi="Times New Roman" w:cs="Times New Roman"/>
        </w:rPr>
        <w:t>注：</w:t>
      </w:r>
      <w:bookmarkStart w:id="185" w:name="_Hlk19049081"/>
      <w:r w:rsidRPr="001D58A2">
        <w:rPr>
          <w:rFonts w:ascii="Times New Roman" w:hAnsi="Times New Roman" w:cs="Times New Roman"/>
        </w:rPr>
        <w:t>（</w:t>
      </w:r>
      <w:r w:rsidRPr="001D58A2">
        <w:rPr>
          <w:rFonts w:ascii="Times New Roman" w:hAnsi="Times New Roman" w:cs="Times New Roman"/>
        </w:rPr>
        <w:t>1</w:t>
      </w:r>
      <w:r w:rsidRPr="001D58A2">
        <w:rPr>
          <w:rFonts w:ascii="Times New Roman" w:hAnsi="Times New Roman" w:cs="Times New Roman"/>
        </w:rPr>
        <w:t>）本表应对采购文件</w:t>
      </w:r>
      <w:r w:rsidRPr="001D58A2">
        <w:t>第</w:t>
      </w:r>
      <w:r w:rsidRPr="001D58A2">
        <w:rPr>
          <w:rFonts w:hint="eastAsia"/>
        </w:rPr>
        <w:t>二</w:t>
      </w:r>
      <w:r w:rsidRPr="001D58A2">
        <w:t>章</w:t>
      </w:r>
      <w:r w:rsidRPr="001D58A2">
        <w:rPr>
          <w:rFonts w:hint="eastAsia"/>
        </w:rPr>
        <w:t>《采购需求》</w:t>
      </w:r>
      <w:r w:rsidRPr="001D58A2">
        <w:rPr>
          <w:rFonts w:ascii="Times New Roman" w:hAnsi="Times New Roman" w:cs="Times New Roman"/>
        </w:rPr>
        <w:t>中所列商务要求进行响应，并根据响应情况在</w:t>
      </w:r>
      <w:r w:rsidRPr="001D58A2">
        <w:rPr>
          <w:rFonts w:ascii="Times New Roman" w:hAnsi="Times New Roman" w:cs="Times New Roman"/>
        </w:rPr>
        <w:t>“</w:t>
      </w:r>
      <w:r w:rsidRPr="001D58A2">
        <w:rPr>
          <w:rFonts w:ascii="Times New Roman" w:hAnsi="Times New Roman" w:cs="Times New Roman"/>
        </w:rPr>
        <w:t>偏离说明</w:t>
      </w:r>
      <w:r w:rsidRPr="001D58A2">
        <w:rPr>
          <w:rFonts w:ascii="Times New Roman" w:hAnsi="Times New Roman" w:cs="Times New Roman"/>
        </w:rPr>
        <w:t>”</w:t>
      </w:r>
      <w:r w:rsidRPr="001D58A2">
        <w:rPr>
          <w:rFonts w:ascii="Times New Roman" w:hAnsi="Times New Roman" w:cs="Times New Roman"/>
        </w:rPr>
        <w:t>栏填写正偏离或负偏离及原因，完全符合的填写</w:t>
      </w:r>
      <w:r w:rsidRPr="001D58A2">
        <w:rPr>
          <w:rFonts w:ascii="Times New Roman" w:hAnsi="Times New Roman" w:cs="Times New Roman" w:hint="eastAsia"/>
        </w:rPr>
        <w:t>“</w:t>
      </w:r>
      <w:r w:rsidRPr="001D58A2">
        <w:rPr>
          <w:rFonts w:ascii="Times New Roman" w:hAnsi="Times New Roman" w:cs="Times New Roman"/>
        </w:rPr>
        <w:t>无偏离</w:t>
      </w:r>
      <w:r w:rsidRPr="001D58A2">
        <w:rPr>
          <w:rFonts w:ascii="Times New Roman" w:hAnsi="Times New Roman" w:cs="Times New Roman" w:hint="eastAsia"/>
        </w:rPr>
        <w:t>”</w:t>
      </w:r>
      <w:r w:rsidRPr="001D58A2">
        <w:rPr>
          <w:rFonts w:ascii="Times New Roman" w:hAnsi="Times New Roman" w:cs="Times New Roman"/>
        </w:rPr>
        <w:t>。</w:t>
      </w:r>
    </w:p>
    <w:p w14:paraId="5E022A4B" w14:textId="77777777" w:rsidR="00B95495" w:rsidRPr="001D58A2" w:rsidRDefault="009C1D24">
      <w:pPr>
        <w:pStyle w:val="ab"/>
        <w:tabs>
          <w:tab w:val="left" w:pos="2127"/>
        </w:tabs>
        <w:spacing w:line="340" w:lineRule="exact"/>
        <w:ind w:firstLineChars="200" w:firstLine="420"/>
        <w:jc w:val="left"/>
        <w:rPr>
          <w:rFonts w:ascii="Times New Roman" w:hAnsi="Times New Roman" w:cs="Times New Roman"/>
        </w:rPr>
      </w:pPr>
      <w:r w:rsidRPr="001D58A2">
        <w:rPr>
          <w:rFonts w:ascii="Times New Roman" w:hAnsi="Times New Roman" w:cs="Times New Roman" w:hint="eastAsia"/>
        </w:rPr>
        <w:t>（</w:t>
      </w:r>
      <w:r w:rsidRPr="001D58A2">
        <w:rPr>
          <w:rFonts w:ascii="Times New Roman" w:hAnsi="Times New Roman" w:cs="Times New Roman" w:hint="eastAsia"/>
        </w:rPr>
        <w:t>2</w:t>
      </w:r>
      <w:r w:rsidRPr="001D58A2">
        <w:rPr>
          <w:rFonts w:ascii="Times New Roman" w:hAnsi="Times New Roman" w:cs="Times New Roman" w:hint="eastAsia"/>
        </w:rPr>
        <w:t>）</w:t>
      </w:r>
      <w:r w:rsidRPr="001D58A2">
        <w:t>第</w:t>
      </w:r>
      <w:r w:rsidRPr="001D58A2">
        <w:rPr>
          <w:rFonts w:hint="eastAsia"/>
        </w:rPr>
        <w:t>二</w:t>
      </w:r>
      <w:r w:rsidRPr="001D58A2">
        <w:t>章</w:t>
      </w:r>
      <w:r w:rsidRPr="001D58A2">
        <w:rPr>
          <w:rFonts w:hint="eastAsia"/>
        </w:rPr>
        <w:t>《采购需求》</w:t>
      </w:r>
      <w:r w:rsidRPr="001D58A2">
        <w:rPr>
          <w:rFonts w:ascii="Times New Roman" w:hAnsi="Times New Roman" w:cs="Times New Roman" w:hint="eastAsia"/>
        </w:rPr>
        <w:t>中的总体要求无需响应。</w:t>
      </w:r>
    </w:p>
    <w:p w14:paraId="141D6E11" w14:textId="77777777" w:rsidR="00B95495" w:rsidRPr="001D58A2" w:rsidRDefault="009C1D24">
      <w:pPr>
        <w:ind w:firstLineChars="200" w:firstLine="420"/>
      </w:pPr>
      <w:r w:rsidRPr="001D58A2">
        <w:rPr>
          <w:rFonts w:hint="eastAsia"/>
        </w:rPr>
        <w:t>（</w:t>
      </w:r>
      <w:r w:rsidRPr="001D58A2">
        <w:t>3</w:t>
      </w:r>
      <w:r w:rsidRPr="001D58A2">
        <w:rPr>
          <w:rFonts w:hint="eastAsia"/>
        </w:rPr>
        <w:t>）偏离认定说明详见评审方法及标准。</w:t>
      </w:r>
    </w:p>
    <w:bookmarkEnd w:id="185"/>
    <w:p w14:paraId="48144E74" w14:textId="77777777" w:rsidR="00B95495" w:rsidRPr="001D58A2" w:rsidRDefault="009C1D24">
      <w:pPr>
        <w:pStyle w:val="ab"/>
        <w:tabs>
          <w:tab w:val="left" w:pos="2127"/>
        </w:tabs>
        <w:spacing w:line="340" w:lineRule="exact"/>
        <w:ind w:firstLineChars="200" w:firstLine="420"/>
        <w:jc w:val="left"/>
        <w:rPr>
          <w:rFonts w:ascii="Times New Roman" w:hAnsi="Times New Roman" w:cs="Times New Roman"/>
        </w:rPr>
      </w:pPr>
      <w:r w:rsidRPr="001D58A2">
        <w:rPr>
          <w:rFonts w:ascii="Times New Roman" w:hAnsi="Times New Roman" w:cs="Times New Roman"/>
        </w:rPr>
        <w:t>（</w:t>
      </w:r>
      <w:r w:rsidRPr="001D58A2">
        <w:rPr>
          <w:rFonts w:ascii="Times New Roman" w:hAnsi="Times New Roman" w:cs="Times New Roman"/>
        </w:rPr>
        <w:t>4</w:t>
      </w:r>
      <w:r w:rsidRPr="001D58A2">
        <w:rPr>
          <w:rFonts w:ascii="Times New Roman" w:hAnsi="Times New Roman" w:cs="Times New Roman"/>
        </w:rPr>
        <w:t>）本表可扩展。</w:t>
      </w:r>
    </w:p>
    <w:bookmarkEnd w:id="183"/>
    <w:p w14:paraId="4E128E88" w14:textId="77777777" w:rsidR="00B95495" w:rsidRPr="001D58A2" w:rsidRDefault="009C1D24">
      <w:pPr>
        <w:snapToGrid w:val="0"/>
        <w:spacing w:before="50" w:afterLines="50" w:after="120" w:line="440" w:lineRule="exact"/>
        <w:jc w:val="left"/>
        <w:rPr>
          <w:spacing w:val="20"/>
          <w:szCs w:val="21"/>
          <w:u w:val="single"/>
        </w:rPr>
      </w:pPr>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r w:rsidRPr="001D58A2">
        <w:rPr>
          <w:spacing w:val="20"/>
          <w:szCs w:val="21"/>
        </w:rPr>
        <w:t>：</w:t>
      </w:r>
      <w:r w:rsidRPr="001D58A2">
        <w:rPr>
          <w:spacing w:val="20"/>
          <w:szCs w:val="21"/>
          <w:u w:val="single"/>
        </w:rPr>
        <w:t xml:space="preserve">            </w:t>
      </w:r>
      <w:r w:rsidRPr="001D58A2">
        <w:rPr>
          <w:spacing w:val="20"/>
          <w:szCs w:val="21"/>
        </w:rPr>
        <w:t xml:space="preserve">             </w:t>
      </w:r>
      <w:r w:rsidRPr="001D58A2">
        <w:rPr>
          <w:spacing w:val="20"/>
          <w:szCs w:val="21"/>
        </w:rPr>
        <w:t>日</w:t>
      </w:r>
      <w:r w:rsidRPr="001D58A2">
        <w:rPr>
          <w:spacing w:val="20"/>
          <w:szCs w:val="21"/>
        </w:rPr>
        <w:t xml:space="preserve">  </w:t>
      </w:r>
      <w:r w:rsidRPr="001D58A2">
        <w:rPr>
          <w:spacing w:val="20"/>
          <w:szCs w:val="21"/>
        </w:rPr>
        <w:t>期：</w:t>
      </w:r>
      <w:r w:rsidRPr="001D58A2">
        <w:rPr>
          <w:spacing w:val="20"/>
          <w:szCs w:val="21"/>
          <w:u w:val="single"/>
        </w:rPr>
        <w:t xml:space="preserve">        </w:t>
      </w:r>
    </w:p>
    <w:bookmarkEnd w:id="184"/>
    <w:p w14:paraId="38F2E1CE" w14:textId="77777777" w:rsidR="00B95495" w:rsidRPr="001D58A2" w:rsidRDefault="00B95495">
      <w:pPr>
        <w:snapToGrid w:val="0"/>
        <w:spacing w:before="50" w:afterLines="50" w:after="120" w:line="440" w:lineRule="exact"/>
        <w:jc w:val="left"/>
        <w:rPr>
          <w:spacing w:val="20"/>
          <w:szCs w:val="21"/>
          <w:u w:val="single"/>
        </w:rPr>
      </w:pPr>
    </w:p>
    <w:p w14:paraId="58CD72FA" w14:textId="77777777" w:rsidR="00B95495" w:rsidRPr="001D58A2" w:rsidRDefault="00B95495">
      <w:pPr>
        <w:snapToGrid w:val="0"/>
        <w:spacing w:before="50" w:afterLines="50" w:after="120" w:line="440" w:lineRule="exact"/>
        <w:jc w:val="left"/>
        <w:rPr>
          <w:spacing w:val="20"/>
          <w:szCs w:val="21"/>
          <w:u w:val="single"/>
        </w:rPr>
      </w:pPr>
    </w:p>
    <w:p w14:paraId="5CC0C42C" w14:textId="77777777" w:rsidR="00B95495" w:rsidRPr="001D58A2" w:rsidRDefault="009C1D24">
      <w:pPr>
        <w:snapToGrid w:val="0"/>
        <w:spacing w:before="50" w:afterLines="50" w:after="120"/>
        <w:jc w:val="left"/>
        <w:rPr>
          <w:szCs w:val="21"/>
        </w:rPr>
      </w:pPr>
      <w:r w:rsidRPr="001D58A2">
        <w:rPr>
          <w:szCs w:val="21"/>
        </w:rPr>
        <w:t>6</w:t>
      </w:r>
      <w:r w:rsidRPr="001D58A2">
        <w:rPr>
          <w:szCs w:val="21"/>
        </w:rPr>
        <w:t>．</w:t>
      </w:r>
      <w:r w:rsidRPr="001D58A2">
        <w:rPr>
          <w:rFonts w:hint="eastAsia"/>
          <w:szCs w:val="21"/>
        </w:rPr>
        <w:t>实施</w:t>
      </w:r>
      <w:r w:rsidRPr="001D58A2">
        <w:rPr>
          <w:szCs w:val="21"/>
        </w:rPr>
        <w:t>方案。（</w:t>
      </w:r>
      <w:r w:rsidRPr="001D58A2">
        <w:rPr>
          <w:rFonts w:hint="eastAsia"/>
          <w:szCs w:val="21"/>
        </w:rPr>
        <w:t>如有，</w:t>
      </w:r>
      <w:r w:rsidRPr="001D58A2">
        <w:rPr>
          <w:szCs w:val="21"/>
        </w:rPr>
        <w:t>自行编写）</w:t>
      </w:r>
    </w:p>
    <w:p w14:paraId="6A32C6A4" w14:textId="77777777" w:rsidR="00B95495" w:rsidRPr="001D58A2" w:rsidRDefault="00B95495">
      <w:pPr>
        <w:snapToGrid w:val="0"/>
        <w:spacing w:before="50" w:afterLines="50" w:after="120"/>
        <w:jc w:val="left"/>
        <w:rPr>
          <w:szCs w:val="21"/>
        </w:rPr>
      </w:pPr>
    </w:p>
    <w:p w14:paraId="38FB68AE" w14:textId="77777777" w:rsidR="00B95495" w:rsidRPr="001D58A2" w:rsidRDefault="00B95495">
      <w:pPr>
        <w:snapToGrid w:val="0"/>
        <w:spacing w:before="50" w:afterLines="50" w:after="120"/>
        <w:jc w:val="left"/>
        <w:rPr>
          <w:szCs w:val="21"/>
        </w:rPr>
      </w:pPr>
    </w:p>
    <w:p w14:paraId="1FEBB2A8" w14:textId="77777777" w:rsidR="00B95495" w:rsidRPr="001D58A2" w:rsidRDefault="00B95495">
      <w:pPr>
        <w:snapToGrid w:val="0"/>
        <w:spacing w:before="50" w:afterLines="50" w:after="120"/>
        <w:jc w:val="left"/>
        <w:rPr>
          <w:szCs w:val="21"/>
        </w:rPr>
      </w:pPr>
    </w:p>
    <w:p w14:paraId="30318989" w14:textId="77777777" w:rsidR="00B95495" w:rsidRPr="001D58A2" w:rsidRDefault="009C1D24">
      <w:pPr>
        <w:snapToGrid w:val="0"/>
        <w:spacing w:before="50" w:afterLines="50" w:after="120"/>
        <w:jc w:val="left"/>
        <w:rPr>
          <w:szCs w:val="21"/>
        </w:rPr>
      </w:pPr>
      <w:r w:rsidRPr="001D58A2">
        <w:rPr>
          <w:szCs w:val="21"/>
        </w:rPr>
        <w:t>7</w:t>
      </w:r>
      <w:r w:rsidRPr="001D58A2">
        <w:rPr>
          <w:szCs w:val="21"/>
        </w:rPr>
        <w:t>．供应商认为需提供的其他材料（根据采购文件要求编写）</w:t>
      </w:r>
    </w:p>
    <w:p w14:paraId="77761094" w14:textId="77777777" w:rsidR="00B95495" w:rsidRPr="001D58A2" w:rsidRDefault="00B95495">
      <w:pPr>
        <w:snapToGrid w:val="0"/>
        <w:spacing w:before="50" w:afterLines="50" w:after="120" w:line="440" w:lineRule="exact"/>
        <w:jc w:val="left"/>
        <w:rPr>
          <w:spacing w:val="20"/>
          <w:szCs w:val="21"/>
          <w:u w:val="single"/>
        </w:rPr>
      </w:pPr>
    </w:p>
    <w:p w14:paraId="0766E65F" w14:textId="77777777" w:rsidR="00B95495" w:rsidRPr="001D58A2" w:rsidRDefault="00B95495">
      <w:pPr>
        <w:snapToGrid w:val="0"/>
        <w:spacing w:before="50" w:afterLines="50" w:after="120"/>
        <w:jc w:val="left"/>
        <w:rPr>
          <w:spacing w:val="20"/>
          <w:szCs w:val="21"/>
          <w:u w:val="single"/>
        </w:rPr>
      </w:pPr>
    </w:p>
    <w:p w14:paraId="11A06D82" w14:textId="77777777" w:rsidR="00B95495" w:rsidRPr="001D58A2" w:rsidRDefault="00B95495">
      <w:pPr>
        <w:rPr>
          <w:spacing w:val="20"/>
          <w:szCs w:val="21"/>
          <w:u w:val="single"/>
        </w:rPr>
      </w:pPr>
    </w:p>
    <w:p w14:paraId="5295C108" w14:textId="77777777" w:rsidR="00B95495" w:rsidRPr="001D58A2" w:rsidRDefault="00B95495">
      <w:pPr>
        <w:rPr>
          <w:szCs w:val="21"/>
        </w:rPr>
        <w:sectPr w:rsidR="00B95495" w:rsidRPr="001D58A2">
          <w:pgSz w:w="11906" w:h="16838"/>
          <w:pgMar w:top="1418" w:right="1274" w:bottom="1418" w:left="1418" w:header="851" w:footer="992" w:gutter="0"/>
          <w:cols w:space="720"/>
          <w:docGrid w:linePitch="312"/>
        </w:sectPr>
      </w:pPr>
    </w:p>
    <w:p w14:paraId="561B4192" w14:textId="77777777" w:rsidR="00B95495" w:rsidRPr="001D58A2" w:rsidRDefault="009C1D24">
      <w:pPr>
        <w:snapToGrid w:val="0"/>
        <w:spacing w:before="50" w:afterLines="50" w:after="120"/>
        <w:jc w:val="left"/>
        <w:rPr>
          <w:b/>
          <w:szCs w:val="21"/>
        </w:rPr>
      </w:pPr>
      <w:bookmarkStart w:id="186" w:name="_Hlk21623752"/>
      <w:r w:rsidRPr="001D58A2">
        <w:rPr>
          <w:szCs w:val="21"/>
        </w:rPr>
        <w:lastRenderedPageBreak/>
        <w:t>8</w:t>
      </w:r>
      <w:r w:rsidRPr="001D58A2">
        <w:rPr>
          <w:szCs w:val="21"/>
        </w:rPr>
        <w:t>．近年供应商类似成功案例的业绩证明</w:t>
      </w:r>
    </w:p>
    <w:p w14:paraId="6EAF6CEE" w14:textId="77777777" w:rsidR="00B95495" w:rsidRPr="001D58A2" w:rsidRDefault="009C1D24">
      <w:pPr>
        <w:snapToGrid w:val="0"/>
        <w:spacing w:before="50" w:afterLines="50" w:after="120"/>
        <w:jc w:val="center"/>
        <w:rPr>
          <w:szCs w:val="21"/>
        </w:rPr>
      </w:pPr>
      <w:r w:rsidRPr="001D58A2">
        <w:rPr>
          <w:b/>
          <w:szCs w:val="21"/>
        </w:rPr>
        <w:t>类似成功案例业绩一览表</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62"/>
        <w:gridCol w:w="3737"/>
        <w:gridCol w:w="3123"/>
        <w:gridCol w:w="985"/>
        <w:gridCol w:w="985"/>
        <w:gridCol w:w="1314"/>
        <w:gridCol w:w="1971"/>
      </w:tblGrid>
      <w:tr w:rsidR="001D58A2" w:rsidRPr="001D58A2" w14:paraId="22604837" w14:textId="77777777">
        <w:trPr>
          <w:cantSplit/>
          <w:trHeight w:val="1467"/>
        </w:trPr>
        <w:tc>
          <w:tcPr>
            <w:tcW w:w="1062" w:type="dxa"/>
            <w:tcBorders>
              <w:top w:val="single" w:sz="4" w:space="0" w:color="auto"/>
              <w:left w:val="single" w:sz="4" w:space="0" w:color="auto"/>
              <w:right w:val="single" w:sz="4" w:space="0" w:color="auto"/>
            </w:tcBorders>
          </w:tcPr>
          <w:p w14:paraId="5AF2E011" w14:textId="77777777" w:rsidR="00B95495" w:rsidRPr="001D58A2" w:rsidRDefault="00B95495">
            <w:pPr>
              <w:snapToGrid w:val="0"/>
              <w:spacing w:line="240" w:lineRule="exact"/>
              <w:jc w:val="center"/>
              <w:rPr>
                <w:szCs w:val="21"/>
              </w:rPr>
            </w:pPr>
          </w:p>
          <w:p w14:paraId="328AE4E3" w14:textId="77777777" w:rsidR="00B95495" w:rsidRPr="001D58A2" w:rsidRDefault="00B95495">
            <w:pPr>
              <w:snapToGrid w:val="0"/>
              <w:spacing w:line="240" w:lineRule="exact"/>
              <w:jc w:val="center"/>
              <w:rPr>
                <w:szCs w:val="21"/>
              </w:rPr>
            </w:pPr>
          </w:p>
          <w:p w14:paraId="157BA3D8" w14:textId="77777777" w:rsidR="00B95495" w:rsidRPr="001D58A2" w:rsidRDefault="009C1D24">
            <w:pPr>
              <w:snapToGrid w:val="0"/>
              <w:spacing w:line="240" w:lineRule="exact"/>
              <w:jc w:val="center"/>
              <w:rPr>
                <w:szCs w:val="21"/>
              </w:rPr>
            </w:pPr>
            <w:r w:rsidRPr="001D58A2">
              <w:rPr>
                <w:rFonts w:hint="eastAsia"/>
                <w:szCs w:val="21"/>
              </w:rPr>
              <w:t>序号</w:t>
            </w:r>
          </w:p>
        </w:tc>
        <w:tc>
          <w:tcPr>
            <w:tcW w:w="3737" w:type="dxa"/>
            <w:tcBorders>
              <w:top w:val="single" w:sz="4" w:space="0" w:color="auto"/>
              <w:left w:val="single" w:sz="4" w:space="0" w:color="auto"/>
              <w:bottom w:val="single" w:sz="4" w:space="0" w:color="auto"/>
              <w:right w:val="single" w:sz="4" w:space="0" w:color="auto"/>
            </w:tcBorders>
            <w:vAlign w:val="center"/>
          </w:tcPr>
          <w:p w14:paraId="434964F8" w14:textId="77777777" w:rsidR="00B95495" w:rsidRPr="001D58A2" w:rsidRDefault="009C1D24">
            <w:pPr>
              <w:snapToGrid w:val="0"/>
              <w:spacing w:line="240" w:lineRule="exact"/>
              <w:jc w:val="center"/>
              <w:rPr>
                <w:szCs w:val="21"/>
              </w:rPr>
            </w:pPr>
            <w:r w:rsidRPr="001D58A2">
              <w:rPr>
                <w:szCs w:val="21"/>
              </w:rPr>
              <w:t>采购单位名称</w:t>
            </w:r>
          </w:p>
        </w:tc>
        <w:tc>
          <w:tcPr>
            <w:tcW w:w="3123" w:type="dxa"/>
            <w:tcBorders>
              <w:top w:val="single" w:sz="4" w:space="0" w:color="auto"/>
              <w:left w:val="single" w:sz="4" w:space="0" w:color="auto"/>
              <w:bottom w:val="single" w:sz="4" w:space="0" w:color="auto"/>
              <w:right w:val="single" w:sz="4" w:space="0" w:color="auto"/>
            </w:tcBorders>
            <w:vAlign w:val="center"/>
          </w:tcPr>
          <w:p w14:paraId="71B34D37" w14:textId="77777777" w:rsidR="00B95495" w:rsidRPr="001D58A2" w:rsidRDefault="009C1D24">
            <w:pPr>
              <w:snapToGrid w:val="0"/>
              <w:spacing w:line="240" w:lineRule="exact"/>
              <w:jc w:val="center"/>
              <w:rPr>
                <w:szCs w:val="21"/>
              </w:rPr>
            </w:pPr>
            <w:r w:rsidRPr="001D58A2">
              <w:rPr>
                <w:szCs w:val="21"/>
              </w:rPr>
              <w:t>项目名称或服务内容</w:t>
            </w:r>
          </w:p>
        </w:tc>
        <w:tc>
          <w:tcPr>
            <w:tcW w:w="985" w:type="dxa"/>
            <w:tcBorders>
              <w:top w:val="single" w:sz="4" w:space="0" w:color="auto"/>
              <w:left w:val="single" w:sz="4" w:space="0" w:color="auto"/>
              <w:bottom w:val="single" w:sz="4" w:space="0" w:color="auto"/>
              <w:right w:val="single" w:sz="4" w:space="0" w:color="auto"/>
            </w:tcBorders>
            <w:vAlign w:val="center"/>
          </w:tcPr>
          <w:p w14:paraId="06A62FFE" w14:textId="77777777" w:rsidR="00B95495" w:rsidRPr="001D58A2" w:rsidRDefault="009C1D24">
            <w:pPr>
              <w:snapToGrid w:val="0"/>
              <w:spacing w:line="240" w:lineRule="exact"/>
              <w:jc w:val="center"/>
              <w:rPr>
                <w:szCs w:val="21"/>
              </w:rPr>
            </w:pPr>
            <w:r w:rsidRPr="001D58A2">
              <w:rPr>
                <w:szCs w:val="21"/>
              </w:rPr>
              <w:t>服务</w:t>
            </w:r>
          </w:p>
          <w:p w14:paraId="308BE43D" w14:textId="77777777" w:rsidR="00B95495" w:rsidRPr="001D58A2" w:rsidRDefault="009C1D24">
            <w:pPr>
              <w:snapToGrid w:val="0"/>
              <w:spacing w:line="240" w:lineRule="exact"/>
              <w:jc w:val="center"/>
              <w:rPr>
                <w:szCs w:val="21"/>
              </w:rPr>
            </w:pPr>
            <w:r w:rsidRPr="001D58A2">
              <w:rPr>
                <w:szCs w:val="21"/>
              </w:rPr>
              <w:t>数量或年限</w:t>
            </w:r>
          </w:p>
        </w:tc>
        <w:tc>
          <w:tcPr>
            <w:tcW w:w="985" w:type="dxa"/>
            <w:tcBorders>
              <w:top w:val="single" w:sz="4" w:space="0" w:color="auto"/>
              <w:left w:val="single" w:sz="4" w:space="0" w:color="auto"/>
              <w:bottom w:val="single" w:sz="4" w:space="0" w:color="auto"/>
              <w:right w:val="single" w:sz="4" w:space="0" w:color="auto"/>
            </w:tcBorders>
            <w:vAlign w:val="center"/>
          </w:tcPr>
          <w:p w14:paraId="01BFBE26" w14:textId="77777777" w:rsidR="00B95495" w:rsidRPr="001D58A2" w:rsidRDefault="009C1D24">
            <w:pPr>
              <w:snapToGrid w:val="0"/>
              <w:spacing w:line="240" w:lineRule="exact"/>
              <w:jc w:val="center"/>
              <w:rPr>
                <w:szCs w:val="21"/>
              </w:rPr>
            </w:pPr>
            <w:r w:rsidRPr="001D58A2">
              <w:rPr>
                <w:szCs w:val="21"/>
              </w:rPr>
              <w:t>单价</w:t>
            </w:r>
            <w:r w:rsidRPr="001D58A2">
              <w:rPr>
                <w:rFonts w:hint="eastAsia"/>
                <w:szCs w:val="21"/>
              </w:rPr>
              <w:t>（元）</w:t>
            </w:r>
          </w:p>
        </w:tc>
        <w:tc>
          <w:tcPr>
            <w:tcW w:w="1314" w:type="dxa"/>
            <w:tcBorders>
              <w:top w:val="single" w:sz="4" w:space="0" w:color="auto"/>
              <w:left w:val="single" w:sz="4" w:space="0" w:color="auto"/>
              <w:bottom w:val="single" w:sz="4" w:space="0" w:color="auto"/>
              <w:right w:val="single" w:sz="4" w:space="0" w:color="auto"/>
            </w:tcBorders>
            <w:vAlign w:val="center"/>
          </w:tcPr>
          <w:p w14:paraId="33EE5DF2" w14:textId="77777777" w:rsidR="00B95495" w:rsidRPr="001D58A2" w:rsidRDefault="009C1D24">
            <w:pPr>
              <w:snapToGrid w:val="0"/>
              <w:spacing w:line="240" w:lineRule="exact"/>
              <w:jc w:val="center"/>
              <w:rPr>
                <w:szCs w:val="21"/>
              </w:rPr>
            </w:pPr>
            <w:r w:rsidRPr="001D58A2">
              <w:rPr>
                <w:szCs w:val="21"/>
              </w:rPr>
              <w:t>合同</w:t>
            </w:r>
            <w:r w:rsidRPr="001D58A2">
              <w:rPr>
                <w:rFonts w:hint="eastAsia"/>
                <w:szCs w:val="21"/>
              </w:rPr>
              <w:t>总价</w:t>
            </w:r>
          </w:p>
          <w:p w14:paraId="5A96D1D9" w14:textId="77777777" w:rsidR="00B95495" w:rsidRPr="001D58A2" w:rsidRDefault="009C1D24">
            <w:pPr>
              <w:snapToGrid w:val="0"/>
              <w:spacing w:line="240" w:lineRule="exact"/>
              <w:jc w:val="center"/>
              <w:rPr>
                <w:szCs w:val="21"/>
              </w:rPr>
            </w:pPr>
            <w:r w:rsidRPr="001D58A2">
              <w:rPr>
                <w:szCs w:val="21"/>
              </w:rPr>
              <w:t>（元）</w:t>
            </w:r>
          </w:p>
        </w:tc>
        <w:tc>
          <w:tcPr>
            <w:tcW w:w="1971" w:type="dxa"/>
            <w:tcBorders>
              <w:top w:val="single" w:sz="4" w:space="0" w:color="auto"/>
              <w:left w:val="single" w:sz="4" w:space="0" w:color="auto"/>
              <w:bottom w:val="single" w:sz="4" w:space="0" w:color="auto"/>
              <w:right w:val="single" w:sz="4" w:space="0" w:color="auto"/>
            </w:tcBorders>
            <w:vAlign w:val="center"/>
          </w:tcPr>
          <w:p w14:paraId="66FD66DE" w14:textId="77777777" w:rsidR="00B95495" w:rsidRPr="001D58A2" w:rsidRDefault="009C1D24">
            <w:pPr>
              <w:jc w:val="center"/>
              <w:rPr>
                <w:szCs w:val="21"/>
              </w:rPr>
            </w:pPr>
            <w:r w:rsidRPr="001D58A2">
              <w:rPr>
                <w:szCs w:val="21"/>
              </w:rPr>
              <w:t>采购单位联系人及联系电话</w:t>
            </w:r>
          </w:p>
        </w:tc>
      </w:tr>
      <w:tr w:rsidR="001D58A2" w:rsidRPr="001D58A2" w14:paraId="745EF232" w14:textId="77777777">
        <w:trPr>
          <w:trHeight w:val="713"/>
        </w:trPr>
        <w:tc>
          <w:tcPr>
            <w:tcW w:w="1062" w:type="dxa"/>
            <w:tcBorders>
              <w:top w:val="single" w:sz="4" w:space="0" w:color="auto"/>
              <w:left w:val="single" w:sz="4" w:space="0" w:color="auto"/>
              <w:bottom w:val="single" w:sz="4" w:space="0" w:color="auto"/>
              <w:right w:val="single" w:sz="4" w:space="0" w:color="auto"/>
            </w:tcBorders>
          </w:tcPr>
          <w:p w14:paraId="62BF193B" w14:textId="77777777" w:rsidR="00B95495" w:rsidRPr="001D58A2" w:rsidRDefault="00B95495">
            <w:pPr>
              <w:snapToGrid w:val="0"/>
              <w:spacing w:line="240" w:lineRule="exact"/>
              <w:jc w:val="left"/>
              <w:rPr>
                <w:szCs w:val="21"/>
              </w:rPr>
            </w:pPr>
          </w:p>
        </w:tc>
        <w:tc>
          <w:tcPr>
            <w:tcW w:w="3737" w:type="dxa"/>
            <w:tcBorders>
              <w:top w:val="single" w:sz="4" w:space="0" w:color="auto"/>
              <w:left w:val="single" w:sz="4" w:space="0" w:color="auto"/>
              <w:bottom w:val="single" w:sz="4" w:space="0" w:color="auto"/>
              <w:right w:val="single" w:sz="4" w:space="0" w:color="auto"/>
            </w:tcBorders>
          </w:tcPr>
          <w:p w14:paraId="5837CF90" w14:textId="77777777" w:rsidR="00B95495" w:rsidRPr="001D58A2" w:rsidRDefault="00B95495">
            <w:pPr>
              <w:snapToGrid w:val="0"/>
              <w:spacing w:line="240" w:lineRule="exact"/>
              <w:jc w:val="left"/>
              <w:rPr>
                <w:szCs w:val="21"/>
              </w:rPr>
            </w:pPr>
          </w:p>
        </w:tc>
        <w:tc>
          <w:tcPr>
            <w:tcW w:w="3123" w:type="dxa"/>
            <w:tcBorders>
              <w:top w:val="single" w:sz="4" w:space="0" w:color="auto"/>
              <w:left w:val="single" w:sz="4" w:space="0" w:color="auto"/>
              <w:bottom w:val="single" w:sz="4" w:space="0" w:color="auto"/>
              <w:right w:val="single" w:sz="4" w:space="0" w:color="auto"/>
            </w:tcBorders>
          </w:tcPr>
          <w:p w14:paraId="7022AD10" w14:textId="77777777" w:rsidR="00B95495" w:rsidRPr="001D58A2" w:rsidRDefault="00B95495">
            <w:pPr>
              <w:snapToGrid w:val="0"/>
              <w:spacing w:line="24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7D563246" w14:textId="77777777" w:rsidR="00B95495" w:rsidRPr="001D58A2" w:rsidRDefault="00B95495">
            <w:pPr>
              <w:snapToGrid w:val="0"/>
              <w:spacing w:line="24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6ED3A42F" w14:textId="77777777" w:rsidR="00B95495" w:rsidRPr="001D58A2" w:rsidRDefault="00B95495">
            <w:pPr>
              <w:snapToGrid w:val="0"/>
              <w:spacing w:line="240" w:lineRule="exact"/>
              <w:jc w:val="left"/>
              <w:rPr>
                <w:szCs w:val="21"/>
              </w:rPr>
            </w:pPr>
          </w:p>
        </w:tc>
        <w:tc>
          <w:tcPr>
            <w:tcW w:w="1314" w:type="dxa"/>
            <w:tcBorders>
              <w:top w:val="single" w:sz="4" w:space="0" w:color="auto"/>
              <w:left w:val="single" w:sz="4" w:space="0" w:color="auto"/>
              <w:bottom w:val="single" w:sz="4" w:space="0" w:color="auto"/>
              <w:right w:val="single" w:sz="4" w:space="0" w:color="auto"/>
            </w:tcBorders>
          </w:tcPr>
          <w:p w14:paraId="484E898C" w14:textId="77777777" w:rsidR="00B95495" w:rsidRPr="001D58A2" w:rsidRDefault="00B95495">
            <w:pPr>
              <w:snapToGrid w:val="0"/>
              <w:spacing w:line="240" w:lineRule="exact"/>
              <w:jc w:val="left"/>
              <w:rPr>
                <w:szCs w:val="21"/>
              </w:rPr>
            </w:pPr>
          </w:p>
        </w:tc>
        <w:tc>
          <w:tcPr>
            <w:tcW w:w="1971" w:type="dxa"/>
            <w:tcBorders>
              <w:top w:val="single" w:sz="4" w:space="0" w:color="auto"/>
              <w:left w:val="single" w:sz="4" w:space="0" w:color="auto"/>
              <w:bottom w:val="single" w:sz="4" w:space="0" w:color="auto"/>
              <w:right w:val="single" w:sz="4" w:space="0" w:color="auto"/>
            </w:tcBorders>
          </w:tcPr>
          <w:p w14:paraId="07FF9E0C" w14:textId="77777777" w:rsidR="00B95495" w:rsidRPr="001D58A2" w:rsidRDefault="00B95495">
            <w:pPr>
              <w:snapToGrid w:val="0"/>
              <w:spacing w:line="240" w:lineRule="exact"/>
              <w:jc w:val="left"/>
              <w:rPr>
                <w:szCs w:val="21"/>
              </w:rPr>
            </w:pPr>
          </w:p>
        </w:tc>
      </w:tr>
      <w:tr w:rsidR="001D58A2" w:rsidRPr="001D58A2" w14:paraId="50ADC46F" w14:textId="77777777">
        <w:trPr>
          <w:trHeight w:val="627"/>
        </w:trPr>
        <w:tc>
          <w:tcPr>
            <w:tcW w:w="1062" w:type="dxa"/>
            <w:tcBorders>
              <w:top w:val="single" w:sz="4" w:space="0" w:color="auto"/>
              <w:left w:val="single" w:sz="4" w:space="0" w:color="auto"/>
              <w:bottom w:val="single" w:sz="4" w:space="0" w:color="auto"/>
              <w:right w:val="single" w:sz="4" w:space="0" w:color="auto"/>
            </w:tcBorders>
          </w:tcPr>
          <w:p w14:paraId="797E5F12" w14:textId="77777777" w:rsidR="00B95495" w:rsidRPr="001D58A2" w:rsidRDefault="00B95495">
            <w:pPr>
              <w:snapToGrid w:val="0"/>
              <w:spacing w:before="50" w:afterLines="50" w:after="120" w:line="400" w:lineRule="exact"/>
              <w:jc w:val="left"/>
              <w:rPr>
                <w:szCs w:val="21"/>
              </w:rPr>
            </w:pPr>
          </w:p>
        </w:tc>
        <w:tc>
          <w:tcPr>
            <w:tcW w:w="3737" w:type="dxa"/>
            <w:tcBorders>
              <w:top w:val="single" w:sz="4" w:space="0" w:color="auto"/>
              <w:left w:val="single" w:sz="4" w:space="0" w:color="auto"/>
              <w:bottom w:val="single" w:sz="4" w:space="0" w:color="auto"/>
              <w:right w:val="single" w:sz="4" w:space="0" w:color="auto"/>
            </w:tcBorders>
          </w:tcPr>
          <w:p w14:paraId="00123FF0" w14:textId="77777777" w:rsidR="00B95495" w:rsidRPr="001D58A2" w:rsidRDefault="00B95495">
            <w:pPr>
              <w:snapToGrid w:val="0"/>
              <w:spacing w:before="50" w:afterLines="50" w:after="120" w:line="400" w:lineRule="exact"/>
              <w:jc w:val="left"/>
              <w:rPr>
                <w:szCs w:val="21"/>
              </w:rPr>
            </w:pPr>
          </w:p>
        </w:tc>
        <w:tc>
          <w:tcPr>
            <w:tcW w:w="3123" w:type="dxa"/>
            <w:tcBorders>
              <w:top w:val="single" w:sz="4" w:space="0" w:color="auto"/>
              <w:left w:val="single" w:sz="4" w:space="0" w:color="auto"/>
              <w:bottom w:val="single" w:sz="4" w:space="0" w:color="auto"/>
              <w:right w:val="single" w:sz="4" w:space="0" w:color="auto"/>
            </w:tcBorders>
          </w:tcPr>
          <w:p w14:paraId="572B7A2E"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39FB260E"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72EFCB6A" w14:textId="77777777" w:rsidR="00B95495" w:rsidRPr="001D58A2" w:rsidRDefault="00B95495">
            <w:pPr>
              <w:snapToGrid w:val="0"/>
              <w:spacing w:before="50" w:afterLines="50" w:after="120" w:line="400" w:lineRule="exact"/>
              <w:jc w:val="left"/>
              <w:rPr>
                <w:szCs w:val="21"/>
              </w:rPr>
            </w:pPr>
          </w:p>
        </w:tc>
        <w:tc>
          <w:tcPr>
            <w:tcW w:w="1314" w:type="dxa"/>
            <w:tcBorders>
              <w:top w:val="single" w:sz="4" w:space="0" w:color="auto"/>
              <w:left w:val="single" w:sz="4" w:space="0" w:color="auto"/>
              <w:bottom w:val="single" w:sz="4" w:space="0" w:color="auto"/>
              <w:right w:val="single" w:sz="4" w:space="0" w:color="auto"/>
            </w:tcBorders>
          </w:tcPr>
          <w:p w14:paraId="745B83A9" w14:textId="77777777" w:rsidR="00B95495" w:rsidRPr="001D58A2" w:rsidRDefault="00B95495">
            <w:pPr>
              <w:snapToGrid w:val="0"/>
              <w:spacing w:before="50" w:afterLines="50" w:after="120" w:line="400" w:lineRule="exact"/>
              <w:jc w:val="left"/>
              <w:rPr>
                <w:szCs w:val="21"/>
              </w:rPr>
            </w:pPr>
          </w:p>
        </w:tc>
        <w:tc>
          <w:tcPr>
            <w:tcW w:w="1971" w:type="dxa"/>
            <w:tcBorders>
              <w:top w:val="single" w:sz="4" w:space="0" w:color="auto"/>
              <w:left w:val="single" w:sz="4" w:space="0" w:color="auto"/>
              <w:bottom w:val="single" w:sz="4" w:space="0" w:color="auto"/>
              <w:right w:val="single" w:sz="4" w:space="0" w:color="auto"/>
            </w:tcBorders>
          </w:tcPr>
          <w:p w14:paraId="75D6E8CC" w14:textId="77777777" w:rsidR="00B95495" w:rsidRPr="001D58A2" w:rsidRDefault="00B95495">
            <w:pPr>
              <w:snapToGrid w:val="0"/>
              <w:spacing w:before="50" w:afterLines="50" w:after="120" w:line="400" w:lineRule="exact"/>
              <w:jc w:val="left"/>
              <w:rPr>
                <w:szCs w:val="21"/>
              </w:rPr>
            </w:pPr>
          </w:p>
        </w:tc>
      </w:tr>
      <w:tr w:rsidR="001D58A2" w:rsidRPr="001D58A2" w14:paraId="727E20B1" w14:textId="77777777">
        <w:trPr>
          <w:trHeight w:val="781"/>
        </w:trPr>
        <w:tc>
          <w:tcPr>
            <w:tcW w:w="1062" w:type="dxa"/>
            <w:tcBorders>
              <w:top w:val="single" w:sz="4" w:space="0" w:color="auto"/>
              <w:left w:val="single" w:sz="4" w:space="0" w:color="auto"/>
              <w:bottom w:val="single" w:sz="4" w:space="0" w:color="auto"/>
              <w:right w:val="single" w:sz="4" w:space="0" w:color="auto"/>
            </w:tcBorders>
          </w:tcPr>
          <w:p w14:paraId="3555A693" w14:textId="77777777" w:rsidR="00B95495" w:rsidRPr="001D58A2" w:rsidRDefault="00B95495">
            <w:pPr>
              <w:snapToGrid w:val="0"/>
              <w:spacing w:before="50" w:afterLines="50" w:after="120" w:line="400" w:lineRule="exact"/>
              <w:jc w:val="left"/>
              <w:rPr>
                <w:szCs w:val="21"/>
              </w:rPr>
            </w:pPr>
          </w:p>
        </w:tc>
        <w:tc>
          <w:tcPr>
            <w:tcW w:w="3737" w:type="dxa"/>
            <w:tcBorders>
              <w:top w:val="single" w:sz="4" w:space="0" w:color="auto"/>
              <w:left w:val="single" w:sz="4" w:space="0" w:color="auto"/>
              <w:bottom w:val="single" w:sz="4" w:space="0" w:color="auto"/>
              <w:right w:val="single" w:sz="4" w:space="0" w:color="auto"/>
            </w:tcBorders>
          </w:tcPr>
          <w:p w14:paraId="31E41D7C" w14:textId="77777777" w:rsidR="00B95495" w:rsidRPr="001D58A2" w:rsidRDefault="00B95495">
            <w:pPr>
              <w:snapToGrid w:val="0"/>
              <w:spacing w:before="50" w:afterLines="50" w:after="120" w:line="400" w:lineRule="exact"/>
              <w:jc w:val="left"/>
              <w:rPr>
                <w:szCs w:val="21"/>
              </w:rPr>
            </w:pPr>
          </w:p>
        </w:tc>
        <w:tc>
          <w:tcPr>
            <w:tcW w:w="3123" w:type="dxa"/>
            <w:tcBorders>
              <w:top w:val="single" w:sz="4" w:space="0" w:color="auto"/>
              <w:left w:val="single" w:sz="4" w:space="0" w:color="auto"/>
              <w:bottom w:val="single" w:sz="4" w:space="0" w:color="auto"/>
              <w:right w:val="single" w:sz="4" w:space="0" w:color="auto"/>
            </w:tcBorders>
          </w:tcPr>
          <w:p w14:paraId="174BEDD9"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56F06277"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5EFE57C1" w14:textId="77777777" w:rsidR="00B95495" w:rsidRPr="001D58A2" w:rsidRDefault="00B95495">
            <w:pPr>
              <w:snapToGrid w:val="0"/>
              <w:spacing w:before="50" w:afterLines="50" w:after="120" w:line="400" w:lineRule="exact"/>
              <w:jc w:val="left"/>
              <w:rPr>
                <w:szCs w:val="21"/>
              </w:rPr>
            </w:pPr>
          </w:p>
        </w:tc>
        <w:tc>
          <w:tcPr>
            <w:tcW w:w="1314" w:type="dxa"/>
            <w:tcBorders>
              <w:top w:val="single" w:sz="4" w:space="0" w:color="auto"/>
              <w:left w:val="single" w:sz="4" w:space="0" w:color="auto"/>
              <w:bottom w:val="single" w:sz="4" w:space="0" w:color="auto"/>
              <w:right w:val="single" w:sz="4" w:space="0" w:color="auto"/>
            </w:tcBorders>
          </w:tcPr>
          <w:p w14:paraId="5E796FDD" w14:textId="77777777" w:rsidR="00B95495" w:rsidRPr="001D58A2" w:rsidRDefault="00B95495">
            <w:pPr>
              <w:snapToGrid w:val="0"/>
              <w:spacing w:before="50" w:afterLines="50" w:after="120" w:line="400" w:lineRule="exact"/>
              <w:jc w:val="left"/>
              <w:rPr>
                <w:szCs w:val="21"/>
              </w:rPr>
            </w:pPr>
          </w:p>
        </w:tc>
        <w:tc>
          <w:tcPr>
            <w:tcW w:w="1971" w:type="dxa"/>
            <w:tcBorders>
              <w:top w:val="single" w:sz="4" w:space="0" w:color="auto"/>
              <w:left w:val="single" w:sz="4" w:space="0" w:color="auto"/>
              <w:bottom w:val="single" w:sz="4" w:space="0" w:color="auto"/>
              <w:right w:val="single" w:sz="4" w:space="0" w:color="auto"/>
            </w:tcBorders>
          </w:tcPr>
          <w:p w14:paraId="73C54893" w14:textId="77777777" w:rsidR="00B95495" w:rsidRPr="001D58A2" w:rsidRDefault="00B95495">
            <w:pPr>
              <w:snapToGrid w:val="0"/>
              <w:spacing w:before="50" w:afterLines="50" w:after="120" w:line="400" w:lineRule="exact"/>
              <w:jc w:val="left"/>
              <w:rPr>
                <w:szCs w:val="21"/>
              </w:rPr>
            </w:pPr>
          </w:p>
        </w:tc>
      </w:tr>
      <w:tr w:rsidR="001D58A2" w:rsidRPr="001D58A2" w14:paraId="7AFF4816" w14:textId="77777777">
        <w:trPr>
          <w:trHeight w:val="627"/>
        </w:trPr>
        <w:tc>
          <w:tcPr>
            <w:tcW w:w="1062" w:type="dxa"/>
            <w:tcBorders>
              <w:top w:val="single" w:sz="4" w:space="0" w:color="auto"/>
              <w:left w:val="single" w:sz="4" w:space="0" w:color="auto"/>
              <w:bottom w:val="single" w:sz="4" w:space="0" w:color="auto"/>
              <w:right w:val="single" w:sz="4" w:space="0" w:color="auto"/>
            </w:tcBorders>
          </w:tcPr>
          <w:p w14:paraId="6BB918B7" w14:textId="77777777" w:rsidR="00B95495" w:rsidRPr="001D58A2" w:rsidRDefault="00B95495">
            <w:pPr>
              <w:snapToGrid w:val="0"/>
              <w:spacing w:before="50" w:afterLines="50" w:after="120" w:line="400" w:lineRule="exact"/>
              <w:jc w:val="left"/>
              <w:rPr>
                <w:szCs w:val="21"/>
              </w:rPr>
            </w:pPr>
          </w:p>
        </w:tc>
        <w:tc>
          <w:tcPr>
            <w:tcW w:w="3737" w:type="dxa"/>
            <w:tcBorders>
              <w:top w:val="single" w:sz="4" w:space="0" w:color="auto"/>
              <w:left w:val="single" w:sz="4" w:space="0" w:color="auto"/>
              <w:bottom w:val="single" w:sz="4" w:space="0" w:color="auto"/>
              <w:right w:val="single" w:sz="4" w:space="0" w:color="auto"/>
            </w:tcBorders>
          </w:tcPr>
          <w:p w14:paraId="36F60C68" w14:textId="77777777" w:rsidR="00B95495" w:rsidRPr="001D58A2" w:rsidRDefault="00B95495">
            <w:pPr>
              <w:snapToGrid w:val="0"/>
              <w:spacing w:before="50" w:afterLines="50" w:after="120" w:line="400" w:lineRule="exact"/>
              <w:jc w:val="left"/>
              <w:rPr>
                <w:szCs w:val="21"/>
              </w:rPr>
            </w:pPr>
          </w:p>
        </w:tc>
        <w:tc>
          <w:tcPr>
            <w:tcW w:w="3123" w:type="dxa"/>
            <w:tcBorders>
              <w:top w:val="single" w:sz="4" w:space="0" w:color="auto"/>
              <w:left w:val="single" w:sz="4" w:space="0" w:color="auto"/>
              <w:bottom w:val="single" w:sz="4" w:space="0" w:color="auto"/>
              <w:right w:val="single" w:sz="4" w:space="0" w:color="auto"/>
            </w:tcBorders>
          </w:tcPr>
          <w:p w14:paraId="1846C93A"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6EA26892"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67929336" w14:textId="77777777" w:rsidR="00B95495" w:rsidRPr="001D58A2" w:rsidRDefault="00B95495">
            <w:pPr>
              <w:snapToGrid w:val="0"/>
              <w:spacing w:before="50" w:afterLines="50" w:after="120" w:line="400" w:lineRule="exact"/>
              <w:jc w:val="left"/>
              <w:rPr>
                <w:szCs w:val="21"/>
              </w:rPr>
            </w:pPr>
          </w:p>
        </w:tc>
        <w:tc>
          <w:tcPr>
            <w:tcW w:w="1314" w:type="dxa"/>
            <w:tcBorders>
              <w:top w:val="single" w:sz="4" w:space="0" w:color="auto"/>
              <w:left w:val="single" w:sz="4" w:space="0" w:color="auto"/>
              <w:bottom w:val="single" w:sz="4" w:space="0" w:color="auto"/>
              <w:right w:val="single" w:sz="4" w:space="0" w:color="auto"/>
            </w:tcBorders>
          </w:tcPr>
          <w:p w14:paraId="7D26674A" w14:textId="77777777" w:rsidR="00B95495" w:rsidRPr="001D58A2" w:rsidRDefault="00B95495">
            <w:pPr>
              <w:snapToGrid w:val="0"/>
              <w:spacing w:before="50" w:afterLines="50" w:after="120" w:line="400" w:lineRule="exact"/>
              <w:jc w:val="left"/>
              <w:rPr>
                <w:szCs w:val="21"/>
              </w:rPr>
            </w:pPr>
          </w:p>
        </w:tc>
        <w:tc>
          <w:tcPr>
            <w:tcW w:w="1971" w:type="dxa"/>
            <w:tcBorders>
              <w:top w:val="single" w:sz="4" w:space="0" w:color="auto"/>
              <w:left w:val="single" w:sz="4" w:space="0" w:color="auto"/>
              <w:bottom w:val="single" w:sz="4" w:space="0" w:color="auto"/>
              <w:right w:val="single" w:sz="4" w:space="0" w:color="auto"/>
            </w:tcBorders>
          </w:tcPr>
          <w:p w14:paraId="45557892" w14:textId="77777777" w:rsidR="00B95495" w:rsidRPr="001D58A2" w:rsidRDefault="00B95495">
            <w:pPr>
              <w:snapToGrid w:val="0"/>
              <w:spacing w:before="50" w:afterLines="50" w:after="120" w:line="400" w:lineRule="exact"/>
              <w:jc w:val="left"/>
              <w:rPr>
                <w:szCs w:val="21"/>
              </w:rPr>
            </w:pPr>
          </w:p>
        </w:tc>
      </w:tr>
      <w:tr w:rsidR="001D58A2" w:rsidRPr="001D58A2" w14:paraId="07AFD939" w14:textId="77777777">
        <w:trPr>
          <w:trHeight w:val="610"/>
        </w:trPr>
        <w:tc>
          <w:tcPr>
            <w:tcW w:w="1062" w:type="dxa"/>
            <w:tcBorders>
              <w:top w:val="single" w:sz="4" w:space="0" w:color="auto"/>
              <w:left w:val="single" w:sz="4" w:space="0" w:color="auto"/>
              <w:bottom w:val="single" w:sz="4" w:space="0" w:color="auto"/>
              <w:right w:val="single" w:sz="4" w:space="0" w:color="auto"/>
            </w:tcBorders>
          </w:tcPr>
          <w:p w14:paraId="2E7D6609" w14:textId="77777777" w:rsidR="00B95495" w:rsidRPr="001D58A2" w:rsidRDefault="00B95495">
            <w:pPr>
              <w:snapToGrid w:val="0"/>
              <w:spacing w:before="50" w:afterLines="50" w:after="120" w:line="400" w:lineRule="exact"/>
              <w:jc w:val="left"/>
              <w:rPr>
                <w:szCs w:val="21"/>
              </w:rPr>
            </w:pPr>
          </w:p>
        </w:tc>
        <w:tc>
          <w:tcPr>
            <w:tcW w:w="3737" w:type="dxa"/>
            <w:tcBorders>
              <w:top w:val="single" w:sz="4" w:space="0" w:color="auto"/>
              <w:left w:val="single" w:sz="4" w:space="0" w:color="auto"/>
              <w:bottom w:val="single" w:sz="4" w:space="0" w:color="auto"/>
              <w:right w:val="single" w:sz="4" w:space="0" w:color="auto"/>
            </w:tcBorders>
          </w:tcPr>
          <w:p w14:paraId="1BC02C6E" w14:textId="77777777" w:rsidR="00B95495" w:rsidRPr="001D58A2" w:rsidRDefault="00B95495">
            <w:pPr>
              <w:snapToGrid w:val="0"/>
              <w:spacing w:before="50" w:afterLines="50" w:after="120" w:line="400" w:lineRule="exact"/>
              <w:jc w:val="left"/>
              <w:rPr>
                <w:szCs w:val="21"/>
              </w:rPr>
            </w:pPr>
          </w:p>
        </w:tc>
        <w:tc>
          <w:tcPr>
            <w:tcW w:w="3123" w:type="dxa"/>
            <w:tcBorders>
              <w:top w:val="single" w:sz="4" w:space="0" w:color="auto"/>
              <w:left w:val="single" w:sz="4" w:space="0" w:color="auto"/>
              <w:bottom w:val="single" w:sz="4" w:space="0" w:color="auto"/>
              <w:right w:val="single" w:sz="4" w:space="0" w:color="auto"/>
            </w:tcBorders>
          </w:tcPr>
          <w:p w14:paraId="3675448A"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4BD32E09" w14:textId="77777777" w:rsidR="00B95495" w:rsidRPr="001D58A2" w:rsidRDefault="00B95495">
            <w:pPr>
              <w:snapToGrid w:val="0"/>
              <w:spacing w:before="50" w:afterLines="50" w:after="120" w:line="400" w:lineRule="exact"/>
              <w:jc w:val="left"/>
              <w:rPr>
                <w:szCs w:val="21"/>
              </w:rPr>
            </w:pPr>
          </w:p>
        </w:tc>
        <w:tc>
          <w:tcPr>
            <w:tcW w:w="985" w:type="dxa"/>
            <w:tcBorders>
              <w:top w:val="single" w:sz="4" w:space="0" w:color="auto"/>
              <w:left w:val="single" w:sz="4" w:space="0" w:color="auto"/>
              <w:bottom w:val="single" w:sz="4" w:space="0" w:color="auto"/>
              <w:right w:val="single" w:sz="4" w:space="0" w:color="auto"/>
            </w:tcBorders>
          </w:tcPr>
          <w:p w14:paraId="7F99E92E" w14:textId="77777777" w:rsidR="00B95495" w:rsidRPr="001D58A2" w:rsidRDefault="00B95495">
            <w:pPr>
              <w:snapToGrid w:val="0"/>
              <w:spacing w:before="50" w:afterLines="50" w:after="120" w:line="400" w:lineRule="exact"/>
              <w:jc w:val="left"/>
              <w:rPr>
                <w:szCs w:val="21"/>
              </w:rPr>
            </w:pPr>
          </w:p>
        </w:tc>
        <w:tc>
          <w:tcPr>
            <w:tcW w:w="1314" w:type="dxa"/>
            <w:tcBorders>
              <w:top w:val="single" w:sz="4" w:space="0" w:color="auto"/>
              <w:left w:val="single" w:sz="4" w:space="0" w:color="auto"/>
              <w:bottom w:val="single" w:sz="4" w:space="0" w:color="auto"/>
              <w:right w:val="single" w:sz="4" w:space="0" w:color="auto"/>
            </w:tcBorders>
          </w:tcPr>
          <w:p w14:paraId="4E9388B7" w14:textId="77777777" w:rsidR="00B95495" w:rsidRPr="001D58A2" w:rsidRDefault="00B95495">
            <w:pPr>
              <w:snapToGrid w:val="0"/>
              <w:spacing w:before="50" w:afterLines="50" w:after="120" w:line="400" w:lineRule="exact"/>
              <w:jc w:val="left"/>
              <w:rPr>
                <w:szCs w:val="21"/>
              </w:rPr>
            </w:pPr>
          </w:p>
        </w:tc>
        <w:tc>
          <w:tcPr>
            <w:tcW w:w="1971" w:type="dxa"/>
            <w:tcBorders>
              <w:top w:val="single" w:sz="4" w:space="0" w:color="auto"/>
              <w:left w:val="single" w:sz="4" w:space="0" w:color="auto"/>
              <w:bottom w:val="single" w:sz="4" w:space="0" w:color="auto"/>
              <w:right w:val="single" w:sz="4" w:space="0" w:color="auto"/>
            </w:tcBorders>
          </w:tcPr>
          <w:p w14:paraId="0CF0A9D4" w14:textId="77777777" w:rsidR="00B95495" w:rsidRPr="001D58A2" w:rsidRDefault="00B95495">
            <w:pPr>
              <w:snapToGrid w:val="0"/>
              <w:spacing w:before="50" w:afterLines="50" w:after="120" w:line="400" w:lineRule="exact"/>
              <w:jc w:val="left"/>
              <w:rPr>
                <w:szCs w:val="21"/>
              </w:rPr>
            </w:pPr>
          </w:p>
        </w:tc>
      </w:tr>
    </w:tbl>
    <w:p w14:paraId="002D23D2" w14:textId="77777777" w:rsidR="00B95495" w:rsidRPr="001D58A2" w:rsidRDefault="009C1D24">
      <w:pPr>
        <w:pStyle w:val="a6"/>
        <w:snapToGrid w:val="0"/>
        <w:rPr>
          <w:rFonts w:ascii="Times New Roman" w:eastAsia="宋体" w:hAnsi="Times New Roman" w:cs="Times New Roman"/>
          <w:sz w:val="21"/>
          <w:szCs w:val="21"/>
        </w:rPr>
      </w:pPr>
      <w:r w:rsidRPr="001D58A2">
        <w:rPr>
          <w:rFonts w:ascii="Times New Roman" w:eastAsia="宋体" w:hAnsi="Times New Roman" w:cs="Times New Roman"/>
          <w:sz w:val="21"/>
          <w:szCs w:val="21"/>
        </w:rPr>
        <w:t>注：</w:t>
      </w:r>
    </w:p>
    <w:p w14:paraId="5EC3E709" w14:textId="77777777" w:rsidR="00B95495" w:rsidRPr="001D58A2" w:rsidRDefault="009C1D24">
      <w:pPr>
        <w:pStyle w:val="a6"/>
        <w:snapToGrid w:val="0"/>
        <w:rPr>
          <w:rFonts w:ascii="Times New Roman" w:eastAsia="宋体" w:hAnsi="Times New Roman" w:cs="Times New Roman"/>
          <w:sz w:val="21"/>
          <w:szCs w:val="21"/>
        </w:rPr>
      </w:pPr>
      <w:r w:rsidRPr="001D58A2">
        <w:rPr>
          <w:rFonts w:ascii="Times New Roman" w:eastAsia="宋体" w:hAnsi="Times New Roman" w:cs="Times New Roman"/>
          <w:szCs w:val="21"/>
        </w:rPr>
        <w:t>（</w:t>
      </w:r>
      <w:r w:rsidRPr="001D58A2">
        <w:rPr>
          <w:rFonts w:ascii="Times New Roman" w:eastAsia="宋体" w:hAnsi="Times New Roman" w:cs="Times New Roman"/>
          <w:szCs w:val="21"/>
        </w:rPr>
        <w:t>1</w:t>
      </w:r>
      <w:r w:rsidRPr="001D58A2">
        <w:rPr>
          <w:rFonts w:ascii="Times New Roman" w:eastAsia="宋体" w:hAnsi="Times New Roman" w:cs="Times New Roman"/>
          <w:szCs w:val="21"/>
        </w:rPr>
        <w:t>）</w:t>
      </w:r>
      <w:r w:rsidRPr="001D58A2">
        <w:rPr>
          <w:rFonts w:ascii="Times New Roman" w:eastAsia="宋体" w:hAnsi="Times New Roman" w:cs="Times New Roman"/>
          <w:sz w:val="21"/>
          <w:szCs w:val="21"/>
        </w:rPr>
        <w:t>未附</w:t>
      </w:r>
      <w:r w:rsidRPr="001D58A2">
        <w:rPr>
          <w:rFonts w:ascii="Times New Roman" w:eastAsia="宋体" w:hAnsi="Times New Roman" w:cs="Times New Roman" w:hint="eastAsia"/>
          <w:sz w:val="21"/>
          <w:szCs w:val="21"/>
        </w:rPr>
        <w:t>证明材料</w:t>
      </w:r>
      <w:r w:rsidRPr="001D58A2">
        <w:rPr>
          <w:rFonts w:ascii="Times New Roman" w:eastAsia="宋体" w:hAnsi="Times New Roman" w:cs="Times New Roman"/>
          <w:sz w:val="21"/>
          <w:szCs w:val="21"/>
        </w:rPr>
        <w:t>的业绩无效</w:t>
      </w:r>
      <w:r w:rsidRPr="001D58A2">
        <w:rPr>
          <w:rFonts w:ascii="Times New Roman" w:eastAsia="宋体" w:hAnsi="Times New Roman" w:cs="Times New Roman" w:hint="eastAsia"/>
          <w:sz w:val="21"/>
          <w:szCs w:val="21"/>
        </w:rPr>
        <w:t>，证明材料</w:t>
      </w:r>
      <w:r w:rsidRPr="001D58A2">
        <w:rPr>
          <w:rFonts w:ascii="Times New Roman" w:eastAsia="宋体" w:hAnsi="Times New Roman" w:cs="Times New Roman"/>
          <w:sz w:val="21"/>
          <w:szCs w:val="21"/>
        </w:rPr>
        <w:t>以</w:t>
      </w:r>
      <w:r w:rsidRPr="001D58A2">
        <w:rPr>
          <w:rFonts w:ascii="Times New Roman" w:eastAsia="宋体" w:hAnsi="Times New Roman" w:cs="Times New Roman" w:hint="eastAsia"/>
          <w:sz w:val="21"/>
          <w:szCs w:val="21"/>
        </w:rPr>
        <w:t>成交</w:t>
      </w:r>
      <w:r w:rsidRPr="001D58A2">
        <w:rPr>
          <w:rFonts w:ascii="Times New Roman" w:eastAsia="宋体" w:hAnsi="Times New Roman" w:cs="Times New Roman"/>
          <w:sz w:val="21"/>
          <w:szCs w:val="21"/>
        </w:rPr>
        <w:t>通知书或合同复印件为准</w:t>
      </w:r>
      <w:r w:rsidRPr="001D58A2">
        <w:rPr>
          <w:rFonts w:ascii="Times New Roman" w:eastAsia="宋体" w:hAnsi="Times New Roman" w:cs="Times New Roman" w:hint="eastAsia"/>
          <w:sz w:val="21"/>
          <w:szCs w:val="21"/>
        </w:rPr>
        <w:t>。</w:t>
      </w:r>
    </w:p>
    <w:p w14:paraId="1C832382" w14:textId="77777777" w:rsidR="00B95495" w:rsidRPr="001D58A2" w:rsidRDefault="009C1D24">
      <w:pPr>
        <w:pStyle w:val="a6"/>
        <w:snapToGrid w:val="0"/>
        <w:rPr>
          <w:rFonts w:ascii="Times New Roman" w:eastAsia="宋体" w:hAnsi="Times New Roman" w:cs="Times New Roman"/>
          <w:sz w:val="21"/>
          <w:szCs w:val="21"/>
        </w:rPr>
      </w:pPr>
      <w:r w:rsidRPr="001D58A2">
        <w:rPr>
          <w:rFonts w:ascii="Times New Roman" w:eastAsia="宋体" w:hAnsi="Times New Roman" w:cs="Times New Roman"/>
          <w:szCs w:val="21"/>
        </w:rPr>
        <w:t>（</w:t>
      </w:r>
      <w:r w:rsidRPr="001D58A2">
        <w:rPr>
          <w:rFonts w:ascii="Times New Roman" w:eastAsia="宋体" w:hAnsi="Times New Roman" w:cs="Times New Roman"/>
          <w:szCs w:val="21"/>
        </w:rPr>
        <w:t>2</w:t>
      </w:r>
      <w:r w:rsidRPr="001D58A2">
        <w:rPr>
          <w:rFonts w:ascii="Times New Roman" w:eastAsia="宋体" w:hAnsi="Times New Roman" w:cs="Times New Roman"/>
          <w:szCs w:val="21"/>
        </w:rPr>
        <w:t>）</w:t>
      </w:r>
      <w:r w:rsidRPr="001D58A2">
        <w:rPr>
          <w:rFonts w:ascii="Times New Roman" w:eastAsia="宋体" w:hAnsi="Times New Roman" w:cs="Times New Roman"/>
          <w:sz w:val="21"/>
          <w:szCs w:val="21"/>
        </w:rPr>
        <w:t>类似项目的定义</w:t>
      </w:r>
      <w:r w:rsidRPr="001D58A2">
        <w:rPr>
          <w:rFonts w:ascii="Times New Roman" w:eastAsia="宋体" w:hAnsi="Times New Roman" w:cs="Times New Roman" w:hint="eastAsia"/>
          <w:sz w:val="21"/>
          <w:szCs w:val="21"/>
        </w:rPr>
        <w:t>：</w:t>
      </w:r>
      <w:r w:rsidRPr="001D58A2">
        <w:rPr>
          <w:rFonts w:ascii="Times New Roman" w:eastAsia="宋体" w:hAnsi="Times New Roman" w:cs="Times New Roman" w:hint="eastAsia"/>
          <w:sz w:val="21"/>
          <w:szCs w:val="21"/>
          <w:u w:val="single"/>
        </w:rPr>
        <w:t xml:space="preserve"> </w:t>
      </w:r>
      <w:r w:rsidRPr="001D58A2">
        <w:rPr>
          <w:rFonts w:ascii="Times New Roman" w:eastAsia="宋体" w:hAnsi="Times New Roman" w:cs="Times New Roman"/>
          <w:sz w:val="21"/>
          <w:szCs w:val="21"/>
          <w:u w:val="single"/>
        </w:rPr>
        <w:t xml:space="preserve">               </w:t>
      </w:r>
      <w:r w:rsidRPr="001D58A2">
        <w:rPr>
          <w:rFonts w:ascii="Times New Roman" w:eastAsia="宋体" w:hAnsi="Times New Roman" w:cs="Times New Roman"/>
          <w:sz w:val="21"/>
          <w:szCs w:val="21"/>
        </w:rPr>
        <w:t>。</w:t>
      </w:r>
    </w:p>
    <w:p w14:paraId="6DF5EEEA" w14:textId="77777777" w:rsidR="00B95495" w:rsidRPr="001D58A2" w:rsidRDefault="009C1D24">
      <w:r w:rsidRPr="001D58A2">
        <w:rPr>
          <w:szCs w:val="21"/>
        </w:rPr>
        <w:t>（</w:t>
      </w:r>
      <w:r w:rsidRPr="001D58A2">
        <w:rPr>
          <w:szCs w:val="21"/>
        </w:rPr>
        <w:t>3</w:t>
      </w:r>
      <w:r w:rsidRPr="001D58A2">
        <w:rPr>
          <w:szCs w:val="21"/>
        </w:rPr>
        <w:t>）</w:t>
      </w:r>
      <w:r w:rsidRPr="001D58A2">
        <w:t>本表可拓展</w:t>
      </w:r>
      <w:r w:rsidRPr="001D58A2">
        <w:rPr>
          <w:rFonts w:hint="eastAsia"/>
        </w:rPr>
        <w:t>。</w:t>
      </w:r>
    </w:p>
    <w:p w14:paraId="0EDB8C29" w14:textId="77777777" w:rsidR="00B95495" w:rsidRPr="001D58A2" w:rsidRDefault="00B95495">
      <w:pPr>
        <w:snapToGrid w:val="0"/>
        <w:spacing w:before="50"/>
        <w:jc w:val="left"/>
        <w:rPr>
          <w:szCs w:val="21"/>
        </w:rPr>
      </w:pPr>
    </w:p>
    <w:p w14:paraId="179CABD5" w14:textId="77777777" w:rsidR="00B95495" w:rsidRPr="001D58A2" w:rsidRDefault="009C1D24">
      <w:pPr>
        <w:snapToGrid w:val="0"/>
        <w:spacing w:before="50"/>
        <w:jc w:val="left"/>
        <w:rPr>
          <w:szCs w:val="21"/>
        </w:rPr>
        <w:sectPr w:rsidR="00B95495" w:rsidRPr="001D58A2">
          <w:pgSz w:w="16838" w:h="11906" w:orient="landscape"/>
          <w:pgMar w:top="1274" w:right="1418" w:bottom="1418" w:left="1418" w:header="851" w:footer="992" w:gutter="0"/>
          <w:cols w:space="720"/>
          <w:docGrid w:linePitch="312"/>
        </w:sectPr>
      </w:pPr>
      <w:bookmarkStart w:id="187" w:name="_Hlk89181592"/>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r w:rsidRPr="001D58A2">
        <w:rPr>
          <w:szCs w:val="21"/>
        </w:rPr>
        <w:t>：</w:t>
      </w:r>
      <w:r w:rsidRPr="001D58A2">
        <w:rPr>
          <w:szCs w:val="21"/>
          <w:u w:val="single"/>
        </w:rPr>
        <w:t xml:space="preserve">                 </w:t>
      </w:r>
      <w:r w:rsidRPr="001D58A2">
        <w:rPr>
          <w:szCs w:val="21"/>
        </w:rPr>
        <w:t xml:space="preserve">        </w:t>
      </w:r>
      <w:bookmarkEnd w:id="187"/>
      <w:r w:rsidRPr="001D58A2">
        <w:rPr>
          <w:szCs w:val="21"/>
        </w:rPr>
        <w:t xml:space="preserve">                                   </w:t>
      </w:r>
      <w:r w:rsidRPr="001D58A2">
        <w:rPr>
          <w:szCs w:val="21"/>
        </w:rPr>
        <w:t>年</w:t>
      </w:r>
      <w:r w:rsidRPr="001D58A2">
        <w:rPr>
          <w:szCs w:val="21"/>
        </w:rPr>
        <w:t xml:space="preserve">    </w:t>
      </w:r>
      <w:r w:rsidRPr="001D58A2">
        <w:rPr>
          <w:szCs w:val="21"/>
        </w:rPr>
        <w:t>月</w:t>
      </w:r>
      <w:r w:rsidRPr="001D58A2">
        <w:rPr>
          <w:szCs w:val="21"/>
        </w:rPr>
        <w:t xml:space="preserve">   </w:t>
      </w:r>
      <w:r w:rsidRPr="001D58A2">
        <w:rPr>
          <w:szCs w:val="21"/>
        </w:rPr>
        <w:t>日</w:t>
      </w:r>
    </w:p>
    <w:p w14:paraId="7078C0ED" w14:textId="77777777" w:rsidR="00B95495" w:rsidRPr="001D58A2" w:rsidRDefault="009C1D24">
      <w:pPr>
        <w:snapToGrid w:val="0"/>
        <w:spacing w:before="50" w:afterLines="50" w:after="120"/>
        <w:jc w:val="left"/>
        <w:rPr>
          <w:szCs w:val="21"/>
        </w:rPr>
      </w:pPr>
      <w:bookmarkStart w:id="188" w:name="_Hlk21623918"/>
      <w:bookmarkEnd w:id="186"/>
      <w:r w:rsidRPr="001D58A2">
        <w:rPr>
          <w:szCs w:val="21"/>
        </w:rPr>
        <w:lastRenderedPageBreak/>
        <w:t>9</w:t>
      </w:r>
      <w:r w:rsidRPr="001D58A2">
        <w:rPr>
          <w:szCs w:val="21"/>
        </w:rPr>
        <w:t>．</w:t>
      </w:r>
      <w:r w:rsidRPr="001D58A2">
        <w:rPr>
          <w:rFonts w:hint="eastAsia"/>
          <w:szCs w:val="21"/>
        </w:rPr>
        <w:t>提供响应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638E26ED" w14:textId="77777777" w:rsidR="00B95495" w:rsidRPr="001D58A2" w:rsidRDefault="00B95495">
      <w:pPr>
        <w:snapToGrid w:val="0"/>
        <w:spacing w:before="50" w:afterLines="50" w:after="120"/>
        <w:jc w:val="left"/>
        <w:rPr>
          <w:szCs w:val="21"/>
        </w:rPr>
      </w:pPr>
    </w:p>
    <w:p w14:paraId="5F78426A" w14:textId="77777777" w:rsidR="00B95495" w:rsidRPr="001D58A2" w:rsidRDefault="009C1D24">
      <w:pPr>
        <w:snapToGrid w:val="0"/>
        <w:spacing w:before="50" w:afterLines="50" w:after="120"/>
        <w:jc w:val="left"/>
        <w:rPr>
          <w:szCs w:val="21"/>
        </w:rPr>
      </w:pPr>
      <w:r w:rsidRPr="001D58A2">
        <w:rPr>
          <w:szCs w:val="21"/>
        </w:rPr>
        <w:t>10</w:t>
      </w:r>
      <w:r w:rsidRPr="001D58A2">
        <w:rPr>
          <w:szCs w:val="21"/>
        </w:rPr>
        <w:t>．符合政府采购政策</w:t>
      </w:r>
      <w:r w:rsidRPr="001D58A2">
        <w:rPr>
          <w:rFonts w:hint="eastAsia"/>
          <w:szCs w:val="21"/>
        </w:rPr>
        <w:t>的</w:t>
      </w:r>
      <w:r w:rsidRPr="001D58A2">
        <w:rPr>
          <w:szCs w:val="21"/>
        </w:rPr>
        <w:t>证明材料。</w:t>
      </w:r>
    </w:p>
    <w:p w14:paraId="2398C110" w14:textId="77777777" w:rsidR="00B95495" w:rsidRPr="001D58A2" w:rsidRDefault="009C1D24">
      <w:pPr>
        <w:snapToGrid w:val="0"/>
        <w:spacing w:before="50" w:afterLines="50" w:after="120"/>
        <w:jc w:val="left"/>
        <w:rPr>
          <w:szCs w:val="21"/>
        </w:rPr>
      </w:pPr>
      <w:r w:rsidRPr="001D58A2">
        <w:rPr>
          <w:szCs w:val="21"/>
        </w:rPr>
        <w:t>10</w:t>
      </w:r>
      <w:r w:rsidRPr="001D58A2">
        <w:rPr>
          <w:rFonts w:hint="eastAsia"/>
          <w:szCs w:val="21"/>
        </w:rPr>
        <w:t>.1</w:t>
      </w:r>
      <w:r w:rsidRPr="001D58A2">
        <w:rPr>
          <w:rFonts w:hint="eastAsia"/>
          <w:szCs w:val="21"/>
        </w:rPr>
        <w:t>列入节能产品政府采购品目清单及环境标志产品政府采购品目清单的货物清单。</w:t>
      </w:r>
      <w:r w:rsidRPr="001D58A2">
        <w:rPr>
          <w:rFonts w:hint="eastAsia"/>
          <w:b/>
          <w:szCs w:val="21"/>
        </w:rPr>
        <w:t>（如有，须提供）</w:t>
      </w:r>
    </w:p>
    <w:p w14:paraId="36335383" w14:textId="77777777" w:rsidR="00B95495" w:rsidRPr="001D58A2" w:rsidRDefault="009C1D24">
      <w:pPr>
        <w:snapToGrid w:val="0"/>
        <w:spacing w:before="50" w:afterLines="50" w:after="120"/>
        <w:jc w:val="left"/>
        <w:rPr>
          <w:szCs w:val="21"/>
        </w:rPr>
      </w:pPr>
      <w:r w:rsidRPr="001D58A2">
        <w:rPr>
          <w:rFonts w:hint="eastAsia"/>
          <w:szCs w:val="21"/>
        </w:rPr>
        <w:t>投标产品中如有列入节能产品政府采购品目清单及环境标志产品政府采购品目清单的货物，应按下表提供清单。投标文件中同时提供所投标产品的节能产品及环境标志认证证书扫描件</w:t>
      </w:r>
    </w:p>
    <w:p w14:paraId="6A17941E" w14:textId="77777777" w:rsidR="00B95495" w:rsidRPr="001D58A2" w:rsidRDefault="009C1D24">
      <w:pPr>
        <w:spacing w:line="360" w:lineRule="auto"/>
        <w:jc w:val="center"/>
        <w:rPr>
          <w:szCs w:val="21"/>
        </w:rPr>
      </w:pPr>
      <w:r w:rsidRPr="001D58A2">
        <w:rPr>
          <w:rFonts w:hint="eastAsia"/>
          <w:b/>
          <w:szCs w:val="21"/>
        </w:rPr>
        <w:t>节能产品及环境标志产品清单</w:t>
      </w:r>
    </w:p>
    <w:tbl>
      <w:tblPr>
        <w:tblW w:w="932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67"/>
        <w:gridCol w:w="1134"/>
        <w:gridCol w:w="897"/>
        <w:gridCol w:w="1088"/>
        <w:gridCol w:w="1409"/>
        <w:gridCol w:w="1851"/>
        <w:gridCol w:w="1412"/>
        <w:gridCol w:w="770"/>
      </w:tblGrid>
      <w:tr w:rsidR="001D58A2" w:rsidRPr="001D58A2" w14:paraId="0E594575" w14:textId="77777777">
        <w:trPr>
          <w:trHeight w:val="454"/>
          <w:jc w:val="center"/>
        </w:trPr>
        <w:tc>
          <w:tcPr>
            <w:tcW w:w="767" w:type="dxa"/>
            <w:tcBorders>
              <w:top w:val="single" w:sz="12" w:space="0" w:color="auto"/>
              <w:left w:val="single" w:sz="12" w:space="0" w:color="auto"/>
              <w:bottom w:val="single" w:sz="8" w:space="0" w:color="auto"/>
              <w:right w:val="single" w:sz="8" w:space="0" w:color="auto"/>
            </w:tcBorders>
            <w:tcMar>
              <w:top w:w="0" w:type="dxa"/>
              <w:left w:w="57" w:type="dxa"/>
              <w:bottom w:w="0" w:type="dxa"/>
              <w:right w:w="57" w:type="dxa"/>
            </w:tcMar>
            <w:vAlign w:val="center"/>
          </w:tcPr>
          <w:p w14:paraId="259A2056" w14:textId="77777777" w:rsidR="00B95495" w:rsidRPr="001D58A2" w:rsidRDefault="009C1D24">
            <w:pPr>
              <w:widowControl/>
              <w:spacing w:before="100" w:beforeAutospacing="1" w:after="100" w:afterAutospacing="1" w:line="376" w:lineRule="atLeast"/>
              <w:jc w:val="center"/>
              <w:rPr>
                <w:kern w:val="0"/>
                <w:szCs w:val="21"/>
              </w:rPr>
            </w:pPr>
            <w:r w:rsidRPr="001D58A2">
              <w:rPr>
                <w:kern w:val="0"/>
                <w:szCs w:val="21"/>
              </w:rPr>
              <w:t>序号</w:t>
            </w:r>
          </w:p>
        </w:tc>
        <w:tc>
          <w:tcPr>
            <w:tcW w:w="1134" w:type="dxa"/>
            <w:tcBorders>
              <w:top w:val="single" w:sz="12" w:space="0" w:color="auto"/>
              <w:left w:val="nil"/>
              <w:bottom w:val="single" w:sz="8" w:space="0" w:color="auto"/>
              <w:right w:val="single" w:sz="4" w:space="0" w:color="auto"/>
            </w:tcBorders>
            <w:tcMar>
              <w:top w:w="0" w:type="dxa"/>
              <w:left w:w="57" w:type="dxa"/>
              <w:bottom w:w="0" w:type="dxa"/>
              <w:right w:w="57" w:type="dxa"/>
            </w:tcMar>
            <w:vAlign w:val="center"/>
          </w:tcPr>
          <w:p w14:paraId="24D74A20" w14:textId="77777777" w:rsidR="00B95495" w:rsidRPr="001D58A2" w:rsidRDefault="009C1D24">
            <w:pPr>
              <w:widowControl/>
              <w:spacing w:before="100" w:beforeAutospacing="1" w:after="100" w:afterAutospacing="1" w:line="376" w:lineRule="atLeast"/>
              <w:jc w:val="center"/>
              <w:rPr>
                <w:kern w:val="0"/>
                <w:szCs w:val="21"/>
              </w:rPr>
            </w:pPr>
            <w:r w:rsidRPr="001D58A2">
              <w:rPr>
                <w:rFonts w:hint="eastAsia"/>
                <w:kern w:val="0"/>
                <w:szCs w:val="21"/>
              </w:rPr>
              <w:t>类别</w:t>
            </w:r>
          </w:p>
        </w:tc>
        <w:tc>
          <w:tcPr>
            <w:tcW w:w="897" w:type="dxa"/>
            <w:tcBorders>
              <w:top w:val="single" w:sz="12" w:space="0" w:color="auto"/>
              <w:left w:val="single" w:sz="4" w:space="0" w:color="auto"/>
              <w:bottom w:val="single" w:sz="8" w:space="0" w:color="auto"/>
              <w:right w:val="single" w:sz="8" w:space="0" w:color="auto"/>
            </w:tcBorders>
            <w:vAlign w:val="center"/>
          </w:tcPr>
          <w:p w14:paraId="72438104" w14:textId="77777777" w:rsidR="00B95495" w:rsidRPr="001D58A2" w:rsidRDefault="009C1D24">
            <w:pPr>
              <w:widowControl/>
              <w:spacing w:before="100" w:beforeAutospacing="1" w:after="100" w:afterAutospacing="1" w:line="376" w:lineRule="atLeast"/>
              <w:jc w:val="center"/>
              <w:rPr>
                <w:kern w:val="0"/>
                <w:szCs w:val="21"/>
              </w:rPr>
            </w:pPr>
            <w:r w:rsidRPr="001D58A2">
              <w:rPr>
                <w:rFonts w:hint="eastAsia"/>
                <w:kern w:val="0"/>
                <w:szCs w:val="21"/>
              </w:rPr>
              <w:t>品目</w:t>
            </w:r>
          </w:p>
        </w:tc>
        <w:tc>
          <w:tcPr>
            <w:tcW w:w="1088" w:type="dxa"/>
            <w:tcBorders>
              <w:top w:val="single" w:sz="12" w:space="0" w:color="auto"/>
              <w:left w:val="nil"/>
              <w:bottom w:val="single" w:sz="8" w:space="0" w:color="auto"/>
              <w:right w:val="single" w:sz="4" w:space="0" w:color="auto"/>
            </w:tcBorders>
            <w:tcMar>
              <w:top w:w="0" w:type="dxa"/>
              <w:left w:w="57" w:type="dxa"/>
              <w:bottom w:w="0" w:type="dxa"/>
              <w:right w:w="57" w:type="dxa"/>
            </w:tcMar>
            <w:vAlign w:val="center"/>
          </w:tcPr>
          <w:p w14:paraId="22B97D07" w14:textId="77777777" w:rsidR="00B95495" w:rsidRPr="001D58A2" w:rsidRDefault="009C1D24">
            <w:pPr>
              <w:widowControl/>
              <w:spacing w:before="100" w:beforeAutospacing="1" w:after="100" w:afterAutospacing="1" w:line="376" w:lineRule="atLeast"/>
              <w:jc w:val="center"/>
              <w:rPr>
                <w:kern w:val="0"/>
                <w:szCs w:val="21"/>
              </w:rPr>
            </w:pPr>
            <w:r w:rsidRPr="001D58A2">
              <w:rPr>
                <w:rFonts w:hint="eastAsia"/>
                <w:kern w:val="0"/>
                <w:szCs w:val="21"/>
              </w:rPr>
              <w:t>品牌</w:t>
            </w:r>
          </w:p>
        </w:tc>
        <w:tc>
          <w:tcPr>
            <w:tcW w:w="1409" w:type="dxa"/>
            <w:tcBorders>
              <w:top w:val="single" w:sz="12" w:space="0" w:color="auto"/>
              <w:left w:val="single" w:sz="4" w:space="0" w:color="auto"/>
              <w:bottom w:val="single" w:sz="8" w:space="0" w:color="auto"/>
              <w:right w:val="single" w:sz="8" w:space="0" w:color="auto"/>
            </w:tcBorders>
            <w:vAlign w:val="center"/>
          </w:tcPr>
          <w:p w14:paraId="40FE31B6" w14:textId="77777777" w:rsidR="00B95495" w:rsidRPr="001D58A2" w:rsidRDefault="009C1D24">
            <w:pPr>
              <w:widowControl/>
              <w:spacing w:before="100" w:beforeAutospacing="1" w:after="100" w:afterAutospacing="1" w:line="376" w:lineRule="atLeast"/>
              <w:jc w:val="center"/>
              <w:rPr>
                <w:kern w:val="0"/>
                <w:szCs w:val="21"/>
              </w:rPr>
            </w:pPr>
            <w:r w:rsidRPr="001D58A2">
              <w:rPr>
                <w:kern w:val="0"/>
                <w:szCs w:val="21"/>
              </w:rPr>
              <w:t>规格型号</w:t>
            </w:r>
          </w:p>
        </w:tc>
        <w:tc>
          <w:tcPr>
            <w:tcW w:w="1851" w:type="dxa"/>
            <w:tcBorders>
              <w:top w:val="single" w:sz="12" w:space="0" w:color="auto"/>
              <w:left w:val="nil"/>
              <w:bottom w:val="single" w:sz="8" w:space="0" w:color="auto"/>
              <w:right w:val="single" w:sz="8" w:space="0" w:color="auto"/>
            </w:tcBorders>
            <w:tcMar>
              <w:top w:w="0" w:type="dxa"/>
              <w:left w:w="57" w:type="dxa"/>
              <w:bottom w:w="0" w:type="dxa"/>
              <w:right w:w="57" w:type="dxa"/>
            </w:tcMar>
            <w:vAlign w:val="center"/>
          </w:tcPr>
          <w:p w14:paraId="72C5E77C" w14:textId="77777777" w:rsidR="00B95495" w:rsidRPr="001D58A2" w:rsidRDefault="009C1D24">
            <w:pPr>
              <w:widowControl/>
              <w:spacing w:before="100" w:beforeAutospacing="1" w:after="100" w:afterAutospacing="1" w:line="376" w:lineRule="atLeast"/>
              <w:jc w:val="center"/>
              <w:rPr>
                <w:kern w:val="0"/>
                <w:szCs w:val="21"/>
              </w:rPr>
            </w:pPr>
            <w:r w:rsidRPr="001D58A2">
              <w:rPr>
                <w:rFonts w:ascii="Helvetica" w:hAnsi="Helvetica" w:cs="Helvetica"/>
                <w:szCs w:val="21"/>
                <w:shd w:val="clear" w:color="auto" w:fill="FFFFFF"/>
              </w:rPr>
              <w:t>生产者（制造商）</w:t>
            </w:r>
          </w:p>
        </w:tc>
        <w:tc>
          <w:tcPr>
            <w:tcW w:w="1412" w:type="dxa"/>
            <w:tcBorders>
              <w:top w:val="single" w:sz="12" w:space="0" w:color="auto"/>
              <w:left w:val="nil"/>
              <w:bottom w:val="single" w:sz="8" w:space="0" w:color="auto"/>
              <w:right w:val="single" w:sz="8" w:space="0" w:color="auto"/>
            </w:tcBorders>
            <w:tcMar>
              <w:top w:w="0" w:type="dxa"/>
              <w:left w:w="57" w:type="dxa"/>
              <w:bottom w:w="0" w:type="dxa"/>
              <w:right w:w="57" w:type="dxa"/>
            </w:tcMar>
            <w:vAlign w:val="center"/>
          </w:tcPr>
          <w:p w14:paraId="2D4E6E1E" w14:textId="77777777" w:rsidR="00B95495" w:rsidRPr="001D58A2" w:rsidRDefault="009C1D24">
            <w:pPr>
              <w:widowControl/>
              <w:spacing w:before="100" w:beforeAutospacing="1" w:after="100" w:afterAutospacing="1" w:line="376" w:lineRule="atLeast"/>
              <w:jc w:val="center"/>
              <w:rPr>
                <w:kern w:val="0"/>
                <w:szCs w:val="21"/>
              </w:rPr>
            </w:pPr>
            <w:r w:rsidRPr="001D58A2">
              <w:rPr>
                <w:rFonts w:hint="eastAsia"/>
                <w:kern w:val="0"/>
                <w:szCs w:val="21"/>
              </w:rPr>
              <w:t>证书编号及证书到期日期</w:t>
            </w:r>
          </w:p>
        </w:tc>
        <w:tc>
          <w:tcPr>
            <w:tcW w:w="770" w:type="dxa"/>
            <w:tcBorders>
              <w:top w:val="single" w:sz="12" w:space="0" w:color="auto"/>
              <w:left w:val="nil"/>
              <w:bottom w:val="single" w:sz="8" w:space="0" w:color="auto"/>
              <w:right w:val="single" w:sz="12" w:space="0" w:color="auto"/>
            </w:tcBorders>
            <w:tcMar>
              <w:top w:w="0" w:type="dxa"/>
              <w:left w:w="57" w:type="dxa"/>
              <w:bottom w:w="0" w:type="dxa"/>
              <w:right w:w="57" w:type="dxa"/>
            </w:tcMar>
            <w:vAlign w:val="center"/>
          </w:tcPr>
          <w:p w14:paraId="34E3484B" w14:textId="77777777" w:rsidR="00B95495" w:rsidRPr="001D58A2" w:rsidRDefault="009C1D24">
            <w:pPr>
              <w:widowControl/>
              <w:spacing w:before="100" w:beforeAutospacing="1" w:after="100" w:afterAutospacing="1" w:line="376" w:lineRule="atLeast"/>
              <w:jc w:val="center"/>
              <w:rPr>
                <w:kern w:val="0"/>
                <w:szCs w:val="21"/>
              </w:rPr>
            </w:pPr>
            <w:r w:rsidRPr="001D58A2">
              <w:rPr>
                <w:kern w:val="0"/>
                <w:szCs w:val="21"/>
              </w:rPr>
              <w:t>备注</w:t>
            </w:r>
          </w:p>
        </w:tc>
      </w:tr>
      <w:tr w:rsidR="001D58A2" w:rsidRPr="001D58A2" w14:paraId="04E06709" w14:textId="77777777">
        <w:trPr>
          <w:trHeight w:val="233"/>
          <w:jc w:val="center"/>
        </w:trPr>
        <w:tc>
          <w:tcPr>
            <w:tcW w:w="767" w:type="dxa"/>
            <w:tcBorders>
              <w:top w:val="nil"/>
              <w:left w:val="single" w:sz="12" w:space="0" w:color="auto"/>
              <w:bottom w:val="single" w:sz="8" w:space="0" w:color="auto"/>
              <w:right w:val="single" w:sz="8" w:space="0" w:color="auto"/>
            </w:tcBorders>
            <w:tcMar>
              <w:top w:w="0" w:type="dxa"/>
              <w:left w:w="57" w:type="dxa"/>
              <w:bottom w:w="0" w:type="dxa"/>
              <w:right w:w="57" w:type="dxa"/>
            </w:tcMar>
            <w:vAlign w:val="center"/>
          </w:tcPr>
          <w:p w14:paraId="11CA55AD" w14:textId="77777777" w:rsidR="00B95495" w:rsidRPr="001D58A2" w:rsidRDefault="009C1D24">
            <w:pPr>
              <w:widowControl/>
              <w:spacing w:before="100" w:beforeAutospacing="1" w:after="100" w:afterAutospacing="1" w:line="376" w:lineRule="atLeast"/>
              <w:jc w:val="center"/>
              <w:rPr>
                <w:kern w:val="0"/>
                <w:szCs w:val="21"/>
              </w:rPr>
            </w:pPr>
            <w:r w:rsidRPr="001D58A2">
              <w:rPr>
                <w:kern w:val="0"/>
                <w:szCs w:val="21"/>
              </w:rPr>
              <w:t>1</w:t>
            </w:r>
          </w:p>
        </w:tc>
        <w:tc>
          <w:tcPr>
            <w:tcW w:w="1134" w:type="dxa"/>
            <w:tcBorders>
              <w:top w:val="nil"/>
              <w:left w:val="nil"/>
              <w:bottom w:val="single" w:sz="8" w:space="0" w:color="auto"/>
              <w:right w:val="single" w:sz="4" w:space="0" w:color="auto"/>
            </w:tcBorders>
            <w:tcMar>
              <w:top w:w="0" w:type="dxa"/>
              <w:left w:w="57" w:type="dxa"/>
              <w:bottom w:w="0" w:type="dxa"/>
              <w:right w:w="57" w:type="dxa"/>
            </w:tcMar>
            <w:vAlign w:val="center"/>
          </w:tcPr>
          <w:p w14:paraId="1A457BDB" w14:textId="77777777" w:rsidR="00B95495" w:rsidRPr="001D58A2" w:rsidRDefault="00B95495">
            <w:pPr>
              <w:widowControl/>
              <w:spacing w:before="100" w:beforeAutospacing="1" w:after="100" w:afterAutospacing="1" w:line="376" w:lineRule="atLeast"/>
              <w:jc w:val="center"/>
              <w:rPr>
                <w:kern w:val="0"/>
                <w:szCs w:val="21"/>
              </w:rPr>
            </w:pPr>
          </w:p>
        </w:tc>
        <w:tc>
          <w:tcPr>
            <w:tcW w:w="897" w:type="dxa"/>
            <w:tcBorders>
              <w:top w:val="nil"/>
              <w:left w:val="single" w:sz="4" w:space="0" w:color="auto"/>
              <w:bottom w:val="single" w:sz="8" w:space="0" w:color="auto"/>
              <w:right w:val="single" w:sz="8" w:space="0" w:color="auto"/>
            </w:tcBorders>
            <w:vAlign w:val="center"/>
          </w:tcPr>
          <w:p w14:paraId="76AD4843" w14:textId="77777777" w:rsidR="00B95495" w:rsidRPr="001D58A2" w:rsidRDefault="00B95495">
            <w:pPr>
              <w:widowControl/>
              <w:spacing w:before="100" w:beforeAutospacing="1" w:after="100" w:afterAutospacing="1" w:line="376" w:lineRule="atLeast"/>
              <w:jc w:val="center"/>
              <w:rPr>
                <w:kern w:val="0"/>
                <w:szCs w:val="21"/>
              </w:rPr>
            </w:pPr>
          </w:p>
        </w:tc>
        <w:tc>
          <w:tcPr>
            <w:tcW w:w="1088" w:type="dxa"/>
            <w:tcBorders>
              <w:top w:val="nil"/>
              <w:left w:val="nil"/>
              <w:bottom w:val="single" w:sz="8" w:space="0" w:color="auto"/>
              <w:right w:val="single" w:sz="4" w:space="0" w:color="auto"/>
            </w:tcBorders>
            <w:tcMar>
              <w:top w:w="0" w:type="dxa"/>
              <w:left w:w="57" w:type="dxa"/>
              <w:bottom w:w="0" w:type="dxa"/>
              <w:right w:w="57" w:type="dxa"/>
            </w:tcMar>
            <w:vAlign w:val="center"/>
          </w:tcPr>
          <w:p w14:paraId="70BA2C05" w14:textId="77777777" w:rsidR="00B95495" w:rsidRPr="001D58A2" w:rsidRDefault="00B95495">
            <w:pPr>
              <w:widowControl/>
              <w:spacing w:before="100" w:beforeAutospacing="1" w:after="100" w:afterAutospacing="1" w:line="376" w:lineRule="atLeast"/>
              <w:jc w:val="center"/>
              <w:rPr>
                <w:kern w:val="0"/>
                <w:szCs w:val="21"/>
              </w:rPr>
            </w:pPr>
          </w:p>
        </w:tc>
        <w:tc>
          <w:tcPr>
            <w:tcW w:w="1409" w:type="dxa"/>
            <w:tcBorders>
              <w:top w:val="nil"/>
              <w:left w:val="single" w:sz="4" w:space="0" w:color="auto"/>
              <w:bottom w:val="single" w:sz="8" w:space="0" w:color="auto"/>
              <w:right w:val="single" w:sz="8" w:space="0" w:color="auto"/>
            </w:tcBorders>
            <w:vAlign w:val="center"/>
          </w:tcPr>
          <w:p w14:paraId="3137BB6C" w14:textId="77777777" w:rsidR="00B95495" w:rsidRPr="001D58A2" w:rsidRDefault="00B95495">
            <w:pPr>
              <w:widowControl/>
              <w:spacing w:before="100" w:beforeAutospacing="1" w:after="100" w:afterAutospacing="1" w:line="376" w:lineRule="atLeast"/>
              <w:jc w:val="center"/>
              <w:rPr>
                <w:kern w:val="0"/>
                <w:szCs w:val="21"/>
              </w:rPr>
            </w:pPr>
          </w:p>
        </w:tc>
        <w:tc>
          <w:tcPr>
            <w:tcW w:w="1851" w:type="dxa"/>
            <w:tcBorders>
              <w:top w:val="nil"/>
              <w:left w:val="nil"/>
              <w:bottom w:val="single" w:sz="8" w:space="0" w:color="auto"/>
              <w:right w:val="single" w:sz="8" w:space="0" w:color="auto"/>
            </w:tcBorders>
            <w:tcMar>
              <w:top w:w="0" w:type="dxa"/>
              <w:left w:w="57" w:type="dxa"/>
              <w:bottom w:w="0" w:type="dxa"/>
              <w:right w:w="57" w:type="dxa"/>
            </w:tcMar>
            <w:vAlign w:val="center"/>
          </w:tcPr>
          <w:p w14:paraId="421DDE99" w14:textId="77777777" w:rsidR="00B95495" w:rsidRPr="001D58A2" w:rsidRDefault="00B95495">
            <w:pPr>
              <w:widowControl/>
              <w:spacing w:before="100" w:beforeAutospacing="1" w:after="100" w:afterAutospacing="1" w:line="376" w:lineRule="atLeast"/>
              <w:jc w:val="center"/>
              <w:rPr>
                <w:kern w:val="0"/>
                <w:szCs w:val="21"/>
              </w:rPr>
            </w:pPr>
          </w:p>
        </w:tc>
        <w:tc>
          <w:tcPr>
            <w:tcW w:w="1412" w:type="dxa"/>
            <w:tcBorders>
              <w:top w:val="nil"/>
              <w:left w:val="nil"/>
              <w:bottom w:val="single" w:sz="8" w:space="0" w:color="auto"/>
              <w:right w:val="single" w:sz="8" w:space="0" w:color="auto"/>
            </w:tcBorders>
            <w:tcMar>
              <w:top w:w="0" w:type="dxa"/>
              <w:left w:w="57" w:type="dxa"/>
              <w:bottom w:w="0" w:type="dxa"/>
              <w:right w:w="57" w:type="dxa"/>
            </w:tcMar>
            <w:vAlign w:val="center"/>
          </w:tcPr>
          <w:p w14:paraId="0EF16E8C" w14:textId="77777777" w:rsidR="00B95495" w:rsidRPr="001D58A2" w:rsidRDefault="00B95495">
            <w:pPr>
              <w:widowControl/>
              <w:spacing w:before="100" w:beforeAutospacing="1" w:after="100" w:afterAutospacing="1" w:line="376" w:lineRule="atLeast"/>
              <w:jc w:val="center"/>
              <w:rPr>
                <w:kern w:val="0"/>
                <w:szCs w:val="21"/>
              </w:rPr>
            </w:pPr>
          </w:p>
        </w:tc>
        <w:tc>
          <w:tcPr>
            <w:tcW w:w="770" w:type="dxa"/>
            <w:tcBorders>
              <w:top w:val="nil"/>
              <w:left w:val="nil"/>
              <w:bottom w:val="single" w:sz="8" w:space="0" w:color="auto"/>
              <w:right w:val="single" w:sz="12" w:space="0" w:color="auto"/>
            </w:tcBorders>
            <w:tcMar>
              <w:top w:w="0" w:type="dxa"/>
              <w:left w:w="57" w:type="dxa"/>
              <w:bottom w:w="0" w:type="dxa"/>
              <w:right w:w="57" w:type="dxa"/>
            </w:tcMar>
            <w:vAlign w:val="center"/>
          </w:tcPr>
          <w:p w14:paraId="5F2AB7F7" w14:textId="77777777" w:rsidR="00B95495" w:rsidRPr="001D58A2" w:rsidRDefault="00B95495">
            <w:pPr>
              <w:widowControl/>
              <w:spacing w:before="100" w:beforeAutospacing="1" w:after="100" w:afterAutospacing="1" w:line="376" w:lineRule="atLeast"/>
              <w:jc w:val="center"/>
              <w:rPr>
                <w:kern w:val="0"/>
                <w:szCs w:val="21"/>
              </w:rPr>
            </w:pPr>
          </w:p>
        </w:tc>
      </w:tr>
      <w:tr w:rsidR="001D58A2" w:rsidRPr="001D58A2" w14:paraId="67483F80" w14:textId="77777777">
        <w:trPr>
          <w:trHeight w:val="281"/>
          <w:jc w:val="center"/>
        </w:trPr>
        <w:tc>
          <w:tcPr>
            <w:tcW w:w="767" w:type="dxa"/>
            <w:tcBorders>
              <w:top w:val="nil"/>
              <w:left w:val="single" w:sz="12" w:space="0" w:color="auto"/>
              <w:bottom w:val="single" w:sz="8" w:space="0" w:color="auto"/>
              <w:right w:val="single" w:sz="8" w:space="0" w:color="auto"/>
            </w:tcBorders>
            <w:tcMar>
              <w:top w:w="0" w:type="dxa"/>
              <w:left w:w="57" w:type="dxa"/>
              <w:bottom w:w="0" w:type="dxa"/>
              <w:right w:w="57" w:type="dxa"/>
            </w:tcMar>
            <w:vAlign w:val="center"/>
          </w:tcPr>
          <w:p w14:paraId="2FDD71C1" w14:textId="77777777" w:rsidR="00B95495" w:rsidRPr="001D58A2" w:rsidRDefault="009C1D24">
            <w:pPr>
              <w:widowControl/>
              <w:spacing w:before="100" w:beforeAutospacing="1" w:after="100" w:afterAutospacing="1" w:line="376" w:lineRule="atLeast"/>
              <w:jc w:val="center"/>
              <w:rPr>
                <w:kern w:val="0"/>
                <w:szCs w:val="21"/>
              </w:rPr>
            </w:pPr>
            <w:r w:rsidRPr="001D58A2">
              <w:rPr>
                <w:kern w:val="0"/>
                <w:szCs w:val="21"/>
              </w:rPr>
              <w:t>2</w:t>
            </w:r>
          </w:p>
        </w:tc>
        <w:tc>
          <w:tcPr>
            <w:tcW w:w="1134" w:type="dxa"/>
            <w:tcBorders>
              <w:top w:val="nil"/>
              <w:left w:val="nil"/>
              <w:bottom w:val="single" w:sz="8" w:space="0" w:color="auto"/>
              <w:right w:val="single" w:sz="4" w:space="0" w:color="auto"/>
            </w:tcBorders>
            <w:tcMar>
              <w:top w:w="0" w:type="dxa"/>
              <w:left w:w="57" w:type="dxa"/>
              <w:bottom w:w="0" w:type="dxa"/>
              <w:right w:w="57" w:type="dxa"/>
            </w:tcMar>
            <w:vAlign w:val="center"/>
          </w:tcPr>
          <w:p w14:paraId="5D61B667" w14:textId="77777777" w:rsidR="00B95495" w:rsidRPr="001D58A2" w:rsidRDefault="00B95495">
            <w:pPr>
              <w:widowControl/>
              <w:spacing w:before="100" w:beforeAutospacing="1" w:after="100" w:afterAutospacing="1" w:line="376" w:lineRule="atLeast"/>
              <w:jc w:val="center"/>
              <w:rPr>
                <w:kern w:val="0"/>
                <w:szCs w:val="21"/>
              </w:rPr>
            </w:pPr>
          </w:p>
        </w:tc>
        <w:tc>
          <w:tcPr>
            <w:tcW w:w="897" w:type="dxa"/>
            <w:tcBorders>
              <w:top w:val="nil"/>
              <w:left w:val="single" w:sz="4" w:space="0" w:color="auto"/>
              <w:bottom w:val="single" w:sz="8" w:space="0" w:color="auto"/>
              <w:right w:val="single" w:sz="8" w:space="0" w:color="auto"/>
            </w:tcBorders>
            <w:vAlign w:val="center"/>
          </w:tcPr>
          <w:p w14:paraId="089F7D97" w14:textId="77777777" w:rsidR="00B95495" w:rsidRPr="001D58A2" w:rsidRDefault="00B95495">
            <w:pPr>
              <w:widowControl/>
              <w:spacing w:before="100" w:beforeAutospacing="1" w:after="100" w:afterAutospacing="1" w:line="376" w:lineRule="atLeast"/>
              <w:jc w:val="center"/>
              <w:rPr>
                <w:kern w:val="0"/>
                <w:szCs w:val="21"/>
              </w:rPr>
            </w:pPr>
          </w:p>
        </w:tc>
        <w:tc>
          <w:tcPr>
            <w:tcW w:w="1088" w:type="dxa"/>
            <w:tcBorders>
              <w:top w:val="nil"/>
              <w:left w:val="nil"/>
              <w:bottom w:val="single" w:sz="8" w:space="0" w:color="auto"/>
              <w:right w:val="single" w:sz="4" w:space="0" w:color="auto"/>
            </w:tcBorders>
            <w:tcMar>
              <w:top w:w="0" w:type="dxa"/>
              <w:left w:w="57" w:type="dxa"/>
              <w:bottom w:w="0" w:type="dxa"/>
              <w:right w:w="57" w:type="dxa"/>
            </w:tcMar>
            <w:vAlign w:val="center"/>
          </w:tcPr>
          <w:p w14:paraId="69A1BA1B" w14:textId="77777777" w:rsidR="00B95495" w:rsidRPr="001D58A2" w:rsidRDefault="00B95495">
            <w:pPr>
              <w:widowControl/>
              <w:spacing w:before="100" w:beforeAutospacing="1" w:after="100" w:afterAutospacing="1" w:line="376" w:lineRule="atLeast"/>
              <w:jc w:val="center"/>
              <w:rPr>
                <w:kern w:val="0"/>
                <w:szCs w:val="21"/>
              </w:rPr>
            </w:pPr>
          </w:p>
        </w:tc>
        <w:tc>
          <w:tcPr>
            <w:tcW w:w="1409" w:type="dxa"/>
            <w:tcBorders>
              <w:top w:val="nil"/>
              <w:left w:val="single" w:sz="4" w:space="0" w:color="auto"/>
              <w:bottom w:val="single" w:sz="8" w:space="0" w:color="auto"/>
              <w:right w:val="single" w:sz="8" w:space="0" w:color="auto"/>
            </w:tcBorders>
            <w:vAlign w:val="center"/>
          </w:tcPr>
          <w:p w14:paraId="7C6D9D1C" w14:textId="77777777" w:rsidR="00B95495" w:rsidRPr="001D58A2" w:rsidRDefault="00B95495">
            <w:pPr>
              <w:widowControl/>
              <w:spacing w:before="100" w:beforeAutospacing="1" w:after="100" w:afterAutospacing="1" w:line="376" w:lineRule="atLeast"/>
              <w:jc w:val="center"/>
              <w:rPr>
                <w:kern w:val="0"/>
                <w:szCs w:val="21"/>
              </w:rPr>
            </w:pPr>
          </w:p>
        </w:tc>
        <w:tc>
          <w:tcPr>
            <w:tcW w:w="1851" w:type="dxa"/>
            <w:tcBorders>
              <w:top w:val="nil"/>
              <w:left w:val="nil"/>
              <w:bottom w:val="single" w:sz="8" w:space="0" w:color="auto"/>
              <w:right w:val="single" w:sz="8" w:space="0" w:color="auto"/>
            </w:tcBorders>
            <w:tcMar>
              <w:top w:w="0" w:type="dxa"/>
              <w:left w:w="57" w:type="dxa"/>
              <w:bottom w:w="0" w:type="dxa"/>
              <w:right w:w="57" w:type="dxa"/>
            </w:tcMar>
            <w:vAlign w:val="center"/>
          </w:tcPr>
          <w:p w14:paraId="14312C51" w14:textId="77777777" w:rsidR="00B95495" w:rsidRPr="001D58A2" w:rsidRDefault="00B95495">
            <w:pPr>
              <w:widowControl/>
              <w:spacing w:before="100" w:beforeAutospacing="1" w:after="100" w:afterAutospacing="1" w:line="376" w:lineRule="atLeast"/>
              <w:jc w:val="center"/>
              <w:rPr>
                <w:kern w:val="0"/>
                <w:szCs w:val="21"/>
              </w:rPr>
            </w:pPr>
          </w:p>
        </w:tc>
        <w:tc>
          <w:tcPr>
            <w:tcW w:w="1412" w:type="dxa"/>
            <w:tcBorders>
              <w:top w:val="nil"/>
              <w:left w:val="nil"/>
              <w:bottom w:val="single" w:sz="8" w:space="0" w:color="auto"/>
              <w:right w:val="single" w:sz="8" w:space="0" w:color="auto"/>
            </w:tcBorders>
            <w:tcMar>
              <w:top w:w="0" w:type="dxa"/>
              <w:left w:w="57" w:type="dxa"/>
              <w:bottom w:w="0" w:type="dxa"/>
              <w:right w:w="57" w:type="dxa"/>
            </w:tcMar>
            <w:vAlign w:val="center"/>
          </w:tcPr>
          <w:p w14:paraId="3D7DDDB1" w14:textId="77777777" w:rsidR="00B95495" w:rsidRPr="001D58A2" w:rsidRDefault="00B95495">
            <w:pPr>
              <w:widowControl/>
              <w:spacing w:before="100" w:beforeAutospacing="1" w:after="100" w:afterAutospacing="1" w:line="376" w:lineRule="atLeast"/>
              <w:jc w:val="center"/>
              <w:rPr>
                <w:kern w:val="0"/>
                <w:szCs w:val="21"/>
              </w:rPr>
            </w:pPr>
          </w:p>
        </w:tc>
        <w:tc>
          <w:tcPr>
            <w:tcW w:w="770" w:type="dxa"/>
            <w:tcBorders>
              <w:top w:val="nil"/>
              <w:left w:val="nil"/>
              <w:bottom w:val="single" w:sz="8" w:space="0" w:color="auto"/>
              <w:right w:val="single" w:sz="12" w:space="0" w:color="auto"/>
            </w:tcBorders>
            <w:tcMar>
              <w:top w:w="0" w:type="dxa"/>
              <w:left w:w="57" w:type="dxa"/>
              <w:bottom w:w="0" w:type="dxa"/>
              <w:right w:w="57" w:type="dxa"/>
            </w:tcMar>
            <w:vAlign w:val="center"/>
          </w:tcPr>
          <w:p w14:paraId="20AEA6F8" w14:textId="77777777" w:rsidR="00B95495" w:rsidRPr="001D58A2" w:rsidRDefault="00B95495">
            <w:pPr>
              <w:widowControl/>
              <w:spacing w:before="100" w:beforeAutospacing="1" w:after="100" w:afterAutospacing="1" w:line="376" w:lineRule="atLeast"/>
              <w:jc w:val="center"/>
              <w:rPr>
                <w:kern w:val="0"/>
                <w:szCs w:val="21"/>
              </w:rPr>
            </w:pPr>
          </w:p>
        </w:tc>
      </w:tr>
      <w:tr w:rsidR="001D58A2" w:rsidRPr="001D58A2" w14:paraId="4E0398CB" w14:textId="77777777">
        <w:trPr>
          <w:trHeight w:val="300"/>
          <w:jc w:val="center"/>
        </w:trPr>
        <w:tc>
          <w:tcPr>
            <w:tcW w:w="767" w:type="dxa"/>
            <w:tcBorders>
              <w:top w:val="nil"/>
              <w:left w:val="single" w:sz="12" w:space="0" w:color="auto"/>
              <w:bottom w:val="single" w:sz="8" w:space="0" w:color="auto"/>
              <w:right w:val="single" w:sz="8" w:space="0" w:color="auto"/>
            </w:tcBorders>
            <w:tcMar>
              <w:top w:w="0" w:type="dxa"/>
              <w:left w:w="57" w:type="dxa"/>
              <w:bottom w:w="0" w:type="dxa"/>
              <w:right w:w="57" w:type="dxa"/>
            </w:tcMar>
            <w:vAlign w:val="center"/>
          </w:tcPr>
          <w:p w14:paraId="59B8EF4F" w14:textId="77777777" w:rsidR="00B95495" w:rsidRPr="001D58A2" w:rsidRDefault="009C1D24">
            <w:pPr>
              <w:widowControl/>
              <w:spacing w:before="100" w:beforeAutospacing="1" w:after="100" w:afterAutospacing="1" w:line="376" w:lineRule="atLeast"/>
              <w:jc w:val="center"/>
              <w:rPr>
                <w:kern w:val="0"/>
                <w:szCs w:val="21"/>
              </w:rPr>
            </w:pPr>
            <w:r w:rsidRPr="001D58A2">
              <w:rPr>
                <w:kern w:val="0"/>
                <w:szCs w:val="21"/>
              </w:rPr>
              <w:t>……</w:t>
            </w:r>
          </w:p>
        </w:tc>
        <w:tc>
          <w:tcPr>
            <w:tcW w:w="1134" w:type="dxa"/>
            <w:tcBorders>
              <w:top w:val="nil"/>
              <w:left w:val="nil"/>
              <w:bottom w:val="single" w:sz="8" w:space="0" w:color="auto"/>
              <w:right w:val="single" w:sz="4" w:space="0" w:color="auto"/>
            </w:tcBorders>
            <w:tcMar>
              <w:top w:w="0" w:type="dxa"/>
              <w:left w:w="57" w:type="dxa"/>
              <w:bottom w:w="0" w:type="dxa"/>
              <w:right w:w="57" w:type="dxa"/>
            </w:tcMar>
            <w:vAlign w:val="center"/>
          </w:tcPr>
          <w:p w14:paraId="26C1936D" w14:textId="77777777" w:rsidR="00B95495" w:rsidRPr="001D58A2" w:rsidRDefault="00B95495">
            <w:pPr>
              <w:widowControl/>
              <w:spacing w:before="100" w:beforeAutospacing="1" w:after="100" w:afterAutospacing="1" w:line="376" w:lineRule="atLeast"/>
              <w:jc w:val="center"/>
              <w:rPr>
                <w:kern w:val="0"/>
                <w:szCs w:val="21"/>
              </w:rPr>
            </w:pPr>
          </w:p>
        </w:tc>
        <w:tc>
          <w:tcPr>
            <w:tcW w:w="897" w:type="dxa"/>
            <w:tcBorders>
              <w:top w:val="nil"/>
              <w:left w:val="single" w:sz="4" w:space="0" w:color="auto"/>
              <w:bottom w:val="single" w:sz="8" w:space="0" w:color="auto"/>
              <w:right w:val="single" w:sz="8" w:space="0" w:color="auto"/>
            </w:tcBorders>
            <w:vAlign w:val="center"/>
          </w:tcPr>
          <w:p w14:paraId="6B417B63" w14:textId="77777777" w:rsidR="00B95495" w:rsidRPr="001D58A2" w:rsidRDefault="00B95495">
            <w:pPr>
              <w:widowControl/>
              <w:spacing w:before="100" w:beforeAutospacing="1" w:after="100" w:afterAutospacing="1" w:line="376" w:lineRule="atLeast"/>
              <w:jc w:val="center"/>
              <w:rPr>
                <w:kern w:val="0"/>
                <w:szCs w:val="21"/>
              </w:rPr>
            </w:pPr>
          </w:p>
        </w:tc>
        <w:tc>
          <w:tcPr>
            <w:tcW w:w="1088" w:type="dxa"/>
            <w:tcBorders>
              <w:top w:val="nil"/>
              <w:left w:val="nil"/>
              <w:bottom w:val="single" w:sz="8" w:space="0" w:color="auto"/>
              <w:right w:val="single" w:sz="4" w:space="0" w:color="auto"/>
            </w:tcBorders>
            <w:tcMar>
              <w:top w:w="0" w:type="dxa"/>
              <w:left w:w="57" w:type="dxa"/>
              <w:bottom w:w="0" w:type="dxa"/>
              <w:right w:w="57" w:type="dxa"/>
            </w:tcMar>
            <w:vAlign w:val="center"/>
          </w:tcPr>
          <w:p w14:paraId="4A27670C" w14:textId="77777777" w:rsidR="00B95495" w:rsidRPr="001D58A2" w:rsidRDefault="00B95495">
            <w:pPr>
              <w:widowControl/>
              <w:spacing w:before="100" w:beforeAutospacing="1" w:after="100" w:afterAutospacing="1" w:line="376" w:lineRule="atLeast"/>
              <w:jc w:val="center"/>
              <w:rPr>
                <w:kern w:val="0"/>
                <w:szCs w:val="21"/>
              </w:rPr>
            </w:pPr>
          </w:p>
        </w:tc>
        <w:tc>
          <w:tcPr>
            <w:tcW w:w="1409" w:type="dxa"/>
            <w:tcBorders>
              <w:top w:val="nil"/>
              <w:left w:val="single" w:sz="4" w:space="0" w:color="auto"/>
              <w:bottom w:val="single" w:sz="8" w:space="0" w:color="auto"/>
              <w:right w:val="single" w:sz="8" w:space="0" w:color="auto"/>
            </w:tcBorders>
            <w:vAlign w:val="center"/>
          </w:tcPr>
          <w:p w14:paraId="64A9085B" w14:textId="77777777" w:rsidR="00B95495" w:rsidRPr="001D58A2" w:rsidRDefault="00B95495">
            <w:pPr>
              <w:widowControl/>
              <w:spacing w:before="100" w:beforeAutospacing="1" w:after="100" w:afterAutospacing="1" w:line="376" w:lineRule="atLeast"/>
              <w:jc w:val="center"/>
              <w:rPr>
                <w:kern w:val="0"/>
                <w:szCs w:val="21"/>
              </w:rPr>
            </w:pPr>
          </w:p>
        </w:tc>
        <w:tc>
          <w:tcPr>
            <w:tcW w:w="1851" w:type="dxa"/>
            <w:tcBorders>
              <w:top w:val="nil"/>
              <w:left w:val="nil"/>
              <w:bottom w:val="single" w:sz="8" w:space="0" w:color="auto"/>
              <w:right w:val="single" w:sz="8" w:space="0" w:color="auto"/>
            </w:tcBorders>
            <w:tcMar>
              <w:top w:w="0" w:type="dxa"/>
              <w:left w:w="57" w:type="dxa"/>
              <w:bottom w:w="0" w:type="dxa"/>
              <w:right w:w="57" w:type="dxa"/>
            </w:tcMar>
            <w:vAlign w:val="center"/>
          </w:tcPr>
          <w:p w14:paraId="43B27276" w14:textId="77777777" w:rsidR="00B95495" w:rsidRPr="001D58A2" w:rsidRDefault="00B95495">
            <w:pPr>
              <w:widowControl/>
              <w:spacing w:before="100" w:beforeAutospacing="1" w:after="100" w:afterAutospacing="1" w:line="376" w:lineRule="atLeast"/>
              <w:jc w:val="center"/>
              <w:rPr>
                <w:kern w:val="0"/>
                <w:szCs w:val="21"/>
              </w:rPr>
            </w:pPr>
          </w:p>
        </w:tc>
        <w:tc>
          <w:tcPr>
            <w:tcW w:w="1412" w:type="dxa"/>
            <w:tcBorders>
              <w:top w:val="nil"/>
              <w:left w:val="nil"/>
              <w:bottom w:val="single" w:sz="8" w:space="0" w:color="auto"/>
              <w:right w:val="single" w:sz="8" w:space="0" w:color="auto"/>
            </w:tcBorders>
            <w:tcMar>
              <w:top w:w="0" w:type="dxa"/>
              <w:left w:w="57" w:type="dxa"/>
              <w:bottom w:w="0" w:type="dxa"/>
              <w:right w:w="57" w:type="dxa"/>
            </w:tcMar>
            <w:vAlign w:val="center"/>
          </w:tcPr>
          <w:p w14:paraId="2FDDE5D2" w14:textId="77777777" w:rsidR="00B95495" w:rsidRPr="001D58A2" w:rsidRDefault="00B95495">
            <w:pPr>
              <w:widowControl/>
              <w:spacing w:before="100" w:beforeAutospacing="1" w:after="100" w:afterAutospacing="1" w:line="376" w:lineRule="atLeast"/>
              <w:jc w:val="center"/>
              <w:rPr>
                <w:kern w:val="0"/>
                <w:szCs w:val="21"/>
              </w:rPr>
            </w:pPr>
          </w:p>
        </w:tc>
        <w:tc>
          <w:tcPr>
            <w:tcW w:w="770" w:type="dxa"/>
            <w:tcBorders>
              <w:top w:val="nil"/>
              <w:left w:val="nil"/>
              <w:bottom w:val="single" w:sz="8" w:space="0" w:color="auto"/>
              <w:right w:val="single" w:sz="12" w:space="0" w:color="auto"/>
            </w:tcBorders>
            <w:tcMar>
              <w:top w:w="0" w:type="dxa"/>
              <w:left w:w="57" w:type="dxa"/>
              <w:bottom w:w="0" w:type="dxa"/>
              <w:right w:w="57" w:type="dxa"/>
            </w:tcMar>
            <w:vAlign w:val="center"/>
          </w:tcPr>
          <w:p w14:paraId="6EC671AB" w14:textId="77777777" w:rsidR="00B95495" w:rsidRPr="001D58A2" w:rsidRDefault="00B95495">
            <w:pPr>
              <w:widowControl/>
              <w:spacing w:before="100" w:beforeAutospacing="1" w:after="100" w:afterAutospacing="1" w:line="376" w:lineRule="atLeast"/>
              <w:jc w:val="center"/>
              <w:rPr>
                <w:kern w:val="0"/>
                <w:szCs w:val="21"/>
              </w:rPr>
            </w:pPr>
          </w:p>
        </w:tc>
      </w:tr>
    </w:tbl>
    <w:p w14:paraId="7B097E55" w14:textId="77777777" w:rsidR="00B95495" w:rsidRPr="001D58A2" w:rsidRDefault="009C1D24">
      <w:pPr>
        <w:snapToGrid w:val="0"/>
        <w:spacing w:before="50" w:afterLines="50" w:after="120"/>
        <w:jc w:val="left"/>
        <w:rPr>
          <w:szCs w:val="21"/>
        </w:rPr>
      </w:pPr>
      <w:r w:rsidRPr="001D58A2">
        <w:rPr>
          <w:rFonts w:hint="eastAsia"/>
          <w:szCs w:val="21"/>
        </w:rPr>
        <w:t>注：类别填写节能或环境标志，品目填写编号及产品名称如</w:t>
      </w:r>
      <w:r w:rsidRPr="001D58A2">
        <w:rPr>
          <w:rFonts w:hint="eastAsia"/>
          <w:szCs w:val="21"/>
        </w:rPr>
        <w:t>A</w:t>
      </w:r>
      <w:r w:rsidRPr="001D58A2">
        <w:rPr>
          <w:szCs w:val="21"/>
        </w:rPr>
        <w:t>02010104</w:t>
      </w:r>
      <w:r w:rsidRPr="001D58A2">
        <w:rPr>
          <w:rFonts w:hint="eastAsia"/>
          <w:szCs w:val="21"/>
        </w:rPr>
        <w:t>台式计算机。</w:t>
      </w:r>
    </w:p>
    <w:p w14:paraId="364073DF" w14:textId="77777777" w:rsidR="00B95495" w:rsidRPr="001D58A2" w:rsidRDefault="00B95495">
      <w:pPr>
        <w:snapToGrid w:val="0"/>
        <w:spacing w:before="50" w:afterLines="50" w:after="120"/>
        <w:jc w:val="left"/>
        <w:rPr>
          <w:szCs w:val="21"/>
        </w:rPr>
      </w:pPr>
    </w:p>
    <w:bookmarkEnd w:id="188"/>
    <w:p w14:paraId="61AA088D" w14:textId="77777777" w:rsidR="00B95495" w:rsidRPr="001D58A2" w:rsidRDefault="00B95495">
      <w:pPr>
        <w:snapToGrid w:val="0"/>
        <w:spacing w:before="50" w:afterLines="50" w:after="120"/>
        <w:jc w:val="left"/>
        <w:rPr>
          <w:szCs w:val="21"/>
        </w:rPr>
      </w:pPr>
    </w:p>
    <w:p w14:paraId="5317018F" w14:textId="77777777" w:rsidR="00B95495" w:rsidRPr="001D58A2" w:rsidRDefault="009C1D24">
      <w:pPr>
        <w:snapToGrid w:val="0"/>
        <w:spacing w:beforeLines="50" w:before="120" w:after="50" w:line="440" w:lineRule="exact"/>
        <w:jc w:val="left"/>
        <w:rPr>
          <w:szCs w:val="21"/>
        </w:rPr>
      </w:pPr>
      <w:r w:rsidRPr="001D58A2">
        <w:rPr>
          <w:szCs w:val="21"/>
        </w:rPr>
        <w:br w:type="page"/>
      </w:r>
      <w:bookmarkStart w:id="189" w:name="_Hlk19115874"/>
      <w:bookmarkStart w:id="190" w:name="_Hlk132793601"/>
      <w:bookmarkStart w:id="191" w:name="_Hlk93046716"/>
      <w:r w:rsidRPr="001D58A2">
        <w:rPr>
          <w:szCs w:val="21"/>
        </w:rPr>
        <w:lastRenderedPageBreak/>
        <w:t>10.2</w:t>
      </w:r>
      <w:r w:rsidRPr="001D58A2">
        <w:rPr>
          <w:rFonts w:hint="eastAsia"/>
          <w:bCs/>
          <w:szCs w:val="21"/>
        </w:rPr>
        <w:t>中小企业声明函</w:t>
      </w:r>
      <w:r w:rsidRPr="001D58A2">
        <w:rPr>
          <w:szCs w:val="21"/>
        </w:rPr>
        <w:t>。</w:t>
      </w:r>
    </w:p>
    <w:p w14:paraId="34A399DA" w14:textId="77777777" w:rsidR="00B95495" w:rsidRPr="001D58A2" w:rsidRDefault="00B95495">
      <w:pPr>
        <w:spacing w:line="360" w:lineRule="auto"/>
        <w:ind w:firstLineChars="1700" w:firstLine="3584"/>
        <w:rPr>
          <w:b/>
          <w:szCs w:val="21"/>
        </w:rPr>
      </w:pPr>
      <w:bookmarkStart w:id="192" w:name="_Hlk60651253"/>
      <w:bookmarkEnd w:id="189"/>
    </w:p>
    <w:p w14:paraId="0351FDF1" w14:textId="77777777" w:rsidR="00B95495" w:rsidRPr="001D58A2" w:rsidRDefault="009C1D24">
      <w:pPr>
        <w:spacing w:line="360" w:lineRule="auto"/>
        <w:ind w:firstLineChars="1700" w:firstLine="3584"/>
        <w:rPr>
          <w:b/>
          <w:szCs w:val="21"/>
        </w:rPr>
      </w:pPr>
      <w:bookmarkStart w:id="193" w:name="_Hlk60653683"/>
      <w:bookmarkStart w:id="194" w:name="_Hlk60649458"/>
      <w:r w:rsidRPr="001D58A2">
        <w:rPr>
          <w:rFonts w:hint="eastAsia"/>
          <w:b/>
          <w:szCs w:val="21"/>
        </w:rPr>
        <w:t>中小企业声明函（货物）</w:t>
      </w:r>
    </w:p>
    <w:p w14:paraId="7B87AD6F" w14:textId="77777777" w:rsidR="00B95495" w:rsidRPr="001D58A2" w:rsidRDefault="009C1D24">
      <w:pPr>
        <w:spacing w:line="360" w:lineRule="auto"/>
        <w:ind w:firstLine="420"/>
        <w:rPr>
          <w:bCs/>
          <w:szCs w:val="21"/>
        </w:rPr>
      </w:pPr>
      <w:r w:rsidRPr="001D58A2">
        <w:rPr>
          <w:rFonts w:hint="eastAsia"/>
          <w:bCs/>
          <w:szCs w:val="21"/>
        </w:rPr>
        <w:t>本公司（联合体）郑重声明，根据《政府采购促进中小企业发展管理办法》（财库﹝</w:t>
      </w:r>
      <w:r w:rsidRPr="001D58A2">
        <w:rPr>
          <w:rFonts w:hint="eastAsia"/>
          <w:bCs/>
          <w:szCs w:val="21"/>
        </w:rPr>
        <w:t>2020</w:t>
      </w:r>
      <w:r w:rsidRPr="001D58A2">
        <w:rPr>
          <w:rFonts w:hint="eastAsia"/>
          <w:bCs/>
          <w:szCs w:val="21"/>
        </w:rPr>
        <w:t>﹞</w:t>
      </w:r>
      <w:r w:rsidRPr="001D58A2">
        <w:rPr>
          <w:rFonts w:hint="eastAsia"/>
          <w:bCs/>
          <w:szCs w:val="21"/>
        </w:rPr>
        <w:t xml:space="preserve">46 </w:t>
      </w:r>
      <w:r w:rsidRPr="001D58A2">
        <w:rPr>
          <w:rFonts w:hint="eastAsia"/>
          <w:bCs/>
          <w:szCs w:val="21"/>
        </w:rPr>
        <w:t>号）的规定，本公司（联合体）参加</w:t>
      </w:r>
      <w:r w:rsidRPr="001D58A2">
        <w:rPr>
          <w:rFonts w:hint="eastAsia"/>
          <w:bCs/>
          <w:szCs w:val="21"/>
          <w:u w:val="single"/>
        </w:rPr>
        <w:t>（单位名称）</w:t>
      </w:r>
      <w:r w:rsidRPr="001D58A2">
        <w:rPr>
          <w:rFonts w:hint="eastAsia"/>
          <w:bCs/>
          <w:szCs w:val="21"/>
        </w:rPr>
        <w:t>的</w:t>
      </w:r>
      <w:r w:rsidRPr="001D58A2">
        <w:rPr>
          <w:rFonts w:hint="eastAsia"/>
          <w:bCs/>
          <w:szCs w:val="21"/>
          <w:u w:val="single"/>
        </w:rPr>
        <w:t>（项目名称）</w:t>
      </w:r>
      <w:r w:rsidRPr="001D58A2">
        <w:rPr>
          <w:rFonts w:hint="eastAsia"/>
          <w:bCs/>
          <w:szCs w:val="21"/>
        </w:rPr>
        <w:t>采购活动，提供的货物全部由符合政策要求的中小企业制造。相关企业（含联合体中的中小企业、签订分包意向协议的中小企业）</w:t>
      </w:r>
      <w:r w:rsidRPr="001D58A2">
        <w:rPr>
          <w:rFonts w:hint="eastAsia"/>
          <w:bCs/>
          <w:szCs w:val="21"/>
        </w:rPr>
        <w:t xml:space="preserve"> </w:t>
      </w:r>
      <w:r w:rsidRPr="001D58A2">
        <w:rPr>
          <w:rFonts w:hint="eastAsia"/>
          <w:bCs/>
          <w:szCs w:val="21"/>
        </w:rPr>
        <w:t>的具体情况如下：</w:t>
      </w:r>
    </w:p>
    <w:p w14:paraId="1F1585F2" w14:textId="77777777" w:rsidR="00B95495" w:rsidRPr="001D58A2" w:rsidRDefault="009C1D24">
      <w:pPr>
        <w:spacing w:line="360" w:lineRule="auto"/>
        <w:ind w:firstLine="420"/>
        <w:rPr>
          <w:bCs/>
          <w:szCs w:val="21"/>
        </w:rPr>
      </w:pPr>
      <w:r w:rsidRPr="001D58A2">
        <w:rPr>
          <w:bCs/>
          <w:szCs w:val="21"/>
        </w:rPr>
        <w:t>1.</w:t>
      </w:r>
      <w:r w:rsidRPr="001D58A2">
        <w:rPr>
          <w:rFonts w:hint="eastAsia"/>
          <w:bCs/>
          <w:szCs w:val="21"/>
          <w:u w:val="single"/>
        </w:rPr>
        <w:t>（标的名称）</w:t>
      </w:r>
      <w:r w:rsidRPr="001D58A2">
        <w:rPr>
          <w:rFonts w:hint="eastAsia"/>
          <w:bCs/>
          <w:szCs w:val="21"/>
        </w:rPr>
        <w:t>，属于</w:t>
      </w:r>
      <w:r w:rsidRPr="001D58A2">
        <w:rPr>
          <w:rFonts w:hint="eastAsia"/>
          <w:bCs/>
          <w:szCs w:val="21"/>
          <w:u w:val="single"/>
        </w:rPr>
        <w:t>（采购文件中明确的所属行业）</w:t>
      </w:r>
      <w:r w:rsidRPr="001D58A2">
        <w:rPr>
          <w:rFonts w:hint="eastAsia"/>
          <w:bCs/>
          <w:szCs w:val="21"/>
        </w:rPr>
        <w:t>行业；制造商为</w:t>
      </w:r>
      <w:r w:rsidRPr="001D58A2">
        <w:rPr>
          <w:rFonts w:hint="eastAsia"/>
          <w:bCs/>
          <w:szCs w:val="21"/>
          <w:u w:val="single"/>
        </w:rPr>
        <w:t>（企业名称）</w:t>
      </w:r>
      <w:r w:rsidRPr="001D58A2">
        <w:rPr>
          <w:rFonts w:hint="eastAsia"/>
          <w:bCs/>
          <w:szCs w:val="21"/>
        </w:rPr>
        <w:t>，从业人员</w:t>
      </w:r>
      <w:r w:rsidRPr="001D58A2">
        <w:rPr>
          <w:bCs/>
          <w:szCs w:val="21"/>
          <w:u w:val="single"/>
        </w:rPr>
        <w:t xml:space="preserve">    </w:t>
      </w:r>
      <w:r w:rsidRPr="001D58A2">
        <w:rPr>
          <w:rFonts w:hint="eastAsia"/>
          <w:bCs/>
          <w:szCs w:val="21"/>
        </w:rPr>
        <w:t>人，营业收入为</w:t>
      </w:r>
      <w:r w:rsidRPr="001D58A2">
        <w:rPr>
          <w:rFonts w:hint="eastAsia"/>
          <w:bCs/>
          <w:szCs w:val="21"/>
          <w:u w:val="single"/>
        </w:rPr>
        <w:t xml:space="preserve"> </w:t>
      </w:r>
      <w:r w:rsidRPr="001D58A2">
        <w:rPr>
          <w:bCs/>
          <w:szCs w:val="21"/>
          <w:u w:val="single"/>
        </w:rPr>
        <w:t xml:space="preserve">  </w:t>
      </w:r>
      <w:r w:rsidRPr="001D58A2">
        <w:rPr>
          <w:rFonts w:hint="eastAsia"/>
          <w:bCs/>
          <w:szCs w:val="21"/>
          <w:u w:val="single"/>
        </w:rPr>
        <w:t xml:space="preserve"> </w:t>
      </w:r>
      <w:r w:rsidRPr="001D58A2">
        <w:rPr>
          <w:rFonts w:hint="eastAsia"/>
          <w:bCs/>
          <w:szCs w:val="21"/>
        </w:rPr>
        <w:t>万元，资产总额为</w:t>
      </w:r>
      <w:r w:rsidRPr="001D58A2">
        <w:rPr>
          <w:rFonts w:hint="eastAsia"/>
          <w:bCs/>
          <w:szCs w:val="21"/>
          <w:u w:val="single"/>
        </w:rPr>
        <w:t xml:space="preserve">    </w:t>
      </w:r>
      <w:r w:rsidRPr="001D58A2">
        <w:rPr>
          <w:rFonts w:hint="eastAsia"/>
          <w:bCs/>
          <w:szCs w:val="21"/>
        </w:rPr>
        <w:t>万元，属于</w:t>
      </w:r>
      <w:r w:rsidRPr="001D58A2">
        <w:rPr>
          <w:rFonts w:hint="eastAsia"/>
          <w:bCs/>
          <w:szCs w:val="21"/>
          <w:u w:val="single"/>
        </w:rPr>
        <w:t>（中型企业、小型企业、微型企业）</w:t>
      </w:r>
      <w:r w:rsidRPr="001D58A2">
        <w:rPr>
          <w:rFonts w:hint="eastAsia"/>
          <w:bCs/>
          <w:szCs w:val="21"/>
        </w:rPr>
        <w:t>；</w:t>
      </w:r>
    </w:p>
    <w:p w14:paraId="17C060D2" w14:textId="77777777" w:rsidR="00B95495" w:rsidRPr="001D58A2" w:rsidRDefault="009C1D24">
      <w:pPr>
        <w:spacing w:line="360" w:lineRule="auto"/>
        <w:ind w:firstLine="420"/>
        <w:rPr>
          <w:bCs/>
          <w:szCs w:val="21"/>
        </w:rPr>
      </w:pPr>
      <w:r w:rsidRPr="001D58A2">
        <w:rPr>
          <w:bCs/>
          <w:szCs w:val="21"/>
        </w:rPr>
        <w:t>2.</w:t>
      </w:r>
      <w:r w:rsidRPr="001D58A2">
        <w:rPr>
          <w:rFonts w:hint="eastAsia"/>
          <w:bCs/>
          <w:szCs w:val="21"/>
          <w:u w:val="single"/>
        </w:rPr>
        <w:t>（标的名称）</w:t>
      </w:r>
      <w:r w:rsidRPr="001D58A2">
        <w:rPr>
          <w:rFonts w:hint="eastAsia"/>
          <w:bCs/>
          <w:szCs w:val="21"/>
        </w:rPr>
        <w:t>，属于</w:t>
      </w:r>
      <w:r w:rsidRPr="001D58A2">
        <w:rPr>
          <w:rFonts w:hint="eastAsia"/>
          <w:bCs/>
          <w:szCs w:val="21"/>
          <w:u w:val="single"/>
        </w:rPr>
        <w:t>（采购文件中明确的所属行业）</w:t>
      </w:r>
      <w:r w:rsidRPr="001D58A2">
        <w:rPr>
          <w:rFonts w:hint="eastAsia"/>
          <w:bCs/>
          <w:szCs w:val="21"/>
        </w:rPr>
        <w:t>行业；制造商为</w:t>
      </w:r>
      <w:r w:rsidRPr="001D58A2">
        <w:rPr>
          <w:rFonts w:hint="eastAsia"/>
          <w:bCs/>
          <w:szCs w:val="21"/>
          <w:u w:val="single"/>
        </w:rPr>
        <w:t>（企业名称）</w:t>
      </w:r>
      <w:r w:rsidRPr="001D58A2">
        <w:rPr>
          <w:rFonts w:hint="eastAsia"/>
          <w:bCs/>
          <w:szCs w:val="21"/>
        </w:rPr>
        <w:t>，从业人员</w:t>
      </w:r>
      <w:r w:rsidRPr="001D58A2">
        <w:rPr>
          <w:rFonts w:hint="eastAsia"/>
          <w:bCs/>
          <w:szCs w:val="21"/>
          <w:u w:val="single"/>
        </w:rPr>
        <w:t xml:space="preserve">       </w:t>
      </w:r>
      <w:r w:rsidRPr="001D58A2">
        <w:rPr>
          <w:rFonts w:hint="eastAsia"/>
          <w:bCs/>
          <w:szCs w:val="21"/>
        </w:rPr>
        <w:t>人，营业收入为</w:t>
      </w:r>
      <w:r w:rsidRPr="001D58A2">
        <w:rPr>
          <w:rFonts w:hint="eastAsia"/>
          <w:bCs/>
          <w:szCs w:val="21"/>
          <w:u w:val="single"/>
        </w:rPr>
        <w:t xml:space="preserve">     </w:t>
      </w:r>
      <w:r w:rsidRPr="001D58A2">
        <w:rPr>
          <w:rFonts w:hint="eastAsia"/>
          <w:bCs/>
          <w:szCs w:val="21"/>
        </w:rPr>
        <w:t>万元，资产总额为</w:t>
      </w:r>
      <w:r w:rsidRPr="001D58A2">
        <w:rPr>
          <w:rFonts w:hint="eastAsia"/>
          <w:bCs/>
          <w:szCs w:val="21"/>
          <w:u w:val="single"/>
        </w:rPr>
        <w:t xml:space="preserve"> </w:t>
      </w:r>
      <w:r w:rsidRPr="001D58A2">
        <w:rPr>
          <w:bCs/>
          <w:szCs w:val="21"/>
          <w:u w:val="single"/>
        </w:rPr>
        <w:t xml:space="preserve">     </w:t>
      </w:r>
      <w:r w:rsidRPr="001D58A2">
        <w:rPr>
          <w:rFonts w:hint="eastAsia"/>
          <w:bCs/>
          <w:szCs w:val="21"/>
          <w:u w:val="single"/>
        </w:rPr>
        <w:t xml:space="preserve"> </w:t>
      </w:r>
      <w:r w:rsidRPr="001D58A2">
        <w:rPr>
          <w:rFonts w:hint="eastAsia"/>
          <w:bCs/>
          <w:szCs w:val="21"/>
        </w:rPr>
        <w:t>万元，属于</w:t>
      </w:r>
      <w:r w:rsidRPr="001D58A2">
        <w:rPr>
          <w:rFonts w:hint="eastAsia"/>
          <w:bCs/>
          <w:szCs w:val="21"/>
          <w:u w:val="single"/>
        </w:rPr>
        <w:t>（中型企业、小型企业、微型企业）</w:t>
      </w:r>
      <w:r w:rsidRPr="001D58A2">
        <w:rPr>
          <w:rFonts w:hint="eastAsia"/>
          <w:bCs/>
          <w:szCs w:val="21"/>
        </w:rPr>
        <w:t>；</w:t>
      </w:r>
    </w:p>
    <w:p w14:paraId="4A4F0BD7" w14:textId="77777777" w:rsidR="00B95495" w:rsidRPr="001D58A2" w:rsidRDefault="009C1D24">
      <w:pPr>
        <w:spacing w:line="360" w:lineRule="auto"/>
        <w:ind w:firstLine="420"/>
        <w:rPr>
          <w:bCs/>
          <w:szCs w:val="21"/>
        </w:rPr>
      </w:pPr>
      <w:r w:rsidRPr="001D58A2">
        <w:rPr>
          <w:rFonts w:hint="eastAsia"/>
          <w:bCs/>
          <w:szCs w:val="21"/>
        </w:rPr>
        <w:t>……</w:t>
      </w:r>
    </w:p>
    <w:p w14:paraId="55860FBF" w14:textId="77777777" w:rsidR="00B95495" w:rsidRPr="001D58A2" w:rsidRDefault="009C1D24">
      <w:pPr>
        <w:spacing w:line="360" w:lineRule="auto"/>
        <w:ind w:firstLine="420"/>
        <w:rPr>
          <w:bCs/>
          <w:szCs w:val="21"/>
        </w:rPr>
      </w:pPr>
      <w:r w:rsidRPr="001D58A2">
        <w:rPr>
          <w:rFonts w:hint="eastAsia"/>
          <w:bCs/>
          <w:szCs w:val="21"/>
        </w:rPr>
        <w:t>以上企业，不属于大企业的分支机构，不存在控股股东为大企业的情形，也不存在与大企业的负责人为同一人的情形。</w:t>
      </w:r>
    </w:p>
    <w:p w14:paraId="1316E7A8" w14:textId="77777777" w:rsidR="00B95495" w:rsidRPr="001D58A2" w:rsidRDefault="009C1D24">
      <w:pPr>
        <w:spacing w:line="360" w:lineRule="auto"/>
        <w:ind w:firstLine="420"/>
        <w:rPr>
          <w:bCs/>
          <w:szCs w:val="21"/>
        </w:rPr>
      </w:pPr>
      <w:r w:rsidRPr="001D58A2">
        <w:rPr>
          <w:rFonts w:hint="eastAsia"/>
          <w:bCs/>
          <w:szCs w:val="21"/>
        </w:rPr>
        <w:t>本企业对上述声明内容的真实性负责。如有虚假，将依法承担相应责任。</w:t>
      </w:r>
    </w:p>
    <w:p w14:paraId="70C1E6A1" w14:textId="77777777" w:rsidR="00B95495" w:rsidRPr="001D58A2" w:rsidRDefault="009C1D24">
      <w:pPr>
        <w:spacing w:line="360" w:lineRule="auto"/>
        <w:ind w:firstLineChars="1500" w:firstLine="3150"/>
        <w:rPr>
          <w:bCs/>
          <w:szCs w:val="21"/>
        </w:rPr>
      </w:pPr>
      <w:r w:rsidRPr="001D58A2">
        <w:rPr>
          <w:rFonts w:hint="eastAsia"/>
          <w:bCs/>
          <w:szCs w:val="21"/>
        </w:rPr>
        <w:t>企业名称</w:t>
      </w:r>
      <w:r w:rsidRPr="001D58A2">
        <w:rPr>
          <w:rFonts w:hint="eastAsia"/>
          <w:szCs w:val="21"/>
        </w:rPr>
        <w:t xml:space="preserve"> (</w:t>
      </w:r>
      <w:r w:rsidRPr="001D58A2">
        <w:rPr>
          <w:rFonts w:hint="eastAsia"/>
          <w:szCs w:val="21"/>
        </w:rPr>
        <w:t>电子签章</w:t>
      </w:r>
      <w:r w:rsidRPr="001D58A2">
        <w:rPr>
          <w:szCs w:val="21"/>
        </w:rPr>
        <w:t>)</w:t>
      </w:r>
      <w:r w:rsidRPr="001D58A2">
        <w:rPr>
          <w:rFonts w:hint="eastAsia"/>
          <w:bCs/>
          <w:szCs w:val="21"/>
        </w:rPr>
        <w:t>：</w:t>
      </w:r>
      <w:r w:rsidRPr="001D58A2">
        <w:rPr>
          <w:rFonts w:hint="eastAsia"/>
          <w:bCs/>
          <w:szCs w:val="21"/>
        </w:rPr>
        <w:t xml:space="preserve"> </w:t>
      </w:r>
      <w:r w:rsidRPr="001D58A2">
        <w:rPr>
          <w:bCs/>
          <w:szCs w:val="21"/>
        </w:rPr>
        <w:t xml:space="preserve">   </w:t>
      </w:r>
      <w:r w:rsidRPr="001D58A2">
        <w:rPr>
          <w:rFonts w:hint="eastAsia"/>
          <w:bCs/>
          <w:szCs w:val="21"/>
        </w:rPr>
        <w:t>日期：</w:t>
      </w:r>
    </w:p>
    <w:p w14:paraId="59B99D15" w14:textId="77777777" w:rsidR="00B95495" w:rsidRPr="001D58A2" w:rsidRDefault="009C1D24">
      <w:pPr>
        <w:spacing w:line="360" w:lineRule="auto"/>
        <w:jc w:val="left"/>
        <w:rPr>
          <w:bCs/>
          <w:szCs w:val="21"/>
        </w:rPr>
      </w:pPr>
      <w:bookmarkStart w:id="195" w:name="_Hlk65852026"/>
      <w:r w:rsidRPr="001D58A2">
        <w:rPr>
          <w:rFonts w:hint="eastAsia"/>
          <w:bCs/>
          <w:szCs w:val="21"/>
        </w:rPr>
        <w:t>注：</w:t>
      </w:r>
    </w:p>
    <w:p w14:paraId="40CC0C5D" w14:textId="77777777" w:rsidR="00B95495" w:rsidRPr="001D58A2" w:rsidRDefault="009C1D24">
      <w:pPr>
        <w:spacing w:line="360" w:lineRule="auto"/>
        <w:jc w:val="left"/>
        <w:rPr>
          <w:bCs/>
          <w:szCs w:val="21"/>
        </w:rPr>
      </w:pPr>
      <w:bookmarkStart w:id="196" w:name="_Hlk19115884"/>
      <w:bookmarkEnd w:id="192"/>
      <w:bookmarkEnd w:id="193"/>
      <w:bookmarkEnd w:id="194"/>
      <w:bookmarkEnd w:id="195"/>
      <w:r w:rsidRPr="001D58A2">
        <w:rPr>
          <w:rFonts w:hint="eastAsia"/>
          <w:bCs/>
          <w:szCs w:val="21"/>
        </w:rPr>
        <w:t>（</w:t>
      </w:r>
      <w:r w:rsidRPr="001D58A2">
        <w:rPr>
          <w:rFonts w:hint="eastAsia"/>
          <w:bCs/>
          <w:szCs w:val="21"/>
        </w:rPr>
        <w:t>1</w:t>
      </w:r>
      <w:r w:rsidRPr="001D58A2">
        <w:rPr>
          <w:rFonts w:hint="eastAsia"/>
          <w:bCs/>
          <w:szCs w:val="21"/>
        </w:rPr>
        <w:t>）标的名称按照第二章采购需求一览表中的货物名称填写，</w:t>
      </w:r>
      <w:r w:rsidRPr="001D58A2">
        <w:rPr>
          <w:szCs w:val="21"/>
        </w:rPr>
        <w:t>所属行业标明</w:t>
      </w:r>
      <w:r w:rsidRPr="001D58A2">
        <w:rPr>
          <w:szCs w:val="21"/>
        </w:rPr>
        <w:t>“/”</w:t>
      </w:r>
      <w:r w:rsidRPr="001D58A2">
        <w:rPr>
          <w:szCs w:val="21"/>
        </w:rPr>
        <w:t>的</w:t>
      </w:r>
      <w:r w:rsidRPr="001D58A2">
        <w:rPr>
          <w:rFonts w:hint="eastAsia"/>
          <w:bCs/>
          <w:szCs w:val="21"/>
        </w:rPr>
        <w:t>，无需在上表填写。</w:t>
      </w:r>
    </w:p>
    <w:p w14:paraId="6F032E8A" w14:textId="77777777" w:rsidR="00B95495" w:rsidRPr="001D58A2" w:rsidRDefault="009C1D24">
      <w:pPr>
        <w:spacing w:line="360" w:lineRule="auto"/>
        <w:jc w:val="left"/>
        <w:rPr>
          <w:bCs/>
          <w:szCs w:val="21"/>
        </w:rPr>
      </w:pPr>
      <w:r w:rsidRPr="001D58A2">
        <w:rPr>
          <w:rFonts w:hint="eastAsia"/>
          <w:bCs/>
          <w:szCs w:val="21"/>
        </w:rPr>
        <w:t>（</w:t>
      </w:r>
      <w:r w:rsidRPr="001D58A2">
        <w:rPr>
          <w:bCs/>
          <w:szCs w:val="21"/>
        </w:rPr>
        <w:t>2</w:t>
      </w:r>
      <w:r w:rsidRPr="001D58A2">
        <w:rPr>
          <w:rFonts w:hint="eastAsia"/>
          <w:bCs/>
          <w:szCs w:val="21"/>
        </w:rPr>
        <w:t>）如供应商为联合体或分包的，声明函中“项目名称”应填写联合体中小微企业承担的具体内容或者小微企业具体分包内容。</w:t>
      </w:r>
    </w:p>
    <w:p w14:paraId="681D4D68" w14:textId="77777777" w:rsidR="00B95495" w:rsidRPr="001D58A2" w:rsidRDefault="009C1D24">
      <w:pPr>
        <w:spacing w:line="360" w:lineRule="auto"/>
        <w:jc w:val="left"/>
        <w:rPr>
          <w:bCs/>
          <w:szCs w:val="21"/>
        </w:rPr>
      </w:pPr>
      <w:r w:rsidRPr="001D58A2">
        <w:rPr>
          <w:rFonts w:hint="eastAsia"/>
          <w:bCs/>
          <w:szCs w:val="21"/>
        </w:rPr>
        <w:t>（</w:t>
      </w:r>
      <w:r w:rsidRPr="001D58A2">
        <w:rPr>
          <w:bCs/>
          <w:szCs w:val="21"/>
        </w:rPr>
        <w:t>3</w:t>
      </w:r>
      <w:r w:rsidRPr="001D58A2">
        <w:rPr>
          <w:rFonts w:hint="eastAsia"/>
          <w:bCs/>
          <w:szCs w:val="21"/>
        </w:rPr>
        <w:t>）从业人员、营业收入、资产总额填报上一年度数据，无上一年度数据的新成立企业参照国务院批准的中小企业划分标准，根据企业自身情况如实判断。</w:t>
      </w:r>
    </w:p>
    <w:p w14:paraId="472F7090" w14:textId="77777777" w:rsidR="00B95495" w:rsidRPr="001D58A2" w:rsidRDefault="009C1D24">
      <w:pPr>
        <w:spacing w:line="360" w:lineRule="auto"/>
        <w:jc w:val="left"/>
        <w:rPr>
          <w:bCs/>
          <w:szCs w:val="21"/>
        </w:rPr>
      </w:pPr>
      <w:r w:rsidRPr="001D58A2">
        <w:rPr>
          <w:rFonts w:hint="eastAsia"/>
          <w:bCs/>
          <w:szCs w:val="21"/>
        </w:rPr>
        <w:t>（</w:t>
      </w:r>
      <w:r w:rsidRPr="001D58A2">
        <w:rPr>
          <w:bCs/>
          <w:szCs w:val="21"/>
        </w:rPr>
        <w:t>4</w:t>
      </w:r>
      <w:r w:rsidRPr="001D58A2">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01FE1FBB" w14:textId="77777777" w:rsidR="00B95495" w:rsidRPr="001D58A2" w:rsidRDefault="009C1D24">
      <w:pPr>
        <w:spacing w:line="360" w:lineRule="auto"/>
        <w:jc w:val="left"/>
        <w:rPr>
          <w:bCs/>
          <w:szCs w:val="21"/>
        </w:rPr>
      </w:pPr>
      <w:r w:rsidRPr="001D58A2">
        <w:rPr>
          <w:rFonts w:hint="eastAsia"/>
          <w:bCs/>
          <w:szCs w:val="21"/>
        </w:rPr>
        <w:t>（</w:t>
      </w:r>
      <w:r w:rsidRPr="001D58A2">
        <w:rPr>
          <w:rFonts w:hint="eastAsia"/>
          <w:bCs/>
          <w:szCs w:val="21"/>
        </w:rPr>
        <w:t>5</w:t>
      </w:r>
      <w:r w:rsidRPr="001D58A2">
        <w:rPr>
          <w:rFonts w:hint="eastAsia"/>
          <w:bCs/>
          <w:szCs w:val="21"/>
        </w:rPr>
        <w:t>）根据国家统计局《劳动工资统计报表制度》，从业人员数是指本单位工作，并取得工资或其他形式劳动报酬的人员数，是在岗职工、劳务派遣人员及其他从业人员之和。</w:t>
      </w:r>
    </w:p>
    <w:p w14:paraId="0D13ED21" w14:textId="77777777" w:rsidR="00B95495" w:rsidRPr="001D58A2" w:rsidRDefault="009C1D24">
      <w:pPr>
        <w:spacing w:line="360" w:lineRule="auto"/>
        <w:jc w:val="left"/>
        <w:rPr>
          <w:bCs/>
          <w:szCs w:val="21"/>
        </w:rPr>
      </w:pPr>
      <w:r w:rsidRPr="001D58A2">
        <w:rPr>
          <w:rFonts w:hint="eastAsia"/>
          <w:bCs/>
          <w:szCs w:val="21"/>
        </w:rPr>
        <w:t>（</w:t>
      </w:r>
      <w:r w:rsidRPr="001D58A2">
        <w:rPr>
          <w:bCs/>
          <w:szCs w:val="21"/>
        </w:rPr>
        <w:t>6</w:t>
      </w:r>
      <w:r w:rsidRPr="001D58A2">
        <w:rPr>
          <w:rFonts w:hint="eastAsia"/>
          <w:bCs/>
          <w:szCs w:val="21"/>
        </w:rPr>
        <w:t>）本声明函由供应商填写，供应商应按中小企业划分标准《关于印发中小企业划型标准规定的通知》（工信部联企业〔</w:t>
      </w:r>
      <w:r w:rsidRPr="001D58A2">
        <w:rPr>
          <w:rFonts w:hint="eastAsia"/>
          <w:bCs/>
          <w:szCs w:val="21"/>
        </w:rPr>
        <w:t>2011</w:t>
      </w:r>
      <w:r w:rsidRPr="001D58A2">
        <w:rPr>
          <w:rFonts w:hint="eastAsia"/>
          <w:bCs/>
          <w:szCs w:val="21"/>
        </w:rPr>
        <w:t>〕</w:t>
      </w:r>
      <w:r w:rsidRPr="001D58A2">
        <w:rPr>
          <w:rFonts w:hint="eastAsia"/>
          <w:bCs/>
          <w:szCs w:val="21"/>
        </w:rPr>
        <w:t>300</w:t>
      </w:r>
      <w:r w:rsidRPr="001D58A2">
        <w:rPr>
          <w:rFonts w:hint="eastAsia"/>
          <w:bCs/>
          <w:szCs w:val="21"/>
        </w:rPr>
        <w:t>号</w:t>
      </w:r>
      <w:r w:rsidRPr="001D58A2">
        <w:rPr>
          <w:rFonts w:hint="eastAsia"/>
          <w:szCs w:val="21"/>
        </w:rPr>
        <w:t>以及《金融业企业划型标准规定》（银发〔</w:t>
      </w:r>
      <w:r w:rsidRPr="001D58A2">
        <w:rPr>
          <w:rFonts w:hint="eastAsia"/>
          <w:szCs w:val="21"/>
        </w:rPr>
        <w:t>2015</w:t>
      </w:r>
      <w:r w:rsidRPr="001D58A2">
        <w:rPr>
          <w:rFonts w:hint="eastAsia"/>
          <w:szCs w:val="21"/>
        </w:rPr>
        <w:t>〕</w:t>
      </w:r>
      <w:r w:rsidRPr="001D58A2">
        <w:rPr>
          <w:rFonts w:hint="eastAsia"/>
          <w:szCs w:val="21"/>
        </w:rPr>
        <w:t>309</w:t>
      </w:r>
      <w:r w:rsidRPr="001D58A2">
        <w:rPr>
          <w:rFonts w:hint="eastAsia"/>
          <w:szCs w:val="21"/>
        </w:rPr>
        <w:t>号）</w:t>
      </w:r>
      <w:r w:rsidRPr="001D58A2">
        <w:rPr>
          <w:rFonts w:hint="eastAsia"/>
          <w:bCs/>
          <w:szCs w:val="21"/>
        </w:rPr>
        <w:t>）判断是否为中小企业。</w:t>
      </w:r>
    </w:p>
    <w:p w14:paraId="507CB433" w14:textId="77777777" w:rsidR="00B95495" w:rsidRPr="001D58A2" w:rsidRDefault="009C1D24">
      <w:pPr>
        <w:spacing w:line="360" w:lineRule="auto"/>
        <w:jc w:val="left"/>
        <w:rPr>
          <w:bCs/>
          <w:szCs w:val="21"/>
        </w:rPr>
      </w:pPr>
      <w:r w:rsidRPr="001D58A2">
        <w:rPr>
          <w:rFonts w:hint="eastAsia"/>
          <w:bCs/>
          <w:szCs w:val="21"/>
        </w:rPr>
        <w:t>（</w:t>
      </w:r>
      <w:r w:rsidRPr="001D58A2">
        <w:rPr>
          <w:bCs/>
          <w:szCs w:val="21"/>
        </w:rPr>
        <w:t>7</w:t>
      </w:r>
      <w:r w:rsidRPr="001D58A2">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5B19F59D" w14:textId="77777777" w:rsidR="00B95495" w:rsidRPr="001D58A2" w:rsidRDefault="009C1D24">
      <w:pPr>
        <w:spacing w:line="360" w:lineRule="auto"/>
        <w:jc w:val="left"/>
        <w:rPr>
          <w:bCs/>
          <w:szCs w:val="21"/>
        </w:rPr>
      </w:pPr>
      <w:r w:rsidRPr="001D58A2">
        <w:rPr>
          <w:rFonts w:hint="eastAsia"/>
          <w:bCs/>
          <w:szCs w:val="21"/>
        </w:rPr>
        <w:lastRenderedPageBreak/>
        <w:t>（</w:t>
      </w:r>
      <w:r w:rsidRPr="001D58A2">
        <w:rPr>
          <w:bCs/>
          <w:szCs w:val="21"/>
        </w:rPr>
        <w:t>8</w:t>
      </w:r>
      <w:r w:rsidRPr="001D58A2">
        <w:rPr>
          <w:rFonts w:hint="eastAsia"/>
          <w:bCs/>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0DF06493" w14:textId="77777777" w:rsidR="00B95495" w:rsidRPr="001D58A2" w:rsidRDefault="00B95495">
      <w:pPr>
        <w:snapToGrid w:val="0"/>
        <w:spacing w:before="50" w:afterLines="50" w:after="120"/>
        <w:jc w:val="left"/>
        <w:rPr>
          <w:szCs w:val="21"/>
        </w:rPr>
      </w:pPr>
    </w:p>
    <w:p w14:paraId="5A4F1B64" w14:textId="77777777" w:rsidR="00B95495" w:rsidRPr="001D58A2" w:rsidRDefault="009C1D24">
      <w:pPr>
        <w:snapToGrid w:val="0"/>
        <w:spacing w:before="50" w:afterLines="50" w:after="120"/>
        <w:jc w:val="left"/>
        <w:rPr>
          <w:szCs w:val="21"/>
        </w:rPr>
      </w:pPr>
      <w:r w:rsidRPr="001D58A2">
        <w:rPr>
          <w:szCs w:val="21"/>
        </w:rPr>
        <w:t>10.3</w:t>
      </w:r>
      <w:r w:rsidRPr="001D58A2">
        <w:rPr>
          <w:szCs w:val="21"/>
        </w:rPr>
        <w:t>监狱企业须提供最新一期《</w:t>
      </w:r>
      <w:r w:rsidRPr="001D58A2">
        <w:rPr>
          <w:szCs w:val="21"/>
        </w:rPr>
        <w:t>XX</w:t>
      </w:r>
      <w:r w:rsidRPr="001D58A2">
        <w:rPr>
          <w:szCs w:val="21"/>
        </w:rPr>
        <w:t>省监狱企业产品目录》或其他监狱企业证明材料。（非监狱企业无需提供）</w:t>
      </w:r>
    </w:p>
    <w:p w14:paraId="27DAA9D1" w14:textId="77777777" w:rsidR="00B95495" w:rsidRPr="001D58A2" w:rsidRDefault="00B95495">
      <w:pPr>
        <w:snapToGrid w:val="0"/>
        <w:spacing w:before="50" w:afterLines="50" w:after="120"/>
        <w:jc w:val="left"/>
        <w:rPr>
          <w:szCs w:val="21"/>
        </w:rPr>
      </w:pPr>
    </w:p>
    <w:p w14:paraId="0AB16C47" w14:textId="77777777" w:rsidR="00B95495" w:rsidRPr="001D58A2" w:rsidRDefault="009C1D24">
      <w:pPr>
        <w:widowControl/>
        <w:jc w:val="left"/>
        <w:rPr>
          <w:szCs w:val="21"/>
        </w:rPr>
      </w:pPr>
      <w:bookmarkStart w:id="197" w:name="_Hlk19051624"/>
      <w:r w:rsidRPr="001D58A2">
        <w:rPr>
          <w:szCs w:val="21"/>
        </w:rPr>
        <w:t>10.4</w:t>
      </w:r>
      <w:r w:rsidRPr="001D58A2">
        <w:t>残疾人福利性单位须提供《残疾人福利性单位声明函》，格式如下。</w:t>
      </w:r>
      <w:r w:rsidRPr="001D58A2">
        <w:rPr>
          <w:szCs w:val="21"/>
        </w:rPr>
        <w:t>（非残疾人福利性单位无需提供）</w:t>
      </w:r>
    </w:p>
    <w:p w14:paraId="53939FDB" w14:textId="77777777" w:rsidR="00B95495" w:rsidRPr="001D58A2" w:rsidRDefault="009C1D24">
      <w:pPr>
        <w:spacing w:line="360" w:lineRule="auto"/>
        <w:jc w:val="center"/>
        <w:rPr>
          <w:b/>
          <w:szCs w:val="21"/>
        </w:rPr>
      </w:pPr>
      <w:bookmarkStart w:id="198" w:name="OLE_LINK14"/>
      <w:bookmarkStart w:id="199" w:name="OLE_LINK13"/>
      <w:bookmarkEnd w:id="197"/>
      <w:r w:rsidRPr="001D58A2">
        <w:rPr>
          <w:b/>
          <w:szCs w:val="21"/>
        </w:rPr>
        <w:t>残疾人福利性单位声明函</w:t>
      </w:r>
      <w:bookmarkEnd w:id="198"/>
      <w:bookmarkEnd w:id="199"/>
    </w:p>
    <w:p w14:paraId="61687A03" w14:textId="77777777" w:rsidR="00B95495" w:rsidRPr="001D58A2" w:rsidRDefault="009C1D24">
      <w:pPr>
        <w:spacing w:line="360" w:lineRule="auto"/>
        <w:ind w:firstLine="420"/>
        <w:jc w:val="left"/>
        <w:rPr>
          <w:szCs w:val="21"/>
        </w:rPr>
      </w:pPr>
      <w:r w:rsidRPr="001D58A2">
        <w:rPr>
          <w:szCs w:val="21"/>
        </w:rPr>
        <w:t>本单位郑重声明，根据《财政部</w:t>
      </w:r>
      <w:r w:rsidRPr="001D58A2">
        <w:rPr>
          <w:szCs w:val="21"/>
        </w:rPr>
        <w:t xml:space="preserve"> </w:t>
      </w:r>
      <w:r w:rsidRPr="001D58A2">
        <w:rPr>
          <w:szCs w:val="21"/>
        </w:rPr>
        <w:t>民政部</w:t>
      </w:r>
      <w:r w:rsidRPr="001D58A2">
        <w:rPr>
          <w:szCs w:val="21"/>
        </w:rPr>
        <w:t xml:space="preserve"> </w:t>
      </w:r>
      <w:r w:rsidRPr="001D58A2">
        <w:rPr>
          <w:szCs w:val="21"/>
        </w:rPr>
        <w:t>中国残疾人联合会关于促进残疾人就业政府采购政策的通知》（财库〔</w:t>
      </w:r>
      <w:r w:rsidRPr="001D58A2">
        <w:rPr>
          <w:szCs w:val="21"/>
        </w:rPr>
        <w:t>2017</w:t>
      </w:r>
      <w:r w:rsidRPr="001D58A2">
        <w:rPr>
          <w:szCs w:val="21"/>
        </w:rPr>
        <w:t>〕</w:t>
      </w:r>
      <w:r w:rsidRPr="001D58A2">
        <w:rPr>
          <w:szCs w:val="21"/>
        </w:rPr>
        <w:t>141</w:t>
      </w:r>
      <w:r w:rsidRPr="001D58A2">
        <w:rPr>
          <w:szCs w:val="21"/>
        </w:rPr>
        <w:t>号）的规定，本单位为符合条件的残疾人福利性单位，且本单位参加</w:t>
      </w:r>
      <w:r w:rsidRPr="001D58A2">
        <w:rPr>
          <w:szCs w:val="21"/>
          <w:u w:val="single"/>
        </w:rPr>
        <w:t xml:space="preserve">        </w:t>
      </w:r>
      <w:r w:rsidRPr="001D58A2">
        <w:rPr>
          <w:szCs w:val="21"/>
        </w:rPr>
        <w:t>单位的</w:t>
      </w:r>
      <w:r w:rsidRPr="001D58A2">
        <w:rPr>
          <w:szCs w:val="21"/>
          <w:u w:val="single"/>
        </w:rPr>
        <w:t xml:space="preserve">           </w:t>
      </w:r>
      <w:r w:rsidRPr="001D58A2">
        <w:rPr>
          <w:szCs w:val="21"/>
        </w:rPr>
        <w:t>项目采购活动提供本单位制造的货物（由本单位承担工程</w:t>
      </w:r>
      <w:r w:rsidRPr="001D58A2">
        <w:rPr>
          <w:szCs w:val="21"/>
        </w:rPr>
        <w:t>/</w:t>
      </w:r>
      <w:r w:rsidRPr="001D58A2">
        <w:rPr>
          <w:szCs w:val="21"/>
        </w:rPr>
        <w:t>提供服务），或者提供其他残疾人福利性单位制造的货物（不包括使用非残疾人福利性单位注册商标的货物）。</w:t>
      </w:r>
    </w:p>
    <w:p w14:paraId="001D9CAF" w14:textId="77777777" w:rsidR="00B95495" w:rsidRPr="001D58A2" w:rsidRDefault="009C1D24">
      <w:pPr>
        <w:spacing w:line="360" w:lineRule="auto"/>
        <w:ind w:firstLine="420"/>
        <w:rPr>
          <w:szCs w:val="21"/>
        </w:rPr>
      </w:pPr>
      <w:r w:rsidRPr="001D58A2">
        <w:rPr>
          <w:szCs w:val="21"/>
        </w:rPr>
        <w:t>本单位对上述声明的真实性负责。如有虚假，将依法承担相应责任。</w:t>
      </w:r>
    </w:p>
    <w:p w14:paraId="0B10A604" w14:textId="77777777" w:rsidR="00B95495" w:rsidRPr="001D58A2" w:rsidRDefault="009C1D24">
      <w:pPr>
        <w:spacing w:line="360" w:lineRule="auto"/>
        <w:ind w:firstLine="420"/>
        <w:jc w:val="right"/>
        <w:rPr>
          <w:spacing w:val="6"/>
          <w:szCs w:val="21"/>
        </w:rPr>
      </w:pPr>
      <w:r w:rsidRPr="001D58A2">
        <w:rPr>
          <w:spacing w:val="6"/>
          <w:sz w:val="30"/>
          <w:szCs w:val="30"/>
        </w:rPr>
        <w:t xml:space="preserve"> </w:t>
      </w:r>
      <w:r w:rsidRPr="001D58A2">
        <w:rPr>
          <w:spacing w:val="6"/>
          <w:szCs w:val="21"/>
        </w:rPr>
        <w:t xml:space="preserve"> </w:t>
      </w:r>
      <w:r w:rsidRPr="001D58A2">
        <w:rPr>
          <w:rFonts w:hint="eastAsia"/>
          <w:spacing w:val="6"/>
          <w:szCs w:val="21"/>
        </w:rPr>
        <w:t xml:space="preserve">                                           </w:t>
      </w:r>
    </w:p>
    <w:p w14:paraId="18BDA306" w14:textId="77777777" w:rsidR="00B95495" w:rsidRPr="001D58A2" w:rsidRDefault="009C1D24">
      <w:pPr>
        <w:spacing w:line="360" w:lineRule="auto"/>
        <w:ind w:firstLine="420"/>
        <w:jc w:val="right"/>
        <w:rPr>
          <w:spacing w:val="6"/>
          <w:szCs w:val="21"/>
        </w:rPr>
      </w:pPr>
      <w:r w:rsidRPr="001D58A2">
        <w:rPr>
          <w:rFonts w:hint="eastAsia"/>
          <w:spacing w:val="6"/>
          <w:szCs w:val="21"/>
        </w:rPr>
        <w:t xml:space="preserve"> </w:t>
      </w:r>
      <w:r w:rsidRPr="001D58A2">
        <w:rPr>
          <w:spacing w:val="6"/>
          <w:szCs w:val="21"/>
        </w:rPr>
        <w:t>单位名称</w:t>
      </w:r>
      <w:r w:rsidRPr="001D58A2">
        <w:rPr>
          <w:rFonts w:hint="eastAsia"/>
          <w:szCs w:val="21"/>
        </w:rPr>
        <w:t>(</w:t>
      </w:r>
      <w:r w:rsidRPr="001D58A2">
        <w:rPr>
          <w:rFonts w:hint="eastAsia"/>
          <w:szCs w:val="21"/>
        </w:rPr>
        <w:t>电子签章</w:t>
      </w:r>
      <w:r w:rsidRPr="001D58A2">
        <w:rPr>
          <w:szCs w:val="21"/>
        </w:rPr>
        <w:t>)</w:t>
      </w:r>
      <w:r w:rsidRPr="001D58A2">
        <w:rPr>
          <w:spacing w:val="6"/>
          <w:szCs w:val="21"/>
        </w:rPr>
        <w:t>：</w:t>
      </w:r>
      <w:r w:rsidRPr="001D58A2">
        <w:rPr>
          <w:spacing w:val="6"/>
          <w:szCs w:val="21"/>
        </w:rPr>
        <w:t xml:space="preserve">          </w:t>
      </w:r>
    </w:p>
    <w:p w14:paraId="3E23EE8B" w14:textId="77777777" w:rsidR="00B95495" w:rsidRPr="001D58A2" w:rsidRDefault="009C1D24">
      <w:pPr>
        <w:spacing w:line="360" w:lineRule="auto"/>
        <w:ind w:firstLine="420"/>
        <w:jc w:val="right"/>
        <w:rPr>
          <w:spacing w:val="6"/>
          <w:szCs w:val="21"/>
        </w:rPr>
      </w:pPr>
      <w:r w:rsidRPr="001D58A2">
        <w:rPr>
          <w:spacing w:val="6"/>
          <w:szCs w:val="21"/>
        </w:rPr>
        <w:t xml:space="preserve"> </w:t>
      </w:r>
      <w:r w:rsidRPr="001D58A2">
        <w:rPr>
          <w:rFonts w:hint="eastAsia"/>
          <w:spacing w:val="6"/>
          <w:szCs w:val="21"/>
        </w:rPr>
        <w:t xml:space="preserve">                                                      </w:t>
      </w:r>
      <w:r w:rsidRPr="001D58A2">
        <w:rPr>
          <w:spacing w:val="6"/>
          <w:szCs w:val="21"/>
        </w:rPr>
        <w:t>日</w:t>
      </w:r>
      <w:r w:rsidRPr="001D58A2">
        <w:rPr>
          <w:spacing w:val="6"/>
          <w:szCs w:val="21"/>
        </w:rPr>
        <w:t xml:space="preserve">  </w:t>
      </w:r>
      <w:r w:rsidRPr="001D58A2">
        <w:rPr>
          <w:spacing w:val="6"/>
          <w:szCs w:val="21"/>
        </w:rPr>
        <w:t>期：</w:t>
      </w:r>
    </w:p>
    <w:p w14:paraId="03831F22" w14:textId="77777777" w:rsidR="00B95495" w:rsidRPr="001D58A2" w:rsidRDefault="00B95495">
      <w:pPr>
        <w:spacing w:line="360" w:lineRule="auto"/>
        <w:rPr>
          <w:szCs w:val="21"/>
        </w:rPr>
      </w:pPr>
      <w:bookmarkStart w:id="200" w:name="_Hlk65852042"/>
    </w:p>
    <w:bookmarkEnd w:id="196"/>
    <w:p w14:paraId="584E01DD" w14:textId="77777777" w:rsidR="00B95495" w:rsidRPr="001D58A2" w:rsidRDefault="009C1D24">
      <w:pPr>
        <w:widowControl/>
        <w:jc w:val="left"/>
        <w:rPr>
          <w:szCs w:val="21"/>
        </w:rPr>
      </w:pPr>
      <w:r w:rsidRPr="001D58A2">
        <w:rPr>
          <w:szCs w:val="21"/>
        </w:rPr>
        <w:br w:type="page"/>
      </w:r>
      <w:bookmarkEnd w:id="200"/>
    </w:p>
    <w:bookmarkEnd w:id="190"/>
    <w:p w14:paraId="43AA6310" w14:textId="77777777" w:rsidR="00B95495" w:rsidRPr="001D58A2" w:rsidRDefault="00B95495">
      <w:pPr>
        <w:snapToGrid w:val="0"/>
        <w:spacing w:before="50" w:afterLines="50" w:after="120"/>
        <w:jc w:val="left"/>
        <w:rPr>
          <w:b/>
          <w:szCs w:val="21"/>
        </w:rPr>
        <w:sectPr w:rsidR="00B95495" w:rsidRPr="001D58A2">
          <w:headerReference w:type="default" r:id="rId26"/>
          <w:pgSz w:w="11906" w:h="16838"/>
          <w:pgMar w:top="1418" w:right="1274" w:bottom="1418" w:left="1418" w:header="851" w:footer="992" w:gutter="0"/>
          <w:cols w:space="720"/>
          <w:docGrid w:linePitch="312"/>
        </w:sectPr>
      </w:pPr>
    </w:p>
    <w:p w14:paraId="7AA7263D" w14:textId="77777777" w:rsidR="00B95495" w:rsidRPr="001D58A2" w:rsidRDefault="009C1D24">
      <w:pPr>
        <w:widowControl/>
        <w:spacing w:before="30" w:after="30" w:line="560" w:lineRule="atLeast"/>
        <w:jc w:val="left"/>
        <w:textAlignment w:val="baseline"/>
        <w:rPr>
          <w:rFonts w:ascii="Calibri" w:hAnsi="Calibri"/>
          <w:kern w:val="0"/>
          <w:sz w:val="28"/>
          <w:szCs w:val="28"/>
          <w:lang w:bidi="ar"/>
        </w:rPr>
      </w:pPr>
      <w:r w:rsidRPr="001D58A2">
        <w:rPr>
          <w:rFonts w:hint="eastAsia"/>
          <w:szCs w:val="21"/>
        </w:rPr>
        <w:lastRenderedPageBreak/>
        <w:t>10.</w:t>
      </w:r>
      <w:r w:rsidRPr="001D58A2">
        <w:rPr>
          <w:szCs w:val="21"/>
        </w:rPr>
        <w:t>5</w:t>
      </w:r>
      <w:r w:rsidRPr="001D58A2">
        <w:rPr>
          <w:rFonts w:hint="eastAsia"/>
          <w:szCs w:val="21"/>
        </w:rPr>
        <w:t xml:space="preserve"> </w:t>
      </w:r>
      <w:r w:rsidRPr="001D58A2">
        <w:rPr>
          <w:rFonts w:hint="eastAsia"/>
          <w:szCs w:val="21"/>
        </w:rPr>
        <w:t>如供应商提供的产品属于本国产品，按以下格式提供关于符合本国产品标准的声明函。</w:t>
      </w:r>
      <w:r w:rsidRPr="001D58A2">
        <w:rPr>
          <w:rFonts w:ascii="仿宋" w:eastAsia="仿宋" w:hAnsi="仿宋" w:cs="仿宋" w:hint="eastAsia"/>
          <w:kern w:val="0"/>
          <w:sz w:val="28"/>
          <w:szCs w:val="28"/>
          <w:shd w:val="clear" w:color="auto" w:fill="FFFFFF"/>
          <w:lang w:bidi="ar"/>
        </w:rPr>
        <w:t> </w:t>
      </w:r>
    </w:p>
    <w:p w14:paraId="7972F2A9" w14:textId="77777777" w:rsidR="00B95495" w:rsidRPr="001D58A2" w:rsidRDefault="00B95495">
      <w:pPr>
        <w:spacing w:line="360" w:lineRule="auto"/>
        <w:ind w:firstLineChars="1700" w:firstLine="3584"/>
        <w:rPr>
          <w:b/>
          <w:szCs w:val="21"/>
        </w:rPr>
      </w:pPr>
    </w:p>
    <w:p w14:paraId="49D42B04" w14:textId="77777777" w:rsidR="00B95495" w:rsidRPr="001D58A2" w:rsidRDefault="009C1D24">
      <w:pPr>
        <w:spacing w:line="360" w:lineRule="auto"/>
        <w:ind w:firstLineChars="1700" w:firstLine="3584"/>
        <w:rPr>
          <w:b/>
          <w:szCs w:val="21"/>
        </w:rPr>
      </w:pPr>
      <w:r w:rsidRPr="001D58A2">
        <w:rPr>
          <w:rFonts w:hint="eastAsia"/>
          <w:b/>
          <w:szCs w:val="21"/>
        </w:rPr>
        <w:t>关于符合本国产品标准的声明函</w:t>
      </w:r>
    </w:p>
    <w:p w14:paraId="6B830866" w14:textId="77777777" w:rsidR="00B95495" w:rsidRPr="001D58A2" w:rsidRDefault="00B95495">
      <w:pPr>
        <w:spacing w:line="360" w:lineRule="auto"/>
        <w:ind w:firstLineChars="1700" w:firstLine="3584"/>
        <w:rPr>
          <w:b/>
          <w:szCs w:val="21"/>
        </w:rPr>
      </w:pPr>
    </w:p>
    <w:p w14:paraId="1CE629FE" w14:textId="77777777" w:rsidR="00B95495" w:rsidRPr="001D58A2" w:rsidRDefault="009C1D24">
      <w:pPr>
        <w:spacing w:line="360" w:lineRule="auto"/>
        <w:ind w:firstLineChars="200" w:firstLine="420"/>
        <w:rPr>
          <w:szCs w:val="21"/>
        </w:rPr>
      </w:pPr>
      <w:r w:rsidRPr="001D58A2">
        <w:rPr>
          <w:rFonts w:hint="eastAsia"/>
          <w:szCs w:val="21"/>
        </w:rPr>
        <w:t>本公司（单位）郑重声明，根据《国务院办公厅关于在政府采购中实施本国产品标准及相关政策的通知》（国办发〔</w:t>
      </w:r>
      <w:r w:rsidRPr="001D58A2">
        <w:rPr>
          <w:rFonts w:hint="eastAsia"/>
          <w:szCs w:val="21"/>
        </w:rPr>
        <w:t>2025</w:t>
      </w:r>
      <w:r w:rsidRPr="001D58A2">
        <w:rPr>
          <w:rFonts w:hint="eastAsia"/>
          <w:szCs w:val="21"/>
        </w:rPr>
        <w:t>〕</w:t>
      </w:r>
      <w:r w:rsidRPr="001D58A2">
        <w:rPr>
          <w:rFonts w:hint="eastAsia"/>
          <w:szCs w:val="21"/>
        </w:rPr>
        <w:t>34</w:t>
      </w:r>
      <w:r w:rsidRPr="001D58A2">
        <w:rPr>
          <w:rFonts w:hint="eastAsia"/>
          <w:szCs w:val="21"/>
        </w:rPr>
        <w:t>号）的规定，本公司（单位）提供的以下产品属于本国产品。具体情况如下：</w:t>
      </w:r>
    </w:p>
    <w:p w14:paraId="44E5AF58" w14:textId="77777777" w:rsidR="00B95495" w:rsidRPr="001D58A2" w:rsidRDefault="009C1D24">
      <w:pPr>
        <w:spacing w:line="360" w:lineRule="auto"/>
        <w:ind w:firstLineChars="200" w:firstLine="420"/>
        <w:rPr>
          <w:szCs w:val="21"/>
        </w:rPr>
      </w:pPr>
      <w:r w:rsidRPr="001D58A2">
        <w:rPr>
          <w:rFonts w:hint="eastAsia"/>
          <w:szCs w:val="21"/>
        </w:rPr>
        <w:t>1.</w:t>
      </w:r>
      <w:r w:rsidRPr="001D58A2">
        <w:rPr>
          <w:rFonts w:hint="eastAsia"/>
          <w:szCs w:val="21"/>
        </w:rPr>
        <w:t>（产品名称</w:t>
      </w:r>
      <w:r w:rsidRPr="001D58A2">
        <w:rPr>
          <w:rFonts w:hint="eastAsia"/>
          <w:szCs w:val="21"/>
        </w:rPr>
        <w:t>1</w:t>
      </w:r>
      <w:r w:rsidRPr="001D58A2">
        <w:rPr>
          <w:rFonts w:hint="eastAsia"/>
          <w:szCs w:val="21"/>
        </w:rPr>
        <w:t>）</w:t>
      </w:r>
      <w:r w:rsidRPr="001D58A2">
        <w:rPr>
          <w:rFonts w:hint="eastAsia"/>
          <w:szCs w:val="21"/>
        </w:rPr>
        <w:t>1</w:t>
      </w:r>
      <w:r w:rsidRPr="001D58A2">
        <w:rPr>
          <w:rFonts w:hint="eastAsia"/>
          <w:szCs w:val="21"/>
        </w:rPr>
        <w:t>，生产厂为（厂名）</w:t>
      </w:r>
      <w:r w:rsidRPr="001D58A2">
        <w:rPr>
          <w:rFonts w:hint="eastAsia"/>
          <w:szCs w:val="21"/>
        </w:rPr>
        <w:t>2</w:t>
      </w:r>
      <w:r w:rsidRPr="001D58A2">
        <w:rPr>
          <w:rFonts w:hint="eastAsia"/>
          <w:szCs w:val="21"/>
        </w:rPr>
        <w:t>，厂址为（生产厂址）。（产品名称</w:t>
      </w:r>
      <w:r w:rsidRPr="001D58A2">
        <w:rPr>
          <w:rFonts w:hint="eastAsia"/>
          <w:szCs w:val="21"/>
        </w:rPr>
        <w:t>1</w:t>
      </w:r>
      <w:r w:rsidRPr="001D58A2">
        <w:rPr>
          <w:rFonts w:hint="eastAsia"/>
          <w:szCs w:val="21"/>
        </w:rPr>
        <w:t>）的中国境内生产的组件成本占比≥（规定比例）</w:t>
      </w:r>
      <w:r w:rsidRPr="001D58A2">
        <w:rPr>
          <w:rFonts w:hint="eastAsia"/>
          <w:szCs w:val="21"/>
        </w:rPr>
        <w:t>3</w:t>
      </w:r>
      <w:r w:rsidRPr="001D58A2">
        <w:rPr>
          <w:rFonts w:hint="eastAsia"/>
          <w:szCs w:val="21"/>
        </w:rPr>
        <w:t>。（产品名称</w:t>
      </w:r>
      <w:r w:rsidRPr="001D58A2">
        <w:rPr>
          <w:rFonts w:hint="eastAsia"/>
          <w:szCs w:val="21"/>
        </w:rPr>
        <w:t>1</w:t>
      </w:r>
      <w:r w:rsidRPr="001D58A2">
        <w:rPr>
          <w:rFonts w:hint="eastAsia"/>
          <w:szCs w:val="21"/>
        </w:rPr>
        <w:t>）的（关键组件）</w:t>
      </w:r>
      <w:r w:rsidRPr="001D58A2">
        <w:rPr>
          <w:rFonts w:hint="eastAsia"/>
          <w:szCs w:val="21"/>
        </w:rPr>
        <w:t>4</w:t>
      </w:r>
      <w:r w:rsidRPr="001D58A2">
        <w:rPr>
          <w:rFonts w:hint="eastAsia"/>
          <w:szCs w:val="21"/>
        </w:rPr>
        <w:t>在中国境内生产。（产品名称</w:t>
      </w:r>
      <w:r w:rsidRPr="001D58A2">
        <w:rPr>
          <w:rFonts w:hint="eastAsia"/>
          <w:szCs w:val="21"/>
        </w:rPr>
        <w:t>1</w:t>
      </w:r>
      <w:r w:rsidRPr="001D58A2">
        <w:rPr>
          <w:rFonts w:hint="eastAsia"/>
          <w:szCs w:val="21"/>
        </w:rPr>
        <w:t>）的（关键工序）</w:t>
      </w:r>
      <w:r w:rsidRPr="001D58A2">
        <w:rPr>
          <w:rFonts w:hint="eastAsia"/>
          <w:szCs w:val="21"/>
        </w:rPr>
        <w:t>5</w:t>
      </w:r>
      <w:r w:rsidRPr="001D58A2">
        <w:rPr>
          <w:rFonts w:hint="eastAsia"/>
          <w:szCs w:val="21"/>
        </w:rPr>
        <w:t>在中国境内完成。</w:t>
      </w:r>
    </w:p>
    <w:p w14:paraId="3A84940B" w14:textId="77777777" w:rsidR="00B95495" w:rsidRPr="001D58A2" w:rsidRDefault="009C1D24">
      <w:pPr>
        <w:spacing w:line="360" w:lineRule="auto"/>
        <w:ind w:firstLineChars="200" w:firstLine="420"/>
        <w:rPr>
          <w:szCs w:val="21"/>
        </w:rPr>
      </w:pPr>
      <w:r w:rsidRPr="001D58A2">
        <w:rPr>
          <w:rFonts w:hint="eastAsia"/>
          <w:szCs w:val="21"/>
        </w:rPr>
        <w:t>2.</w:t>
      </w:r>
      <w:r w:rsidRPr="001D58A2">
        <w:rPr>
          <w:rFonts w:hint="eastAsia"/>
          <w:szCs w:val="21"/>
        </w:rPr>
        <w:t>（产品名称</w:t>
      </w:r>
      <w:r w:rsidRPr="001D58A2">
        <w:rPr>
          <w:rFonts w:hint="eastAsia"/>
          <w:szCs w:val="21"/>
        </w:rPr>
        <w:t>2</w:t>
      </w:r>
      <w:r w:rsidRPr="001D58A2">
        <w:rPr>
          <w:rFonts w:hint="eastAsia"/>
          <w:szCs w:val="21"/>
        </w:rPr>
        <w:t>），生产厂为（厂名），厂址为（生产厂址）。（产品名称</w:t>
      </w:r>
      <w:r w:rsidRPr="001D58A2">
        <w:rPr>
          <w:rFonts w:hint="eastAsia"/>
          <w:szCs w:val="21"/>
        </w:rPr>
        <w:t>2</w:t>
      </w:r>
      <w:r w:rsidRPr="001D58A2">
        <w:rPr>
          <w:rFonts w:hint="eastAsia"/>
          <w:szCs w:val="21"/>
        </w:rPr>
        <w:t>）的中国境内生产的组件成本占比≥（规定比例）。（产品名称</w:t>
      </w:r>
      <w:r w:rsidRPr="001D58A2">
        <w:rPr>
          <w:rFonts w:hint="eastAsia"/>
          <w:szCs w:val="21"/>
        </w:rPr>
        <w:t>2</w:t>
      </w:r>
      <w:r w:rsidRPr="001D58A2">
        <w:rPr>
          <w:rFonts w:hint="eastAsia"/>
          <w:szCs w:val="21"/>
        </w:rPr>
        <w:t>）的（关键组件）在中国境内生产。（产品名称</w:t>
      </w:r>
      <w:r w:rsidRPr="001D58A2">
        <w:rPr>
          <w:rFonts w:hint="eastAsia"/>
          <w:szCs w:val="21"/>
        </w:rPr>
        <w:t>2</w:t>
      </w:r>
      <w:r w:rsidRPr="001D58A2">
        <w:rPr>
          <w:rFonts w:hint="eastAsia"/>
          <w:szCs w:val="21"/>
        </w:rPr>
        <w:t>）的（关键工序）在中国境内完成。</w:t>
      </w:r>
    </w:p>
    <w:p w14:paraId="0B303201" w14:textId="77777777" w:rsidR="00B95495" w:rsidRPr="001D58A2" w:rsidRDefault="009C1D24">
      <w:pPr>
        <w:spacing w:line="360" w:lineRule="auto"/>
        <w:ind w:firstLineChars="200" w:firstLine="420"/>
        <w:rPr>
          <w:szCs w:val="21"/>
        </w:rPr>
      </w:pPr>
      <w:r w:rsidRPr="001D58A2">
        <w:rPr>
          <w:rFonts w:hint="eastAsia"/>
          <w:szCs w:val="21"/>
        </w:rPr>
        <w:t>……</w:t>
      </w:r>
    </w:p>
    <w:p w14:paraId="52FB1931" w14:textId="77777777" w:rsidR="00B95495" w:rsidRPr="001D58A2" w:rsidRDefault="009C1D24">
      <w:pPr>
        <w:spacing w:line="360" w:lineRule="auto"/>
        <w:ind w:firstLineChars="200" w:firstLine="420"/>
        <w:rPr>
          <w:szCs w:val="21"/>
        </w:rPr>
      </w:pPr>
      <w:r w:rsidRPr="001D58A2">
        <w:rPr>
          <w:rFonts w:hint="eastAsia"/>
          <w:szCs w:val="21"/>
        </w:rPr>
        <w:t>本公司（单位）对上述声明内容的真实性负责。如有虚假，愿承担相应法律责任。</w:t>
      </w:r>
    </w:p>
    <w:p w14:paraId="06025BEC" w14:textId="77777777" w:rsidR="00B95495" w:rsidRPr="001D58A2" w:rsidRDefault="009C1D24">
      <w:pPr>
        <w:widowControl/>
        <w:spacing w:before="30" w:after="30" w:line="560" w:lineRule="atLeast"/>
        <w:jc w:val="left"/>
        <w:textAlignment w:val="baseline"/>
        <w:rPr>
          <w:szCs w:val="21"/>
        </w:rPr>
      </w:pPr>
      <w:r w:rsidRPr="001D58A2">
        <w:rPr>
          <w:rFonts w:hint="eastAsia"/>
          <w:szCs w:val="21"/>
        </w:rPr>
        <w:t> </w:t>
      </w:r>
    </w:p>
    <w:p w14:paraId="238D2E86" w14:textId="77777777" w:rsidR="00B95495" w:rsidRPr="001D58A2" w:rsidRDefault="009C1D24">
      <w:pPr>
        <w:widowControl/>
        <w:spacing w:before="30" w:after="30" w:line="560" w:lineRule="atLeast"/>
        <w:jc w:val="right"/>
        <w:textAlignment w:val="baseline"/>
        <w:rPr>
          <w:szCs w:val="21"/>
        </w:rPr>
      </w:pPr>
      <w:r w:rsidRPr="001D58A2">
        <w:rPr>
          <w:rFonts w:hint="eastAsia"/>
          <w:szCs w:val="21"/>
        </w:rPr>
        <w:t>公司（单位）名称（盖章）：　        </w:t>
      </w:r>
    </w:p>
    <w:p w14:paraId="7A3E9096" w14:textId="77777777" w:rsidR="00B95495" w:rsidRPr="001D58A2" w:rsidRDefault="009C1D24">
      <w:pPr>
        <w:widowControl/>
        <w:spacing w:before="30" w:after="30" w:line="560" w:lineRule="atLeast"/>
        <w:jc w:val="right"/>
        <w:textAlignment w:val="baseline"/>
        <w:rPr>
          <w:rFonts w:ascii="Calibri" w:hAnsi="Calibri"/>
          <w:kern w:val="0"/>
          <w:sz w:val="28"/>
          <w:szCs w:val="28"/>
          <w:lang w:bidi="ar"/>
        </w:rPr>
      </w:pPr>
      <w:r w:rsidRPr="001D58A2">
        <w:rPr>
          <w:rFonts w:hint="eastAsia"/>
          <w:szCs w:val="21"/>
        </w:rPr>
        <w:t>日期：　     年　  月　  日  </w:t>
      </w:r>
      <w:r w:rsidRPr="001D58A2">
        <w:rPr>
          <w:rFonts w:ascii="仿宋" w:eastAsia="仿宋" w:hAnsi="仿宋" w:cs="仿宋" w:hint="eastAsia"/>
          <w:kern w:val="0"/>
          <w:sz w:val="28"/>
          <w:szCs w:val="28"/>
          <w:shd w:val="clear" w:color="auto" w:fill="FFFFFF"/>
          <w:lang w:bidi="ar"/>
        </w:rPr>
        <w:t>       </w:t>
      </w:r>
    </w:p>
    <w:p w14:paraId="4D3DB663" w14:textId="77777777" w:rsidR="00B95495" w:rsidRPr="001D58A2" w:rsidRDefault="009C1D24">
      <w:pPr>
        <w:widowControl/>
        <w:spacing w:before="30" w:after="30" w:line="560" w:lineRule="atLeast"/>
        <w:jc w:val="left"/>
        <w:textAlignment w:val="baseline"/>
        <w:rPr>
          <w:rFonts w:ascii="Calibri" w:hAnsi="Calibri"/>
          <w:kern w:val="0"/>
          <w:sz w:val="28"/>
          <w:szCs w:val="28"/>
          <w:lang w:bidi="ar"/>
        </w:rPr>
      </w:pPr>
      <w:r w:rsidRPr="001D58A2">
        <w:rPr>
          <w:rFonts w:ascii="仿宋" w:eastAsia="仿宋" w:hAnsi="仿宋" w:cs="仿宋" w:hint="eastAsia"/>
          <w:kern w:val="0"/>
          <w:sz w:val="28"/>
          <w:szCs w:val="28"/>
          <w:shd w:val="clear" w:color="auto" w:fill="FFFFFF"/>
          <w:lang w:bidi="ar"/>
        </w:rPr>
        <w:t>__________________</w:t>
      </w:r>
    </w:p>
    <w:p w14:paraId="538AE362" w14:textId="77777777" w:rsidR="00B95495" w:rsidRPr="001D58A2" w:rsidRDefault="009C1D24">
      <w:pPr>
        <w:widowControl/>
        <w:spacing w:before="30" w:after="30" w:line="560" w:lineRule="atLeast"/>
        <w:ind w:firstLine="420"/>
        <w:jc w:val="left"/>
        <w:textAlignment w:val="baseline"/>
        <w:rPr>
          <w:szCs w:val="21"/>
        </w:rPr>
      </w:pPr>
      <w:r w:rsidRPr="001D58A2">
        <w:rPr>
          <w:rFonts w:hint="eastAsia"/>
          <w:szCs w:val="21"/>
        </w:rPr>
        <w:t>1.</w:t>
      </w:r>
      <w:r w:rsidRPr="001D58A2">
        <w:rPr>
          <w:rFonts w:hint="eastAsia"/>
          <w:szCs w:val="21"/>
        </w:rPr>
        <w:t>产品如有型号，请在“产品名称”栏一并填写。</w:t>
      </w:r>
    </w:p>
    <w:p w14:paraId="12420444" w14:textId="77777777" w:rsidR="00B95495" w:rsidRPr="001D58A2" w:rsidRDefault="009C1D24">
      <w:pPr>
        <w:widowControl/>
        <w:spacing w:before="30" w:after="30" w:line="560" w:lineRule="atLeast"/>
        <w:ind w:firstLine="420"/>
        <w:jc w:val="left"/>
        <w:textAlignment w:val="baseline"/>
        <w:rPr>
          <w:szCs w:val="21"/>
        </w:rPr>
      </w:pPr>
      <w:r w:rsidRPr="001D58A2">
        <w:rPr>
          <w:rFonts w:hint="eastAsia"/>
          <w:szCs w:val="21"/>
        </w:rPr>
        <w:t>2.</w:t>
      </w:r>
      <w:r w:rsidRPr="001D58A2">
        <w:rPr>
          <w:rFonts w:hint="eastAsia"/>
          <w:szCs w:val="21"/>
        </w:rPr>
        <w:t>生产厂名与厂址应与生产厂营业执照载明的相关信息保持一致。</w:t>
      </w:r>
    </w:p>
    <w:p w14:paraId="09AA5A21" w14:textId="77777777" w:rsidR="00B95495" w:rsidRPr="001D58A2" w:rsidRDefault="009C1D24">
      <w:pPr>
        <w:widowControl/>
        <w:spacing w:before="30" w:after="30" w:line="560" w:lineRule="atLeast"/>
        <w:ind w:firstLine="420"/>
        <w:jc w:val="left"/>
        <w:textAlignment w:val="baseline"/>
        <w:rPr>
          <w:szCs w:val="21"/>
        </w:rPr>
      </w:pPr>
      <w:r w:rsidRPr="001D58A2">
        <w:rPr>
          <w:rFonts w:hint="eastAsia"/>
          <w:szCs w:val="21"/>
        </w:rPr>
        <w:t>3.</w:t>
      </w:r>
      <w:r w:rsidRPr="001D58A2">
        <w:rPr>
          <w:rFonts w:hint="eastAsia"/>
          <w:szCs w:val="21"/>
        </w:rPr>
        <w:t>该产品的中国境内生产的组件成本占比相关要求实施前，“规定比例”栏可不填，下同。</w:t>
      </w:r>
    </w:p>
    <w:p w14:paraId="67506B05" w14:textId="77777777" w:rsidR="00B95495" w:rsidRPr="001D58A2" w:rsidRDefault="009C1D24">
      <w:pPr>
        <w:widowControl/>
        <w:spacing w:before="30" w:after="30" w:line="560" w:lineRule="atLeast"/>
        <w:ind w:firstLine="420"/>
        <w:jc w:val="left"/>
        <w:textAlignment w:val="baseline"/>
        <w:rPr>
          <w:szCs w:val="21"/>
        </w:rPr>
      </w:pPr>
      <w:r w:rsidRPr="001D58A2">
        <w:rPr>
          <w:rFonts w:hint="eastAsia"/>
          <w:szCs w:val="21"/>
        </w:rPr>
        <w:t>4.</w:t>
      </w:r>
      <w:r w:rsidRPr="001D58A2">
        <w:rPr>
          <w:rFonts w:hint="eastAsia"/>
          <w:szCs w:val="21"/>
        </w:rPr>
        <w:t>该产品的关键组件要求实施前，“关键组件”栏可不填，下同。</w:t>
      </w:r>
    </w:p>
    <w:p w14:paraId="13268027" w14:textId="77777777" w:rsidR="00B95495" w:rsidRPr="001D58A2" w:rsidRDefault="009C1D24">
      <w:pPr>
        <w:snapToGrid w:val="0"/>
        <w:spacing w:before="50" w:afterLines="50" w:after="120"/>
        <w:jc w:val="left"/>
        <w:rPr>
          <w:rFonts w:ascii="仿宋" w:eastAsia="仿宋" w:hAnsi="仿宋" w:cs="仿宋"/>
          <w:kern w:val="0"/>
          <w:szCs w:val="21"/>
          <w:shd w:val="clear" w:color="auto" w:fill="FFFFFF"/>
          <w:lang w:bidi="ar"/>
        </w:rPr>
        <w:sectPr w:rsidR="00B95495" w:rsidRPr="001D58A2">
          <w:pgSz w:w="11906" w:h="16838"/>
          <w:pgMar w:top="1418" w:right="1274" w:bottom="1418" w:left="1418" w:header="851" w:footer="992" w:gutter="0"/>
          <w:cols w:space="720"/>
          <w:docGrid w:linePitch="312"/>
        </w:sectPr>
      </w:pPr>
      <w:r w:rsidRPr="001D58A2">
        <w:rPr>
          <w:rFonts w:hint="eastAsia"/>
          <w:szCs w:val="21"/>
        </w:rPr>
        <w:t>5.</w:t>
      </w:r>
      <w:r w:rsidRPr="001D58A2">
        <w:rPr>
          <w:rFonts w:hint="eastAsia"/>
          <w:szCs w:val="21"/>
        </w:rPr>
        <w:t>该产品的关键工序要求实施前，“关键工序”栏可不填，下同</w:t>
      </w:r>
      <w:r w:rsidRPr="001D58A2">
        <w:rPr>
          <w:rFonts w:ascii="仿宋" w:eastAsia="仿宋" w:hAnsi="仿宋" w:cs="仿宋" w:hint="eastAsia"/>
          <w:kern w:val="0"/>
          <w:szCs w:val="21"/>
          <w:shd w:val="clear" w:color="auto" w:fill="FFFFFF"/>
          <w:lang w:bidi="ar"/>
        </w:rPr>
        <w:t>。</w:t>
      </w:r>
    </w:p>
    <w:p w14:paraId="470F09C5" w14:textId="77777777" w:rsidR="00B95495" w:rsidRPr="001D58A2" w:rsidRDefault="009C1D24">
      <w:pPr>
        <w:pStyle w:val="a0"/>
        <w:rPr>
          <w:sz w:val="21"/>
          <w:szCs w:val="21"/>
        </w:rPr>
      </w:pPr>
      <w:r w:rsidRPr="001D58A2">
        <w:rPr>
          <w:rFonts w:hint="eastAsia"/>
          <w:sz w:val="21"/>
          <w:szCs w:val="21"/>
        </w:rPr>
        <w:lastRenderedPageBreak/>
        <w:t>10.</w:t>
      </w:r>
      <w:r w:rsidRPr="001D58A2">
        <w:rPr>
          <w:sz w:val="21"/>
          <w:szCs w:val="21"/>
        </w:rPr>
        <w:t>6</w:t>
      </w:r>
      <w:r w:rsidRPr="001D58A2">
        <w:rPr>
          <w:rFonts w:hint="eastAsia"/>
          <w:sz w:val="21"/>
          <w:szCs w:val="21"/>
        </w:rPr>
        <w:t>关于符合本国产品标准的成本占比承诺函（单一产品采购不填写此函，多产品采购项目或采购包如供应商所有产品均为本国产品且填写《关于符合本国产品标准的声明函》可不填写此函。格式内容仅供参考）</w:t>
      </w:r>
    </w:p>
    <w:p w14:paraId="26F6ADD9" w14:textId="77777777" w:rsidR="00B95495" w:rsidRPr="001D58A2" w:rsidRDefault="00B95495">
      <w:pPr>
        <w:pStyle w:val="a0"/>
      </w:pPr>
    </w:p>
    <w:p w14:paraId="60782B28" w14:textId="77777777" w:rsidR="00B95495" w:rsidRPr="001D58A2" w:rsidRDefault="009C1D24">
      <w:pPr>
        <w:pStyle w:val="a0"/>
        <w:jc w:val="center"/>
        <w:rPr>
          <w:b/>
          <w:sz w:val="21"/>
          <w:szCs w:val="21"/>
        </w:rPr>
      </w:pPr>
      <w:r w:rsidRPr="001D58A2">
        <w:rPr>
          <w:b/>
          <w:sz w:val="21"/>
          <w:szCs w:val="21"/>
        </w:rPr>
        <w:t>关于符合本国产品标准</w:t>
      </w:r>
      <w:r w:rsidRPr="001D58A2">
        <w:rPr>
          <w:rFonts w:hint="eastAsia"/>
          <w:b/>
          <w:sz w:val="21"/>
          <w:szCs w:val="21"/>
        </w:rPr>
        <w:t>的</w:t>
      </w:r>
      <w:r w:rsidRPr="001D58A2">
        <w:rPr>
          <w:b/>
          <w:sz w:val="21"/>
          <w:szCs w:val="21"/>
        </w:rPr>
        <w:t>成本占比承诺函</w:t>
      </w:r>
    </w:p>
    <w:p w14:paraId="7D1C88C0" w14:textId="77777777" w:rsidR="00B95495" w:rsidRPr="001D58A2" w:rsidRDefault="00B95495">
      <w:pPr>
        <w:pStyle w:val="a0"/>
      </w:pPr>
    </w:p>
    <w:p w14:paraId="4AB72B2E" w14:textId="77777777" w:rsidR="00B95495" w:rsidRPr="001D58A2" w:rsidRDefault="009C1D24">
      <w:pPr>
        <w:pStyle w:val="a0"/>
        <w:rPr>
          <w:sz w:val="21"/>
          <w:szCs w:val="21"/>
        </w:rPr>
      </w:pPr>
      <w:r w:rsidRPr="001D58A2">
        <w:rPr>
          <w:sz w:val="21"/>
          <w:szCs w:val="21"/>
        </w:rPr>
        <w:t>致：</w:t>
      </w:r>
      <w:r w:rsidRPr="001D58A2">
        <w:rPr>
          <w:sz w:val="21"/>
          <w:szCs w:val="21"/>
        </w:rPr>
        <w:t>[</w:t>
      </w:r>
      <w:r w:rsidRPr="001D58A2">
        <w:rPr>
          <w:sz w:val="21"/>
          <w:szCs w:val="21"/>
        </w:rPr>
        <w:t>采购人</w:t>
      </w:r>
      <w:r w:rsidRPr="001D58A2">
        <w:rPr>
          <w:sz w:val="21"/>
          <w:szCs w:val="21"/>
        </w:rPr>
        <w:t>/</w:t>
      </w:r>
      <w:r w:rsidRPr="001D58A2">
        <w:rPr>
          <w:sz w:val="21"/>
          <w:szCs w:val="21"/>
        </w:rPr>
        <w:t>采购代理机构名称</w:t>
      </w:r>
      <w:r w:rsidRPr="001D58A2">
        <w:rPr>
          <w:sz w:val="21"/>
          <w:szCs w:val="21"/>
        </w:rPr>
        <w:t>]</w:t>
      </w:r>
    </w:p>
    <w:p w14:paraId="7000603F" w14:textId="77777777" w:rsidR="00B95495" w:rsidRPr="001D58A2" w:rsidRDefault="00B95495">
      <w:pPr>
        <w:pStyle w:val="a0"/>
        <w:rPr>
          <w:sz w:val="21"/>
          <w:szCs w:val="21"/>
        </w:rPr>
      </w:pPr>
    </w:p>
    <w:p w14:paraId="5979373D" w14:textId="77777777" w:rsidR="00B95495" w:rsidRPr="001D58A2" w:rsidRDefault="009C1D24">
      <w:pPr>
        <w:pStyle w:val="a0"/>
        <w:rPr>
          <w:sz w:val="21"/>
          <w:szCs w:val="21"/>
        </w:rPr>
      </w:pPr>
      <w:r w:rsidRPr="001D58A2">
        <w:rPr>
          <w:sz w:val="21"/>
          <w:szCs w:val="21"/>
        </w:rPr>
        <w:t>本单位就参与</w:t>
      </w:r>
      <w:r w:rsidRPr="001D58A2">
        <w:rPr>
          <w:sz w:val="21"/>
          <w:szCs w:val="21"/>
        </w:rPr>
        <w:t>[</w:t>
      </w:r>
      <w:r w:rsidRPr="001D58A2">
        <w:rPr>
          <w:sz w:val="21"/>
          <w:szCs w:val="21"/>
        </w:rPr>
        <w:t>项目名称、编号</w:t>
      </w:r>
      <w:r w:rsidRPr="001D58A2">
        <w:rPr>
          <w:sz w:val="21"/>
          <w:szCs w:val="21"/>
        </w:rPr>
        <w:t>]</w:t>
      </w:r>
      <w:r w:rsidRPr="001D58A2">
        <w:rPr>
          <w:sz w:val="21"/>
          <w:szCs w:val="21"/>
        </w:rPr>
        <w:t>项目，郑重承诺如下：</w:t>
      </w:r>
    </w:p>
    <w:p w14:paraId="1A48FDCC" w14:textId="77777777" w:rsidR="00B95495" w:rsidRPr="001D58A2" w:rsidRDefault="00B95495">
      <w:pPr>
        <w:pStyle w:val="a0"/>
        <w:rPr>
          <w:sz w:val="21"/>
          <w:szCs w:val="21"/>
        </w:rPr>
      </w:pPr>
    </w:p>
    <w:p w14:paraId="7D3D3E64" w14:textId="77777777" w:rsidR="00B95495" w:rsidRPr="001D58A2" w:rsidRDefault="009C1D24">
      <w:pPr>
        <w:pStyle w:val="a0"/>
        <w:ind w:firstLineChars="200" w:firstLine="420"/>
        <w:rPr>
          <w:sz w:val="21"/>
          <w:szCs w:val="21"/>
        </w:rPr>
      </w:pPr>
      <w:r w:rsidRPr="001D58A2">
        <w:rPr>
          <w:sz w:val="21"/>
          <w:szCs w:val="21"/>
        </w:rPr>
        <w:t>本单位为该项目（或采购包）提供的符合本国产品标准的产品成本之和，占所提供全部产品成本之和的比例达到</w:t>
      </w:r>
      <w:r w:rsidRPr="001D58A2">
        <w:rPr>
          <w:sz w:val="21"/>
          <w:szCs w:val="21"/>
        </w:rPr>
        <w:t>80%</w:t>
      </w:r>
      <w:r w:rsidRPr="001D58A2">
        <w:rPr>
          <w:sz w:val="21"/>
          <w:szCs w:val="21"/>
        </w:rPr>
        <w:t>以上。本公司（单位）对上述承诺内容的真实性负责。如有虚假，愿承担相应法律责任。</w:t>
      </w:r>
    </w:p>
    <w:p w14:paraId="318F86E1" w14:textId="77777777" w:rsidR="00B95495" w:rsidRPr="001D58A2" w:rsidRDefault="00B95495">
      <w:pPr>
        <w:pStyle w:val="a0"/>
        <w:rPr>
          <w:sz w:val="21"/>
          <w:szCs w:val="21"/>
        </w:rPr>
      </w:pPr>
    </w:p>
    <w:p w14:paraId="6A3625A6" w14:textId="77777777" w:rsidR="00B95495" w:rsidRPr="001D58A2" w:rsidRDefault="009C1D24">
      <w:pPr>
        <w:pStyle w:val="a0"/>
        <w:rPr>
          <w:sz w:val="21"/>
          <w:szCs w:val="21"/>
        </w:rPr>
      </w:pPr>
      <w:r w:rsidRPr="001D58A2">
        <w:rPr>
          <w:sz w:val="21"/>
          <w:szCs w:val="21"/>
        </w:rPr>
        <w:t xml:space="preserve"> </w:t>
      </w:r>
    </w:p>
    <w:p w14:paraId="3A4F4F2F" w14:textId="77777777" w:rsidR="00B95495" w:rsidRPr="001D58A2" w:rsidRDefault="00B95495">
      <w:pPr>
        <w:pStyle w:val="a0"/>
        <w:rPr>
          <w:sz w:val="21"/>
          <w:szCs w:val="21"/>
        </w:rPr>
      </w:pPr>
    </w:p>
    <w:p w14:paraId="0F9D9DE9" w14:textId="77777777" w:rsidR="00B95495" w:rsidRPr="001D58A2" w:rsidRDefault="009C1D24">
      <w:pPr>
        <w:pStyle w:val="a0"/>
        <w:rPr>
          <w:sz w:val="21"/>
          <w:szCs w:val="21"/>
        </w:rPr>
      </w:pPr>
      <w:r w:rsidRPr="001D58A2">
        <w:rPr>
          <w:sz w:val="21"/>
          <w:szCs w:val="21"/>
        </w:rPr>
        <w:t xml:space="preserve"> </w:t>
      </w:r>
    </w:p>
    <w:p w14:paraId="2CBFB356" w14:textId="77777777" w:rsidR="00B95495" w:rsidRPr="001D58A2" w:rsidRDefault="00B95495">
      <w:pPr>
        <w:pStyle w:val="a0"/>
        <w:rPr>
          <w:sz w:val="21"/>
          <w:szCs w:val="21"/>
        </w:rPr>
      </w:pPr>
    </w:p>
    <w:p w14:paraId="514FACDA" w14:textId="77777777" w:rsidR="00B95495" w:rsidRPr="001D58A2" w:rsidRDefault="009C1D24">
      <w:pPr>
        <w:pStyle w:val="a0"/>
        <w:jc w:val="right"/>
        <w:rPr>
          <w:sz w:val="21"/>
          <w:szCs w:val="21"/>
        </w:rPr>
      </w:pPr>
      <w:r w:rsidRPr="001D58A2">
        <w:rPr>
          <w:sz w:val="21"/>
          <w:szCs w:val="21"/>
        </w:rPr>
        <w:t xml:space="preserve">供应商名称（盖章）：　</w:t>
      </w:r>
      <w:r w:rsidRPr="001D58A2">
        <w:rPr>
          <w:sz w:val="21"/>
          <w:szCs w:val="21"/>
        </w:rPr>
        <w:t>        </w:t>
      </w:r>
    </w:p>
    <w:p w14:paraId="78A71363" w14:textId="77777777" w:rsidR="00B95495" w:rsidRPr="001D58A2" w:rsidRDefault="009C1D24">
      <w:pPr>
        <w:pStyle w:val="a0"/>
        <w:jc w:val="right"/>
        <w:sectPr w:rsidR="00B95495" w:rsidRPr="001D58A2">
          <w:pgSz w:w="11906" w:h="16838"/>
          <w:pgMar w:top="1418" w:right="1274" w:bottom="1418" w:left="1418" w:header="851" w:footer="992" w:gutter="0"/>
          <w:cols w:space="720"/>
          <w:docGrid w:linePitch="312"/>
        </w:sectPr>
      </w:pPr>
      <w:r w:rsidRPr="001D58A2">
        <w:rPr>
          <w:sz w:val="21"/>
          <w:szCs w:val="21"/>
        </w:rPr>
        <w:t xml:space="preserve">日期：　</w:t>
      </w:r>
      <w:r w:rsidRPr="001D58A2">
        <w:rPr>
          <w:sz w:val="21"/>
          <w:szCs w:val="21"/>
        </w:rPr>
        <w:t>     </w:t>
      </w:r>
      <w:r w:rsidRPr="001D58A2">
        <w:rPr>
          <w:sz w:val="21"/>
          <w:szCs w:val="21"/>
        </w:rPr>
        <w:t xml:space="preserve">年　</w:t>
      </w:r>
      <w:r w:rsidRPr="001D58A2">
        <w:rPr>
          <w:sz w:val="21"/>
          <w:szCs w:val="21"/>
        </w:rPr>
        <w:t>  </w:t>
      </w:r>
      <w:r w:rsidRPr="001D58A2">
        <w:rPr>
          <w:sz w:val="21"/>
          <w:szCs w:val="21"/>
        </w:rPr>
        <w:t xml:space="preserve">月　</w:t>
      </w:r>
      <w:r w:rsidRPr="001D58A2">
        <w:rPr>
          <w:sz w:val="21"/>
          <w:szCs w:val="21"/>
        </w:rPr>
        <w:t>  </w:t>
      </w:r>
      <w:r w:rsidRPr="001D58A2">
        <w:rPr>
          <w:sz w:val="21"/>
          <w:szCs w:val="21"/>
        </w:rPr>
        <w:t>日</w:t>
      </w:r>
      <w:r w:rsidRPr="001D58A2">
        <w:rPr>
          <w:sz w:val="21"/>
          <w:szCs w:val="21"/>
        </w:rPr>
        <w:t> </w:t>
      </w:r>
    </w:p>
    <w:p w14:paraId="3C9FC842" w14:textId="77777777" w:rsidR="00B95495" w:rsidRPr="001D58A2" w:rsidRDefault="009C1D24">
      <w:pPr>
        <w:snapToGrid w:val="0"/>
        <w:spacing w:before="50" w:afterLines="50" w:after="120"/>
        <w:jc w:val="left"/>
        <w:rPr>
          <w:szCs w:val="21"/>
        </w:rPr>
      </w:pPr>
      <w:r w:rsidRPr="001D58A2">
        <w:rPr>
          <w:szCs w:val="21"/>
        </w:rPr>
        <w:lastRenderedPageBreak/>
        <w:t>11.</w:t>
      </w:r>
      <w:r w:rsidRPr="001D58A2">
        <w:rPr>
          <w:rFonts w:hint="eastAsia"/>
        </w:rPr>
        <w:t xml:space="preserve"> </w:t>
      </w:r>
      <w:r w:rsidRPr="001D58A2">
        <w:rPr>
          <w:rFonts w:hint="eastAsia"/>
          <w:szCs w:val="21"/>
        </w:rPr>
        <w:t>无串标行为承诺函</w:t>
      </w:r>
    </w:p>
    <w:p w14:paraId="58D2593A" w14:textId="77777777" w:rsidR="00B95495" w:rsidRPr="001D58A2" w:rsidRDefault="00B95495">
      <w:pPr>
        <w:snapToGrid w:val="0"/>
        <w:spacing w:before="50" w:afterLines="50" w:after="120"/>
        <w:jc w:val="center"/>
        <w:rPr>
          <w:szCs w:val="21"/>
        </w:rPr>
      </w:pPr>
    </w:p>
    <w:p w14:paraId="18B5EA54" w14:textId="77777777" w:rsidR="00B95495" w:rsidRPr="001D58A2" w:rsidRDefault="009C1D24">
      <w:pPr>
        <w:snapToGrid w:val="0"/>
        <w:spacing w:before="50" w:afterLines="50" w:after="120"/>
        <w:jc w:val="center"/>
        <w:rPr>
          <w:szCs w:val="21"/>
        </w:rPr>
      </w:pPr>
      <w:r w:rsidRPr="001D58A2">
        <w:rPr>
          <w:rFonts w:hint="eastAsia"/>
          <w:szCs w:val="21"/>
        </w:rPr>
        <w:t>供应商参加本项目无围标串标行为的承诺函</w:t>
      </w:r>
    </w:p>
    <w:p w14:paraId="15EB4D58" w14:textId="77777777" w:rsidR="00B95495" w:rsidRPr="001D58A2" w:rsidRDefault="00B95495">
      <w:pPr>
        <w:snapToGrid w:val="0"/>
        <w:spacing w:before="50" w:afterLines="50" w:after="120"/>
        <w:jc w:val="left"/>
        <w:rPr>
          <w:szCs w:val="21"/>
        </w:rPr>
      </w:pPr>
    </w:p>
    <w:p w14:paraId="7F02DE9D" w14:textId="77777777" w:rsidR="00B95495" w:rsidRPr="001D58A2" w:rsidRDefault="009C1D24">
      <w:pPr>
        <w:snapToGrid w:val="0"/>
        <w:spacing w:before="50" w:afterLines="50" w:after="120"/>
        <w:jc w:val="left"/>
        <w:rPr>
          <w:szCs w:val="21"/>
        </w:rPr>
      </w:pPr>
      <w:r w:rsidRPr="001D58A2">
        <w:rPr>
          <w:rFonts w:hint="eastAsia"/>
          <w:szCs w:val="21"/>
        </w:rPr>
        <w:t>一、我方承诺无下列相互串通投标的情形：</w:t>
      </w:r>
    </w:p>
    <w:p w14:paraId="2C232F56" w14:textId="77777777" w:rsidR="00B95495" w:rsidRPr="001D58A2" w:rsidRDefault="009C1D24">
      <w:pPr>
        <w:snapToGrid w:val="0"/>
        <w:spacing w:before="50" w:afterLines="50" w:after="120"/>
        <w:jc w:val="left"/>
        <w:rPr>
          <w:szCs w:val="21"/>
        </w:rPr>
      </w:pPr>
      <w:r w:rsidRPr="001D58A2">
        <w:rPr>
          <w:rFonts w:hint="eastAsia"/>
          <w:szCs w:val="21"/>
        </w:rPr>
        <w:t>1.</w:t>
      </w:r>
      <w:r w:rsidRPr="001D58A2">
        <w:rPr>
          <w:rFonts w:hint="eastAsia"/>
          <w:szCs w:val="21"/>
        </w:rPr>
        <w:t>不同供应商的响应文件由同一单位或者个人编制；或者不同供应商报名的</w:t>
      </w:r>
      <w:r w:rsidRPr="001D58A2">
        <w:rPr>
          <w:rFonts w:hint="eastAsia"/>
          <w:szCs w:val="21"/>
        </w:rPr>
        <w:t>IP</w:t>
      </w:r>
      <w:r w:rsidRPr="001D58A2">
        <w:rPr>
          <w:rFonts w:hint="eastAsia"/>
          <w:szCs w:val="21"/>
        </w:rPr>
        <w:t>地址一致的；</w:t>
      </w:r>
    </w:p>
    <w:p w14:paraId="5CDBCB49" w14:textId="77777777" w:rsidR="00B95495" w:rsidRPr="001D58A2" w:rsidRDefault="009C1D24">
      <w:pPr>
        <w:snapToGrid w:val="0"/>
        <w:spacing w:before="50" w:afterLines="50" w:after="120"/>
        <w:jc w:val="left"/>
        <w:rPr>
          <w:szCs w:val="21"/>
        </w:rPr>
      </w:pPr>
      <w:r w:rsidRPr="001D58A2">
        <w:rPr>
          <w:rFonts w:hint="eastAsia"/>
          <w:szCs w:val="21"/>
        </w:rPr>
        <w:t>2.</w:t>
      </w:r>
      <w:r w:rsidRPr="001D58A2">
        <w:rPr>
          <w:rFonts w:hint="eastAsia"/>
          <w:szCs w:val="21"/>
        </w:rPr>
        <w:t>不同供应商委托同一单位或者个人办理投标事宜；</w:t>
      </w:r>
    </w:p>
    <w:p w14:paraId="77128F93" w14:textId="77777777" w:rsidR="00B95495" w:rsidRPr="001D58A2" w:rsidRDefault="009C1D24">
      <w:pPr>
        <w:snapToGrid w:val="0"/>
        <w:spacing w:before="50" w:afterLines="50" w:after="120"/>
        <w:jc w:val="left"/>
        <w:rPr>
          <w:szCs w:val="21"/>
        </w:rPr>
      </w:pPr>
      <w:r w:rsidRPr="001D58A2">
        <w:rPr>
          <w:rFonts w:hint="eastAsia"/>
          <w:szCs w:val="21"/>
        </w:rPr>
        <w:t>3.</w:t>
      </w:r>
      <w:r w:rsidRPr="001D58A2">
        <w:rPr>
          <w:rFonts w:hint="eastAsia"/>
          <w:szCs w:val="21"/>
        </w:rPr>
        <w:t>不同的供应商的响应文件载明的项目管理员为同一个人；</w:t>
      </w:r>
    </w:p>
    <w:p w14:paraId="1E1AF55D" w14:textId="77777777" w:rsidR="00B95495" w:rsidRPr="001D58A2" w:rsidRDefault="009C1D24">
      <w:pPr>
        <w:snapToGrid w:val="0"/>
        <w:spacing w:before="50" w:afterLines="50" w:after="120"/>
        <w:jc w:val="left"/>
        <w:rPr>
          <w:szCs w:val="21"/>
        </w:rPr>
      </w:pPr>
      <w:r w:rsidRPr="001D58A2">
        <w:rPr>
          <w:rFonts w:hint="eastAsia"/>
          <w:szCs w:val="21"/>
        </w:rPr>
        <w:t>4.</w:t>
      </w:r>
      <w:r w:rsidRPr="001D58A2">
        <w:rPr>
          <w:rFonts w:hint="eastAsia"/>
          <w:szCs w:val="21"/>
        </w:rPr>
        <w:t>不同供应商的响应文件异常一致或者投标报价呈规律性差异；</w:t>
      </w:r>
    </w:p>
    <w:p w14:paraId="0B43A71D" w14:textId="77777777" w:rsidR="00B95495" w:rsidRPr="001D58A2" w:rsidRDefault="009C1D24">
      <w:pPr>
        <w:snapToGrid w:val="0"/>
        <w:spacing w:before="50" w:afterLines="50" w:after="120"/>
        <w:jc w:val="left"/>
        <w:rPr>
          <w:szCs w:val="21"/>
        </w:rPr>
      </w:pPr>
      <w:r w:rsidRPr="001D58A2">
        <w:rPr>
          <w:rFonts w:hint="eastAsia"/>
          <w:szCs w:val="21"/>
        </w:rPr>
        <w:t>5.</w:t>
      </w:r>
      <w:r w:rsidRPr="001D58A2">
        <w:rPr>
          <w:rFonts w:hint="eastAsia"/>
          <w:szCs w:val="21"/>
        </w:rPr>
        <w:t>不同供应商的响应文件相互混装；</w:t>
      </w:r>
    </w:p>
    <w:p w14:paraId="3D6EAB19" w14:textId="77777777" w:rsidR="00B95495" w:rsidRPr="001D58A2" w:rsidRDefault="009C1D24">
      <w:pPr>
        <w:snapToGrid w:val="0"/>
        <w:spacing w:before="50" w:afterLines="50" w:after="120"/>
        <w:jc w:val="left"/>
        <w:rPr>
          <w:szCs w:val="21"/>
        </w:rPr>
      </w:pPr>
      <w:r w:rsidRPr="001D58A2">
        <w:rPr>
          <w:rFonts w:hint="eastAsia"/>
          <w:szCs w:val="21"/>
        </w:rPr>
        <w:t>6.</w:t>
      </w:r>
      <w:r w:rsidRPr="001D58A2">
        <w:rPr>
          <w:rFonts w:hint="eastAsia"/>
          <w:szCs w:val="21"/>
        </w:rPr>
        <w:t>不同供应商的谈判保证金从同一单位或者个人账户转出。</w:t>
      </w:r>
    </w:p>
    <w:p w14:paraId="59A6B453" w14:textId="77777777" w:rsidR="00B95495" w:rsidRPr="001D58A2" w:rsidRDefault="009C1D24">
      <w:pPr>
        <w:snapToGrid w:val="0"/>
        <w:spacing w:before="50" w:afterLines="50" w:after="120"/>
        <w:jc w:val="left"/>
        <w:rPr>
          <w:szCs w:val="21"/>
        </w:rPr>
      </w:pPr>
      <w:r w:rsidRPr="001D58A2">
        <w:rPr>
          <w:rFonts w:hint="eastAsia"/>
          <w:szCs w:val="21"/>
        </w:rPr>
        <w:t>二、我方承诺无下列恶意串通的情形：</w:t>
      </w:r>
    </w:p>
    <w:p w14:paraId="6B60B09D" w14:textId="77777777" w:rsidR="00B95495" w:rsidRPr="001D58A2" w:rsidRDefault="009C1D24">
      <w:pPr>
        <w:snapToGrid w:val="0"/>
        <w:spacing w:before="50" w:afterLines="50" w:after="120"/>
        <w:jc w:val="left"/>
        <w:rPr>
          <w:szCs w:val="21"/>
        </w:rPr>
      </w:pPr>
      <w:r w:rsidRPr="001D58A2">
        <w:rPr>
          <w:rFonts w:hint="eastAsia"/>
          <w:szCs w:val="21"/>
        </w:rPr>
        <w:t>1.</w:t>
      </w:r>
      <w:r w:rsidRPr="001D58A2">
        <w:rPr>
          <w:rFonts w:hint="eastAsia"/>
          <w:szCs w:val="21"/>
        </w:rPr>
        <w:t>供应商直接或者间接从采购人或者采购代理机构处获得其他供应商的相关信息并修改其响应文件或者响应文件；</w:t>
      </w:r>
    </w:p>
    <w:p w14:paraId="7764566A" w14:textId="77777777" w:rsidR="00B95495" w:rsidRPr="001D58A2" w:rsidRDefault="009C1D24">
      <w:pPr>
        <w:snapToGrid w:val="0"/>
        <w:spacing w:before="50" w:afterLines="50" w:after="120"/>
        <w:jc w:val="left"/>
        <w:rPr>
          <w:szCs w:val="21"/>
        </w:rPr>
      </w:pPr>
      <w:r w:rsidRPr="001D58A2">
        <w:rPr>
          <w:rFonts w:hint="eastAsia"/>
          <w:szCs w:val="21"/>
        </w:rPr>
        <w:t>2.</w:t>
      </w:r>
      <w:r w:rsidRPr="001D58A2">
        <w:rPr>
          <w:rFonts w:hint="eastAsia"/>
          <w:szCs w:val="21"/>
        </w:rPr>
        <w:t>供应商按照采购人或者采购代理机构的授意撤换、修改响应文件或者响应文件；</w:t>
      </w:r>
    </w:p>
    <w:p w14:paraId="5F54298D" w14:textId="77777777" w:rsidR="00B95495" w:rsidRPr="001D58A2" w:rsidRDefault="009C1D24">
      <w:pPr>
        <w:snapToGrid w:val="0"/>
        <w:spacing w:before="50" w:afterLines="50" w:after="120"/>
        <w:jc w:val="left"/>
        <w:rPr>
          <w:szCs w:val="21"/>
        </w:rPr>
      </w:pPr>
      <w:r w:rsidRPr="001D58A2">
        <w:rPr>
          <w:rFonts w:hint="eastAsia"/>
          <w:szCs w:val="21"/>
        </w:rPr>
        <w:t>3.</w:t>
      </w:r>
      <w:r w:rsidRPr="001D58A2">
        <w:rPr>
          <w:rFonts w:hint="eastAsia"/>
          <w:szCs w:val="21"/>
        </w:rPr>
        <w:t>供应商之间协商报价、技术方案等响应文件或者响应文件的实质性内容；</w:t>
      </w:r>
    </w:p>
    <w:p w14:paraId="3ACAE89B" w14:textId="77777777" w:rsidR="00B95495" w:rsidRPr="001D58A2" w:rsidRDefault="009C1D24">
      <w:pPr>
        <w:snapToGrid w:val="0"/>
        <w:spacing w:before="50" w:afterLines="50" w:after="120"/>
        <w:jc w:val="left"/>
        <w:rPr>
          <w:szCs w:val="21"/>
        </w:rPr>
      </w:pPr>
      <w:r w:rsidRPr="001D58A2">
        <w:rPr>
          <w:rFonts w:hint="eastAsia"/>
          <w:szCs w:val="21"/>
        </w:rPr>
        <w:t>4.</w:t>
      </w:r>
      <w:r w:rsidRPr="001D58A2">
        <w:rPr>
          <w:rFonts w:hint="eastAsia"/>
          <w:szCs w:val="21"/>
        </w:rPr>
        <w:t>属于同一集团、协会、商会等组织成员的供应商按照该组织要求协同参加政府采购活动；</w:t>
      </w:r>
    </w:p>
    <w:p w14:paraId="154A48BE" w14:textId="77777777" w:rsidR="00B95495" w:rsidRPr="001D58A2" w:rsidRDefault="009C1D24">
      <w:pPr>
        <w:snapToGrid w:val="0"/>
        <w:spacing w:before="50" w:afterLines="50" w:after="120"/>
        <w:jc w:val="left"/>
        <w:rPr>
          <w:szCs w:val="21"/>
        </w:rPr>
      </w:pPr>
      <w:r w:rsidRPr="001D58A2">
        <w:rPr>
          <w:rFonts w:hint="eastAsia"/>
          <w:szCs w:val="21"/>
        </w:rPr>
        <w:t>5.</w:t>
      </w:r>
      <w:r w:rsidRPr="001D58A2">
        <w:rPr>
          <w:rFonts w:hint="eastAsia"/>
          <w:szCs w:val="21"/>
        </w:rPr>
        <w:t>供应商之间事先约定一致抬高或者压低投标报价，或者在招标项目中事先约定轮流以高价位或者低价位中标，或者事先约定由某一特定供应商中标，然后再参加投标；</w:t>
      </w:r>
    </w:p>
    <w:p w14:paraId="5DD570F8" w14:textId="77777777" w:rsidR="00B95495" w:rsidRPr="001D58A2" w:rsidRDefault="009C1D24">
      <w:pPr>
        <w:snapToGrid w:val="0"/>
        <w:spacing w:before="50" w:afterLines="50" w:after="120"/>
        <w:jc w:val="left"/>
        <w:rPr>
          <w:szCs w:val="21"/>
        </w:rPr>
      </w:pPr>
      <w:r w:rsidRPr="001D58A2">
        <w:rPr>
          <w:rFonts w:hint="eastAsia"/>
          <w:szCs w:val="21"/>
        </w:rPr>
        <w:t>6.</w:t>
      </w:r>
      <w:r w:rsidRPr="001D58A2">
        <w:rPr>
          <w:rFonts w:hint="eastAsia"/>
          <w:szCs w:val="21"/>
        </w:rPr>
        <w:t>供应商之间商定部分供应商放弃参加政府采购活动或者放弃中标；</w:t>
      </w:r>
    </w:p>
    <w:p w14:paraId="605BD307" w14:textId="77777777" w:rsidR="00B95495" w:rsidRPr="001D58A2" w:rsidRDefault="009C1D24">
      <w:pPr>
        <w:snapToGrid w:val="0"/>
        <w:spacing w:before="50" w:afterLines="50" w:after="120"/>
        <w:jc w:val="left"/>
        <w:rPr>
          <w:szCs w:val="21"/>
        </w:rPr>
      </w:pPr>
      <w:r w:rsidRPr="001D58A2">
        <w:rPr>
          <w:rFonts w:hint="eastAsia"/>
          <w:szCs w:val="21"/>
        </w:rPr>
        <w:t>7.</w:t>
      </w:r>
      <w:r w:rsidRPr="001D58A2">
        <w:rPr>
          <w:rFonts w:hint="eastAsia"/>
          <w:szCs w:val="21"/>
        </w:rPr>
        <w:t>供应商与采购人或者采购代理机构之间、供应商相互之间，为谋求特定供应商中标或者排斥其他供应商的其他串通行为。</w:t>
      </w:r>
    </w:p>
    <w:p w14:paraId="3DBB93D4" w14:textId="77777777" w:rsidR="00B95495" w:rsidRPr="001D58A2" w:rsidRDefault="009C1D24">
      <w:pPr>
        <w:snapToGrid w:val="0"/>
        <w:spacing w:before="50" w:afterLines="50" w:after="120"/>
        <w:jc w:val="left"/>
        <w:rPr>
          <w:szCs w:val="21"/>
        </w:rPr>
      </w:pPr>
      <w:r w:rsidRPr="001D58A2">
        <w:rPr>
          <w:rFonts w:hint="eastAsia"/>
          <w:szCs w:val="21"/>
        </w:rPr>
        <w:t>以上情形一经核查属实，我方愿意承担一切后果，并不再寻求任何旨在减轻或者免除法律责任的辩解。</w:t>
      </w:r>
    </w:p>
    <w:p w14:paraId="6022EF26" w14:textId="77777777" w:rsidR="00B95495" w:rsidRPr="001D58A2" w:rsidRDefault="009C1D24">
      <w:pPr>
        <w:snapToGrid w:val="0"/>
        <w:spacing w:before="50" w:afterLines="50" w:after="120"/>
        <w:jc w:val="center"/>
        <w:rPr>
          <w:szCs w:val="21"/>
        </w:rPr>
      </w:pPr>
      <w:r w:rsidRPr="001D58A2">
        <w:rPr>
          <w:rFonts w:hint="eastAsia"/>
          <w:szCs w:val="21"/>
        </w:rPr>
        <w:t xml:space="preserve"> </w:t>
      </w:r>
      <w:r w:rsidRPr="001D58A2">
        <w:rPr>
          <w:szCs w:val="21"/>
        </w:rPr>
        <w:t xml:space="preserve"> </w:t>
      </w:r>
    </w:p>
    <w:p w14:paraId="373D7B6B" w14:textId="77777777" w:rsidR="00B95495" w:rsidRPr="001D58A2" w:rsidRDefault="00B95495">
      <w:pPr>
        <w:snapToGrid w:val="0"/>
        <w:spacing w:before="50" w:afterLines="50" w:after="120"/>
        <w:jc w:val="center"/>
        <w:rPr>
          <w:szCs w:val="21"/>
        </w:rPr>
      </w:pPr>
    </w:p>
    <w:p w14:paraId="4CB47FF4" w14:textId="77777777" w:rsidR="00B95495" w:rsidRPr="001D58A2" w:rsidRDefault="00B95495">
      <w:pPr>
        <w:snapToGrid w:val="0"/>
        <w:spacing w:before="50" w:afterLines="50" w:after="120"/>
        <w:jc w:val="center"/>
        <w:rPr>
          <w:szCs w:val="21"/>
        </w:rPr>
      </w:pPr>
    </w:p>
    <w:p w14:paraId="439D8370" w14:textId="77777777" w:rsidR="00B95495" w:rsidRPr="001D58A2" w:rsidRDefault="009C1D24">
      <w:pPr>
        <w:snapToGrid w:val="0"/>
        <w:spacing w:before="50" w:afterLines="50" w:after="120"/>
        <w:jc w:val="center"/>
        <w:rPr>
          <w:szCs w:val="21"/>
        </w:rPr>
      </w:pPr>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r w:rsidRPr="001D58A2">
        <w:rPr>
          <w:rFonts w:hint="eastAsia"/>
          <w:szCs w:val="21"/>
        </w:rPr>
        <w:t>：</w:t>
      </w:r>
    </w:p>
    <w:p w14:paraId="0CC84AB0" w14:textId="77777777" w:rsidR="00B95495" w:rsidRPr="001D58A2" w:rsidRDefault="009C1D24">
      <w:pPr>
        <w:snapToGrid w:val="0"/>
        <w:spacing w:before="50" w:afterLines="50" w:after="120"/>
        <w:jc w:val="center"/>
        <w:rPr>
          <w:szCs w:val="21"/>
        </w:rPr>
      </w:pPr>
      <w:r w:rsidRPr="001D58A2">
        <w:rPr>
          <w:rFonts w:hint="eastAsia"/>
          <w:szCs w:val="21"/>
        </w:rPr>
        <w:t>日期：</w:t>
      </w:r>
      <w:r w:rsidRPr="001D58A2">
        <w:rPr>
          <w:rFonts w:hint="eastAsia"/>
          <w:szCs w:val="21"/>
        </w:rPr>
        <w:t xml:space="preserve">  </w:t>
      </w:r>
      <w:r w:rsidRPr="001D58A2">
        <w:rPr>
          <w:rFonts w:hint="eastAsia"/>
          <w:szCs w:val="21"/>
        </w:rPr>
        <w:t>年</w:t>
      </w:r>
      <w:r w:rsidRPr="001D58A2">
        <w:rPr>
          <w:rFonts w:hint="eastAsia"/>
          <w:szCs w:val="21"/>
        </w:rPr>
        <w:t xml:space="preserve">  </w:t>
      </w:r>
      <w:r w:rsidRPr="001D58A2">
        <w:rPr>
          <w:rFonts w:hint="eastAsia"/>
          <w:szCs w:val="21"/>
        </w:rPr>
        <w:t>月</w:t>
      </w:r>
      <w:r w:rsidRPr="001D58A2">
        <w:rPr>
          <w:rFonts w:hint="eastAsia"/>
          <w:szCs w:val="21"/>
        </w:rPr>
        <w:t xml:space="preserve">   </w:t>
      </w:r>
      <w:r w:rsidRPr="001D58A2">
        <w:rPr>
          <w:rFonts w:hint="eastAsia"/>
          <w:szCs w:val="21"/>
        </w:rPr>
        <w:t>日</w:t>
      </w:r>
    </w:p>
    <w:bookmarkEnd w:id="191"/>
    <w:p w14:paraId="7AE60419" w14:textId="77777777" w:rsidR="00B95495" w:rsidRPr="001D58A2" w:rsidRDefault="00B95495">
      <w:pPr>
        <w:snapToGrid w:val="0"/>
        <w:spacing w:before="50" w:afterLines="50" w:after="120"/>
        <w:jc w:val="left"/>
        <w:rPr>
          <w:szCs w:val="21"/>
        </w:rPr>
      </w:pPr>
    </w:p>
    <w:p w14:paraId="65381BD4" w14:textId="77777777" w:rsidR="00B95495" w:rsidRPr="001D58A2" w:rsidRDefault="009C1D24">
      <w:pPr>
        <w:spacing w:line="360" w:lineRule="exact"/>
        <w:rPr>
          <w:szCs w:val="21"/>
        </w:rPr>
      </w:pPr>
      <w:r w:rsidRPr="001D58A2">
        <w:rPr>
          <w:szCs w:val="21"/>
        </w:rPr>
        <w:br w:type="page"/>
      </w:r>
      <w:r w:rsidRPr="001D58A2">
        <w:rPr>
          <w:szCs w:val="21"/>
        </w:rPr>
        <w:lastRenderedPageBreak/>
        <w:t>12</w:t>
      </w:r>
      <w:r w:rsidRPr="001D58A2">
        <w:rPr>
          <w:szCs w:val="21"/>
        </w:rPr>
        <w:t>．代理服务费承诺书</w:t>
      </w:r>
    </w:p>
    <w:p w14:paraId="349091D2" w14:textId="77777777" w:rsidR="00B95495" w:rsidRPr="001D58A2" w:rsidRDefault="009C1D24">
      <w:pPr>
        <w:spacing w:line="360" w:lineRule="exact"/>
        <w:rPr>
          <w:szCs w:val="21"/>
        </w:rPr>
      </w:pPr>
      <w:r w:rsidRPr="001D58A2">
        <w:rPr>
          <w:szCs w:val="21"/>
        </w:rPr>
        <w:t>致：广西机电设备招标有限公司</w:t>
      </w:r>
    </w:p>
    <w:p w14:paraId="2936FE28" w14:textId="77777777" w:rsidR="00B95495" w:rsidRPr="001D58A2" w:rsidRDefault="009C1D24">
      <w:pPr>
        <w:spacing w:line="360" w:lineRule="exact"/>
        <w:ind w:firstLineChars="200" w:firstLine="420"/>
        <w:rPr>
          <w:szCs w:val="21"/>
        </w:rPr>
      </w:pPr>
      <w:r w:rsidRPr="001D58A2">
        <w:rPr>
          <w:szCs w:val="21"/>
        </w:rPr>
        <w:t>我单位参加了贵方组织的</w:t>
      </w:r>
      <w:r w:rsidRPr="001D58A2">
        <w:rPr>
          <w:rFonts w:hint="eastAsia"/>
          <w:szCs w:val="21"/>
        </w:rPr>
        <w:t>谈判</w:t>
      </w:r>
      <w:r w:rsidRPr="001D58A2">
        <w:rPr>
          <w:szCs w:val="21"/>
        </w:rPr>
        <w:t>项目编号为</w:t>
      </w:r>
      <w:r w:rsidRPr="001D58A2">
        <w:rPr>
          <w:b/>
          <w:szCs w:val="21"/>
        </w:rPr>
        <w:t>（</w:t>
      </w:r>
      <w:r w:rsidRPr="001D58A2">
        <w:rPr>
          <w:szCs w:val="21"/>
          <w:u w:val="single"/>
        </w:rPr>
        <w:t xml:space="preserve">                    )</w:t>
      </w:r>
      <w:r w:rsidRPr="001D58A2">
        <w:rPr>
          <w:szCs w:val="21"/>
        </w:rPr>
        <w:t>的响应，并递交了</w:t>
      </w:r>
      <w:r w:rsidRPr="001D58A2">
        <w:rPr>
          <w:rFonts w:hint="eastAsia"/>
          <w:szCs w:val="21"/>
        </w:rPr>
        <w:t>谈判</w:t>
      </w:r>
      <w:r w:rsidRPr="001D58A2">
        <w:rPr>
          <w:szCs w:val="21"/>
        </w:rPr>
        <w:t>保证金</w:t>
      </w:r>
      <w:r w:rsidRPr="001D58A2">
        <w:rPr>
          <w:szCs w:val="21"/>
          <w:u w:val="single"/>
        </w:rPr>
        <w:t xml:space="preserve">                  </w:t>
      </w:r>
      <w:r w:rsidRPr="001D58A2">
        <w:rPr>
          <w:szCs w:val="21"/>
        </w:rPr>
        <w:t>（</w:t>
      </w:r>
      <w:r w:rsidRPr="001D58A2">
        <w:rPr>
          <w:kern w:val="0"/>
          <w:szCs w:val="21"/>
        </w:rPr>
        <w:t>¥</w:t>
      </w:r>
      <w:r w:rsidRPr="001D58A2">
        <w:rPr>
          <w:szCs w:val="21"/>
          <w:u w:val="single"/>
        </w:rPr>
        <w:t xml:space="preserve">       </w:t>
      </w:r>
      <w:r w:rsidRPr="001D58A2">
        <w:rPr>
          <w:szCs w:val="21"/>
        </w:rPr>
        <w:t>），在此我方说明如下：</w:t>
      </w:r>
    </w:p>
    <w:p w14:paraId="3DC10858" w14:textId="77777777" w:rsidR="00B95495" w:rsidRPr="001D58A2" w:rsidRDefault="009C1D24">
      <w:pPr>
        <w:spacing w:line="360" w:lineRule="exact"/>
        <w:ind w:firstLineChars="200" w:firstLine="420"/>
        <w:rPr>
          <w:szCs w:val="21"/>
        </w:rPr>
      </w:pPr>
      <w:r w:rsidRPr="001D58A2">
        <w:rPr>
          <w:szCs w:val="21"/>
        </w:rPr>
        <w:t>1</w:t>
      </w:r>
      <w:r w:rsidRPr="001D58A2">
        <w:rPr>
          <w:szCs w:val="21"/>
        </w:rPr>
        <w:t>．我方承诺，若我单位</w:t>
      </w:r>
      <w:r w:rsidRPr="001D58A2">
        <w:rPr>
          <w:rFonts w:hint="eastAsia"/>
          <w:szCs w:val="21"/>
        </w:rPr>
        <w:t>成交</w:t>
      </w:r>
      <w:r w:rsidRPr="001D58A2">
        <w:rPr>
          <w:szCs w:val="21"/>
        </w:rPr>
        <w:t>，保证在领取</w:t>
      </w:r>
      <w:r w:rsidRPr="001D58A2">
        <w:rPr>
          <w:rFonts w:hint="eastAsia"/>
          <w:szCs w:val="21"/>
        </w:rPr>
        <w:t>成交</w:t>
      </w:r>
      <w:r w:rsidRPr="001D58A2">
        <w:rPr>
          <w:szCs w:val="21"/>
        </w:rPr>
        <w:t>通知书之前，按本项目</w:t>
      </w:r>
      <w:r w:rsidRPr="001D58A2">
        <w:rPr>
          <w:rFonts w:hint="eastAsia"/>
          <w:szCs w:val="21"/>
        </w:rPr>
        <w:t>采购文件</w:t>
      </w:r>
      <w:r w:rsidRPr="001D58A2">
        <w:rPr>
          <w:szCs w:val="21"/>
        </w:rPr>
        <w:t>的规定标准向贵单位支付代理服务费。如我单位未按规定缴纳代理服务费，贵方可</w:t>
      </w:r>
      <w:r w:rsidRPr="001D58A2">
        <w:rPr>
          <w:rFonts w:hint="eastAsia"/>
          <w:szCs w:val="21"/>
        </w:rPr>
        <w:t>不退还</w:t>
      </w:r>
      <w:r w:rsidRPr="001D58A2">
        <w:rPr>
          <w:szCs w:val="21"/>
        </w:rPr>
        <w:t>我单位提交的</w:t>
      </w:r>
      <w:r w:rsidRPr="001D58A2">
        <w:rPr>
          <w:rFonts w:hint="eastAsia"/>
          <w:szCs w:val="21"/>
        </w:rPr>
        <w:t>谈判</w:t>
      </w:r>
      <w:r w:rsidRPr="001D58A2">
        <w:rPr>
          <w:szCs w:val="21"/>
        </w:rPr>
        <w:t>保证金</w:t>
      </w:r>
      <w:r w:rsidRPr="001D58A2">
        <w:rPr>
          <w:rFonts w:hint="eastAsia"/>
          <w:szCs w:val="21"/>
        </w:rPr>
        <w:t>，并从中</w:t>
      </w:r>
      <w:r w:rsidRPr="001D58A2">
        <w:rPr>
          <w:szCs w:val="21"/>
        </w:rPr>
        <w:t>扣除</w:t>
      </w:r>
      <w:r w:rsidRPr="001D58A2">
        <w:rPr>
          <w:rFonts w:hint="eastAsia"/>
          <w:szCs w:val="21"/>
        </w:rPr>
        <w:t>代理服务费</w:t>
      </w:r>
      <w:r w:rsidRPr="001D58A2">
        <w:rPr>
          <w:szCs w:val="21"/>
        </w:rPr>
        <w:t>，余款按下列账户退回。</w:t>
      </w:r>
    </w:p>
    <w:p w14:paraId="3169DA35" w14:textId="77777777" w:rsidR="00B95495" w:rsidRPr="001D58A2" w:rsidRDefault="009C1D24">
      <w:pPr>
        <w:snapToGrid w:val="0"/>
        <w:spacing w:before="50" w:afterLines="50" w:after="120"/>
        <w:ind w:firstLineChars="200" w:firstLine="420"/>
        <w:jc w:val="left"/>
        <w:rPr>
          <w:szCs w:val="21"/>
        </w:rPr>
      </w:pPr>
      <w:r w:rsidRPr="001D58A2">
        <w:rPr>
          <w:szCs w:val="21"/>
        </w:rPr>
        <w:t>我公司选择第</w:t>
      </w:r>
      <w:r w:rsidRPr="001D58A2">
        <w:rPr>
          <w:szCs w:val="21"/>
          <w:u w:val="single"/>
        </w:rPr>
        <w:t xml:space="preserve">     </w:t>
      </w:r>
      <w:r w:rsidRPr="001D58A2">
        <w:rPr>
          <w:szCs w:val="21"/>
        </w:rPr>
        <w:t>种方式缴纳代理服务费。</w:t>
      </w:r>
    </w:p>
    <w:p w14:paraId="44E4EC9C" w14:textId="77777777" w:rsidR="00B95495" w:rsidRPr="001D58A2" w:rsidRDefault="009C1D24">
      <w:pPr>
        <w:spacing w:line="360" w:lineRule="exact"/>
        <w:ind w:firstLineChars="200" w:firstLine="420"/>
        <w:rPr>
          <w:szCs w:val="21"/>
        </w:rPr>
      </w:pPr>
      <w:r w:rsidRPr="001D58A2">
        <w:rPr>
          <w:szCs w:val="21"/>
        </w:rPr>
        <w:t>第一种方式：一次性足额缴纳代理服务费。</w:t>
      </w:r>
    </w:p>
    <w:p w14:paraId="1D55EFD8" w14:textId="77777777" w:rsidR="00B95495" w:rsidRPr="001D58A2" w:rsidRDefault="009C1D24">
      <w:pPr>
        <w:spacing w:line="360" w:lineRule="exact"/>
        <w:ind w:firstLineChars="200" w:firstLine="420"/>
        <w:rPr>
          <w:szCs w:val="21"/>
        </w:rPr>
      </w:pPr>
      <w:r w:rsidRPr="001D58A2">
        <w:rPr>
          <w:szCs w:val="21"/>
        </w:rPr>
        <w:t>第二种方式：从谈判保证金中抵扣代理服务费，不足部分补交。</w:t>
      </w:r>
    </w:p>
    <w:p w14:paraId="04DEFCC7" w14:textId="77777777" w:rsidR="00B95495" w:rsidRPr="001D58A2" w:rsidRDefault="009C1D24">
      <w:pPr>
        <w:spacing w:line="360" w:lineRule="exact"/>
        <w:ind w:firstLineChars="200" w:firstLine="420"/>
        <w:rPr>
          <w:szCs w:val="21"/>
        </w:rPr>
      </w:pPr>
      <w:r w:rsidRPr="001D58A2">
        <w:rPr>
          <w:szCs w:val="21"/>
        </w:rPr>
        <w:t>2</w:t>
      </w:r>
      <w:r w:rsidRPr="001D58A2">
        <w:rPr>
          <w:szCs w:val="21"/>
        </w:rPr>
        <w:t>．如我单位谈判保证金无法原路返回，请按下表账户信息无息退还。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1D58A2" w:rsidRPr="001D58A2" w14:paraId="35A664E2" w14:textId="77777777">
        <w:trPr>
          <w:cantSplit/>
          <w:trHeight w:val="372"/>
          <w:jc w:val="center"/>
        </w:trPr>
        <w:tc>
          <w:tcPr>
            <w:tcW w:w="3533" w:type="dxa"/>
            <w:vAlign w:val="center"/>
          </w:tcPr>
          <w:p w14:paraId="79940075" w14:textId="77777777" w:rsidR="00B95495" w:rsidRPr="001D58A2" w:rsidRDefault="009C1D24">
            <w:pPr>
              <w:spacing w:line="360" w:lineRule="exact"/>
              <w:jc w:val="center"/>
              <w:rPr>
                <w:szCs w:val="21"/>
              </w:rPr>
            </w:pPr>
            <w:r w:rsidRPr="001D58A2">
              <w:rPr>
                <w:szCs w:val="21"/>
              </w:rPr>
              <w:t>收款户名</w:t>
            </w:r>
          </w:p>
        </w:tc>
        <w:tc>
          <w:tcPr>
            <w:tcW w:w="5431" w:type="dxa"/>
            <w:vAlign w:val="center"/>
          </w:tcPr>
          <w:p w14:paraId="3DE2821D" w14:textId="77777777" w:rsidR="00B95495" w:rsidRPr="001D58A2" w:rsidRDefault="00B95495">
            <w:pPr>
              <w:spacing w:line="360" w:lineRule="exact"/>
              <w:jc w:val="center"/>
              <w:rPr>
                <w:szCs w:val="21"/>
              </w:rPr>
            </w:pPr>
          </w:p>
        </w:tc>
      </w:tr>
      <w:tr w:rsidR="001D58A2" w:rsidRPr="001D58A2" w14:paraId="70690532" w14:textId="77777777">
        <w:trPr>
          <w:cantSplit/>
          <w:trHeight w:val="372"/>
          <w:jc w:val="center"/>
        </w:trPr>
        <w:tc>
          <w:tcPr>
            <w:tcW w:w="3533" w:type="dxa"/>
            <w:vAlign w:val="center"/>
          </w:tcPr>
          <w:p w14:paraId="4B78FD7B" w14:textId="77777777" w:rsidR="00B95495" w:rsidRPr="001D58A2" w:rsidRDefault="009C1D24">
            <w:pPr>
              <w:spacing w:line="360" w:lineRule="exact"/>
              <w:jc w:val="center"/>
              <w:rPr>
                <w:szCs w:val="21"/>
              </w:rPr>
            </w:pPr>
            <w:r w:rsidRPr="001D58A2">
              <w:rPr>
                <w:szCs w:val="21"/>
              </w:rPr>
              <w:t>账</w:t>
            </w:r>
            <w:r w:rsidRPr="001D58A2">
              <w:rPr>
                <w:szCs w:val="21"/>
              </w:rPr>
              <w:t xml:space="preserve">    </w:t>
            </w:r>
            <w:r w:rsidRPr="001D58A2">
              <w:rPr>
                <w:szCs w:val="21"/>
              </w:rPr>
              <w:t>号</w:t>
            </w:r>
          </w:p>
        </w:tc>
        <w:tc>
          <w:tcPr>
            <w:tcW w:w="5431" w:type="dxa"/>
            <w:vAlign w:val="center"/>
          </w:tcPr>
          <w:p w14:paraId="7BA1272E" w14:textId="77777777" w:rsidR="00B95495" w:rsidRPr="001D58A2" w:rsidRDefault="00B95495">
            <w:pPr>
              <w:spacing w:line="360" w:lineRule="exact"/>
              <w:jc w:val="center"/>
              <w:rPr>
                <w:szCs w:val="21"/>
              </w:rPr>
            </w:pPr>
          </w:p>
        </w:tc>
      </w:tr>
      <w:tr w:rsidR="001D58A2" w:rsidRPr="001D58A2" w14:paraId="5AE96E0B" w14:textId="77777777">
        <w:trPr>
          <w:cantSplit/>
          <w:trHeight w:val="372"/>
          <w:jc w:val="center"/>
        </w:trPr>
        <w:tc>
          <w:tcPr>
            <w:tcW w:w="3533" w:type="dxa"/>
            <w:vAlign w:val="center"/>
          </w:tcPr>
          <w:p w14:paraId="07F9482D" w14:textId="77777777" w:rsidR="00B95495" w:rsidRPr="001D58A2" w:rsidRDefault="009C1D24">
            <w:pPr>
              <w:spacing w:line="360" w:lineRule="exact"/>
              <w:jc w:val="center"/>
              <w:rPr>
                <w:szCs w:val="21"/>
              </w:rPr>
            </w:pPr>
            <w:r w:rsidRPr="001D58A2">
              <w:rPr>
                <w:szCs w:val="21"/>
              </w:rPr>
              <w:t>开户银行</w:t>
            </w:r>
          </w:p>
        </w:tc>
        <w:tc>
          <w:tcPr>
            <w:tcW w:w="5431" w:type="dxa"/>
            <w:vAlign w:val="center"/>
          </w:tcPr>
          <w:p w14:paraId="0152A751" w14:textId="77777777" w:rsidR="00B95495" w:rsidRPr="001D58A2" w:rsidRDefault="00B95495">
            <w:pPr>
              <w:spacing w:line="360" w:lineRule="exact"/>
              <w:jc w:val="center"/>
              <w:rPr>
                <w:szCs w:val="21"/>
              </w:rPr>
            </w:pPr>
          </w:p>
        </w:tc>
      </w:tr>
      <w:tr w:rsidR="001D58A2" w:rsidRPr="001D58A2" w14:paraId="07570398" w14:textId="77777777">
        <w:trPr>
          <w:cantSplit/>
          <w:trHeight w:val="372"/>
          <w:jc w:val="center"/>
        </w:trPr>
        <w:tc>
          <w:tcPr>
            <w:tcW w:w="3533" w:type="dxa"/>
            <w:vAlign w:val="center"/>
          </w:tcPr>
          <w:p w14:paraId="482F8EDD" w14:textId="77777777" w:rsidR="00B95495" w:rsidRPr="001D58A2" w:rsidRDefault="009C1D24">
            <w:pPr>
              <w:spacing w:line="360" w:lineRule="exact"/>
              <w:jc w:val="center"/>
              <w:rPr>
                <w:szCs w:val="21"/>
              </w:rPr>
            </w:pPr>
            <w:r w:rsidRPr="001D58A2">
              <w:rPr>
                <w:szCs w:val="21"/>
              </w:rPr>
              <w:t>银行行号</w:t>
            </w:r>
          </w:p>
        </w:tc>
        <w:tc>
          <w:tcPr>
            <w:tcW w:w="5431" w:type="dxa"/>
            <w:vAlign w:val="center"/>
          </w:tcPr>
          <w:p w14:paraId="638884AE" w14:textId="77777777" w:rsidR="00B95495" w:rsidRPr="001D58A2" w:rsidRDefault="00B95495">
            <w:pPr>
              <w:spacing w:line="360" w:lineRule="exact"/>
              <w:jc w:val="center"/>
              <w:rPr>
                <w:szCs w:val="21"/>
              </w:rPr>
            </w:pPr>
          </w:p>
        </w:tc>
      </w:tr>
    </w:tbl>
    <w:p w14:paraId="3031A5C7" w14:textId="77777777" w:rsidR="00B95495" w:rsidRPr="001D58A2" w:rsidRDefault="009C1D24">
      <w:pPr>
        <w:spacing w:line="360" w:lineRule="exact"/>
        <w:ind w:firstLineChars="200" w:firstLine="420"/>
        <w:rPr>
          <w:szCs w:val="21"/>
        </w:rPr>
      </w:pPr>
      <w:r w:rsidRPr="001D58A2">
        <w:rPr>
          <w:szCs w:val="21"/>
        </w:rPr>
        <w:t>3</w:t>
      </w:r>
      <w:r w:rsidRPr="001D58A2">
        <w:rPr>
          <w:szCs w:val="21"/>
        </w:rPr>
        <w:t>．如果我单位未遵守有关采购文件关于谈判保证金的规定，贵方可以没收我单位谈判保证金。</w:t>
      </w:r>
    </w:p>
    <w:p w14:paraId="7BB188AC" w14:textId="77777777" w:rsidR="00B95495" w:rsidRPr="001D58A2" w:rsidRDefault="009C1D24">
      <w:pPr>
        <w:spacing w:line="360" w:lineRule="exact"/>
        <w:ind w:firstLineChars="200" w:firstLine="420"/>
        <w:rPr>
          <w:szCs w:val="21"/>
        </w:rPr>
      </w:pPr>
      <w:r w:rsidRPr="001D58A2">
        <w:rPr>
          <w:szCs w:val="21"/>
        </w:rPr>
        <w:t xml:space="preserve">4. </w:t>
      </w:r>
      <w:r w:rsidRPr="001D58A2">
        <w:rPr>
          <w:szCs w:val="21"/>
        </w:rPr>
        <w:t>我单位选择第</w:t>
      </w:r>
      <w:r w:rsidRPr="001D58A2">
        <w:rPr>
          <w:szCs w:val="21"/>
          <w:u w:val="single"/>
        </w:rPr>
        <w:t xml:space="preserve">     </w:t>
      </w:r>
      <w:r w:rsidRPr="001D58A2">
        <w:rPr>
          <w:szCs w:val="21"/>
        </w:rPr>
        <w:t>种方式作为代理服务费开票类型：</w:t>
      </w:r>
    </w:p>
    <w:p w14:paraId="64D53654" w14:textId="77777777" w:rsidR="00B95495" w:rsidRPr="001D58A2" w:rsidRDefault="009C1D24">
      <w:pPr>
        <w:spacing w:line="360" w:lineRule="exact"/>
        <w:ind w:firstLineChars="200" w:firstLine="420"/>
        <w:rPr>
          <w:szCs w:val="21"/>
        </w:rPr>
      </w:pPr>
      <w:r w:rsidRPr="001D58A2">
        <w:rPr>
          <w:szCs w:val="21"/>
        </w:rPr>
        <w:t>第一种方式：开具收据。</w:t>
      </w:r>
    </w:p>
    <w:p w14:paraId="62921A7E" w14:textId="77777777" w:rsidR="00B95495" w:rsidRPr="001D58A2" w:rsidRDefault="009C1D24">
      <w:pPr>
        <w:spacing w:line="360" w:lineRule="exact"/>
        <w:ind w:firstLineChars="200" w:firstLine="420"/>
        <w:rPr>
          <w:szCs w:val="21"/>
        </w:rPr>
      </w:pPr>
      <w:r w:rsidRPr="001D58A2">
        <w:rPr>
          <w:szCs w:val="21"/>
        </w:rPr>
        <w:t>第二种方式：开具增值税普通发票。</w:t>
      </w:r>
      <w:r w:rsidRPr="001D58A2">
        <w:rPr>
          <w:szCs w:val="21"/>
        </w:rPr>
        <w:t xml:space="preserve"> 1.</w:t>
      </w:r>
      <w:r w:rsidRPr="001D58A2">
        <w:rPr>
          <w:szCs w:val="21"/>
        </w:rPr>
        <w:t>公司名称</w:t>
      </w:r>
      <w:r w:rsidRPr="001D58A2">
        <w:rPr>
          <w:szCs w:val="21"/>
          <w:u w:val="single"/>
        </w:rPr>
        <w:t xml:space="preserve">                      </w:t>
      </w:r>
      <w:r w:rsidRPr="001D58A2">
        <w:rPr>
          <w:szCs w:val="21"/>
        </w:rPr>
        <w:t>；</w:t>
      </w:r>
      <w:r w:rsidRPr="001D58A2">
        <w:rPr>
          <w:szCs w:val="21"/>
        </w:rPr>
        <w:t>2.</w:t>
      </w:r>
      <w:r w:rsidRPr="001D58A2">
        <w:rPr>
          <w:szCs w:val="21"/>
        </w:rPr>
        <w:t>纳税人识别号</w:t>
      </w:r>
      <w:r w:rsidRPr="001D58A2">
        <w:rPr>
          <w:szCs w:val="21"/>
          <w:u w:val="single"/>
        </w:rPr>
        <w:t xml:space="preserve">                     </w:t>
      </w:r>
      <w:r w:rsidRPr="001D58A2">
        <w:rPr>
          <w:szCs w:val="21"/>
        </w:rPr>
        <w:t>；</w:t>
      </w:r>
    </w:p>
    <w:p w14:paraId="1A0F35C8" w14:textId="77777777" w:rsidR="00B95495" w:rsidRPr="001D58A2" w:rsidRDefault="009C1D24">
      <w:pPr>
        <w:spacing w:line="360" w:lineRule="exact"/>
        <w:ind w:firstLineChars="200" w:firstLine="420"/>
        <w:rPr>
          <w:szCs w:val="21"/>
        </w:rPr>
      </w:pPr>
      <w:r w:rsidRPr="001D58A2">
        <w:rPr>
          <w:szCs w:val="21"/>
        </w:rPr>
        <w:t>第三种方式：开具增值税专用发票，开票信息如下：</w:t>
      </w:r>
      <w:r w:rsidRPr="001D58A2">
        <w:rPr>
          <w:szCs w:val="21"/>
        </w:rPr>
        <w:t>1.</w:t>
      </w:r>
      <w:r w:rsidRPr="001D58A2">
        <w:rPr>
          <w:szCs w:val="21"/>
        </w:rPr>
        <w:t>公司名称</w:t>
      </w:r>
      <w:r w:rsidRPr="001D58A2">
        <w:rPr>
          <w:szCs w:val="21"/>
          <w:u w:val="single"/>
        </w:rPr>
        <w:t xml:space="preserve">                      </w:t>
      </w:r>
      <w:r w:rsidRPr="001D58A2">
        <w:rPr>
          <w:szCs w:val="21"/>
        </w:rPr>
        <w:t>；</w:t>
      </w:r>
      <w:r w:rsidRPr="001D58A2">
        <w:rPr>
          <w:szCs w:val="21"/>
        </w:rPr>
        <w:t>2.</w:t>
      </w:r>
      <w:r w:rsidRPr="001D58A2">
        <w:rPr>
          <w:szCs w:val="21"/>
        </w:rPr>
        <w:t>纳税人识别号</w:t>
      </w:r>
      <w:r w:rsidRPr="001D58A2">
        <w:rPr>
          <w:szCs w:val="21"/>
          <w:u w:val="single"/>
        </w:rPr>
        <w:t xml:space="preserve">                     </w:t>
      </w:r>
      <w:r w:rsidRPr="001D58A2">
        <w:rPr>
          <w:szCs w:val="21"/>
        </w:rPr>
        <w:t>；</w:t>
      </w:r>
      <w:r w:rsidRPr="001D58A2">
        <w:rPr>
          <w:szCs w:val="21"/>
        </w:rPr>
        <w:t>3.</w:t>
      </w:r>
      <w:r w:rsidRPr="001D58A2">
        <w:rPr>
          <w:szCs w:val="21"/>
        </w:rPr>
        <w:t>税局登记地址</w:t>
      </w:r>
      <w:r w:rsidRPr="001D58A2">
        <w:rPr>
          <w:szCs w:val="21"/>
          <w:u w:val="single"/>
        </w:rPr>
        <w:t xml:space="preserve">                     </w:t>
      </w:r>
      <w:r w:rsidRPr="001D58A2">
        <w:rPr>
          <w:szCs w:val="21"/>
        </w:rPr>
        <w:t>；</w:t>
      </w:r>
      <w:r w:rsidRPr="001D58A2">
        <w:rPr>
          <w:szCs w:val="21"/>
        </w:rPr>
        <w:t>4.</w:t>
      </w:r>
      <w:r w:rsidRPr="001D58A2">
        <w:rPr>
          <w:szCs w:val="21"/>
        </w:rPr>
        <w:t>税局登记电话</w:t>
      </w:r>
      <w:r w:rsidRPr="001D58A2">
        <w:rPr>
          <w:szCs w:val="21"/>
          <w:u w:val="single"/>
        </w:rPr>
        <w:t xml:space="preserve">             </w:t>
      </w:r>
      <w:r w:rsidRPr="001D58A2">
        <w:rPr>
          <w:szCs w:val="21"/>
        </w:rPr>
        <w:t>；</w:t>
      </w:r>
      <w:r w:rsidRPr="001D58A2">
        <w:rPr>
          <w:szCs w:val="21"/>
        </w:rPr>
        <w:t>5.</w:t>
      </w:r>
      <w:r w:rsidRPr="001D58A2">
        <w:rPr>
          <w:szCs w:val="21"/>
        </w:rPr>
        <w:t>开户银行</w:t>
      </w:r>
      <w:r w:rsidRPr="001D58A2">
        <w:rPr>
          <w:szCs w:val="21"/>
          <w:u w:val="single"/>
        </w:rPr>
        <w:t xml:space="preserve">                 </w:t>
      </w:r>
      <w:r w:rsidRPr="001D58A2">
        <w:rPr>
          <w:szCs w:val="21"/>
        </w:rPr>
        <w:t>；</w:t>
      </w:r>
      <w:r w:rsidRPr="001D58A2">
        <w:rPr>
          <w:szCs w:val="21"/>
        </w:rPr>
        <w:t>6.</w:t>
      </w:r>
      <w:r w:rsidRPr="001D58A2">
        <w:rPr>
          <w:szCs w:val="21"/>
        </w:rPr>
        <w:t>银行账户</w:t>
      </w:r>
      <w:r w:rsidRPr="001D58A2">
        <w:rPr>
          <w:szCs w:val="21"/>
          <w:u w:val="single"/>
        </w:rPr>
        <w:t xml:space="preserve">                         </w:t>
      </w:r>
      <w:r w:rsidRPr="001D58A2">
        <w:rPr>
          <w:szCs w:val="21"/>
        </w:rPr>
        <w:t>。</w:t>
      </w:r>
    </w:p>
    <w:p w14:paraId="548F039C" w14:textId="77777777" w:rsidR="00B95495" w:rsidRPr="001D58A2" w:rsidRDefault="00B95495">
      <w:pPr>
        <w:spacing w:beforeLines="50" w:before="120" w:line="360" w:lineRule="auto"/>
        <w:jc w:val="left"/>
        <w:rPr>
          <w:szCs w:val="21"/>
        </w:rPr>
      </w:pPr>
    </w:p>
    <w:p w14:paraId="0D8A5C3B" w14:textId="77777777" w:rsidR="00B95495" w:rsidRPr="001D58A2" w:rsidRDefault="009C1D24">
      <w:pPr>
        <w:spacing w:beforeLines="50" w:before="120" w:line="360" w:lineRule="auto"/>
        <w:jc w:val="left"/>
        <w:rPr>
          <w:szCs w:val="21"/>
          <w:u w:val="single"/>
        </w:rPr>
      </w:pPr>
      <w:bookmarkStart w:id="201" w:name="_Hlk89181633"/>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bookmarkEnd w:id="201"/>
      <w:r w:rsidRPr="001D58A2">
        <w:rPr>
          <w:szCs w:val="21"/>
        </w:rPr>
        <w:t>：</w:t>
      </w:r>
      <w:r w:rsidRPr="001D58A2">
        <w:rPr>
          <w:szCs w:val="21"/>
          <w:u w:val="single"/>
        </w:rPr>
        <w:t xml:space="preserve">                              </w:t>
      </w:r>
    </w:p>
    <w:p w14:paraId="1000EDC5" w14:textId="77777777" w:rsidR="00B95495" w:rsidRPr="001D58A2" w:rsidRDefault="009C1D24">
      <w:pPr>
        <w:spacing w:beforeLines="50" w:before="120" w:line="360" w:lineRule="auto"/>
        <w:jc w:val="left"/>
        <w:rPr>
          <w:szCs w:val="21"/>
        </w:rPr>
      </w:pPr>
      <w:r w:rsidRPr="001D58A2">
        <w:rPr>
          <w:szCs w:val="21"/>
        </w:rPr>
        <w:t>供应商地址：</w:t>
      </w:r>
      <w:r w:rsidRPr="001D58A2">
        <w:rPr>
          <w:szCs w:val="21"/>
          <w:u w:val="single"/>
        </w:rPr>
        <w:t xml:space="preserve">                                     </w:t>
      </w:r>
    </w:p>
    <w:p w14:paraId="0EAE6A19" w14:textId="77777777" w:rsidR="00B95495" w:rsidRPr="001D58A2" w:rsidRDefault="009C1D24">
      <w:pPr>
        <w:wordWrap w:val="0"/>
        <w:spacing w:beforeLines="50" w:before="120" w:line="360" w:lineRule="auto"/>
        <w:jc w:val="right"/>
        <w:rPr>
          <w:szCs w:val="21"/>
        </w:rPr>
      </w:pPr>
      <w:r w:rsidRPr="001D58A2">
        <w:rPr>
          <w:szCs w:val="21"/>
        </w:rPr>
        <w:t>日期：</w:t>
      </w:r>
      <w:r w:rsidRPr="001D58A2">
        <w:rPr>
          <w:szCs w:val="21"/>
          <w:u w:val="single"/>
        </w:rPr>
        <w:t xml:space="preserve">      </w:t>
      </w:r>
      <w:r w:rsidRPr="001D58A2">
        <w:rPr>
          <w:szCs w:val="21"/>
        </w:rPr>
        <w:t>年</w:t>
      </w:r>
      <w:r w:rsidRPr="001D58A2">
        <w:rPr>
          <w:szCs w:val="21"/>
          <w:u w:val="single"/>
        </w:rPr>
        <w:t xml:space="preserve">    </w:t>
      </w:r>
      <w:r w:rsidRPr="001D58A2">
        <w:rPr>
          <w:szCs w:val="21"/>
        </w:rPr>
        <w:t>月</w:t>
      </w:r>
      <w:r w:rsidRPr="001D58A2">
        <w:rPr>
          <w:szCs w:val="21"/>
          <w:u w:val="single"/>
        </w:rPr>
        <w:t xml:space="preserve">    </w:t>
      </w:r>
      <w:r w:rsidRPr="001D58A2">
        <w:rPr>
          <w:szCs w:val="21"/>
        </w:rPr>
        <w:t>日</w:t>
      </w:r>
    </w:p>
    <w:p w14:paraId="5428F827" w14:textId="77777777" w:rsidR="00B95495" w:rsidRPr="001D58A2" w:rsidRDefault="009C1D24">
      <w:pPr>
        <w:spacing w:beforeLines="50" w:before="120"/>
        <w:rPr>
          <w:szCs w:val="21"/>
        </w:rPr>
      </w:pPr>
      <w:r w:rsidRPr="001D58A2">
        <w:rPr>
          <w:szCs w:val="21"/>
        </w:rPr>
        <w:t>说明：</w:t>
      </w:r>
    </w:p>
    <w:p w14:paraId="42C4DD6A" w14:textId="77777777" w:rsidR="00B95495" w:rsidRPr="001D58A2" w:rsidRDefault="009C1D24">
      <w:pPr>
        <w:spacing w:line="340" w:lineRule="exact"/>
        <w:ind w:firstLineChars="200" w:firstLine="420"/>
        <w:rPr>
          <w:szCs w:val="21"/>
        </w:rPr>
      </w:pPr>
      <w:r w:rsidRPr="001D58A2">
        <w:rPr>
          <w:szCs w:val="21"/>
        </w:rPr>
        <w:t>（</w:t>
      </w:r>
      <w:r w:rsidRPr="001D58A2">
        <w:rPr>
          <w:szCs w:val="21"/>
        </w:rPr>
        <w:t>1</w:t>
      </w:r>
      <w:r w:rsidRPr="001D58A2">
        <w:rPr>
          <w:szCs w:val="21"/>
        </w:rPr>
        <w:t>）为保障资金安全，上述账户不能为私人账户。</w:t>
      </w:r>
    </w:p>
    <w:p w14:paraId="156EFEE8" w14:textId="77777777" w:rsidR="00B95495" w:rsidRPr="001D58A2" w:rsidRDefault="009C1D24">
      <w:pPr>
        <w:spacing w:line="340" w:lineRule="exact"/>
        <w:ind w:firstLineChars="200" w:firstLine="420"/>
        <w:rPr>
          <w:szCs w:val="21"/>
        </w:rPr>
      </w:pPr>
      <w:r w:rsidRPr="001D58A2">
        <w:rPr>
          <w:szCs w:val="21"/>
        </w:rPr>
        <w:t>（</w:t>
      </w:r>
      <w:r w:rsidRPr="001D58A2">
        <w:rPr>
          <w:szCs w:val="21"/>
        </w:rPr>
        <w:t>2</w:t>
      </w:r>
      <w:r w:rsidRPr="001D58A2">
        <w:rPr>
          <w:szCs w:val="21"/>
        </w:rPr>
        <w:t>）如因未按要求缴纳谈判保证金，导致谈判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5E35C420" w14:textId="77777777" w:rsidR="00B95495" w:rsidRPr="001D58A2" w:rsidRDefault="009C1D24">
      <w:pPr>
        <w:spacing w:line="340" w:lineRule="exact"/>
        <w:ind w:firstLineChars="200" w:firstLine="420"/>
        <w:rPr>
          <w:szCs w:val="21"/>
        </w:rPr>
      </w:pPr>
      <w:r w:rsidRPr="001D58A2">
        <w:rPr>
          <w:szCs w:val="21"/>
        </w:rPr>
        <w:t>（</w:t>
      </w:r>
      <w:r w:rsidRPr="001D58A2">
        <w:rPr>
          <w:szCs w:val="21"/>
        </w:rPr>
        <w:t>3</w:t>
      </w:r>
      <w:r w:rsidRPr="001D58A2">
        <w:rPr>
          <w:szCs w:val="21"/>
        </w:rPr>
        <w:t>）如供应商未及时收到退回款项，请与广西机电设备招标有限公司财务部联系。广西机电设备招标有限公司财务部联系方式：联系人：吴茜；电话：</w:t>
      </w:r>
      <w:r w:rsidRPr="001D58A2">
        <w:rPr>
          <w:szCs w:val="21"/>
        </w:rPr>
        <w:t>0771-2821398</w:t>
      </w:r>
      <w:r w:rsidRPr="001D58A2">
        <w:rPr>
          <w:szCs w:val="21"/>
        </w:rPr>
        <w:t>；传真：</w:t>
      </w:r>
      <w:r w:rsidRPr="001D58A2">
        <w:rPr>
          <w:szCs w:val="21"/>
        </w:rPr>
        <w:t>0771-2843545</w:t>
      </w:r>
      <w:r w:rsidRPr="001D58A2">
        <w:rPr>
          <w:szCs w:val="21"/>
        </w:rPr>
        <w:t>。</w:t>
      </w:r>
    </w:p>
    <w:p w14:paraId="4FB1E228" w14:textId="77777777" w:rsidR="00B95495" w:rsidRPr="001D58A2" w:rsidRDefault="009C1D24">
      <w:pPr>
        <w:snapToGrid w:val="0"/>
        <w:spacing w:before="50" w:afterLines="50" w:after="120"/>
        <w:jc w:val="left"/>
        <w:rPr>
          <w:szCs w:val="21"/>
        </w:rPr>
      </w:pPr>
      <w:r w:rsidRPr="001D58A2">
        <w:rPr>
          <w:szCs w:val="21"/>
        </w:rPr>
        <w:br w:type="page"/>
      </w:r>
    </w:p>
    <w:p w14:paraId="763DECE6" w14:textId="77777777" w:rsidR="00B95495" w:rsidRPr="001D58A2" w:rsidRDefault="00B95495">
      <w:pPr>
        <w:rPr>
          <w:bCs/>
          <w:sz w:val="24"/>
        </w:rPr>
        <w:sectPr w:rsidR="00B95495" w:rsidRPr="001D58A2">
          <w:pgSz w:w="11906" w:h="16838"/>
          <w:pgMar w:top="1418" w:right="1274" w:bottom="1418" w:left="1418" w:header="851" w:footer="992" w:gutter="0"/>
          <w:cols w:space="720"/>
          <w:docGrid w:linePitch="312"/>
        </w:sectPr>
      </w:pPr>
    </w:p>
    <w:p w14:paraId="40B621A0" w14:textId="77777777" w:rsidR="00B95495" w:rsidRPr="001D58A2" w:rsidRDefault="009C1D24">
      <w:pPr>
        <w:snapToGrid w:val="0"/>
        <w:spacing w:beforeLines="50" w:before="120" w:after="50" w:line="440" w:lineRule="exact"/>
        <w:jc w:val="left"/>
        <w:outlineLvl w:val="1"/>
        <w:rPr>
          <w:sz w:val="24"/>
        </w:rPr>
      </w:pPr>
      <w:r w:rsidRPr="001D58A2">
        <w:rPr>
          <w:sz w:val="24"/>
        </w:rPr>
        <w:lastRenderedPageBreak/>
        <w:t>3</w:t>
      </w:r>
      <w:r w:rsidRPr="001D58A2">
        <w:rPr>
          <w:rFonts w:hint="eastAsia"/>
          <w:sz w:val="24"/>
        </w:rPr>
        <w:t>.</w:t>
      </w:r>
      <w:r w:rsidRPr="001D58A2">
        <w:rPr>
          <w:rFonts w:hint="eastAsia"/>
          <w:sz w:val="24"/>
        </w:rPr>
        <w:t>响应文件封面参考格式（报价文件）：</w:t>
      </w:r>
      <w:r w:rsidRPr="001D58A2">
        <w:rPr>
          <w:rFonts w:hint="eastAsia"/>
          <w:sz w:val="24"/>
        </w:rPr>
        <w:t xml:space="preserve"> </w:t>
      </w:r>
    </w:p>
    <w:p w14:paraId="2634CA86" w14:textId="77777777" w:rsidR="00B95495" w:rsidRPr="001D58A2" w:rsidRDefault="00B95495">
      <w:pPr>
        <w:snapToGrid w:val="0"/>
        <w:spacing w:before="50" w:afterLines="50" w:after="120" w:line="400" w:lineRule="exact"/>
        <w:jc w:val="left"/>
        <w:rPr>
          <w:sz w:val="24"/>
        </w:rPr>
      </w:pPr>
    </w:p>
    <w:p w14:paraId="524A3086" w14:textId="77777777" w:rsidR="00B95495" w:rsidRPr="001D58A2" w:rsidRDefault="00B95495">
      <w:pPr>
        <w:snapToGrid w:val="0"/>
        <w:spacing w:beforeLines="50" w:before="120" w:after="50" w:line="360" w:lineRule="exact"/>
        <w:rPr>
          <w:sz w:val="24"/>
        </w:rPr>
      </w:pPr>
    </w:p>
    <w:p w14:paraId="03346737" w14:textId="77777777" w:rsidR="00B95495" w:rsidRPr="001D58A2" w:rsidRDefault="00B95495">
      <w:pPr>
        <w:snapToGrid w:val="0"/>
        <w:spacing w:beforeLines="50" w:before="120" w:after="50" w:line="360" w:lineRule="exact"/>
        <w:jc w:val="center"/>
        <w:rPr>
          <w:sz w:val="24"/>
        </w:rPr>
      </w:pPr>
    </w:p>
    <w:p w14:paraId="0C6856FD" w14:textId="77777777" w:rsidR="00B95495" w:rsidRPr="001D58A2" w:rsidRDefault="009C1D24">
      <w:pPr>
        <w:snapToGrid w:val="0"/>
        <w:spacing w:beforeLines="50" w:before="120" w:after="50" w:line="360" w:lineRule="exact"/>
        <w:jc w:val="center"/>
        <w:rPr>
          <w:b/>
          <w:sz w:val="44"/>
          <w:szCs w:val="44"/>
        </w:rPr>
      </w:pPr>
      <w:r w:rsidRPr="001D58A2">
        <w:rPr>
          <w:rFonts w:hint="eastAsia"/>
          <w:b/>
          <w:sz w:val="44"/>
          <w:szCs w:val="44"/>
        </w:rPr>
        <w:t>电子响应文件</w:t>
      </w:r>
    </w:p>
    <w:p w14:paraId="19DDEF9F" w14:textId="77777777" w:rsidR="00B95495" w:rsidRPr="001D58A2" w:rsidRDefault="00B95495">
      <w:pPr>
        <w:snapToGrid w:val="0"/>
        <w:spacing w:beforeLines="50" w:before="120" w:after="50" w:line="360" w:lineRule="exact"/>
        <w:jc w:val="center"/>
        <w:rPr>
          <w:b/>
          <w:sz w:val="44"/>
          <w:szCs w:val="44"/>
        </w:rPr>
      </w:pPr>
    </w:p>
    <w:p w14:paraId="723E6AB6" w14:textId="77777777" w:rsidR="00B95495" w:rsidRPr="001D58A2" w:rsidRDefault="00B95495">
      <w:pPr>
        <w:snapToGrid w:val="0"/>
        <w:spacing w:beforeLines="50" w:before="120" w:after="50" w:line="360" w:lineRule="exact"/>
        <w:jc w:val="center"/>
        <w:rPr>
          <w:b/>
          <w:sz w:val="44"/>
          <w:szCs w:val="44"/>
        </w:rPr>
      </w:pPr>
    </w:p>
    <w:p w14:paraId="5F90AF67" w14:textId="77777777" w:rsidR="00B95495" w:rsidRPr="001D58A2" w:rsidRDefault="009C1D24">
      <w:pPr>
        <w:snapToGrid w:val="0"/>
        <w:spacing w:beforeLines="50" w:before="120" w:after="50" w:line="360" w:lineRule="exact"/>
        <w:jc w:val="center"/>
        <w:rPr>
          <w:b/>
          <w:sz w:val="44"/>
          <w:szCs w:val="44"/>
        </w:rPr>
      </w:pPr>
      <w:r w:rsidRPr="001D58A2">
        <w:rPr>
          <w:rFonts w:hint="eastAsia"/>
          <w:b/>
          <w:sz w:val="44"/>
          <w:szCs w:val="44"/>
        </w:rPr>
        <w:t>报价文件</w:t>
      </w:r>
    </w:p>
    <w:p w14:paraId="4CA5FE93" w14:textId="77777777" w:rsidR="00B95495" w:rsidRPr="001D58A2" w:rsidRDefault="00B95495">
      <w:pPr>
        <w:snapToGrid w:val="0"/>
        <w:spacing w:beforeLines="50" w:before="120" w:after="50" w:line="360" w:lineRule="exact"/>
        <w:rPr>
          <w:sz w:val="24"/>
        </w:rPr>
      </w:pPr>
    </w:p>
    <w:p w14:paraId="1724266C" w14:textId="77777777" w:rsidR="00B95495" w:rsidRPr="001D58A2" w:rsidRDefault="00B95495">
      <w:pPr>
        <w:snapToGrid w:val="0"/>
        <w:spacing w:beforeLines="50" w:before="120" w:after="50" w:line="360" w:lineRule="exact"/>
        <w:rPr>
          <w:sz w:val="24"/>
        </w:rPr>
      </w:pPr>
    </w:p>
    <w:p w14:paraId="60E2A89E" w14:textId="77777777" w:rsidR="00B95495" w:rsidRPr="001D58A2" w:rsidRDefault="00B95495">
      <w:pPr>
        <w:snapToGrid w:val="0"/>
        <w:spacing w:beforeLines="50" w:before="120" w:after="50" w:line="360" w:lineRule="exact"/>
        <w:rPr>
          <w:sz w:val="24"/>
        </w:rPr>
      </w:pPr>
    </w:p>
    <w:p w14:paraId="726B95C1"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项目名称：</w:t>
      </w:r>
      <w:r w:rsidRPr="001D58A2">
        <w:rPr>
          <w:rFonts w:hint="eastAsia"/>
          <w:sz w:val="24"/>
        </w:rPr>
        <w:t xml:space="preserve"> </w:t>
      </w:r>
    </w:p>
    <w:p w14:paraId="245CFD95"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项目编号：</w:t>
      </w:r>
    </w:p>
    <w:p w14:paraId="1E790955"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分标号：（若无留空或写</w:t>
      </w:r>
      <w:r w:rsidRPr="001D58A2">
        <w:rPr>
          <w:sz w:val="24"/>
        </w:rPr>
        <w:t>“/”</w:t>
      </w:r>
      <w:r w:rsidRPr="001D58A2">
        <w:rPr>
          <w:rFonts w:hint="eastAsia"/>
          <w:sz w:val="24"/>
        </w:rPr>
        <w:t>）</w:t>
      </w:r>
    </w:p>
    <w:p w14:paraId="2467D14E"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供应商名称：</w:t>
      </w:r>
    </w:p>
    <w:p w14:paraId="3DD5657E" w14:textId="77777777" w:rsidR="00B95495" w:rsidRPr="001D58A2" w:rsidRDefault="009C1D24">
      <w:pPr>
        <w:snapToGrid w:val="0"/>
        <w:spacing w:beforeLines="50" w:before="120" w:after="50" w:line="360" w:lineRule="exact"/>
        <w:ind w:firstLineChars="300" w:firstLine="720"/>
        <w:rPr>
          <w:sz w:val="24"/>
        </w:rPr>
      </w:pPr>
      <w:r w:rsidRPr="001D58A2">
        <w:rPr>
          <w:rFonts w:hint="eastAsia"/>
          <w:sz w:val="24"/>
        </w:rPr>
        <w:t>供应商地址：</w:t>
      </w:r>
    </w:p>
    <w:p w14:paraId="3EA3698A" w14:textId="77777777" w:rsidR="00B95495" w:rsidRPr="001D58A2" w:rsidRDefault="009C1D24">
      <w:pPr>
        <w:snapToGrid w:val="0"/>
        <w:spacing w:beforeLines="50" w:before="120" w:after="50" w:line="360" w:lineRule="exact"/>
        <w:ind w:firstLineChars="900" w:firstLine="2160"/>
        <w:rPr>
          <w:sz w:val="24"/>
        </w:rPr>
      </w:pPr>
      <w:r w:rsidRPr="001D58A2">
        <w:rPr>
          <w:rFonts w:hint="eastAsia"/>
          <w:sz w:val="24"/>
        </w:rPr>
        <w:t xml:space="preserve">                        </w:t>
      </w:r>
      <w:r w:rsidRPr="001D58A2">
        <w:rPr>
          <w:rFonts w:hint="eastAsia"/>
          <w:sz w:val="24"/>
        </w:rPr>
        <w:t>年</w:t>
      </w:r>
      <w:r w:rsidRPr="001D58A2">
        <w:rPr>
          <w:rFonts w:hint="eastAsia"/>
          <w:sz w:val="24"/>
        </w:rPr>
        <w:t xml:space="preserve">  </w:t>
      </w:r>
      <w:r w:rsidRPr="001D58A2">
        <w:rPr>
          <w:rFonts w:hint="eastAsia"/>
          <w:sz w:val="24"/>
        </w:rPr>
        <w:t>月</w:t>
      </w:r>
      <w:r w:rsidRPr="001D58A2">
        <w:rPr>
          <w:rFonts w:hint="eastAsia"/>
          <w:sz w:val="24"/>
        </w:rPr>
        <w:t xml:space="preserve">  </w:t>
      </w:r>
      <w:r w:rsidRPr="001D58A2">
        <w:rPr>
          <w:rFonts w:hint="eastAsia"/>
          <w:sz w:val="24"/>
        </w:rPr>
        <w:t>日</w:t>
      </w:r>
    </w:p>
    <w:p w14:paraId="1E14BA03" w14:textId="77777777" w:rsidR="00B95495" w:rsidRPr="001D58A2" w:rsidRDefault="00B95495">
      <w:pPr>
        <w:snapToGrid w:val="0"/>
        <w:spacing w:beforeLines="50" w:before="120" w:after="50" w:line="360" w:lineRule="exact"/>
        <w:ind w:firstLineChars="300" w:firstLine="720"/>
        <w:rPr>
          <w:sz w:val="24"/>
        </w:rPr>
      </w:pPr>
    </w:p>
    <w:p w14:paraId="1C30C7A1" w14:textId="77777777" w:rsidR="00B95495" w:rsidRPr="001D58A2" w:rsidRDefault="00B95495">
      <w:pPr>
        <w:snapToGrid w:val="0"/>
        <w:spacing w:beforeLines="50" w:before="120" w:after="50" w:line="440" w:lineRule="exact"/>
        <w:jc w:val="center"/>
        <w:outlineLvl w:val="1"/>
        <w:rPr>
          <w:bCs/>
          <w:sz w:val="24"/>
        </w:rPr>
        <w:sectPr w:rsidR="00B95495" w:rsidRPr="001D58A2">
          <w:pgSz w:w="11906" w:h="16838"/>
          <w:pgMar w:top="1418" w:right="1274" w:bottom="1418" w:left="1418" w:header="851" w:footer="992" w:gutter="0"/>
          <w:cols w:space="720"/>
          <w:docGrid w:linePitch="312"/>
        </w:sectPr>
      </w:pPr>
    </w:p>
    <w:p w14:paraId="16672A5B" w14:textId="77777777" w:rsidR="00B95495" w:rsidRPr="001D58A2" w:rsidRDefault="009C1D24">
      <w:pPr>
        <w:snapToGrid w:val="0"/>
        <w:spacing w:beforeLines="50" w:before="120" w:after="50" w:line="440" w:lineRule="exact"/>
        <w:jc w:val="center"/>
        <w:rPr>
          <w:bCs/>
          <w:sz w:val="24"/>
        </w:rPr>
      </w:pPr>
      <w:r w:rsidRPr="001D58A2">
        <w:rPr>
          <w:bCs/>
          <w:sz w:val="24"/>
        </w:rPr>
        <w:lastRenderedPageBreak/>
        <w:t>第三部分</w:t>
      </w:r>
      <w:r w:rsidRPr="001D58A2">
        <w:rPr>
          <w:bCs/>
          <w:sz w:val="24"/>
        </w:rPr>
        <w:t xml:space="preserve"> </w:t>
      </w:r>
      <w:r w:rsidRPr="001D58A2">
        <w:rPr>
          <w:bCs/>
          <w:sz w:val="24"/>
        </w:rPr>
        <w:t>报价文件</w:t>
      </w:r>
    </w:p>
    <w:p w14:paraId="0ED0A7C0" w14:textId="77777777" w:rsidR="00B95495" w:rsidRPr="001D58A2" w:rsidRDefault="00B95495">
      <w:pPr>
        <w:jc w:val="center"/>
        <w:rPr>
          <w:b/>
          <w:bCs/>
          <w:szCs w:val="21"/>
        </w:rPr>
      </w:pPr>
    </w:p>
    <w:p w14:paraId="75C0172F" w14:textId="77777777" w:rsidR="00B95495" w:rsidRPr="001D58A2" w:rsidRDefault="009C1D24">
      <w:pPr>
        <w:rPr>
          <w:b/>
          <w:szCs w:val="21"/>
        </w:rPr>
      </w:pPr>
      <w:bookmarkStart w:id="202" w:name="_Hlk21624060"/>
      <w:r w:rsidRPr="001D58A2">
        <w:rPr>
          <w:b/>
          <w:szCs w:val="21"/>
        </w:rPr>
        <w:t>1</w:t>
      </w:r>
      <w:r w:rsidRPr="001D58A2">
        <w:rPr>
          <w:b/>
          <w:szCs w:val="21"/>
        </w:rPr>
        <w:t>．响应函格式：</w:t>
      </w:r>
    </w:p>
    <w:p w14:paraId="65466D3E" w14:textId="77777777" w:rsidR="00B95495" w:rsidRPr="001D58A2" w:rsidRDefault="00B95495">
      <w:pPr>
        <w:rPr>
          <w:b/>
          <w:szCs w:val="21"/>
        </w:rPr>
      </w:pPr>
    </w:p>
    <w:p w14:paraId="59D9D770" w14:textId="77777777" w:rsidR="00B95495" w:rsidRPr="001D58A2" w:rsidRDefault="009C1D24">
      <w:pPr>
        <w:jc w:val="center"/>
        <w:rPr>
          <w:b/>
          <w:szCs w:val="21"/>
        </w:rPr>
      </w:pPr>
      <w:r w:rsidRPr="001D58A2">
        <w:rPr>
          <w:b/>
          <w:szCs w:val="21"/>
        </w:rPr>
        <w:t>响</w:t>
      </w:r>
      <w:r w:rsidRPr="001D58A2">
        <w:rPr>
          <w:b/>
          <w:szCs w:val="21"/>
        </w:rPr>
        <w:t xml:space="preserve"> </w:t>
      </w:r>
      <w:r w:rsidRPr="001D58A2">
        <w:rPr>
          <w:b/>
          <w:szCs w:val="21"/>
        </w:rPr>
        <w:t>应</w:t>
      </w:r>
      <w:r w:rsidRPr="001D58A2">
        <w:rPr>
          <w:b/>
          <w:szCs w:val="21"/>
        </w:rPr>
        <w:t xml:space="preserve"> </w:t>
      </w:r>
      <w:r w:rsidRPr="001D58A2">
        <w:rPr>
          <w:b/>
          <w:szCs w:val="21"/>
        </w:rPr>
        <w:t>函</w:t>
      </w:r>
    </w:p>
    <w:p w14:paraId="152ABD74" w14:textId="77777777" w:rsidR="00B95495" w:rsidRPr="001D58A2" w:rsidRDefault="00B95495">
      <w:pPr>
        <w:rPr>
          <w:b/>
          <w:szCs w:val="21"/>
        </w:rPr>
      </w:pPr>
    </w:p>
    <w:p w14:paraId="23B2D5D9" w14:textId="77777777" w:rsidR="00B95495" w:rsidRPr="001D58A2" w:rsidRDefault="009C1D24">
      <w:pPr>
        <w:spacing w:line="360" w:lineRule="auto"/>
        <w:rPr>
          <w:szCs w:val="21"/>
        </w:rPr>
      </w:pPr>
      <w:r w:rsidRPr="001D58A2">
        <w:rPr>
          <w:szCs w:val="21"/>
        </w:rPr>
        <w:t>致：</w:t>
      </w:r>
      <w:r w:rsidRPr="001D58A2">
        <w:rPr>
          <w:szCs w:val="21"/>
        </w:rPr>
        <w:t>_</w:t>
      </w:r>
      <w:r w:rsidRPr="001D58A2">
        <w:rPr>
          <w:i/>
          <w:iCs/>
          <w:szCs w:val="21"/>
          <w:u w:val="single"/>
        </w:rPr>
        <w:t>（采购</w:t>
      </w:r>
      <w:r w:rsidRPr="001D58A2">
        <w:rPr>
          <w:rFonts w:hint="eastAsia"/>
          <w:i/>
          <w:iCs/>
          <w:szCs w:val="21"/>
          <w:u w:val="single"/>
        </w:rPr>
        <w:t>人</w:t>
      </w:r>
      <w:r w:rsidRPr="001D58A2">
        <w:rPr>
          <w:i/>
          <w:iCs/>
          <w:szCs w:val="21"/>
          <w:u w:val="single"/>
        </w:rPr>
        <w:t>名称）</w:t>
      </w:r>
      <w:r w:rsidRPr="001D58A2">
        <w:rPr>
          <w:i/>
          <w:iCs/>
          <w:szCs w:val="21"/>
        </w:rPr>
        <w:t>_</w:t>
      </w:r>
    </w:p>
    <w:p w14:paraId="1EC29CFB" w14:textId="77777777" w:rsidR="00B95495" w:rsidRPr="001D58A2" w:rsidRDefault="009C1D24">
      <w:pPr>
        <w:spacing w:line="360" w:lineRule="auto"/>
        <w:ind w:firstLineChars="200" w:firstLine="420"/>
        <w:rPr>
          <w:szCs w:val="21"/>
        </w:rPr>
      </w:pPr>
      <w:r w:rsidRPr="001D58A2">
        <w:rPr>
          <w:szCs w:val="21"/>
        </w:rPr>
        <w:t>我方已仔细研究了</w:t>
      </w:r>
      <w:r w:rsidRPr="001D58A2">
        <w:rPr>
          <w:rFonts w:hint="eastAsia"/>
          <w:i/>
          <w:iCs/>
          <w:szCs w:val="21"/>
          <w:u w:val="single"/>
        </w:rPr>
        <w:t>（项目名称）</w:t>
      </w:r>
      <w:r w:rsidRPr="001D58A2">
        <w:rPr>
          <w:szCs w:val="21"/>
        </w:rPr>
        <w:t>的</w:t>
      </w:r>
      <w:r w:rsidRPr="001D58A2">
        <w:rPr>
          <w:rFonts w:hint="eastAsia"/>
          <w:szCs w:val="21"/>
        </w:rPr>
        <w:t>采购文件</w:t>
      </w:r>
      <w:r w:rsidRPr="001D58A2">
        <w:rPr>
          <w:szCs w:val="21"/>
        </w:rPr>
        <w:t>的全部内容</w:t>
      </w:r>
      <w:r w:rsidRPr="001D58A2">
        <w:rPr>
          <w:rFonts w:hint="eastAsia"/>
          <w:szCs w:val="21"/>
        </w:rPr>
        <w:t>，</w:t>
      </w:r>
      <w:r w:rsidRPr="001D58A2">
        <w:rPr>
          <w:szCs w:val="21"/>
        </w:rPr>
        <w:t>签字代表</w:t>
      </w:r>
      <w:r w:rsidRPr="001D58A2">
        <w:rPr>
          <w:rFonts w:hint="eastAsia"/>
          <w:i/>
          <w:iCs/>
          <w:szCs w:val="21"/>
          <w:u w:val="single"/>
        </w:rPr>
        <w:t>（授权代表姓名）</w:t>
      </w:r>
      <w:r w:rsidRPr="001D58A2">
        <w:rPr>
          <w:szCs w:val="21"/>
        </w:rPr>
        <w:t>经正式授权并代表供应商</w:t>
      </w:r>
      <w:r w:rsidRPr="001D58A2">
        <w:rPr>
          <w:szCs w:val="21"/>
          <w:u w:val="single"/>
        </w:rPr>
        <w:t xml:space="preserve"> </w:t>
      </w:r>
      <w:r w:rsidRPr="001D58A2">
        <w:rPr>
          <w:i/>
          <w:iCs/>
          <w:szCs w:val="21"/>
          <w:u w:val="single"/>
        </w:rPr>
        <w:t>（供应商名称）</w:t>
      </w:r>
      <w:r w:rsidRPr="001D58A2">
        <w:rPr>
          <w:rFonts w:hint="eastAsia"/>
          <w:i/>
          <w:iCs/>
          <w:szCs w:val="21"/>
          <w:u w:val="single"/>
        </w:rPr>
        <w:t xml:space="preserve"> </w:t>
      </w:r>
      <w:r w:rsidRPr="001D58A2">
        <w:rPr>
          <w:szCs w:val="21"/>
        </w:rPr>
        <w:t>提交响应文件。</w:t>
      </w:r>
    </w:p>
    <w:p w14:paraId="2B0D1709" w14:textId="77777777" w:rsidR="00B95495" w:rsidRPr="001D58A2" w:rsidRDefault="009C1D24">
      <w:pPr>
        <w:spacing w:line="360" w:lineRule="auto"/>
        <w:ind w:firstLineChars="200" w:firstLine="420"/>
        <w:rPr>
          <w:szCs w:val="21"/>
        </w:rPr>
      </w:pPr>
      <w:r w:rsidRPr="001D58A2">
        <w:rPr>
          <w:szCs w:val="21"/>
        </w:rPr>
        <w:t>据此函，签字代表宣布同意如下：</w:t>
      </w:r>
    </w:p>
    <w:p w14:paraId="3039838C" w14:textId="77777777" w:rsidR="00B95495" w:rsidRPr="001D58A2" w:rsidRDefault="009C1D24">
      <w:pPr>
        <w:spacing w:line="360" w:lineRule="auto"/>
        <w:rPr>
          <w:szCs w:val="21"/>
        </w:rPr>
      </w:pPr>
      <w:r w:rsidRPr="001D58A2">
        <w:rPr>
          <w:szCs w:val="21"/>
        </w:rPr>
        <w:t>（</w:t>
      </w:r>
      <w:r w:rsidRPr="001D58A2">
        <w:rPr>
          <w:szCs w:val="21"/>
        </w:rPr>
        <w:t>1</w:t>
      </w:r>
      <w:r w:rsidRPr="001D58A2">
        <w:rPr>
          <w:szCs w:val="21"/>
        </w:rPr>
        <w:t>）供应商已详细审查全部</w:t>
      </w:r>
      <w:r w:rsidRPr="001D58A2">
        <w:rPr>
          <w:szCs w:val="21"/>
        </w:rPr>
        <w:t>“</w:t>
      </w:r>
      <w:r w:rsidRPr="001D58A2">
        <w:rPr>
          <w:szCs w:val="21"/>
        </w:rPr>
        <w:t>采购文件</w:t>
      </w:r>
      <w:r w:rsidRPr="001D58A2">
        <w:rPr>
          <w:szCs w:val="21"/>
        </w:rPr>
        <w:t>”</w:t>
      </w:r>
      <w:r w:rsidRPr="001D58A2">
        <w:rPr>
          <w:szCs w:val="21"/>
        </w:rPr>
        <w:t>，包括修改文件（如有的话）以及全部参考资料和有关附件，已经了解我方对于采购文件、采购过程、采购结果有依法进行询问、质疑、投诉的权利及相关渠道和要求。</w:t>
      </w:r>
    </w:p>
    <w:p w14:paraId="29784C15" w14:textId="77777777" w:rsidR="00B95495" w:rsidRPr="001D58A2" w:rsidRDefault="009C1D24">
      <w:pPr>
        <w:spacing w:line="360" w:lineRule="auto"/>
        <w:rPr>
          <w:szCs w:val="21"/>
        </w:rPr>
      </w:pPr>
      <w:r w:rsidRPr="001D58A2">
        <w:rPr>
          <w:szCs w:val="21"/>
        </w:rPr>
        <w:t>（</w:t>
      </w:r>
      <w:r w:rsidRPr="001D58A2">
        <w:rPr>
          <w:szCs w:val="21"/>
        </w:rPr>
        <w:t>2</w:t>
      </w:r>
      <w:r w:rsidRPr="001D58A2">
        <w:rPr>
          <w:szCs w:val="21"/>
        </w:rPr>
        <w:t>）供应商在响应之前已经与贵方进行了充分的沟通，完全理解并接受采购文件的各项规定和要求，对采购文件的合理性、合法性不再有异议。</w:t>
      </w:r>
    </w:p>
    <w:p w14:paraId="070B7A47" w14:textId="77777777" w:rsidR="00B95495" w:rsidRPr="001D58A2" w:rsidRDefault="009C1D24">
      <w:pPr>
        <w:spacing w:line="360" w:lineRule="auto"/>
        <w:rPr>
          <w:szCs w:val="21"/>
        </w:rPr>
      </w:pPr>
      <w:r w:rsidRPr="001D58A2">
        <w:rPr>
          <w:rFonts w:hint="eastAsia"/>
          <w:szCs w:val="21"/>
        </w:rPr>
        <w:t>（</w:t>
      </w:r>
      <w:r w:rsidRPr="001D58A2">
        <w:rPr>
          <w:rFonts w:hint="eastAsia"/>
          <w:szCs w:val="21"/>
        </w:rPr>
        <w:t>3</w:t>
      </w:r>
      <w:r w:rsidRPr="001D58A2">
        <w:rPr>
          <w:rFonts w:hint="eastAsia"/>
          <w:szCs w:val="21"/>
        </w:rPr>
        <w:t>）我方承诺本响应有效期为第三章供应商须知规定的期限。</w:t>
      </w:r>
    </w:p>
    <w:p w14:paraId="5E5EB58E" w14:textId="77777777" w:rsidR="00B95495" w:rsidRPr="001D58A2" w:rsidRDefault="009C1D24">
      <w:pPr>
        <w:spacing w:line="360" w:lineRule="auto"/>
        <w:rPr>
          <w:szCs w:val="21"/>
        </w:rPr>
      </w:pPr>
      <w:r w:rsidRPr="001D58A2">
        <w:rPr>
          <w:szCs w:val="21"/>
        </w:rPr>
        <w:t>（</w:t>
      </w:r>
      <w:r w:rsidRPr="001D58A2">
        <w:rPr>
          <w:szCs w:val="21"/>
        </w:rPr>
        <w:t>4</w:t>
      </w:r>
      <w:r w:rsidRPr="001D58A2">
        <w:rPr>
          <w:szCs w:val="21"/>
        </w:rPr>
        <w:t>）如成交，本响应文件至本项目合同履行完毕止均保持有效，本供应商将按</w:t>
      </w:r>
      <w:r w:rsidRPr="001D58A2">
        <w:rPr>
          <w:szCs w:val="21"/>
        </w:rPr>
        <w:t>“</w:t>
      </w:r>
      <w:r w:rsidRPr="001D58A2">
        <w:rPr>
          <w:szCs w:val="21"/>
        </w:rPr>
        <w:t>采购文件</w:t>
      </w:r>
      <w:r w:rsidRPr="001D58A2">
        <w:rPr>
          <w:szCs w:val="21"/>
        </w:rPr>
        <w:t>”</w:t>
      </w:r>
      <w:r w:rsidRPr="001D58A2">
        <w:rPr>
          <w:szCs w:val="21"/>
        </w:rPr>
        <w:t>及政府采购法律、法规的规定履行合同责任和义务</w:t>
      </w:r>
      <w:r w:rsidRPr="001D58A2">
        <w:rPr>
          <w:rFonts w:hint="eastAsia"/>
          <w:szCs w:val="21"/>
        </w:rPr>
        <w:t>，并承诺</w:t>
      </w:r>
      <w:r w:rsidRPr="001D58A2">
        <w:rPr>
          <w:szCs w:val="21"/>
        </w:rPr>
        <w:t>不分包及转包他人。</w:t>
      </w:r>
    </w:p>
    <w:p w14:paraId="7267F887" w14:textId="77777777" w:rsidR="00B95495" w:rsidRPr="001D58A2" w:rsidRDefault="009C1D24">
      <w:pPr>
        <w:spacing w:line="360" w:lineRule="auto"/>
        <w:rPr>
          <w:szCs w:val="21"/>
        </w:rPr>
      </w:pPr>
      <w:r w:rsidRPr="001D58A2">
        <w:rPr>
          <w:szCs w:val="21"/>
        </w:rPr>
        <w:t>（</w:t>
      </w:r>
      <w:r w:rsidRPr="001D58A2">
        <w:rPr>
          <w:szCs w:val="21"/>
        </w:rPr>
        <w:t>5</w:t>
      </w:r>
      <w:r w:rsidRPr="001D58A2">
        <w:rPr>
          <w:szCs w:val="21"/>
        </w:rPr>
        <w:t>）供应商同意按照贵方要求提供与谈判有关的一切数据或资料。</w:t>
      </w:r>
    </w:p>
    <w:p w14:paraId="19B63B1F" w14:textId="77777777" w:rsidR="00B95495" w:rsidRPr="001D58A2" w:rsidRDefault="009C1D24">
      <w:pPr>
        <w:spacing w:line="360" w:lineRule="auto"/>
        <w:rPr>
          <w:szCs w:val="21"/>
        </w:rPr>
      </w:pPr>
      <w:r w:rsidRPr="001D58A2">
        <w:rPr>
          <w:szCs w:val="21"/>
        </w:rPr>
        <w:t>（</w:t>
      </w:r>
      <w:r w:rsidRPr="001D58A2">
        <w:rPr>
          <w:szCs w:val="21"/>
        </w:rPr>
        <w:t>6</w:t>
      </w:r>
      <w:r w:rsidRPr="001D58A2">
        <w:rPr>
          <w:szCs w:val="21"/>
        </w:rPr>
        <w:t>）与本项目有关的一切正式往来信函请寄：</w:t>
      </w:r>
    </w:p>
    <w:p w14:paraId="7F06D346" w14:textId="77777777" w:rsidR="00B95495" w:rsidRPr="001D58A2" w:rsidRDefault="009C1D24">
      <w:pPr>
        <w:spacing w:line="360" w:lineRule="auto"/>
        <w:rPr>
          <w:szCs w:val="21"/>
        </w:rPr>
      </w:pPr>
      <w:r w:rsidRPr="001D58A2">
        <w:rPr>
          <w:szCs w:val="21"/>
        </w:rPr>
        <w:t>地址：</w:t>
      </w:r>
      <w:r w:rsidRPr="001D58A2">
        <w:rPr>
          <w:szCs w:val="21"/>
          <w:u w:val="single"/>
        </w:rPr>
        <w:t xml:space="preserve">                      </w:t>
      </w:r>
      <w:r w:rsidRPr="001D58A2">
        <w:rPr>
          <w:szCs w:val="21"/>
        </w:rPr>
        <w:t>邮编：</w:t>
      </w:r>
      <w:r w:rsidRPr="001D58A2">
        <w:rPr>
          <w:szCs w:val="21"/>
          <w:u w:val="single"/>
        </w:rPr>
        <w:t xml:space="preserve">         </w:t>
      </w:r>
      <w:r w:rsidRPr="001D58A2">
        <w:rPr>
          <w:szCs w:val="21"/>
        </w:rPr>
        <w:t xml:space="preserve">  </w:t>
      </w:r>
      <w:r w:rsidRPr="001D58A2">
        <w:rPr>
          <w:szCs w:val="21"/>
        </w:rPr>
        <w:t>电话：</w:t>
      </w:r>
      <w:r w:rsidRPr="001D58A2">
        <w:rPr>
          <w:szCs w:val="21"/>
          <w:u w:val="single"/>
        </w:rPr>
        <w:t xml:space="preserve">            </w:t>
      </w:r>
    </w:p>
    <w:p w14:paraId="43E41B6A" w14:textId="77777777" w:rsidR="00B95495" w:rsidRPr="001D58A2" w:rsidRDefault="009C1D24">
      <w:pPr>
        <w:spacing w:line="360" w:lineRule="auto"/>
        <w:rPr>
          <w:szCs w:val="21"/>
        </w:rPr>
      </w:pPr>
      <w:r w:rsidRPr="001D58A2">
        <w:rPr>
          <w:szCs w:val="21"/>
        </w:rPr>
        <w:t>传真：</w:t>
      </w:r>
      <w:r w:rsidRPr="001D58A2">
        <w:rPr>
          <w:szCs w:val="21"/>
          <w:u w:val="single"/>
        </w:rPr>
        <w:t xml:space="preserve">           </w:t>
      </w:r>
      <w:r w:rsidRPr="001D58A2">
        <w:rPr>
          <w:szCs w:val="21"/>
        </w:rPr>
        <w:t xml:space="preserve">  </w:t>
      </w:r>
    </w:p>
    <w:p w14:paraId="20FC9C6F" w14:textId="77777777" w:rsidR="00B95495" w:rsidRPr="001D58A2" w:rsidRDefault="009C1D24">
      <w:pPr>
        <w:spacing w:line="360" w:lineRule="auto"/>
        <w:rPr>
          <w:szCs w:val="21"/>
          <w:u w:val="single"/>
        </w:rPr>
      </w:pPr>
      <w:r w:rsidRPr="001D58A2">
        <w:rPr>
          <w:szCs w:val="21"/>
        </w:rPr>
        <w:t>供应商代表姓名</w:t>
      </w:r>
      <w:r w:rsidRPr="001D58A2">
        <w:rPr>
          <w:szCs w:val="21"/>
          <w:u w:val="single"/>
        </w:rPr>
        <w:t xml:space="preserve">         </w:t>
      </w:r>
      <w:r w:rsidRPr="001D58A2">
        <w:rPr>
          <w:szCs w:val="21"/>
        </w:rPr>
        <w:t xml:space="preserve">  </w:t>
      </w:r>
      <w:r w:rsidRPr="001D58A2">
        <w:rPr>
          <w:szCs w:val="21"/>
        </w:rPr>
        <w:t>职务：</w:t>
      </w:r>
      <w:r w:rsidRPr="001D58A2">
        <w:rPr>
          <w:szCs w:val="21"/>
          <w:u w:val="single"/>
        </w:rPr>
        <w:t xml:space="preserve">             </w:t>
      </w:r>
      <w:r w:rsidRPr="001D58A2">
        <w:rPr>
          <w:rFonts w:hint="eastAsia"/>
          <w:szCs w:val="21"/>
        </w:rPr>
        <w:t>邮箱：</w:t>
      </w:r>
      <w:r w:rsidRPr="001D58A2">
        <w:rPr>
          <w:rFonts w:hint="eastAsia"/>
          <w:szCs w:val="21"/>
          <w:u w:val="single"/>
        </w:rPr>
        <w:t xml:space="preserve"> </w:t>
      </w:r>
      <w:r w:rsidRPr="001D58A2">
        <w:rPr>
          <w:szCs w:val="21"/>
          <w:u w:val="single"/>
        </w:rPr>
        <w:t xml:space="preserve">             </w:t>
      </w:r>
    </w:p>
    <w:p w14:paraId="160A0985" w14:textId="77777777" w:rsidR="00B95495" w:rsidRPr="001D58A2" w:rsidRDefault="00B95495">
      <w:pPr>
        <w:spacing w:line="360" w:lineRule="auto"/>
        <w:rPr>
          <w:szCs w:val="21"/>
          <w:u w:val="single"/>
        </w:rPr>
      </w:pPr>
    </w:p>
    <w:p w14:paraId="1A1BF9D4" w14:textId="77777777" w:rsidR="00B95495" w:rsidRPr="001D58A2" w:rsidRDefault="00B95495">
      <w:pPr>
        <w:spacing w:line="360" w:lineRule="auto"/>
        <w:rPr>
          <w:szCs w:val="21"/>
          <w:u w:val="single"/>
        </w:rPr>
      </w:pPr>
    </w:p>
    <w:p w14:paraId="3E4BEA92" w14:textId="77777777" w:rsidR="00B95495" w:rsidRPr="001D58A2" w:rsidRDefault="00B95495">
      <w:pPr>
        <w:spacing w:line="360" w:lineRule="auto"/>
        <w:rPr>
          <w:szCs w:val="21"/>
        </w:rPr>
      </w:pPr>
    </w:p>
    <w:p w14:paraId="0172B17E" w14:textId="77777777" w:rsidR="00B95495" w:rsidRPr="001D58A2" w:rsidRDefault="009C1D24">
      <w:pPr>
        <w:spacing w:line="360" w:lineRule="auto"/>
        <w:rPr>
          <w:szCs w:val="21"/>
          <w:u w:val="single"/>
        </w:rPr>
      </w:pPr>
      <w:bookmarkStart w:id="203" w:name="_Hlk89181776"/>
      <w:r w:rsidRPr="001D58A2">
        <w:rPr>
          <w:szCs w:val="21"/>
        </w:rPr>
        <w:t>供应商</w:t>
      </w:r>
      <w:r w:rsidRPr="001D58A2">
        <w:rPr>
          <w:rFonts w:hint="eastAsia"/>
          <w:szCs w:val="21"/>
        </w:rPr>
        <w:t>名称</w:t>
      </w:r>
      <w:r w:rsidRPr="001D58A2">
        <w:rPr>
          <w:rFonts w:hint="eastAsia"/>
          <w:szCs w:val="21"/>
        </w:rPr>
        <w:t>(</w:t>
      </w:r>
      <w:r w:rsidRPr="001D58A2">
        <w:rPr>
          <w:rFonts w:hint="eastAsia"/>
          <w:szCs w:val="21"/>
        </w:rPr>
        <w:t>电子签章</w:t>
      </w:r>
      <w:r w:rsidRPr="001D58A2">
        <w:rPr>
          <w:szCs w:val="21"/>
        </w:rPr>
        <w:t>)</w:t>
      </w:r>
      <w:r w:rsidRPr="001D58A2">
        <w:rPr>
          <w:szCs w:val="21"/>
        </w:rPr>
        <w:t>：</w:t>
      </w:r>
      <w:r w:rsidRPr="001D58A2">
        <w:rPr>
          <w:szCs w:val="21"/>
          <w:u w:val="single"/>
        </w:rPr>
        <w:t xml:space="preserve">                  </w:t>
      </w:r>
    </w:p>
    <w:bookmarkEnd w:id="203"/>
    <w:p w14:paraId="280FE912" w14:textId="77777777" w:rsidR="00B95495" w:rsidRPr="001D58A2" w:rsidRDefault="009C1D24">
      <w:pPr>
        <w:spacing w:line="360" w:lineRule="auto"/>
        <w:rPr>
          <w:szCs w:val="21"/>
        </w:rPr>
      </w:pPr>
      <w:r w:rsidRPr="001D58A2">
        <w:rPr>
          <w:szCs w:val="21"/>
        </w:rPr>
        <w:t xml:space="preserve">       </w:t>
      </w:r>
    </w:p>
    <w:p w14:paraId="056D1729" w14:textId="77777777" w:rsidR="00B95495" w:rsidRPr="001D58A2" w:rsidRDefault="00B95495">
      <w:pPr>
        <w:spacing w:line="360" w:lineRule="auto"/>
        <w:rPr>
          <w:szCs w:val="21"/>
        </w:rPr>
      </w:pPr>
    </w:p>
    <w:p w14:paraId="451E20AD" w14:textId="77777777" w:rsidR="00B95495" w:rsidRPr="001D58A2" w:rsidRDefault="009C1D24">
      <w:pPr>
        <w:spacing w:line="360" w:lineRule="auto"/>
        <w:rPr>
          <w:szCs w:val="21"/>
        </w:rPr>
      </w:pPr>
      <w:r w:rsidRPr="001D58A2">
        <w:rPr>
          <w:szCs w:val="21"/>
        </w:rPr>
        <w:t>日期：</w:t>
      </w:r>
      <w:r w:rsidRPr="001D58A2">
        <w:rPr>
          <w:szCs w:val="21"/>
          <w:u w:val="single"/>
        </w:rPr>
        <w:t xml:space="preserve">      </w:t>
      </w:r>
      <w:r w:rsidRPr="001D58A2">
        <w:rPr>
          <w:szCs w:val="21"/>
        </w:rPr>
        <w:t>年</w:t>
      </w:r>
      <w:r w:rsidRPr="001D58A2">
        <w:rPr>
          <w:szCs w:val="21"/>
          <w:u w:val="single"/>
        </w:rPr>
        <w:t xml:space="preserve">    </w:t>
      </w:r>
      <w:r w:rsidRPr="001D58A2">
        <w:rPr>
          <w:szCs w:val="21"/>
        </w:rPr>
        <w:t>月</w:t>
      </w:r>
      <w:r w:rsidRPr="001D58A2">
        <w:rPr>
          <w:szCs w:val="21"/>
          <w:u w:val="single"/>
        </w:rPr>
        <w:t xml:space="preserve">   </w:t>
      </w:r>
      <w:r w:rsidRPr="001D58A2">
        <w:rPr>
          <w:szCs w:val="21"/>
        </w:rPr>
        <w:t>日</w:t>
      </w:r>
    </w:p>
    <w:p w14:paraId="2FD86574" w14:textId="77777777" w:rsidR="00B95495" w:rsidRPr="001D58A2" w:rsidRDefault="009C1D24">
      <w:pPr>
        <w:rPr>
          <w:b/>
          <w:szCs w:val="21"/>
        </w:rPr>
      </w:pPr>
      <w:r w:rsidRPr="001D58A2">
        <w:rPr>
          <w:b/>
          <w:szCs w:val="21"/>
        </w:rPr>
        <w:br w:type="page"/>
      </w:r>
      <w:bookmarkEnd w:id="202"/>
      <w:r w:rsidRPr="001D58A2">
        <w:rPr>
          <w:rFonts w:hint="eastAsia"/>
          <w:b/>
          <w:szCs w:val="21"/>
        </w:rPr>
        <w:lastRenderedPageBreak/>
        <w:t>2.</w:t>
      </w:r>
      <w:r w:rsidRPr="001D58A2">
        <w:rPr>
          <w:b/>
          <w:szCs w:val="21"/>
        </w:rPr>
        <w:t>谈判报价明细表格式：</w:t>
      </w:r>
    </w:p>
    <w:p w14:paraId="1BB8D1C9" w14:textId="77777777" w:rsidR="00B95495" w:rsidRPr="001D58A2" w:rsidRDefault="009C1D24">
      <w:pPr>
        <w:jc w:val="center"/>
        <w:rPr>
          <w:b/>
          <w:szCs w:val="21"/>
        </w:rPr>
      </w:pPr>
      <w:r w:rsidRPr="001D58A2">
        <w:rPr>
          <w:b/>
          <w:szCs w:val="21"/>
        </w:rPr>
        <w:t>谈判报价明细表</w:t>
      </w:r>
    </w:p>
    <w:p w14:paraId="1C54B9CE" w14:textId="77777777" w:rsidR="00B95495" w:rsidRPr="001D58A2" w:rsidRDefault="009C1D24">
      <w:pPr>
        <w:ind w:firstLineChars="1150" w:firstLine="2415"/>
        <w:rPr>
          <w:szCs w:val="21"/>
        </w:rPr>
      </w:pPr>
      <w:r w:rsidRPr="001D58A2">
        <w:rPr>
          <w:szCs w:val="21"/>
        </w:rPr>
        <w:t xml:space="preserve">                            </w:t>
      </w:r>
      <w:r w:rsidRPr="001D58A2">
        <w:rPr>
          <w:szCs w:val="21"/>
        </w:rPr>
        <w:t>金额单位：人民币（元）</w:t>
      </w: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523"/>
        <w:gridCol w:w="843"/>
        <w:gridCol w:w="1480"/>
        <w:gridCol w:w="1134"/>
        <w:gridCol w:w="1395"/>
        <w:gridCol w:w="874"/>
        <w:gridCol w:w="1135"/>
        <w:gridCol w:w="1418"/>
      </w:tblGrid>
      <w:tr w:rsidR="001D58A2" w:rsidRPr="001D58A2" w14:paraId="53309587" w14:textId="77777777">
        <w:trPr>
          <w:jc w:val="center"/>
        </w:trPr>
        <w:tc>
          <w:tcPr>
            <w:tcW w:w="428" w:type="dxa"/>
            <w:tcBorders>
              <w:top w:val="single" w:sz="4" w:space="0" w:color="auto"/>
              <w:left w:val="single" w:sz="4" w:space="0" w:color="auto"/>
              <w:bottom w:val="single" w:sz="4" w:space="0" w:color="auto"/>
              <w:right w:val="single" w:sz="4" w:space="0" w:color="auto"/>
            </w:tcBorders>
            <w:vAlign w:val="center"/>
          </w:tcPr>
          <w:p w14:paraId="7968C6A2" w14:textId="77777777" w:rsidR="00B95495" w:rsidRPr="001D58A2" w:rsidRDefault="009C1D24">
            <w:pPr>
              <w:pStyle w:val="ab"/>
              <w:wordWrap w:val="0"/>
              <w:snapToGrid w:val="0"/>
              <w:jc w:val="center"/>
              <w:rPr>
                <w:rFonts w:hAnsi="宋体" w:cs="宋体"/>
                <w:snapToGrid w:val="0"/>
                <w:kern w:val="0"/>
              </w:rPr>
            </w:pPr>
            <w:r w:rsidRPr="001D58A2">
              <w:rPr>
                <w:rFonts w:hAnsi="宋体" w:cs="宋体" w:hint="eastAsia"/>
                <w:spacing w:val="-20"/>
              </w:rPr>
              <w:t>序号</w:t>
            </w:r>
          </w:p>
        </w:tc>
        <w:tc>
          <w:tcPr>
            <w:tcW w:w="1523" w:type="dxa"/>
            <w:tcBorders>
              <w:top w:val="single" w:sz="4" w:space="0" w:color="auto"/>
              <w:left w:val="single" w:sz="4" w:space="0" w:color="auto"/>
              <w:bottom w:val="single" w:sz="4" w:space="0" w:color="auto"/>
              <w:right w:val="single" w:sz="4" w:space="0" w:color="auto"/>
            </w:tcBorders>
            <w:vAlign w:val="center"/>
          </w:tcPr>
          <w:p w14:paraId="43993AE6" w14:textId="77777777" w:rsidR="00B95495" w:rsidRPr="001D58A2" w:rsidRDefault="009C1D24">
            <w:pPr>
              <w:wordWrap w:val="0"/>
              <w:topLinePunct/>
              <w:spacing w:line="240" w:lineRule="exact"/>
              <w:jc w:val="center"/>
              <w:rPr>
                <w:rFonts w:ascii="宋体" w:hAnsi="宋体" w:cs="宋体"/>
                <w:szCs w:val="21"/>
              </w:rPr>
            </w:pPr>
            <w:r w:rsidRPr="001D58A2">
              <w:rPr>
                <w:rFonts w:ascii="宋体" w:hAnsi="宋体" w:cs="宋体" w:hint="eastAsia"/>
                <w:szCs w:val="21"/>
              </w:rPr>
              <w:t>物品名称</w:t>
            </w:r>
          </w:p>
          <w:p w14:paraId="687561BE" w14:textId="77777777" w:rsidR="00B95495" w:rsidRPr="001D58A2" w:rsidRDefault="009C1D24">
            <w:pPr>
              <w:wordWrap w:val="0"/>
              <w:topLinePunct/>
              <w:spacing w:line="240" w:lineRule="exact"/>
              <w:jc w:val="center"/>
              <w:rPr>
                <w:rFonts w:ascii="宋体" w:hAnsi="宋体" w:cs="宋体"/>
                <w:snapToGrid w:val="0"/>
                <w:szCs w:val="21"/>
              </w:rPr>
            </w:pPr>
            <w:r w:rsidRPr="001D58A2">
              <w:rPr>
                <w:rFonts w:ascii="宋体" w:hAnsi="宋体" w:cs="宋体" w:hint="eastAsia"/>
                <w:szCs w:val="21"/>
              </w:rPr>
              <w:t>（如为医疗器械，应填写药监注册或备案名称）</w:t>
            </w:r>
          </w:p>
        </w:tc>
        <w:tc>
          <w:tcPr>
            <w:tcW w:w="843" w:type="dxa"/>
            <w:tcBorders>
              <w:top w:val="single" w:sz="4" w:space="0" w:color="auto"/>
              <w:left w:val="single" w:sz="4" w:space="0" w:color="auto"/>
              <w:bottom w:val="single" w:sz="4" w:space="0" w:color="auto"/>
              <w:right w:val="single" w:sz="4" w:space="0" w:color="auto"/>
            </w:tcBorders>
            <w:vAlign w:val="center"/>
          </w:tcPr>
          <w:p w14:paraId="7A33AE35" w14:textId="77777777" w:rsidR="00B95495" w:rsidRPr="001D58A2" w:rsidRDefault="009C1D24">
            <w:pPr>
              <w:spacing w:line="240" w:lineRule="exact"/>
              <w:jc w:val="center"/>
              <w:rPr>
                <w:rFonts w:ascii="宋体" w:hAnsi="宋体" w:cs="宋体"/>
                <w:snapToGrid w:val="0"/>
                <w:szCs w:val="21"/>
              </w:rPr>
            </w:pPr>
            <w:r w:rsidRPr="001D58A2">
              <w:rPr>
                <w:rFonts w:ascii="宋体" w:hAnsi="宋体" w:cs="宋体" w:hint="eastAsia"/>
                <w:szCs w:val="21"/>
              </w:rPr>
              <w:t>国别</w:t>
            </w:r>
          </w:p>
        </w:tc>
        <w:tc>
          <w:tcPr>
            <w:tcW w:w="1480" w:type="dxa"/>
            <w:tcBorders>
              <w:top w:val="single" w:sz="4" w:space="0" w:color="auto"/>
              <w:left w:val="single" w:sz="4" w:space="0" w:color="auto"/>
              <w:bottom w:val="single" w:sz="4" w:space="0" w:color="auto"/>
              <w:right w:val="single" w:sz="4" w:space="0" w:color="auto"/>
            </w:tcBorders>
            <w:vAlign w:val="center"/>
          </w:tcPr>
          <w:p w14:paraId="2BAF0E95" w14:textId="77777777" w:rsidR="00B95495" w:rsidRPr="001D58A2" w:rsidRDefault="009C1D24">
            <w:pPr>
              <w:spacing w:line="240" w:lineRule="exact"/>
              <w:jc w:val="center"/>
              <w:rPr>
                <w:rFonts w:ascii="宋体" w:hAnsi="宋体" w:cs="宋体"/>
                <w:snapToGrid w:val="0"/>
                <w:szCs w:val="21"/>
              </w:rPr>
            </w:pPr>
            <w:r w:rsidRPr="001D58A2">
              <w:rPr>
                <w:rFonts w:ascii="宋体" w:hAnsi="宋体" w:cs="宋体" w:hint="eastAsia"/>
                <w:szCs w:val="21"/>
              </w:rPr>
              <w:t>生产厂家</w:t>
            </w:r>
          </w:p>
        </w:tc>
        <w:tc>
          <w:tcPr>
            <w:tcW w:w="1134" w:type="dxa"/>
            <w:tcBorders>
              <w:top w:val="single" w:sz="4" w:space="0" w:color="auto"/>
              <w:left w:val="single" w:sz="4" w:space="0" w:color="auto"/>
              <w:bottom w:val="single" w:sz="4" w:space="0" w:color="auto"/>
              <w:right w:val="single" w:sz="4" w:space="0" w:color="auto"/>
            </w:tcBorders>
            <w:vAlign w:val="center"/>
          </w:tcPr>
          <w:p w14:paraId="75CF302F" w14:textId="77777777" w:rsidR="00B95495" w:rsidRPr="001D58A2" w:rsidRDefault="009C1D24">
            <w:pPr>
              <w:spacing w:line="240" w:lineRule="exact"/>
              <w:jc w:val="center"/>
              <w:rPr>
                <w:rFonts w:ascii="宋体" w:hAnsi="宋体" w:cs="宋体"/>
                <w:snapToGrid w:val="0"/>
                <w:szCs w:val="21"/>
              </w:rPr>
            </w:pPr>
            <w:r w:rsidRPr="001D58A2">
              <w:rPr>
                <w:rFonts w:ascii="宋体" w:hAnsi="宋体" w:cs="宋体" w:hint="eastAsia"/>
                <w:szCs w:val="21"/>
              </w:rPr>
              <w:t>品牌</w:t>
            </w:r>
          </w:p>
        </w:tc>
        <w:tc>
          <w:tcPr>
            <w:tcW w:w="1395" w:type="dxa"/>
            <w:tcBorders>
              <w:top w:val="single" w:sz="4" w:space="0" w:color="auto"/>
              <w:left w:val="single" w:sz="4" w:space="0" w:color="auto"/>
              <w:bottom w:val="single" w:sz="4" w:space="0" w:color="auto"/>
              <w:right w:val="single" w:sz="4" w:space="0" w:color="auto"/>
            </w:tcBorders>
            <w:vAlign w:val="center"/>
          </w:tcPr>
          <w:p w14:paraId="287874E9" w14:textId="77777777" w:rsidR="00B95495" w:rsidRPr="001D58A2" w:rsidRDefault="009C1D24">
            <w:pPr>
              <w:spacing w:line="240" w:lineRule="exact"/>
              <w:jc w:val="center"/>
              <w:rPr>
                <w:rFonts w:ascii="宋体" w:hAnsi="宋体" w:cs="宋体"/>
                <w:snapToGrid w:val="0"/>
                <w:szCs w:val="21"/>
              </w:rPr>
            </w:pPr>
            <w:r w:rsidRPr="001D58A2">
              <w:rPr>
                <w:rFonts w:ascii="宋体" w:hAnsi="宋体" w:cs="宋体" w:hint="eastAsia"/>
                <w:szCs w:val="21"/>
              </w:rPr>
              <w:t>规格型号</w:t>
            </w:r>
          </w:p>
        </w:tc>
        <w:tc>
          <w:tcPr>
            <w:tcW w:w="874" w:type="dxa"/>
            <w:tcBorders>
              <w:top w:val="single" w:sz="4" w:space="0" w:color="auto"/>
              <w:left w:val="single" w:sz="4" w:space="0" w:color="auto"/>
              <w:bottom w:val="single" w:sz="4" w:space="0" w:color="auto"/>
              <w:right w:val="single" w:sz="4" w:space="0" w:color="auto"/>
            </w:tcBorders>
            <w:vAlign w:val="center"/>
          </w:tcPr>
          <w:p w14:paraId="3029CF9C" w14:textId="77777777" w:rsidR="00B95495" w:rsidRPr="001D58A2" w:rsidRDefault="009C1D24">
            <w:pPr>
              <w:pStyle w:val="ab"/>
              <w:wordWrap w:val="0"/>
              <w:snapToGrid w:val="0"/>
              <w:jc w:val="center"/>
              <w:rPr>
                <w:rFonts w:hAnsi="宋体" w:cs="宋体"/>
              </w:rPr>
            </w:pPr>
            <w:r w:rsidRPr="001D58A2">
              <w:rPr>
                <w:rFonts w:hAnsi="宋体" w:cs="宋体" w:hint="eastAsia"/>
              </w:rPr>
              <w:t>数量/单位</w:t>
            </w:r>
          </w:p>
          <w:p w14:paraId="4F0E59A8" w14:textId="77777777" w:rsidR="00B95495" w:rsidRPr="001D58A2" w:rsidRDefault="009C1D24">
            <w:pPr>
              <w:pStyle w:val="ab"/>
              <w:wordWrap w:val="0"/>
              <w:snapToGrid w:val="0"/>
              <w:jc w:val="center"/>
              <w:rPr>
                <w:rFonts w:hAnsi="宋体" w:cs="宋体"/>
                <w:snapToGrid w:val="0"/>
              </w:rPr>
            </w:pPr>
            <w:r w:rsidRPr="001D58A2">
              <w:rPr>
                <w:rFonts w:hAnsi="宋体" w:cs="宋体" w:hint="eastAsia"/>
              </w:rPr>
              <w:t>①</w:t>
            </w:r>
          </w:p>
        </w:tc>
        <w:tc>
          <w:tcPr>
            <w:tcW w:w="1135" w:type="dxa"/>
            <w:tcBorders>
              <w:top w:val="single" w:sz="4" w:space="0" w:color="auto"/>
              <w:left w:val="single" w:sz="4" w:space="0" w:color="auto"/>
              <w:bottom w:val="single" w:sz="4" w:space="0" w:color="auto"/>
              <w:right w:val="single" w:sz="4" w:space="0" w:color="auto"/>
            </w:tcBorders>
            <w:vAlign w:val="center"/>
          </w:tcPr>
          <w:p w14:paraId="74924E88" w14:textId="77777777" w:rsidR="00B95495" w:rsidRPr="001D58A2" w:rsidRDefault="009C1D24">
            <w:pPr>
              <w:pStyle w:val="ab"/>
              <w:wordWrap w:val="0"/>
              <w:snapToGrid w:val="0"/>
              <w:jc w:val="center"/>
              <w:rPr>
                <w:rFonts w:hAnsi="宋体" w:cs="宋体"/>
              </w:rPr>
            </w:pPr>
            <w:r w:rsidRPr="001D58A2">
              <w:rPr>
                <w:rFonts w:hAnsi="宋体" w:cs="宋体" w:hint="eastAsia"/>
              </w:rPr>
              <w:t>单价</w:t>
            </w:r>
          </w:p>
          <w:p w14:paraId="2BDBA2B5" w14:textId="77777777" w:rsidR="00B95495" w:rsidRPr="001D58A2" w:rsidRDefault="009C1D24">
            <w:pPr>
              <w:pStyle w:val="ab"/>
              <w:wordWrap w:val="0"/>
              <w:snapToGrid w:val="0"/>
              <w:jc w:val="center"/>
              <w:rPr>
                <w:rFonts w:hAnsi="宋体" w:cs="宋体"/>
              </w:rPr>
            </w:pPr>
            <w:r w:rsidRPr="001D58A2">
              <w:rPr>
                <w:rFonts w:hAnsi="宋体" w:cs="宋体" w:hint="eastAsia"/>
              </w:rPr>
              <w:t>(元)</w:t>
            </w:r>
          </w:p>
          <w:p w14:paraId="23FDB16D" w14:textId="77777777" w:rsidR="00B95495" w:rsidRPr="001D58A2" w:rsidRDefault="009C1D24">
            <w:pPr>
              <w:pStyle w:val="ab"/>
              <w:wordWrap w:val="0"/>
              <w:snapToGrid w:val="0"/>
              <w:jc w:val="center"/>
              <w:rPr>
                <w:rFonts w:hAnsi="宋体" w:cs="宋体"/>
                <w:snapToGrid w:val="0"/>
              </w:rPr>
            </w:pPr>
            <w:r w:rsidRPr="001D58A2">
              <w:rPr>
                <w:rFonts w:hAnsi="宋体" w:cs="宋体" w:hint="eastAsia"/>
              </w:rPr>
              <w:t>②</w:t>
            </w:r>
          </w:p>
        </w:tc>
        <w:tc>
          <w:tcPr>
            <w:tcW w:w="1418" w:type="dxa"/>
            <w:tcBorders>
              <w:top w:val="single" w:sz="4" w:space="0" w:color="auto"/>
              <w:left w:val="single" w:sz="4" w:space="0" w:color="auto"/>
              <w:bottom w:val="single" w:sz="4" w:space="0" w:color="auto"/>
              <w:right w:val="single" w:sz="4" w:space="0" w:color="auto"/>
            </w:tcBorders>
            <w:vAlign w:val="center"/>
          </w:tcPr>
          <w:p w14:paraId="568C7ADD" w14:textId="77777777" w:rsidR="00B95495" w:rsidRPr="001D58A2" w:rsidRDefault="009C1D24">
            <w:pPr>
              <w:pStyle w:val="ab"/>
              <w:wordWrap w:val="0"/>
              <w:snapToGrid w:val="0"/>
              <w:jc w:val="center"/>
              <w:rPr>
                <w:rFonts w:hAnsi="宋体" w:cs="宋体"/>
              </w:rPr>
            </w:pPr>
            <w:r w:rsidRPr="001D58A2">
              <w:rPr>
                <w:rFonts w:hAnsi="宋体" w:cs="宋体" w:hint="eastAsia"/>
              </w:rPr>
              <w:t>单项合价</w:t>
            </w:r>
          </w:p>
          <w:p w14:paraId="66524913" w14:textId="77777777" w:rsidR="00B95495" w:rsidRPr="001D58A2" w:rsidRDefault="009C1D24">
            <w:pPr>
              <w:pStyle w:val="ab"/>
              <w:wordWrap w:val="0"/>
              <w:snapToGrid w:val="0"/>
              <w:jc w:val="center"/>
              <w:rPr>
                <w:rFonts w:hAnsi="宋体" w:cs="宋体"/>
              </w:rPr>
            </w:pPr>
            <w:r w:rsidRPr="001D58A2">
              <w:rPr>
                <w:rFonts w:hAnsi="宋体" w:cs="宋体" w:hint="eastAsia"/>
              </w:rPr>
              <w:t>（元）</w:t>
            </w:r>
          </w:p>
          <w:p w14:paraId="7DCA411B" w14:textId="77777777" w:rsidR="00B95495" w:rsidRPr="001D58A2" w:rsidRDefault="009C1D24">
            <w:pPr>
              <w:pStyle w:val="ab"/>
              <w:wordWrap w:val="0"/>
              <w:snapToGrid w:val="0"/>
              <w:jc w:val="center"/>
              <w:rPr>
                <w:rFonts w:hAnsi="宋体" w:cs="宋体"/>
                <w:snapToGrid w:val="0"/>
              </w:rPr>
            </w:pPr>
            <w:r w:rsidRPr="001D58A2">
              <w:rPr>
                <w:rFonts w:hAnsi="宋体" w:cs="宋体" w:hint="eastAsia"/>
              </w:rPr>
              <w:t>③＝①×②</w:t>
            </w:r>
          </w:p>
        </w:tc>
      </w:tr>
      <w:tr w:rsidR="001D58A2" w:rsidRPr="001D58A2" w14:paraId="772563CA" w14:textId="77777777">
        <w:trPr>
          <w:jc w:val="center"/>
        </w:trPr>
        <w:tc>
          <w:tcPr>
            <w:tcW w:w="428" w:type="dxa"/>
            <w:tcBorders>
              <w:top w:val="single" w:sz="4" w:space="0" w:color="auto"/>
              <w:left w:val="single" w:sz="4" w:space="0" w:color="auto"/>
              <w:bottom w:val="single" w:sz="4" w:space="0" w:color="auto"/>
              <w:right w:val="single" w:sz="4" w:space="0" w:color="auto"/>
            </w:tcBorders>
          </w:tcPr>
          <w:p w14:paraId="09E54B77" w14:textId="77777777" w:rsidR="00B95495" w:rsidRPr="001D58A2" w:rsidRDefault="009C1D24">
            <w:pPr>
              <w:wordWrap w:val="0"/>
              <w:adjustRightInd w:val="0"/>
              <w:snapToGrid w:val="0"/>
              <w:jc w:val="center"/>
              <w:rPr>
                <w:rFonts w:ascii="宋体" w:hAnsi="宋体" w:cs="宋体"/>
                <w:snapToGrid w:val="0"/>
                <w:szCs w:val="21"/>
              </w:rPr>
            </w:pPr>
            <w:r w:rsidRPr="001D58A2">
              <w:rPr>
                <w:rFonts w:ascii="宋体" w:hAnsi="宋体" w:cs="宋体" w:hint="eastAsia"/>
                <w:snapToGrid w:val="0"/>
                <w:szCs w:val="21"/>
              </w:rPr>
              <w:t>1</w:t>
            </w:r>
          </w:p>
        </w:tc>
        <w:tc>
          <w:tcPr>
            <w:tcW w:w="1523" w:type="dxa"/>
            <w:tcBorders>
              <w:top w:val="single" w:sz="4" w:space="0" w:color="auto"/>
              <w:left w:val="single" w:sz="4" w:space="0" w:color="auto"/>
              <w:bottom w:val="single" w:sz="4" w:space="0" w:color="auto"/>
              <w:right w:val="single" w:sz="4" w:space="0" w:color="auto"/>
            </w:tcBorders>
          </w:tcPr>
          <w:p w14:paraId="3C8CCB87" w14:textId="77777777" w:rsidR="00B95495" w:rsidRPr="001D58A2" w:rsidRDefault="00B95495">
            <w:pPr>
              <w:wordWrap w:val="0"/>
              <w:adjustRightInd w:val="0"/>
              <w:snapToGrid w:val="0"/>
              <w:rPr>
                <w:rFonts w:ascii="宋体" w:hAnsi="宋体" w:cs="宋体"/>
                <w:szCs w:val="21"/>
              </w:rPr>
            </w:pPr>
          </w:p>
        </w:tc>
        <w:tc>
          <w:tcPr>
            <w:tcW w:w="843" w:type="dxa"/>
            <w:tcBorders>
              <w:top w:val="single" w:sz="4" w:space="0" w:color="auto"/>
              <w:left w:val="single" w:sz="4" w:space="0" w:color="auto"/>
              <w:bottom w:val="single" w:sz="4" w:space="0" w:color="auto"/>
              <w:right w:val="single" w:sz="4" w:space="0" w:color="auto"/>
            </w:tcBorders>
          </w:tcPr>
          <w:p w14:paraId="0068D5D6" w14:textId="77777777" w:rsidR="00B95495" w:rsidRPr="001D58A2" w:rsidRDefault="00B95495">
            <w:pPr>
              <w:wordWrap w:val="0"/>
              <w:adjustRightInd w:val="0"/>
              <w:snapToGrid w:val="0"/>
              <w:rPr>
                <w:rFonts w:ascii="宋体" w:hAnsi="宋体" w:cs="宋体"/>
                <w:szCs w:val="21"/>
              </w:rPr>
            </w:pPr>
          </w:p>
        </w:tc>
        <w:tc>
          <w:tcPr>
            <w:tcW w:w="1480" w:type="dxa"/>
            <w:tcBorders>
              <w:top w:val="single" w:sz="4" w:space="0" w:color="auto"/>
              <w:left w:val="single" w:sz="4" w:space="0" w:color="auto"/>
              <w:bottom w:val="single" w:sz="4" w:space="0" w:color="auto"/>
              <w:right w:val="single" w:sz="4" w:space="0" w:color="auto"/>
            </w:tcBorders>
          </w:tcPr>
          <w:p w14:paraId="50E01369" w14:textId="77777777" w:rsidR="00B95495" w:rsidRPr="001D58A2" w:rsidRDefault="00B95495">
            <w:pPr>
              <w:wordWrap w:val="0"/>
              <w:adjustRightInd w:val="0"/>
              <w:snapToGrid w:val="0"/>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14:paraId="3F55847A" w14:textId="77777777" w:rsidR="00B95495" w:rsidRPr="001D58A2" w:rsidRDefault="00B95495">
            <w:pPr>
              <w:wordWrap w:val="0"/>
              <w:adjustRightInd w:val="0"/>
              <w:snapToGrid w:val="0"/>
              <w:rPr>
                <w:rFonts w:ascii="宋体" w:hAnsi="宋体" w:cs="宋体"/>
                <w:szCs w:val="21"/>
              </w:rPr>
            </w:pPr>
          </w:p>
        </w:tc>
        <w:tc>
          <w:tcPr>
            <w:tcW w:w="1395" w:type="dxa"/>
            <w:tcBorders>
              <w:top w:val="single" w:sz="4" w:space="0" w:color="auto"/>
              <w:left w:val="single" w:sz="4" w:space="0" w:color="auto"/>
              <w:bottom w:val="single" w:sz="4" w:space="0" w:color="auto"/>
              <w:right w:val="single" w:sz="4" w:space="0" w:color="auto"/>
            </w:tcBorders>
          </w:tcPr>
          <w:p w14:paraId="4EC822AC" w14:textId="77777777" w:rsidR="00B95495" w:rsidRPr="001D58A2" w:rsidRDefault="00B95495">
            <w:pPr>
              <w:wordWrap w:val="0"/>
              <w:adjustRightInd w:val="0"/>
              <w:snapToGrid w:val="0"/>
              <w:rPr>
                <w:rFonts w:ascii="宋体" w:hAnsi="宋体" w:cs="宋体"/>
                <w:szCs w:val="21"/>
              </w:rPr>
            </w:pPr>
          </w:p>
        </w:tc>
        <w:tc>
          <w:tcPr>
            <w:tcW w:w="874" w:type="dxa"/>
            <w:tcBorders>
              <w:top w:val="single" w:sz="4" w:space="0" w:color="auto"/>
              <w:left w:val="single" w:sz="4" w:space="0" w:color="auto"/>
              <w:bottom w:val="single" w:sz="4" w:space="0" w:color="auto"/>
              <w:right w:val="single" w:sz="4" w:space="0" w:color="auto"/>
            </w:tcBorders>
          </w:tcPr>
          <w:p w14:paraId="6EE6FEF7" w14:textId="77777777" w:rsidR="00B95495" w:rsidRPr="001D58A2" w:rsidRDefault="00B95495">
            <w:pPr>
              <w:wordWrap w:val="0"/>
              <w:adjustRightInd w:val="0"/>
              <w:snapToGrid w:val="0"/>
              <w:rPr>
                <w:rFonts w:ascii="宋体" w:hAnsi="宋体" w:cs="宋体"/>
                <w:szCs w:val="21"/>
              </w:rPr>
            </w:pPr>
          </w:p>
        </w:tc>
        <w:tc>
          <w:tcPr>
            <w:tcW w:w="1135" w:type="dxa"/>
            <w:tcBorders>
              <w:top w:val="single" w:sz="4" w:space="0" w:color="auto"/>
              <w:left w:val="single" w:sz="4" w:space="0" w:color="auto"/>
              <w:bottom w:val="single" w:sz="4" w:space="0" w:color="auto"/>
              <w:right w:val="single" w:sz="4" w:space="0" w:color="auto"/>
            </w:tcBorders>
          </w:tcPr>
          <w:p w14:paraId="2ED04BCF" w14:textId="77777777" w:rsidR="00B95495" w:rsidRPr="001D58A2" w:rsidRDefault="00B95495">
            <w:pPr>
              <w:wordWrap w:val="0"/>
              <w:adjustRightInd w:val="0"/>
              <w:snapToGrid w:val="0"/>
              <w:rPr>
                <w:rFonts w:ascii="宋体" w:hAnsi="宋体" w:cs="宋体"/>
                <w:szCs w:val="21"/>
              </w:rPr>
            </w:pPr>
          </w:p>
        </w:tc>
        <w:tc>
          <w:tcPr>
            <w:tcW w:w="1418" w:type="dxa"/>
            <w:tcBorders>
              <w:top w:val="single" w:sz="4" w:space="0" w:color="auto"/>
              <w:left w:val="single" w:sz="4" w:space="0" w:color="auto"/>
              <w:bottom w:val="single" w:sz="4" w:space="0" w:color="auto"/>
              <w:right w:val="single" w:sz="4" w:space="0" w:color="auto"/>
            </w:tcBorders>
          </w:tcPr>
          <w:p w14:paraId="07F90444" w14:textId="77777777" w:rsidR="00B95495" w:rsidRPr="001D58A2" w:rsidRDefault="00B95495">
            <w:pPr>
              <w:wordWrap w:val="0"/>
              <w:adjustRightInd w:val="0"/>
              <w:snapToGrid w:val="0"/>
              <w:rPr>
                <w:rFonts w:ascii="宋体" w:hAnsi="宋体" w:cs="宋体"/>
                <w:szCs w:val="21"/>
              </w:rPr>
            </w:pPr>
          </w:p>
        </w:tc>
      </w:tr>
      <w:tr w:rsidR="001D58A2" w:rsidRPr="001D58A2" w14:paraId="111436C9" w14:textId="77777777">
        <w:trPr>
          <w:jc w:val="center"/>
        </w:trPr>
        <w:tc>
          <w:tcPr>
            <w:tcW w:w="428" w:type="dxa"/>
            <w:tcBorders>
              <w:top w:val="single" w:sz="4" w:space="0" w:color="auto"/>
              <w:left w:val="single" w:sz="4" w:space="0" w:color="auto"/>
              <w:bottom w:val="single" w:sz="4" w:space="0" w:color="auto"/>
              <w:right w:val="single" w:sz="4" w:space="0" w:color="auto"/>
            </w:tcBorders>
          </w:tcPr>
          <w:p w14:paraId="70723A56" w14:textId="77777777" w:rsidR="00B95495" w:rsidRPr="001D58A2" w:rsidRDefault="009C1D24">
            <w:pPr>
              <w:wordWrap w:val="0"/>
              <w:adjustRightInd w:val="0"/>
              <w:snapToGrid w:val="0"/>
              <w:jc w:val="center"/>
              <w:rPr>
                <w:rFonts w:ascii="宋体" w:hAnsi="宋体" w:cs="宋体"/>
                <w:snapToGrid w:val="0"/>
                <w:szCs w:val="21"/>
              </w:rPr>
            </w:pPr>
            <w:r w:rsidRPr="001D58A2">
              <w:rPr>
                <w:rFonts w:ascii="宋体" w:hAnsi="宋体" w:cs="宋体" w:hint="eastAsia"/>
                <w:snapToGrid w:val="0"/>
                <w:szCs w:val="21"/>
              </w:rPr>
              <w:t>2</w:t>
            </w:r>
          </w:p>
        </w:tc>
        <w:tc>
          <w:tcPr>
            <w:tcW w:w="1523" w:type="dxa"/>
            <w:tcBorders>
              <w:top w:val="single" w:sz="4" w:space="0" w:color="auto"/>
              <w:left w:val="single" w:sz="4" w:space="0" w:color="auto"/>
              <w:bottom w:val="single" w:sz="4" w:space="0" w:color="auto"/>
              <w:right w:val="single" w:sz="4" w:space="0" w:color="auto"/>
            </w:tcBorders>
          </w:tcPr>
          <w:p w14:paraId="6934DC1E" w14:textId="77777777" w:rsidR="00B95495" w:rsidRPr="001D58A2" w:rsidRDefault="00B95495">
            <w:pPr>
              <w:wordWrap w:val="0"/>
              <w:adjustRightInd w:val="0"/>
              <w:snapToGrid w:val="0"/>
              <w:rPr>
                <w:rFonts w:ascii="宋体" w:hAnsi="宋体" w:cs="宋体"/>
                <w:szCs w:val="21"/>
              </w:rPr>
            </w:pPr>
          </w:p>
        </w:tc>
        <w:tc>
          <w:tcPr>
            <w:tcW w:w="843" w:type="dxa"/>
            <w:tcBorders>
              <w:top w:val="single" w:sz="4" w:space="0" w:color="auto"/>
              <w:left w:val="single" w:sz="4" w:space="0" w:color="auto"/>
              <w:bottom w:val="single" w:sz="4" w:space="0" w:color="auto"/>
              <w:right w:val="single" w:sz="4" w:space="0" w:color="auto"/>
            </w:tcBorders>
          </w:tcPr>
          <w:p w14:paraId="2BED53E0" w14:textId="77777777" w:rsidR="00B95495" w:rsidRPr="001D58A2" w:rsidRDefault="00B95495">
            <w:pPr>
              <w:wordWrap w:val="0"/>
              <w:adjustRightInd w:val="0"/>
              <w:snapToGrid w:val="0"/>
              <w:rPr>
                <w:rFonts w:ascii="宋体" w:hAnsi="宋体" w:cs="宋体"/>
                <w:szCs w:val="21"/>
              </w:rPr>
            </w:pPr>
          </w:p>
        </w:tc>
        <w:tc>
          <w:tcPr>
            <w:tcW w:w="1480" w:type="dxa"/>
            <w:tcBorders>
              <w:top w:val="single" w:sz="4" w:space="0" w:color="auto"/>
              <w:left w:val="single" w:sz="4" w:space="0" w:color="auto"/>
              <w:bottom w:val="single" w:sz="4" w:space="0" w:color="auto"/>
              <w:right w:val="single" w:sz="4" w:space="0" w:color="auto"/>
            </w:tcBorders>
          </w:tcPr>
          <w:p w14:paraId="4AB77E35" w14:textId="77777777" w:rsidR="00B95495" w:rsidRPr="001D58A2" w:rsidRDefault="00B95495">
            <w:pPr>
              <w:wordWrap w:val="0"/>
              <w:adjustRightInd w:val="0"/>
              <w:snapToGrid w:val="0"/>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14:paraId="7C719C2E" w14:textId="77777777" w:rsidR="00B95495" w:rsidRPr="001D58A2" w:rsidRDefault="00B95495">
            <w:pPr>
              <w:wordWrap w:val="0"/>
              <w:adjustRightInd w:val="0"/>
              <w:snapToGrid w:val="0"/>
              <w:rPr>
                <w:rFonts w:ascii="宋体" w:hAnsi="宋体" w:cs="宋体"/>
                <w:szCs w:val="21"/>
              </w:rPr>
            </w:pPr>
          </w:p>
        </w:tc>
        <w:tc>
          <w:tcPr>
            <w:tcW w:w="1395" w:type="dxa"/>
            <w:tcBorders>
              <w:top w:val="single" w:sz="4" w:space="0" w:color="auto"/>
              <w:left w:val="single" w:sz="4" w:space="0" w:color="auto"/>
              <w:bottom w:val="single" w:sz="4" w:space="0" w:color="auto"/>
              <w:right w:val="single" w:sz="4" w:space="0" w:color="auto"/>
            </w:tcBorders>
          </w:tcPr>
          <w:p w14:paraId="2D818440" w14:textId="77777777" w:rsidR="00B95495" w:rsidRPr="001D58A2" w:rsidRDefault="00B95495">
            <w:pPr>
              <w:wordWrap w:val="0"/>
              <w:adjustRightInd w:val="0"/>
              <w:snapToGrid w:val="0"/>
              <w:rPr>
                <w:rFonts w:ascii="宋体" w:hAnsi="宋体" w:cs="宋体"/>
                <w:szCs w:val="21"/>
              </w:rPr>
            </w:pPr>
          </w:p>
        </w:tc>
        <w:tc>
          <w:tcPr>
            <w:tcW w:w="874" w:type="dxa"/>
            <w:tcBorders>
              <w:top w:val="single" w:sz="4" w:space="0" w:color="auto"/>
              <w:left w:val="single" w:sz="4" w:space="0" w:color="auto"/>
              <w:bottom w:val="single" w:sz="4" w:space="0" w:color="auto"/>
              <w:right w:val="single" w:sz="4" w:space="0" w:color="auto"/>
            </w:tcBorders>
          </w:tcPr>
          <w:p w14:paraId="5CBB68AF" w14:textId="77777777" w:rsidR="00B95495" w:rsidRPr="001D58A2" w:rsidRDefault="00B95495">
            <w:pPr>
              <w:wordWrap w:val="0"/>
              <w:adjustRightInd w:val="0"/>
              <w:snapToGrid w:val="0"/>
              <w:rPr>
                <w:rFonts w:ascii="宋体" w:hAnsi="宋体" w:cs="宋体"/>
                <w:szCs w:val="21"/>
              </w:rPr>
            </w:pPr>
          </w:p>
        </w:tc>
        <w:tc>
          <w:tcPr>
            <w:tcW w:w="1135" w:type="dxa"/>
            <w:tcBorders>
              <w:top w:val="single" w:sz="4" w:space="0" w:color="auto"/>
              <w:left w:val="single" w:sz="4" w:space="0" w:color="auto"/>
              <w:bottom w:val="single" w:sz="4" w:space="0" w:color="auto"/>
              <w:right w:val="single" w:sz="4" w:space="0" w:color="auto"/>
            </w:tcBorders>
          </w:tcPr>
          <w:p w14:paraId="1CABEED2" w14:textId="77777777" w:rsidR="00B95495" w:rsidRPr="001D58A2" w:rsidRDefault="00B95495">
            <w:pPr>
              <w:wordWrap w:val="0"/>
              <w:adjustRightInd w:val="0"/>
              <w:snapToGrid w:val="0"/>
              <w:rPr>
                <w:rFonts w:ascii="宋体" w:hAnsi="宋体" w:cs="宋体"/>
                <w:szCs w:val="21"/>
              </w:rPr>
            </w:pPr>
          </w:p>
        </w:tc>
        <w:tc>
          <w:tcPr>
            <w:tcW w:w="1418" w:type="dxa"/>
            <w:tcBorders>
              <w:top w:val="single" w:sz="4" w:space="0" w:color="auto"/>
              <w:left w:val="single" w:sz="4" w:space="0" w:color="auto"/>
              <w:bottom w:val="single" w:sz="4" w:space="0" w:color="auto"/>
              <w:right w:val="single" w:sz="4" w:space="0" w:color="auto"/>
            </w:tcBorders>
          </w:tcPr>
          <w:p w14:paraId="0AF5C1B0" w14:textId="77777777" w:rsidR="00B95495" w:rsidRPr="001D58A2" w:rsidRDefault="00B95495">
            <w:pPr>
              <w:wordWrap w:val="0"/>
              <w:adjustRightInd w:val="0"/>
              <w:snapToGrid w:val="0"/>
              <w:rPr>
                <w:rFonts w:ascii="宋体" w:hAnsi="宋体" w:cs="宋体"/>
                <w:szCs w:val="21"/>
              </w:rPr>
            </w:pPr>
          </w:p>
        </w:tc>
      </w:tr>
      <w:tr w:rsidR="001D58A2" w:rsidRPr="001D58A2" w14:paraId="0BF111FE" w14:textId="77777777">
        <w:trPr>
          <w:jc w:val="center"/>
        </w:trPr>
        <w:tc>
          <w:tcPr>
            <w:tcW w:w="428" w:type="dxa"/>
            <w:tcBorders>
              <w:top w:val="single" w:sz="4" w:space="0" w:color="auto"/>
              <w:left w:val="single" w:sz="4" w:space="0" w:color="auto"/>
              <w:bottom w:val="single" w:sz="4" w:space="0" w:color="auto"/>
              <w:right w:val="single" w:sz="4" w:space="0" w:color="auto"/>
            </w:tcBorders>
          </w:tcPr>
          <w:p w14:paraId="4F867930" w14:textId="77777777" w:rsidR="00B95495" w:rsidRPr="001D58A2" w:rsidRDefault="009C1D24">
            <w:pPr>
              <w:wordWrap w:val="0"/>
              <w:adjustRightInd w:val="0"/>
              <w:snapToGrid w:val="0"/>
              <w:rPr>
                <w:rFonts w:ascii="宋体" w:hAnsi="宋体" w:cs="宋体"/>
                <w:snapToGrid w:val="0"/>
                <w:szCs w:val="21"/>
              </w:rPr>
            </w:pPr>
            <w:r w:rsidRPr="001D58A2">
              <w:rPr>
                <w:rFonts w:ascii="宋体" w:hAnsi="宋体" w:cs="宋体" w:hint="eastAsia"/>
                <w:snapToGrid w:val="0"/>
                <w:szCs w:val="21"/>
              </w:rPr>
              <w:t>…</w:t>
            </w:r>
          </w:p>
        </w:tc>
        <w:tc>
          <w:tcPr>
            <w:tcW w:w="1523" w:type="dxa"/>
            <w:tcBorders>
              <w:top w:val="single" w:sz="4" w:space="0" w:color="auto"/>
              <w:left w:val="single" w:sz="4" w:space="0" w:color="auto"/>
              <w:bottom w:val="single" w:sz="4" w:space="0" w:color="auto"/>
              <w:right w:val="single" w:sz="4" w:space="0" w:color="auto"/>
            </w:tcBorders>
          </w:tcPr>
          <w:p w14:paraId="74E3FACE" w14:textId="77777777" w:rsidR="00B95495" w:rsidRPr="001D58A2" w:rsidRDefault="00B95495">
            <w:pPr>
              <w:wordWrap w:val="0"/>
              <w:adjustRightInd w:val="0"/>
              <w:snapToGrid w:val="0"/>
              <w:rPr>
                <w:rFonts w:ascii="宋体" w:hAnsi="宋体" w:cs="宋体"/>
                <w:szCs w:val="21"/>
              </w:rPr>
            </w:pPr>
          </w:p>
        </w:tc>
        <w:tc>
          <w:tcPr>
            <w:tcW w:w="843" w:type="dxa"/>
            <w:tcBorders>
              <w:top w:val="single" w:sz="4" w:space="0" w:color="auto"/>
              <w:left w:val="single" w:sz="4" w:space="0" w:color="auto"/>
              <w:bottom w:val="single" w:sz="4" w:space="0" w:color="auto"/>
              <w:right w:val="single" w:sz="4" w:space="0" w:color="auto"/>
            </w:tcBorders>
          </w:tcPr>
          <w:p w14:paraId="69199EE7" w14:textId="77777777" w:rsidR="00B95495" w:rsidRPr="001D58A2" w:rsidRDefault="00B95495">
            <w:pPr>
              <w:wordWrap w:val="0"/>
              <w:adjustRightInd w:val="0"/>
              <w:snapToGrid w:val="0"/>
              <w:rPr>
                <w:rFonts w:ascii="宋体" w:hAnsi="宋体" w:cs="宋体"/>
                <w:szCs w:val="21"/>
              </w:rPr>
            </w:pPr>
          </w:p>
        </w:tc>
        <w:tc>
          <w:tcPr>
            <w:tcW w:w="1480" w:type="dxa"/>
            <w:tcBorders>
              <w:top w:val="single" w:sz="4" w:space="0" w:color="auto"/>
              <w:left w:val="single" w:sz="4" w:space="0" w:color="auto"/>
              <w:bottom w:val="single" w:sz="4" w:space="0" w:color="auto"/>
              <w:right w:val="single" w:sz="4" w:space="0" w:color="auto"/>
            </w:tcBorders>
          </w:tcPr>
          <w:p w14:paraId="16F1FDAE" w14:textId="77777777" w:rsidR="00B95495" w:rsidRPr="001D58A2" w:rsidRDefault="00B95495">
            <w:pPr>
              <w:wordWrap w:val="0"/>
              <w:adjustRightInd w:val="0"/>
              <w:snapToGrid w:val="0"/>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14:paraId="5C9DB60E" w14:textId="77777777" w:rsidR="00B95495" w:rsidRPr="001D58A2" w:rsidRDefault="00B95495">
            <w:pPr>
              <w:wordWrap w:val="0"/>
              <w:adjustRightInd w:val="0"/>
              <w:snapToGrid w:val="0"/>
              <w:rPr>
                <w:rFonts w:ascii="宋体" w:hAnsi="宋体" w:cs="宋体"/>
                <w:szCs w:val="21"/>
              </w:rPr>
            </w:pPr>
          </w:p>
        </w:tc>
        <w:tc>
          <w:tcPr>
            <w:tcW w:w="1395" w:type="dxa"/>
            <w:tcBorders>
              <w:top w:val="single" w:sz="4" w:space="0" w:color="auto"/>
              <w:left w:val="single" w:sz="4" w:space="0" w:color="auto"/>
              <w:bottom w:val="single" w:sz="4" w:space="0" w:color="auto"/>
              <w:right w:val="single" w:sz="4" w:space="0" w:color="auto"/>
            </w:tcBorders>
          </w:tcPr>
          <w:p w14:paraId="295E199E" w14:textId="77777777" w:rsidR="00B95495" w:rsidRPr="001D58A2" w:rsidRDefault="00B95495">
            <w:pPr>
              <w:wordWrap w:val="0"/>
              <w:adjustRightInd w:val="0"/>
              <w:snapToGrid w:val="0"/>
              <w:rPr>
                <w:rFonts w:ascii="宋体" w:hAnsi="宋体" w:cs="宋体"/>
                <w:szCs w:val="21"/>
              </w:rPr>
            </w:pPr>
          </w:p>
        </w:tc>
        <w:tc>
          <w:tcPr>
            <w:tcW w:w="874" w:type="dxa"/>
            <w:tcBorders>
              <w:top w:val="single" w:sz="4" w:space="0" w:color="auto"/>
              <w:left w:val="single" w:sz="4" w:space="0" w:color="auto"/>
              <w:bottom w:val="single" w:sz="4" w:space="0" w:color="auto"/>
              <w:right w:val="single" w:sz="4" w:space="0" w:color="auto"/>
            </w:tcBorders>
          </w:tcPr>
          <w:p w14:paraId="1A0996C5" w14:textId="77777777" w:rsidR="00B95495" w:rsidRPr="001D58A2" w:rsidRDefault="00B95495">
            <w:pPr>
              <w:wordWrap w:val="0"/>
              <w:adjustRightInd w:val="0"/>
              <w:snapToGrid w:val="0"/>
              <w:rPr>
                <w:rFonts w:ascii="宋体" w:hAnsi="宋体" w:cs="宋体"/>
                <w:szCs w:val="21"/>
              </w:rPr>
            </w:pPr>
          </w:p>
        </w:tc>
        <w:tc>
          <w:tcPr>
            <w:tcW w:w="1135" w:type="dxa"/>
            <w:tcBorders>
              <w:top w:val="single" w:sz="4" w:space="0" w:color="auto"/>
              <w:left w:val="single" w:sz="4" w:space="0" w:color="auto"/>
              <w:bottom w:val="single" w:sz="4" w:space="0" w:color="auto"/>
              <w:right w:val="single" w:sz="4" w:space="0" w:color="auto"/>
            </w:tcBorders>
          </w:tcPr>
          <w:p w14:paraId="7CE9CB45" w14:textId="77777777" w:rsidR="00B95495" w:rsidRPr="001D58A2" w:rsidRDefault="00B95495">
            <w:pPr>
              <w:wordWrap w:val="0"/>
              <w:adjustRightInd w:val="0"/>
              <w:snapToGrid w:val="0"/>
              <w:rPr>
                <w:rFonts w:ascii="宋体" w:hAnsi="宋体" w:cs="宋体"/>
                <w:szCs w:val="21"/>
              </w:rPr>
            </w:pPr>
          </w:p>
        </w:tc>
        <w:tc>
          <w:tcPr>
            <w:tcW w:w="1418" w:type="dxa"/>
            <w:tcBorders>
              <w:top w:val="single" w:sz="4" w:space="0" w:color="auto"/>
              <w:left w:val="single" w:sz="4" w:space="0" w:color="auto"/>
              <w:bottom w:val="single" w:sz="4" w:space="0" w:color="auto"/>
              <w:right w:val="single" w:sz="4" w:space="0" w:color="auto"/>
            </w:tcBorders>
          </w:tcPr>
          <w:p w14:paraId="30280FC0" w14:textId="77777777" w:rsidR="00B95495" w:rsidRPr="001D58A2" w:rsidRDefault="00B95495">
            <w:pPr>
              <w:wordWrap w:val="0"/>
              <w:adjustRightInd w:val="0"/>
              <w:snapToGrid w:val="0"/>
              <w:rPr>
                <w:rFonts w:ascii="宋体" w:hAnsi="宋体" w:cs="宋体"/>
                <w:szCs w:val="21"/>
              </w:rPr>
            </w:pPr>
          </w:p>
        </w:tc>
      </w:tr>
      <w:tr w:rsidR="001D58A2" w:rsidRPr="001D58A2" w14:paraId="65782675" w14:textId="77777777">
        <w:trPr>
          <w:jc w:val="center"/>
        </w:trPr>
        <w:tc>
          <w:tcPr>
            <w:tcW w:w="428" w:type="dxa"/>
            <w:tcBorders>
              <w:top w:val="single" w:sz="4" w:space="0" w:color="auto"/>
              <w:left w:val="single" w:sz="4" w:space="0" w:color="auto"/>
              <w:bottom w:val="single" w:sz="4" w:space="0" w:color="auto"/>
              <w:right w:val="single" w:sz="4" w:space="0" w:color="auto"/>
            </w:tcBorders>
          </w:tcPr>
          <w:p w14:paraId="3A4BFD90" w14:textId="77777777" w:rsidR="00B95495" w:rsidRPr="001D58A2" w:rsidRDefault="009C1D24">
            <w:pPr>
              <w:wordWrap w:val="0"/>
              <w:adjustRightInd w:val="0"/>
              <w:snapToGrid w:val="0"/>
              <w:rPr>
                <w:rFonts w:ascii="宋体" w:hAnsi="宋体" w:cs="宋体"/>
                <w:snapToGrid w:val="0"/>
                <w:szCs w:val="21"/>
              </w:rPr>
            </w:pPr>
            <w:r w:rsidRPr="001D58A2">
              <w:rPr>
                <w:rFonts w:ascii="宋体" w:hAnsi="宋体" w:cs="宋体" w:hint="eastAsia"/>
                <w:snapToGrid w:val="0"/>
                <w:szCs w:val="21"/>
              </w:rPr>
              <w:t>…</w:t>
            </w:r>
          </w:p>
        </w:tc>
        <w:tc>
          <w:tcPr>
            <w:tcW w:w="1523" w:type="dxa"/>
            <w:tcBorders>
              <w:top w:val="single" w:sz="4" w:space="0" w:color="auto"/>
              <w:left w:val="single" w:sz="4" w:space="0" w:color="auto"/>
              <w:bottom w:val="single" w:sz="4" w:space="0" w:color="auto"/>
              <w:right w:val="single" w:sz="4" w:space="0" w:color="auto"/>
            </w:tcBorders>
          </w:tcPr>
          <w:p w14:paraId="104B514F" w14:textId="77777777" w:rsidR="00B95495" w:rsidRPr="001D58A2" w:rsidRDefault="00B95495">
            <w:pPr>
              <w:wordWrap w:val="0"/>
              <w:adjustRightInd w:val="0"/>
              <w:snapToGrid w:val="0"/>
              <w:rPr>
                <w:rFonts w:ascii="宋体" w:hAnsi="宋体" w:cs="宋体"/>
                <w:szCs w:val="21"/>
              </w:rPr>
            </w:pPr>
          </w:p>
        </w:tc>
        <w:tc>
          <w:tcPr>
            <w:tcW w:w="843" w:type="dxa"/>
            <w:tcBorders>
              <w:top w:val="single" w:sz="4" w:space="0" w:color="auto"/>
              <w:left w:val="single" w:sz="4" w:space="0" w:color="auto"/>
              <w:bottom w:val="single" w:sz="4" w:space="0" w:color="auto"/>
              <w:right w:val="single" w:sz="4" w:space="0" w:color="auto"/>
            </w:tcBorders>
          </w:tcPr>
          <w:p w14:paraId="347B0EEE" w14:textId="77777777" w:rsidR="00B95495" w:rsidRPr="001D58A2" w:rsidRDefault="00B95495">
            <w:pPr>
              <w:wordWrap w:val="0"/>
              <w:adjustRightInd w:val="0"/>
              <w:snapToGrid w:val="0"/>
              <w:rPr>
                <w:rFonts w:ascii="宋体" w:hAnsi="宋体" w:cs="宋体"/>
                <w:szCs w:val="21"/>
              </w:rPr>
            </w:pPr>
          </w:p>
        </w:tc>
        <w:tc>
          <w:tcPr>
            <w:tcW w:w="1480" w:type="dxa"/>
            <w:tcBorders>
              <w:top w:val="single" w:sz="4" w:space="0" w:color="auto"/>
              <w:left w:val="single" w:sz="4" w:space="0" w:color="auto"/>
              <w:bottom w:val="single" w:sz="4" w:space="0" w:color="auto"/>
              <w:right w:val="single" w:sz="4" w:space="0" w:color="auto"/>
            </w:tcBorders>
          </w:tcPr>
          <w:p w14:paraId="6FF88205" w14:textId="77777777" w:rsidR="00B95495" w:rsidRPr="001D58A2" w:rsidRDefault="00B95495">
            <w:pPr>
              <w:wordWrap w:val="0"/>
              <w:adjustRightInd w:val="0"/>
              <w:snapToGrid w:val="0"/>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14:paraId="2BA0F78C" w14:textId="77777777" w:rsidR="00B95495" w:rsidRPr="001D58A2" w:rsidRDefault="00B95495">
            <w:pPr>
              <w:wordWrap w:val="0"/>
              <w:adjustRightInd w:val="0"/>
              <w:snapToGrid w:val="0"/>
              <w:rPr>
                <w:rFonts w:ascii="宋体" w:hAnsi="宋体" w:cs="宋体"/>
                <w:szCs w:val="21"/>
              </w:rPr>
            </w:pPr>
          </w:p>
        </w:tc>
        <w:tc>
          <w:tcPr>
            <w:tcW w:w="1395" w:type="dxa"/>
            <w:tcBorders>
              <w:top w:val="single" w:sz="4" w:space="0" w:color="auto"/>
              <w:left w:val="single" w:sz="4" w:space="0" w:color="auto"/>
              <w:bottom w:val="single" w:sz="4" w:space="0" w:color="auto"/>
              <w:right w:val="single" w:sz="4" w:space="0" w:color="auto"/>
            </w:tcBorders>
          </w:tcPr>
          <w:p w14:paraId="594587E8" w14:textId="77777777" w:rsidR="00B95495" w:rsidRPr="001D58A2" w:rsidRDefault="00B95495">
            <w:pPr>
              <w:wordWrap w:val="0"/>
              <w:adjustRightInd w:val="0"/>
              <w:snapToGrid w:val="0"/>
              <w:rPr>
                <w:rFonts w:ascii="宋体" w:hAnsi="宋体" w:cs="宋体"/>
                <w:szCs w:val="21"/>
              </w:rPr>
            </w:pPr>
          </w:p>
        </w:tc>
        <w:tc>
          <w:tcPr>
            <w:tcW w:w="874" w:type="dxa"/>
            <w:tcBorders>
              <w:top w:val="single" w:sz="4" w:space="0" w:color="auto"/>
              <w:left w:val="single" w:sz="4" w:space="0" w:color="auto"/>
              <w:bottom w:val="single" w:sz="4" w:space="0" w:color="auto"/>
              <w:right w:val="single" w:sz="4" w:space="0" w:color="auto"/>
            </w:tcBorders>
          </w:tcPr>
          <w:p w14:paraId="5B7BA526" w14:textId="77777777" w:rsidR="00B95495" w:rsidRPr="001D58A2" w:rsidRDefault="00B95495">
            <w:pPr>
              <w:wordWrap w:val="0"/>
              <w:adjustRightInd w:val="0"/>
              <w:snapToGrid w:val="0"/>
              <w:rPr>
                <w:rFonts w:ascii="宋体" w:hAnsi="宋体" w:cs="宋体"/>
                <w:szCs w:val="21"/>
              </w:rPr>
            </w:pPr>
          </w:p>
        </w:tc>
        <w:tc>
          <w:tcPr>
            <w:tcW w:w="1135" w:type="dxa"/>
            <w:tcBorders>
              <w:top w:val="single" w:sz="4" w:space="0" w:color="auto"/>
              <w:left w:val="single" w:sz="4" w:space="0" w:color="auto"/>
              <w:bottom w:val="single" w:sz="4" w:space="0" w:color="auto"/>
              <w:right w:val="single" w:sz="4" w:space="0" w:color="auto"/>
            </w:tcBorders>
          </w:tcPr>
          <w:p w14:paraId="317B82CA" w14:textId="77777777" w:rsidR="00B95495" w:rsidRPr="001D58A2" w:rsidRDefault="00B95495">
            <w:pPr>
              <w:wordWrap w:val="0"/>
              <w:adjustRightInd w:val="0"/>
              <w:snapToGrid w:val="0"/>
              <w:rPr>
                <w:rFonts w:ascii="宋体" w:hAnsi="宋体" w:cs="宋体"/>
                <w:szCs w:val="21"/>
              </w:rPr>
            </w:pPr>
          </w:p>
        </w:tc>
        <w:tc>
          <w:tcPr>
            <w:tcW w:w="1418" w:type="dxa"/>
            <w:tcBorders>
              <w:top w:val="single" w:sz="4" w:space="0" w:color="auto"/>
              <w:left w:val="single" w:sz="4" w:space="0" w:color="auto"/>
              <w:bottom w:val="single" w:sz="4" w:space="0" w:color="auto"/>
              <w:right w:val="single" w:sz="4" w:space="0" w:color="auto"/>
            </w:tcBorders>
          </w:tcPr>
          <w:p w14:paraId="6A554D02" w14:textId="77777777" w:rsidR="00B95495" w:rsidRPr="001D58A2" w:rsidRDefault="00B95495">
            <w:pPr>
              <w:wordWrap w:val="0"/>
              <w:adjustRightInd w:val="0"/>
              <w:snapToGrid w:val="0"/>
              <w:rPr>
                <w:rFonts w:ascii="宋体" w:hAnsi="宋体" w:cs="宋体"/>
                <w:szCs w:val="21"/>
              </w:rPr>
            </w:pPr>
          </w:p>
        </w:tc>
      </w:tr>
      <w:tr w:rsidR="001D58A2" w:rsidRPr="001D58A2" w14:paraId="7506CBE5" w14:textId="77777777">
        <w:trPr>
          <w:jc w:val="center"/>
        </w:trPr>
        <w:tc>
          <w:tcPr>
            <w:tcW w:w="428" w:type="dxa"/>
            <w:tcBorders>
              <w:top w:val="single" w:sz="4" w:space="0" w:color="auto"/>
              <w:left w:val="single" w:sz="4" w:space="0" w:color="auto"/>
              <w:bottom w:val="single" w:sz="4" w:space="0" w:color="auto"/>
              <w:right w:val="single" w:sz="4" w:space="0" w:color="auto"/>
            </w:tcBorders>
          </w:tcPr>
          <w:p w14:paraId="4D684373" w14:textId="77777777" w:rsidR="00B95495" w:rsidRPr="001D58A2" w:rsidRDefault="009C1D24">
            <w:pPr>
              <w:wordWrap w:val="0"/>
              <w:adjustRightInd w:val="0"/>
              <w:snapToGrid w:val="0"/>
              <w:rPr>
                <w:rFonts w:ascii="宋体" w:hAnsi="宋体" w:cs="宋体"/>
                <w:snapToGrid w:val="0"/>
                <w:szCs w:val="21"/>
              </w:rPr>
            </w:pPr>
            <w:r w:rsidRPr="001D58A2">
              <w:rPr>
                <w:rFonts w:ascii="宋体" w:hAnsi="宋体" w:cs="宋体" w:hint="eastAsia"/>
                <w:snapToGrid w:val="0"/>
                <w:szCs w:val="21"/>
              </w:rPr>
              <w:t>…</w:t>
            </w:r>
          </w:p>
        </w:tc>
        <w:tc>
          <w:tcPr>
            <w:tcW w:w="1523" w:type="dxa"/>
            <w:tcBorders>
              <w:top w:val="single" w:sz="4" w:space="0" w:color="auto"/>
              <w:left w:val="single" w:sz="4" w:space="0" w:color="auto"/>
              <w:bottom w:val="single" w:sz="4" w:space="0" w:color="auto"/>
              <w:right w:val="single" w:sz="4" w:space="0" w:color="auto"/>
            </w:tcBorders>
          </w:tcPr>
          <w:p w14:paraId="33F070AA" w14:textId="77777777" w:rsidR="00B95495" w:rsidRPr="001D58A2" w:rsidRDefault="00B95495">
            <w:pPr>
              <w:wordWrap w:val="0"/>
              <w:adjustRightInd w:val="0"/>
              <w:snapToGrid w:val="0"/>
              <w:rPr>
                <w:rFonts w:ascii="宋体" w:hAnsi="宋体" w:cs="宋体"/>
                <w:szCs w:val="21"/>
              </w:rPr>
            </w:pPr>
          </w:p>
        </w:tc>
        <w:tc>
          <w:tcPr>
            <w:tcW w:w="843" w:type="dxa"/>
            <w:tcBorders>
              <w:top w:val="single" w:sz="4" w:space="0" w:color="auto"/>
              <w:left w:val="single" w:sz="4" w:space="0" w:color="auto"/>
              <w:bottom w:val="single" w:sz="4" w:space="0" w:color="auto"/>
              <w:right w:val="single" w:sz="4" w:space="0" w:color="auto"/>
            </w:tcBorders>
          </w:tcPr>
          <w:p w14:paraId="2A1EF417" w14:textId="77777777" w:rsidR="00B95495" w:rsidRPr="001D58A2" w:rsidRDefault="00B95495">
            <w:pPr>
              <w:wordWrap w:val="0"/>
              <w:adjustRightInd w:val="0"/>
              <w:snapToGrid w:val="0"/>
              <w:rPr>
                <w:rFonts w:ascii="宋体" w:hAnsi="宋体" w:cs="宋体"/>
                <w:szCs w:val="21"/>
              </w:rPr>
            </w:pPr>
          </w:p>
        </w:tc>
        <w:tc>
          <w:tcPr>
            <w:tcW w:w="1480" w:type="dxa"/>
            <w:tcBorders>
              <w:top w:val="single" w:sz="4" w:space="0" w:color="auto"/>
              <w:left w:val="single" w:sz="4" w:space="0" w:color="auto"/>
              <w:bottom w:val="single" w:sz="4" w:space="0" w:color="auto"/>
              <w:right w:val="single" w:sz="4" w:space="0" w:color="auto"/>
            </w:tcBorders>
          </w:tcPr>
          <w:p w14:paraId="0086D107" w14:textId="77777777" w:rsidR="00B95495" w:rsidRPr="001D58A2" w:rsidRDefault="00B95495">
            <w:pPr>
              <w:wordWrap w:val="0"/>
              <w:adjustRightInd w:val="0"/>
              <w:snapToGrid w:val="0"/>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14:paraId="4F0DB5A3" w14:textId="77777777" w:rsidR="00B95495" w:rsidRPr="001D58A2" w:rsidRDefault="00B95495">
            <w:pPr>
              <w:wordWrap w:val="0"/>
              <w:adjustRightInd w:val="0"/>
              <w:snapToGrid w:val="0"/>
              <w:rPr>
                <w:rFonts w:ascii="宋体" w:hAnsi="宋体" w:cs="宋体"/>
                <w:szCs w:val="21"/>
              </w:rPr>
            </w:pPr>
          </w:p>
        </w:tc>
        <w:tc>
          <w:tcPr>
            <w:tcW w:w="1395" w:type="dxa"/>
            <w:tcBorders>
              <w:top w:val="single" w:sz="4" w:space="0" w:color="auto"/>
              <w:left w:val="single" w:sz="4" w:space="0" w:color="auto"/>
              <w:bottom w:val="single" w:sz="4" w:space="0" w:color="auto"/>
              <w:right w:val="single" w:sz="4" w:space="0" w:color="auto"/>
            </w:tcBorders>
          </w:tcPr>
          <w:p w14:paraId="5BFDFB9E" w14:textId="77777777" w:rsidR="00B95495" w:rsidRPr="001D58A2" w:rsidRDefault="00B95495">
            <w:pPr>
              <w:wordWrap w:val="0"/>
              <w:adjustRightInd w:val="0"/>
              <w:snapToGrid w:val="0"/>
              <w:rPr>
                <w:rFonts w:ascii="宋体" w:hAnsi="宋体" w:cs="宋体"/>
                <w:szCs w:val="21"/>
              </w:rPr>
            </w:pPr>
          </w:p>
        </w:tc>
        <w:tc>
          <w:tcPr>
            <w:tcW w:w="874" w:type="dxa"/>
            <w:tcBorders>
              <w:top w:val="single" w:sz="4" w:space="0" w:color="auto"/>
              <w:left w:val="single" w:sz="4" w:space="0" w:color="auto"/>
              <w:bottom w:val="single" w:sz="4" w:space="0" w:color="auto"/>
              <w:right w:val="single" w:sz="4" w:space="0" w:color="auto"/>
            </w:tcBorders>
          </w:tcPr>
          <w:p w14:paraId="39AAB3B1" w14:textId="77777777" w:rsidR="00B95495" w:rsidRPr="001D58A2" w:rsidRDefault="00B95495">
            <w:pPr>
              <w:wordWrap w:val="0"/>
              <w:adjustRightInd w:val="0"/>
              <w:snapToGrid w:val="0"/>
              <w:rPr>
                <w:rFonts w:ascii="宋体" w:hAnsi="宋体" w:cs="宋体"/>
                <w:szCs w:val="21"/>
              </w:rPr>
            </w:pPr>
          </w:p>
        </w:tc>
        <w:tc>
          <w:tcPr>
            <w:tcW w:w="1135" w:type="dxa"/>
            <w:tcBorders>
              <w:top w:val="single" w:sz="4" w:space="0" w:color="auto"/>
              <w:left w:val="single" w:sz="4" w:space="0" w:color="auto"/>
              <w:bottom w:val="single" w:sz="4" w:space="0" w:color="auto"/>
              <w:right w:val="single" w:sz="4" w:space="0" w:color="auto"/>
            </w:tcBorders>
          </w:tcPr>
          <w:p w14:paraId="64BC583A" w14:textId="77777777" w:rsidR="00B95495" w:rsidRPr="001D58A2" w:rsidRDefault="00B95495">
            <w:pPr>
              <w:wordWrap w:val="0"/>
              <w:adjustRightInd w:val="0"/>
              <w:snapToGrid w:val="0"/>
              <w:rPr>
                <w:rFonts w:ascii="宋体" w:hAnsi="宋体" w:cs="宋体"/>
                <w:szCs w:val="21"/>
              </w:rPr>
            </w:pPr>
          </w:p>
        </w:tc>
        <w:tc>
          <w:tcPr>
            <w:tcW w:w="1418" w:type="dxa"/>
            <w:tcBorders>
              <w:top w:val="single" w:sz="4" w:space="0" w:color="auto"/>
              <w:left w:val="single" w:sz="4" w:space="0" w:color="auto"/>
              <w:bottom w:val="single" w:sz="4" w:space="0" w:color="auto"/>
              <w:right w:val="single" w:sz="4" w:space="0" w:color="auto"/>
            </w:tcBorders>
          </w:tcPr>
          <w:p w14:paraId="28919B7D" w14:textId="77777777" w:rsidR="00B95495" w:rsidRPr="001D58A2" w:rsidRDefault="00B95495">
            <w:pPr>
              <w:wordWrap w:val="0"/>
              <w:adjustRightInd w:val="0"/>
              <w:snapToGrid w:val="0"/>
              <w:rPr>
                <w:rFonts w:ascii="宋体" w:hAnsi="宋体" w:cs="宋体"/>
                <w:szCs w:val="21"/>
              </w:rPr>
            </w:pPr>
          </w:p>
        </w:tc>
      </w:tr>
      <w:tr w:rsidR="00B95495" w:rsidRPr="001D58A2" w14:paraId="7282BED2" w14:textId="77777777">
        <w:trPr>
          <w:jc w:val="center"/>
        </w:trPr>
        <w:tc>
          <w:tcPr>
            <w:tcW w:w="8812" w:type="dxa"/>
            <w:gridSpan w:val="8"/>
            <w:tcBorders>
              <w:top w:val="single" w:sz="4" w:space="0" w:color="auto"/>
              <w:left w:val="single" w:sz="4" w:space="0" w:color="auto"/>
              <w:bottom w:val="single" w:sz="4" w:space="0" w:color="auto"/>
              <w:right w:val="single" w:sz="4" w:space="0" w:color="auto"/>
            </w:tcBorders>
          </w:tcPr>
          <w:p w14:paraId="20C906F4" w14:textId="77777777" w:rsidR="00B95495" w:rsidRPr="001D58A2" w:rsidRDefault="009C1D24">
            <w:pPr>
              <w:wordWrap w:val="0"/>
              <w:adjustRightInd w:val="0"/>
              <w:snapToGrid w:val="0"/>
              <w:jc w:val="center"/>
              <w:rPr>
                <w:rFonts w:ascii="宋体" w:hAnsi="宋体" w:cs="宋体"/>
                <w:szCs w:val="21"/>
              </w:rPr>
            </w:pPr>
            <w:r w:rsidRPr="001D58A2">
              <w:rPr>
                <w:rFonts w:ascii="宋体" w:hAnsi="宋体" w:cs="宋体" w:hint="eastAsia"/>
                <w:szCs w:val="21"/>
              </w:rPr>
              <w:t>报价合计</w:t>
            </w:r>
          </w:p>
        </w:tc>
        <w:tc>
          <w:tcPr>
            <w:tcW w:w="1418" w:type="dxa"/>
            <w:tcBorders>
              <w:top w:val="single" w:sz="4" w:space="0" w:color="auto"/>
              <w:left w:val="single" w:sz="4" w:space="0" w:color="auto"/>
              <w:bottom w:val="single" w:sz="4" w:space="0" w:color="auto"/>
              <w:right w:val="single" w:sz="4" w:space="0" w:color="auto"/>
            </w:tcBorders>
          </w:tcPr>
          <w:p w14:paraId="5B1C94BB" w14:textId="77777777" w:rsidR="00B95495" w:rsidRPr="001D58A2" w:rsidRDefault="00B95495">
            <w:pPr>
              <w:wordWrap w:val="0"/>
              <w:adjustRightInd w:val="0"/>
              <w:snapToGrid w:val="0"/>
              <w:rPr>
                <w:rFonts w:ascii="宋体" w:hAnsi="宋体" w:cs="宋体"/>
                <w:szCs w:val="21"/>
              </w:rPr>
            </w:pPr>
          </w:p>
        </w:tc>
      </w:tr>
    </w:tbl>
    <w:p w14:paraId="1CDF65EB" w14:textId="77777777" w:rsidR="00B95495" w:rsidRPr="001D58A2" w:rsidRDefault="00B95495">
      <w:pPr>
        <w:rPr>
          <w:spacing w:val="20"/>
          <w:szCs w:val="21"/>
          <w:u w:val="single"/>
        </w:rPr>
      </w:pPr>
    </w:p>
    <w:p w14:paraId="4155A3F0" w14:textId="77777777" w:rsidR="00B95495" w:rsidRPr="001D58A2" w:rsidRDefault="00B95495">
      <w:pPr>
        <w:spacing w:line="360" w:lineRule="auto"/>
        <w:rPr>
          <w:spacing w:val="20"/>
          <w:szCs w:val="21"/>
        </w:rPr>
      </w:pPr>
      <w:bookmarkStart w:id="204" w:name="_Hlk89181787"/>
    </w:p>
    <w:p w14:paraId="0D7F178A" w14:textId="77777777" w:rsidR="00B95495" w:rsidRPr="001D58A2" w:rsidRDefault="009C1D24">
      <w:pPr>
        <w:pStyle w:val="a8"/>
      </w:pPr>
      <w:r w:rsidRPr="001D58A2">
        <w:rPr>
          <w:szCs w:val="21"/>
        </w:rPr>
        <w:t>注：</w:t>
      </w:r>
      <w:r w:rsidRPr="001D58A2">
        <w:rPr>
          <w:rFonts w:hint="eastAsia"/>
          <w:szCs w:val="21"/>
        </w:rPr>
        <w:t>本表如</w:t>
      </w:r>
      <w:r w:rsidRPr="001D58A2">
        <w:rPr>
          <w:rFonts w:hint="eastAsia"/>
        </w:rPr>
        <w:t>与广西政府采购云平台不一致的，以广西政府采购云平台为准。</w:t>
      </w:r>
    </w:p>
    <w:p w14:paraId="5FB6CB71" w14:textId="77777777" w:rsidR="00B95495" w:rsidRPr="001D58A2" w:rsidRDefault="00B95495">
      <w:pPr>
        <w:jc w:val="left"/>
        <w:rPr>
          <w:szCs w:val="21"/>
        </w:rPr>
      </w:pPr>
    </w:p>
    <w:p w14:paraId="02A7A4BE" w14:textId="77777777" w:rsidR="00B95495" w:rsidRPr="001D58A2" w:rsidRDefault="00B95495">
      <w:pPr>
        <w:spacing w:line="360" w:lineRule="auto"/>
        <w:rPr>
          <w:spacing w:val="20"/>
          <w:szCs w:val="21"/>
        </w:rPr>
      </w:pPr>
    </w:p>
    <w:p w14:paraId="7467B5B5" w14:textId="77777777" w:rsidR="00B95495" w:rsidRPr="001D58A2" w:rsidRDefault="009C1D24">
      <w:pPr>
        <w:spacing w:line="360" w:lineRule="auto"/>
        <w:rPr>
          <w:szCs w:val="21"/>
        </w:rPr>
      </w:pPr>
      <w:r w:rsidRPr="001D58A2">
        <w:rPr>
          <w:szCs w:val="21"/>
        </w:rPr>
        <w:t>供应商名称（</w:t>
      </w:r>
      <w:r w:rsidRPr="001D58A2">
        <w:rPr>
          <w:rFonts w:hint="eastAsia"/>
          <w:szCs w:val="21"/>
        </w:rPr>
        <w:t>电子签章</w:t>
      </w:r>
      <w:r w:rsidRPr="001D58A2">
        <w:rPr>
          <w:szCs w:val="21"/>
        </w:rPr>
        <w:t>）：</w:t>
      </w:r>
      <w:r w:rsidRPr="001D58A2">
        <w:rPr>
          <w:szCs w:val="21"/>
          <w:u w:val="single"/>
        </w:rPr>
        <w:t xml:space="preserve">                          </w:t>
      </w:r>
    </w:p>
    <w:p w14:paraId="49B2D2CC" w14:textId="77777777" w:rsidR="00B95495" w:rsidRPr="001D58A2" w:rsidRDefault="009C1D24">
      <w:pPr>
        <w:spacing w:line="360" w:lineRule="auto"/>
        <w:rPr>
          <w:spacing w:val="20"/>
          <w:szCs w:val="21"/>
          <w:u w:val="single"/>
        </w:rPr>
      </w:pPr>
      <w:r w:rsidRPr="001D58A2">
        <w:rPr>
          <w:szCs w:val="21"/>
        </w:rPr>
        <w:t>日</w:t>
      </w:r>
      <w:r w:rsidRPr="001D58A2">
        <w:rPr>
          <w:szCs w:val="21"/>
        </w:rPr>
        <w:t xml:space="preserve">  </w:t>
      </w:r>
      <w:r w:rsidRPr="001D58A2">
        <w:rPr>
          <w:szCs w:val="21"/>
        </w:rPr>
        <w:t>期：</w:t>
      </w:r>
      <w:r w:rsidRPr="001D58A2">
        <w:rPr>
          <w:szCs w:val="21"/>
          <w:u w:val="single"/>
        </w:rPr>
        <w:t xml:space="preserve">         </w:t>
      </w:r>
      <w:r w:rsidRPr="001D58A2">
        <w:rPr>
          <w:szCs w:val="21"/>
        </w:rPr>
        <w:t>年</w:t>
      </w:r>
      <w:r w:rsidRPr="001D58A2">
        <w:rPr>
          <w:szCs w:val="21"/>
          <w:u w:val="single"/>
        </w:rPr>
        <w:t xml:space="preserve">   </w:t>
      </w:r>
      <w:r w:rsidRPr="001D58A2">
        <w:rPr>
          <w:szCs w:val="21"/>
        </w:rPr>
        <w:t>月</w:t>
      </w:r>
      <w:r w:rsidRPr="001D58A2">
        <w:rPr>
          <w:szCs w:val="21"/>
          <w:u w:val="single"/>
        </w:rPr>
        <w:t xml:space="preserve">   </w:t>
      </w:r>
      <w:r w:rsidRPr="001D58A2">
        <w:rPr>
          <w:szCs w:val="21"/>
        </w:rPr>
        <w:t>日</w:t>
      </w:r>
      <w:r w:rsidRPr="001D58A2">
        <w:rPr>
          <w:szCs w:val="21"/>
        </w:rPr>
        <w:t xml:space="preserve"> </w:t>
      </w:r>
    </w:p>
    <w:bookmarkEnd w:id="204"/>
    <w:p w14:paraId="6C4DB832" w14:textId="77777777" w:rsidR="00B95495" w:rsidRPr="001D58A2" w:rsidRDefault="00B95495">
      <w:pPr>
        <w:snapToGrid w:val="0"/>
        <w:spacing w:before="50" w:afterLines="50" w:after="120"/>
        <w:jc w:val="left"/>
        <w:rPr>
          <w:szCs w:val="21"/>
        </w:rPr>
      </w:pPr>
    </w:p>
    <w:p w14:paraId="7CA03911" w14:textId="77777777" w:rsidR="00B95495" w:rsidRPr="001D58A2" w:rsidRDefault="00B95495">
      <w:pPr>
        <w:snapToGrid w:val="0"/>
        <w:spacing w:beforeLines="50" w:before="120" w:after="50" w:line="440" w:lineRule="exact"/>
        <w:jc w:val="left"/>
        <w:outlineLvl w:val="1"/>
        <w:rPr>
          <w:szCs w:val="21"/>
        </w:rPr>
        <w:sectPr w:rsidR="00B95495" w:rsidRPr="001D58A2">
          <w:pgSz w:w="11906" w:h="16838"/>
          <w:pgMar w:top="1418" w:right="1274" w:bottom="1418" w:left="1418" w:header="851" w:footer="992" w:gutter="0"/>
          <w:cols w:space="720"/>
          <w:docGrid w:linePitch="312"/>
        </w:sectPr>
      </w:pPr>
    </w:p>
    <w:p w14:paraId="29BA3863" w14:textId="77777777" w:rsidR="00B95495" w:rsidRPr="001D58A2" w:rsidRDefault="009C1D24">
      <w:pPr>
        <w:snapToGrid w:val="0"/>
        <w:spacing w:before="50" w:afterLines="50" w:after="120"/>
        <w:jc w:val="left"/>
        <w:rPr>
          <w:szCs w:val="21"/>
        </w:rPr>
      </w:pPr>
      <w:r w:rsidRPr="001D58A2">
        <w:rPr>
          <w:rFonts w:hint="eastAsia"/>
          <w:szCs w:val="21"/>
        </w:rPr>
        <w:lastRenderedPageBreak/>
        <w:t>3.</w:t>
      </w:r>
      <w:r w:rsidRPr="001D58A2">
        <w:rPr>
          <w:szCs w:val="21"/>
        </w:rPr>
        <w:t>过低报价合理性的说明。（如有）</w:t>
      </w:r>
    </w:p>
    <w:p w14:paraId="68120781" w14:textId="77777777" w:rsidR="00B95495" w:rsidRPr="001D58A2" w:rsidRDefault="009C1D24">
      <w:pPr>
        <w:spacing w:line="360" w:lineRule="auto"/>
        <w:ind w:firstLineChars="200" w:firstLine="420"/>
        <w:rPr>
          <w:szCs w:val="21"/>
        </w:rPr>
      </w:pPr>
      <w:bookmarkStart w:id="205" w:name="_Hlk21624143"/>
      <w:r w:rsidRPr="001D58A2">
        <w:rPr>
          <w:szCs w:val="21"/>
        </w:rPr>
        <w:t>评审委员会认为的报价</w:t>
      </w:r>
      <w:r w:rsidRPr="001D58A2">
        <w:rPr>
          <w:rFonts w:hint="eastAsia"/>
          <w:szCs w:val="21"/>
        </w:rPr>
        <w:t>存在异常低价问题的情形</w:t>
      </w:r>
      <w:r w:rsidRPr="001D58A2">
        <w:rPr>
          <w:szCs w:val="21"/>
        </w:rPr>
        <w:t>，供应商将被要求以书面方式提供</w:t>
      </w:r>
      <w:r w:rsidRPr="001D58A2">
        <w:rPr>
          <w:rFonts w:hint="eastAsia"/>
          <w:szCs w:val="21"/>
        </w:rPr>
        <w:t>项目具体成本测算等与报价合理性相关的书面说明及必要的证明材料</w:t>
      </w:r>
      <w:r w:rsidRPr="001D58A2">
        <w:rPr>
          <w:szCs w:val="21"/>
        </w:rPr>
        <w:t>。为避免在评审现场因未能及时提供说明而导致被评审委员会作为无效</w:t>
      </w:r>
      <w:r w:rsidRPr="001D58A2">
        <w:rPr>
          <w:rFonts w:hint="eastAsia"/>
          <w:szCs w:val="21"/>
        </w:rPr>
        <w:t>响应</w:t>
      </w:r>
      <w:r w:rsidRPr="001D58A2">
        <w:rPr>
          <w:szCs w:val="21"/>
        </w:rPr>
        <w:t>，供应商</w:t>
      </w:r>
      <w:r w:rsidRPr="001D58A2">
        <w:rPr>
          <w:rFonts w:hint="eastAsia"/>
        </w:rPr>
        <w:t>自行决定是否</w:t>
      </w:r>
      <w:r w:rsidRPr="001D58A2">
        <w:rPr>
          <w:kern w:val="1"/>
          <w:szCs w:val="21"/>
        </w:rPr>
        <w:t>直接在</w:t>
      </w:r>
      <w:r w:rsidRPr="001D58A2">
        <w:rPr>
          <w:szCs w:val="21"/>
        </w:rPr>
        <w:t>此处</w:t>
      </w:r>
      <w:r w:rsidRPr="001D58A2">
        <w:rPr>
          <w:rFonts w:hint="eastAsia"/>
          <w:szCs w:val="21"/>
        </w:rPr>
        <w:t>进行陈述</w:t>
      </w:r>
      <w:r w:rsidRPr="001D58A2">
        <w:rPr>
          <w:szCs w:val="21"/>
        </w:rPr>
        <w:t>。格式自拟。</w:t>
      </w:r>
      <w:r w:rsidRPr="001D58A2">
        <w:rPr>
          <w:rFonts w:hint="eastAsia"/>
          <w:szCs w:val="21"/>
        </w:rPr>
        <w:t>（</w:t>
      </w:r>
      <w:r w:rsidRPr="001D58A2">
        <w:rPr>
          <w:rFonts w:hint="eastAsia"/>
          <w:kern w:val="1"/>
          <w:szCs w:val="21"/>
        </w:rPr>
        <w:t>具体要求详见第四章评审方法及标准“过低报价合理性的审查”</w:t>
      </w:r>
      <w:r w:rsidRPr="001D58A2">
        <w:rPr>
          <w:rFonts w:hint="eastAsia"/>
          <w:szCs w:val="21"/>
        </w:rPr>
        <w:t>）</w:t>
      </w:r>
    </w:p>
    <w:p w14:paraId="16B6BC07" w14:textId="77777777" w:rsidR="00B95495" w:rsidRPr="001D58A2" w:rsidRDefault="00B95495">
      <w:pPr>
        <w:pStyle w:val="2f2"/>
        <w:jc w:val="center"/>
        <w:rPr>
          <w:b/>
          <w:bCs/>
        </w:rPr>
      </w:pPr>
      <w:bookmarkStart w:id="206" w:name="_Hlk211331823"/>
    </w:p>
    <w:p w14:paraId="7B581C0D" w14:textId="77777777" w:rsidR="00B95495" w:rsidRPr="001D58A2" w:rsidRDefault="009C1D24">
      <w:pPr>
        <w:pStyle w:val="2f2"/>
        <w:jc w:val="center"/>
      </w:pPr>
      <w:r w:rsidRPr="001D58A2">
        <w:rPr>
          <w:rFonts w:hint="eastAsia"/>
          <w:b/>
          <w:bCs/>
        </w:rPr>
        <w:t>产品成本测算表（参考格式）</w:t>
      </w:r>
    </w:p>
    <w:p w14:paraId="7E3911CF" w14:textId="77777777" w:rsidR="00B95495" w:rsidRPr="001D58A2" w:rsidRDefault="00B95495">
      <w:pPr>
        <w:spacing w:line="360" w:lineRule="auto"/>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6"/>
        <w:gridCol w:w="379"/>
        <w:gridCol w:w="633"/>
        <w:gridCol w:w="468"/>
        <w:gridCol w:w="801"/>
        <w:gridCol w:w="1161"/>
        <w:gridCol w:w="939"/>
        <w:gridCol w:w="856"/>
        <w:gridCol w:w="1017"/>
        <w:gridCol w:w="801"/>
        <w:gridCol w:w="984"/>
      </w:tblGrid>
      <w:tr w:rsidR="001D58A2" w:rsidRPr="001D58A2" w14:paraId="3C39B5C0" w14:textId="77777777">
        <w:trPr>
          <w:trHeight w:val="2098"/>
          <w:jc w:val="center"/>
        </w:trPr>
        <w:tc>
          <w:tcPr>
            <w:tcW w:w="245" w:type="pct"/>
            <w:shd w:val="clear" w:color="C4BC96" w:themeColor="background2" w:themeShade="BF" w:fill="auto"/>
            <w:vAlign w:val="center"/>
          </w:tcPr>
          <w:bookmarkEnd w:id="206"/>
          <w:p w14:paraId="6E6D3266" w14:textId="77777777" w:rsidR="00B95495" w:rsidRPr="001D58A2" w:rsidRDefault="009C1D24">
            <w:pPr>
              <w:ind w:leftChars="-50" w:left="-105" w:rightChars="-50" w:right="-105"/>
              <w:jc w:val="center"/>
              <w:rPr>
                <w:rFonts w:cs="宋体"/>
                <w:b/>
              </w:rPr>
            </w:pPr>
            <w:r w:rsidRPr="001D58A2">
              <w:rPr>
                <w:rFonts w:cs="仿宋_GB2312" w:hint="eastAsia"/>
                <w:b/>
              </w:rPr>
              <w:t>序号</w:t>
            </w:r>
          </w:p>
        </w:tc>
        <w:tc>
          <w:tcPr>
            <w:tcW w:w="201" w:type="pct"/>
            <w:shd w:val="clear" w:color="C4BC96" w:themeColor="background2" w:themeShade="BF" w:fill="auto"/>
            <w:vAlign w:val="center"/>
          </w:tcPr>
          <w:p w14:paraId="6E336B2A" w14:textId="77777777" w:rsidR="00B95495" w:rsidRPr="001D58A2" w:rsidRDefault="009C1D24">
            <w:pPr>
              <w:spacing w:line="360" w:lineRule="auto"/>
              <w:ind w:leftChars="-23" w:left="-48" w:rightChars="-31" w:right="-65"/>
              <w:jc w:val="center"/>
              <w:rPr>
                <w:rFonts w:cs="宋体"/>
                <w:b/>
              </w:rPr>
            </w:pPr>
            <w:r w:rsidRPr="001D58A2">
              <w:rPr>
                <w:rFonts w:cs="宋体" w:hint="eastAsia"/>
                <w:b/>
              </w:rPr>
              <w:t>名称</w:t>
            </w:r>
          </w:p>
        </w:tc>
        <w:tc>
          <w:tcPr>
            <w:tcW w:w="380" w:type="pct"/>
            <w:shd w:val="clear" w:color="C4BC96" w:themeColor="background2" w:themeShade="BF" w:fill="auto"/>
            <w:vAlign w:val="center"/>
          </w:tcPr>
          <w:p w14:paraId="45A30AB1" w14:textId="77777777" w:rsidR="00B95495" w:rsidRPr="001D58A2" w:rsidRDefault="009C1D24">
            <w:pPr>
              <w:spacing w:line="360" w:lineRule="auto"/>
              <w:ind w:leftChars="-23" w:left="-48" w:rightChars="-31" w:right="-65"/>
              <w:jc w:val="center"/>
              <w:rPr>
                <w:rFonts w:cs="宋体"/>
                <w:b/>
              </w:rPr>
            </w:pPr>
            <w:r w:rsidRPr="001D58A2">
              <w:rPr>
                <w:rFonts w:hint="eastAsia"/>
                <w:b/>
              </w:rPr>
              <w:t>品牌规格型号</w:t>
            </w:r>
          </w:p>
        </w:tc>
        <w:tc>
          <w:tcPr>
            <w:tcW w:w="282" w:type="pct"/>
            <w:tcBorders>
              <w:left w:val="single" w:sz="4" w:space="0" w:color="auto"/>
            </w:tcBorders>
            <w:shd w:val="clear" w:color="C4BC96" w:themeColor="background2" w:themeShade="BF" w:fill="auto"/>
            <w:vAlign w:val="center"/>
          </w:tcPr>
          <w:p w14:paraId="1ADDF973" w14:textId="77777777" w:rsidR="00B95495" w:rsidRPr="001D58A2" w:rsidRDefault="009C1D24">
            <w:pPr>
              <w:spacing w:line="360" w:lineRule="auto"/>
              <w:ind w:leftChars="-23" w:left="-48" w:rightChars="-31" w:right="-65"/>
              <w:jc w:val="center"/>
              <w:rPr>
                <w:rFonts w:cs="宋体"/>
                <w:b/>
              </w:rPr>
            </w:pPr>
            <w:r w:rsidRPr="001D58A2">
              <w:rPr>
                <w:rFonts w:cs="宋体" w:hint="eastAsia"/>
                <w:b/>
              </w:rPr>
              <w:t>单位</w:t>
            </w:r>
          </w:p>
        </w:tc>
        <w:tc>
          <w:tcPr>
            <w:tcW w:w="478" w:type="pct"/>
            <w:tcBorders>
              <w:right w:val="single" w:sz="4" w:space="0" w:color="auto"/>
            </w:tcBorders>
            <w:shd w:val="clear" w:color="C4BC96" w:themeColor="background2" w:themeShade="BF" w:fill="auto"/>
            <w:vAlign w:val="center"/>
          </w:tcPr>
          <w:p w14:paraId="50B77FC0" w14:textId="77777777" w:rsidR="00B95495" w:rsidRPr="001D58A2" w:rsidRDefault="009C1D24">
            <w:pPr>
              <w:spacing w:line="360" w:lineRule="auto"/>
              <w:ind w:leftChars="-23" w:left="-48" w:rightChars="-31" w:right="-65"/>
              <w:jc w:val="center"/>
              <w:rPr>
                <w:rFonts w:cs="宋体"/>
                <w:b/>
              </w:rPr>
            </w:pPr>
            <w:r w:rsidRPr="001D58A2">
              <w:rPr>
                <w:rFonts w:cs="宋体" w:hint="eastAsia"/>
                <w:b/>
              </w:rPr>
              <w:t>报价单价（</w:t>
            </w:r>
            <w:r w:rsidRPr="001D58A2">
              <w:rPr>
                <w:rFonts w:cs="宋体"/>
                <w:b/>
              </w:rPr>
              <w:t>元）</w:t>
            </w:r>
          </w:p>
        </w:tc>
        <w:tc>
          <w:tcPr>
            <w:tcW w:w="692" w:type="pct"/>
            <w:shd w:val="clear" w:color="C4BC96" w:themeColor="background2" w:themeShade="BF" w:fill="auto"/>
            <w:vAlign w:val="center"/>
          </w:tcPr>
          <w:p w14:paraId="2AACD3D3" w14:textId="77777777" w:rsidR="00B95495" w:rsidRPr="001D58A2" w:rsidRDefault="009C1D24">
            <w:pPr>
              <w:spacing w:line="360" w:lineRule="auto"/>
              <w:ind w:leftChars="-23" w:left="-48" w:rightChars="-31" w:right="-65"/>
              <w:jc w:val="center"/>
              <w:rPr>
                <w:rFonts w:cs="宋体"/>
                <w:b/>
              </w:rPr>
            </w:pPr>
            <w:r w:rsidRPr="001D58A2">
              <w:rPr>
                <w:rFonts w:cs="宋体" w:hint="eastAsia"/>
                <w:b/>
              </w:rPr>
              <w:t>成本项目</w:t>
            </w:r>
          </w:p>
          <w:p w14:paraId="43470EC8" w14:textId="77777777" w:rsidR="00B95495" w:rsidRPr="001D58A2" w:rsidRDefault="00B95495">
            <w:pPr>
              <w:spacing w:line="360" w:lineRule="auto"/>
              <w:ind w:rightChars="-31" w:right="-65"/>
              <w:rPr>
                <w:rFonts w:cs="宋体"/>
                <w:b/>
              </w:rPr>
            </w:pPr>
          </w:p>
        </w:tc>
        <w:tc>
          <w:tcPr>
            <w:tcW w:w="560" w:type="pct"/>
            <w:shd w:val="clear" w:color="C4BC96" w:themeColor="background2" w:themeShade="BF" w:fill="auto"/>
            <w:vAlign w:val="center"/>
          </w:tcPr>
          <w:p w14:paraId="180EF34A" w14:textId="77777777" w:rsidR="00B95495" w:rsidRPr="001D58A2" w:rsidRDefault="009C1D24">
            <w:pPr>
              <w:spacing w:line="360" w:lineRule="auto"/>
              <w:ind w:leftChars="-23" w:left="-48" w:rightChars="-31" w:right="-65"/>
              <w:jc w:val="center"/>
              <w:rPr>
                <w:rFonts w:cs="宋体"/>
                <w:b/>
              </w:rPr>
            </w:pPr>
            <w:r w:rsidRPr="001D58A2">
              <w:rPr>
                <w:rFonts w:cs="宋体" w:hint="eastAsia"/>
                <w:b/>
              </w:rPr>
              <w:t>具体明细</w:t>
            </w:r>
          </w:p>
          <w:p w14:paraId="10980F30" w14:textId="77777777" w:rsidR="00B95495" w:rsidRPr="001D58A2" w:rsidRDefault="00B95495">
            <w:pPr>
              <w:spacing w:line="360" w:lineRule="auto"/>
              <w:ind w:leftChars="-23" w:left="-48" w:rightChars="-31" w:right="-65"/>
              <w:jc w:val="center"/>
              <w:rPr>
                <w:rFonts w:cs="宋体"/>
                <w:b/>
              </w:rPr>
            </w:pPr>
          </w:p>
        </w:tc>
        <w:tc>
          <w:tcPr>
            <w:tcW w:w="511" w:type="pct"/>
            <w:shd w:val="clear" w:color="C4BC96" w:themeColor="background2" w:themeShade="BF" w:fill="auto"/>
            <w:vAlign w:val="center"/>
          </w:tcPr>
          <w:p w14:paraId="348B6BD8" w14:textId="77777777" w:rsidR="00B95495" w:rsidRPr="001D58A2" w:rsidRDefault="009C1D24">
            <w:pPr>
              <w:spacing w:line="360" w:lineRule="auto"/>
              <w:ind w:leftChars="-23" w:left="-48" w:rightChars="-31" w:right="-65"/>
              <w:jc w:val="center"/>
              <w:rPr>
                <w:rFonts w:cs="宋体"/>
                <w:b/>
              </w:rPr>
            </w:pPr>
            <w:r w:rsidRPr="001D58A2">
              <w:rPr>
                <w:rFonts w:cs="宋体" w:hint="eastAsia"/>
                <w:b/>
              </w:rPr>
              <w:t>单位产品用量</w:t>
            </w:r>
          </w:p>
          <w:p w14:paraId="63B51B47" w14:textId="77777777" w:rsidR="00B95495" w:rsidRPr="001D58A2" w:rsidRDefault="00B95495">
            <w:pPr>
              <w:spacing w:line="360" w:lineRule="auto"/>
              <w:ind w:leftChars="-23" w:left="-48" w:rightChars="-31" w:right="-65"/>
              <w:jc w:val="center"/>
              <w:rPr>
                <w:rFonts w:cs="宋体"/>
                <w:b/>
              </w:rPr>
            </w:pPr>
          </w:p>
        </w:tc>
        <w:tc>
          <w:tcPr>
            <w:tcW w:w="606" w:type="pct"/>
            <w:shd w:val="clear" w:color="C4BC96" w:themeColor="background2" w:themeShade="BF" w:fill="auto"/>
            <w:vAlign w:val="center"/>
          </w:tcPr>
          <w:p w14:paraId="35E45C85" w14:textId="77777777" w:rsidR="00B95495" w:rsidRPr="001D58A2" w:rsidRDefault="009C1D24">
            <w:pPr>
              <w:spacing w:line="360" w:lineRule="auto"/>
              <w:ind w:leftChars="-23" w:left="-48" w:rightChars="-31" w:right="-65"/>
              <w:jc w:val="center"/>
              <w:rPr>
                <w:rFonts w:cs="宋体"/>
                <w:b/>
              </w:rPr>
            </w:pPr>
            <w:r w:rsidRPr="001D58A2">
              <w:rPr>
                <w:rFonts w:cs="宋体" w:hint="eastAsia"/>
                <w:b/>
              </w:rPr>
              <w:t>单位成本（元）</w:t>
            </w:r>
          </w:p>
        </w:tc>
        <w:tc>
          <w:tcPr>
            <w:tcW w:w="449" w:type="pct"/>
            <w:tcBorders>
              <w:left w:val="single" w:sz="4" w:space="0" w:color="auto"/>
            </w:tcBorders>
            <w:shd w:val="clear" w:color="C4BC96" w:themeColor="background2" w:themeShade="BF" w:fill="auto"/>
            <w:vAlign w:val="center"/>
          </w:tcPr>
          <w:p w14:paraId="14BE191C" w14:textId="77777777" w:rsidR="00B95495" w:rsidRPr="001D58A2" w:rsidRDefault="009C1D24">
            <w:pPr>
              <w:spacing w:line="360" w:lineRule="auto"/>
              <w:ind w:leftChars="-23" w:left="-48" w:rightChars="-31" w:right="-65"/>
              <w:jc w:val="center"/>
              <w:rPr>
                <w:rFonts w:cs="宋体"/>
                <w:b/>
              </w:rPr>
            </w:pPr>
            <w:r w:rsidRPr="001D58A2">
              <w:rPr>
                <w:rFonts w:cs="宋体" w:hint="eastAsia"/>
                <w:b/>
              </w:rPr>
              <w:t>成本</w:t>
            </w:r>
            <w:r w:rsidRPr="001D58A2">
              <w:rPr>
                <w:rFonts w:cs="宋体"/>
                <w:b/>
              </w:rPr>
              <w:t>合计（元）</w:t>
            </w:r>
          </w:p>
        </w:tc>
        <w:tc>
          <w:tcPr>
            <w:tcW w:w="587" w:type="pct"/>
            <w:tcBorders>
              <w:left w:val="single" w:sz="4" w:space="0" w:color="auto"/>
            </w:tcBorders>
            <w:shd w:val="clear" w:color="C4BC96" w:themeColor="background2" w:themeShade="BF" w:fill="auto"/>
            <w:vAlign w:val="center"/>
          </w:tcPr>
          <w:p w14:paraId="5BD602E3" w14:textId="77777777" w:rsidR="00B95495" w:rsidRPr="001D58A2" w:rsidRDefault="009C1D24">
            <w:pPr>
              <w:spacing w:line="360" w:lineRule="auto"/>
              <w:ind w:leftChars="-23" w:left="-48" w:rightChars="-31" w:right="-65"/>
              <w:jc w:val="center"/>
              <w:rPr>
                <w:rFonts w:cs="宋体"/>
                <w:b/>
              </w:rPr>
            </w:pPr>
            <w:r w:rsidRPr="001D58A2">
              <w:rPr>
                <w:rFonts w:cs="宋体" w:hint="eastAsia"/>
                <w:b/>
              </w:rPr>
              <w:t>备注（测算依据</w:t>
            </w:r>
            <w:r w:rsidRPr="001D58A2">
              <w:rPr>
                <w:rFonts w:cs="宋体" w:hint="eastAsia"/>
                <w:b/>
              </w:rPr>
              <w:t>/</w:t>
            </w:r>
            <w:r w:rsidRPr="001D58A2">
              <w:rPr>
                <w:rFonts w:cs="宋体" w:hint="eastAsia"/>
                <w:b/>
              </w:rPr>
              <w:t>证明材料）</w:t>
            </w:r>
          </w:p>
        </w:tc>
      </w:tr>
      <w:tr w:rsidR="001D58A2" w:rsidRPr="001D58A2" w14:paraId="1A8E41D7" w14:textId="77777777">
        <w:trPr>
          <w:trHeight w:val="476"/>
          <w:jc w:val="center"/>
        </w:trPr>
        <w:tc>
          <w:tcPr>
            <w:tcW w:w="245" w:type="pct"/>
            <w:vMerge w:val="restart"/>
            <w:shd w:val="clear" w:color="auto" w:fill="auto"/>
            <w:vAlign w:val="center"/>
          </w:tcPr>
          <w:p w14:paraId="0CFE6730" w14:textId="77777777" w:rsidR="00B95495" w:rsidRPr="001D58A2" w:rsidRDefault="00B95495">
            <w:pPr>
              <w:numPr>
                <w:ilvl w:val="0"/>
                <w:numId w:val="2"/>
              </w:numPr>
              <w:tabs>
                <w:tab w:val="left" w:pos="61"/>
              </w:tabs>
              <w:jc w:val="center"/>
            </w:pPr>
          </w:p>
        </w:tc>
        <w:tc>
          <w:tcPr>
            <w:tcW w:w="201" w:type="pct"/>
            <w:vMerge w:val="restart"/>
            <w:shd w:val="clear" w:color="auto" w:fill="auto"/>
            <w:vAlign w:val="center"/>
          </w:tcPr>
          <w:p w14:paraId="16C94726" w14:textId="77777777" w:rsidR="00B95495" w:rsidRPr="001D58A2" w:rsidRDefault="00B95495">
            <w:pPr>
              <w:tabs>
                <w:tab w:val="left" w:pos="0"/>
                <w:tab w:val="left" w:pos="56"/>
              </w:tabs>
              <w:ind w:left="479" w:hangingChars="228" w:hanging="479"/>
              <w:jc w:val="center"/>
            </w:pPr>
          </w:p>
        </w:tc>
        <w:tc>
          <w:tcPr>
            <w:tcW w:w="380" w:type="pct"/>
            <w:vMerge w:val="restart"/>
            <w:shd w:val="clear" w:color="auto" w:fill="auto"/>
            <w:vAlign w:val="center"/>
          </w:tcPr>
          <w:p w14:paraId="42BB44D0" w14:textId="77777777" w:rsidR="00B95495" w:rsidRPr="001D58A2" w:rsidRDefault="00B95495">
            <w:pPr>
              <w:spacing w:line="240" w:lineRule="atLeast"/>
              <w:ind w:leftChars="-23" w:left="-48" w:rightChars="-31" w:right="-65"/>
              <w:jc w:val="left"/>
              <w:rPr>
                <w:rFonts w:cs="宋体"/>
              </w:rPr>
            </w:pPr>
          </w:p>
        </w:tc>
        <w:tc>
          <w:tcPr>
            <w:tcW w:w="282" w:type="pct"/>
            <w:vMerge w:val="restart"/>
            <w:tcBorders>
              <w:left w:val="single" w:sz="4" w:space="0" w:color="auto"/>
            </w:tcBorders>
            <w:shd w:val="clear" w:color="auto" w:fill="auto"/>
            <w:vAlign w:val="center"/>
          </w:tcPr>
          <w:p w14:paraId="254BA865" w14:textId="77777777" w:rsidR="00B95495" w:rsidRPr="001D58A2" w:rsidRDefault="00B95495">
            <w:pPr>
              <w:spacing w:line="240" w:lineRule="atLeast"/>
              <w:ind w:leftChars="-23" w:left="-48" w:rightChars="-31" w:right="-65"/>
              <w:jc w:val="left"/>
              <w:rPr>
                <w:rFonts w:cs="宋体"/>
              </w:rPr>
            </w:pPr>
          </w:p>
        </w:tc>
        <w:tc>
          <w:tcPr>
            <w:tcW w:w="478" w:type="pct"/>
            <w:vMerge w:val="restart"/>
            <w:tcBorders>
              <w:left w:val="single" w:sz="4" w:space="0" w:color="auto"/>
              <w:right w:val="single" w:sz="4" w:space="0" w:color="auto"/>
            </w:tcBorders>
            <w:shd w:val="clear" w:color="auto" w:fill="auto"/>
            <w:vAlign w:val="center"/>
          </w:tcPr>
          <w:p w14:paraId="6287F372" w14:textId="77777777" w:rsidR="00B95495" w:rsidRPr="001D58A2" w:rsidRDefault="00B95495">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14934491" w14:textId="77777777" w:rsidR="00B95495" w:rsidRPr="001D58A2" w:rsidRDefault="009C1D24">
            <w:pPr>
              <w:spacing w:line="240" w:lineRule="atLeast"/>
              <w:ind w:leftChars="-23" w:left="-48" w:rightChars="-31" w:right="-65"/>
              <w:jc w:val="left"/>
              <w:rPr>
                <w:rFonts w:cs="宋体"/>
              </w:rPr>
            </w:pPr>
            <w:r w:rsidRPr="001D58A2">
              <w:rPr>
                <w:rFonts w:cs="宋体" w:hint="eastAsia"/>
              </w:rPr>
              <w:t>原材料成本</w:t>
            </w:r>
          </w:p>
        </w:tc>
        <w:tc>
          <w:tcPr>
            <w:tcW w:w="560" w:type="pct"/>
            <w:tcBorders>
              <w:left w:val="single" w:sz="4" w:space="0" w:color="auto"/>
            </w:tcBorders>
            <w:shd w:val="clear" w:color="auto" w:fill="auto"/>
            <w:vAlign w:val="center"/>
          </w:tcPr>
          <w:p w14:paraId="70BA3495" w14:textId="77777777" w:rsidR="00B95495" w:rsidRPr="001D58A2" w:rsidRDefault="009C1D24">
            <w:pPr>
              <w:spacing w:line="240" w:lineRule="atLeast"/>
              <w:ind w:leftChars="-23" w:left="-48" w:rightChars="-31" w:right="-65"/>
              <w:jc w:val="left"/>
              <w:rPr>
                <w:rFonts w:cs="宋体"/>
              </w:rPr>
            </w:pPr>
            <w:r w:rsidRPr="001D58A2">
              <w:rPr>
                <w:rFonts w:cs="宋体"/>
              </w:rPr>
              <w:t>原材料</w:t>
            </w:r>
            <w:r w:rsidRPr="001D58A2">
              <w:rPr>
                <w:rFonts w:cs="宋体"/>
              </w:rPr>
              <w:t>1</w:t>
            </w:r>
          </w:p>
        </w:tc>
        <w:tc>
          <w:tcPr>
            <w:tcW w:w="511" w:type="pct"/>
            <w:tcBorders>
              <w:left w:val="single" w:sz="4" w:space="0" w:color="auto"/>
            </w:tcBorders>
            <w:shd w:val="clear" w:color="auto" w:fill="auto"/>
            <w:vAlign w:val="center"/>
          </w:tcPr>
          <w:p w14:paraId="32802407"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78F2E998" w14:textId="77777777" w:rsidR="00B95495" w:rsidRPr="001D58A2" w:rsidRDefault="00B95495">
            <w:pPr>
              <w:spacing w:line="240" w:lineRule="atLeast"/>
              <w:ind w:leftChars="-23" w:left="-48" w:rightChars="-31" w:right="-65"/>
              <w:jc w:val="left"/>
              <w:rPr>
                <w:rFonts w:cs="宋体"/>
              </w:rPr>
            </w:pPr>
          </w:p>
        </w:tc>
        <w:tc>
          <w:tcPr>
            <w:tcW w:w="449" w:type="pct"/>
            <w:vMerge w:val="restart"/>
            <w:tcBorders>
              <w:left w:val="single" w:sz="4" w:space="0" w:color="auto"/>
            </w:tcBorders>
            <w:shd w:val="clear" w:color="auto" w:fill="auto"/>
            <w:vAlign w:val="center"/>
          </w:tcPr>
          <w:p w14:paraId="19F8703F"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6AF6D675" w14:textId="77777777" w:rsidR="00B95495" w:rsidRPr="001D58A2" w:rsidRDefault="00B95495">
            <w:pPr>
              <w:spacing w:line="240" w:lineRule="atLeast"/>
              <w:ind w:leftChars="-23" w:left="-48" w:rightChars="-31" w:right="-65"/>
              <w:jc w:val="left"/>
              <w:rPr>
                <w:rFonts w:cs="宋体"/>
              </w:rPr>
            </w:pPr>
          </w:p>
        </w:tc>
      </w:tr>
      <w:tr w:rsidR="001D58A2" w:rsidRPr="001D58A2" w14:paraId="1855C55A" w14:textId="77777777">
        <w:trPr>
          <w:trHeight w:val="476"/>
          <w:jc w:val="center"/>
        </w:trPr>
        <w:tc>
          <w:tcPr>
            <w:tcW w:w="245" w:type="pct"/>
            <w:vMerge/>
            <w:shd w:val="clear" w:color="auto" w:fill="auto"/>
            <w:vAlign w:val="center"/>
          </w:tcPr>
          <w:p w14:paraId="5E8087FB" w14:textId="77777777" w:rsidR="00B95495" w:rsidRPr="001D58A2" w:rsidRDefault="00B95495">
            <w:pPr>
              <w:numPr>
                <w:ilvl w:val="0"/>
                <w:numId w:val="2"/>
              </w:numPr>
              <w:tabs>
                <w:tab w:val="left" w:pos="61"/>
              </w:tabs>
              <w:jc w:val="center"/>
            </w:pPr>
          </w:p>
        </w:tc>
        <w:tc>
          <w:tcPr>
            <w:tcW w:w="201" w:type="pct"/>
            <w:vMerge/>
            <w:shd w:val="clear" w:color="auto" w:fill="auto"/>
            <w:vAlign w:val="center"/>
          </w:tcPr>
          <w:p w14:paraId="03ED8ED7" w14:textId="77777777" w:rsidR="00B95495" w:rsidRPr="001D58A2" w:rsidRDefault="00B95495">
            <w:pPr>
              <w:tabs>
                <w:tab w:val="left" w:pos="0"/>
                <w:tab w:val="left" w:pos="56"/>
              </w:tabs>
              <w:ind w:left="479" w:hangingChars="228" w:hanging="479"/>
              <w:jc w:val="center"/>
            </w:pPr>
          </w:p>
        </w:tc>
        <w:tc>
          <w:tcPr>
            <w:tcW w:w="380" w:type="pct"/>
            <w:vMerge/>
            <w:shd w:val="clear" w:color="auto" w:fill="auto"/>
            <w:vAlign w:val="center"/>
          </w:tcPr>
          <w:p w14:paraId="4B8D7BBD" w14:textId="77777777" w:rsidR="00B95495" w:rsidRPr="001D58A2" w:rsidRDefault="00B95495">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DD0CCE4" w14:textId="77777777" w:rsidR="00B95495" w:rsidRPr="001D58A2" w:rsidRDefault="00B95495">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1E510865" w14:textId="77777777" w:rsidR="00B95495" w:rsidRPr="001D58A2" w:rsidRDefault="00B95495">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25BBBBB2" w14:textId="77777777" w:rsidR="00B95495" w:rsidRPr="001D58A2" w:rsidRDefault="00B95495">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2E1C6D90" w14:textId="77777777" w:rsidR="00B95495" w:rsidRPr="001D58A2" w:rsidRDefault="009C1D24">
            <w:pPr>
              <w:spacing w:line="240" w:lineRule="atLeast"/>
              <w:ind w:leftChars="-23" w:left="-48" w:rightChars="-31" w:right="-65"/>
              <w:jc w:val="left"/>
              <w:rPr>
                <w:rFonts w:cs="宋体"/>
              </w:rPr>
            </w:pPr>
            <w:r w:rsidRPr="001D58A2">
              <w:rPr>
                <w:rFonts w:cs="宋体" w:hint="eastAsia"/>
              </w:rPr>
              <w:t>...</w:t>
            </w:r>
          </w:p>
        </w:tc>
        <w:tc>
          <w:tcPr>
            <w:tcW w:w="511" w:type="pct"/>
            <w:tcBorders>
              <w:left w:val="single" w:sz="4" w:space="0" w:color="auto"/>
            </w:tcBorders>
            <w:shd w:val="clear" w:color="auto" w:fill="auto"/>
            <w:vAlign w:val="center"/>
          </w:tcPr>
          <w:p w14:paraId="13A3F53F"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140433C0" w14:textId="77777777" w:rsidR="00B95495" w:rsidRPr="001D58A2" w:rsidRDefault="00B95495">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04219A1"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02DDF6E8" w14:textId="77777777" w:rsidR="00B95495" w:rsidRPr="001D58A2" w:rsidRDefault="00B95495">
            <w:pPr>
              <w:spacing w:line="240" w:lineRule="atLeast"/>
              <w:ind w:leftChars="-23" w:left="-48" w:rightChars="-31" w:right="-65"/>
              <w:jc w:val="left"/>
              <w:rPr>
                <w:rFonts w:cs="宋体"/>
              </w:rPr>
            </w:pPr>
          </w:p>
        </w:tc>
      </w:tr>
      <w:tr w:rsidR="001D58A2" w:rsidRPr="001D58A2" w14:paraId="4807AAE6" w14:textId="77777777">
        <w:trPr>
          <w:trHeight w:val="476"/>
          <w:jc w:val="center"/>
        </w:trPr>
        <w:tc>
          <w:tcPr>
            <w:tcW w:w="245" w:type="pct"/>
            <w:vMerge/>
            <w:shd w:val="clear" w:color="auto" w:fill="auto"/>
            <w:vAlign w:val="center"/>
          </w:tcPr>
          <w:p w14:paraId="2D80CFD9" w14:textId="77777777" w:rsidR="00B95495" w:rsidRPr="001D58A2" w:rsidRDefault="00B95495">
            <w:pPr>
              <w:tabs>
                <w:tab w:val="left" w:pos="61"/>
              </w:tabs>
              <w:jc w:val="center"/>
            </w:pPr>
          </w:p>
        </w:tc>
        <w:tc>
          <w:tcPr>
            <w:tcW w:w="201" w:type="pct"/>
            <w:vMerge/>
            <w:shd w:val="clear" w:color="auto" w:fill="auto"/>
            <w:vAlign w:val="center"/>
          </w:tcPr>
          <w:p w14:paraId="41B27A55" w14:textId="77777777" w:rsidR="00B95495" w:rsidRPr="001D58A2" w:rsidRDefault="00B95495">
            <w:pPr>
              <w:tabs>
                <w:tab w:val="left" w:pos="0"/>
                <w:tab w:val="left" w:pos="56"/>
              </w:tabs>
              <w:ind w:left="479" w:hangingChars="228" w:hanging="479"/>
              <w:jc w:val="center"/>
            </w:pPr>
          </w:p>
        </w:tc>
        <w:tc>
          <w:tcPr>
            <w:tcW w:w="380" w:type="pct"/>
            <w:vMerge/>
            <w:shd w:val="clear" w:color="auto" w:fill="auto"/>
            <w:vAlign w:val="center"/>
          </w:tcPr>
          <w:p w14:paraId="770BDD70" w14:textId="77777777" w:rsidR="00B95495" w:rsidRPr="001D58A2" w:rsidRDefault="00B95495">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1D3B1005" w14:textId="77777777" w:rsidR="00B95495" w:rsidRPr="001D58A2" w:rsidRDefault="00B95495">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7DE24CE1" w14:textId="77777777" w:rsidR="00B95495" w:rsidRPr="001D58A2" w:rsidRDefault="00B95495">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6DAC555D" w14:textId="77777777" w:rsidR="00B95495" w:rsidRPr="001D58A2" w:rsidRDefault="009C1D24">
            <w:pPr>
              <w:spacing w:line="240" w:lineRule="atLeast"/>
              <w:ind w:leftChars="-23" w:left="-48" w:rightChars="-31" w:right="-65"/>
              <w:jc w:val="left"/>
              <w:rPr>
                <w:rFonts w:cs="宋体"/>
              </w:rPr>
            </w:pPr>
            <w:r w:rsidRPr="001D58A2">
              <w:rPr>
                <w:rFonts w:cs="宋体" w:hint="eastAsia"/>
              </w:rPr>
              <w:t>人工成本</w:t>
            </w:r>
          </w:p>
        </w:tc>
        <w:tc>
          <w:tcPr>
            <w:tcW w:w="560" w:type="pct"/>
            <w:tcBorders>
              <w:left w:val="single" w:sz="4" w:space="0" w:color="auto"/>
            </w:tcBorders>
            <w:shd w:val="clear" w:color="auto" w:fill="auto"/>
            <w:vAlign w:val="center"/>
          </w:tcPr>
          <w:p w14:paraId="0753B3EB" w14:textId="77777777" w:rsidR="00B95495" w:rsidRPr="001D58A2" w:rsidRDefault="009C1D24">
            <w:pPr>
              <w:spacing w:line="240" w:lineRule="atLeast"/>
              <w:ind w:leftChars="-23" w:left="-48" w:rightChars="-31" w:right="-65"/>
              <w:jc w:val="left"/>
              <w:rPr>
                <w:rFonts w:cs="宋体"/>
              </w:rPr>
            </w:pPr>
            <w:r w:rsidRPr="001D58A2">
              <w:rPr>
                <w:rFonts w:cs="宋体"/>
              </w:rPr>
              <w:t>生产工人工资</w:t>
            </w:r>
          </w:p>
        </w:tc>
        <w:tc>
          <w:tcPr>
            <w:tcW w:w="511" w:type="pct"/>
            <w:tcBorders>
              <w:left w:val="single" w:sz="4" w:space="0" w:color="auto"/>
            </w:tcBorders>
            <w:shd w:val="clear" w:color="auto" w:fill="auto"/>
            <w:vAlign w:val="center"/>
          </w:tcPr>
          <w:p w14:paraId="3129FDD6"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32FBCED0" w14:textId="77777777" w:rsidR="00B95495" w:rsidRPr="001D58A2" w:rsidRDefault="00B95495">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139D3C3"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227D9D48" w14:textId="77777777" w:rsidR="00B95495" w:rsidRPr="001D58A2" w:rsidRDefault="00B95495">
            <w:pPr>
              <w:spacing w:line="240" w:lineRule="atLeast"/>
              <w:ind w:leftChars="-23" w:left="-48" w:rightChars="-31" w:right="-65"/>
              <w:jc w:val="left"/>
              <w:rPr>
                <w:rFonts w:cs="宋体"/>
              </w:rPr>
            </w:pPr>
          </w:p>
        </w:tc>
      </w:tr>
      <w:tr w:rsidR="001D58A2" w:rsidRPr="001D58A2" w14:paraId="6BEBC378" w14:textId="77777777">
        <w:trPr>
          <w:trHeight w:val="476"/>
          <w:jc w:val="center"/>
        </w:trPr>
        <w:tc>
          <w:tcPr>
            <w:tcW w:w="245" w:type="pct"/>
            <w:vMerge/>
            <w:shd w:val="clear" w:color="auto" w:fill="auto"/>
            <w:vAlign w:val="center"/>
          </w:tcPr>
          <w:p w14:paraId="6934136E" w14:textId="77777777" w:rsidR="00B95495" w:rsidRPr="001D58A2" w:rsidRDefault="00B95495">
            <w:pPr>
              <w:tabs>
                <w:tab w:val="left" w:pos="61"/>
              </w:tabs>
              <w:jc w:val="center"/>
            </w:pPr>
          </w:p>
        </w:tc>
        <w:tc>
          <w:tcPr>
            <w:tcW w:w="201" w:type="pct"/>
            <w:vMerge/>
            <w:shd w:val="clear" w:color="auto" w:fill="auto"/>
            <w:vAlign w:val="center"/>
          </w:tcPr>
          <w:p w14:paraId="0DDA4B44" w14:textId="77777777" w:rsidR="00B95495" w:rsidRPr="001D58A2" w:rsidRDefault="00B95495">
            <w:pPr>
              <w:tabs>
                <w:tab w:val="left" w:pos="0"/>
                <w:tab w:val="left" w:pos="56"/>
              </w:tabs>
              <w:ind w:left="479" w:hangingChars="228" w:hanging="479"/>
              <w:jc w:val="center"/>
            </w:pPr>
          </w:p>
        </w:tc>
        <w:tc>
          <w:tcPr>
            <w:tcW w:w="380" w:type="pct"/>
            <w:vMerge/>
            <w:shd w:val="clear" w:color="auto" w:fill="auto"/>
            <w:vAlign w:val="center"/>
          </w:tcPr>
          <w:p w14:paraId="0A861D30" w14:textId="77777777" w:rsidR="00B95495" w:rsidRPr="001D58A2" w:rsidRDefault="00B95495">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561A77BA" w14:textId="77777777" w:rsidR="00B95495" w:rsidRPr="001D58A2" w:rsidRDefault="00B95495">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50700ABD" w14:textId="77777777" w:rsidR="00B95495" w:rsidRPr="001D58A2" w:rsidRDefault="00B95495">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7558CB46" w14:textId="77777777" w:rsidR="00B95495" w:rsidRPr="001D58A2" w:rsidRDefault="00B95495">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6A7B3BBB" w14:textId="77777777" w:rsidR="00B95495" w:rsidRPr="001D58A2" w:rsidRDefault="009C1D24">
            <w:pPr>
              <w:spacing w:line="240" w:lineRule="atLeast"/>
              <w:ind w:leftChars="-23" w:left="-48" w:rightChars="-31" w:right="-65"/>
              <w:jc w:val="left"/>
              <w:rPr>
                <w:rFonts w:cs="宋体"/>
              </w:rPr>
            </w:pPr>
            <w:r w:rsidRPr="001D58A2">
              <w:rPr>
                <w:rFonts w:cs="宋体" w:hint="eastAsia"/>
              </w:rPr>
              <w:t>....</w:t>
            </w:r>
          </w:p>
        </w:tc>
        <w:tc>
          <w:tcPr>
            <w:tcW w:w="511" w:type="pct"/>
            <w:tcBorders>
              <w:left w:val="single" w:sz="4" w:space="0" w:color="auto"/>
            </w:tcBorders>
            <w:shd w:val="clear" w:color="auto" w:fill="auto"/>
            <w:vAlign w:val="center"/>
          </w:tcPr>
          <w:p w14:paraId="14AF6627"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27EEAB41" w14:textId="77777777" w:rsidR="00B95495" w:rsidRPr="001D58A2" w:rsidRDefault="00B95495">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0A2CA23A"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6D5834BA" w14:textId="77777777" w:rsidR="00B95495" w:rsidRPr="001D58A2" w:rsidRDefault="00B95495">
            <w:pPr>
              <w:spacing w:line="240" w:lineRule="atLeast"/>
              <w:ind w:leftChars="-23" w:left="-48" w:rightChars="-31" w:right="-65"/>
              <w:jc w:val="left"/>
              <w:rPr>
                <w:rFonts w:cs="宋体"/>
              </w:rPr>
            </w:pPr>
          </w:p>
        </w:tc>
      </w:tr>
      <w:tr w:rsidR="001D58A2" w:rsidRPr="001D58A2" w14:paraId="211D31FF" w14:textId="77777777">
        <w:trPr>
          <w:trHeight w:val="476"/>
          <w:jc w:val="center"/>
        </w:trPr>
        <w:tc>
          <w:tcPr>
            <w:tcW w:w="245" w:type="pct"/>
            <w:vMerge/>
            <w:shd w:val="clear" w:color="auto" w:fill="auto"/>
            <w:vAlign w:val="center"/>
          </w:tcPr>
          <w:p w14:paraId="4EB6D531" w14:textId="77777777" w:rsidR="00B95495" w:rsidRPr="001D58A2" w:rsidRDefault="00B95495">
            <w:pPr>
              <w:tabs>
                <w:tab w:val="left" w:pos="61"/>
              </w:tabs>
              <w:jc w:val="center"/>
            </w:pPr>
          </w:p>
        </w:tc>
        <w:tc>
          <w:tcPr>
            <w:tcW w:w="201" w:type="pct"/>
            <w:vMerge/>
            <w:shd w:val="clear" w:color="auto" w:fill="auto"/>
            <w:vAlign w:val="center"/>
          </w:tcPr>
          <w:p w14:paraId="571DA9B7" w14:textId="77777777" w:rsidR="00B95495" w:rsidRPr="001D58A2" w:rsidRDefault="00B95495">
            <w:pPr>
              <w:tabs>
                <w:tab w:val="left" w:pos="0"/>
                <w:tab w:val="left" w:pos="56"/>
              </w:tabs>
              <w:ind w:left="479" w:hangingChars="228" w:hanging="479"/>
              <w:jc w:val="center"/>
            </w:pPr>
          </w:p>
        </w:tc>
        <w:tc>
          <w:tcPr>
            <w:tcW w:w="380" w:type="pct"/>
            <w:vMerge/>
            <w:shd w:val="clear" w:color="auto" w:fill="auto"/>
            <w:vAlign w:val="center"/>
          </w:tcPr>
          <w:p w14:paraId="2804C76B" w14:textId="77777777" w:rsidR="00B95495" w:rsidRPr="001D58A2" w:rsidRDefault="00B95495">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5A6329F6" w14:textId="77777777" w:rsidR="00B95495" w:rsidRPr="001D58A2" w:rsidRDefault="00B95495">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294DB742" w14:textId="77777777" w:rsidR="00B95495" w:rsidRPr="001D58A2" w:rsidRDefault="00B95495">
            <w:pPr>
              <w:spacing w:line="240" w:lineRule="atLeast"/>
              <w:ind w:leftChars="-23" w:left="-48" w:rightChars="-31" w:right="-65"/>
              <w:jc w:val="left"/>
              <w:rPr>
                <w:rFonts w:cs="宋体"/>
              </w:rPr>
            </w:pPr>
          </w:p>
        </w:tc>
        <w:tc>
          <w:tcPr>
            <w:tcW w:w="692" w:type="pct"/>
            <w:vMerge w:val="restart"/>
            <w:tcBorders>
              <w:left w:val="single" w:sz="4" w:space="0" w:color="auto"/>
              <w:right w:val="single" w:sz="4" w:space="0" w:color="auto"/>
            </w:tcBorders>
            <w:vAlign w:val="center"/>
          </w:tcPr>
          <w:p w14:paraId="257C203E" w14:textId="77777777" w:rsidR="00B95495" w:rsidRPr="001D58A2" w:rsidRDefault="009C1D24">
            <w:pPr>
              <w:spacing w:line="240" w:lineRule="atLeast"/>
              <w:ind w:leftChars="-23" w:left="-48" w:rightChars="-31" w:right="-65"/>
              <w:jc w:val="left"/>
              <w:rPr>
                <w:rFonts w:cs="宋体"/>
              </w:rPr>
            </w:pPr>
            <w:r w:rsidRPr="001D58A2">
              <w:rPr>
                <w:rFonts w:cs="宋体" w:hint="eastAsia"/>
              </w:rPr>
              <w:t>制造费用</w:t>
            </w:r>
          </w:p>
        </w:tc>
        <w:tc>
          <w:tcPr>
            <w:tcW w:w="560" w:type="pct"/>
            <w:tcBorders>
              <w:left w:val="single" w:sz="4" w:space="0" w:color="auto"/>
            </w:tcBorders>
            <w:shd w:val="clear" w:color="auto" w:fill="auto"/>
            <w:vAlign w:val="center"/>
          </w:tcPr>
          <w:p w14:paraId="25EDA605" w14:textId="77777777" w:rsidR="00B95495" w:rsidRPr="001D58A2" w:rsidRDefault="009C1D24">
            <w:pPr>
              <w:spacing w:line="240" w:lineRule="atLeast"/>
              <w:ind w:leftChars="-23" w:left="-48" w:rightChars="-31" w:right="-65"/>
              <w:jc w:val="left"/>
              <w:rPr>
                <w:rFonts w:cs="宋体"/>
              </w:rPr>
            </w:pPr>
            <w:r w:rsidRPr="001D58A2">
              <w:rPr>
                <w:rFonts w:cs="宋体"/>
              </w:rPr>
              <w:t>设备折旧费</w:t>
            </w:r>
          </w:p>
        </w:tc>
        <w:tc>
          <w:tcPr>
            <w:tcW w:w="511" w:type="pct"/>
            <w:tcBorders>
              <w:left w:val="single" w:sz="4" w:space="0" w:color="auto"/>
            </w:tcBorders>
            <w:shd w:val="clear" w:color="auto" w:fill="auto"/>
            <w:vAlign w:val="center"/>
          </w:tcPr>
          <w:p w14:paraId="2906C9D6"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0479DD2E" w14:textId="77777777" w:rsidR="00B95495" w:rsidRPr="001D58A2" w:rsidRDefault="00B95495">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5226D74C"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371E512E" w14:textId="77777777" w:rsidR="00B95495" w:rsidRPr="001D58A2" w:rsidRDefault="00B95495">
            <w:pPr>
              <w:spacing w:line="240" w:lineRule="atLeast"/>
              <w:ind w:leftChars="-23" w:left="-48" w:rightChars="-31" w:right="-65"/>
              <w:jc w:val="left"/>
              <w:rPr>
                <w:rFonts w:cs="宋体"/>
              </w:rPr>
            </w:pPr>
          </w:p>
        </w:tc>
      </w:tr>
      <w:tr w:rsidR="001D58A2" w:rsidRPr="001D58A2" w14:paraId="7103E8B1" w14:textId="77777777">
        <w:trPr>
          <w:trHeight w:val="476"/>
          <w:jc w:val="center"/>
        </w:trPr>
        <w:tc>
          <w:tcPr>
            <w:tcW w:w="245" w:type="pct"/>
            <w:vMerge/>
            <w:shd w:val="clear" w:color="auto" w:fill="auto"/>
            <w:vAlign w:val="center"/>
          </w:tcPr>
          <w:p w14:paraId="7813C6C5" w14:textId="77777777" w:rsidR="00B95495" w:rsidRPr="001D58A2" w:rsidRDefault="00B95495">
            <w:pPr>
              <w:tabs>
                <w:tab w:val="left" w:pos="61"/>
              </w:tabs>
              <w:jc w:val="center"/>
            </w:pPr>
          </w:p>
        </w:tc>
        <w:tc>
          <w:tcPr>
            <w:tcW w:w="201" w:type="pct"/>
            <w:vMerge/>
            <w:shd w:val="clear" w:color="auto" w:fill="auto"/>
            <w:vAlign w:val="center"/>
          </w:tcPr>
          <w:p w14:paraId="29BD6A2E" w14:textId="77777777" w:rsidR="00B95495" w:rsidRPr="001D58A2" w:rsidRDefault="00B95495">
            <w:pPr>
              <w:tabs>
                <w:tab w:val="left" w:pos="0"/>
                <w:tab w:val="left" w:pos="56"/>
              </w:tabs>
              <w:ind w:left="479" w:hangingChars="228" w:hanging="479"/>
              <w:jc w:val="center"/>
            </w:pPr>
          </w:p>
        </w:tc>
        <w:tc>
          <w:tcPr>
            <w:tcW w:w="380" w:type="pct"/>
            <w:vMerge/>
            <w:shd w:val="clear" w:color="auto" w:fill="auto"/>
            <w:vAlign w:val="center"/>
          </w:tcPr>
          <w:p w14:paraId="629F2EDD" w14:textId="77777777" w:rsidR="00B95495" w:rsidRPr="001D58A2" w:rsidRDefault="00B95495">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0FD5D16B" w14:textId="77777777" w:rsidR="00B95495" w:rsidRPr="001D58A2" w:rsidRDefault="00B95495">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18CFB663" w14:textId="77777777" w:rsidR="00B95495" w:rsidRPr="001D58A2" w:rsidRDefault="00B95495">
            <w:pPr>
              <w:spacing w:line="240" w:lineRule="atLeast"/>
              <w:ind w:leftChars="-23" w:left="-48" w:rightChars="-31" w:right="-65"/>
              <w:jc w:val="left"/>
              <w:rPr>
                <w:rFonts w:cs="宋体"/>
              </w:rPr>
            </w:pPr>
          </w:p>
        </w:tc>
        <w:tc>
          <w:tcPr>
            <w:tcW w:w="692" w:type="pct"/>
            <w:vMerge/>
            <w:tcBorders>
              <w:left w:val="single" w:sz="4" w:space="0" w:color="auto"/>
              <w:right w:val="single" w:sz="4" w:space="0" w:color="auto"/>
            </w:tcBorders>
            <w:vAlign w:val="center"/>
          </w:tcPr>
          <w:p w14:paraId="7394B680" w14:textId="77777777" w:rsidR="00B95495" w:rsidRPr="001D58A2" w:rsidRDefault="00B95495">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2B2A31BB" w14:textId="77777777" w:rsidR="00B95495" w:rsidRPr="001D58A2" w:rsidRDefault="009C1D24">
            <w:pPr>
              <w:spacing w:line="240" w:lineRule="atLeast"/>
              <w:ind w:leftChars="-23" w:left="-48" w:rightChars="-31" w:right="-65"/>
              <w:jc w:val="left"/>
              <w:rPr>
                <w:rFonts w:cs="宋体"/>
              </w:rPr>
            </w:pPr>
            <w:r w:rsidRPr="001D58A2">
              <w:rPr>
                <w:rFonts w:cs="宋体" w:hint="eastAsia"/>
              </w:rPr>
              <w:t>...</w:t>
            </w:r>
          </w:p>
        </w:tc>
        <w:tc>
          <w:tcPr>
            <w:tcW w:w="511" w:type="pct"/>
            <w:tcBorders>
              <w:left w:val="single" w:sz="4" w:space="0" w:color="auto"/>
            </w:tcBorders>
            <w:shd w:val="clear" w:color="auto" w:fill="auto"/>
            <w:vAlign w:val="center"/>
          </w:tcPr>
          <w:p w14:paraId="0CC295B3"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1FF5A170" w14:textId="77777777" w:rsidR="00B95495" w:rsidRPr="001D58A2" w:rsidRDefault="00B95495">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2D3EFC03"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6456CD03" w14:textId="77777777" w:rsidR="00B95495" w:rsidRPr="001D58A2" w:rsidRDefault="00B95495">
            <w:pPr>
              <w:spacing w:line="240" w:lineRule="atLeast"/>
              <w:ind w:leftChars="-23" w:left="-48" w:rightChars="-31" w:right="-65"/>
              <w:jc w:val="left"/>
              <w:rPr>
                <w:rFonts w:cs="宋体"/>
              </w:rPr>
            </w:pPr>
          </w:p>
        </w:tc>
      </w:tr>
      <w:tr w:rsidR="001D58A2" w:rsidRPr="001D58A2" w14:paraId="37F70C51" w14:textId="77777777">
        <w:trPr>
          <w:trHeight w:val="476"/>
          <w:jc w:val="center"/>
        </w:trPr>
        <w:tc>
          <w:tcPr>
            <w:tcW w:w="245" w:type="pct"/>
            <w:vMerge/>
            <w:shd w:val="clear" w:color="auto" w:fill="auto"/>
            <w:vAlign w:val="center"/>
          </w:tcPr>
          <w:p w14:paraId="3E02D120" w14:textId="77777777" w:rsidR="00B95495" w:rsidRPr="001D58A2" w:rsidRDefault="00B95495">
            <w:pPr>
              <w:tabs>
                <w:tab w:val="left" w:pos="61"/>
              </w:tabs>
              <w:jc w:val="center"/>
            </w:pPr>
          </w:p>
        </w:tc>
        <w:tc>
          <w:tcPr>
            <w:tcW w:w="201" w:type="pct"/>
            <w:vMerge/>
            <w:shd w:val="clear" w:color="auto" w:fill="auto"/>
            <w:vAlign w:val="center"/>
          </w:tcPr>
          <w:p w14:paraId="0D1D9829" w14:textId="77777777" w:rsidR="00B95495" w:rsidRPr="001D58A2" w:rsidRDefault="00B95495">
            <w:pPr>
              <w:tabs>
                <w:tab w:val="left" w:pos="0"/>
                <w:tab w:val="left" w:pos="56"/>
              </w:tabs>
              <w:ind w:left="479" w:hangingChars="228" w:hanging="479"/>
              <w:jc w:val="center"/>
            </w:pPr>
          </w:p>
        </w:tc>
        <w:tc>
          <w:tcPr>
            <w:tcW w:w="380" w:type="pct"/>
            <w:vMerge/>
            <w:shd w:val="clear" w:color="auto" w:fill="auto"/>
            <w:vAlign w:val="center"/>
          </w:tcPr>
          <w:p w14:paraId="43632713" w14:textId="77777777" w:rsidR="00B95495" w:rsidRPr="001D58A2" w:rsidRDefault="00B95495">
            <w:pPr>
              <w:spacing w:line="240" w:lineRule="atLeast"/>
              <w:ind w:leftChars="-23" w:left="-48" w:rightChars="-31" w:right="-65"/>
              <w:jc w:val="left"/>
              <w:rPr>
                <w:rFonts w:cs="宋体"/>
              </w:rPr>
            </w:pPr>
          </w:p>
        </w:tc>
        <w:tc>
          <w:tcPr>
            <w:tcW w:w="282" w:type="pct"/>
            <w:vMerge/>
            <w:tcBorders>
              <w:left w:val="single" w:sz="4" w:space="0" w:color="auto"/>
            </w:tcBorders>
            <w:shd w:val="clear" w:color="auto" w:fill="auto"/>
            <w:vAlign w:val="center"/>
          </w:tcPr>
          <w:p w14:paraId="4DDED6FF" w14:textId="77777777" w:rsidR="00B95495" w:rsidRPr="001D58A2" w:rsidRDefault="00B95495">
            <w:pPr>
              <w:spacing w:line="240" w:lineRule="atLeast"/>
              <w:ind w:leftChars="-23" w:left="-48" w:rightChars="-31" w:right="-65"/>
              <w:jc w:val="left"/>
              <w:rPr>
                <w:rFonts w:cs="宋体"/>
              </w:rPr>
            </w:pPr>
          </w:p>
        </w:tc>
        <w:tc>
          <w:tcPr>
            <w:tcW w:w="478" w:type="pct"/>
            <w:vMerge/>
            <w:tcBorders>
              <w:left w:val="single" w:sz="4" w:space="0" w:color="auto"/>
              <w:right w:val="single" w:sz="4" w:space="0" w:color="auto"/>
            </w:tcBorders>
            <w:shd w:val="clear" w:color="auto" w:fill="auto"/>
            <w:vAlign w:val="center"/>
          </w:tcPr>
          <w:p w14:paraId="78EADF55" w14:textId="77777777" w:rsidR="00B95495" w:rsidRPr="001D58A2" w:rsidRDefault="00B95495">
            <w:pPr>
              <w:spacing w:line="240" w:lineRule="atLeast"/>
              <w:ind w:leftChars="-23" w:left="-48" w:rightChars="-31" w:right="-65"/>
              <w:jc w:val="left"/>
              <w:rPr>
                <w:rFonts w:cs="宋体"/>
              </w:rPr>
            </w:pPr>
          </w:p>
        </w:tc>
        <w:tc>
          <w:tcPr>
            <w:tcW w:w="692" w:type="pct"/>
            <w:tcBorders>
              <w:left w:val="single" w:sz="4" w:space="0" w:color="auto"/>
              <w:right w:val="single" w:sz="4" w:space="0" w:color="auto"/>
            </w:tcBorders>
            <w:vAlign w:val="center"/>
          </w:tcPr>
          <w:p w14:paraId="6586B2E4" w14:textId="77777777" w:rsidR="00B95495" w:rsidRPr="001D58A2" w:rsidRDefault="009C1D24">
            <w:pPr>
              <w:spacing w:line="240" w:lineRule="atLeast"/>
              <w:ind w:leftChars="-23" w:left="-48" w:rightChars="-31" w:right="-65"/>
              <w:jc w:val="left"/>
              <w:rPr>
                <w:rFonts w:cs="宋体"/>
              </w:rPr>
            </w:pPr>
            <w:r w:rsidRPr="001D58A2">
              <w:rPr>
                <w:rFonts w:cs="宋体" w:hint="eastAsia"/>
              </w:rPr>
              <w:t>其他成本</w:t>
            </w:r>
          </w:p>
        </w:tc>
        <w:tc>
          <w:tcPr>
            <w:tcW w:w="560" w:type="pct"/>
            <w:tcBorders>
              <w:left w:val="single" w:sz="4" w:space="0" w:color="auto"/>
            </w:tcBorders>
            <w:shd w:val="clear" w:color="auto" w:fill="auto"/>
            <w:vAlign w:val="center"/>
          </w:tcPr>
          <w:p w14:paraId="7B89CE22" w14:textId="77777777" w:rsidR="00B95495" w:rsidRPr="001D58A2" w:rsidRDefault="00B95495">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70B5F179"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0EFDAA5E" w14:textId="77777777" w:rsidR="00B95495" w:rsidRPr="001D58A2" w:rsidRDefault="00B95495">
            <w:pPr>
              <w:spacing w:line="240" w:lineRule="atLeast"/>
              <w:ind w:leftChars="-23" w:left="-48" w:rightChars="-31" w:right="-65"/>
              <w:jc w:val="left"/>
              <w:rPr>
                <w:rFonts w:cs="宋体"/>
              </w:rPr>
            </w:pPr>
          </w:p>
        </w:tc>
        <w:tc>
          <w:tcPr>
            <w:tcW w:w="449" w:type="pct"/>
            <w:vMerge/>
            <w:tcBorders>
              <w:left w:val="single" w:sz="4" w:space="0" w:color="auto"/>
            </w:tcBorders>
            <w:shd w:val="clear" w:color="auto" w:fill="auto"/>
            <w:vAlign w:val="center"/>
          </w:tcPr>
          <w:p w14:paraId="347D91EB"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5053BFEF" w14:textId="77777777" w:rsidR="00B95495" w:rsidRPr="001D58A2" w:rsidRDefault="00B95495">
            <w:pPr>
              <w:spacing w:line="240" w:lineRule="atLeast"/>
              <w:ind w:leftChars="-23" w:left="-48" w:rightChars="-31" w:right="-65"/>
              <w:jc w:val="left"/>
              <w:rPr>
                <w:rFonts w:cs="宋体"/>
              </w:rPr>
            </w:pPr>
          </w:p>
        </w:tc>
      </w:tr>
      <w:tr w:rsidR="001D58A2" w:rsidRPr="001D58A2" w14:paraId="0162EFA1" w14:textId="77777777">
        <w:trPr>
          <w:trHeight w:val="476"/>
          <w:jc w:val="center"/>
        </w:trPr>
        <w:tc>
          <w:tcPr>
            <w:tcW w:w="245" w:type="pct"/>
            <w:shd w:val="clear" w:color="auto" w:fill="auto"/>
            <w:vAlign w:val="center"/>
          </w:tcPr>
          <w:p w14:paraId="1BA046C3" w14:textId="77777777" w:rsidR="00B95495" w:rsidRPr="001D58A2" w:rsidRDefault="009C1D24">
            <w:pPr>
              <w:tabs>
                <w:tab w:val="left" w:pos="61"/>
              </w:tabs>
              <w:jc w:val="center"/>
            </w:pPr>
            <w:r w:rsidRPr="001D58A2">
              <w:rPr>
                <w:rFonts w:hint="eastAsia"/>
              </w:rPr>
              <w:t>2</w:t>
            </w:r>
          </w:p>
        </w:tc>
        <w:tc>
          <w:tcPr>
            <w:tcW w:w="201" w:type="pct"/>
            <w:shd w:val="clear" w:color="auto" w:fill="auto"/>
            <w:vAlign w:val="center"/>
          </w:tcPr>
          <w:p w14:paraId="6EC75751" w14:textId="77777777" w:rsidR="00B95495" w:rsidRPr="001D58A2" w:rsidRDefault="00B95495">
            <w:pPr>
              <w:tabs>
                <w:tab w:val="left" w:pos="0"/>
                <w:tab w:val="left" w:pos="56"/>
              </w:tabs>
              <w:ind w:left="479" w:hangingChars="228" w:hanging="479"/>
              <w:jc w:val="center"/>
            </w:pPr>
          </w:p>
        </w:tc>
        <w:tc>
          <w:tcPr>
            <w:tcW w:w="380" w:type="pct"/>
            <w:shd w:val="clear" w:color="auto" w:fill="auto"/>
            <w:vAlign w:val="center"/>
          </w:tcPr>
          <w:p w14:paraId="706DAC45" w14:textId="77777777" w:rsidR="00B95495" w:rsidRPr="001D58A2" w:rsidRDefault="00B95495">
            <w:pPr>
              <w:spacing w:line="240" w:lineRule="atLeast"/>
              <w:ind w:leftChars="-23" w:left="-48" w:rightChars="-31" w:right="-65"/>
              <w:jc w:val="left"/>
              <w:rPr>
                <w:rFonts w:cs="宋体"/>
              </w:rPr>
            </w:pPr>
          </w:p>
        </w:tc>
        <w:tc>
          <w:tcPr>
            <w:tcW w:w="282" w:type="pct"/>
            <w:tcBorders>
              <w:left w:val="single" w:sz="4" w:space="0" w:color="auto"/>
            </w:tcBorders>
            <w:shd w:val="clear" w:color="auto" w:fill="auto"/>
            <w:vAlign w:val="center"/>
          </w:tcPr>
          <w:p w14:paraId="3A76B7FF" w14:textId="77777777" w:rsidR="00B95495" w:rsidRPr="001D58A2" w:rsidRDefault="00B95495">
            <w:pPr>
              <w:spacing w:line="240" w:lineRule="atLeast"/>
              <w:ind w:leftChars="-23" w:left="-48" w:rightChars="-31" w:right="-65"/>
              <w:jc w:val="left"/>
              <w:rPr>
                <w:rFonts w:cs="宋体"/>
              </w:rPr>
            </w:pPr>
          </w:p>
        </w:tc>
        <w:tc>
          <w:tcPr>
            <w:tcW w:w="478" w:type="pct"/>
            <w:tcBorders>
              <w:left w:val="single" w:sz="4" w:space="0" w:color="auto"/>
              <w:right w:val="single" w:sz="4" w:space="0" w:color="auto"/>
            </w:tcBorders>
            <w:shd w:val="clear" w:color="auto" w:fill="auto"/>
            <w:vAlign w:val="center"/>
          </w:tcPr>
          <w:p w14:paraId="777D7EE2" w14:textId="77777777" w:rsidR="00B95495" w:rsidRPr="001D58A2" w:rsidRDefault="00B95495">
            <w:pPr>
              <w:spacing w:line="240" w:lineRule="atLeast"/>
              <w:ind w:leftChars="-23" w:left="-48" w:rightChars="-31" w:right="-65"/>
              <w:jc w:val="left"/>
              <w:rPr>
                <w:rFonts w:cs="宋体"/>
              </w:rPr>
            </w:pPr>
          </w:p>
        </w:tc>
        <w:tc>
          <w:tcPr>
            <w:tcW w:w="692" w:type="pct"/>
            <w:tcBorders>
              <w:left w:val="single" w:sz="4" w:space="0" w:color="auto"/>
              <w:right w:val="single" w:sz="4" w:space="0" w:color="auto"/>
            </w:tcBorders>
          </w:tcPr>
          <w:p w14:paraId="2479AEB9" w14:textId="77777777" w:rsidR="00B95495" w:rsidRPr="001D58A2" w:rsidRDefault="00B95495">
            <w:pPr>
              <w:spacing w:line="240" w:lineRule="atLeast"/>
              <w:ind w:leftChars="-23" w:left="-48" w:rightChars="-31" w:right="-65"/>
              <w:jc w:val="left"/>
              <w:rPr>
                <w:rFonts w:cs="宋体"/>
              </w:rPr>
            </w:pPr>
          </w:p>
        </w:tc>
        <w:tc>
          <w:tcPr>
            <w:tcW w:w="560" w:type="pct"/>
            <w:tcBorders>
              <w:left w:val="single" w:sz="4" w:space="0" w:color="auto"/>
            </w:tcBorders>
            <w:shd w:val="clear" w:color="auto" w:fill="auto"/>
            <w:vAlign w:val="center"/>
          </w:tcPr>
          <w:p w14:paraId="6B30A42E" w14:textId="77777777" w:rsidR="00B95495" w:rsidRPr="001D58A2" w:rsidRDefault="00B95495">
            <w:pPr>
              <w:spacing w:line="240" w:lineRule="atLeast"/>
              <w:ind w:leftChars="-23" w:left="-48" w:rightChars="-31" w:right="-65"/>
              <w:jc w:val="left"/>
              <w:rPr>
                <w:rFonts w:cs="宋体"/>
              </w:rPr>
            </w:pPr>
          </w:p>
        </w:tc>
        <w:tc>
          <w:tcPr>
            <w:tcW w:w="511" w:type="pct"/>
            <w:tcBorders>
              <w:left w:val="single" w:sz="4" w:space="0" w:color="auto"/>
            </w:tcBorders>
            <w:shd w:val="clear" w:color="auto" w:fill="auto"/>
            <w:vAlign w:val="center"/>
          </w:tcPr>
          <w:p w14:paraId="441762A9" w14:textId="77777777" w:rsidR="00B95495" w:rsidRPr="001D58A2" w:rsidRDefault="00B95495">
            <w:pPr>
              <w:spacing w:line="240" w:lineRule="atLeast"/>
              <w:ind w:leftChars="-23" w:left="-48" w:rightChars="-31" w:right="-65"/>
              <w:jc w:val="left"/>
              <w:rPr>
                <w:rFonts w:cs="宋体"/>
              </w:rPr>
            </w:pPr>
          </w:p>
        </w:tc>
        <w:tc>
          <w:tcPr>
            <w:tcW w:w="606" w:type="pct"/>
            <w:tcBorders>
              <w:left w:val="single" w:sz="4" w:space="0" w:color="auto"/>
            </w:tcBorders>
            <w:shd w:val="clear" w:color="auto" w:fill="auto"/>
            <w:vAlign w:val="center"/>
          </w:tcPr>
          <w:p w14:paraId="5030C13D" w14:textId="77777777" w:rsidR="00B95495" w:rsidRPr="001D58A2" w:rsidRDefault="00B95495">
            <w:pPr>
              <w:spacing w:line="240" w:lineRule="atLeast"/>
              <w:ind w:leftChars="-23" w:left="-48" w:rightChars="-31" w:right="-65"/>
              <w:jc w:val="left"/>
              <w:rPr>
                <w:rFonts w:cs="宋体"/>
              </w:rPr>
            </w:pPr>
          </w:p>
        </w:tc>
        <w:tc>
          <w:tcPr>
            <w:tcW w:w="449" w:type="pct"/>
            <w:tcBorders>
              <w:left w:val="single" w:sz="4" w:space="0" w:color="auto"/>
            </w:tcBorders>
            <w:shd w:val="clear" w:color="auto" w:fill="auto"/>
            <w:vAlign w:val="center"/>
          </w:tcPr>
          <w:p w14:paraId="797224D0"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tcBorders>
            <w:shd w:val="clear" w:color="auto" w:fill="auto"/>
            <w:vAlign w:val="center"/>
          </w:tcPr>
          <w:p w14:paraId="2AFB2FBB" w14:textId="77777777" w:rsidR="00B95495" w:rsidRPr="001D58A2" w:rsidRDefault="00B95495">
            <w:pPr>
              <w:spacing w:line="240" w:lineRule="atLeast"/>
              <w:ind w:leftChars="-23" w:left="-48" w:rightChars="-31" w:right="-65"/>
              <w:jc w:val="left"/>
              <w:rPr>
                <w:rFonts w:cs="宋体"/>
              </w:rPr>
            </w:pPr>
          </w:p>
        </w:tc>
      </w:tr>
      <w:tr w:rsidR="001D58A2" w:rsidRPr="001D58A2" w14:paraId="70FC2159" w14:textId="77777777">
        <w:trPr>
          <w:trHeight w:val="434"/>
          <w:jc w:val="center"/>
        </w:trPr>
        <w:tc>
          <w:tcPr>
            <w:tcW w:w="245" w:type="pct"/>
            <w:tcBorders>
              <w:bottom w:val="single" w:sz="4" w:space="0" w:color="auto"/>
            </w:tcBorders>
            <w:shd w:val="clear" w:color="auto" w:fill="auto"/>
            <w:vAlign w:val="center"/>
          </w:tcPr>
          <w:p w14:paraId="4B8FAD08" w14:textId="77777777" w:rsidR="00B95495" w:rsidRPr="001D58A2" w:rsidRDefault="009C1D24">
            <w:pPr>
              <w:tabs>
                <w:tab w:val="left" w:pos="82"/>
              </w:tabs>
              <w:jc w:val="center"/>
            </w:pPr>
            <w:r w:rsidRPr="001D58A2">
              <w:rPr>
                <w:rFonts w:hint="eastAsia"/>
              </w:rPr>
              <w:t>…</w:t>
            </w:r>
          </w:p>
        </w:tc>
        <w:tc>
          <w:tcPr>
            <w:tcW w:w="201" w:type="pct"/>
            <w:tcBorders>
              <w:bottom w:val="single" w:sz="4" w:space="0" w:color="auto"/>
            </w:tcBorders>
            <w:shd w:val="clear" w:color="auto" w:fill="auto"/>
            <w:vAlign w:val="center"/>
          </w:tcPr>
          <w:p w14:paraId="61EDF8ED" w14:textId="77777777" w:rsidR="00B95495" w:rsidRPr="001D58A2" w:rsidRDefault="00B95495">
            <w:pPr>
              <w:spacing w:line="240" w:lineRule="atLeast"/>
              <w:ind w:leftChars="-23" w:left="-48" w:rightChars="-31" w:right="-65"/>
              <w:jc w:val="left"/>
              <w:rPr>
                <w:rFonts w:cs="宋体"/>
              </w:rPr>
            </w:pPr>
          </w:p>
        </w:tc>
        <w:tc>
          <w:tcPr>
            <w:tcW w:w="380" w:type="pct"/>
            <w:tcBorders>
              <w:bottom w:val="single" w:sz="4" w:space="0" w:color="auto"/>
            </w:tcBorders>
            <w:shd w:val="clear" w:color="auto" w:fill="auto"/>
            <w:vAlign w:val="center"/>
          </w:tcPr>
          <w:p w14:paraId="01738C6B" w14:textId="77777777" w:rsidR="00B95495" w:rsidRPr="001D58A2" w:rsidRDefault="00B95495">
            <w:pPr>
              <w:spacing w:line="240" w:lineRule="atLeast"/>
              <w:ind w:leftChars="-23" w:left="-48" w:rightChars="-31" w:right="-65"/>
              <w:jc w:val="left"/>
              <w:rPr>
                <w:rFonts w:cs="宋体"/>
              </w:rPr>
            </w:pPr>
          </w:p>
        </w:tc>
        <w:tc>
          <w:tcPr>
            <w:tcW w:w="282" w:type="pct"/>
            <w:tcBorders>
              <w:left w:val="single" w:sz="4" w:space="0" w:color="auto"/>
              <w:bottom w:val="single" w:sz="4" w:space="0" w:color="auto"/>
            </w:tcBorders>
            <w:shd w:val="clear" w:color="auto" w:fill="auto"/>
            <w:vAlign w:val="center"/>
          </w:tcPr>
          <w:p w14:paraId="48DEA310" w14:textId="77777777" w:rsidR="00B95495" w:rsidRPr="001D58A2" w:rsidRDefault="00B95495">
            <w:pPr>
              <w:spacing w:line="240" w:lineRule="atLeast"/>
              <w:ind w:leftChars="-23" w:left="-48" w:rightChars="-31" w:right="-65"/>
              <w:jc w:val="left"/>
              <w:rPr>
                <w:rFonts w:cs="宋体"/>
              </w:rPr>
            </w:pPr>
          </w:p>
        </w:tc>
        <w:tc>
          <w:tcPr>
            <w:tcW w:w="478" w:type="pct"/>
            <w:tcBorders>
              <w:left w:val="single" w:sz="4" w:space="0" w:color="auto"/>
              <w:bottom w:val="single" w:sz="4" w:space="0" w:color="auto"/>
              <w:right w:val="single" w:sz="4" w:space="0" w:color="auto"/>
            </w:tcBorders>
            <w:shd w:val="clear" w:color="auto" w:fill="auto"/>
            <w:vAlign w:val="center"/>
          </w:tcPr>
          <w:p w14:paraId="20226D84" w14:textId="77777777" w:rsidR="00B95495" w:rsidRPr="001D58A2" w:rsidRDefault="00B95495">
            <w:pPr>
              <w:spacing w:line="240" w:lineRule="atLeast"/>
              <w:ind w:leftChars="-23" w:left="-48" w:rightChars="-31" w:right="-65"/>
              <w:jc w:val="left"/>
              <w:rPr>
                <w:rFonts w:cs="宋体"/>
              </w:rPr>
            </w:pPr>
          </w:p>
        </w:tc>
        <w:tc>
          <w:tcPr>
            <w:tcW w:w="692" w:type="pct"/>
            <w:tcBorders>
              <w:left w:val="single" w:sz="4" w:space="0" w:color="auto"/>
              <w:bottom w:val="single" w:sz="4" w:space="0" w:color="auto"/>
              <w:right w:val="single" w:sz="4" w:space="0" w:color="auto"/>
            </w:tcBorders>
          </w:tcPr>
          <w:p w14:paraId="63D01194" w14:textId="77777777" w:rsidR="00B95495" w:rsidRPr="001D58A2" w:rsidRDefault="00B95495">
            <w:pPr>
              <w:spacing w:line="240" w:lineRule="atLeast"/>
              <w:ind w:leftChars="-23" w:left="-48" w:rightChars="-31" w:right="-65"/>
              <w:jc w:val="left"/>
              <w:rPr>
                <w:rFonts w:cs="宋体"/>
              </w:rPr>
            </w:pPr>
          </w:p>
        </w:tc>
        <w:tc>
          <w:tcPr>
            <w:tcW w:w="560" w:type="pct"/>
            <w:tcBorders>
              <w:left w:val="single" w:sz="4" w:space="0" w:color="auto"/>
              <w:bottom w:val="single" w:sz="4" w:space="0" w:color="auto"/>
            </w:tcBorders>
            <w:shd w:val="clear" w:color="auto" w:fill="auto"/>
            <w:vAlign w:val="center"/>
          </w:tcPr>
          <w:p w14:paraId="403F568C" w14:textId="77777777" w:rsidR="00B95495" w:rsidRPr="001D58A2" w:rsidRDefault="00B95495">
            <w:pPr>
              <w:spacing w:line="240" w:lineRule="atLeast"/>
              <w:ind w:leftChars="-23" w:left="-48" w:rightChars="-31" w:right="-65"/>
              <w:jc w:val="left"/>
              <w:rPr>
                <w:rFonts w:cs="宋体"/>
              </w:rPr>
            </w:pPr>
          </w:p>
        </w:tc>
        <w:tc>
          <w:tcPr>
            <w:tcW w:w="511" w:type="pct"/>
            <w:tcBorders>
              <w:left w:val="single" w:sz="4" w:space="0" w:color="auto"/>
              <w:bottom w:val="single" w:sz="4" w:space="0" w:color="auto"/>
            </w:tcBorders>
            <w:shd w:val="clear" w:color="auto" w:fill="auto"/>
            <w:vAlign w:val="center"/>
          </w:tcPr>
          <w:p w14:paraId="58E81565" w14:textId="77777777" w:rsidR="00B95495" w:rsidRPr="001D58A2" w:rsidRDefault="00B95495">
            <w:pPr>
              <w:spacing w:line="240" w:lineRule="atLeast"/>
              <w:ind w:leftChars="-23" w:left="-48" w:rightChars="-31" w:right="-65"/>
              <w:jc w:val="left"/>
              <w:rPr>
                <w:rFonts w:cs="宋体"/>
              </w:rPr>
            </w:pPr>
          </w:p>
          <w:p w14:paraId="5A89AA0B" w14:textId="77777777" w:rsidR="00B95495" w:rsidRPr="001D58A2" w:rsidRDefault="00B95495"/>
        </w:tc>
        <w:tc>
          <w:tcPr>
            <w:tcW w:w="606" w:type="pct"/>
            <w:tcBorders>
              <w:left w:val="single" w:sz="4" w:space="0" w:color="auto"/>
              <w:bottom w:val="single" w:sz="4" w:space="0" w:color="auto"/>
            </w:tcBorders>
            <w:shd w:val="clear" w:color="auto" w:fill="auto"/>
            <w:vAlign w:val="center"/>
          </w:tcPr>
          <w:p w14:paraId="6E4D467A" w14:textId="77777777" w:rsidR="00B95495" w:rsidRPr="001D58A2" w:rsidRDefault="00B95495"/>
        </w:tc>
        <w:tc>
          <w:tcPr>
            <w:tcW w:w="449" w:type="pct"/>
            <w:tcBorders>
              <w:left w:val="single" w:sz="4" w:space="0" w:color="auto"/>
              <w:bottom w:val="single" w:sz="4" w:space="0" w:color="auto"/>
            </w:tcBorders>
            <w:shd w:val="clear" w:color="auto" w:fill="auto"/>
            <w:vAlign w:val="center"/>
          </w:tcPr>
          <w:p w14:paraId="2595B866" w14:textId="77777777" w:rsidR="00B95495" w:rsidRPr="001D58A2" w:rsidRDefault="00B95495">
            <w:pPr>
              <w:spacing w:line="240" w:lineRule="atLeast"/>
              <w:ind w:leftChars="-23" w:left="-48" w:rightChars="-31" w:right="-65"/>
              <w:jc w:val="left"/>
              <w:rPr>
                <w:rFonts w:cs="宋体"/>
              </w:rPr>
            </w:pPr>
          </w:p>
        </w:tc>
        <w:tc>
          <w:tcPr>
            <w:tcW w:w="587" w:type="pct"/>
            <w:tcBorders>
              <w:left w:val="single" w:sz="4" w:space="0" w:color="auto"/>
              <w:bottom w:val="single" w:sz="4" w:space="0" w:color="auto"/>
            </w:tcBorders>
            <w:shd w:val="clear" w:color="auto" w:fill="auto"/>
            <w:vAlign w:val="center"/>
          </w:tcPr>
          <w:p w14:paraId="7BCFE11D" w14:textId="77777777" w:rsidR="00B95495" w:rsidRPr="001D58A2" w:rsidRDefault="00B95495">
            <w:pPr>
              <w:spacing w:line="240" w:lineRule="atLeast"/>
              <w:ind w:leftChars="-23" w:left="-48" w:rightChars="-31" w:right="-65"/>
              <w:jc w:val="left"/>
              <w:rPr>
                <w:rFonts w:cs="宋体"/>
              </w:rPr>
            </w:pPr>
          </w:p>
        </w:tc>
      </w:tr>
    </w:tbl>
    <w:p w14:paraId="13985170" w14:textId="77777777" w:rsidR="00B95495" w:rsidRPr="001D58A2" w:rsidRDefault="00B95495">
      <w:pPr>
        <w:spacing w:line="360" w:lineRule="auto"/>
        <w:jc w:val="left"/>
        <w:rPr>
          <w:szCs w:val="21"/>
        </w:rPr>
      </w:pPr>
    </w:p>
    <w:p w14:paraId="55790423" w14:textId="77777777" w:rsidR="00B95495" w:rsidRPr="001D58A2" w:rsidRDefault="009C1D24">
      <w:pPr>
        <w:spacing w:line="360" w:lineRule="auto"/>
        <w:jc w:val="left"/>
        <w:rPr>
          <w:szCs w:val="21"/>
        </w:rPr>
      </w:pPr>
      <w:r w:rsidRPr="001D58A2">
        <w:rPr>
          <w:rFonts w:hint="eastAsia"/>
          <w:szCs w:val="21"/>
        </w:rPr>
        <w:t>说明：项目具体成本测算等与报价合理性相关的书面说明及必要的证明材料，包括但不限于原材料成本、人工成本、制造费用等</w:t>
      </w:r>
    </w:p>
    <w:p w14:paraId="1EA09360" w14:textId="77777777" w:rsidR="00B95495" w:rsidRPr="001D58A2" w:rsidRDefault="009C1D24">
      <w:pPr>
        <w:spacing w:line="360" w:lineRule="auto"/>
        <w:ind w:firstLineChars="2900" w:firstLine="6090"/>
        <w:jc w:val="left"/>
        <w:rPr>
          <w:szCs w:val="21"/>
        </w:rPr>
      </w:pPr>
      <w:r w:rsidRPr="001D58A2">
        <w:rPr>
          <w:szCs w:val="21"/>
        </w:rPr>
        <w:t>供应商名称（</w:t>
      </w:r>
      <w:r w:rsidRPr="001D58A2">
        <w:rPr>
          <w:rFonts w:hint="eastAsia"/>
          <w:szCs w:val="21"/>
        </w:rPr>
        <w:t>电子签章</w:t>
      </w:r>
      <w:r w:rsidRPr="001D58A2">
        <w:rPr>
          <w:szCs w:val="21"/>
        </w:rPr>
        <w:t>）：</w:t>
      </w:r>
      <w:r w:rsidRPr="001D58A2">
        <w:rPr>
          <w:szCs w:val="21"/>
          <w:u w:val="single"/>
        </w:rPr>
        <w:t xml:space="preserve">                          </w:t>
      </w:r>
    </w:p>
    <w:p w14:paraId="1142897E" w14:textId="77777777" w:rsidR="00B95495" w:rsidRPr="001D58A2" w:rsidRDefault="009C1D24">
      <w:pPr>
        <w:spacing w:line="360" w:lineRule="auto"/>
        <w:ind w:firstLineChars="2900" w:firstLine="6090"/>
        <w:jc w:val="left"/>
        <w:rPr>
          <w:szCs w:val="21"/>
        </w:rPr>
        <w:sectPr w:rsidR="00B95495" w:rsidRPr="001D58A2">
          <w:pgSz w:w="11906" w:h="16838"/>
          <w:pgMar w:top="1418" w:right="1133" w:bottom="1246" w:left="1418" w:header="851" w:footer="992" w:gutter="0"/>
          <w:cols w:space="720"/>
          <w:docGrid w:linePitch="312"/>
        </w:sectPr>
      </w:pPr>
      <w:r w:rsidRPr="001D58A2">
        <w:rPr>
          <w:szCs w:val="21"/>
        </w:rPr>
        <w:t>日</w:t>
      </w:r>
      <w:r w:rsidRPr="001D58A2">
        <w:rPr>
          <w:szCs w:val="21"/>
        </w:rPr>
        <w:t xml:space="preserve">  </w:t>
      </w:r>
      <w:r w:rsidRPr="001D58A2">
        <w:rPr>
          <w:szCs w:val="21"/>
        </w:rPr>
        <w:t>期</w:t>
      </w:r>
      <w:r w:rsidRPr="001D58A2">
        <w:rPr>
          <w:rFonts w:hint="eastAsia"/>
          <w:szCs w:val="21"/>
        </w:rPr>
        <w:t>：</w:t>
      </w:r>
      <w:r w:rsidRPr="001D58A2">
        <w:rPr>
          <w:szCs w:val="21"/>
          <w:u w:val="single"/>
        </w:rPr>
        <w:t xml:space="preserve">         </w:t>
      </w:r>
      <w:r w:rsidRPr="001D58A2">
        <w:rPr>
          <w:szCs w:val="21"/>
        </w:rPr>
        <w:t>年</w:t>
      </w:r>
      <w:r w:rsidRPr="001D58A2">
        <w:rPr>
          <w:szCs w:val="21"/>
          <w:u w:val="single"/>
        </w:rPr>
        <w:t xml:space="preserve">   </w:t>
      </w:r>
      <w:r w:rsidRPr="001D58A2">
        <w:rPr>
          <w:szCs w:val="21"/>
        </w:rPr>
        <w:t>月</w:t>
      </w:r>
      <w:r w:rsidRPr="001D58A2">
        <w:rPr>
          <w:szCs w:val="21"/>
          <w:u w:val="single"/>
        </w:rPr>
        <w:t xml:space="preserve">   </w:t>
      </w:r>
      <w:r w:rsidRPr="001D58A2">
        <w:rPr>
          <w:szCs w:val="21"/>
        </w:rPr>
        <w:t>日</w:t>
      </w:r>
      <w:r w:rsidRPr="001D58A2">
        <w:rPr>
          <w:szCs w:val="21"/>
        </w:rPr>
        <w:t xml:space="preserve"> </w:t>
      </w:r>
    </w:p>
    <w:p w14:paraId="40A1626B" w14:textId="77777777" w:rsidR="00B95495" w:rsidRPr="001D58A2" w:rsidRDefault="009C1D24">
      <w:pPr>
        <w:snapToGrid w:val="0"/>
        <w:spacing w:beforeLines="50" w:before="120" w:after="50" w:line="440" w:lineRule="exact"/>
        <w:jc w:val="left"/>
        <w:outlineLvl w:val="1"/>
        <w:rPr>
          <w:bCs/>
          <w:sz w:val="24"/>
        </w:rPr>
      </w:pPr>
      <w:r w:rsidRPr="001D58A2">
        <w:rPr>
          <w:rFonts w:hint="eastAsia"/>
          <w:bCs/>
          <w:sz w:val="24"/>
        </w:rPr>
        <w:lastRenderedPageBreak/>
        <w:t>4.</w:t>
      </w:r>
      <w:r w:rsidRPr="001D58A2">
        <w:rPr>
          <w:bCs/>
          <w:sz w:val="24"/>
        </w:rPr>
        <w:t>样品递交表</w:t>
      </w:r>
    </w:p>
    <w:p w14:paraId="0A496CD4" w14:textId="77777777" w:rsidR="00B95495" w:rsidRPr="001D58A2" w:rsidRDefault="009C1D24">
      <w:pPr>
        <w:rPr>
          <w:szCs w:val="21"/>
        </w:rPr>
      </w:pPr>
      <w:r w:rsidRPr="001D58A2">
        <w:rPr>
          <w:szCs w:val="21"/>
        </w:rPr>
        <w:t>如</w:t>
      </w:r>
      <w:r w:rsidRPr="001D58A2">
        <w:rPr>
          <w:rFonts w:hint="eastAsia"/>
          <w:szCs w:val="21"/>
        </w:rPr>
        <w:t>采购文件</w:t>
      </w:r>
      <w:r w:rsidRPr="001D58A2">
        <w:rPr>
          <w:szCs w:val="21"/>
        </w:rPr>
        <w:t>要求规定递交样品的，供应商应按规定递交样品，递交样品时应附本表</w:t>
      </w:r>
      <w:r w:rsidRPr="001D58A2">
        <w:rPr>
          <w:rFonts w:hint="eastAsia"/>
          <w:szCs w:val="21"/>
        </w:rPr>
        <w:t>。</w:t>
      </w:r>
    </w:p>
    <w:p w14:paraId="3DE0BF35" w14:textId="77777777" w:rsidR="00B95495" w:rsidRPr="001D58A2" w:rsidRDefault="00B95495">
      <w:pPr>
        <w:rPr>
          <w:szCs w:val="21"/>
        </w:rPr>
      </w:pPr>
    </w:p>
    <w:p w14:paraId="721424F3" w14:textId="77777777" w:rsidR="00B95495" w:rsidRPr="001D58A2" w:rsidRDefault="009C1D24">
      <w:pPr>
        <w:jc w:val="center"/>
        <w:rPr>
          <w:b/>
          <w:sz w:val="36"/>
          <w:szCs w:val="36"/>
        </w:rPr>
      </w:pPr>
      <w:r w:rsidRPr="001D58A2">
        <w:rPr>
          <w:b/>
          <w:sz w:val="36"/>
          <w:szCs w:val="36"/>
        </w:rPr>
        <w:t>样品递交表</w:t>
      </w:r>
    </w:p>
    <w:p w14:paraId="09DA702C" w14:textId="77777777" w:rsidR="00B95495" w:rsidRPr="001D58A2" w:rsidRDefault="00B95495">
      <w:pPr>
        <w:rPr>
          <w:b/>
          <w:szCs w:val="21"/>
        </w:rPr>
      </w:pPr>
    </w:p>
    <w:p w14:paraId="1C0DFF0F" w14:textId="77777777" w:rsidR="00B95495" w:rsidRPr="001D58A2" w:rsidRDefault="009C1D24">
      <w:pPr>
        <w:rPr>
          <w:szCs w:val="21"/>
        </w:rPr>
      </w:pPr>
      <w:r w:rsidRPr="001D58A2">
        <w:rPr>
          <w:b/>
          <w:szCs w:val="21"/>
        </w:rPr>
        <w:t>项目名称：</w:t>
      </w:r>
      <w:r w:rsidRPr="001D58A2">
        <w:rPr>
          <w:szCs w:val="21"/>
        </w:rPr>
        <w:t xml:space="preserve"> </w:t>
      </w:r>
    </w:p>
    <w:p w14:paraId="5FFEA954" w14:textId="77777777" w:rsidR="00B95495" w:rsidRPr="001D58A2" w:rsidRDefault="009C1D24">
      <w:pPr>
        <w:rPr>
          <w:b/>
          <w:szCs w:val="21"/>
        </w:rPr>
      </w:pPr>
      <w:r w:rsidRPr="001D58A2">
        <w:rPr>
          <w:b/>
          <w:szCs w:val="21"/>
        </w:rPr>
        <w:t>项目编号：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725"/>
        <w:gridCol w:w="1855"/>
        <w:gridCol w:w="1800"/>
        <w:gridCol w:w="2048"/>
        <w:gridCol w:w="946"/>
        <w:gridCol w:w="1158"/>
      </w:tblGrid>
      <w:tr w:rsidR="001D58A2" w:rsidRPr="001D58A2" w14:paraId="37785EA3" w14:textId="77777777">
        <w:trPr>
          <w:trHeight w:val="395"/>
          <w:jc w:val="center"/>
        </w:trPr>
        <w:tc>
          <w:tcPr>
            <w:tcW w:w="9440" w:type="dxa"/>
            <w:gridSpan w:val="7"/>
            <w:vAlign w:val="center"/>
          </w:tcPr>
          <w:p w14:paraId="47B2F546" w14:textId="77777777" w:rsidR="00B95495" w:rsidRPr="001D58A2" w:rsidRDefault="009C1D24">
            <w:pPr>
              <w:rPr>
                <w:b/>
                <w:bCs/>
                <w:szCs w:val="21"/>
              </w:rPr>
            </w:pPr>
            <w:r w:rsidRPr="001D58A2">
              <w:rPr>
                <w:b/>
                <w:bCs/>
                <w:szCs w:val="21"/>
              </w:rPr>
              <w:t>递交样品清单</w:t>
            </w:r>
          </w:p>
        </w:tc>
      </w:tr>
      <w:tr w:rsidR="001D58A2" w:rsidRPr="001D58A2" w14:paraId="7D09CCA1" w14:textId="77777777">
        <w:trPr>
          <w:trHeight w:val="368"/>
          <w:jc w:val="center"/>
        </w:trPr>
        <w:tc>
          <w:tcPr>
            <w:tcW w:w="908" w:type="dxa"/>
            <w:vAlign w:val="center"/>
          </w:tcPr>
          <w:p w14:paraId="1FD375BF" w14:textId="77777777" w:rsidR="00B95495" w:rsidRPr="001D58A2" w:rsidRDefault="009C1D24">
            <w:pPr>
              <w:rPr>
                <w:b/>
                <w:bCs/>
                <w:szCs w:val="21"/>
              </w:rPr>
            </w:pPr>
            <w:r w:rsidRPr="001D58A2">
              <w:rPr>
                <w:b/>
                <w:bCs/>
                <w:szCs w:val="21"/>
              </w:rPr>
              <w:t>分标号</w:t>
            </w:r>
          </w:p>
        </w:tc>
        <w:tc>
          <w:tcPr>
            <w:tcW w:w="725" w:type="dxa"/>
            <w:vAlign w:val="center"/>
          </w:tcPr>
          <w:p w14:paraId="0E58F4C2" w14:textId="77777777" w:rsidR="00B95495" w:rsidRPr="001D58A2" w:rsidRDefault="009C1D24">
            <w:pPr>
              <w:rPr>
                <w:b/>
                <w:bCs/>
                <w:szCs w:val="21"/>
              </w:rPr>
            </w:pPr>
            <w:r w:rsidRPr="001D58A2">
              <w:rPr>
                <w:b/>
                <w:bCs/>
                <w:szCs w:val="21"/>
              </w:rPr>
              <w:t>序号</w:t>
            </w:r>
          </w:p>
        </w:tc>
        <w:tc>
          <w:tcPr>
            <w:tcW w:w="1855" w:type="dxa"/>
            <w:vAlign w:val="center"/>
          </w:tcPr>
          <w:p w14:paraId="05B27E30" w14:textId="77777777" w:rsidR="00B95495" w:rsidRPr="001D58A2" w:rsidRDefault="009C1D24">
            <w:pPr>
              <w:rPr>
                <w:b/>
                <w:bCs/>
                <w:szCs w:val="21"/>
              </w:rPr>
            </w:pPr>
            <w:r w:rsidRPr="001D58A2">
              <w:rPr>
                <w:b/>
                <w:bCs/>
                <w:szCs w:val="21"/>
              </w:rPr>
              <w:t>样品名称</w:t>
            </w:r>
          </w:p>
        </w:tc>
        <w:tc>
          <w:tcPr>
            <w:tcW w:w="1800" w:type="dxa"/>
            <w:vAlign w:val="center"/>
          </w:tcPr>
          <w:p w14:paraId="2B9FA465" w14:textId="77777777" w:rsidR="00B95495" w:rsidRPr="001D58A2" w:rsidRDefault="009C1D24">
            <w:pPr>
              <w:rPr>
                <w:b/>
                <w:bCs/>
                <w:szCs w:val="21"/>
              </w:rPr>
            </w:pPr>
            <w:r w:rsidRPr="001D58A2">
              <w:rPr>
                <w:b/>
                <w:bCs/>
                <w:szCs w:val="21"/>
              </w:rPr>
              <w:t>生产厂家</w:t>
            </w:r>
          </w:p>
        </w:tc>
        <w:tc>
          <w:tcPr>
            <w:tcW w:w="2048" w:type="dxa"/>
            <w:vAlign w:val="center"/>
          </w:tcPr>
          <w:p w14:paraId="26728FEF" w14:textId="77777777" w:rsidR="00B95495" w:rsidRPr="001D58A2" w:rsidRDefault="009C1D24">
            <w:pPr>
              <w:rPr>
                <w:b/>
                <w:bCs/>
                <w:szCs w:val="21"/>
              </w:rPr>
            </w:pPr>
            <w:r w:rsidRPr="001D58A2">
              <w:rPr>
                <w:b/>
                <w:bCs/>
                <w:szCs w:val="21"/>
              </w:rPr>
              <w:t>技术规格及型号</w:t>
            </w:r>
          </w:p>
        </w:tc>
        <w:tc>
          <w:tcPr>
            <w:tcW w:w="946" w:type="dxa"/>
            <w:vAlign w:val="center"/>
          </w:tcPr>
          <w:p w14:paraId="1408841E" w14:textId="77777777" w:rsidR="00B95495" w:rsidRPr="001D58A2" w:rsidRDefault="009C1D24">
            <w:pPr>
              <w:rPr>
                <w:b/>
                <w:bCs/>
                <w:szCs w:val="21"/>
              </w:rPr>
            </w:pPr>
            <w:r w:rsidRPr="001D58A2">
              <w:rPr>
                <w:b/>
                <w:bCs/>
                <w:szCs w:val="21"/>
              </w:rPr>
              <w:t>数量</w:t>
            </w:r>
          </w:p>
        </w:tc>
        <w:tc>
          <w:tcPr>
            <w:tcW w:w="1158" w:type="dxa"/>
            <w:vAlign w:val="center"/>
          </w:tcPr>
          <w:p w14:paraId="25C12088" w14:textId="77777777" w:rsidR="00B95495" w:rsidRPr="001D58A2" w:rsidRDefault="009C1D24">
            <w:pPr>
              <w:rPr>
                <w:b/>
                <w:bCs/>
                <w:szCs w:val="21"/>
              </w:rPr>
            </w:pPr>
            <w:r w:rsidRPr="001D58A2">
              <w:rPr>
                <w:b/>
                <w:bCs/>
                <w:szCs w:val="21"/>
              </w:rPr>
              <w:t>备注</w:t>
            </w:r>
          </w:p>
        </w:tc>
      </w:tr>
      <w:tr w:rsidR="001D58A2" w:rsidRPr="001D58A2" w14:paraId="5F20316B" w14:textId="77777777">
        <w:trPr>
          <w:trHeight w:val="937"/>
          <w:jc w:val="center"/>
        </w:trPr>
        <w:tc>
          <w:tcPr>
            <w:tcW w:w="908" w:type="dxa"/>
            <w:vAlign w:val="center"/>
          </w:tcPr>
          <w:p w14:paraId="7BFC4AC6" w14:textId="77777777" w:rsidR="00B95495" w:rsidRPr="001D58A2" w:rsidRDefault="00B95495">
            <w:pPr>
              <w:rPr>
                <w:b/>
                <w:bCs/>
                <w:szCs w:val="21"/>
              </w:rPr>
            </w:pPr>
          </w:p>
        </w:tc>
        <w:tc>
          <w:tcPr>
            <w:tcW w:w="725" w:type="dxa"/>
            <w:vAlign w:val="center"/>
          </w:tcPr>
          <w:p w14:paraId="18CD8BBD" w14:textId="77777777" w:rsidR="00B95495" w:rsidRPr="001D58A2" w:rsidRDefault="00B95495">
            <w:pPr>
              <w:rPr>
                <w:b/>
                <w:bCs/>
                <w:szCs w:val="21"/>
              </w:rPr>
            </w:pPr>
          </w:p>
        </w:tc>
        <w:tc>
          <w:tcPr>
            <w:tcW w:w="1855" w:type="dxa"/>
          </w:tcPr>
          <w:p w14:paraId="2076843D" w14:textId="77777777" w:rsidR="00B95495" w:rsidRPr="001D58A2" w:rsidRDefault="00B95495">
            <w:pPr>
              <w:rPr>
                <w:b/>
                <w:bCs/>
                <w:szCs w:val="21"/>
              </w:rPr>
            </w:pPr>
          </w:p>
        </w:tc>
        <w:tc>
          <w:tcPr>
            <w:tcW w:w="1800" w:type="dxa"/>
            <w:vAlign w:val="center"/>
          </w:tcPr>
          <w:p w14:paraId="7DBBE2EF" w14:textId="77777777" w:rsidR="00B95495" w:rsidRPr="001D58A2" w:rsidRDefault="00B95495">
            <w:pPr>
              <w:rPr>
                <w:szCs w:val="21"/>
              </w:rPr>
            </w:pPr>
          </w:p>
        </w:tc>
        <w:tc>
          <w:tcPr>
            <w:tcW w:w="2048" w:type="dxa"/>
            <w:vAlign w:val="center"/>
          </w:tcPr>
          <w:p w14:paraId="2BFDF5AB" w14:textId="77777777" w:rsidR="00B95495" w:rsidRPr="001D58A2" w:rsidRDefault="00B95495">
            <w:pPr>
              <w:rPr>
                <w:szCs w:val="21"/>
              </w:rPr>
            </w:pPr>
          </w:p>
        </w:tc>
        <w:tc>
          <w:tcPr>
            <w:tcW w:w="946" w:type="dxa"/>
            <w:vAlign w:val="center"/>
          </w:tcPr>
          <w:p w14:paraId="48C66AED" w14:textId="77777777" w:rsidR="00B95495" w:rsidRPr="001D58A2" w:rsidRDefault="00B95495">
            <w:pPr>
              <w:rPr>
                <w:b/>
                <w:bCs/>
                <w:szCs w:val="21"/>
              </w:rPr>
            </w:pPr>
          </w:p>
        </w:tc>
        <w:tc>
          <w:tcPr>
            <w:tcW w:w="1158" w:type="dxa"/>
            <w:vAlign w:val="center"/>
          </w:tcPr>
          <w:p w14:paraId="7F00DCB6" w14:textId="77777777" w:rsidR="00B95495" w:rsidRPr="001D58A2" w:rsidRDefault="00B95495">
            <w:pPr>
              <w:rPr>
                <w:b/>
                <w:bCs/>
                <w:szCs w:val="21"/>
              </w:rPr>
            </w:pPr>
          </w:p>
        </w:tc>
      </w:tr>
      <w:tr w:rsidR="001D58A2" w:rsidRPr="001D58A2" w14:paraId="165BA791" w14:textId="77777777">
        <w:trPr>
          <w:trHeight w:val="937"/>
          <w:jc w:val="center"/>
        </w:trPr>
        <w:tc>
          <w:tcPr>
            <w:tcW w:w="908" w:type="dxa"/>
            <w:vAlign w:val="center"/>
          </w:tcPr>
          <w:p w14:paraId="7114C716" w14:textId="77777777" w:rsidR="00B95495" w:rsidRPr="001D58A2" w:rsidRDefault="00B95495">
            <w:pPr>
              <w:rPr>
                <w:b/>
                <w:bCs/>
                <w:szCs w:val="21"/>
              </w:rPr>
            </w:pPr>
          </w:p>
        </w:tc>
        <w:tc>
          <w:tcPr>
            <w:tcW w:w="725" w:type="dxa"/>
            <w:vAlign w:val="center"/>
          </w:tcPr>
          <w:p w14:paraId="45268270" w14:textId="77777777" w:rsidR="00B95495" w:rsidRPr="001D58A2" w:rsidRDefault="00B95495">
            <w:pPr>
              <w:rPr>
                <w:b/>
                <w:bCs/>
                <w:szCs w:val="21"/>
              </w:rPr>
            </w:pPr>
          </w:p>
        </w:tc>
        <w:tc>
          <w:tcPr>
            <w:tcW w:w="1855" w:type="dxa"/>
          </w:tcPr>
          <w:p w14:paraId="7166EECE" w14:textId="77777777" w:rsidR="00B95495" w:rsidRPr="001D58A2" w:rsidRDefault="00B95495">
            <w:pPr>
              <w:rPr>
                <w:b/>
                <w:bCs/>
                <w:szCs w:val="21"/>
              </w:rPr>
            </w:pPr>
          </w:p>
        </w:tc>
        <w:tc>
          <w:tcPr>
            <w:tcW w:w="1800" w:type="dxa"/>
            <w:vAlign w:val="center"/>
          </w:tcPr>
          <w:p w14:paraId="14E4592A" w14:textId="77777777" w:rsidR="00B95495" w:rsidRPr="001D58A2" w:rsidRDefault="00B95495">
            <w:pPr>
              <w:rPr>
                <w:szCs w:val="21"/>
              </w:rPr>
            </w:pPr>
          </w:p>
        </w:tc>
        <w:tc>
          <w:tcPr>
            <w:tcW w:w="2048" w:type="dxa"/>
            <w:vAlign w:val="center"/>
          </w:tcPr>
          <w:p w14:paraId="173D4B58" w14:textId="77777777" w:rsidR="00B95495" w:rsidRPr="001D58A2" w:rsidRDefault="00B95495">
            <w:pPr>
              <w:rPr>
                <w:szCs w:val="21"/>
              </w:rPr>
            </w:pPr>
          </w:p>
        </w:tc>
        <w:tc>
          <w:tcPr>
            <w:tcW w:w="946" w:type="dxa"/>
            <w:vAlign w:val="center"/>
          </w:tcPr>
          <w:p w14:paraId="25803375" w14:textId="77777777" w:rsidR="00B95495" w:rsidRPr="001D58A2" w:rsidRDefault="00B95495">
            <w:pPr>
              <w:rPr>
                <w:b/>
                <w:bCs/>
                <w:szCs w:val="21"/>
              </w:rPr>
            </w:pPr>
          </w:p>
        </w:tc>
        <w:tc>
          <w:tcPr>
            <w:tcW w:w="1158" w:type="dxa"/>
            <w:vAlign w:val="center"/>
          </w:tcPr>
          <w:p w14:paraId="4242C3BB" w14:textId="77777777" w:rsidR="00B95495" w:rsidRPr="001D58A2" w:rsidRDefault="00B95495">
            <w:pPr>
              <w:rPr>
                <w:b/>
                <w:bCs/>
                <w:szCs w:val="21"/>
              </w:rPr>
            </w:pPr>
          </w:p>
        </w:tc>
      </w:tr>
      <w:tr w:rsidR="00B95495" w:rsidRPr="001D58A2" w14:paraId="131BA4FD" w14:textId="77777777">
        <w:trPr>
          <w:trHeight w:val="937"/>
          <w:jc w:val="center"/>
        </w:trPr>
        <w:tc>
          <w:tcPr>
            <w:tcW w:w="908" w:type="dxa"/>
            <w:vAlign w:val="center"/>
          </w:tcPr>
          <w:p w14:paraId="553815DB" w14:textId="77777777" w:rsidR="00B95495" w:rsidRPr="001D58A2" w:rsidRDefault="00B95495">
            <w:pPr>
              <w:rPr>
                <w:b/>
                <w:bCs/>
                <w:szCs w:val="21"/>
              </w:rPr>
            </w:pPr>
          </w:p>
        </w:tc>
        <w:tc>
          <w:tcPr>
            <w:tcW w:w="725" w:type="dxa"/>
            <w:vAlign w:val="center"/>
          </w:tcPr>
          <w:p w14:paraId="63AB4487" w14:textId="77777777" w:rsidR="00B95495" w:rsidRPr="001D58A2" w:rsidRDefault="00B95495">
            <w:pPr>
              <w:rPr>
                <w:b/>
                <w:bCs/>
                <w:szCs w:val="21"/>
              </w:rPr>
            </w:pPr>
          </w:p>
        </w:tc>
        <w:tc>
          <w:tcPr>
            <w:tcW w:w="1855" w:type="dxa"/>
          </w:tcPr>
          <w:p w14:paraId="3C70E44E" w14:textId="77777777" w:rsidR="00B95495" w:rsidRPr="001D58A2" w:rsidRDefault="00B95495">
            <w:pPr>
              <w:rPr>
                <w:b/>
                <w:bCs/>
                <w:szCs w:val="21"/>
              </w:rPr>
            </w:pPr>
          </w:p>
        </w:tc>
        <w:tc>
          <w:tcPr>
            <w:tcW w:w="1800" w:type="dxa"/>
            <w:vAlign w:val="center"/>
          </w:tcPr>
          <w:p w14:paraId="51F36870" w14:textId="77777777" w:rsidR="00B95495" w:rsidRPr="001D58A2" w:rsidRDefault="00B95495">
            <w:pPr>
              <w:rPr>
                <w:szCs w:val="21"/>
              </w:rPr>
            </w:pPr>
          </w:p>
        </w:tc>
        <w:tc>
          <w:tcPr>
            <w:tcW w:w="2048" w:type="dxa"/>
            <w:vAlign w:val="center"/>
          </w:tcPr>
          <w:p w14:paraId="01FA844E" w14:textId="77777777" w:rsidR="00B95495" w:rsidRPr="001D58A2" w:rsidRDefault="00B95495">
            <w:pPr>
              <w:rPr>
                <w:szCs w:val="21"/>
              </w:rPr>
            </w:pPr>
          </w:p>
        </w:tc>
        <w:tc>
          <w:tcPr>
            <w:tcW w:w="946" w:type="dxa"/>
            <w:vAlign w:val="center"/>
          </w:tcPr>
          <w:p w14:paraId="02B2623B" w14:textId="77777777" w:rsidR="00B95495" w:rsidRPr="001D58A2" w:rsidRDefault="00B95495">
            <w:pPr>
              <w:rPr>
                <w:b/>
                <w:bCs/>
                <w:szCs w:val="21"/>
              </w:rPr>
            </w:pPr>
          </w:p>
        </w:tc>
        <w:tc>
          <w:tcPr>
            <w:tcW w:w="1158" w:type="dxa"/>
            <w:vAlign w:val="center"/>
          </w:tcPr>
          <w:p w14:paraId="106F2643" w14:textId="77777777" w:rsidR="00B95495" w:rsidRPr="001D58A2" w:rsidRDefault="00B95495">
            <w:pPr>
              <w:rPr>
                <w:b/>
                <w:bCs/>
                <w:szCs w:val="21"/>
              </w:rPr>
            </w:pPr>
          </w:p>
        </w:tc>
      </w:tr>
    </w:tbl>
    <w:p w14:paraId="26954929" w14:textId="77777777" w:rsidR="00B95495" w:rsidRPr="001D58A2" w:rsidRDefault="00B95495">
      <w:pPr>
        <w:rPr>
          <w:b/>
          <w:bCs/>
          <w:szCs w:val="21"/>
        </w:rPr>
      </w:pPr>
    </w:p>
    <w:tbl>
      <w:tblPr>
        <w:tblW w:w="9586"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586"/>
      </w:tblGrid>
      <w:tr w:rsidR="001D58A2" w:rsidRPr="001D58A2" w14:paraId="370E2466" w14:textId="77777777">
        <w:trPr>
          <w:trHeight w:val="399"/>
          <w:jc w:val="center"/>
        </w:trPr>
        <w:tc>
          <w:tcPr>
            <w:tcW w:w="9586" w:type="dxa"/>
          </w:tcPr>
          <w:p w14:paraId="4824639C" w14:textId="77777777" w:rsidR="00B95495" w:rsidRPr="001D58A2" w:rsidRDefault="009C1D24">
            <w:pPr>
              <w:rPr>
                <w:b/>
                <w:bCs/>
                <w:szCs w:val="21"/>
              </w:rPr>
            </w:pPr>
            <w:r w:rsidRPr="001D58A2">
              <w:rPr>
                <w:b/>
                <w:bCs/>
                <w:szCs w:val="21"/>
              </w:rPr>
              <w:t>供应商名称（公章）：</w:t>
            </w:r>
            <w:r w:rsidRPr="001D58A2">
              <w:rPr>
                <w:b/>
                <w:bCs/>
                <w:szCs w:val="21"/>
                <w:u w:val="single"/>
              </w:rPr>
              <w:t xml:space="preserve">                       </w:t>
            </w:r>
            <w:r w:rsidRPr="001D58A2">
              <w:rPr>
                <w:b/>
                <w:bCs/>
                <w:szCs w:val="21"/>
              </w:rPr>
              <w:t xml:space="preserve">       </w:t>
            </w:r>
          </w:p>
        </w:tc>
      </w:tr>
      <w:tr w:rsidR="001D58A2" w:rsidRPr="001D58A2" w14:paraId="31F0B7AD" w14:textId="77777777">
        <w:trPr>
          <w:trHeight w:val="760"/>
          <w:jc w:val="center"/>
        </w:trPr>
        <w:tc>
          <w:tcPr>
            <w:tcW w:w="9586" w:type="dxa"/>
          </w:tcPr>
          <w:p w14:paraId="349736E5" w14:textId="77777777" w:rsidR="00B95495" w:rsidRPr="001D58A2" w:rsidRDefault="009C1D24">
            <w:pPr>
              <w:rPr>
                <w:b/>
                <w:bCs/>
                <w:szCs w:val="21"/>
                <w:u w:val="single"/>
              </w:rPr>
            </w:pPr>
            <w:r w:rsidRPr="001D58A2">
              <w:rPr>
                <w:rFonts w:hint="eastAsia"/>
                <w:b/>
                <w:bCs/>
                <w:szCs w:val="21"/>
              </w:rPr>
              <w:t>样品寄回地址：</w:t>
            </w:r>
            <w:r w:rsidRPr="001D58A2">
              <w:rPr>
                <w:rFonts w:hint="eastAsia"/>
                <w:b/>
                <w:bCs/>
                <w:szCs w:val="21"/>
                <w:u w:val="single"/>
              </w:rPr>
              <w:t xml:space="preserve"> </w:t>
            </w:r>
            <w:r w:rsidRPr="001D58A2">
              <w:rPr>
                <w:b/>
                <w:bCs/>
                <w:szCs w:val="21"/>
                <w:u w:val="single"/>
              </w:rPr>
              <w:t xml:space="preserve">                                  </w:t>
            </w:r>
          </w:p>
          <w:p w14:paraId="2821C0DD" w14:textId="77777777" w:rsidR="00B95495" w:rsidRPr="001D58A2" w:rsidRDefault="009C1D24">
            <w:pPr>
              <w:rPr>
                <w:b/>
                <w:bCs/>
                <w:szCs w:val="21"/>
                <w:u w:val="single"/>
              </w:rPr>
            </w:pPr>
            <w:r w:rsidRPr="001D58A2">
              <w:rPr>
                <w:rFonts w:hint="eastAsia"/>
                <w:b/>
                <w:bCs/>
                <w:szCs w:val="21"/>
              </w:rPr>
              <w:t>寄回联系人：</w:t>
            </w:r>
            <w:r w:rsidRPr="001D58A2">
              <w:rPr>
                <w:rFonts w:hint="eastAsia"/>
                <w:b/>
                <w:bCs/>
                <w:szCs w:val="21"/>
              </w:rPr>
              <w:t xml:space="preserve"> </w:t>
            </w:r>
            <w:r w:rsidRPr="001D58A2">
              <w:rPr>
                <w:b/>
                <w:bCs/>
                <w:szCs w:val="21"/>
                <w:u w:val="single"/>
              </w:rPr>
              <w:t xml:space="preserve">                                    </w:t>
            </w:r>
            <w:r w:rsidRPr="001D58A2">
              <w:rPr>
                <w:b/>
                <w:bCs/>
                <w:szCs w:val="21"/>
              </w:rPr>
              <w:t xml:space="preserve"> </w:t>
            </w:r>
          </w:p>
        </w:tc>
      </w:tr>
    </w:tbl>
    <w:p w14:paraId="7AC33612" w14:textId="77777777" w:rsidR="00B95495" w:rsidRPr="001D58A2" w:rsidRDefault="009C1D24">
      <w:pPr>
        <w:spacing w:line="300" w:lineRule="exact"/>
        <w:rPr>
          <w:szCs w:val="21"/>
        </w:rPr>
      </w:pPr>
      <w:r w:rsidRPr="001D58A2">
        <w:rPr>
          <w:szCs w:val="21"/>
        </w:rPr>
        <w:t>注：</w:t>
      </w:r>
      <w:r w:rsidRPr="001D58A2">
        <w:rPr>
          <w:szCs w:val="21"/>
        </w:rPr>
        <w:t>1.</w:t>
      </w:r>
      <w:r w:rsidRPr="001D58A2">
        <w:rPr>
          <w:szCs w:val="21"/>
        </w:rPr>
        <w:t>本表应与样品一起递交。</w:t>
      </w:r>
    </w:p>
    <w:p w14:paraId="2DFE42A8" w14:textId="77777777" w:rsidR="00B95495" w:rsidRPr="001D58A2" w:rsidRDefault="009C1D24">
      <w:pPr>
        <w:spacing w:line="300" w:lineRule="exact"/>
        <w:rPr>
          <w:szCs w:val="21"/>
        </w:rPr>
      </w:pPr>
      <w:r w:rsidRPr="001D58A2">
        <w:rPr>
          <w:szCs w:val="21"/>
        </w:rPr>
        <w:t>2.</w:t>
      </w:r>
      <w:r w:rsidRPr="001D58A2">
        <w:rPr>
          <w:szCs w:val="21"/>
        </w:rPr>
        <w:t>标识要求：所有样品必须贴上标签，标签上清楚地标明项目编号、设备名称、规格型号。</w:t>
      </w:r>
    </w:p>
    <w:p w14:paraId="0E4FF316" w14:textId="77777777" w:rsidR="00B95495" w:rsidRPr="001D58A2" w:rsidRDefault="009C1D24">
      <w:pPr>
        <w:spacing w:line="300" w:lineRule="exact"/>
        <w:rPr>
          <w:szCs w:val="21"/>
        </w:rPr>
      </w:pPr>
      <w:r w:rsidRPr="001D58A2">
        <w:rPr>
          <w:szCs w:val="21"/>
        </w:rPr>
        <w:t>3.</w:t>
      </w:r>
      <w:r w:rsidRPr="001D58A2">
        <w:rPr>
          <w:szCs w:val="21"/>
        </w:rPr>
        <w:t>样品应附有样品递交表（格式见附件）出厂合格证、使用说明书、产品质量检验、检测报告等相关资料。</w:t>
      </w:r>
    </w:p>
    <w:p w14:paraId="2C2D547B" w14:textId="77777777" w:rsidR="00B95495" w:rsidRPr="001D58A2" w:rsidRDefault="009C1D24">
      <w:pPr>
        <w:spacing w:line="300" w:lineRule="exact"/>
        <w:rPr>
          <w:szCs w:val="21"/>
        </w:rPr>
      </w:pPr>
      <w:r w:rsidRPr="001D58A2">
        <w:rPr>
          <w:szCs w:val="21"/>
        </w:rPr>
        <w:t>4.</w:t>
      </w:r>
      <w:r w:rsidRPr="001D58A2">
        <w:rPr>
          <w:szCs w:val="21"/>
        </w:rPr>
        <w:t>所递交的样品应便于检测，并作为评审参考。除正常检测外，还可能对样品进行拆装检测，采购人及代理机构对此可能造成的样品损坏均不承担任何责任。供应商对此必须无条件接受，否则，样品不予接收。</w:t>
      </w:r>
    </w:p>
    <w:p w14:paraId="620EC314" w14:textId="77777777" w:rsidR="00B95495" w:rsidRPr="001D58A2" w:rsidRDefault="009C1D24">
      <w:pPr>
        <w:spacing w:line="300" w:lineRule="exact"/>
        <w:rPr>
          <w:szCs w:val="21"/>
        </w:rPr>
      </w:pPr>
      <w:r w:rsidRPr="001D58A2">
        <w:rPr>
          <w:szCs w:val="21"/>
        </w:rPr>
        <w:t>5.</w:t>
      </w:r>
      <w:r w:rsidRPr="001D58A2">
        <w:rPr>
          <w:szCs w:val="21"/>
        </w:rPr>
        <w:t>如未按要求提供样品或样品提供不齐全的，提供样品的</w:t>
      </w:r>
      <w:r w:rsidRPr="001D58A2">
        <w:rPr>
          <w:rFonts w:hint="eastAsia"/>
          <w:szCs w:val="21"/>
        </w:rPr>
        <w:t>规格</w:t>
      </w:r>
      <w:r w:rsidRPr="001D58A2">
        <w:rPr>
          <w:szCs w:val="21"/>
        </w:rPr>
        <w:t>型号及技术参数与响应文件不一致的，其响应文件将作无效处理。</w:t>
      </w:r>
    </w:p>
    <w:p w14:paraId="6B5ED2A5" w14:textId="77777777" w:rsidR="00B95495" w:rsidRPr="001D58A2" w:rsidRDefault="009C1D24">
      <w:pPr>
        <w:spacing w:line="300" w:lineRule="exact"/>
        <w:rPr>
          <w:szCs w:val="21"/>
        </w:rPr>
      </w:pPr>
      <w:r w:rsidRPr="001D58A2">
        <w:rPr>
          <w:szCs w:val="21"/>
        </w:rPr>
        <w:t>6.</w:t>
      </w:r>
      <w:r w:rsidRPr="001D58A2">
        <w:rPr>
          <w:szCs w:val="21"/>
        </w:rPr>
        <w:t>成交供应商的</w:t>
      </w:r>
      <w:r w:rsidRPr="001D58A2">
        <w:rPr>
          <w:rFonts w:hint="eastAsia"/>
          <w:szCs w:val="21"/>
        </w:rPr>
        <w:t>响应</w:t>
      </w:r>
      <w:r w:rsidRPr="001D58A2">
        <w:rPr>
          <w:szCs w:val="21"/>
        </w:rPr>
        <w:t>样品，在评审结束后，由代理机构在采购人代表、监督人的见证下当场封样，作为履约验收的依据。</w:t>
      </w:r>
    </w:p>
    <w:p w14:paraId="2FC3F1DD" w14:textId="77777777" w:rsidR="00B95495" w:rsidRPr="001D58A2" w:rsidRDefault="009C1D24">
      <w:pPr>
        <w:spacing w:line="300" w:lineRule="exact"/>
        <w:rPr>
          <w:szCs w:val="21"/>
        </w:rPr>
      </w:pPr>
      <w:r w:rsidRPr="001D58A2">
        <w:rPr>
          <w:szCs w:val="21"/>
        </w:rPr>
        <w:t>7.</w:t>
      </w:r>
      <w:r w:rsidRPr="001D58A2">
        <w:rPr>
          <w:szCs w:val="21"/>
        </w:rPr>
        <w:t>未</w:t>
      </w:r>
      <w:r w:rsidRPr="001D58A2">
        <w:rPr>
          <w:rFonts w:hint="eastAsia"/>
          <w:szCs w:val="21"/>
        </w:rPr>
        <w:t>成交供应商</w:t>
      </w:r>
      <w:r w:rsidRPr="001D58A2">
        <w:rPr>
          <w:szCs w:val="21"/>
        </w:rPr>
        <w:t>的</w:t>
      </w:r>
      <w:r w:rsidRPr="001D58A2">
        <w:rPr>
          <w:rFonts w:hint="eastAsia"/>
          <w:szCs w:val="21"/>
        </w:rPr>
        <w:t>响应</w:t>
      </w:r>
      <w:r w:rsidRPr="001D58A2">
        <w:rPr>
          <w:szCs w:val="21"/>
        </w:rPr>
        <w:t>样品，在</w:t>
      </w:r>
      <w:r w:rsidRPr="001D58A2">
        <w:rPr>
          <w:rFonts w:hint="eastAsia"/>
          <w:szCs w:val="21"/>
        </w:rPr>
        <w:t>成交</w:t>
      </w:r>
      <w:r w:rsidRPr="001D58A2">
        <w:rPr>
          <w:szCs w:val="21"/>
        </w:rPr>
        <w:t>通知书发出后</w:t>
      </w:r>
      <w:r w:rsidRPr="001D58A2">
        <w:rPr>
          <w:szCs w:val="21"/>
        </w:rPr>
        <w:t>3</w:t>
      </w:r>
      <w:r w:rsidRPr="001D58A2">
        <w:rPr>
          <w:szCs w:val="21"/>
        </w:rPr>
        <w:t>日内，</w:t>
      </w:r>
      <w:r w:rsidRPr="001D58A2">
        <w:rPr>
          <w:rFonts w:hint="eastAsia"/>
          <w:szCs w:val="21"/>
        </w:rPr>
        <w:t>由代理机构通知供应商，</w:t>
      </w:r>
      <w:r w:rsidRPr="001D58A2">
        <w:rPr>
          <w:szCs w:val="21"/>
        </w:rPr>
        <w:t>经供应商代表</w:t>
      </w:r>
      <w:r w:rsidRPr="001D58A2">
        <w:rPr>
          <w:rFonts w:hint="eastAsia"/>
          <w:szCs w:val="21"/>
        </w:rPr>
        <w:t>确认</w:t>
      </w:r>
      <w:r w:rsidRPr="001D58A2">
        <w:rPr>
          <w:szCs w:val="21"/>
        </w:rPr>
        <w:t>后</w:t>
      </w:r>
      <w:r w:rsidRPr="001D58A2">
        <w:rPr>
          <w:rFonts w:hint="eastAsia"/>
          <w:szCs w:val="21"/>
        </w:rPr>
        <w:t>邮寄</w:t>
      </w:r>
      <w:r w:rsidRPr="001D58A2">
        <w:rPr>
          <w:szCs w:val="21"/>
        </w:rPr>
        <w:t>退还。</w:t>
      </w:r>
    </w:p>
    <w:p w14:paraId="0B2270BF" w14:textId="77777777" w:rsidR="00B95495" w:rsidRPr="001D58A2" w:rsidRDefault="009C1D24">
      <w:pPr>
        <w:widowControl/>
        <w:jc w:val="left"/>
        <w:outlineLvl w:val="1"/>
        <w:rPr>
          <w:szCs w:val="21"/>
        </w:rPr>
      </w:pPr>
      <w:r w:rsidRPr="001D58A2">
        <w:rPr>
          <w:szCs w:val="21"/>
        </w:rPr>
        <w:br w:type="page"/>
      </w:r>
      <w:bookmarkStart w:id="207" w:name="_Hlk89184603"/>
      <w:bookmarkStart w:id="208" w:name="_Hlk89181869"/>
      <w:r w:rsidRPr="001D58A2">
        <w:rPr>
          <w:rFonts w:hint="eastAsia"/>
          <w:szCs w:val="21"/>
        </w:rPr>
        <w:lastRenderedPageBreak/>
        <w:t>5.</w:t>
      </w:r>
      <w:r w:rsidRPr="001D58A2">
        <w:rPr>
          <w:rFonts w:hint="eastAsia"/>
          <w:szCs w:val="21"/>
        </w:rPr>
        <w:t>开标一览表</w:t>
      </w:r>
    </w:p>
    <w:p w14:paraId="434C1179" w14:textId="77777777" w:rsidR="00B95495" w:rsidRPr="001D58A2" w:rsidRDefault="00B95495">
      <w:pPr>
        <w:widowControl/>
        <w:jc w:val="left"/>
        <w:rPr>
          <w:szCs w:val="21"/>
        </w:rPr>
      </w:pPr>
    </w:p>
    <w:p w14:paraId="584730BD" w14:textId="77777777" w:rsidR="00B95495" w:rsidRPr="001D58A2" w:rsidRDefault="00B95495">
      <w:pPr>
        <w:widowControl/>
        <w:jc w:val="left"/>
        <w:rPr>
          <w:szCs w:val="21"/>
        </w:rPr>
      </w:pPr>
    </w:p>
    <w:p w14:paraId="3E259E13" w14:textId="77777777" w:rsidR="00B95495" w:rsidRPr="001D58A2" w:rsidRDefault="00B95495">
      <w:pPr>
        <w:widowControl/>
        <w:jc w:val="left"/>
        <w:rPr>
          <w:szCs w:val="21"/>
        </w:rPr>
      </w:pPr>
    </w:p>
    <w:p w14:paraId="442E0975" w14:textId="77777777" w:rsidR="00B95495" w:rsidRPr="001D58A2" w:rsidRDefault="00B95495">
      <w:pPr>
        <w:rPr>
          <w:b/>
          <w:szCs w:val="21"/>
        </w:rPr>
      </w:pPr>
    </w:p>
    <w:p w14:paraId="352D9D14" w14:textId="77777777" w:rsidR="00B95495" w:rsidRPr="001D58A2" w:rsidRDefault="00B95495">
      <w:pPr>
        <w:rPr>
          <w:b/>
          <w:szCs w:val="21"/>
        </w:rPr>
      </w:pPr>
    </w:p>
    <w:p w14:paraId="31EFDE5C" w14:textId="77777777" w:rsidR="00B95495" w:rsidRPr="001D58A2" w:rsidRDefault="009C1D24">
      <w:pPr>
        <w:rPr>
          <w:b/>
          <w:szCs w:val="21"/>
        </w:rPr>
      </w:pPr>
      <w:r w:rsidRPr="001D58A2">
        <w:rPr>
          <w:rFonts w:hint="eastAsia"/>
          <w:b/>
          <w:szCs w:val="21"/>
        </w:rPr>
        <w:t>格式详见广西政府采购云平台，且仅在广西政府采购云平台填写即可。</w:t>
      </w:r>
    </w:p>
    <w:bookmarkEnd w:id="207"/>
    <w:p w14:paraId="5A323DF2" w14:textId="77777777" w:rsidR="00B95495" w:rsidRPr="001D58A2" w:rsidRDefault="00B95495">
      <w:pPr>
        <w:spacing w:line="340" w:lineRule="exact"/>
        <w:ind w:firstLineChars="200" w:firstLine="420"/>
        <w:rPr>
          <w:szCs w:val="21"/>
        </w:rPr>
      </w:pPr>
    </w:p>
    <w:bookmarkEnd w:id="205"/>
    <w:bookmarkEnd w:id="208"/>
    <w:p w14:paraId="547F548A" w14:textId="77777777" w:rsidR="00B95495" w:rsidRPr="001D58A2" w:rsidRDefault="00B95495">
      <w:pPr>
        <w:rPr>
          <w:b/>
          <w:szCs w:val="21"/>
        </w:rPr>
      </w:pPr>
    </w:p>
    <w:sectPr w:rsidR="00B95495" w:rsidRPr="001D58A2">
      <w:pgSz w:w="11906" w:h="16838"/>
      <w:pgMar w:top="1418" w:right="1274"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5E089" w14:textId="77777777" w:rsidR="00496942" w:rsidRDefault="00496942">
      <w:r>
        <w:separator/>
      </w:r>
    </w:p>
  </w:endnote>
  <w:endnote w:type="continuationSeparator" w:id="0">
    <w:p w14:paraId="547B0D04" w14:textId="77777777" w:rsidR="00496942" w:rsidRDefault="0049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DA64693E-FE9C-4BCB-A424-E6451D6DED59}"/>
  </w:font>
  <w:font w:name="仿宋_GB2312">
    <w:altName w:val="仿宋"/>
    <w:panose1 w:val="02010609030101010101"/>
    <w:charset w:val="86"/>
    <w:family w:val="modern"/>
    <w:pitch w:val="fixed"/>
    <w:sig w:usb0="00000001" w:usb1="080E0000" w:usb2="00000010" w:usb3="00000000" w:csb0="00040000" w:csb1="00000000"/>
    <w:embedRegular r:id="rId2" w:subsetted="1" w:fontKey="{E596749A-E5F6-4160-9611-C8E95367EE59}"/>
  </w:font>
  <w:font w:name="Courier New">
    <w:panose1 w:val="02070309020205020404"/>
    <w:charset w:val="00"/>
    <w:family w:val="modern"/>
    <w:pitch w:val="fixed"/>
    <w:sig w:usb0="E0002EFF" w:usb1="C0007843" w:usb2="00000009" w:usb3="00000000" w:csb0="000001FF" w:csb1="00000000"/>
  </w:font>
  <w:font w:name="_x000B__x000C_">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UI Light"/>
    <w:charset w:val="80"/>
    <w:family w:val="roman"/>
    <w:pitch w:val="default"/>
    <w:sig w:usb0="00000000" w:usb1="00000000" w:usb2="00000012" w:usb3="00000000" w:csb0="0002000D" w:csb1="00000000"/>
  </w:font>
  <w:font w:name="楷体_GB2312">
    <w:altName w:val="楷体"/>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embedRegular r:id="rId3" w:fontKey="{659C3187-13F8-4F0E-9802-A6AC44BEC8F6}"/>
  </w:font>
  <w:font w:name="Wingdings">
    <w:panose1 w:val="05000000000000000000"/>
    <w:charset w:val="02"/>
    <w:family w:val="auto"/>
    <w:pitch w:val="variable"/>
    <w:sig w:usb0="00000000" w:usb1="10000000" w:usb2="00000000" w:usb3="00000000" w:csb0="80000000" w:csb1="00000000"/>
  </w:font>
  <w:font w:name="方正小标宋简体">
    <w:altName w:val="微软雅黑"/>
    <w:charset w:val="86"/>
    <w:family w:val="auto"/>
    <w:pitch w:val="default"/>
    <w:sig w:usb0="00000001" w:usb1="080E0000" w:usb2="00000000" w:usb3="00000000" w:csb0="00040000" w:csb1="00000000"/>
    <w:embedRegular r:id="rId4" w:subsetted="1" w:fontKey="{C08FE8FA-88C3-452D-90BF-31843A87AB03}"/>
  </w:font>
  <w:font w:name="仿宋">
    <w:panose1 w:val="02010609060101010101"/>
    <w:charset w:val="86"/>
    <w:family w:val="modern"/>
    <w:pitch w:val="fixed"/>
    <w:sig w:usb0="800002BF" w:usb1="38CF7CFA" w:usb2="00000016" w:usb3="00000000" w:csb0="00040001" w:csb1="00000000"/>
    <w:embedRegular r:id="rId5" w:subsetted="1" w:fontKey="{E9C72D2C-0DFA-46AA-9EEA-3229A65A0D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DF91" w14:textId="77777777" w:rsidR="00B95495" w:rsidRDefault="00B95495">
    <w:pPr>
      <w:pStyle w:val="ae"/>
      <w:jc w:val="center"/>
    </w:pPr>
  </w:p>
  <w:p w14:paraId="3748ACCC" w14:textId="77777777" w:rsidR="00B95495" w:rsidRDefault="00B9549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EA21" w14:textId="77777777" w:rsidR="00B95495" w:rsidRDefault="009C1D24">
    <w:pPr>
      <w:pStyle w:val="ae"/>
      <w:jc w:val="center"/>
    </w:pPr>
    <w:r>
      <w:fldChar w:fldCharType="begin"/>
    </w:r>
    <w:r>
      <w:instrText>PAGE   \* MERGEFORMAT</w:instrText>
    </w:r>
    <w:r>
      <w:fldChar w:fldCharType="separate"/>
    </w:r>
    <w:r>
      <w:rPr>
        <w:lang w:val="zh-CN"/>
      </w:rPr>
      <w:t>24</w:t>
    </w:r>
    <w:r>
      <w:fldChar w:fldCharType="end"/>
    </w:r>
  </w:p>
  <w:p w14:paraId="1A45CD88" w14:textId="77777777" w:rsidR="00B95495" w:rsidRDefault="00B95495">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5E62" w14:textId="77777777" w:rsidR="00B95495" w:rsidRDefault="009C1D24">
    <w:pPr>
      <w:pStyle w:val="ae"/>
      <w:jc w:val="center"/>
    </w:pPr>
    <w:r>
      <w:fldChar w:fldCharType="begin"/>
    </w:r>
    <w:r>
      <w:instrText>PAGE   \* MERGEFORMAT</w:instrText>
    </w:r>
    <w:r>
      <w:fldChar w:fldCharType="separate"/>
    </w:r>
    <w:r>
      <w:rPr>
        <w:lang w:val="zh-CN"/>
      </w:rPr>
      <w:t>13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3EBB" w14:textId="77777777" w:rsidR="00B95495" w:rsidRDefault="009C1D24">
    <w:pPr>
      <w:pStyle w:val="ae"/>
      <w:framePr w:wrap="around" w:vAnchor="text" w:hAnchor="margin" w:xAlign="center" w:y="1"/>
      <w:rPr>
        <w:rStyle w:val="af7"/>
      </w:rPr>
    </w:pPr>
    <w:r>
      <w:fldChar w:fldCharType="begin"/>
    </w:r>
    <w:r>
      <w:rPr>
        <w:rStyle w:val="af7"/>
      </w:rPr>
      <w:instrText xml:space="preserve">PAGE  </w:instrText>
    </w:r>
    <w:r>
      <w:fldChar w:fldCharType="separate"/>
    </w:r>
    <w:r>
      <w:rPr>
        <w:rStyle w:val="af7"/>
      </w:rPr>
      <w:t>57</w:t>
    </w:r>
    <w:r>
      <w:fldChar w:fldCharType="end"/>
    </w:r>
  </w:p>
  <w:p w14:paraId="7D5D4686" w14:textId="77777777" w:rsidR="00B95495" w:rsidRDefault="00B95495">
    <w:pPr>
      <w:pStyle w:val="a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70A7" w14:textId="77777777" w:rsidR="00496942" w:rsidRDefault="00496942">
      <w:r>
        <w:separator/>
      </w:r>
    </w:p>
  </w:footnote>
  <w:footnote w:type="continuationSeparator" w:id="0">
    <w:p w14:paraId="1080EFC8" w14:textId="77777777" w:rsidR="00496942" w:rsidRDefault="00496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7076" w14:textId="77777777" w:rsidR="00B95495" w:rsidRDefault="009C1D24">
    <w:pPr>
      <w:pStyle w:val="af"/>
      <w:jc w:val="left"/>
    </w:pPr>
    <w:r>
      <w:rPr>
        <w:rFonts w:hint="eastAsia"/>
      </w:rPr>
      <w:t>广西机电设备招标有限公司采购文件</w:t>
    </w:r>
    <w:r>
      <w:rPr>
        <w:rFonts w:hint="eastAsi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1CFD" w14:textId="77777777" w:rsidR="00B95495" w:rsidRDefault="009C1D24">
    <w:pPr>
      <w:pStyle w:val="af"/>
      <w:jc w:val="left"/>
    </w:pPr>
    <w:r>
      <w:rPr>
        <w:rFonts w:hint="eastAsia"/>
      </w:rPr>
      <w:t>广西机电设备招标有限公司招标文件</w:t>
    </w:r>
    <w:r>
      <w:rPr>
        <w:rFonts w:hint="eastAsia"/>
      </w:rPr>
      <w:t xml:space="preserve">                                                     </w:t>
    </w:r>
    <w:r>
      <w:rPr>
        <w:rFonts w:hint="eastAsia"/>
      </w:rPr>
      <w:t>评标方法及评标标准</w:t>
    </w:r>
  </w:p>
  <w:p w14:paraId="43CFF8BE" w14:textId="77777777" w:rsidR="00B95495" w:rsidRDefault="00B95495">
    <w:pPr>
      <w:pStyle w:val="af"/>
      <w:pBdr>
        <w:bottom w:val="none" w:sz="0" w:space="0" w:color="auto"/>
      </w:pBdr>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2D80" w14:textId="77777777" w:rsidR="00B95495" w:rsidRDefault="009C1D24">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2700" w14:textId="77777777" w:rsidR="00B95495" w:rsidRDefault="009C1D24">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04C3" w14:textId="77777777" w:rsidR="00B95495" w:rsidRDefault="009C1D24">
    <w:pPr>
      <w:pStyle w:val="af"/>
      <w:pBdr>
        <w:bottom w:val="single" w:sz="6" w:space="0" w:color="auto"/>
      </w:pBdr>
      <w:jc w:val="left"/>
    </w:pPr>
    <w:r>
      <w:rPr>
        <w:rFonts w:hint="eastAsia"/>
      </w:rPr>
      <w:t>广西机电设备招标有限公司采购文件</w:t>
    </w: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A787" w14:textId="77777777" w:rsidR="00B95495" w:rsidRDefault="009C1D24">
    <w:pPr>
      <w:pStyle w:val="af"/>
      <w:jc w:val="left"/>
    </w:pPr>
    <w:r>
      <w:rPr>
        <w:rFonts w:hint="eastAsia"/>
      </w:rPr>
      <w:t>广西机电设备招标有限公司招标文件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ED6A" w14:textId="77777777" w:rsidR="00B95495" w:rsidRDefault="009C1D24">
    <w:pPr>
      <w:pStyle w:val="af"/>
      <w:jc w:val="left"/>
    </w:pPr>
    <w:r>
      <w:rPr>
        <w:rFonts w:hint="eastAsia"/>
      </w:rPr>
      <w:t>广西机电设备招标有限公司招标文件</w:t>
    </w:r>
    <w:r>
      <w:rPr>
        <w:rFonts w:hint="eastAsia"/>
      </w:rPr>
      <w:t xml:space="preserve">                                                           </w:t>
    </w:r>
  </w:p>
  <w:p w14:paraId="71BFD9D7" w14:textId="77777777" w:rsidR="00B95495" w:rsidRDefault="00B95495">
    <w:pPr>
      <w:pStyle w:val="af"/>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9659" w14:textId="77777777" w:rsidR="00B95495" w:rsidRDefault="009C1D24">
    <w:pPr>
      <w:pStyle w:val="af"/>
      <w:jc w:val="left"/>
    </w:pPr>
    <w:r>
      <w:rPr>
        <w:rFonts w:hint="eastAsia"/>
      </w:rPr>
      <w:t>广西机电设备招标有限公司采购文件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9947" w14:textId="77777777" w:rsidR="00B95495" w:rsidRDefault="009C1D24">
    <w:pPr>
      <w:pStyle w:val="af"/>
      <w:jc w:val="left"/>
    </w:pPr>
    <w:r>
      <w:rPr>
        <w:rFonts w:hint="eastAsia"/>
      </w:rPr>
      <w:t>广西机电设备招标有限公司采购文件</w:t>
    </w:r>
    <w:r>
      <w:rPr>
        <w:rFonts w:hint="eastAsia"/>
      </w:rPr>
      <w:t xml:space="preserve">                                                           </w:t>
    </w:r>
  </w:p>
  <w:p w14:paraId="26B02331" w14:textId="77777777" w:rsidR="00B95495" w:rsidRDefault="00B95495">
    <w:pPr>
      <w:pStyle w:val="af"/>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31E7" w14:textId="77777777" w:rsidR="00B95495" w:rsidRDefault="009C1D24">
    <w:pPr>
      <w:pStyle w:val="af"/>
      <w:jc w:val="left"/>
    </w:pPr>
    <w:r>
      <w:rPr>
        <w:rFonts w:hint="eastAsia"/>
      </w:rPr>
      <w:t>广西机电设备招标有限公司采购文件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9F95" w14:textId="77777777" w:rsidR="00B95495" w:rsidRDefault="009C1D24">
    <w:pPr>
      <w:pStyle w:val="af"/>
      <w:jc w:val="left"/>
    </w:pPr>
    <w:r>
      <w:rPr>
        <w:rFonts w:hint="eastAsia"/>
      </w:rPr>
      <w:t>广西机电设备招标有限公司采购文件</w:t>
    </w:r>
    <w:r>
      <w:rPr>
        <w:rFonts w:hint="eastAsia"/>
      </w:rPr>
      <w:t xml:space="preserve">                                                     </w:t>
    </w:r>
  </w:p>
  <w:p w14:paraId="4872CF40" w14:textId="77777777" w:rsidR="00B95495" w:rsidRDefault="00B95495">
    <w:pPr>
      <w:pStyle w:val="af"/>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B4CB" w14:textId="77777777" w:rsidR="00B95495" w:rsidRDefault="009C1D24">
    <w:pPr>
      <w:pStyle w:val="af"/>
      <w:jc w:val="left"/>
    </w:pPr>
    <w:r>
      <w:rPr>
        <w:rFonts w:hint="eastAsia"/>
      </w:rPr>
      <w:t>广西机电设备招标有限公司招标文件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BFFB8B0B"/>
    <w:rsid w:val="F57F2C1C"/>
    <w:rsid w:val="0000020A"/>
    <w:rsid w:val="000003EF"/>
    <w:rsid w:val="0000091B"/>
    <w:rsid w:val="00000D0A"/>
    <w:rsid w:val="00000D19"/>
    <w:rsid w:val="00000E1A"/>
    <w:rsid w:val="00001B3E"/>
    <w:rsid w:val="00001CD6"/>
    <w:rsid w:val="00002DDA"/>
    <w:rsid w:val="00003D69"/>
    <w:rsid w:val="00003DAE"/>
    <w:rsid w:val="000058D7"/>
    <w:rsid w:val="00005E55"/>
    <w:rsid w:val="00006E2C"/>
    <w:rsid w:val="000079FF"/>
    <w:rsid w:val="00007B0D"/>
    <w:rsid w:val="000102A9"/>
    <w:rsid w:val="000103C7"/>
    <w:rsid w:val="00010B1A"/>
    <w:rsid w:val="00010CAB"/>
    <w:rsid w:val="00011D72"/>
    <w:rsid w:val="00012078"/>
    <w:rsid w:val="0001292D"/>
    <w:rsid w:val="00013139"/>
    <w:rsid w:val="0001371C"/>
    <w:rsid w:val="00013748"/>
    <w:rsid w:val="00013D1E"/>
    <w:rsid w:val="00013D41"/>
    <w:rsid w:val="000143A3"/>
    <w:rsid w:val="00014518"/>
    <w:rsid w:val="00014ADD"/>
    <w:rsid w:val="00014DD6"/>
    <w:rsid w:val="0001598C"/>
    <w:rsid w:val="000160DA"/>
    <w:rsid w:val="00016C31"/>
    <w:rsid w:val="000207AB"/>
    <w:rsid w:val="00020BB1"/>
    <w:rsid w:val="00020BF0"/>
    <w:rsid w:val="000215B7"/>
    <w:rsid w:val="000217BF"/>
    <w:rsid w:val="000217D7"/>
    <w:rsid w:val="00021C98"/>
    <w:rsid w:val="00021CCD"/>
    <w:rsid w:val="00021EE3"/>
    <w:rsid w:val="00022424"/>
    <w:rsid w:val="000228AB"/>
    <w:rsid w:val="000233CA"/>
    <w:rsid w:val="000234FB"/>
    <w:rsid w:val="00023652"/>
    <w:rsid w:val="0002407B"/>
    <w:rsid w:val="00024633"/>
    <w:rsid w:val="00024B89"/>
    <w:rsid w:val="0002560A"/>
    <w:rsid w:val="00025656"/>
    <w:rsid w:val="00025CB2"/>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5CC"/>
    <w:rsid w:val="00033927"/>
    <w:rsid w:val="00033B67"/>
    <w:rsid w:val="00035840"/>
    <w:rsid w:val="00035844"/>
    <w:rsid w:val="00035DF4"/>
    <w:rsid w:val="00036BAA"/>
    <w:rsid w:val="00037895"/>
    <w:rsid w:val="00037C63"/>
    <w:rsid w:val="00037C99"/>
    <w:rsid w:val="00037CE4"/>
    <w:rsid w:val="00040187"/>
    <w:rsid w:val="000406A9"/>
    <w:rsid w:val="00040AC1"/>
    <w:rsid w:val="000418B1"/>
    <w:rsid w:val="00042BF9"/>
    <w:rsid w:val="00043295"/>
    <w:rsid w:val="00045069"/>
    <w:rsid w:val="00045194"/>
    <w:rsid w:val="00045947"/>
    <w:rsid w:val="00045B8A"/>
    <w:rsid w:val="000462A8"/>
    <w:rsid w:val="00046360"/>
    <w:rsid w:val="0004653D"/>
    <w:rsid w:val="000465AB"/>
    <w:rsid w:val="00046DC4"/>
    <w:rsid w:val="00046E59"/>
    <w:rsid w:val="000472E6"/>
    <w:rsid w:val="000476C9"/>
    <w:rsid w:val="000479CD"/>
    <w:rsid w:val="00047FA4"/>
    <w:rsid w:val="000500E6"/>
    <w:rsid w:val="000504FE"/>
    <w:rsid w:val="00050E2B"/>
    <w:rsid w:val="00052A50"/>
    <w:rsid w:val="00052CA6"/>
    <w:rsid w:val="00052CE3"/>
    <w:rsid w:val="00053BFC"/>
    <w:rsid w:val="0005428F"/>
    <w:rsid w:val="00054870"/>
    <w:rsid w:val="00054ABD"/>
    <w:rsid w:val="00054F7D"/>
    <w:rsid w:val="00055230"/>
    <w:rsid w:val="00055282"/>
    <w:rsid w:val="00055557"/>
    <w:rsid w:val="000556A1"/>
    <w:rsid w:val="00055A1D"/>
    <w:rsid w:val="00055A8A"/>
    <w:rsid w:val="00055E6D"/>
    <w:rsid w:val="00055F06"/>
    <w:rsid w:val="0005625F"/>
    <w:rsid w:val="000563CB"/>
    <w:rsid w:val="0005649E"/>
    <w:rsid w:val="00056597"/>
    <w:rsid w:val="00056999"/>
    <w:rsid w:val="0005700C"/>
    <w:rsid w:val="00057393"/>
    <w:rsid w:val="00057E45"/>
    <w:rsid w:val="000606B6"/>
    <w:rsid w:val="00060C55"/>
    <w:rsid w:val="000616F0"/>
    <w:rsid w:val="00061DF2"/>
    <w:rsid w:val="00062494"/>
    <w:rsid w:val="00062637"/>
    <w:rsid w:val="000631AC"/>
    <w:rsid w:val="000631B7"/>
    <w:rsid w:val="000639D4"/>
    <w:rsid w:val="00064A48"/>
    <w:rsid w:val="00064C80"/>
    <w:rsid w:val="00065AB2"/>
    <w:rsid w:val="00065AB7"/>
    <w:rsid w:val="00065D71"/>
    <w:rsid w:val="0006667A"/>
    <w:rsid w:val="000673D8"/>
    <w:rsid w:val="00067DE7"/>
    <w:rsid w:val="000706AC"/>
    <w:rsid w:val="00070950"/>
    <w:rsid w:val="000709D3"/>
    <w:rsid w:val="00070B2E"/>
    <w:rsid w:val="00070F5F"/>
    <w:rsid w:val="000710CA"/>
    <w:rsid w:val="000712F8"/>
    <w:rsid w:val="00071A6A"/>
    <w:rsid w:val="00071C4A"/>
    <w:rsid w:val="00071C95"/>
    <w:rsid w:val="00071E9C"/>
    <w:rsid w:val="0007216A"/>
    <w:rsid w:val="00072A95"/>
    <w:rsid w:val="00073F01"/>
    <w:rsid w:val="00074218"/>
    <w:rsid w:val="00074923"/>
    <w:rsid w:val="00074CBD"/>
    <w:rsid w:val="000750EA"/>
    <w:rsid w:val="000753A7"/>
    <w:rsid w:val="00076AA9"/>
    <w:rsid w:val="00077698"/>
    <w:rsid w:val="00077891"/>
    <w:rsid w:val="0007797E"/>
    <w:rsid w:val="00077D6B"/>
    <w:rsid w:val="000800AA"/>
    <w:rsid w:val="0008017C"/>
    <w:rsid w:val="00080AA6"/>
    <w:rsid w:val="00081C1C"/>
    <w:rsid w:val="00081F2E"/>
    <w:rsid w:val="000820CD"/>
    <w:rsid w:val="000822F0"/>
    <w:rsid w:val="00082611"/>
    <w:rsid w:val="0008264F"/>
    <w:rsid w:val="0008372E"/>
    <w:rsid w:val="00083A64"/>
    <w:rsid w:val="00083B97"/>
    <w:rsid w:val="000866A9"/>
    <w:rsid w:val="00086EC2"/>
    <w:rsid w:val="00087358"/>
    <w:rsid w:val="000873F5"/>
    <w:rsid w:val="00087A48"/>
    <w:rsid w:val="00090053"/>
    <w:rsid w:val="000900DF"/>
    <w:rsid w:val="00090193"/>
    <w:rsid w:val="0009021F"/>
    <w:rsid w:val="00091D8D"/>
    <w:rsid w:val="000923A3"/>
    <w:rsid w:val="00093149"/>
    <w:rsid w:val="00093A83"/>
    <w:rsid w:val="00093DF8"/>
    <w:rsid w:val="000941F6"/>
    <w:rsid w:val="000945C5"/>
    <w:rsid w:val="00094784"/>
    <w:rsid w:val="00094ECF"/>
    <w:rsid w:val="0009592E"/>
    <w:rsid w:val="00096686"/>
    <w:rsid w:val="0009715C"/>
    <w:rsid w:val="000A10DB"/>
    <w:rsid w:val="000A1429"/>
    <w:rsid w:val="000A2075"/>
    <w:rsid w:val="000A2584"/>
    <w:rsid w:val="000A2968"/>
    <w:rsid w:val="000A3515"/>
    <w:rsid w:val="000A3518"/>
    <w:rsid w:val="000A6F1D"/>
    <w:rsid w:val="000A70C7"/>
    <w:rsid w:val="000A7238"/>
    <w:rsid w:val="000A791D"/>
    <w:rsid w:val="000A7F17"/>
    <w:rsid w:val="000B0698"/>
    <w:rsid w:val="000B09FE"/>
    <w:rsid w:val="000B15EF"/>
    <w:rsid w:val="000B26D6"/>
    <w:rsid w:val="000B28C2"/>
    <w:rsid w:val="000B316D"/>
    <w:rsid w:val="000B3194"/>
    <w:rsid w:val="000B3CFE"/>
    <w:rsid w:val="000B4EF3"/>
    <w:rsid w:val="000B554C"/>
    <w:rsid w:val="000B59FF"/>
    <w:rsid w:val="000B5D87"/>
    <w:rsid w:val="000B6F18"/>
    <w:rsid w:val="000B7E6D"/>
    <w:rsid w:val="000C0269"/>
    <w:rsid w:val="000C350A"/>
    <w:rsid w:val="000C38C8"/>
    <w:rsid w:val="000C3CF9"/>
    <w:rsid w:val="000C4988"/>
    <w:rsid w:val="000C56F1"/>
    <w:rsid w:val="000C59D1"/>
    <w:rsid w:val="000C5D4B"/>
    <w:rsid w:val="000C645C"/>
    <w:rsid w:val="000C6F35"/>
    <w:rsid w:val="000C7045"/>
    <w:rsid w:val="000C7170"/>
    <w:rsid w:val="000C757A"/>
    <w:rsid w:val="000C7D9F"/>
    <w:rsid w:val="000C7FA4"/>
    <w:rsid w:val="000D1B95"/>
    <w:rsid w:val="000D207B"/>
    <w:rsid w:val="000D211B"/>
    <w:rsid w:val="000D3E1B"/>
    <w:rsid w:val="000D4061"/>
    <w:rsid w:val="000D4860"/>
    <w:rsid w:val="000D48FB"/>
    <w:rsid w:val="000D4B4F"/>
    <w:rsid w:val="000D4EC1"/>
    <w:rsid w:val="000D55FD"/>
    <w:rsid w:val="000D6AC8"/>
    <w:rsid w:val="000E01DF"/>
    <w:rsid w:val="000E0E30"/>
    <w:rsid w:val="000E1C04"/>
    <w:rsid w:val="000E2AD1"/>
    <w:rsid w:val="000E2BC5"/>
    <w:rsid w:val="000E3CD3"/>
    <w:rsid w:val="000E3D2F"/>
    <w:rsid w:val="000E4712"/>
    <w:rsid w:val="000E612C"/>
    <w:rsid w:val="000E6D38"/>
    <w:rsid w:val="000E72E7"/>
    <w:rsid w:val="000E72F6"/>
    <w:rsid w:val="000E75B3"/>
    <w:rsid w:val="000E7CC8"/>
    <w:rsid w:val="000F1769"/>
    <w:rsid w:val="000F1B78"/>
    <w:rsid w:val="000F1F2C"/>
    <w:rsid w:val="000F1F51"/>
    <w:rsid w:val="000F1FB0"/>
    <w:rsid w:val="000F2181"/>
    <w:rsid w:val="000F24AC"/>
    <w:rsid w:val="000F2BA5"/>
    <w:rsid w:val="000F2BFA"/>
    <w:rsid w:val="000F2F60"/>
    <w:rsid w:val="000F4B3A"/>
    <w:rsid w:val="000F5331"/>
    <w:rsid w:val="000F55C9"/>
    <w:rsid w:val="000F5AE9"/>
    <w:rsid w:val="000F6242"/>
    <w:rsid w:val="000F6F32"/>
    <w:rsid w:val="000F7264"/>
    <w:rsid w:val="000F75A8"/>
    <w:rsid w:val="000F76E0"/>
    <w:rsid w:val="000F7F50"/>
    <w:rsid w:val="00100331"/>
    <w:rsid w:val="00101255"/>
    <w:rsid w:val="001016BB"/>
    <w:rsid w:val="0010251A"/>
    <w:rsid w:val="00102BC3"/>
    <w:rsid w:val="00103458"/>
    <w:rsid w:val="00104AFF"/>
    <w:rsid w:val="001054C2"/>
    <w:rsid w:val="00105A06"/>
    <w:rsid w:val="001078F4"/>
    <w:rsid w:val="00110797"/>
    <w:rsid w:val="00111D44"/>
    <w:rsid w:val="00111ECD"/>
    <w:rsid w:val="001121DD"/>
    <w:rsid w:val="00112DBF"/>
    <w:rsid w:val="00112DD2"/>
    <w:rsid w:val="00113646"/>
    <w:rsid w:val="0011487E"/>
    <w:rsid w:val="001150C7"/>
    <w:rsid w:val="0011545B"/>
    <w:rsid w:val="00116258"/>
    <w:rsid w:val="0011730E"/>
    <w:rsid w:val="00117559"/>
    <w:rsid w:val="00117694"/>
    <w:rsid w:val="00117CB4"/>
    <w:rsid w:val="0012077F"/>
    <w:rsid w:val="00120813"/>
    <w:rsid w:val="0012099E"/>
    <w:rsid w:val="00120E60"/>
    <w:rsid w:val="0012130E"/>
    <w:rsid w:val="001213B0"/>
    <w:rsid w:val="00121741"/>
    <w:rsid w:val="00121818"/>
    <w:rsid w:val="00121832"/>
    <w:rsid w:val="00121BDD"/>
    <w:rsid w:val="0012235C"/>
    <w:rsid w:val="0012239D"/>
    <w:rsid w:val="00122A75"/>
    <w:rsid w:val="00122C14"/>
    <w:rsid w:val="0012405C"/>
    <w:rsid w:val="001241D1"/>
    <w:rsid w:val="00124985"/>
    <w:rsid w:val="00125609"/>
    <w:rsid w:val="00126655"/>
    <w:rsid w:val="00126707"/>
    <w:rsid w:val="001269E0"/>
    <w:rsid w:val="00130116"/>
    <w:rsid w:val="0013190A"/>
    <w:rsid w:val="00131C94"/>
    <w:rsid w:val="00131DE6"/>
    <w:rsid w:val="00131EAD"/>
    <w:rsid w:val="001326DF"/>
    <w:rsid w:val="00132AD8"/>
    <w:rsid w:val="00132CCE"/>
    <w:rsid w:val="00133D01"/>
    <w:rsid w:val="00134161"/>
    <w:rsid w:val="00134510"/>
    <w:rsid w:val="00134BB0"/>
    <w:rsid w:val="0013590D"/>
    <w:rsid w:val="00136031"/>
    <w:rsid w:val="00136073"/>
    <w:rsid w:val="001361F7"/>
    <w:rsid w:val="00136606"/>
    <w:rsid w:val="00136806"/>
    <w:rsid w:val="001369A6"/>
    <w:rsid w:val="00136B82"/>
    <w:rsid w:val="00136BD6"/>
    <w:rsid w:val="00136DBC"/>
    <w:rsid w:val="00136F77"/>
    <w:rsid w:val="00137856"/>
    <w:rsid w:val="00137BD8"/>
    <w:rsid w:val="00137E9D"/>
    <w:rsid w:val="00140291"/>
    <w:rsid w:val="001404CD"/>
    <w:rsid w:val="00141083"/>
    <w:rsid w:val="00141F46"/>
    <w:rsid w:val="001422D4"/>
    <w:rsid w:val="001442C2"/>
    <w:rsid w:val="001449E1"/>
    <w:rsid w:val="00144D5F"/>
    <w:rsid w:val="001457CC"/>
    <w:rsid w:val="0014647C"/>
    <w:rsid w:val="00147769"/>
    <w:rsid w:val="00147916"/>
    <w:rsid w:val="0014795D"/>
    <w:rsid w:val="001479AA"/>
    <w:rsid w:val="00147F00"/>
    <w:rsid w:val="00150564"/>
    <w:rsid w:val="001506A7"/>
    <w:rsid w:val="00150882"/>
    <w:rsid w:val="00150A4A"/>
    <w:rsid w:val="00151898"/>
    <w:rsid w:val="001518B5"/>
    <w:rsid w:val="00151BBA"/>
    <w:rsid w:val="0015252D"/>
    <w:rsid w:val="00152656"/>
    <w:rsid w:val="001526A2"/>
    <w:rsid w:val="00152C00"/>
    <w:rsid w:val="00152C2B"/>
    <w:rsid w:val="00152E98"/>
    <w:rsid w:val="00153084"/>
    <w:rsid w:val="001535D0"/>
    <w:rsid w:val="001540CA"/>
    <w:rsid w:val="00154304"/>
    <w:rsid w:val="0015430F"/>
    <w:rsid w:val="0015450A"/>
    <w:rsid w:val="0015477A"/>
    <w:rsid w:val="00154F0A"/>
    <w:rsid w:val="001554C4"/>
    <w:rsid w:val="00155767"/>
    <w:rsid w:val="00156891"/>
    <w:rsid w:val="00156BA3"/>
    <w:rsid w:val="00156BFA"/>
    <w:rsid w:val="00157320"/>
    <w:rsid w:val="001579B9"/>
    <w:rsid w:val="001602EB"/>
    <w:rsid w:val="001610EB"/>
    <w:rsid w:val="00161A22"/>
    <w:rsid w:val="00161BE7"/>
    <w:rsid w:val="00161C1F"/>
    <w:rsid w:val="00161C2F"/>
    <w:rsid w:val="001620B6"/>
    <w:rsid w:val="001621E9"/>
    <w:rsid w:val="00162664"/>
    <w:rsid w:val="00163005"/>
    <w:rsid w:val="00163194"/>
    <w:rsid w:val="00163CE9"/>
    <w:rsid w:val="00163DB9"/>
    <w:rsid w:val="00164C68"/>
    <w:rsid w:val="00164F8F"/>
    <w:rsid w:val="0016529F"/>
    <w:rsid w:val="001658F5"/>
    <w:rsid w:val="00165F38"/>
    <w:rsid w:val="001661B8"/>
    <w:rsid w:val="00166237"/>
    <w:rsid w:val="0016644D"/>
    <w:rsid w:val="00166EE6"/>
    <w:rsid w:val="001672AF"/>
    <w:rsid w:val="001677C3"/>
    <w:rsid w:val="00170A14"/>
    <w:rsid w:val="0017112B"/>
    <w:rsid w:val="0017260F"/>
    <w:rsid w:val="001726CF"/>
    <w:rsid w:val="00172A27"/>
    <w:rsid w:val="00172B96"/>
    <w:rsid w:val="00172BAF"/>
    <w:rsid w:val="00172EC0"/>
    <w:rsid w:val="00173191"/>
    <w:rsid w:val="001731C7"/>
    <w:rsid w:val="001737FE"/>
    <w:rsid w:val="00173F09"/>
    <w:rsid w:val="0017426E"/>
    <w:rsid w:val="00176E50"/>
    <w:rsid w:val="00176FB5"/>
    <w:rsid w:val="0017723E"/>
    <w:rsid w:val="001775DA"/>
    <w:rsid w:val="00177959"/>
    <w:rsid w:val="00177AD0"/>
    <w:rsid w:val="00177D53"/>
    <w:rsid w:val="001804A1"/>
    <w:rsid w:val="00181135"/>
    <w:rsid w:val="00181344"/>
    <w:rsid w:val="00181C0B"/>
    <w:rsid w:val="00182382"/>
    <w:rsid w:val="001825DE"/>
    <w:rsid w:val="00182DF8"/>
    <w:rsid w:val="001838B4"/>
    <w:rsid w:val="00185AA7"/>
    <w:rsid w:val="00185D27"/>
    <w:rsid w:val="00187892"/>
    <w:rsid w:val="00187DFB"/>
    <w:rsid w:val="00190463"/>
    <w:rsid w:val="0019075C"/>
    <w:rsid w:val="00191323"/>
    <w:rsid w:val="00191435"/>
    <w:rsid w:val="001919C3"/>
    <w:rsid w:val="00192213"/>
    <w:rsid w:val="001927A2"/>
    <w:rsid w:val="001927AF"/>
    <w:rsid w:val="0019290D"/>
    <w:rsid w:val="00192C82"/>
    <w:rsid w:val="0019335B"/>
    <w:rsid w:val="00193A21"/>
    <w:rsid w:val="0019423A"/>
    <w:rsid w:val="00194BD4"/>
    <w:rsid w:val="00195648"/>
    <w:rsid w:val="001959DC"/>
    <w:rsid w:val="00195F44"/>
    <w:rsid w:val="00196019"/>
    <w:rsid w:val="00196C83"/>
    <w:rsid w:val="00196E92"/>
    <w:rsid w:val="00197054"/>
    <w:rsid w:val="001A0154"/>
    <w:rsid w:val="001A0896"/>
    <w:rsid w:val="001A21A3"/>
    <w:rsid w:val="001A315B"/>
    <w:rsid w:val="001A3856"/>
    <w:rsid w:val="001A3F6D"/>
    <w:rsid w:val="001A43A8"/>
    <w:rsid w:val="001A4C94"/>
    <w:rsid w:val="001A4FDF"/>
    <w:rsid w:val="001A5A97"/>
    <w:rsid w:val="001A5DA1"/>
    <w:rsid w:val="001A5DB5"/>
    <w:rsid w:val="001A5F35"/>
    <w:rsid w:val="001A63AC"/>
    <w:rsid w:val="001A69CB"/>
    <w:rsid w:val="001A775C"/>
    <w:rsid w:val="001A7CBA"/>
    <w:rsid w:val="001B05F1"/>
    <w:rsid w:val="001B1736"/>
    <w:rsid w:val="001B1AE6"/>
    <w:rsid w:val="001B32D3"/>
    <w:rsid w:val="001B32E4"/>
    <w:rsid w:val="001B35B1"/>
    <w:rsid w:val="001B36EB"/>
    <w:rsid w:val="001B3778"/>
    <w:rsid w:val="001B3E30"/>
    <w:rsid w:val="001B3E4A"/>
    <w:rsid w:val="001B4ED3"/>
    <w:rsid w:val="001B50CC"/>
    <w:rsid w:val="001B5355"/>
    <w:rsid w:val="001B6049"/>
    <w:rsid w:val="001B60D4"/>
    <w:rsid w:val="001B6482"/>
    <w:rsid w:val="001B66F9"/>
    <w:rsid w:val="001B6EA5"/>
    <w:rsid w:val="001B7014"/>
    <w:rsid w:val="001B7A12"/>
    <w:rsid w:val="001B7C32"/>
    <w:rsid w:val="001B7CBF"/>
    <w:rsid w:val="001B7F9E"/>
    <w:rsid w:val="001C0D3C"/>
    <w:rsid w:val="001C148A"/>
    <w:rsid w:val="001C15DB"/>
    <w:rsid w:val="001C1814"/>
    <w:rsid w:val="001C1860"/>
    <w:rsid w:val="001C3671"/>
    <w:rsid w:val="001C3B66"/>
    <w:rsid w:val="001C3D80"/>
    <w:rsid w:val="001C4361"/>
    <w:rsid w:val="001C51A3"/>
    <w:rsid w:val="001C5358"/>
    <w:rsid w:val="001C56D1"/>
    <w:rsid w:val="001C59AB"/>
    <w:rsid w:val="001C6154"/>
    <w:rsid w:val="001C6921"/>
    <w:rsid w:val="001C7A8C"/>
    <w:rsid w:val="001C7C8A"/>
    <w:rsid w:val="001D1400"/>
    <w:rsid w:val="001D15D9"/>
    <w:rsid w:val="001D1930"/>
    <w:rsid w:val="001D20E3"/>
    <w:rsid w:val="001D23EF"/>
    <w:rsid w:val="001D3534"/>
    <w:rsid w:val="001D4681"/>
    <w:rsid w:val="001D537F"/>
    <w:rsid w:val="001D58A2"/>
    <w:rsid w:val="001D678A"/>
    <w:rsid w:val="001D723E"/>
    <w:rsid w:val="001D7681"/>
    <w:rsid w:val="001D7B65"/>
    <w:rsid w:val="001E0464"/>
    <w:rsid w:val="001E131D"/>
    <w:rsid w:val="001E1FA3"/>
    <w:rsid w:val="001E21AC"/>
    <w:rsid w:val="001E24A4"/>
    <w:rsid w:val="001E28CC"/>
    <w:rsid w:val="001E321D"/>
    <w:rsid w:val="001E38B1"/>
    <w:rsid w:val="001E3FEB"/>
    <w:rsid w:val="001E42EC"/>
    <w:rsid w:val="001E43E6"/>
    <w:rsid w:val="001E478C"/>
    <w:rsid w:val="001E4C00"/>
    <w:rsid w:val="001E4D12"/>
    <w:rsid w:val="001E4D56"/>
    <w:rsid w:val="001E5B91"/>
    <w:rsid w:val="001E6426"/>
    <w:rsid w:val="001E697B"/>
    <w:rsid w:val="001E6F9D"/>
    <w:rsid w:val="001E72E0"/>
    <w:rsid w:val="001F0064"/>
    <w:rsid w:val="001F09D1"/>
    <w:rsid w:val="001F16DF"/>
    <w:rsid w:val="001F17B3"/>
    <w:rsid w:val="001F193C"/>
    <w:rsid w:val="001F1960"/>
    <w:rsid w:val="001F1ABD"/>
    <w:rsid w:val="001F1DFC"/>
    <w:rsid w:val="001F2631"/>
    <w:rsid w:val="001F30D8"/>
    <w:rsid w:val="001F3661"/>
    <w:rsid w:val="001F3BF9"/>
    <w:rsid w:val="001F3DAE"/>
    <w:rsid w:val="001F4685"/>
    <w:rsid w:val="001F4A98"/>
    <w:rsid w:val="001F6159"/>
    <w:rsid w:val="001F6680"/>
    <w:rsid w:val="001F6F34"/>
    <w:rsid w:val="001F6FB6"/>
    <w:rsid w:val="001F740D"/>
    <w:rsid w:val="001F792F"/>
    <w:rsid w:val="001F7AC9"/>
    <w:rsid w:val="001F7B97"/>
    <w:rsid w:val="001F7B9E"/>
    <w:rsid w:val="001F7BE1"/>
    <w:rsid w:val="001F7C97"/>
    <w:rsid w:val="00200A84"/>
    <w:rsid w:val="002012B8"/>
    <w:rsid w:val="002014F7"/>
    <w:rsid w:val="00202576"/>
    <w:rsid w:val="00202B50"/>
    <w:rsid w:val="00202EF9"/>
    <w:rsid w:val="00203204"/>
    <w:rsid w:val="00203236"/>
    <w:rsid w:val="002036E8"/>
    <w:rsid w:val="00203894"/>
    <w:rsid w:val="00203999"/>
    <w:rsid w:val="00203B3F"/>
    <w:rsid w:val="00203B81"/>
    <w:rsid w:val="002048AD"/>
    <w:rsid w:val="0020494A"/>
    <w:rsid w:val="00204AC3"/>
    <w:rsid w:val="002051F7"/>
    <w:rsid w:val="0020531C"/>
    <w:rsid w:val="00205536"/>
    <w:rsid w:val="00205C3B"/>
    <w:rsid w:val="00205EF5"/>
    <w:rsid w:val="002067D2"/>
    <w:rsid w:val="0020708A"/>
    <w:rsid w:val="00207642"/>
    <w:rsid w:val="00207AFC"/>
    <w:rsid w:val="00207F6A"/>
    <w:rsid w:val="00210256"/>
    <w:rsid w:val="00210394"/>
    <w:rsid w:val="0021076E"/>
    <w:rsid w:val="00212B08"/>
    <w:rsid w:val="00213289"/>
    <w:rsid w:val="002132DA"/>
    <w:rsid w:val="00213825"/>
    <w:rsid w:val="00213E48"/>
    <w:rsid w:val="00214189"/>
    <w:rsid w:val="002143DA"/>
    <w:rsid w:val="00214ADD"/>
    <w:rsid w:val="00214F82"/>
    <w:rsid w:val="0021525B"/>
    <w:rsid w:val="002153E3"/>
    <w:rsid w:val="00215A0D"/>
    <w:rsid w:val="00216B19"/>
    <w:rsid w:val="00216CCC"/>
    <w:rsid w:val="00216E16"/>
    <w:rsid w:val="0021738B"/>
    <w:rsid w:val="00220082"/>
    <w:rsid w:val="00220248"/>
    <w:rsid w:val="002203BD"/>
    <w:rsid w:val="00220776"/>
    <w:rsid w:val="00222027"/>
    <w:rsid w:val="002221C3"/>
    <w:rsid w:val="002223BA"/>
    <w:rsid w:val="0022299A"/>
    <w:rsid w:val="00222B91"/>
    <w:rsid w:val="002230FD"/>
    <w:rsid w:val="002232B3"/>
    <w:rsid w:val="002242DB"/>
    <w:rsid w:val="00224756"/>
    <w:rsid w:val="00224878"/>
    <w:rsid w:val="0022514D"/>
    <w:rsid w:val="00225366"/>
    <w:rsid w:val="00225495"/>
    <w:rsid w:val="00225AFD"/>
    <w:rsid w:val="00225CEE"/>
    <w:rsid w:val="00226447"/>
    <w:rsid w:val="002266DB"/>
    <w:rsid w:val="00226894"/>
    <w:rsid w:val="002268B0"/>
    <w:rsid w:val="00227577"/>
    <w:rsid w:val="002277E9"/>
    <w:rsid w:val="002301C5"/>
    <w:rsid w:val="002303A6"/>
    <w:rsid w:val="00230894"/>
    <w:rsid w:val="002308E9"/>
    <w:rsid w:val="00231B36"/>
    <w:rsid w:val="00231F9E"/>
    <w:rsid w:val="0023243C"/>
    <w:rsid w:val="00232498"/>
    <w:rsid w:val="0023254E"/>
    <w:rsid w:val="00232918"/>
    <w:rsid w:val="00232D34"/>
    <w:rsid w:val="0023350C"/>
    <w:rsid w:val="00233D7D"/>
    <w:rsid w:val="00233E70"/>
    <w:rsid w:val="00234281"/>
    <w:rsid w:val="00234FD3"/>
    <w:rsid w:val="0023583D"/>
    <w:rsid w:val="002362C4"/>
    <w:rsid w:val="00236B90"/>
    <w:rsid w:val="002371BF"/>
    <w:rsid w:val="00237A87"/>
    <w:rsid w:val="002404C3"/>
    <w:rsid w:val="00240C42"/>
    <w:rsid w:val="00241129"/>
    <w:rsid w:val="00241840"/>
    <w:rsid w:val="00241C36"/>
    <w:rsid w:val="00241CFA"/>
    <w:rsid w:val="002421D6"/>
    <w:rsid w:val="002427EB"/>
    <w:rsid w:val="002427F0"/>
    <w:rsid w:val="002428BD"/>
    <w:rsid w:val="0024294E"/>
    <w:rsid w:val="00242E09"/>
    <w:rsid w:val="00243214"/>
    <w:rsid w:val="002432B7"/>
    <w:rsid w:val="002440B2"/>
    <w:rsid w:val="002458CE"/>
    <w:rsid w:val="00245FBA"/>
    <w:rsid w:val="00246513"/>
    <w:rsid w:val="00246B1D"/>
    <w:rsid w:val="00247439"/>
    <w:rsid w:val="00247BDE"/>
    <w:rsid w:val="0025009E"/>
    <w:rsid w:val="002507C4"/>
    <w:rsid w:val="00250B11"/>
    <w:rsid w:val="00251D1C"/>
    <w:rsid w:val="00251EB3"/>
    <w:rsid w:val="00252473"/>
    <w:rsid w:val="00253254"/>
    <w:rsid w:val="0025329B"/>
    <w:rsid w:val="002538BA"/>
    <w:rsid w:val="00253EC4"/>
    <w:rsid w:val="0025418A"/>
    <w:rsid w:val="00254240"/>
    <w:rsid w:val="00255BC2"/>
    <w:rsid w:val="00256539"/>
    <w:rsid w:val="00256D0C"/>
    <w:rsid w:val="00256DEA"/>
    <w:rsid w:val="00257C49"/>
    <w:rsid w:val="0026072F"/>
    <w:rsid w:val="00260952"/>
    <w:rsid w:val="00261192"/>
    <w:rsid w:val="00261A11"/>
    <w:rsid w:val="00261A67"/>
    <w:rsid w:val="00261CB5"/>
    <w:rsid w:val="002625F2"/>
    <w:rsid w:val="002626D5"/>
    <w:rsid w:val="00263413"/>
    <w:rsid w:val="0026431A"/>
    <w:rsid w:val="002644A4"/>
    <w:rsid w:val="0026452D"/>
    <w:rsid w:val="00265066"/>
    <w:rsid w:val="002651F1"/>
    <w:rsid w:val="00265C93"/>
    <w:rsid w:val="00266300"/>
    <w:rsid w:val="002676F9"/>
    <w:rsid w:val="00270BA8"/>
    <w:rsid w:val="00270E35"/>
    <w:rsid w:val="00271150"/>
    <w:rsid w:val="00274025"/>
    <w:rsid w:val="00274041"/>
    <w:rsid w:val="002747CC"/>
    <w:rsid w:val="00274830"/>
    <w:rsid w:val="00274A77"/>
    <w:rsid w:val="00274DF9"/>
    <w:rsid w:val="00275170"/>
    <w:rsid w:val="002756DB"/>
    <w:rsid w:val="00275D77"/>
    <w:rsid w:val="002775AA"/>
    <w:rsid w:val="002778F2"/>
    <w:rsid w:val="00277F52"/>
    <w:rsid w:val="002809A3"/>
    <w:rsid w:val="00280AAE"/>
    <w:rsid w:val="00281664"/>
    <w:rsid w:val="00281979"/>
    <w:rsid w:val="00281E85"/>
    <w:rsid w:val="002837F8"/>
    <w:rsid w:val="00283ACF"/>
    <w:rsid w:val="00283C99"/>
    <w:rsid w:val="0028473D"/>
    <w:rsid w:val="00284850"/>
    <w:rsid w:val="00284AC7"/>
    <w:rsid w:val="00284D22"/>
    <w:rsid w:val="00284EAF"/>
    <w:rsid w:val="00285326"/>
    <w:rsid w:val="00285DE8"/>
    <w:rsid w:val="00286798"/>
    <w:rsid w:val="00290891"/>
    <w:rsid w:val="00291DA9"/>
    <w:rsid w:val="00292097"/>
    <w:rsid w:val="00292773"/>
    <w:rsid w:val="002927AC"/>
    <w:rsid w:val="00292E8B"/>
    <w:rsid w:val="0029469F"/>
    <w:rsid w:val="00294704"/>
    <w:rsid w:val="00294C20"/>
    <w:rsid w:val="00295405"/>
    <w:rsid w:val="002954FB"/>
    <w:rsid w:val="0029618D"/>
    <w:rsid w:val="002965BA"/>
    <w:rsid w:val="00296711"/>
    <w:rsid w:val="00296814"/>
    <w:rsid w:val="00296FE0"/>
    <w:rsid w:val="0029716C"/>
    <w:rsid w:val="002A0C57"/>
    <w:rsid w:val="002A0DD4"/>
    <w:rsid w:val="002A1CD7"/>
    <w:rsid w:val="002A2537"/>
    <w:rsid w:val="002A2AB8"/>
    <w:rsid w:val="002A2B8E"/>
    <w:rsid w:val="002A2FD5"/>
    <w:rsid w:val="002A30B3"/>
    <w:rsid w:val="002A34B0"/>
    <w:rsid w:val="002A413D"/>
    <w:rsid w:val="002A5126"/>
    <w:rsid w:val="002A5948"/>
    <w:rsid w:val="002A64F2"/>
    <w:rsid w:val="002A6590"/>
    <w:rsid w:val="002A66BC"/>
    <w:rsid w:val="002A7059"/>
    <w:rsid w:val="002A7478"/>
    <w:rsid w:val="002A7B26"/>
    <w:rsid w:val="002B01AD"/>
    <w:rsid w:val="002B047F"/>
    <w:rsid w:val="002B2D78"/>
    <w:rsid w:val="002B32C9"/>
    <w:rsid w:val="002B3736"/>
    <w:rsid w:val="002B389E"/>
    <w:rsid w:val="002B4054"/>
    <w:rsid w:val="002B46FF"/>
    <w:rsid w:val="002B497D"/>
    <w:rsid w:val="002B4D0E"/>
    <w:rsid w:val="002B50F2"/>
    <w:rsid w:val="002B542A"/>
    <w:rsid w:val="002B5495"/>
    <w:rsid w:val="002B54C5"/>
    <w:rsid w:val="002B55E5"/>
    <w:rsid w:val="002B60D3"/>
    <w:rsid w:val="002B653E"/>
    <w:rsid w:val="002B6703"/>
    <w:rsid w:val="002B6D69"/>
    <w:rsid w:val="002B6F67"/>
    <w:rsid w:val="002B7411"/>
    <w:rsid w:val="002B7F0B"/>
    <w:rsid w:val="002B7F1B"/>
    <w:rsid w:val="002C0083"/>
    <w:rsid w:val="002C032E"/>
    <w:rsid w:val="002C0788"/>
    <w:rsid w:val="002C081A"/>
    <w:rsid w:val="002C108A"/>
    <w:rsid w:val="002C1553"/>
    <w:rsid w:val="002C2CCD"/>
    <w:rsid w:val="002C2F7F"/>
    <w:rsid w:val="002C2FB4"/>
    <w:rsid w:val="002C2FD3"/>
    <w:rsid w:val="002C30A3"/>
    <w:rsid w:val="002C3337"/>
    <w:rsid w:val="002C3683"/>
    <w:rsid w:val="002C369F"/>
    <w:rsid w:val="002C3A79"/>
    <w:rsid w:val="002C3BA9"/>
    <w:rsid w:val="002C6684"/>
    <w:rsid w:val="002C6840"/>
    <w:rsid w:val="002C6916"/>
    <w:rsid w:val="002C6DC2"/>
    <w:rsid w:val="002C6DDA"/>
    <w:rsid w:val="002C713E"/>
    <w:rsid w:val="002C7F2C"/>
    <w:rsid w:val="002D053D"/>
    <w:rsid w:val="002D0B99"/>
    <w:rsid w:val="002D1936"/>
    <w:rsid w:val="002D1CE8"/>
    <w:rsid w:val="002D2FB2"/>
    <w:rsid w:val="002D3782"/>
    <w:rsid w:val="002D3CE3"/>
    <w:rsid w:val="002D48E6"/>
    <w:rsid w:val="002D4DBC"/>
    <w:rsid w:val="002D5B16"/>
    <w:rsid w:val="002D73F7"/>
    <w:rsid w:val="002D769A"/>
    <w:rsid w:val="002D7789"/>
    <w:rsid w:val="002D77B7"/>
    <w:rsid w:val="002D7CC4"/>
    <w:rsid w:val="002D7DBC"/>
    <w:rsid w:val="002E0C21"/>
    <w:rsid w:val="002E0FA4"/>
    <w:rsid w:val="002E192A"/>
    <w:rsid w:val="002E2471"/>
    <w:rsid w:val="002E2B84"/>
    <w:rsid w:val="002E300A"/>
    <w:rsid w:val="002E30AC"/>
    <w:rsid w:val="002E3543"/>
    <w:rsid w:val="002E3B82"/>
    <w:rsid w:val="002E3C6A"/>
    <w:rsid w:val="002E3C95"/>
    <w:rsid w:val="002E40D7"/>
    <w:rsid w:val="002E4BB3"/>
    <w:rsid w:val="002E5518"/>
    <w:rsid w:val="002E5F0D"/>
    <w:rsid w:val="002E67C6"/>
    <w:rsid w:val="002E6EE7"/>
    <w:rsid w:val="002F0C6B"/>
    <w:rsid w:val="002F1A12"/>
    <w:rsid w:val="002F1CD0"/>
    <w:rsid w:val="002F1D5C"/>
    <w:rsid w:val="002F207F"/>
    <w:rsid w:val="002F24AF"/>
    <w:rsid w:val="002F3259"/>
    <w:rsid w:val="002F32ED"/>
    <w:rsid w:val="002F3799"/>
    <w:rsid w:val="002F43B6"/>
    <w:rsid w:val="002F49F9"/>
    <w:rsid w:val="002F4E60"/>
    <w:rsid w:val="002F515D"/>
    <w:rsid w:val="002F594A"/>
    <w:rsid w:val="002F6673"/>
    <w:rsid w:val="002F66DB"/>
    <w:rsid w:val="002F689E"/>
    <w:rsid w:val="002F7A05"/>
    <w:rsid w:val="002F7EB8"/>
    <w:rsid w:val="00300047"/>
    <w:rsid w:val="0030086D"/>
    <w:rsid w:val="00300D86"/>
    <w:rsid w:val="003017E1"/>
    <w:rsid w:val="00302F6A"/>
    <w:rsid w:val="00303B54"/>
    <w:rsid w:val="003040C0"/>
    <w:rsid w:val="00305CC7"/>
    <w:rsid w:val="00305F62"/>
    <w:rsid w:val="0030688B"/>
    <w:rsid w:val="00306AB8"/>
    <w:rsid w:val="003074FD"/>
    <w:rsid w:val="00307A2D"/>
    <w:rsid w:val="00310204"/>
    <w:rsid w:val="00310272"/>
    <w:rsid w:val="0031058E"/>
    <w:rsid w:val="00310D86"/>
    <w:rsid w:val="00310F34"/>
    <w:rsid w:val="00311FD9"/>
    <w:rsid w:val="00312AF6"/>
    <w:rsid w:val="00312CB7"/>
    <w:rsid w:val="00312E68"/>
    <w:rsid w:val="0031351A"/>
    <w:rsid w:val="00314AF3"/>
    <w:rsid w:val="00315B92"/>
    <w:rsid w:val="003161E5"/>
    <w:rsid w:val="00316C18"/>
    <w:rsid w:val="00317071"/>
    <w:rsid w:val="003170F2"/>
    <w:rsid w:val="0032028C"/>
    <w:rsid w:val="003204DA"/>
    <w:rsid w:val="00320582"/>
    <w:rsid w:val="003206BE"/>
    <w:rsid w:val="00321282"/>
    <w:rsid w:val="0032130E"/>
    <w:rsid w:val="00321461"/>
    <w:rsid w:val="0032187E"/>
    <w:rsid w:val="003218EA"/>
    <w:rsid w:val="00321F93"/>
    <w:rsid w:val="003223D4"/>
    <w:rsid w:val="0032278A"/>
    <w:rsid w:val="0032279E"/>
    <w:rsid w:val="00322A25"/>
    <w:rsid w:val="0032318E"/>
    <w:rsid w:val="0032373F"/>
    <w:rsid w:val="00323BA6"/>
    <w:rsid w:val="003240D0"/>
    <w:rsid w:val="00324A14"/>
    <w:rsid w:val="00325668"/>
    <w:rsid w:val="00326266"/>
    <w:rsid w:val="003262AB"/>
    <w:rsid w:val="0032659C"/>
    <w:rsid w:val="00326E7D"/>
    <w:rsid w:val="00327292"/>
    <w:rsid w:val="003272FD"/>
    <w:rsid w:val="0032744E"/>
    <w:rsid w:val="00327480"/>
    <w:rsid w:val="00327554"/>
    <w:rsid w:val="00330A37"/>
    <w:rsid w:val="00330B81"/>
    <w:rsid w:val="00332EBA"/>
    <w:rsid w:val="00333A15"/>
    <w:rsid w:val="00333A67"/>
    <w:rsid w:val="00333A6D"/>
    <w:rsid w:val="00333F1D"/>
    <w:rsid w:val="00335776"/>
    <w:rsid w:val="00336075"/>
    <w:rsid w:val="003365AA"/>
    <w:rsid w:val="00336AA6"/>
    <w:rsid w:val="0033731A"/>
    <w:rsid w:val="003374B9"/>
    <w:rsid w:val="003375AB"/>
    <w:rsid w:val="003378B1"/>
    <w:rsid w:val="003408E2"/>
    <w:rsid w:val="003415A2"/>
    <w:rsid w:val="0034163B"/>
    <w:rsid w:val="003419D5"/>
    <w:rsid w:val="0034312D"/>
    <w:rsid w:val="0034330F"/>
    <w:rsid w:val="00343669"/>
    <w:rsid w:val="00343C67"/>
    <w:rsid w:val="0034413A"/>
    <w:rsid w:val="00344BA3"/>
    <w:rsid w:val="00344BDC"/>
    <w:rsid w:val="00344D5E"/>
    <w:rsid w:val="00345475"/>
    <w:rsid w:val="00345E41"/>
    <w:rsid w:val="00346AE5"/>
    <w:rsid w:val="00346C56"/>
    <w:rsid w:val="00347159"/>
    <w:rsid w:val="00347782"/>
    <w:rsid w:val="00347D51"/>
    <w:rsid w:val="00347E11"/>
    <w:rsid w:val="00350268"/>
    <w:rsid w:val="00350594"/>
    <w:rsid w:val="00350C56"/>
    <w:rsid w:val="003511D2"/>
    <w:rsid w:val="0035155F"/>
    <w:rsid w:val="003518DC"/>
    <w:rsid w:val="00351DC1"/>
    <w:rsid w:val="00352523"/>
    <w:rsid w:val="00352542"/>
    <w:rsid w:val="00352E7B"/>
    <w:rsid w:val="0035326A"/>
    <w:rsid w:val="0035327A"/>
    <w:rsid w:val="003534CB"/>
    <w:rsid w:val="0035354E"/>
    <w:rsid w:val="00353E65"/>
    <w:rsid w:val="00353FC5"/>
    <w:rsid w:val="00354407"/>
    <w:rsid w:val="00354730"/>
    <w:rsid w:val="003547FD"/>
    <w:rsid w:val="0035516A"/>
    <w:rsid w:val="003555CF"/>
    <w:rsid w:val="00355B59"/>
    <w:rsid w:val="0035620E"/>
    <w:rsid w:val="003564B6"/>
    <w:rsid w:val="0035669E"/>
    <w:rsid w:val="003574FA"/>
    <w:rsid w:val="00357518"/>
    <w:rsid w:val="0035773F"/>
    <w:rsid w:val="00357C05"/>
    <w:rsid w:val="00357DE5"/>
    <w:rsid w:val="003600BF"/>
    <w:rsid w:val="0036071E"/>
    <w:rsid w:val="00360B3F"/>
    <w:rsid w:val="00360B9B"/>
    <w:rsid w:val="00360E9D"/>
    <w:rsid w:val="0036394D"/>
    <w:rsid w:val="00363B12"/>
    <w:rsid w:val="00363DC5"/>
    <w:rsid w:val="0036423C"/>
    <w:rsid w:val="003648BB"/>
    <w:rsid w:val="00364A04"/>
    <w:rsid w:val="00364B4C"/>
    <w:rsid w:val="00364B96"/>
    <w:rsid w:val="00364C38"/>
    <w:rsid w:val="00364D59"/>
    <w:rsid w:val="003654BE"/>
    <w:rsid w:val="003654DD"/>
    <w:rsid w:val="00365D2E"/>
    <w:rsid w:val="00365DBB"/>
    <w:rsid w:val="003673E6"/>
    <w:rsid w:val="003675F0"/>
    <w:rsid w:val="00367A90"/>
    <w:rsid w:val="003703EC"/>
    <w:rsid w:val="00370963"/>
    <w:rsid w:val="00370FF7"/>
    <w:rsid w:val="00371009"/>
    <w:rsid w:val="00371BC4"/>
    <w:rsid w:val="003722E8"/>
    <w:rsid w:val="00372733"/>
    <w:rsid w:val="0037280D"/>
    <w:rsid w:val="003728E1"/>
    <w:rsid w:val="00372C4C"/>
    <w:rsid w:val="003735AF"/>
    <w:rsid w:val="00373B9D"/>
    <w:rsid w:val="003745D0"/>
    <w:rsid w:val="00374EA0"/>
    <w:rsid w:val="00375B8A"/>
    <w:rsid w:val="00375E04"/>
    <w:rsid w:val="0037642E"/>
    <w:rsid w:val="00376D72"/>
    <w:rsid w:val="00377897"/>
    <w:rsid w:val="00377D45"/>
    <w:rsid w:val="003801DC"/>
    <w:rsid w:val="00380E15"/>
    <w:rsid w:val="00380E43"/>
    <w:rsid w:val="00380F51"/>
    <w:rsid w:val="00381993"/>
    <w:rsid w:val="00381B3A"/>
    <w:rsid w:val="00381F75"/>
    <w:rsid w:val="0038248C"/>
    <w:rsid w:val="0038294D"/>
    <w:rsid w:val="003832C2"/>
    <w:rsid w:val="00383E24"/>
    <w:rsid w:val="00383F00"/>
    <w:rsid w:val="00384837"/>
    <w:rsid w:val="003856C6"/>
    <w:rsid w:val="00385E50"/>
    <w:rsid w:val="0038685F"/>
    <w:rsid w:val="00386B43"/>
    <w:rsid w:val="00386CBA"/>
    <w:rsid w:val="00386FC4"/>
    <w:rsid w:val="003878B7"/>
    <w:rsid w:val="00387D7F"/>
    <w:rsid w:val="00391901"/>
    <w:rsid w:val="00391AC1"/>
    <w:rsid w:val="00391B2B"/>
    <w:rsid w:val="003923E6"/>
    <w:rsid w:val="00392F45"/>
    <w:rsid w:val="00393FE9"/>
    <w:rsid w:val="0039476B"/>
    <w:rsid w:val="00394841"/>
    <w:rsid w:val="00395161"/>
    <w:rsid w:val="00396113"/>
    <w:rsid w:val="0039618A"/>
    <w:rsid w:val="00396F26"/>
    <w:rsid w:val="003973FD"/>
    <w:rsid w:val="00397413"/>
    <w:rsid w:val="003976E4"/>
    <w:rsid w:val="00397E21"/>
    <w:rsid w:val="00397FDC"/>
    <w:rsid w:val="003A04AE"/>
    <w:rsid w:val="003A0667"/>
    <w:rsid w:val="003A1549"/>
    <w:rsid w:val="003A19D6"/>
    <w:rsid w:val="003A22AE"/>
    <w:rsid w:val="003A2D4E"/>
    <w:rsid w:val="003A3116"/>
    <w:rsid w:val="003A3999"/>
    <w:rsid w:val="003A3B99"/>
    <w:rsid w:val="003A4462"/>
    <w:rsid w:val="003A4663"/>
    <w:rsid w:val="003A4BFF"/>
    <w:rsid w:val="003A4F4E"/>
    <w:rsid w:val="003A5D90"/>
    <w:rsid w:val="003A62DA"/>
    <w:rsid w:val="003A7B14"/>
    <w:rsid w:val="003A7B7B"/>
    <w:rsid w:val="003A7D2A"/>
    <w:rsid w:val="003A7D38"/>
    <w:rsid w:val="003A7EEA"/>
    <w:rsid w:val="003B08CD"/>
    <w:rsid w:val="003B14FD"/>
    <w:rsid w:val="003B2427"/>
    <w:rsid w:val="003B2465"/>
    <w:rsid w:val="003B2D7D"/>
    <w:rsid w:val="003B3E12"/>
    <w:rsid w:val="003B4696"/>
    <w:rsid w:val="003B4E65"/>
    <w:rsid w:val="003B4EB6"/>
    <w:rsid w:val="003B517A"/>
    <w:rsid w:val="003B6031"/>
    <w:rsid w:val="003B6E81"/>
    <w:rsid w:val="003B77E5"/>
    <w:rsid w:val="003B7E05"/>
    <w:rsid w:val="003C02B7"/>
    <w:rsid w:val="003C052A"/>
    <w:rsid w:val="003C0F8F"/>
    <w:rsid w:val="003C131E"/>
    <w:rsid w:val="003C19A5"/>
    <w:rsid w:val="003C1C85"/>
    <w:rsid w:val="003C1F69"/>
    <w:rsid w:val="003C2450"/>
    <w:rsid w:val="003C2FEB"/>
    <w:rsid w:val="003C3A2A"/>
    <w:rsid w:val="003C3BB8"/>
    <w:rsid w:val="003C3E7F"/>
    <w:rsid w:val="003C4482"/>
    <w:rsid w:val="003C47C6"/>
    <w:rsid w:val="003C5260"/>
    <w:rsid w:val="003C553F"/>
    <w:rsid w:val="003C612F"/>
    <w:rsid w:val="003C6468"/>
    <w:rsid w:val="003C76EF"/>
    <w:rsid w:val="003D0AF6"/>
    <w:rsid w:val="003D0BFD"/>
    <w:rsid w:val="003D11D9"/>
    <w:rsid w:val="003D1E5A"/>
    <w:rsid w:val="003D3990"/>
    <w:rsid w:val="003D42B5"/>
    <w:rsid w:val="003D42CB"/>
    <w:rsid w:val="003D43E2"/>
    <w:rsid w:val="003D4B62"/>
    <w:rsid w:val="003D4E9A"/>
    <w:rsid w:val="003D51F4"/>
    <w:rsid w:val="003D5811"/>
    <w:rsid w:val="003D58C5"/>
    <w:rsid w:val="003D5C4A"/>
    <w:rsid w:val="003D6638"/>
    <w:rsid w:val="003D688E"/>
    <w:rsid w:val="003D7786"/>
    <w:rsid w:val="003D7E89"/>
    <w:rsid w:val="003D7FC4"/>
    <w:rsid w:val="003E0354"/>
    <w:rsid w:val="003E08DC"/>
    <w:rsid w:val="003E1248"/>
    <w:rsid w:val="003E184A"/>
    <w:rsid w:val="003E1887"/>
    <w:rsid w:val="003E18C9"/>
    <w:rsid w:val="003E19E2"/>
    <w:rsid w:val="003E2538"/>
    <w:rsid w:val="003E278F"/>
    <w:rsid w:val="003E2E55"/>
    <w:rsid w:val="003E3370"/>
    <w:rsid w:val="003E4296"/>
    <w:rsid w:val="003E43C8"/>
    <w:rsid w:val="003E450F"/>
    <w:rsid w:val="003E4B5F"/>
    <w:rsid w:val="003E530F"/>
    <w:rsid w:val="003E5A33"/>
    <w:rsid w:val="003E5CA4"/>
    <w:rsid w:val="003E65FD"/>
    <w:rsid w:val="003E69CF"/>
    <w:rsid w:val="003E6DA0"/>
    <w:rsid w:val="003E6F17"/>
    <w:rsid w:val="003E72DA"/>
    <w:rsid w:val="003F02A3"/>
    <w:rsid w:val="003F031C"/>
    <w:rsid w:val="003F0912"/>
    <w:rsid w:val="003F099E"/>
    <w:rsid w:val="003F1622"/>
    <w:rsid w:val="003F1AA3"/>
    <w:rsid w:val="003F25EF"/>
    <w:rsid w:val="003F3277"/>
    <w:rsid w:val="003F3C9B"/>
    <w:rsid w:val="003F4C79"/>
    <w:rsid w:val="003F4E06"/>
    <w:rsid w:val="003F4FA4"/>
    <w:rsid w:val="003F4FF2"/>
    <w:rsid w:val="003F506A"/>
    <w:rsid w:val="003F562C"/>
    <w:rsid w:val="003F5E3F"/>
    <w:rsid w:val="003F6463"/>
    <w:rsid w:val="003F67CB"/>
    <w:rsid w:val="003F6A4A"/>
    <w:rsid w:val="003F759C"/>
    <w:rsid w:val="003F7DBA"/>
    <w:rsid w:val="00401CD0"/>
    <w:rsid w:val="00402608"/>
    <w:rsid w:val="00402A5A"/>
    <w:rsid w:val="00403542"/>
    <w:rsid w:val="00403A15"/>
    <w:rsid w:val="00403B73"/>
    <w:rsid w:val="00405461"/>
    <w:rsid w:val="00405477"/>
    <w:rsid w:val="0040566B"/>
    <w:rsid w:val="0040646A"/>
    <w:rsid w:val="004067F1"/>
    <w:rsid w:val="00406C91"/>
    <w:rsid w:val="00410441"/>
    <w:rsid w:val="0041078F"/>
    <w:rsid w:val="00410B78"/>
    <w:rsid w:val="00410ED9"/>
    <w:rsid w:val="0041102C"/>
    <w:rsid w:val="00411154"/>
    <w:rsid w:val="004125D1"/>
    <w:rsid w:val="004127F9"/>
    <w:rsid w:val="00412BDE"/>
    <w:rsid w:val="004146E5"/>
    <w:rsid w:val="00414DE0"/>
    <w:rsid w:val="004150FE"/>
    <w:rsid w:val="0041522E"/>
    <w:rsid w:val="004158A0"/>
    <w:rsid w:val="00415D69"/>
    <w:rsid w:val="00415FAD"/>
    <w:rsid w:val="0041619C"/>
    <w:rsid w:val="00416E51"/>
    <w:rsid w:val="0041747C"/>
    <w:rsid w:val="00417697"/>
    <w:rsid w:val="00417701"/>
    <w:rsid w:val="004178A6"/>
    <w:rsid w:val="00417C68"/>
    <w:rsid w:val="00417D7A"/>
    <w:rsid w:val="004203AA"/>
    <w:rsid w:val="0042099D"/>
    <w:rsid w:val="00420ABF"/>
    <w:rsid w:val="00420BA6"/>
    <w:rsid w:val="0042110F"/>
    <w:rsid w:val="0042121D"/>
    <w:rsid w:val="0042181C"/>
    <w:rsid w:val="00422508"/>
    <w:rsid w:val="0042267A"/>
    <w:rsid w:val="00422A1B"/>
    <w:rsid w:val="00422C4F"/>
    <w:rsid w:val="00422C59"/>
    <w:rsid w:val="00422CFC"/>
    <w:rsid w:val="00423B44"/>
    <w:rsid w:val="0042412E"/>
    <w:rsid w:val="0042472D"/>
    <w:rsid w:val="00424995"/>
    <w:rsid w:val="0042505E"/>
    <w:rsid w:val="004257A7"/>
    <w:rsid w:val="00425EF9"/>
    <w:rsid w:val="004274DC"/>
    <w:rsid w:val="0042784A"/>
    <w:rsid w:val="00430564"/>
    <w:rsid w:val="004305C5"/>
    <w:rsid w:val="00430686"/>
    <w:rsid w:val="00430FEF"/>
    <w:rsid w:val="004318F9"/>
    <w:rsid w:val="0043202F"/>
    <w:rsid w:val="00432859"/>
    <w:rsid w:val="00432B9E"/>
    <w:rsid w:val="004336BA"/>
    <w:rsid w:val="004342CB"/>
    <w:rsid w:val="00434374"/>
    <w:rsid w:val="0043448E"/>
    <w:rsid w:val="00435197"/>
    <w:rsid w:val="004358F0"/>
    <w:rsid w:val="0043678E"/>
    <w:rsid w:val="004373AE"/>
    <w:rsid w:val="00437B57"/>
    <w:rsid w:val="00437F88"/>
    <w:rsid w:val="00440CFD"/>
    <w:rsid w:val="004410BC"/>
    <w:rsid w:val="00441164"/>
    <w:rsid w:val="004412C4"/>
    <w:rsid w:val="004414D3"/>
    <w:rsid w:val="00441976"/>
    <w:rsid w:val="00441A6C"/>
    <w:rsid w:val="004420F9"/>
    <w:rsid w:val="004435D7"/>
    <w:rsid w:val="00443C09"/>
    <w:rsid w:val="00444188"/>
    <w:rsid w:val="00444473"/>
    <w:rsid w:val="0044482D"/>
    <w:rsid w:val="00444927"/>
    <w:rsid w:val="00444FEA"/>
    <w:rsid w:val="0044517B"/>
    <w:rsid w:val="00445226"/>
    <w:rsid w:val="00445837"/>
    <w:rsid w:val="004458AB"/>
    <w:rsid w:val="00445C9F"/>
    <w:rsid w:val="00446D64"/>
    <w:rsid w:val="00447C52"/>
    <w:rsid w:val="004503A1"/>
    <w:rsid w:val="00450674"/>
    <w:rsid w:val="0045201A"/>
    <w:rsid w:val="00453DB3"/>
    <w:rsid w:val="00454B8F"/>
    <w:rsid w:val="00454C20"/>
    <w:rsid w:val="004558FA"/>
    <w:rsid w:val="00455CAE"/>
    <w:rsid w:val="00455E9B"/>
    <w:rsid w:val="0045683D"/>
    <w:rsid w:val="00456D15"/>
    <w:rsid w:val="004578E3"/>
    <w:rsid w:val="00457B9A"/>
    <w:rsid w:val="004602D4"/>
    <w:rsid w:val="00460A4B"/>
    <w:rsid w:val="00461252"/>
    <w:rsid w:val="0046159B"/>
    <w:rsid w:val="00461A84"/>
    <w:rsid w:val="00461EAE"/>
    <w:rsid w:val="00462286"/>
    <w:rsid w:val="0046249E"/>
    <w:rsid w:val="00462F25"/>
    <w:rsid w:val="004631A1"/>
    <w:rsid w:val="0046330C"/>
    <w:rsid w:val="00463717"/>
    <w:rsid w:val="00463754"/>
    <w:rsid w:val="004637CD"/>
    <w:rsid w:val="004653AD"/>
    <w:rsid w:val="00465498"/>
    <w:rsid w:val="00465A3C"/>
    <w:rsid w:val="00465F55"/>
    <w:rsid w:val="00466065"/>
    <w:rsid w:val="0046615C"/>
    <w:rsid w:val="004665E5"/>
    <w:rsid w:val="00466742"/>
    <w:rsid w:val="00466AE4"/>
    <w:rsid w:val="0046756D"/>
    <w:rsid w:val="00467B68"/>
    <w:rsid w:val="00471361"/>
    <w:rsid w:val="00472834"/>
    <w:rsid w:val="00472ADA"/>
    <w:rsid w:val="00472AF9"/>
    <w:rsid w:val="00472E87"/>
    <w:rsid w:val="00473CE6"/>
    <w:rsid w:val="004741E2"/>
    <w:rsid w:val="00474322"/>
    <w:rsid w:val="00474620"/>
    <w:rsid w:val="0047548C"/>
    <w:rsid w:val="00475B81"/>
    <w:rsid w:val="00476085"/>
    <w:rsid w:val="00476446"/>
    <w:rsid w:val="004768DB"/>
    <w:rsid w:val="004779AB"/>
    <w:rsid w:val="00477FA2"/>
    <w:rsid w:val="004801BA"/>
    <w:rsid w:val="0048028B"/>
    <w:rsid w:val="0048113B"/>
    <w:rsid w:val="00481C87"/>
    <w:rsid w:val="00482785"/>
    <w:rsid w:val="004828B4"/>
    <w:rsid w:val="00482F94"/>
    <w:rsid w:val="0048329D"/>
    <w:rsid w:val="004840B7"/>
    <w:rsid w:val="00485352"/>
    <w:rsid w:val="0048639E"/>
    <w:rsid w:val="004865B6"/>
    <w:rsid w:val="004876C2"/>
    <w:rsid w:val="004878B6"/>
    <w:rsid w:val="00487D66"/>
    <w:rsid w:val="00490831"/>
    <w:rsid w:val="00491095"/>
    <w:rsid w:val="00491554"/>
    <w:rsid w:val="004918B1"/>
    <w:rsid w:val="00492C56"/>
    <w:rsid w:val="00492F1A"/>
    <w:rsid w:val="00493782"/>
    <w:rsid w:val="00493CF5"/>
    <w:rsid w:val="00493D4F"/>
    <w:rsid w:val="00493E2D"/>
    <w:rsid w:val="00494B2E"/>
    <w:rsid w:val="004952A2"/>
    <w:rsid w:val="0049590C"/>
    <w:rsid w:val="00495D9A"/>
    <w:rsid w:val="004966E0"/>
    <w:rsid w:val="0049688D"/>
    <w:rsid w:val="00496942"/>
    <w:rsid w:val="00496FC7"/>
    <w:rsid w:val="00497D9F"/>
    <w:rsid w:val="004A00D5"/>
    <w:rsid w:val="004A05C0"/>
    <w:rsid w:val="004A0ECC"/>
    <w:rsid w:val="004A1246"/>
    <w:rsid w:val="004A1416"/>
    <w:rsid w:val="004A17FA"/>
    <w:rsid w:val="004A25D9"/>
    <w:rsid w:val="004A2B26"/>
    <w:rsid w:val="004A3F18"/>
    <w:rsid w:val="004A40D9"/>
    <w:rsid w:val="004A4606"/>
    <w:rsid w:val="004A4886"/>
    <w:rsid w:val="004A4D06"/>
    <w:rsid w:val="004A4FC8"/>
    <w:rsid w:val="004A5232"/>
    <w:rsid w:val="004A53D2"/>
    <w:rsid w:val="004A59C2"/>
    <w:rsid w:val="004A76F0"/>
    <w:rsid w:val="004B0A5F"/>
    <w:rsid w:val="004B11AD"/>
    <w:rsid w:val="004B15CE"/>
    <w:rsid w:val="004B2630"/>
    <w:rsid w:val="004B4636"/>
    <w:rsid w:val="004B495E"/>
    <w:rsid w:val="004B4990"/>
    <w:rsid w:val="004B51A3"/>
    <w:rsid w:val="004B534E"/>
    <w:rsid w:val="004B59CB"/>
    <w:rsid w:val="004B6901"/>
    <w:rsid w:val="004B6F05"/>
    <w:rsid w:val="004B7582"/>
    <w:rsid w:val="004B7977"/>
    <w:rsid w:val="004C0712"/>
    <w:rsid w:val="004C08EA"/>
    <w:rsid w:val="004C09C3"/>
    <w:rsid w:val="004C0F0D"/>
    <w:rsid w:val="004C1838"/>
    <w:rsid w:val="004C1CE3"/>
    <w:rsid w:val="004C3144"/>
    <w:rsid w:val="004C380C"/>
    <w:rsid w:val="004C3FD7"/>
    <w:rsid w:val="004C4B3E"/>
    <w:rsid w:val="004C5AA1"/>
    <w:rsid w:val="004C600D"/>
    <w:rsid w:val="004C6374"/>
    <w:rsid w:val="004C64D0"/>
    <w:rsid w:val="004C683A"/>
    <w:rsid w:val="004C6B4F"/>
    <w:rsid w:val="004C6D63"/>
    <w:rsid w:val="004C6DF5"/>
    <w:rsid w:val="004C79D9"/>
    <w:rsid w:val="004D118D"/>
    <w:rsid w:val="004D200F"/>
    <w:rsid w:val="004D25E2"/>
    <w:rsid w:val="004D3A17"/>
    <w:rsid w:val="004D48A7"/>
    <w:rsid w:val="004D4AC2"/>
    <w:rsid w:val="004D5038"/>
    <w:rsid w:val="004D53B3"/>
    <w:rsid w:val="004D5EBD"/>
    <w:rsid w:val="004D6314"/>
    <w:rsid w:val="004D645B"/>
    <w:rsid w:val="004D6A67"/>
    <w:rsid w:val="004D7171"/>
    <w:rsid w:val="004D7312"/>
    <w:rsid w:val="004D7420"/>
    <w:rsid w:val="004D79DD"/>
    <w:rsid w:val="004E054D"/>
    <w:rsid w:val="004E07DA"/>
    <w:rsid w:val="004E0B98"/>
    <w:rsid w:val="004E1454"/>
    <w:rsid w:val="004E1DEA"/>
    <w:rsid w:val="004E1F07"/>
    <w:rsid w:val="004E234B"/>
    <w:rsid w:val="004E2921"/>
    <w:rsid w:val="004E2BC5"/>
    <w:rsid w:val="004E305F"/>
    <w:rsid w:val="004E3C85"/>
    <w:rsid w:val="004E3FB6"/>
    <w:rsid w:val="004E41AF"/>
    <w:rsid w:val="004E4277"/>
    <w:rsid w:val="004E4F95"/>
    <w:rsid w:val="004E53FC"/>
    <w:rsid w:val="004E54A3"/>
    <w:rsid w:val="004E578F"/>
    <w:rsid w:val="004E5A30"/>
    <w:rsid w:val="004E5CF5"/>
    <w:rsid w:val="004E7540"/>
    <w:rsid w:val="004E7FC0"/>
    <w:rsid w:val="004F05B8"/>
    <w:rsid w:val="004F0962"/>
    <w:rsid w:val="004F0F05"/>
    <w:rsid w:val="004F1A7E"/>
    <w:rsid w:val="004F2F35"/>
    <w:rsid w:val="004F3442"/>
    <w:rsid w:val="004F3B0D"/>
    <w:rsid w:val="004F3BE6"/>
    <w:rsid w:val="004F3D20"/>
    <w:rsid w:val="004F3F4C"/>
    <w:rsid w:val="004F4978"/>
    <w:rsid w:val="004F4D72"/>
    <w:rsid w:val="004F4F47"/>
    <w:rsid w:val="004F5124"/>
    <w:rsid w:val="004F56ED"/>
    <w:rsid w:val="004F5D56"/>
    <w:rsid w:val="004F5FA0"/>
    <w:rsid w:val="004F6045"/>
    <w:rsid w:val="004F6147"/>
    <w:rsid w:val="004F614F"/>
    <w:rsid w:val="004F636C"/>
    <w:rsid w:val="004F69FE"/>
    <w:rsid w:val="004F752A"/>
    <w:rsid w:val="004F781C"/>
    <w:rsid w:val="004F7918"/>
    <w:rsid w:val="004F7DEC"/>
    <w:rsid w:val="0050084B"/>
    <w:rsid w:val="0050098F"/>
    <w:rsid w:val="00500CC6"/>
    <w:rsid w:val="0050145C"/>
    <w:rsid w:val="005014A0"/>
    <w:rsid w:val="00501507"/>
    <w:rsid w:val="005029F5"/>
    <w:rsid w:val="00503797"/>
    <w:rsid w:val="0050398F"/>
    <w:rsid w:val="00503F6D"/>
    <w:rsid w:val="005042A5"/>
    <w:rsid w:val="00504FA6"/>
    <w:rsid w:val="005058F0"/>
    <w:rsid w:val="00505B35"/>
    <w:rsid w:val="005064B5"/>
    <w:rsid w:val="005067EB"/>
    <w:rsid w:val="00506B64"/>
    <w:rsid w:val="005111E1"/>
    <w:rsid w:val="0051227C"/>
    <w:rsid w:val="0051254F"/>
    <w:rsid w:val="005130A1"/>
    <w:rsid w:val="00513E25"/>
    <w:rsid w:val="0051430B"/>
    <w:rsid w:val="005144B5"/>
    <w:rsid w:val="00514710"/>
    <w:rsid w:val="00514D31"/>
    <w:rsid w:val="005152F9"/>
    <w:rsid w:val="0051578D"/>
    <w:rsid w:val="005162F1"/>
    <w:rsid w:val="00516603"/>
    <w:rsid w:val="005169DD"/>
    <w:rsid w:val="0051788F"/>
    <w:rsid w:val="00517F25"/>
    <w:rsid w:val="005209F7"/>
    <w:rsid w:val="005219BF"/>
    <w:rsid w:val="00521C86"/>
    <w:rsid w:val="0052249E"/>
    <w:rsid w:val="0052275F"/>
    <w:rsid w:val="0052297D"/>
    <w:rsid w:val="00522FD1"/>
    <w:rsid w:val="005234BC"/>
    <w:rsid w:val="00523834"/>
    <w:rsid w:val="00523B2F"/>
    <w:rsid w:val="00523D53"/>
    <w:rsid w:val="00523F12"/>
    <w:rsid w:val="00523FCF"/>
    <w:rsid w:val="00524E5B"/>
    <w:rsid w:val="00525285"/>
    <w:rsid w:val="0052553B"/>
    <w:rsid w:val="00525A51"/>
    <w:rsid w:val="00525BBB"/>
    <w:rsid w:val="00526118"/>
    <w:rsid w:val="0052636C"/>
    <w:rsid w:val="005263EB"/>
    <w:rsid w:val="0052648C"/>
    <w:rsid w:val="0052699C"/>
    <w:rsid w:val="0052700A"/>
    <w:rsid w:val="00527A5E"/>
    <w:rsid w:val="00527BA9"/>
    <w:rsid w:val="00530166"/>
    <w:rsid w:val="00530771"/>
    <w:rsid w:val="00530783"/>
    <w:rsid w:val="00530833"/>
    <w:rsid w:val="00530A18"/>
    <w:rsid w:val="00530A47"/>
    <w:rsid w:val="00530DE9"/>
    <w:rsid w:val="005320EA"/>
    <w:rsid w:val="00532334"/>
    <w:rsid w:val="005330E9"/>
    <w:rsid w:val="0053426D"/>
    <w:rsid w:val="0053625D"/>
    <w:rsid w:val="005368B7"/>
    <w:rsid w:val="00536C47"/>
    <w:rsid w:val="00536F59"/>
    <w:rsid w:val="00537507"/>
    <w:rsid w:val="005378D9"/>
    <w:rsid w:val="00537A32"/>
    <w:rsid w:val="0054020B"/>
    <w:rsid w:val="005404C8"/>
    <w:rsid w:val="0054077E"/>
    <w:rsid w:val="00540889"/>
    <w:rsid w:val="00540997"/>
    <w:rsid w:val="005412F3"/>
    <w:rsid w:val="00541413"/>
    <w:rsid w:val="00541D7A"/>
    <w:rsid w:val="005431F0"/>
    <w:rsid w:val="005431FC"/>
    <w:rsid w:val="00544261"/>
    <w:rsid w:val="00544329"/>
    <w:rsid w:val="00544453"/>
    <w:rsid w:val="005446AA"/>
    <w:rsid w:val="005449AC"/>
    <w:rsid w:val="0054597C"/>
    <w:rsid w:val="00545CEB"/>
    <w:rsid w:val="005461C3"/>
    <w:rsid w:val="0054766B"/>
    <w:rsid w:val="00550AA6"/>
    <w:rsid w:val="005514AA"/>
    <w:rsid w:val="005516BD"/>
    <w:rsid w:val="00552F3F"/>
    <w:rsid w:val="005530E3"/>
    <w:rsid w:val="00553457"/>
    <w:rsid w:val="00553854"/>
    <w:rsid w:val="005539EC"/>
    <w:rsid w:val="00553A0B"/>
    <w:rsid w:val="00554607"/>
    <w:rsid w:val="00554627"/>
    <w:rsid w:val="005547FF"/>
    <w:rsid w:val="00555DC4"/>
    <w:rsid w:val="00555E12"/>
    <w:rsid w:val="005563C9"/>
    <w:rsid w:val="005563D0"/>
    <w:rsid w:val="005574F9"/>
    <w:rsid w:val="00560031"/>
    <w:rsid w:val="00560624"/>
    <w:rsid w:val="00560C38"/>
    <w:rsid w:val="00560DE2"/>
    <w:rsid w:val="00560FAC"/>
    <w:rsid w:val="005612D4"/>
    <w:rsid w:val="005613A3"/>
    <w:rsid w:val="005613A7"/>
    <w:rsid w:val="005619B7"/>
    <w:rsid w:val="00561A59"/>
    <w:rsid w:val="00561C1C"/>
    <w:rsid w:val="00562A86"/>
    <w:rsid w:val="00562E3D"/>
    <w:rsid w:val="00563ADB"/>
    <w:rsid w:val="00563BCC"/>
    <w:rsid w:val="00563F75"/>
    <w:rsid w:val="005640EB"/>
    <w:rsid w:val="00565514"/>
    <w:rsid w:val="00565A6B"/>
    <w:rsid w:val="00565D52"/>
    <w:rsid w:val="00565D96"/>
    <w:rsid w:val="00565DB8"/>
    <w:rsid w:val="00566845"/>
    <w:rsid w:val="00566900"/>
    <w:rsid w:val="00570584"/>
    <w:rsid w:val="0057070F"/>
    <w:rsid w:val="005712D6"/>
    <w:rsid w:val="00571548"/>
    <w:rsid w:val="00571812"/>
    <w:rsid w:val="00571DCD"/>
    <w:rsid w:val="0057218C"/>
    <w:rsid w:val="00572C81"/>
    <w:rsid w:val="00572E70"/>
    <w:rsid w:val="00573369"/>
    <w:rsid w:val="00573C20"/>
    <w:rsid w:val="0057418A"/>
    <w:rsid w:val="00574923"/>
    <w:rsid w:val="00574D59"/>
    <w:rsid w:val="00575ACD"/>
    <w:rsid w:val="00575C24"/>
    <w:rsid w:val="00576226"/>
    <w:rsid w:val="005762EA"/>
    <w:rsid w:val="005767AE"/>
    <w:rsid w:val="00580390"/>
    <w:rsid w:val="00581240"/>
    <w:rsid w:val="005817B2"/>
    <w:rsid w:val="005819F7"/>
    <w:rsid w:val="00581C35"/>
    <w:rsid w:val="005824C6"/>
    <w:rsid w:val="00582674"/>
    <w:rsid w:val="0058271E"/>
    <w:rsid w:val="00582761"/>
    <w:rsid w:val="0058283F"/>
    <w:rsid w:val="0058380D"/>
    <w:rsid w:val="00583930"/>
    <w:rsid w:val="00583BFE"/>
    <w:rsid w:val="00583D8A"/>
    <w:rsid w:val="005840EF"/>
    <w:rsid w:val="005845A3"/>
    <w:rsid w:val="005848F8"/>
    <w:rsid w:val="00584E2F"/>
    <w:rsid w:val="00585151"/>
    <w:rsid w:val="0058525B"/>
    <w:rsid w:val="00585C03"/>
    <w:rsid w:val="0058619F"/>
    <w:rsid w:val="00586637"/>
    <w:rsid w:val="005867CF"/>
    <w:rsid w:val="00586E8E"/>
    <w:rsid w:val="00587C46"/>
    <w:rsid w:val="00587F56"/>
    <w:rsid w:val="00587FD9"/>
    <w:rsid w:val="005908B9"/>
    <w:rsid w:val="00591265"/>
    <w:rsid w:val="00591283"/>
    <w:rsid w:val="005915A4"/>
    <w:rsid w:val="005922F4"/>
    <w:rsid w:val="005924D3"/>
    <w:rsid w:val="005924F1"/>
    <w:rsid w:val="005925E3"/>
    <w:rsid w:val="00592F32"/>
    <w:rsid w:val="0059304D"/>
    <w:rsid w:val="005933AE"/>
    <w:rsid w:val="00594550"/>
    <w:rsid w:val="00595156"/>
    <w:rsid w:val="00596129"/>
    <w:rsid w:val="00596832"/>
    <w:rsid w:val="00596CCB"/>
    <w:rsid w:val="00596DB6"/>
    <w:rsid w:val="00597753"/>
    <w:rsid w:val="00597E6F"/>
    <w:rsid w:val="005A0203"/>
    <w:rsid w:val="005A052F"/>
    <w:rsid w:val="005A0EFC"/>
    <w:rsid w:val="005A1018"/>
    <w:rsid w:val="005A1099"/>
    <w:rsid w:val="005A12EF"/>
    <w:rsid w:val="005A167F"/>
    <w:rsid w:val="005A1980"/>
    <w:rsid w:val="005A1A26"/>
    <w:rsid w:val="005A1B43"/>
    <w:rsid w:val="005A1C52"/>
    <w:rsid w:val="005A1F74"/>
    <w:rsid w:val="005A23D2"/>
    <w:rsid w:val="005A2593"/>
    <w:rsid w:val="005A3196"/>
    <w:rsid w:val="005A339E"/>
    <w:rsid w:val="005A408B"/>
    <w:rsid w:val="005A4ABE"/>
    <w:rsid w:val="005A6F80"/>
    <w:rsid w:val="005A7215"/>
    <w:rsid w:val="005A726F"/>
    <w:rsid w:val="005A72E6"/>
    <w:rsid w:val="005A782E"/>
    <w:rsid w:val="005A793B"/>
    <w:rsid w:val="005A79AE"/>
    <w:rsid w:val="005B1731"/>
    <w:rsid w:val="005B1B6F"/>
    <w:rsid w:val="005B1FD1"/>
    <w:rsid w:val="005B2054"/>
    <w:rsid w:val="005B2607"/>
    <w:rsid w:val="005B26FD"/>
    <w:rsid w:val="005B2D9C"/>
    <w:rsid w:val="005B40A1"/>
    <w:rsid w:val="005B429E"/>
    <w:rsid w:val="005B44D0"/>
    <w:rsid w:val="005B4C41"/>
    <w:rsid w:val="005B4CD8"/>
    <w:rsid w:val="005B5179"/>
    <w:rsid w:val="005B5B11"/>
    <w:rsid w:val="005B60BD"/>
    <w:rsid w:val="005B6837"/>
    <w:rsid w:val="005B74F6"/>
    <w:rsid w:val="005B75BF"/>
    <w:rsid w:val="005B78D4"/>
    <w:rsid w:val="005B7BE6"/>
    <w:rsid w:val="005C0607"/>
    <w:rsid w:val="005C0A76"/>
    <w:rsid w:val="005C0F51"/>
    <w:rsid w:val="005C0F98"/>
    <w:rsid w:val="005C11E6"/>
    <w:rsid w:val="005C1F3B"/>
    <w:rsid w:val="005C208C"/>
    <w:rsid w:val="005C2E67"/>
    <w:rsid w:val="005C2E85"/>
    <w:rsid w:val="005C35ED"/>
    <w:rsid w:val="005C35FA"/>
    <w:rsid w:val="005C3CEA"/>
    <w:rsid w:val="005C482F"/>
    <w:rsid w:val="005C48AC"/>
    <w:rsid w:val="005C4D24"/>
    <w:rsid w:val="005C4DD7"/>
    <w:rsid w:val="005C539A"/>
    <w:rsid w:val="005C549E"/>
    <w:rsid w:val="005C5CAB"/>
    <w:rsid w:val="005C6236"/>
    <w:rsid w:val="005C667F"/>
    <w:rsid w:val="005C778A"/>
    <w:rsid w:val="005C794A"/>
    <w:rsid w:val="005C7B1F"/>
    <w:rsid w:val="005D03CD"/>
    <w:rsid w:val="005D074C"/>
    <w:rsid w:val="005D0923"/>
    <w:rsid w:val="005D1034"/>
    <w:rsid w:val="005D12BF"/>
    <w:rsid w:val="005D130B"/>
    <w:rsid w:val="005D14E9"/>
    <w:rsid w:val="005D1B75"/>
    <w:rsid w:val="005D1C71"/>
    <w:rsid w:val="005D21A6"/>
    <w:rsid w:val="005D29D5"/>
    <w:rsid w:val="005D2A36"/>
    <w:rsid w:val="005D3E97"/>
    <w:rsid w:val="005D4095"/>
    <w:rsid w:val="005D4641"/>
    <w:rsid w:val="005D49FF"/>
    <w:rsid w:val="005D4D0A"/>
    <w:rsid w:val="005D5695"/>
    <w:rsid w:val="005D5F69"/>
    <w:rsid w:val="005D63D6"/>
    <w:rsid w:val="005D7ED3"/>
    <w:rsid w:val="005E0862"/>
    <w:rsid w:val="005E1375"/>
    <w:rsid w:val="005E147F"/>
    <w:rsid w:val="005E1CEB"/>
    <w:rsid w:val="005E218F"/>
    <w:rsid w:val="005E2A30"/>
    <w:rsid w:val="005E2FF1"/>
    <w:rsid w:val="005E3850"/>
    <w:rsid w:val="005E3DEF"/>
    <w:rsid w:val="005E4507"/>
    <w:rsid w:val="005E4E97"/>
    <w:rsid w:val="005E5C65"/>
    <w:rsid w:val="005E5DFA"/>
    <w:rsid w:val="005E682E"/>
    <w:rsid w:val="005E6F86"/>
    <w:rsid w:val="005E7479"/>
    <w:rsid w:val="005E7892"/>
    <w:rsid w:val="005E7AE2"/>
    <w:rsid w:val="005F0245"/>
    <w:rsid w:val="005F0652"/>
    <w:rsid w:val="005F07BE"/>
    <w:rsid w:val="005F1146"/>
    <w:rsid w:val="005F3CEA"/>
    <w:rsid w:val="005F42D4"/>
    <w:rsid w:val="005F4A97"/>
    <w:rsid w:val="005F4E85"/>
    <w:rsid w:val="005F546F"/>
    <w:rsid w:val="005F5479"/>
    <w:rsid w:val="005F5B32"/>
    <w:rsid w:val="005F5CD6"/>
    <w:rsid w:val="005F6568"/>
    <w:rsid w:val="005F66DC"/>
    <w:rsid w:val="005F6D4B"/>
    <w:rsid w:val="005F731B"/>
    <w:rsid w:val="005F7D47"/>
    <w:rsid w:val="005F7E3B"/>
    <w:rsid w:val="005F7E8D"/>
    <w:rsid w:val="0060009D"/>
    <w:rsid w:val="006002D9"/>
    <w:rsid w:val="0060130C"/>
    <w:rsid w:val="006013FB"/>
    <w:rsid w:val="00601F1A"/>
    <w:rsid w:val="00602746"/>
    <w:rsid w:val="0060294C"/>
    <w:rsid w:val="00603073"/>
    <w:rsid w:val="00603128"/>
    <w:rsid w:val="006036E2"/>
    <w:rsid w:val="006037C5"/>
    <w:rsid w:val="00604154"/>
    <w:rsid w:val="006041D5"/>
    <w:rsid w:val="00604F65"/>
    <w:rsid w:val="00604F87"/>
    <w:rsid w:val="006052B9"/>
    <w:rsid w:val="00605607"/>
    <w:rsid w:val="00605E4D"/>
    <w:rsid w:val="00606050"/>
    <w:rsid w:val="00606458"/>
    <w:rsid w:val="00606CC5"/>
    <w:rsid w:val="00607141"/>
    <w:rsid w:val="00607B23"/>
    <w:rsid w:val="00611189"/>
    <w:rsid w:val="006125C5"/>
    <w:rsid w:val="006126C4"/>
    <w:rsid w:val="0061278B"/>
    <w:rsid w:val="00612EA9"/>
    <w:rsid w:val="006136B7"/>
    <w:rsid w:val="006144BB"/>
    <w:rsid w:val="00614943"/>
    <w:rsid w:val="00616900"/>
    <w:rsid w:val="00616ACC"/>
    <w:rsid w:val="00616B2A"/>
    <w:rsid w:val="00616B3B"/>
    <w:rsid w:val="0061744E"/>
    <w:rsid w:val="0061780F"/>
    <w:rsid w:val="0061799E"/>
    <w:rsid w:val="00617BBF"/>
    <w:rsid w:val="00617CDA"/>
    <w:rsid w:val="006204D9"/>
    <w:rsid w:val="006205AD"/>
    <w:rsid w:val="00621934"/>
    <w:rsid w:val="00622007"/>
    <w:rsid w:val="00622295"/>
    <w:rsid w:val="006223E7"/>
    <w:rsid w:val="00622B34"/>
    <w:rsid w:val="00623836"/>
    <w:rsid w:val="00623D94"/>
    <w:rsid w:val="00623F1D"/>
    <w:rsid w:val="00624B58"/>
    <w:rsid w:val="00624D93"/>
    <w:rsid w:val="00624E2A"/>
    <w:rsid w:val="006251EF"/>
    <w:rsid w:val="006254B1"/>
    <w:rsid w:val="00630007"/>
    <w:rsid w:val="006305AE"/>
    <w:rsid w:val="00630940"/>
    <w:rsid w:val="00630B6A"/>
    <w:rsid w:val="006312F7"/>
    <w:rsid w:val="006320CB"/>
    <w:rsid w:val="0063262B"/>
    <w:rsid w:val="00632656"/>
    <w:rsid w:val="00632F67"/>
    <w:rsid w:val="00633FD3"/>
    <w:rsid w:val="00634285"/>
    <w:rsid w:val="006345ED"/>
    <w:rsid w:val="006345EE"/>
    <w:rsid w:val="00635971"/>
    <w:rsid w:val="00640005"/>
    <w:rsid w:val="006403E0"/>
    <w:rsid w:val="0064043A"/>
    <w:rsid w:val="0064099A"/>
    <w:rsid w:val="00641627"/>
    <w:rsid w:val="00641758"/>
    <w:rsid w:val="00641DF1"/>
    <w:rsid w:val="00641F32"/>
    <w:rsid w:val="00642B83"/>
    <w:rsid w:val="0064341D"/>
    <w:rsid w:val="00643C4B"/>
    <w:rsid w:val="00645164"/>
    <w:rsid w:val="0064691C"/>
    <w:rsid w:val="006469A2"/>
    <w:rsid w:val="00646AB8"/>
    <w:rsid w:val="00646D0D"/>
    <w:rsid w:val="006471F9"/>
    <w:rsid w:val="006475BE"/>
    <w:rsid w:val="0064768C"/>
    <w:rsid w:val="0064782E"/>
    <w:rsid w:val="006507E9"/>
    <w:rsid w:val="00650822"/>
    <w:rsid w:val="006508E9"/>
    <w:rsid w:val="00650A98"/>
    <w:rsid w:val="00651614"/>
    <w:rsid w:val="00652863"/>
    <w:rsid w:val="0065290E"/>
    <w:rsid w:val="00652921"/>
    <w:rsid w:val="00653C4B"/>
    <w:rsid w:val="00653D6D"/>
    <w:rsid w:val="00654978"/>
    <w:rsid w:val="00655EA5"/>
    <w:rsid w:val="006560A2"/>
    <w:rsid w:val="00656401"/>
    <w:rsid w:val="00656989"/>
    <w:rsid w:val="006572C7"/>
    <w:rsid w:val="00657499"/>
    <w:rsid w:val="006578FA"/>
    <w:rsid w:val="0066025F"/>
    <w:rsid w:val="0066047B"/>
    <w:rsid w:val="00660BD7"/>
    <w:rsid w:val="00660E13"/>
    <w:rsid w:val="0066141F"/>
    <w:rsid w:val="00661B9D"/>
    <w:rsid w:val="0066243B"/>
    <w:rsid w:val="00662E8A"/>
    <w:rsid w:val="00663136"/>
    <w:rsid w:val="00663BB8"/>
    <w:rsid w:val="0066419D"/>
    <w:rsid w:val="0066434A"/>
    <w:rsid w:val="00664610"/>
    <w:rsid w:val="00664DBC"/>
    <w:rsid w:val="006655C3"/>
    <w:rsid w:val="006661AE"/>
    <w:rsid w:val="006661E7"/>
    <w:rsid w:val="0066711D"/>
    <w:rsid w:val="0066735E"/>
    <w:rsid w:val="006674AF"/>
    <w:rsid w:val="00667690"/>
    <w:rsid w:val="00667861"/>
    <w:rsid w:val="00667980"/>
    <w:rsid w:val="00667EF3"/>
    <w:rsid w:val="00667FEE"/>
    <w:rsid w:val="006701A1"/>
    <w:rsid w:val="006707CC"/>
    <w:rsid w:val="00670E7B"/>
    <w:rsid w:val="00670ECD"/>
    <w:rsid w:val="00671BC4"/>
    <w:rsid w:val="00671D6C"/>
    <w:rsid w:val="00671E51"/>
    <w:rsid w:val="0067398D"/>
    <w:rsid w:val="00673BC8"/>
    <w:rsid w:val="00673BEE"/>
    <w:rsid w:val="006740EF"/>
    <w:rsid w:val="006746D0"/>
    <w:rsid w:val="00674B75"/>
    <w:rsid w:val="00675115"/>
    <w:rsid w:val="006757FE"/>
    <w:rsid w:val="00675FA0"/>
    <w:rsid w:val="00676A77"/>
    <w:rsid w:val="00677B79"/>
    <w:rsid w:val="00677FAC"/>
    <w:rsid w:val="006801FA"/>
    <w:rsid w:val="00680580"/>
    <w:rsid w:val="00680B1F"/>
    <w:rsid w:val="00680E20"/>
    <w:rsid w:val="0068129F"/>
    <w:rsid w:val="00681688"/>
    <w:rsid w:val="00681A87"/>
    <w:rsid w:val="00681D97"/>
    <w:rsid w:val="00681F24"/>
    <w:rsid w:val="006826D6"/>
    <w:rsid w:val="00682E85"/>
    <w:rsid w:val="00682F49"/>
    <w:rsid w:val="006838FF"/>
    <w:rsid w:val="00683A6F"/>
    <w:rsid w:val="00683AED"/>
    <w:rsid w:val="006840C7"/>
    <w:rsid w:val="0068441B"/>
    <w:rsid w:val="0068476F"/>
    <w:rsid w:val="00684771"/>
    <w:rsid w:val="00684C89"/>
    <w:rsid w:val="00685028"/>
    <w:rsid w:val="0068553C"/>
    <w:rsid w:val="00686E4A"/>
    <w:rsid w:val="00686F72"/>
    <w:rsid w:val="0068744E"/>
    <w:rsid w:val="00687644"/>
    <w:rsid w:val="00687A58"/>
    <w:rsid w:val="00687A88"/>
    <w:rsid w:val="00687B8D"/>
    <w:rsid w:val="00687CF6"/>
    <w:rsid w:val="00687D00"/>
    <w:rsid w:val="006900BA"/>
    <w:rsid w:val="0069098B"/>
    <w:rsid w:val="006914F0"/>
    <w:rsid w:val="006930F8"/>
    <w:rsid w:val="00693912"/>
    <w:rsid w:val="00693BDB"/>
    <w:rsid w:val="006940D3"/>
    <w:rsid w:val="006940F0"/>
    <w:rsid w:val="00694113"/>
    <w:rsid w:val="006949CD"/>
    <w:rsid w:val="00694BA0"/>
    <w:rsid w:val="00695222"/>
    <w:rsid w:val="00695C9D"/>
    <w:rsid w:val="006966DF"/>
    <w:rsid w:val="006A0747"/>
    <w:rsid w:val="006A18E6"/>
    <w:rsid w:val="006A1DBF"/>
    <w:rsid w:val="006A29F8"/>
    <w:rsid w:val="006A427A"/>
    <w:rsid w:val="006A4C49"/>
    <w:rsid w:val="006A55B0"/>
    <w:rsid w:val="006A6C1F"/>
    <w:rsid w:val="006A7279"/>
    <w:rsid w:val="006A77AB"/>
    <w:rsid w:val="006A7D09"/>
    <w:rsid w:val="006B0723"/>
    <w:rsid w:val="006B0794"/>
    <w:rsid w:val="006B14B4"/>
    <w:rsid w:val="006B1692"/>
    <w:rsid w:val="006B2437"/>
    <w:rsid w:val="006B25B8"/>
    <w:rsid w:val="006B3E1A"/>
    <w:rsid w:val="006B3F37"/>
    <w:rsid w:val="006B51B9"/>
    <w:rsid w:val="006B75B6"/>
    <w:rsid w:val="006B7772"/>
    <w:rsid w:val="006B7896"/>
    <w:rsid w:val="006C0484"/>
    <w:rsid w:val="006C05A9"/>
    <w:rsid w:val="006C067B"/>
    <w:rsid w:val="006C179E"/>
    <w:rsid w:val="006C1850"/>
    <w:rsid w:val="006C231A"/>
    <w:rsid w:val="006C367E"/>
    <w:rsid w:val="006C3AB5"/>
    <w:rsid w:val="006C541F"/>
    <w:rsid w:val="006C562C"/>
    <w:rsid w:val="006C5A85"/>
    <w:rsid w:val="006C61A8"/>
    <w:rsid w:val="006C65A0"/>
    <w:rsid w:val="006C6E11"/>
    <w:rsid w:val="006C6E7A"/>
    <w:rsid w:val="006C70B8"/>
    <w:rsid w:val="006C7607"/>
    <w:rsid w:val="006C76C7"/>
    <w:rsid w:val="006C7EC3"/>
    <w:rsid w:val="006D0598"/>
    <w:rsid w:val="006D0793"/>
    <w:rsid w:val="006D0851"/>
    <w:rsid w:val="006D0BB3"/>
    <w:rsid w:val="006D0C71"/>
    <w:rsid w:val="006D0F97"/>
    <w:rsid w:val="006D348B"/>
    <w:rsid w:val="006D3522"/>
    <w:rsid w:val="006D3530"/>
    <w:rsid w:val="006D3751"/>
    <w:rsid w:val="006D4415"/>
    <w:rsid w:val="006D4716"/>
    <w:rsid w:val="006D47F4"/>
    <w:rsid w:val="006D5683"/>
    <w:rsid w:val="006D5B1D"/>
    <w:rsid w:val="006D60C9"/>
    <w:rsid w:val="006D68DC"/>
    <w:rsid w:val="006D7B59"/>
    <w:rsid w:val="006D7EAC"/>
    <w:rsid w:val="006E0011"/>
    <w:rsid w:val="006E035A"/>
    <w:rsid w:val="006E0F39"/>
    <w:rsid w:val="006E17E8"/>
    <w:rsid w:val="006E1A47"/>
    <w:rsid w:val="006E2F04"/>
    <w:rsid w:val="006E462D"/>
    <w:rsid w:val="006E4782"/>
    <w:rsid w:val="006E530D"/>
    <w:rsid w:val="006E566E"/>
    <w:rsid w:val="006E6469"/>
    <w:rsid w:val="006E6D01"/>
    <w:rsid w:val="006E6FDA"/>
    <w:rsid w:val="006E737E"/>
    <w:rsid w:val="006E74B2"/>
    <w:rsid w:val="006E7CBD"/>
    <w:rsid w:val="006F003B"/>
    <w:rsid w:val="006F179A"/>
    <w:rsid w:val="006F27E3"/>
    <w:rsid w:val="006F28FB"/>
    <w:rsid w:val="006F316D"/>
    <w:rsid w:val="006F39CD"/>
    <w:rsid w:val="006F3DAA"/>
    <w:rsid w:val="006F7DDF"/>
    <w:rsid w:val="00700123"/>
    <w:rsid w:val="007004A0"/>
    <w:rsid w:val="00700E90"/>
    <w:rsid w:val="0070109F"/>
    <w:rsid w:val="00701447"/>
    <w:rsid w:val="007016D3"/>
    <w:rsid w:val="00701979"/>
    <w:rsid w:val="00701F65"/>
    <w:rsid w:val="007021DE"/>
    <w:rsid w:val="007023A5"/>
    <w:rsid w:val="00702F78"/>
    <w:rsid w:val="00702F7F"/>
    <w:rsid w:val="00703C9A"/>
    <w:rsid w:val="00703E2E"/>
    <w:rsid w:val="00703FAC"/>
    <w:rsid w:val="00704A0E"/>
    <w:rsid w:val="00705495"/>
    <w:rsid w:val="007055DE"/>
    <w:rsid w:val="007056E8"/>
    <w:rsid w:val="007058C0"/>
    <w:rsid w:val="00705BC6"/>
    <w:rsid w:val="0070698D"/>
    <w:rsid w:val="00706F45"/>
    <w:rsid w:val="00706FCE"/>
    <w:rsid w:val="00707316"/>
    <w:rsid w:val="007075CF"/>
    <w:rsid w:val="00707892"/>
    <w:rsid w:val="007104DD"/>
    <w:rsid w:val="00710869"/>
    <w:rsid w:val="00711196"/>
    <w:rsid w:val="00711B3F"/>
    <w:rsid w:val="007121B4"/>
    <w:rsid w:val="00712886"/>
    <w:rsid w:val="00714306"/>
    <w:rsid w:val="00714C50"/>
    <w:rsid w:val="007150D4"/>
    <w:rsid w:val="00715DE1"/>
    <w:rsid w:val="00717B75"/>
    <w:rsid w:val="00717ECB"/>
    <w:rsid w:val="00717FE8"/>
    <w:rsid w:val="007203E3"/>
    <w:rsid w:val="00720A06"/>
    <w:rsid w:val="00720C72"/>
    <w:rsid w:val="007213E4"/>
    <w:rsid w:val="0072163E"/>
    <w:rsid w:val="007223EB"/>
    <w:rsid w:val="00723ABC"/>
    <w:rsid w:val="00723F70"/>
    <w:rsid w:val="00724295"/>
    <w:rsid w:val="0072430C"/>
    <w:rsid w:val="0072437A"/>
    <w:rsid w:val="00724531"/>
    <w:rsid w:val="0072578A"/>
    <w:rsid w:val="0072662E"/>
    <w:rsid w:val="00730355"/>
    <w:rsid w:val="00730A23"/>
    <w:rsid w:val="00730CB1"/>
    <w:rsid w:val="0073147D"/>
    <w:rsid w:val="0073158E"/>
    <w:rsid w:val="0073172A"/>
    <w:rsid w:val="00732773"/>
    <w:rsid w:val="00732EBC"/>
    <w:rsid w:val="00733672"/>
    <w:rsid w:val="0073379C"/>
    <w:rsid w:val="00733FFC"/>
    <w:rsid w:val="0073414D"/>
    <w:rsid w:val="00734289"/>
    <w:rsid w:val="007345C7"/>
    <w:rsid w:val="00735263"/>
    <w:rsid w:val="00735626"/>
    <w:rsid w:val="00735AA3"/>
    <w:rsid w:val="00735AB7"/>
    <w:rsid w:val="00735C2D"/>
    <w:rsid w:val="0073604D"/>
    <w:rsid w:val="007363B4"/>
    <w:rsid w:val="00736733"/>
    <w:rsid w:val="00736761"/>
    <w:rsid w:val="00736B6F"/>
    <w:rsid w:val="007371A6"/>
    <w:rsid w:val="00737264"/>
    <w:rsid w:val="00737BA6"/>
    <w:rsid w:val="007409B2"/>
    <w:rsid w:val="00741510"/>
    <w:rsid w:val="00742156"/>
    <w:rsid w:val="00743ADC"/>
    <w:rsid w:val="007443A1"/>
    <w:rsid w:val="00744416"/>
    <w:rsid w:val="00744493"/>
    <w:rsid w:val="00744534"/>
    <w:rsid w:val="0074455E"/>
    <w:rsid w:val="00744C97"/>
    <w:rsid w:val="007462EC"/>
    <w:rsid w:val="00746589"/>
    <w:rsid w:val="0074663B"/>
    <w:rsid w:val="00746766"/>
    <w:rsid w:val="00746DF1"/>
    <w:rsid w:val="00747577"/>
    <w:rsid w:val="0074789C"/>
    <w:rsid w:val="00747A16"/>
    <w:rsid w:val="00750613"/>
    <w:rsid w:val="0075090A"/>
    <w:rsid w:val="00750B94"/>
    <w:rsid w:val="00751195"/>
    <w:rsid w:val="007518EA"/>
    <w:rsid w:val="007522AF"/>
    <w:rsid w:val="00753347"/>
    <w:rsid w:val="007533C9"/>
    <w:rsid w:val="007539CB"/>
    <w:rsid w:val="007544A9"/>
    <w:rsid w:val="0075471A"/>
    <w:rsid w:val="00755D9A"/>
    <w:rsid w:val="00756B31"/>
    <w:rsid w:val="00756D76"/>
    <w:rsid w:val="00756E62"/>
    <w:rsid w:val="007572BA"/>
    <w:rsid w:val="00757425"/>
    <w:rsid w:val="007576A8"/>
    <w:rsid w:val="00760428"/>
    <w:rsid w:val="00760C90"/>
    <w:rsid w:val="00761442"/>
    <w:rsid w:val="00761AC8"/>
    <w:rsid w:val="00761E92"/>
    <w:rsid w:val="0076206F"/>
    <w:rsid w:val="00762CF0"/>
    <w:rsid w:val="00762F5B"/>
    <w:rsid w:val="007632E0"/>
    <w:rsid w:val="00764453"/>
    <w:rsid w:val="00764801"/>
    <w:rsid w:val="00764891"/>
    <w:rsid w:val="00764C4A"/>
    <w:rsid w:val="0076515D"/>
    <w:rsid w:val="007655FA"/>
    <w:rsid w:val="007658E5"/>
    <w:rsid w:val="00765AA7"/>
    <w:rsid w:val="007662DE"/>
    <w:rsid w:val="007663B3"/>
    <w:rsid w:val="00766779"/>
    <w:rsid w:val="007679EB"/>
    <w:rsid w:val="00770D94"/>
    <w:rsid w:val="00771631"/>
    <w:rsid w:val="0077193B"/>
    <w:rsid w:val="00771F9B"/>
    <w:rsid w:val="0077261D"/>
    <w:rsid w:val="0077271B"/>
    <w:rsid w:val="00772ADE"/>
    <w:rsid w:val="007735A5"/>
    <w:rsid w:val="007752E2"/>
    <w:rsid w:val="007759FE"/>
    <w:rsid w:val="007762CD"/>
    <w:rsid w:val="0077710D"/>
    <w:rsid w:val="00777290"/>
    <w:rsid w:val="007777C3"/>
    <w:rsid w:val="00780273"/>
    <w:rsid w:val="00780956"/>
    <w:rsid w:val="0078233F"/>
    <w:rsid w:val="00782D8F"/>
    <w:rsid w:val="00782F00"/>
    <w:rsid w:val="00782FC5"/>
    <w:rsid w:val="007834E3"/>
    <w:rsid w:val="0078357E"/>
    <w:rsid w:val="0078385A"/>
    <w:rsid w:val="007839E7"/>
    <w:rsid w:val="00783F2E"/>
    <w:rsid w:val="007840A1"/>
    <w:rsid w:val="007841FF"/>
    <w:rsid w:val="00785009"/>
    <w:rsid w:val="00785E26"/>
    <w:rsid w:val="00785EFF"/>
    <w:rsid w:val="007865FC"/>
    <w:rsid w:val="00786824"/>
    <w:rsid w:val="00786C48"/>
    <w:rsid w:val="007871CE"/>
    <w:rsid w:val="0078724C"/>
    <w:rsid w:val="007872AD"/>
    <w:rsid w:val="00787C9D"/>
    <w:rsid w:val="007906CA"/>
    <w:rsid w:val="00791503"/>
    <w:rsid w:val="00791C71"/>
    <w:rsid w:val="007934D4"/>
    <w:rsid w:val="00793789"/>
    <w:rsid w:val="007939BD"/>
    <w:rsid w:val="00793C16"/>
    <w:rsid w:val="00793FBD"/>
    <w:rsid w:val="00795610"/>
    <w:rsid w:val="00795792"/>
    <w:rsid w:val="0079630D"/>
    <w:rsid w:val="00796AC3"/>
    <w:rsid w:val="00796C5E"/>
    <w:rsid w:val="0079775B"/>
    <w:rsid w:val="00797D70"/>
    <w:rsid w:val="007A0692"/>
    <w:rsid w:val="007A0A3F"/>
    <w:rsid w:val="007A0B62"/>
    <w:rsid w:val="007A11B0"/>
    <w:rsid w:val="007A1236"/>
    <w:rsid w:val="007A1D32"/>
    <w:rsid w:val="007A21A0"/>
    <w:rsid w:val="007A2A69"/>
    <w:rsid w:val="007A2A6F"/>
    <w:rsid w:val="007A2D6D"/>
    <w:rsid w:val="007A32ED"/>
    <w:rsid w:val="007A39D3"/>
    <w:rsid w:val="007A3BDD"/>
    <w:rsid w:val="007A3E4D"/>
    <w:rsid w:val="007A40B3"/>
    <w:rsid w:val="007A4506"/>
    <w:rsid w:val="007A4EA2"/>
    <w:rsid w:val="007A57AE"/>
    <w:rsid w:val="007A6E20"/>
    <w:rsid w:val="007A737B"/>
    <w:rsid w:val="007A73DA"/>
    <w:rsid w:val="007A74B2"/>
    <w:rsid w:val="007A7922"/>
    <w:rsid w:val="007B07C4"/>
    <w:rsid w:val="007B0B94"/>
    <w:rsid w:val="007B11EC"/>
    <w:rsid w:val="007B1798"/>
    <w:rsid w:val="007B1956"/>
    <w:rsid w:val="007B1F57"/>
    <w:rsid w:val="007B4597"/>
    <w:rsid w:val="007B47A0"/>
    <w:rsid w:val="007B4B28"/>
    <w:rsid w:val="007B4B84"/>
    <w:rsid w:val="007B5174"/>
    <w:rsid w:val="007B5336"/>
    <w:rsid w:val="007B55C5"/>
    <w:rsid w:val="007B57D2"/>
    <w:rsid w:val="007B5E43"/>
    <w:rsid w:val="007B70FB"/>
    <w:rsid w:val="007B74DB"/>
    <w:rsid w:val="007C02CB"/>
    <w:rsid w:val="007C0482"/>
    <w:rsid w:val="007C123C"/>
    <w:rsid w:val="007C1DC9"/>
    <w:rsid w:val="007C1FC0"/>
    <w:rsid w:val="007C20FE"/>
    <w:rsid w:val="007C212C"/>
    <w:rsid w:val="007C2678"/>
    <w:rsid w:val="007C2F6E"/>
    <w:rsid w:val="007C3435"/>
    <w:rsid w:val="007C376A"/>
    <w:rsid w:val="007C39D4"/>
    <w:rsid w:val="007C3E04"/>
    <w:rsid w:val="007C4936"/>
    <w:rsid w:val="007C4A77"/>
    <w:rsid w:val="007C522D"/>
    <w:rsid w:val="007C55BE"/>
    <w:rsid w:val="007C5AB5"/>
    <w:rsid w:val="007C5CCF"/>
    <w:rsid w:val="007C6869"/>
    <w:rsid w:val="007C766F"/>
    <w:rsid w:val="007C7AD6"/>
    <w:rsid w:val="007C7C59"/>
    <w:rsid w:val="007C7DC7"/>
    <w:rsid w:val="007D0BB9"/>
    <w:rsid w:val="007D2593"/>
    <w:rsid w:val="007D2A26"/>
    <w:rsid w:val="007D40F5"/>
    <w:rsid w:val="007D4419"/>
    <w:rsid w:val="007D46D8"/>
    <w:rsid w:val="007D4892"/>
    <w:rsid w:val="007D48E9"/>
    <w:rsid w:val="007D53CB"/>
    <w:rsid w:val="007D564C"/>
    <w:rsid w:val="007D5857"/>
    <w:rsid w:val="007D6380"/>
    <w:rsid w:val="007D6F86"/>
    <w:rsid w:val="007D72EB"/>
    <w:rsid w:val="007D7CD6"/>
    <w:rsid w:val="007D7E01"/>
    <w:rsid w:val="007E06FB"/>
    <w:rsid w:val="007E0C3A"/>
    <w:rsid w:val="007E0F8F"/>
    <w:rsid w:val="007E2DD6"/>
    <w:rsid w:val="007E317C"/>
    <w:rsid w:val="007E3E82"/>
    <w:rsid w:val="007E44F9"/>
    <w:rsid w:val="007E46B8"/>
    <w:rsid w:val="007E5E79"/>
    <w:rsid w:val="007E5ED9"/>
    <w:rsid w:val="007E5EDC"/>
    <w:rsid w:val="007E5F31"/>
    <w:rsid w:val="007E6646"/>
    <w:rsid w:val="007E6C51"/>
    <w:rsid w:val="007E7232"/>
    <w:rsid w:val="007E72AB"/>
    <w:rsid w:val="007E7A42"/>
    <w:rsid w:val="007F0378"/>
    <w:rsid w:val="007F0684"/>
    <w:rsid w:val="007F06B6"/>
    <w:rsid w:val="007F06E8"/>
    <w:rsid w:val="007F08B2"/>
    <w:rsid w:val="007F0AF8"/>
    <w:rsid w:val="007F219A"/>
    <w:rsid w:val="007F226D"/>
    <w:rsid w:val="007F2450"/>
    <w:rsid w:val="007F2841"/>
    <w:rsid w:val="007F2A83"/>
    <w:rsid w:val="007F3A6F"/>
    <w:rsid w:val="007F3F16"/>
    <w:rsid w:val="007F4981"/>
    <w:rsid w:val="007F5C57"/>
    <w:rsid w:val="007F65DB"/>
    <w:rsid w:val="007F6761"/>
    <w:rsid w:val="007F6BC4"/>
    <w:rsid w:val="007F70D4"/>
    <w:rsid w:val="007F76B6"/>
    <w:rsid w:val="0080009A"/>
    <w:rsid w:val="00800120"/>
    <w:rsid w:val="0080073F"/>
    <w:rsid w:val="008009AF"/>
    <w:rsid w:val="008009DA"/>
    <w:rsid w:val="0080123D"/>
    <w:rsid w:val="00801CB1"/>
    <w:rsid w:val="00802AA7"/>
    <w:rsid w:val="00802B6F"/>
    <w:rsid w:val="00802BED"/>
    <w:rsid w:val="00803ACE"/>
    <w:rsid w:val="00805B99"/>
    <w:rsid w:val="0080611F"/>
    <w:rsid w:val="008064DA"/>
    <w:rsid w:val="00806E9B"/>
    <w:rsid w:val="00807090"/>
    <w:rsid w:val="008071F1"/>
    <w:rsid w:val="00807926"/>
    <w:rsid w:val="00807A15"/>
    <w:rsid w:val="00807AB5"/>
    <w:rsid w:val="008100A2"/>
    <w:rsid w:val="008107F5"/>
    <w:rsid w:val="00810E30"/>
    <w:rsid w:val="00810ED7"/>
    <w:rsid w:val="00812164"/>
    <w:rsid w:val="008136E9"/>
    <w:rsid w:val="00813AEB"/>
    <w:rsid w:val="00813FF1"/>
    <w:rsid w:val="00814CAD"/>
    <w:rsid w:val="00814F7D"/>
    <w:rsid w:val="00815CC8"/>
    <w:rsid w:val="00816377"/>
    <w:rsid w:val="008167F3"/>
    <w:rsid w:val="00817D96"/>
    <w:rsid w:val="00817F9A"/>
    <w:rsid w:val="008227FA"/>
    <w:rsid w:val="008229A2"/>
    <w:rsid w:val="00823049"/>
    <w:rsid w:val="0082443D"/>
    <w:rsid w:val="00824A9E"/>
    <w:rsid w:val="00824AA5"/>
    <w:rsid w:val="00825852"/>
    <w:rsid w:val="00825EA0"/>
    <w:rsid w:val="00825F58"/>
    <w:rsid w:val="00826756"/>
    <w:rsid w:val="008268CF"/>
    <w:rsid w:val="008270EE"/>
    <w:rsid w:val="00827497"/>
    <w:rsid w:val="0083026B"/>
    <w:rsid w:val="00830356"/>
    <w:rsid w:val="008313E6"/>
    <w:rsid w:val="00831472"/>
    <w:rsid w:val="008329FF"/>
    <w:rsid w:val="00832ECB"/>
    <w:rsid w:val="00833526"/>
    <w:rsid w:val="008340EC"/>
    <w:rsid w:val="008344B2"/>
    <w:rsid w:val="00834B47"/>
    <w:rsid w:val="00834D0C"/>
    <w:rsid w:val="00835459"/>
    <w:rsid w:val="00836F1A"/>
    <w:rsid w:val="008373A3"/>
    <w:rsid w:val="00837C41"/>
    <w:rsid w:val="00837C92"/>
    <w:rsid w:val="00837F0F"/>
    <w:rsid w:val="008416E5"/>
    <w:rsid w:val="0084210C"/>
    <w:rsid w:val="00842BBA"/>
    <w:rsid w:val="00842CB6"/>
    <w:rsid w:val="00842D41"/>
    <w:rsid w:val="00843029"/>
    <w:rsid w:val="00843420"/>
    <w:rsid w:val="00843B5D"/>
    <w:rsid w:val="008447D4"/>
    <w:rsid w:val="0084506C"/>
    <w:rsid w:val="008454BD"/>
    <w:rsid w:val="00845BDC"/>
    <w:rsid w:val="008463F3"/>
    <w:rsid w:val="00846D76"/>
    <w:rsid w:val="00847B3C"/>
    <w:rsid w:val="0085005F"/>
    <w:rsid w:val="0085062F"/>
    <w:rsid w:val="008506AC"/>
    <w:rsid w:val="00851059"/>
    <w:rsid w:val="00851307"/>
    <w:rsid w:val="008515B1"/>
    <w:rsid w:val="00852508"/>
    <w:rsid w:val="00852B17"/>
    <w:rsid w:val="00852E5B"/>
    <w:rsid w:val="00853677"/>
    <w:rsid w:val="008536B3"/>
    <w:rsid w:val="00853ACD"/>
    <w:rsid w:val="00853ACF"/>
    <w:rsid w:val="00853F1F"/>
    <w:rsid w:val="008544D3"/>
    <w:rsid w:val="008551DC"/>
    <w:rsid w:val="008558A1"/>
    <w:rsid w:val="0085642F"/>
    <w:rsid w:val="008573AF"/>
    <w:rsid w:val="00857645"/>
    <w:rsid w:val="00857D80"/>
    <w:rsid w:val="008602FC"/>
    <w:rsid w:val="0086083C"/>
    <w:rsid w:val="00860989"/>
    <w:rsid w:val="00860CF9"/>
    <w:rsid w:val="00861DDC"/>
    <w:rsid w:val="008622D3"/>
    <w:rsid w:val="0086268A"/>
    <w:rsid w:val="008639A2"/>
    <w:rsid w:val="00863BBB"/>
    <w:rsid w:val="00863D0B"/>
    <w:rsid w:val="008640FD"/>
    <w:rsid w:val="0086426C"/>
    <w:rsid w:val="0086564F"/>
    <w:rsid w:val="00865681"/>
    <w:rsid w:val="00866618"/>
    <w:rsid w:val="008668AB"/>
    <w:rsid w:val="00867985"/>
    <w:rsid w:val="00867B6B"/>
    <w:rsid w:val="00870AFC"/>
    <w:rsid w:val="0087132F"/>
    <w:rsid w:val="008715CC"/>
    <w:rsid w:val="008719F7"/>
    <w:rsid w:val="00872589"/>
    <w:rsid w:val="00872770"/>
    <w:rsid w:val="00873754"/>
    <w:rsid w:val="00873AD5"/>
    <w:rsid w:val="0087455C"/>
    <w:rsid w:val="008751B8"/>
    <w:rsid w:val="008752FC"/>
    <w:rsid w:val="00875FA4"/>
    <w:rsid w:val="008763C8"/>
    <w:rsid w:val="00877D6E"/>
    <w:rsid w:val="00877E35"/>
    <w:rsid w:val="0088014E"/>
    <w:rsid w:val="00880BAB"/>
    <w:rsid w:val="008817FF"/>
    <w:rsid w:val="008819B1"/>
    <w:rsid w:val="00881CC6"/>
    <w:rsid w:val="00881D3D"/>
    <w:rsid w:val="00882284"/>
    <w:rsid w:val="0088239C"/>
    <w:rsid w:val="00882745"/>
    <w:rsid w:val="008828F7"/>
    <w:rsid w:val="00882A65"/>
    <w:rsid w:val="00882E58"/>
    <w:rsid w:val="008835B1"/>
    <w:rsid w:val="00883B3F"/>
    <w:rsid w:val="00884CE3"/>
    <w:rsid w:val="008851BE"/>
    <w:rsid w:val="00885538"/>
    <w:rsid w:val="00885691"/>
    <w:rsid w:val="00886188"/>
    <w:rsid w:val="00886AF1"/>
    <w:rsid w:val="00887063"/>
    <w:rsid w:val="00887F1B"/>
    <w:rsid w:val="008900CF"/>
    <w:rsid w:val="00890ADA"/>
    <w:rsid w:val="00891E35"/>
    <w:rsid w:val="008922CF"/>
    <w:rsid w:val="008923D1"/>
    <w:rsid w:val="008925B9"/>
    <w:rsid w:val="008937CB"/>
    <w:rsid w:val="0089427B"/>
    <w:rsid w:val="0089483C"/>
    <w:rsid w:val="00894A6B"/>
    <w:rsid w:val="00894A7F"/>
    <w:rsid w:val="00895815"/>
    <w:rsid w:val="00895E4B"/>
    <w:rsid w:val="00895E5A"/>
    <w:rsid w:val="00896642"/>
    <w:rsid w:val="00896E3B"/>
    <w:rsid w:val="00897502"/>
    <w:rsid w:val="00897855"/>
    <w:rsid w:val="00897E32"/>
    <w:rsid w:val="008A0432"/>
    <w:rsid w:val="008A0E63"/>
    <w:rsid w:val="008A125D"/>
    <w:rsid w:val="008A173F"/>
    <w:rsid w:val="008A1EFD"/>
    <w:rsid w:val="008A2149"/>
    <w:rsid w:val="008A2790"/>
    <w:rsid w:val="008A2C5D"/>
    <w:rsid w:val="008A3C32"/>
    <w:rsid w:val="008A3CB8"/>
    <w:rsid w:val="008A40AB"/>
    <w:rsid w:val="008A414F"/>
    <w:rsid w:val="008A4F57"/>
    <w:rsid w:val="008A52CE"/>
    <w:rsid w:val="008A574C"/>
    <w:rsid w:val="008A6A25"/>
    <w:rsid w:val="008B0BA7"/>
    <w:rsid w:val="008B0D11"/>
    <w:rsid w:val="008B1E06"/>
    <w:rsid w:val="008B20A4"/>
    <w:rsid w:val="008B2A3F"/>
    <w:rsid w:val="008B2F1A"/>
    <w:rsid w:val="008B31AD"/>
    <w:rsid w:val="008B331F"/>
    <w:rsid w:val="008B3A87"/>
    <w:rsid w:val="008B3C1F"/>
    <w:rsid w:val="008B4243"/>
    <w:rsid w:val="008B4953"/>
    <w:rsid w:val="008B4E19"/>
    <w:rsid w:val="008B4F72"/>
    <w:rsid w:val="008B585B"/>
    <w:rsid w:val="008B5F58"/>
    <w:rsid w:val="008B6367"/>
    <w:rsid w:val="008B63AD"/>
    <w:rsid w:val="008B6F61"/>
    <w:rsid w:val="008B7546"/>
    <w:rsid w:val="008B7636"/>
    <w:rsid w:val="008B79D4"/>
    <w:rsid w:val="008C0557"/>
    <w:rsid w:val="008C0771"/>
    <w:rsid w:val="008C0845"/>
    <w:rsid w:val="008C127F"/>
    <w:rsid w:val="008C1715"/>
    <w:rsid w:val="008C1779"/>
    <w:rsid w:val="008C1DC1"/>
    <w:rsid w:val="008C28B3"/>
    <w:rsid w:val="008C2919"/>
    <w:rsid w:val="008C3434"/>
    <w:rsid w:val="008C3591"/>
    <w:rsid w:val="008C3A88"/>
    <w:rsid w:val="008C3AC1"/>
    <w:rsid w:val="008C4EB8"/>
    <w:rsid w:val="008C61B0"/>
    <w:rsid w:val="008C6FD3"/>
    <w:rsid w:val="008C702F"/>
    <w:rsid w:val="008C70EB"/>
    <w:rsid w:val="008C7A27"/>
    <w:rsid w:val="008C7FA7"/>
    <w:rsid w:val="008D03A3"/>
    <w:rsid w:val="008D155D"/>
    <w:rsid w:val="008D15E6"/>
    <w:rsid w:val="008D229E"/>
    <w:rsid w:val="008D24C5"/>
    <w:rsid w:val="008D25A1"/>
    <w:rsid w:val="008D36D2"/>
    <w:rsid w:val="008D3FE4"/>
    <w:rsid w:val="008D415F"/>
    <w:rsid w:val="008D4B1B"/>
    <w:rsid w:val="008D5506"/>
    <w:rsid w:val="008D56FC"/>
    <w:rsid w:val="008D5744"/>
    <w:rsid w:val="008D5DAB"/>
    <w:rsid w:val="008D5FB0"/>
    <w:rsid w:val="008D6641"/>
    <w:rsid w:val="008D6644"/>
    <w:rsid w:val="008D6847"/>
    <w:rsid w:val="008D6968"/>
    <w:rsid w:val="008D6C68"/>
    <w:rsid w:val="008D71F3"/>
    <w:rsid w:val="008D7AFD"/>
    <w:rsid w:val="008D7E3E"/>
    <w:rsid w:val="008D7EA6"/>
    <w:rsid w:val="008E0029"/>
    <w:rsid w:val="008E01BA"/>
    <w:rsid w:val="008E0219"/>
    <w:rsid w:val="008E08E9"/>
    <w:rsid w:val="008E0DE2"/>
    <w:rsid w:val="008E1A04"/>
    <w:rsid w:val="008E1CA4"/>
    <w:rsid w:val="008E2796"/>
    <w:rsid w:val="008E2BCC"/>
    <w:rsid w:val="008E3B01"/>
    <w:rsid w:val="008E3F5C"/>
    <w:rsid w:val="008E4594"/>
    <w:rsid w:val="008E5A4E"/>
    <w:rsid w:val="008E6D37"/>
    <w:rsid w:val="008E6F6B"/>
    <w:rsid w:val="008E7155"/>
    <w:rsid w:val="008E71FB"/>
    <w:rsid w:val="008E7365"/>
    <w:rsid w:val="008E7B7F"/>
    <w:rsid w:val="008E7E42"/>
    <w:rsid w:val="008E7F33"/>
    <w:rsid w:val="008F0248"/>
    <w:rsid w:val="008F07B8"/>
    <w:rsid w:val="008F0932"/>
    <w:rsid w:val="008F0EF5"/>
    <w:rsid w:val="008F1238"/>
    <w:rsid w:val="008F1B93"/>
    <w:rsid w:val="008F1BA0"/>
    <w:rsid w:val="008F232D"/>
    <w:rsid w:val="008F2435"/>
    <w:rsid w:val="008F257A"/>
    <w:rsid w:val="008F35D9"/>
    <w:rsid w:val="008F3793"/>
    <w:rsid w:val="008F3E4F"/>
    <w:rsid w:val="008F4363"/>
    <w:rsid w:val="008F438C"/>
    <w:rsid w:val="008F465B"/>
    <w:rsid w:val="008F4AA0"/>
    <w:rsid w:val="008F525C"/>
    <w:rsid w:val="008F540C"/>
    <w:rsid w:val="008F57F7"/>
    <w:rsid w:val="008F6060"/>
    <w:rsid w:val="008F6426"/>
    <w:rsid w:val="008F660A"/>
    <w:rsid w:val="008F67F1"/>
    <w:rsid w:val="008F6B8B"/>
    <w:rsid w:val="008F6EA1"/>
    <w:rsid w:val="008F74F0"/>
    <w:rsid w:val="00900C3B"/>
    <w:rsid w:val="00901038"/>
    <w:rsid w:val="009013A1"/>
    <w:rsid w:val="0090146E"/>
    <w:rsid w:val="00901587"/>
    <w:rsid w:val="00901D9F"/>
    <w:rsid w:val="00901E4D"/>
    <w:rsid w:val="0090218B"/>
    <w:rsid w:val="00902295"/>
    <w:rsid w:val="00903424"/>
    <w:rsid w:val="00903553"/>
    <w:rsid w:val="0090368C"/>
    <w:rsid w:val="00904206"/>
    <w:rsid w:val="00904595"/>
    <w:rsid w:val="0090491E"/>
    <w:rsid w:val="009049B3"/>
    <w:rsid w:val="00904D8C"/>
    <w:rsid w:val="00905456"/>
    <w:rsid w:val="009054D6"/>
    <w:rsid w:val="009058F9"/>
    <w:rsid w:val="0090621C"/>
    <w:rsid w:val="00906618"/>
    <w:rsid w:val="00906C4A"/>
    <w:rsid w:val="00910866"/>
    <w:rsid w:val="009110AD"/>
    <w:rsid w:val="009110CA"/>
    <w:rsid w:val="009111CC"/>
    <w:rsid w:val="009114FF"/>
    <w:rsid w:val="00911A79"/>
    <w:rsid w:val="00911D8B"/>
    <w:rsid w:val="00912180"/>
    <w:rsid w:val="009127CC"/>
    <w:rsid w:val="00914099"/>
    <w:rsid w:val="00914797"/>
    <w:rsid w:val="009158B9"/>
    <w:rsid w:val="00915938"/>
    <w:rsid w:val="00915AFA"/>
    <w:rsid w:val="0091620A"/>
    <w:rsid w:val="00916863"/>
    <w:rsid w:val="00916C2B"/>
    <w:rsid w:val="009171B3"/>
    <w:rsid w:val="00917458"/>
    <w:rsid w:val="00917EF4"/>
    <w:rsid w:val="0092096D"/>
    <w:rsid w:val="00921E56"/>
    <w:rsid w:val="009221ED"/>
    <w:rsid w:val="0092259C"/>
    <w:rsid w:val="00922AB8"/>
    <w:rsid w:val="00923106"/>
    <w:rsid w:val="0092330D"/>
    <w:rsid w:val="00923D98"/>
    <w:rsid w:val="00923FFB"/>
    <w:rsid w:val="00924CAD"/>
    <w:rsid w:val="00924F05"/>
    <w:rsid w:val="00926F12"/>
    <w:rsid w:val="00927309"/>
    <w:rsid w:val="00927334"/>
    <w:rsid w:val="009278F2"/>
    <w:rsid w:val="00927DE3"/>
    <w:rsid w:val="00930591"/>
    <w:rsid w:val="00930609"/>
    <w:rsid w:val="00930A59"/>
    <w:rsid w:val="00930B72"/>
    <w:rsid w:val="0093196E"/>
    <w:rsid w:val="00931A58"/>
    <w:rsid w:val="00932113"/>
    <w:rsid w:val="00932A8D"/>
    <w:rsid w:val="00932AD7"/>
    <w:rsid w:val="00932E71"/>
    <w:rsid w:val="00933C9E"/>
    <w:rsid w:val="00934C06"/>
    <w:rsid w:val="00934FDD"/>
    <w:rsid w:val="009352C5"/>
    <w:rsid w:val="00935534"/>
    <w:rsid w:val="0093562F"/>
    <w:rsid w:val="00935F61"/>
    <w:rsid w:val="009360BB"/>
    <w:rsid w:val="00936B1F"/>
    <w:rsid w:val="009379F0"/>
    <w:rsid w:val="00937A67"/>
    <w:rsid w:val="00941E03"/>
    <w:rsid w:val="00942B2E"/>
    <w:rsid w:val="009431FA"/>
    <w:rsid w:val="00943238"/>
    <w:rsid w:val="00943CFE"/>
    <w:rsid w:val="00943F96"/>
    <w:rsid w:val="00943FA2"/>
    <w:rsid w:val="0094494D"/>
    <w:rsid w:val="00944E59"/>
    <w:rsid w:val="00945401"/>
    <w:rsid w:val="009459F4"/>
    <w:rsid w:val="00945ABE"/>
    <w:rsid w:val="00945E58"/>
    <w:rsid w:val="00946127"/>
    <w:rsid w:val="00946907"/>
    <w:rsid w:val="009508FB"/>
    <w:rsid w:val="00950CAE"/>
    <w:rsid w:val="00951256"/>
    <w:rsid w:val="009512EC"/>
    <w:rsid w:val="009515E2"/>
    <w:rsid w:val="009519A8"/>
    <w:rsid w:val="00951F0B"/>
    <w:rsid w:val="0095315A"/>
    <w:rsid w:val="009534DD"/>
    <w:rsid w:val="009535C2"/>
    <w:rsid w:val="00953A5D"/>
    <w:rsid w:val="00953A73"/>
    <w:rsid w:val="00954D5A"/>
    <w:rsid w:val="009551A8"/>
    <w:rsid w:val="0095597C"/>
    <w:rsid w:val="00956098"/>
    <w:rsid w:val="00956B6C"/>
    <w:rsid w:val="00957210"/>
    <w:rsid w:val="00957B5B"/>
    <w:rsid w:val="009601CB"/>
    <w:rsid w:val="0096059A"/>
    <w:rsid w:val="0096081E"/>
    <w:rsid w:val="00960D39"/>
    <w:rsid w:val="00960F7E"/>
    <w:rsid w:val="009611A5"/>
    <w:rsid w:val="00961742"/>
    <w:rsid w:val="0096193B"/>
    <w:rsid w:val="00961BF0"/>
    <w:rsid w:val="00961C92"/>
    <w:rsid w:val="00963188"/>
    <w:rsid w:val="00963240"/>
    <w:rsid w:val="00963B82"/>
    <w:rsid w:val="00964338"/>
    <w:rsid w:val="00964475"/>
    <w:rsid w:val="00964A6E"/>
    <w:rsid w:val="00964FB4"/>
    <w:rsid w:val="0096563E"/>
    <w:rsid w:val="00965A82"/>
    <w:rsid w:val="009663B0"/>
    <w:rsid w:val="009666BD"/>
    <w:rsid w:val="0096670E"/>
    <w:rsid w:val="00966BFB"/>
    <w:rsid w:val="009670AC"/>
    <w:rsid w:val="00967CDA"/>
    <w:rsid w:val="00970048"/>
    <w:rsid w:val="00971831"/>
    <w:rsid w:val="0097216D"/>
    <w:rsid w:val="00972D8F"/>
    <w:rsid w:val="0097363C"/>
    <w:rsid w:val="00973C2B"/>
    <w:rsid w:val="0097437B"/>
    <w:rsid w:val="009743E4"/>
    <w:rsid w:val="0097441E"/>
    <w:rsid w:val="0097556A"/>
    <w:rsid w:val="00975FB0"/>
    <w:rsid w:val="009762C7"/>
    <w:rsid w:val="009766E7"/>
    <w:rsid w:val="0097670F"/>
    <w:rsid w:val="00976C61"/>
    <w:rsid w:val="0097729C"/>
    <w:rsid w:val="0098021F"/>
    <w:rsid w:val="009803EC"/>
    <w:rsid w:val="00980D74"/>
    <w:rsid w:val="00981215"/>
    <w:rsid w:val="009812FC"/>
    <w:rsid w:val="009813BF"/>
    <w:rsid w:val="009819CD"/>
    <w:rsid w:val="00981D8D"/>
    <w:rsid w:val="009829F3"/>
    <w:rsid w:val="00982C0D"/>
    <w:rsid w:val="00983D98"/>
    <w:rsid w:val="009844B4"/>
    <w:rsid w:val="0098453B"/>
    <w:rsid w:val="0098462A"/>
    <w:rsid w:val="00984D82"/>
    <w:rsid w:val="009854EF"/>
    <w:rsid w:val="0098572B"/>
    <w:rsid w:val="009859BF"/>
    <w:rsid w:val="00985CDA"/>
    <w:rsid w:val="0098603A"/>
    <w:rsid w:val="00986137"/>
    <w:rsid w:val="00986B96"/>
    <w:rsid w:val="0098740B"/>
    <w:rsid w:val="00987C6F"/>
    <w:rsid w:val="00987E5E"/>
    <w:rsid w:val="0099018C"/>
    <w:rsid w:val="00990708"/>
    <w:rsid w:val="00990C3D"/>
    <w:rsid w:val="0099199D"/>
    <w:rsid w:val="00991B9A"/>
    <w:rsid w:val="009921CE"/>
    <w:rsid w:val="0099331F"/>
    <w:rsid w:val="00993499"/>
    <w:rsid w:val="009934DB"/>
    <w:rsid w:val="009939CB"/>
    <w:rsid w:val="00993CFF"/>
    <w:rsid w:val="00993D95"/>
    <w:rsid w:val="009948FE"/>
    <w:rsid w:val="00994D09"/>
    <w:rsid w:val="00994EAB"/>
    <w:rsid w:val="00995756"/>
    <w:rsid w:val="00995AE2"/>
    <w:rsid w:val="00996AFE"/>
    <w:rsid w:val="00997125"/>
    <w:rsid w:val="009978F4"/>
    <w:rsid w:val="009A0208"/>
    <w:rsid w:val="009A0B05"/>
    <w:rsid w:val="009A0FE2"/>
    <w:rsid w:val="009A1B80"/>
    <w:rsid w:val="009A21EE"/>
    <w:rsid w:val="009A253B"/>
    <w:rsid w:val="009A2F7C"/>
    <w:rsid w:val="009A3C6E"/>
    <w:rsid w:val="009A472B"/>
    <w:rsid w:val="009A4CC5"/>
    <w:rsid w:val="009A640C"/>
    <w:rsid w:val="009A657D"/>
    <w:rsid w:val="009A667C"/>
    <w:rsid w:val="009A6A04"/>
    <w:rsid w:val="009A6A34"/>
    <w:rsid w:val="009A7344"/>
    <w:rsid w:val="009A7741"/>
    <w:rsid w:val="009A78A6"/>
    <w:rsid w:val="009B01AE"/>
    <w:rsid w:val="009B04F2"/>
    <w:rsid w:val="009B074F"/>
    <w:rsid w:val="009B0A43"/>
    <w:rsid w:val="009B123D"/>
    <w:rsid w:val="009B1C1B"/>
    <w:rsid w:val="009B1E55"/>
    <w:rsid w:val="009B35BF"/>
    <w:rsid w:val="009B4C3E"/>
    <w:rsid w:val="009B4D2F"/>
    <w:rsid w:val="009B5038"/>
    <w:rsid w:val="009B55FE"/>
    <w:rsid w:val="009B56BE"/>
    <w:rsid w:val="009B573C"/>
    <w:rsid w:val="009B6E0F"/>
    <w:rsid w:val="009B708C"/>
    <w:rsid w:val="009B7356"/>
    <w:rsid w:val="009B78AF"/>
    <w:rsid w:val="009B7A8A"/>
    <w:rsid w:val="009C099B"/>
    <w:rsid w:val="009C0B86"/>
    <w:rsid w:val="009C1604"/>
    <w:rsid w:val="009C1ADB"/>
    <w:rsid w:val="009C1D24"/>
    <w:rsid w:val="009C1F3C"/>
    <w:rsid w:val="009C25AE"/>
    <w:rsid w:val="009C37BF"/>
    <w:rsid w:val="009C398A"/>
    <w:rsid w:val="009C442E"/>
    <w:rsid w:val="009C4676"/>
    <w:rsid w:val="009C4D9E"/>
    <w:rsid w:val="009C52A3"/>
    <w:rsid w:val="009C5FC3"/>
    <w:rsid w:val="009C6046"/>
    <w:rsid w:val="009C60E9"/>
    <w:rsid w:val="009C619B"/>
    <w:rsid w:val="009C6629"/>
    <w:rsid w:val="009C7896"/>
    <w:rsid w:val="009D0530"/>
    <w:rsid w:val="009D0C23"/>
    <w:rsid w:val="009D0CF4"/>
    <w:rsid w:val="009D0D52"/>
    <w:rsid w:val="009D140A"/>
    <w:rsid w:val="009D1460"/>
    <w:rsid w:val="009D1A74"/>
    <w:rsid w:val="009D2398"/>
    <w:rsid w:val="009D23B8"/>
    <w:rsid w:val="009D2988"/>
    <w:rsid w:val="009D2B87"/>
    <w:rsid w:val="009D3160"/>
    <w:rsid w:val="009D39E1"/>
    <w:rsid w:val="009D3D90"/>
    <w:rsid w:val="009D43C4"/>
    <w:rsid w:val="009D4760"/>
    <w:rsid w:val="009D484C"/>
    <w:rsid w:val="009D4C5D"/>
    <w:rsid w:val="009D59CA"/>
    <w:rsid w:val="009D6254"/>
    <w:rsid w:val="009D645F"/>
    <w:rsid w:val="009D6D3F"/>
    <w:rsid w:val="009D7410"/>
    <w:rsid w:val="009D7601"/>
    <w:rsid w:val="009D7622"/>
    <w:rsid w:val="009E05DA"/>
    <w:rsid w:val="009E075E"/>
    <w:rsid w:val="009E1908"/>
    <w:rsid w:val="009E1ECF"/>
    <w:rsid w:val="009E2463"/>
    <w:rsid w:val="009E28F8"/>
    <w:rsid w:val="009E2A45"/>
    <w:rsid w:val="009E2B4C"/>
    <w:rsid w:val="009E2C55"/>
    <w:rsid w:val="009E2E3F"/>
    <w:rsid w:val="009E2FAC"/>
    <w:rsid w:val="009E3197"/>
    <w:rsid w:val="009E391D"/>
    <w:rsid w:val="009E44A4"/>
    <w:rsid w:val="009E4A34"/>
    <w:rsid w:val="009E4E3B"/>
    <w:rsid w:val="009E4F7F"/>
    <w:rsid w:val="009E53DF"/>
    <w:rsid w:val="009E59F4"/>
    <w:rsid w:val="009E61B0"/>
    <w:rsid w:val="009E63F0"/>
    <w:rsid w:val="009E716C"/>
    <w:rsid w:val="009E7A47"/>
    <w:rsid w:val="009E7BCD"/>
    <w:rsid w:val="009F012F"/>
    <w:rsid w:val="009F05AC"/>
    <w:rsid w:val="009F086C"/>
    <w:rsid w:val="009F142C"/>
    <w:rsid w:val="009F1443"/>
    <w:rsid w:val="009F14F3"/>
    <w:rsid w:val="009F1778"/>
    <w:rsid w:val="009F1EEE"/>
    <w:rsid w:val="009F239C"/>
    <w:rsid w:val="009F282A"/>
    <w:rsid w:val="009F2E88"/>
    <w:rsid w:val="009F37FA"/>
    <w:rsid w:val="009F4825"/>
    <w:rsid w:val="009F49FF"/>
    <w:rsid w:val="009F5CE6"/>
    <w:rsid w:val="009F60E0"/>
    <w:rsid w:val="009F68A3"/>
    <w:rsid w:val="009F6B75"/>
    <w:rsid w:val="009F6C90"/>
    <w:rsid w:val="009F6DD9"/>
    <w:rsid w:val="009F74DB"/>
    <w:rsid w:val="009F77DF"/>
    <w:rsid w:val="009F7813"/>
    <w:rsid w:val="009F783F"/>
    <w:rsid w:val="009F7CB3"/>
    <w:rsid w:val="00A00221"/>
    <w:rsid w:val="00A00271"/>
    <w:rsid w:val="00A00437"/>
    <w:rsid w:val="00A00DDA"/>
    <w:rsid w:val="00A01385"/>
    <w:rsid w:val="00A01B9D"/>
    <w:rsid w:val="00A02C0A"/>
    <w:rsid w:val="00A03652"/>
    <w:rsid w:val="00A03A2A"/>
    <w:rsid w:val="00A03D17"/>
    <w:rsid w:val="00A0480E"/>
    <w:rsid w:val="00A04844"/>
    <w:rsid w:val="00A064E2"/>
    <w:rsid w:val="00A06ED8"/>
    <w:rsid w:val="00A07570"/>
    <w:rsid w:val="00A07B97"/>
    <w:rsid w:val="00A10103"/>
    <w:rsid w:val="00A10707"/>
    <w:rsid w:val="00A11137"/>
    <w:rsid w:val="00A111EA"/>
    <w:rsid w:val="00A11235"/>
    <w:rsid w:val="00A1135E"/>
    <w:rsid w:val="00A11447"/>
    <w:rsid w:val="00A115F3"/>
    <w:rsid w:val="00A11B67"/>
    <w:rsid w:val="00A11C28"/>
    <w:rsid w:val="00A11DEE"/>
    <w:rsid w:val="00A1240A"/>
    <w:rsid w:val="00A12B28"/>
    <w:rsid w:val="00A12F3C"/>
    <w:rsid w:val="00A137E6"/>
    <w:rsid w:val="00A13C3A"/>
    <w:rsid w:val="00A13EAB"/>
    <w:rsid w:val="00A151EB"/>
    <w:rsid w:val="00A162DF"/>
    <w:rsid w:val="00A16324"/>
    <w:rsid w:val="00A17013"/>
    <w:rsid w:val="00A1745E"/>
    <w:rsid w:val="00A175C6"/>
    <w:rsid w:val="00A17AF1"/>
    <w:rsid w:val="00A17B4D"/>
    <w:rsid w:val="00A17B91"/>
    <w:rsid w:val="00A20220"/>
    <w:rsid w:val="00A20CAE"/>
    <w:rsid w:val="00A216BF"/>
    <w:rsid w:val="00A21A16"/>
    <w:rsid w:val="00A21C7C"/>
    <w:rsid w:val="00A22A9E"/>
    <w:rsid w:val="00A23269"/>
    <w:rsid w:val="00A238E0"/>
    <w:rsid w:val="00A23F95"/>
    <w:rsid w:val="00A24010"/>
    <w:rsid w:val="00A24CF6"/>
    <w:rsid w:val="00A25E6E"/>
    <w:rsid w:val="00A26462"/>
    <w:rsid w:val="00A26700"/>
    <w:rsid w:val="00A26B21"/>
    <w:rsid w:val="00A274E2"/>
    <w:rsid w:val="00A2766F"/>
    <w:rsid w:val="00A27B4F"/>
    <w:rsid w:val="00A30B97"/>
    <w:rsid w:val="00A30BDB"/>
    <w:rsid w:val="00A31193"/>
    <w:rsid w:val="00A312FC"/>
    <w:rsid w:val="00A31F9A"/>
    <w:rsid w:val="00A3288D"/>
    <w:rsid w:val="00A3307A"/>
    <w:rsid w:val="00A34BDA"/>
    <w:rsid w:val="00A358DC"/>
    <w:rsid w:val="00A35AFC"/>
    <w:rsid w:val="00A3607A"/>
    <w:rsid w:val="00A362FE"/>
    <w:rsid w:val="00A37093"/>
    <w:rsid w:val="00A375F6"/>
    <w:rsid w:val="00A400B2"/>
    <w:rsid w:val="00A405AF"/>
    <w:rsid w:val="00A4164A"/>
    <w:rsid w:val="00A417AB"/>
    <w:rsid w:val="00A41898"/>
    <w:rsid w:val="00A4189A"/>
    <w:rsid w:val="00A41C3D"/>
    <w:rsid w:val="00A41F2E"/>
    <w:rsid w:val="00A42475"/>
    <w:rsid w:val="00A42B38"/>
    <w:rsid w:val="00A42D5D"/>
    <w:rsid w:val="00A432A0"/>
    <w:rsid w:val="00A4354B"/>
    <w:rsid w:val="00A43F0A"/>
    <w:rsid w:val="00A43FF9"/>
    <w:rsid w:val="00A44220"/>
    <w:rsid w:val="00A44627"/>
    <w:rsid w:val="00A4578C"/>
    <w:rsid w:val="00A45ADF"/>
    <w:rsid w:val="00A463FC"/>
    <w:rsid w:val="00A463FD"/>
    <w:rsid w:val="00A465E9"/>
    <w:rsid w:val="00A4661A"/>
    <w:rsid w:val="00A46A4B"/>
    <w:rsid w:val="00A47774"/>
    <w:rsid w:val="00A47BC1"/>
    <w:rsid w:val="00A47CAA"/>
    <w:rsid w:val="00A505E0"/>
    <w:rsid w:val="00A5072C"/>
    <w:rsid w:val="00A50899"/>
    <w:rsid w:val="00A512A2"/>
    <w:rsid w:val="00A51DF0"/>
    <w:rsid w:val="00A5216F"/>
    <w:rsid w:val="00A52254"/>
    <w:rsid w:val="00A52401"/>
    <w:rsid w:val="00A5287D"/>
    <w:rsid w:val="00A52AD2"/>
    <w:rsid w:val="00A52BBB"/>
    <w:rsid w:val="00A532D8"/>
    <w:rsid w:val="00A536F1"/>
    <w:rsid w:val="00A53753"/>
    <w:rsid w:val="00A539C0"/>
    <w:rsid w:val="00A550F7"/>
    <w:rsid w:val="00A55E33"/>
    <w:rsid w:val="00A562BE"/>
    <w:rsid w:val="00A56A4F"/>
    <w:rsid w:val="00A56B98"/>
    <w:rsid w:val="00A56DDE"/>
    <w:rsid w:val="00A56EA0"/>
    <w:rsid w:val="00A5787F"/>
    <w:rsid w:val="00A57E73"/>
    <w:rsid w:val="00A60436"/>
    <w:rsid w:val="00A60474"/>
    <w:rsid w:val="00A607D9"/>
    <w:rsid w:val="00A60C3A"/>
    <w:rsid w:val="00A621B7"/>
    <w:rsid w:val="00A63037"/>
    <w:rsid w:val="00A6323E"/>
    <w:rsid w:val="00A637BA"/>
    <w:rsid w:val="00A639B6"/>
    <w:rsid w:val="00A63AF3"/>
    <w:rsid w:val="00A63FB6"/>
    <w:rsid w:val="00A6419E"/>
    <w:rsid w:val="00A64E8C"/>
    <w:rsid w:val="00A64EF8"/>
    <w:rsid w:val="00A65E01"/>
    <w:rsid w:val="00A664B6"/>
    <w:rsid w:val="00A6677B"/>
    <w:rsid w:val="00A6771B"/>
    <w:rsid w:val="00A67D1C"/>
    <w:rsid w:val="00A710AC"/>
    <w:rsid w:val="00A717AD"/>
    <w:rsid w:val="00A7186E"/>
    <w:rsid w:val="00A71FC9"/>
    <w:rsid w:val="00A725DB"/>
    <w:rsid w:val="00A72EFB"/>
    <w:rsid w:val="00A72FB6"/>
    <w:rsid w:val="00A73335"/>
    <w:rsid w:val="00A73738"/>
    <w:rsid w:val="00A73D7C"/>
    <w:rsid w:val="00A73E8F"/>
    <w:rsid w:val="00A747DC"/>
    <w:rsid w:val="00A74D4E"/>
    <w:rsid w:val="00A753BD"/>
    <w:rsid w:val="00A761EE"/>
    <w:rsid w:val="00A76B33"/>
    <w:rsid w:val="00A76E5B"/>
    <w:rsid w:val="00A77933"/>
    <w:rsid w:val="00A77F98"/>
    <w:rsid w:val="00A80813"/>
    <w:rsid w:val="00A80EA4"/>
    <w:rsid w:val="00A819BA"/>
    <w:rsid w:val="00A819DD"/>
    <w:rsid w:val="00A81B13"/>
    <w:rsid w:val="00A81B4E"/>
    <w:rsid w:val="00A81C95"/>
    <w:rsid w:val="00A82734"/>
    <w:rsid w:val="00A83A16"/>
    <w:rsid w:val="00A83CA5"/>
    <w:rsid w:val="00A84336"/>
    <w:rsid w:val="00A84863"/>
    <w:rsid w:val="00A84EBD"/>
    <w:rsid w:val="00A84EDD"/>
    <w:rsid w:val="00A84F34"/>
    <w:rsid w:val="00A85382"/>
    <w:rsid w:val="00A857EF"/>
    <w:rsid w:val="00A8620E"/>
    <w:rsid w:val="00A864E9"/>
    <w:rsid w:val="00A86CC9"/>
    <w:rsid w:val="00A87906"/>
    <w:rsid w:val="00A87958"/>
    <w:rsid w:val="00A87E9E"/>
    <w:rsid w:val="00A901BE"/>
    <w:rsid w:val="00A904E2"/>
    <w:rsid w:val="00A90D2E"/>
    <w:rsid w:val="00A912E7"/>
    <w:rsid w:val="00A91E97"/>
    <w:rsid w:val="00A92BCF"/>
    <w:rsid w:val="00A92E1F"/>
    <w:rsid w:val="00A93095"/>
    <w:rsid w:val="00A9407D"/>
    <w:rsid w:val="00A948C8"/>
    <w:rsid w:val="00A96085"/>
    <w:rsid w:val="00A96424"/>
    <w:rsid w:val="00A978D8"/>
    <w:rsid w:val="00A978E7"/>
    <w:rsid w:val="00AA0795"/>
    <w:rsid w:val="00AA19A6"/>
    <w:rsid w:val="00AA1AED"/>
    <w:rsid w:val="00AA20B1"/>
    <w:rsid w:val="00AA262E"/>
    <w:rsid w:val="00AA2C89"/>
    <w:rsid w:val="00AA336E"/>
    <w:rsid w:val="00AA3451"/>
    <w:rsid w:val="00AA3908"/>
    <w:rsid w:val="00AA3FF0"/>
    <w:rsid w:val="00AA43BD"/>
    <w:rsid w:val="00AA46E6"/>
    <w:rsid w:val="00AA48C1"/>
    <w:rsid w:val="00AA60A4"/>
    <w:rsid w:val="00AA6240"/>
    <w:rsid w:val="00AA73A8"/>
    <w:rsid w:val="00AA7B3F"/>
    <w:rsid w:val="00AB006F"/>
    <w:rsid w:val="00AB0417"/>
    <w:rsid w:val="00AB1A9F"/>
    <w:rsid w:val="00AB3037"/>
    <w:rsid w:val="00AB3184"/>
    <w:rsid w:val="00AB33F9"/>
    <w:rsid w:val="00AB3CEC"/>
    <w:rsid w:val="00AB3E8B"/>
    <w:rsid w:val="00AB4AFF"/>
    <w:rsid w:val="00AB537C"/>
    <w:rsid w:val="00AB5887"/>
    <w:rsid w:val="00AB5B81"/>
    <w:rsid w:val="00AB5C13"/>
    <w:rsid w:val="00AB5D24"/>
    <w:rsid w:val="00AB6154"/>
    <w:rsid w:val="00AB626D"/>
    <w:rsid w:val="00AB64E5"/>
    <w:rsid w:val="00AB6606"/>
    <w:rsid w:val="00AB6849"/>
    <w:rsid w:val="00AB6B8F"/>
    <w:rsid w:val="00AB6C31"/>
    <w:rsid w:val="00AB703C"/>
    <w:rsid w:val="00AB7213"/>
    <w:rsid w:val="00AB7442"/>
    <w:rsid w:val="00AC0FA9"/>
    <w:rsid w:val="00AC1226"/>
    <w:rsid w:val="00AC1686"/>
    <w:rsid w:val="00AC179A"/>
    <w:rsid w:val="00AC24F6"/>
    <w:rsid w:val="00AC299E"/>
    <w:rsid w:val="00AC2DD1"/>
    <w:rsid w:val="00AC5281"/>
    <w:rsid w:val="00AC52D3"/>
    <w:rsid w:val="00AC5C6A"/>
    <w:rsid w:val="00AC65AF"/>
    <w:rsid w:val="00AC7052"/>
    <w:rsid w:val="00AC7703"/>
    <w:rsid w:val="00AC7E57"/>
    <w:rsid w:val="00AD00D9"/>
    <w:rsid w:val="00AD0558"/>
    <w:rsid w:val="00AD0964"/>
    <w:rsid w:val="00AD10E5"/>
    <w:rsid w:val="00AD1EAE"/>
    <w:rsid w:val="00AD1FF4"/>
    <w:rsid w:val="00AD23CC"/>
    <w:rsid w:val="00AD2719"/>
    <w:rsid w:val="00AD31EC"/>
    <w:rsid w:val="00AD339F"/>
    <w:rsid w:val="00AD35A4"/>
    <w:rsid w:val="00AD37F0"/>
    <w:rsid w:val="00AD3BF1"/>
    <w:rsid w:val="00AD3C2A"/>
    <w:rsid w:val="00AD3E6B"/>
    <w:rsid w:val="00AD4379"/>
    <w:rsid w:val="00AD4659"/>
    <w:rsid w:val="00AD4797"/>
    <w:rsid w:val="00AD4817"/>
    <w:rsid w:val="00AD4FA6"/>
    <w:rsid w:val="00AD5107"/>
    <w:rsid w:val="00AD5162"/>
    <w:rsid w:val="00AD5D9A"/>
    <w:rsid w:val="00AD6676"/>
    <w:rsid w:val="00AD6833"/>
    <w:rsid w:val="00AD6997"/>
    <w:rsid w:val="00AD715B"/>
    <w:rsid w:val="00AD77E3"/>
    <w:rsid w:val="00AD77FA"/>
    <w:rsid w:val="00AE0E90"/>
    <w:rsid w:val="00AE0ED0"/>
    <w:rsid w:val="00AE1212"/>
    <w:rsid w:val="00AE1923"/>
    <w:rsid w:val="00AE1D4C"/>
    <w:rsid w:val="00AE2257"/>
    <w:rsid w:val="00AE24A2"/>
    <w:rsid w:val="00AE252A"/>
    <w:rsid w:val="00AE2D96"/>
    <w:rsid w:val="00AE4168"/>
    <w:rsid w:val="00AE48A4"/>
    <w:rsid w:val="00AE4F38"/>
    <w:rsid w:val="00AE507F"/>
    <w:rsid w:val="00AE6873"/>
    <w:rsid w:val="00AE6D21"/>
    <w:rsid w:val="00AE7F9B"/>
    <w:rsid w:val="00AF0979"/>
    <w:rsid w:val="00AF1DE2"/>
    <w:rsid w:val="00AF2806"/>
    <w:rsid w:val="00AF3277"/>
    <w:rsid w:val="00AF3D49"/>
    <w:rsid w:val="00AF406C"/>
    <w:rsid w:val="00AF428A"/>
    <w:rsid w:val="00AF436B"/>
    <w:rsid w:val="00AF498E"/>
    <w:rsid w:val="00AF4AF0"/>
    <w:rsid w:val="00AF4E90"/>
    <w:rsid w:val="00AF4FCC"/>
    <w:rsid w:val="00AF5607"/>
    <w:rsid w:val="00AF5912"/>
    <w:rsid w:val="00AF5D8B"/>
    <w:rsid w:val="00AF7135"/>
    <w:rsid w:val="00AF7341"/>
    <w:rsid w:val="00B0063B"/>
    <w:rsid w:val="00B00F17"/>
    <w:rsid w:val="00B01DB9"/>
    <w:rsid w:val="00B01E36"/>
    <w:rsid w:val="00B0346B"/>
    <w:rsid w:val="00B039CC"/>
    <w:rsid w:val="00B04AB9"/>
    <w:rsid w:val="00B04C10"/>
    <w:rsid w:val="00B0575B"/>
    <w:rsid w:val="00B068E4"/>
    <w:rsid w:val="00B068FF"/>
    <w:rsid w:val="00B07451"/>
    <w:rsid w:val="00B10CE6"/>
    <w:rsid w:val="00B115ED"/>
    <w:rsid w:val="00B117CB"/>
    <w:rsid w:val="00B117D7"/>
    <w:rsid w:val="00B11A82"/>
    <w:rsid w:val="00B12211"/>
    <w:rsid w:val="00B12732"/>
    <w:rsid w:val="00B1288F"/>
    <w:rsid w:val="00B13785"/>
    <w:rsid w:val="00B13B8E"/>
    <w:rsid w:val="00B142E0"/>
    <w:rsid w:val="00B150A3"/>
    <w:rsid w:val="00B15237"/>
    <w:rsid w:val="00B15612"/>
    <w:rsid w:val="00B166DD"/>
    <w:rsid w:val="00B17A45"/>
    <w:rsid w:val="00B21AAB"/>
    <w:rsid w:val="00B21F97"/>
    <w:rsid w:val="00B231BC"/>
    <w:rsid w:val="00B23573"/>
    <w:rsid w:val="00B23ABE"/>
    <w:rsid w:val="00B23B67"/>
    <w:rsid w:val="00B24B78"/>
    <w:rsid w:val="00B26443"/>
    <w:rsid w:val="00B26797"/>
    <w:rsid w:val="00B26C98"/>
    <w:rsid w:val="00B26E4F"/>
    <w:rsid w:val="00B271E8"/>
    <w:rsid w:val="00B275D8"/>
    <w:rsid w:val="00B3111B"/>
    <w:rsid w:val="00B313F6"/>
    <w:rsid w:val="00B32506"/>
    <w:rsid w:val="00B32F66"/>
    <w:rsid w:val="00B33678"/>
    <w:rsid w:val="00B33DDF"/>
    <w:rsid w:val="00B33FD6"/>
    <w:rsid w:val="00B34AFD"/>
    <w:rsid w:val="00B3512D"/>
    <w:rsid w:val="00B354E2"/>
    <w:rsid w:val="00B358C1"/>
    <w:rsid w:val="00B36705"/>
    <w:rsid w:val="00B37073"/>
    <w:rsid w:val="00B40037"/>
    <w:rsid w:val="00B40C0D"/>
    <w:rsid w:val="00B41861"/>
    <w:rsid w:val="00B41A1A"/>
    <w:rsid w:val="00B41FDB"/>
    <w:rsid w:val="00B42107"/>
    <w:rsid w:val="00B429CA"/>
    <w:rsid w:val="00B433C5"/>
    <w:rsid w:val="00B437D9"/>
    <w:rsid w:val="00B43D84"/>
    <w:rsid w:val="00B440D1"/>
    <w:rsid w:val="00B44A28"/>
    <w:rsid w:val="00B45088"/>
    <w:rsid w:val="00B453BC"/>
    <w:rsid w:val="00B457F9"/>
    <w:rsid w:val="00B45BBA"/>
    <w:rsid w:val="00B462D8"/>
    <w:rsid w:val="00B46347"/>
    <w:rsid w:val="00B46444"/>
    <w:rsid w:val="00B4762E"/>
    <w:rsid w:val="00B4785D"/>
    <w:rsid w:val="00B507E3"/>
    <w:rsid w:val="00B5204F"/>
    <w:rsid w:val="00B52633"/>
    <w:rsid w:val="00B528BF"/>
    <w:rsid w:val="00B52EAD"/>
    <w:rsid w:val="00B52F36"/>
    <w:rsid w:val="00B5474A"/>
    <w:rsid w:val="00B54B53"/>
    <w:rsid w:val="00B54B97"/>
    <w:rsid w:val="00B55825"/>
    <w:rsid w:val="00B5594B"/>
    <w:rsid w:val="00B55E9E"/>
    <w:rsid w:val="00B56439"/>
    <w:rsid w:val="00B57320"/>
    <w:rsid w:val="00B574FC"/>
    <w:rsid w:val="00B577AE"/>
    <w:rsid w:val="00B57E55"/>
    <w:rsid w:val="00B60AAA"/>
    <w:rsid w:val="00B60E24"/>
    <w:rsid w:val="00B61068"/>
    <w:rsid w:val="00B61183"/>
    <w:rsid w:val="00B6118D"/>
    <w:rsid w:val="00B6199F"/>
    <w:rsid w:val="00B62312"/>
    <w:rsid w:val="00B63653"/>
    <w:rsid w:val="00B6487A"/>
    <w:rsid w:val="00B64CDE"/>
    <w:rsid w:val="00B652A4"/>
    <w:rsid w:val="00B6563B"/>
    <w:rsid w:val="00B67088"/>
    <w:rsid w:val="00B674BE"/>
    <w:rsid w:val="00B67A5D"/>
    <w:rsid w:val="00B67BF5"/>
    <w:rsid w:val="00B70240"/>
    <w:rsid w:val="00B70478"/>
    <w:rsid w:val="00B706E0"/>
    <w:rsid w:val="00B70A9B"/>
    <w:rsid w:val="00B70E68"/>
    <w:rsid w:val="00B71BEA"/>
    <w:rsid w:val="00B71D0E"/>
    <w:rsid w:val="00B71D2A"/>
    <w:rsid w:val="00B71D57"/>
    <w:rsid w:val="00B7236B"/>
    <w:rsid w:val="00B72616"/>
    <w:rsid w:val="00B731A4"/>
    <w:rsid w:val="00B7351F"/>
    <w:rsid w:val="00B7410C"/>
    <w:rsid w:val="00B743DF"/>
    <w:rsid w:val="00B74B06"/>
    <w:rsid w:val="00B74B6F"/>
    <w:rsid w:val="00B752A3"/>
    <w:rsid w:val="00B75640"/>
    <w:rsid w:val="00B75690"/>
    <w:rsid w:val="00B77355"/>
    <w:rsid w:val="00B77E94"/>
    <w:rsid w:val="00B80265"/>
    <w:rsid w:val="00B80321"/>
    <w:rsid w:val="00B81FA5"/>
    <w:rsid w:val="00B82B5E"/>
    <w:rsid w:val="00B863E7"/>
    <w:rsid w:val="00B8737B"/>
    <w:rsid w:val="00B8778B"/>
    <w:rsid w:val="00B87DD5"/>
    <w:rsid w:val="00B9031C"/>
    <w:rsid w:val="00B90653"/>
    <w:rsid w:val="00B925DB"/>
    <w:rsid w:val="00B92679"/>
    <w:rsid w:val="00B9333B"/>
    <w:rsid w:val="00B93360"/>
    <w:rsid w:val="00B938E4"/>
    <w:rsid w:val="00B93E85"/>
    <w:rsid w:val="00B947BF"/>
    <w:rsid w:val="00B94CF7"/>
    <w:rsid w:val="00B94E55"/>
    <w:rsid w:val="00B94F87"/>
    <w:rsid w:val="00B951C1"/>
    <w:rsid w:val="00B95495"/>
    <w:rsid w:val="00B95516"/>
    <w:rsid w:val="00B9556E"/>
    <w:rsid w:val="00B95DC7"/>
    <w:rsid w:val="00B96C53"/>
    <w:rsid w:val="00B975CF"/>
    <w:rsid w:val="00BA0F89"/>
    <w:rsid w:val="00BA1049"/>
    <w:rsid w:val="00BA104D"/>
    <w:rsid w:val="00BA108A"/>
    <w:rsid w:val="00BA179D"/>
    <w:rsid w:val="00BA1AFD"/>
    <w:rsid w:val="00BA217B"/>
    <w:rsid w:val="00BA25A4"/>
    <w:rsid w:val="00BA2A85"/>
    <w:rsid w:val="00BA3CDC"/>
    <w:rsid w:val="00BA4159"/>
    <w:rsid w:val="00BA4525"/>
    <w:rsid w:val="00BA4BFB"/>
    <w:rsid w:val="00BA50C8"/>
    <w:rsid w:val="00BA51F6"/>
    <w:rsid w:val="00BA5B47"/>
    <w:rsid w:val="00BA5ED6"/>
    <w:rsid w:val="00BA648B"/>
    <w:rsid w:val="00BA6818"/>
    <w:rsid w:val="00BA73A7"/>
    <w:rsid w:val="00BA77DE"/>
    <w:rsid w:val="00BA782E"/>
    <w:rsid w:val="00BA7A25"/>
    <w:rsid w:val="00BA7CB5"/>
    <w:rsid w:val="00BB05F4"/>
    <w:rsid w:val="00BB0630"/>
    <w:rsid w:val="00BB12F6"/>
    <w:rsid w:val="00BB13AC"/>
    <w:rsid w:val="00BB1AA6"/>
    <w:rsid w:val="00BB27E2"/>
    <w:rsid w:val="00BB2F06"/>
    <w:rsid w:val="00BB3274"/>
    <w:rsid w:val="00BB3436"/>
    <w:rsid w:val="00BB3A7C"/>
    <w:rsid w:val="00BB3D9E"/>
    <w:rsid w:val="00BB4053"/>
    <w:rsid w:val="00BB48F9"/>
    <w:rsid w:val="00BB4AAA"/>
    <w:rsid w:val="00BB507A"/>
    <w:rsid w:val="00BB51DC"/>
    <w:rsid w:val="00BB5776"/>
    <w:rsid w:val="00BB5B56"/>
    <w:rsid w:val="00BB6157"/>
    <w:rsid w:val="00BB6172"/>
    <w:rsid w:val="00BB62E8"/>
    <w:rsid w:val="00BB6853"/>
    <w:rsid w:val="00BB6B0B"/>
    <w:rsid w:val="00BB6C0B"/>
    <w:rsid w:val="00BB6DEB"/>
    <w:rsid w:val="00BB6F1C"/>
    <w:rsid w:val="00BB725C"/>
    <w:rsid w:val="00BB772D"/>
    <w:rsid w:val="00BC091B"/>
    <w:rsid w:val="00BC0969"/>
    <w:rsid w:val="00BC13E1"/>
    <w:rsid w:val="00BC23C0"/>
    <w:rsid w:val="00BC24B2"/>
    <w:rsid w:val="00BC265E"/>
    <w:rsid w:val="00BC2978"/>
    <w:rsid w:val="00BC3563"/>
    <w:rsid w:val="00BC3677"/>
    <w:rsid w:val="00BC39D7"/>
    <w:rsid w:val="00BC6480"/>
    <w:rsid w:val="00BC6725"/>
    <w:rsid w:val="00BC6794"/>
    <w:rsid w:val="00BC68F0"/>
    <w:rsid w:val="00BC730B"/>
    <w:rsid w:val="00BC7C23"/>
    <w:rsid w:val="00BD0750"/>
    <w:rsid w:val="00BD0E33"/>
    <w:rsid w:val="00BD1B59"/>
    <w:rsid w:val="00BD1D83"/>
    <w:rsid w:val="00BD2555"/>
    <w:rsid w:val="00BD35F1"/>
    <w:rsid w:val="00BD37BA"/>
    <w:rsid w:val="00BD383C"/>
    <w:rsid w:val="00BD3897"/>
    <w:rsid w:val="00BD4A43"/>
    <w:rsid w:val="00BD4CCC"/>
    <w:rsid w:val="00BD4D8D"/>
    <w:rsid w:val="00BD5A96"/>
    <w:rsid w:val="00BD5F56"/>
    <w:rsid w:val="00BD601C"/>
    <w:rsid w:val="00BD673C"/>
    <w:rsid w:val="00BD70AE"/>
    <w:rsid w:val="00BD7B76"/>
    <w:rsid w:val="00BD7FDA"/>
    <w:rsid w:val="00BE0398"/>
    <w:rsid w:val="00BE057C"/>
    <w:rsid w:val="00BE0DCB"/>
    <w:rsid w:val="00BE1859"/>
    <w:rsid w:val="00BE1BF8"/>
    <w:rsid w:val="00BE24E9"/>
    <w:rsid w:val="00BE2D0C"/>
    <w:rsid w:val="00BE3B5B"/>
    <w:rsid w:val="00BE3D89"/>
    <w:rsid w:val="00BE5199"/>
    <w:rsid w:val="00BE538C"/>
    <w:rsid w:val="00BE638D"/>
    <w:rsid w:val="00BE6738"/>
    <w:rsid w:val="00BE756C"/>
    <w:rsid w:val="00BE7822"/>
    <w:rsid w:val="00BE7934"/>
    <w:rsid w:val="00BE7AC2"/>
    <w:rsid w:val="00BF01F1"/>
    <w:rsid w:val="00BF04AD"/>
    <w:rsid w:val="00BF07D6"/>
    <w:rsid w:val="00BF1740"/>
    <w:rsid w:val="00BF183E"/>
    <w:rsid w:val="00BF2184"/>
    <w:rsid w:val="00BF381C"/>
    <w:rsid w:val="00BF3CF1"/>
    <w:rsid w:val="00BF4733"/>
    <w:rsid w:val="00BF498B"/>
    <w:rsid w:val="00BF4EB8"/>
    <w:rsid w:val="00BF5D42"/>
    <w:rsid w:val="00BF6690"/>
    <w:rsid w:val="00BF7E99"/>
    <w:rsid w:val="00C00469"/>
    <w:rsid w:val="00C0047B"/>
    <w:rsid w:val="00C010FA"/>
    <w:rsid w:val="00C01BB0"/>
    <w:rsid w:val="00C03B67"/>
    <w:rsid w:val="00C03FC3"/>
    <w:rsid w:val="00C042FB"/>
    <w:rsid w:val="00C05422"/>
    <w:rsid w:val="00C05541"/>
    <w:rsid w:val="00C0591B"/>
    <w:rsid w:val="00C05BBD"/>
    <w:rsid w:val="00C0643E"/>
    <w:rsid w:val="00C06FD8"/>
    <w:rsid w:val="00C07AE4"/>
    <w:rsid w:val="00C10E4A"/>
    <w:rsid w:val="00C10F84"/>
    <w:rsid w:val="00C11958"/>
    <w:rsid w:val="00C11E76"/>
    <w:rsid w:val="00C1213D"/>
    <w:rsid w:val="00C129C1"/>
    <w:rsid w:val="00C12C2C"/>
    <w:rsid w:val="00C13EC6"/>
    <w:rsid w:val="00C14145"/>
    <w:rsid w:val="00C14D49"/>
    <w:rsid w:val="00C15346"/>
    <w:rsid w:val="00C153CC"/>
    <w:rsid w:val="00C15E18"/>
    <w:rsid w:val="00C161D2"/>
    <w:rsid w:val="00C16A23"/>
    <w:rsid w:val="00C16DA8"/>
    <w:rsid w:val="00C175F1"/>
    <w:rsid w:val="00C17671"/>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3CD"/>
    <w:rsid w:val="00C247FF"/>
    <w:rsid w:val="00C24886"/>
    <w:rsid w:val="00C24A19"/>
    <w:rsid w:val="00C24A20"/>
    <w:rsid w:val="00C24A93"/>
    <w:rsid w:val="00C25770"/>
    <w:rsid w:val="00C26063"/>
    <w:rsid w:val="00C262DD"/>
    <w:rsid w:val="00C2636E"/>
    <w:rsid w:val="00C268C6"/>
    <w:rsid w:val="00C26F90"/>
    <w:rsid w:val="00C27BD1"/>
    <w:rsid w:val="00C27BEB"/>
    <w:rsid w:val="00C27F83"/>
    <w:rsid w:val="00C3003D"/>
    <w:rsid w:val="00C3074B"/>
    <w:rsid w:val="00C30904"/>
    <w:rsid w:val="00C318AF"/>
    <w:rsid w:val="00C321FC"/>
    <w:rsid w:val="00C324F0"/>
    <w:rsid w:val="00C3267E"/>
    <w:rsid w:val="00C327BC"/>
    <w:rsid w:val="00C3385B"/>
    <w:rsid w:val="00C34193"/>
    <w:rsid w:val="00C35323"/>
    <w:rsid w:val="00C35747"/>
    <w:rsid w:val="00C35A2D"/>
    <w:rsid w:val="00C35E84"/>
    <w:rsid w:val="00C3671C"/>
    <w:rsid w:val="00C368B2"/>
    <w:rsid w:val="00C368FB"/>
    <w:rsid w:val="00C36FB7"/>
    <w:rsid w:val="00C37102"/>
    <w:rsid w:val="00C37709"/>
    <w:rsid w:val="00C37A49"/>
    <w:rsid w:val="00C40622"/>
    <w:rsid w:val="00C4227F"/>
    <w:rsid w:val="00C434FF"/>
    <w:rsid w:val="00C43770"/>
    <w:rsid w:val="00C43DB2"/>
    <w:rsid w:val="00C43F3C"/>
    <w:rsid w:val="00C44B2F"/>
    <w:rsid w:val="00C4508E"/>
    <w:rsid w:val="00C46905"/>
    <w:rsid w:val="00C46B0A"/>
    <w:rsid w:val="00C4786D"/>
    <w:rsid w:val="00C47DE2"/>
    <w:rsid w:val="00C50543"/>
    <w:rsid w:val="00C505BA"/>
    <w:rsid w:val="00C5092D"/>
    <w:rsid w:val="00C50D2A"/>
    <w:rsid w:val="00C512A3"/>
    <w:rsid w:val="00C5157D"/>
    <w:rsid w:val="00C52CEE"/>
    <w:rsid w:val="00C530B7"/>
    <w:rsid w:val="00C53C97"/>
    <w:rsid w:val="00C53EE3"/>
    <w:rsid w:val="00C5409B"/>
    <w:rsid w:val="00C55138"/>
    <w:rsid w:val="00C56DA7"/>
    <w:rsid w:val="00C56EA1"/>
    <w:rsid w:val="00C56EEA"/>
    <w:rsid w:val="00C57A60"/>
    <w:rsid w:val="00C57AE0"/>
    <w:rsid w:val="00C57C31"/>
    <w:rsid w:val="00C61102"/>
    <w:rsid w:val="00C617AE"/>
    <w:rsid w:val="00C61CEC"/>
    <w:rsid w:val="00C620C3"/>
    <w:rsid w:val="00C62211"/>
    <w:rsid w:val="00C624A9"/>
    <w:rsid w:val="00C62B22"/>
    <w:rsid w:val="00C63304"/>
    <w:rsid w:val="00C63BC0"/>
    <w:rsid w:val="00C63D7F"/>
    <w:rsid w:val="00C64BB8"/>
    <w:rsid w:val="00C64D09"/>
    <w:rsid w:val="00C6554F"/>
    <w:rsid w:val="00C6582D"/>
    <w:rsid w:val="00C65AE0"/>
    <w:rsid w:val="00C661CD"/>
    <w:rsid w:val="00C66925"/>
    <w:rsid w:val="00C66FFA"/>
    <w:rsid w:val="00C6779C"/>
    <w:rsid w:val="00C67A83"/>
    <w:rsid w:val="00C67BA4"/>
    <w:rsid w:val="00C7042B"/>
    <w:rsid w:val="00C7112E"/>
    <w:rsid w:val="00C71A7E"/>
    <w:rsid w:val="00C71C06"/>
    <w:rsid w:val="00C7346A"/>
    <w:rsid w:val="00C736A6"/>
    <w:rsid w:val="00C73BEB"/>
    <w:rsid w:val="00C73F09"/>
    <w:rsid w:val="00C74352"/>
    <w:rsid w:val="00C75061"/>
    <w:rsid w:val="00C7524C"/>
    <w:rsid w:val="00C766FC"/>
    <w:rsid w:val="00C76D6D"/>
    <w:rsid w:val="00C77636"/>
    <w:rsid w:val="00C776FD"/>
    <w:rsid w:val="00C80129"/>
    <w:rsid w:val="00C8020F"/>
    <w:rsid w:val="00C804E2"/>
    <w:rsid w:val="00C81842"/>
    <w:rsid w:val="00C81B64"/>
    <w:rsid w:val="00C8225E"/>
    <w:rsid w:val="00C83948"/>
    <w:rsid w:val="00C83C7D"/>
    <w:rsid w:val="00C83FC0"/>
    <w:rsid w:val="00C84351"/>
    <w:rsid w:val="00C848BA"/>
    <w:rsid w:val="00C84F98"/>
    <w:rsid w:val="00C852CD"/>
    <w:rsid w:val="00C85810"/>
    <w:rsid w:val="00C85A03"/>
    <w:rsid w:val="00C85DF0"/>
    <w:rsid w:val="00C86128"/>
    <w:rsid w:val="00C86A07"/>
    <w:rsid w:val="00C8751E"/>
    <w:rsid w:val="00C8799A"/>
    <w:rsid w:val="00C901FF"/>
    <w:rsid w:val="00C903B9"/>
    <w:rsid w:val="00C906AF"/>
    <w:rsid w:val="00C91C46"/>
    <w:rsid w:val="00C92372"/>
    <w:rsid w:val="00C93087"/>
    <w:rsid w:val="00C93944"/>
    <w:rsid w:val="00C9424C"/>
    <w:rsid w:val="00C94660"/>
    <w:rsid w:val="00C94796"/>
    <w:rsid w:val="00C94C8D"/>
    <w:rsid w:val="00C953D7"/>
    <w:rsid w:val="00C955D7"/>
    <w:rsid w:val="00C95C81"/>
    <w:rsid w:val="00C95D19"/>
    <w:rsid w:val="00C95F4E"/>
    <w:rsid w:val="00C96502"/>
    <w:rsid w:val="00C971AB"/>
    <w:rsid w:val="00CA043B"/>
    <w:rsid w:val="00CA062B"/>
    <w:rsid w:val="00CA0CFC"/>
    <w:rsid w:val="00CA1D40"/>
    <w:rsid w:val="00CA2076"/>
    <w:rsid w:val="00CA2E6A"/>
    <w:rsid w:val="00CA301A"/>
    <w:rsid w:val="00CA3981"/>
    <w:rsid w:val="00CA4024"/>
    <w:rsid w:val="00CA4192"/>
    <w:rsid w:val="00CA46A4"/>
    <w:rsid w:val="00CA4B8E"/>
    <w:rsid w:val="00CA4CB1"/>
    <w:rsid w:val="00CA59F3"/>
    <w:rsid w:val="00CA5A78"/>
    <w:rsid w:val="00CA68D4"/>
    <w:rsid w:val="00CA71A9"/>
    <w:rsid w:val="00CA7BBD"/>
    <w:rsid w:val="00CB0479"/>
    <w:rsid w:val="00CB0705"/>
    <w:rsid w:val="00CB0A16"/>
    <w:rsid w:val="00CB100F"/>
    <w:rsid w:val="00CB1696"/>
    <w:rsid w:val="00CB1DCD"/>
    <w:rsid w:val="00CB1E2D"/>
    <w:rsid w:val="00CB2774"/>
    <w:rsid w:val="00CB2A32"/>
    <w:rsid w:val="00CB4562"/>
    <w:rsid w:val="00CB4650"/>
    <w:rsid w:val="00CB47F9"/>
    <w:rsid w:val="00CB486A"/>
    <w:rsid w:val="00CB5079"/>
    <w:rsid w:val="00CB5679"/>
    <w:rsid w:val="00CB5713"/>
    <w:rsid w:val="00CB68A2"/>
    <w:rsid w:val="00CB6A96"/>
    <w:rsid w:val="00CB731B"/>
    <w:rsid w:val="00CB7F3B"/>
    <w:rsid w:val="00CC01EB"/>
    <w:rsid w:val="00CC0A7F"/>
    <w:rsid w:val="00CC150E"/>
    <w:rsid w:val="00CC1EB3"/>
    <w:rsid w:val="00CC25FD"/>
    <w:rsid w:val="00CC27B8"/>
    <w:rsid w:val="00CC2CA2"/>
    <w:rsid w:val="00CC31EA"/>
    <w:rsid w:val="00CC327F"/>
    <w:rsid w:val="00CC474A"/>
    <w:rsid w:val="00CC4C03"/>
    <w:rsid w:val="00CC4DEB"/>
    <w:rsid w:val="00CC4E98"/>
    <w:rsid w:val="00CC61AA"/>
    <w:rsid w:val="00CC71A0"/>
    <w:rsid w:val="00CC75C2"/>
    <w:rsid w:val="00CC778A"/>
    <w:rsid w:val="00CC7F41"/>
    <w:rsid w:val="00CD0246"/>
    <w:rsid w:val="00CD0842"/>
    <w:rsid w:val="00CD0F57"/>
    <w:rsid w:val="00CD157B"/>
    <w:rsid w:val="00CD23D6"/>
    <w:rsid w:val="00CD24F6"/>
    <w:rsid w:val="00CD2656"/>
    <w:rsid w:val="00CD365A"/>
    <w:rsid w:val="00CD3F18"/>
    <w:rsid w:val="00CD3F88"/>
    <w:rsid w:val="00CD45E3"/>
    <w:rsid w:val="00CD4B8D"/>
    <w:rsid w:val="00CD5857"/>
    <w:rsid w:val="00CD5A3F"/>
    <w:rsid w:val="00CD5FFD"/>
    <w:rsid w:val="00CD688F"/>
    <w:rsid w:val="00CE02E6"/>
    <w:rsid w:val="00CE0C9A"/>
    <w:rsid w:val="00CE0E91"/>
    <w:rsid w:val="00CE1043"/>
    <w:rsid w:val="00CE1724"/>
    <w:rsid w:val="00CE1A3B"/>
    <w:rsid w:val="00CE1A6D"/>
    <w:rsid w:val="00CE1F54"/>
    <w:rsid w:val="00CE26DC"/>
    <w:rsid w:val="00CE30FD"/>
    <w:rsid w:val="00CE31E5"/>
    <w:rsid w:val="00CE3564"/>
    <w:rsid w:val="00CE381B"/>
    <w:rsid w:val="00CE4819"/>
    <w:rsid w:val="00CE4935"/>
    <w:rsid w:val="00CE6342"/>
    <w:rsid w:val="00CE6528"/>
    <w:rsid w:val="00CE6B16"/>
    <w:rsid w:val="00CE6BB0"/>
    <w:rsid w:val="00CE6F27"/>
    <w:rsid w:val="00CE79FE"/>
    <w:rsid w:val="00CE7E16"/>
    <w:rsid w:val="00CF010F"/>
    <w:rsid w:val="00CF022E"/>
    <w:rsid w:val="00CF072B"/>
    <w:rsid w:val="00CF0ADD"/>
    <w:rsid w:val="00CF0AFE"/>
    <w:rsid w:val="00CF0D20"/>
    <w:rsid w:val="00CF1AA8"/>
    <w:rsid w:val="00CF28EE"/>
    <w:rsid w:val="00CF3159"/>
    <w:rsid w:val="00CF402D"/>
    <w:rsid w:val="00CF431B"/>
    <w:rsid w:val="00CF548A"/>
    <w:rsid w:val="00CF5577"/>
    <w:rsid w:val="00CF62A8"/>
    <w:rsid w:val="00CF66C7"/>
    <w:rsid w:val="00CF6DF4"/>
    <w:rsid w:val="00CF6EA7"/>
    <w:rsid w:val="00CF7020"/>
    <w:rsid w:val="00CF7244"/>
    <w:rsid w:val="00CF7654"/>
    <w:rsid w:val="00CF7684"/>
    <w:rsid w:val="00D00DEF"/>
    <w:rsid w:val="00D01366"/>
    <w:rsid w:val="00D0212E"/>
    <w:rsid w:val="00D02657"/>
    <w:rsid w:val="00D04F62"/>
    <w:rsid w:val="00D04F7B"/>
    <w:rsid w:val="00D0512C"/>
    <w:rsid w:val="00D05B9C"/>
    <w:rsid w:val="00D06211"/>
    <w:rsid w:val="00D06E9F"/>
    <w:rsid w:val="00D06FFF"/>
    <w:rsid w:val="00D0757E"/>
    <w:rsid w:val="00D07B7D"/>
    <w:rsid w:val="00D109A9"/>
    <w:rsid w:val="00D10CDF"/>
    <w:rsid w:val="00D113E7"/>
    <w:rsid w:val="00D116F0"/>
    <w:rsid w:val="00D119B8"/>
    <w:rsid w:val="00D11B26"/>
    <w:rsid w:val="00D122BD"/>
    <w:rsid w:val="00D12A77"/>
    <w:rsid w:val="00D12E24"/>
    <w:rsid w:val="00D13CD4"/>
    <w:rsid w:val="00D13FF6"/>
    <w:rsid w:val="00D14332"/>
    <w:rsid w:val="00D14D5E"/>
    <w:rsid w:val="00D15178"/>
    <w:rsid w:val="00D1522A"/>
    <w:rsid w:val="00D15337"/>
    <w:rsid w:val="00D15B0C"/>
    <w:rsid w:val="00D167E6"/>
    <w:rsid w:val="00D16F9B"/>
    <w:rsid w:val="00D17611"/>
    <w:rsid w:val="00D17D94"/>
    <w:rsid w:val="00D17E36"/>
    <w:rsid w:val="00D17F53"/>
    <w:rsid w:val="00D203A5"/>
    <w:rsid w:val="00D21482"/>
    <w:rsid w:val="00D21A5A"/>
    <w:rsid w:val="00D22170"/>
    <w:rsid w:val="00D22491"/>
    <w:rsid w:val="00D225E0"/>
    <w:rsid w:val="00D22863"/>
    <w:rsid w:val="00D22A36"/>
    <w:rsid w:val="00D23502"/>
    <w:rsid w:val="00D23F03"/>
    <w:rsid w:val="00D23F9F"/>
    <w:rsid w:val="00D24213"/>
    <w:rsid w:val="00D24778"/>
    <w:rsid w:val="00D25322"/>
    <w:rsid w:val="00D25ADF"/>
    <w:rsid w:val="00D25BE6"/>
    <w:rsid w:val="00D25C2E"/>
    <w:rsid w:val="00D25FFA"/>
    <w:rsid w:val="00D2620A"/>
    <w:rsid w:val="00D264A4"/>
    <w:rsid w:val="00D269E6"/>
    <w:rsid w:val="00D26DF4"/>
    <w:rsid w:val="00D26E87"/>
    <w:rsid w:val="00D27086"/>
    <w:rsid w:val="00D2765A"/>
    <w:rsid w:val="00D27CDB"/>
    <w:rsid w:val="00D30458"/>
    <w:rsid w:val="00D30B67"/>
    <w:rsid w:val="00D30D2F"/>
    <w:rsid w:val="00D30E9F"/>
    <w:rsid w:val="00D31529"/>
    <w:rsid w:val="00D3190D"/>
    <w:rsid w:val="00D329FC"/>
    <w:rsid w:val="00D3345B"/>
    <w:rsid w:val="00D33974"/>
    <w:rsid w:val="00D33C7E"/>
    <w:rsid w:val="00D346EB"/>
    <w:rsid w:val="00D35DEF"/>
    <w:rsid w:val="00D362D1"/>
    <w:rsid w:val="00D36FEC"/>
    <w:rsid w:val="00D3723B"/>
    <w:rsid w:val="00D377B1"/>
    <w:rsid w:val="00D37996"/>
    <w:rsid w:val="00D37DF7"/>
    <w:rsid w:val="00D405B2"/>
    <w:rsid w:val="00D4101C"/>
    <w:rsid w:val="00D4115A"/>
    <w:rsid w:val="00D411AB"/>
    <w:rsid w:val="00D41602"/>
    <w:rsid w:val="00D41BD7"/>
    <w:rsid w:val="00D41E32"/>
    <w:rsid w:val="00D41F47"/>
    <w:rsid w:val="00D42078"/>
    <w:rsid w:val="00D421C9"/>
    <w:rsid w:val="00D42731"/>
    <w:rsid w:val="00D42CC1"/>
    <w:rsid w:val="00D42F6C"/>
    <w:rsid w:val="00D43A1F"/>
    <w:rsid w:val="00D44755"/>
    <w:rsid w:val="00D45EB8"/>
    <w:rsid w:val="00D45EDA"/>
    <w:rsid w:val="00D46126"/>
    <w:rsid w:val="00D46268"/>
    <w:rsid w:val="00D465EF"/>
    <w:rsid w:val="00D508A9"/>
    <w:rsid w:val="00D50DFF"/>
    <w:rsid w:val="00D512A4"/>
    <w:rsid w:val="00D5138A"/>
    <w:rsid w:val="00D51A7A"/>
    <w:rsid w:val="00D52002"/>
    <w:rsid w:val="00D521C2"/>
    <w:rsid w:val="00D52582"/>
    <w:rsid w:val="00D52BC1"/>
    <w:rsid w:val="00D53401"/>
    <w:rsid w:val="00D5370C"/>
    <w:rsid w:val="00D53A72"/>
    <w:rsid w:val="00D53B37"/>
    <w:rsid w:val="00D54213"/>
    <w:rsid w:val="00D54F96"/>
    <w:rsid w:val="00D5509A"/>
    <w:rsid w:val="00D55A92"/>
    <w:rsid w:val="00D57027"/>
    <w:rsid w:val="00D57380"/>
    <w:rsid w:val="00D57713"/>
    <w:rsid w:val="00D578DF"/>
    <w:rsid w:val="00D57D43"/>
    <w:rsid w:val="00D57D99"/>
    <w:rsid w:val="00D60147"/>
    <w:rsid w:val="00D60DEF"/>
    <w:rsid w:val="00D611D1"/>
    <w:rsid w:val="00D61D9D"/>
    <w:rsid w:val="00D6217D"/>
    <w:rsid w:val="00D6231B"/>
    <w:rsid w:val="00D62D79"/>
    <w:rsid w:val="00D62DFA"/>
    <w:rsid w:val="00D63ACC"/>
    <w:rsid w:val="00D65822"/>
    <w:rsid w:val="00D6664E"/>
    <w:rsid w:val="00D66949"/>
    <w:rsid w:val="00D670F8"/>
    <w:rsid w:val="00D672E0"/>
    <w:rsid w:val="00D67A60"/>
    <w:rsid w:val="00D67CAF"/>
    <w:rsid w:val="00D70016"/>
    <w:rsid w:val="00D70178"/>
    <w:rsid w:val="00D701D4"/>
    <w:rsid w:val="00D7100B"/>
    <w:rsid w:val="00D71336"/>
    <w:rsid w:val="00D71461"/>
    <w:rsid w:val="00D71471"/>
    <w:rsid w:val="00D71C56"/>
    <w:rsid w:val="00D71FF8"/>
    <w:rsid w:val="00D72473"/>
    <w:rsid w:val="00D72E14"/>
    <w:rsid w:val="00D73C72"/>
    <w:rsid w:val="00D73DDB"/>
    <w:rsid w:val="00D7519D"/>
    <w:rsid w:val="00D75281"/>
    <w:rsid w:val="00D756DF"/>
    <w:rsid w:val="00D75B25"/>
    <w:rsid w:val="00D75FC5"/>
    <w:rsid w:val="00D7657C"/>
    <w:rsid w:val="00D76BAD"/>
    <w:rsid w:val="00D76E8B"/>
    <w:rsid w:val="00D7706C"/>
    <w:rsid w:val="00D77433"/>
    <w:rsid w:val="00D776E4"/>
    <w:rsid w:val="00D80F0E"/>
    <w:rsid w:val="00D810BB"/>
    <w:rsid w:val="00D81801"/>
    <w:rsid w:val="00D8205D"/>
    <w:rsid w:val="00D82A69"/>
    <w:rsid w:val="00D844C1"/>
    <w:rsid w:val="00D846EA"/>
    <w:rsid w:val="00D846FB"/>
    <w:rsid w:val="00D84E58"/>
    <w:rsid w:val="00D8567A"/>
    <w:rsid w:val="00D860C6"/>
    <w:rsid w:val="00D8643D"/>
    <w:rsid w:val="00D86512"/>
    <w:rsid w:val="00D86695"/>
    <w:rsid w:val="00D867A8"/>
    <w:rsid w:val="00D86A06"/>
    <w:rsid w:val="00D86ABB"/>
    <w:rsid w:val="00D86AD8"/>
    <w:rsid w:val="00D87080"/>
    <w:rsid w:val="00D87115"/>
    <w:rsid w:val="00D879C1"/>
    <w:rsid w:val="00D87C32"/>
    <w:rsid w:val="00D901C9"/>
    <w:rsid w:val="00D90A77"/>
    <w:rsid w:val="00D90BA1"/>
    <w:rsid w:val="00D90EA9"/>
    <w:rsid w:val="00D91911"/>
    <w:rsid w:val="00D91B8A"/>
    <w:rsid w:val="00D91D48"/>
    <w:rsid w:val="00D9376B"/>
    <w:rsid w:val="00D93E53"/>
    <w:rsid w:val="00D93F56"/>
    <w:rsid w:val="00D9449B"/>
    <w:rsid w:val="00D94A33"/>
    <w:rsid w:val="00D952A7"/>
    <w:rsid w:val="00D97CB3"/>
    <w:rsid w:val="00DA037D"/>
    <w:rsid w:val="00DA182E"/>
    <w:rsid w:val="00DA1E23"/>
    <w:rsid w:val="00DA32AF"/>
    <w:rsid w:val="00DA33EF"/>
    <w:rsid w:val="00DA35AD"/>
    <w:rsid w:val="00DA3A33"/>
    <w:rsid w:val="00DA3EAD"/>
    <w:rsid w:val="00DA4370"/>
    <w:rsid w:val="00DA43C4"/>
    <w:rsid w:val="00DA44F1"/>
    <w:rsid w:val="00DA477A"/>
    <w:rsid w:val="00DA4973"/>
    <w:rsid w:val="00DA4FAC"/>
    <w:rsid w:val="00DA5172"/>
    <w:rsid w:val="00DA5259"/>
    <w:rsid w:val="00DA545B"/>
    <w:rsid w:val="00DA56A9"/>
    <w:rsid w:val="00DA6381"/>
    <w:rsid w:val="00DA65CE"/>
    <w:rsid w:val="00DA67B4"/>
    <w:rsid w:val="00DA6B61"/>
    <w:rsid w:val="00DA6CF4"/>
    <w:rsid w:val="00DA70E8"/>
    <w:rsid w:val="00DA73AF"/>
    <w:rsid w:val="00DA7CFE"/>
    <w:rsid w:val="00DB0056"/>
    <w:rsid w:val="00DB016D"/>
    <w:rsid w:val="00DB0DD9"/>
    <w:rsid w:val="00DB149A"/>
    <w:rsid w:val="00DB30F4"/>
    <w:rsid w:val="00DB3A12"/>
    <w:rsid w:val="00DB3AC3"/>
    <w:rsid w:val="00DB3D95"/>
    <w:rsid w:val="00DB49CD"/>
    <w:rsid w:val="00DB59FC"/>
    <w:rsid w:val="00DB6E07"/>
    <w:rsid w:val="00DB6E98"/>
    <w:rsid w:val="00DB73D7"/>
    <w:rsid w:val="00DB7E6A"/>
    <w:rsid w:val="00DB7ED2"/>
    <w:rsid w:val="00DC0D2B"/>
    <w:rsid w:val="00DC1528"/>
    <w:rsid w:val="00DC168D"/>
    <w:rsid w:val="00DC1926"/>
    <w:rsid w:val="00DC1C01"/>
    <w:rsid w:val="00DC1DE3"/>
    <w:rsid w:val="00DC1E36"/>
    <w:rsid w:val="00DC2886"/>
    <w:rsid w:val="00DC390F"/>
    <w:rsid w:val="00DC3A85"/>
    <w:rsid w:val="00DC5DB6"/>
    <w:rsid w:val="00DC6B92"/>
    <w:rsid w:val="00DC7465"/>
    <w:rsid w:val="00DC7C54"/>
    <w:rsid w:val="00DD2301"/>
    <w:rsid w:val="00DD2520"/>
    <w:rsid w:val="00DD28FB"/>
    <w:rsid w:val="00DD2AC9"/>
    <w:rsid w:val="00DD30CB"/>
    <w:rsid w:val="00DD3791"/>
    <w:rsid w:val="00DD3820"/>
    <w:rsid w:val="00DD38C1"/>
    <w:rsid w:val="00DD3A1E"/>
    <w:rsid w:val="00DD4752"/>
    <w:rsid w:val="00DD488F"/>
    <w:rsid w:val="00DD4D46"/>
    <w:rsid w:val="00DD4DAF"/>
    <w:rsid w:val="00DD52AB"/>
    <w:rsid w:val="00DD5948"/>
    <w:rsid w:val="00DD5CE2"/>
    <w:rsid w:val="00DD6294"/>
    <w:rsid w:val="00DD67E5"/>
    <w:rsid w:val="00DD6A57"/>
    <w:rsid w:val="00DD6DE4"/>
    <w:rsid w:val="00DD72B7"/>
    <w:rsid w:val="00DD7848"/>
    <w:rsid w:val="00DD7EAF"/>
    <w:rsid w:val="00DD7EE9"/>
    <w:rsid w:val="00DE0FBE"/>
    <w:rsid w:val="00DE14EC"/>
    <w:rsid w:val="00DE1B18"/>
    <w:rsid w:val="00DE1D5F"/>
    <w:rsid w:val="00DE20F1"/>
    <w:rsid w:val="00DE21F5"/>
    <w:rsid w:val="00DE2445"/>
    <w:rsid w:val="00DE2792"/>
    <w:rsid w:val="00DE2EB4"/>
    <w:rsid w:val="00DE2F3D"/>
    <w:rsid w:val="00DE3203"/>
    <w:rsid w:val="00DE34E7"/>
    <w:rsid w:val="00DE357C"/>
    <w:rsid w:val="00DE366D"/>
    <w:rsid w:val="00DE38E9"/>
    <w:rsid w:val="00DE3A21"/>
    <w:rsid w:val="00DE3CE5"/>
    <w:rsid w:val="00DE4063"/>
    <w:rsid w:val="00DE472C"/>
    <w:rsid w:val="00DE6EB9"/>
    <w:rsid w:val="00DE7B6E"/>
    <w:rsid w:val="00DF074F"/>
    <w:rsid w:val="00DF0A20"/>
    <w:rsid w:val="00DF12B3"/>
    <w:rsid w:val="00DF1A16"/>
    <w:rsid w:val="00DF1ACA"/>
    <w:rsid w:val="00DF1C08"/>
    <w:rsid w:val="00DF21F4"/>
    <w:rsid w:val="00DF2583"/>
    <w:rsid w:val="00DF26B1"/>
    <w:rsid w:val="00DF2CE5"/>
    <w:rsid w:val="00DF2E7F"/>
    <w:rsid w:val="00DF3158"/>
    <w:rsid w:val="00DF3219"/>
    <w:rsid w:val="00DF3DA5"/>
    <w:rsid w:val="00DF4355"/>
    <w:rsid w:val="00DF4FB9"/>
    <w:rsid w:val="00DF553C"/>
    <w:rsid w:val="00DF6037"/>
    <w:rsid w:val="00DF6922"/>
    <w:rsid w:val="00E0085F"/>
    <w:rsid w:val="00E00B69"/>
    <w:rsid w:val="00E01CA7"/>
    <w:rsid w:val="00E02E95"/>
    <w:rsid w:val="00E033BA"/>
    <w:rsid w:val="00E03692"/>
    <w:rsid w:val="00E0382F"/>
    <w:rsid w:val="00E03980"/>
    <w:rsid w:val="00E041EC"/>
    <w:rsid w:val="00E04715"/>
    <w:rsid w:val="00E047AD"/>
    <w:rsid w:val="00E056A7"/>
    <w:rsid w:val="00E058EE"/>
    <w:rsid w:val="00E061C0"/>
    <w:rsid w:val="00E06220"/>
    <w:rsid w:val="00E06676"/>
    <w:rsid w:val="00E06A0D"/>
    <w:rsid w:val="00E06DF1"/>
    <w:rsid w:val="00E06EFB"/>
    <w:rsid w:val="00E073D9"/>
    <w:rsid w:val="00E075DE"/>
    <w:rsid w:val="00E07AA3"/>
    <w:rsid w:val="00E07AB5"/>
    <w:rsid w:val="00E11DB0"/>
    <w:rsid w:val="00E1213E"/>
    <w:rsid w:val="00E1249C"/>
    <w:rsid w:val="00E12CBB"/>
    <w:rsid w:val="00E12D6C"/>
    <w:rsid w:val="00E12EDF"/>
    <w:rsid w:val="00E1448C"/>
    <w:rsid w:val="00E14B7B"/>
    <w:rsid w:val="00E14D04"/>
    <w:rsid w:val="00E1520B"/>
    <w:rsid w:val="00E15B76"/>
    <w:rsid w:val="00E15F03"/>
    <w:rsid w:val="00E16150"/>
    <w:rsid w:val="00E16787"/>
    <w:rsid w:val="00E16B28"/>
    <w:rsid w:val="00E16D2F"/>
    <w:rsid w:val="00E17B40"/>
    <w:rsid w:val="00E17D6E"/>
    <w:rsid w:val="00E17F71"/>
    <w:rsid w:val="00E21224"/>
    <w:rsid w:val="00E22E87"/>
    <w:rsid w:val="00E2360B"/>
    <w:rsid w:val="00E23C52"/>
    <w:rsid w:val="00E23C67"/>
    <w:rsid w:val="00E23CEF"/>
    <w:rsid w:val="00E240A6"/>
    <w:rsid w:val="00E24BE7"/>
    <w:rsid w:val="00E2574A"/>
    <w:rsid w:val="00E2631F"/>
    <w:rsid w:val="00E26A6B"/>
    <w:rsid w:val="00E27665"/>
    <w:rsid w:val="00E278AC"/>
    <w:rsid w:val="00E27BEE"/>
    <w:rsid w:val="00E3052B"/>
    <w:rsid w:val="00E314C0"/>
    <w:rsid w:val="00E31710"/>
    <w:rsid w:val="00E31AD7"/>
    <w:rsid w:val="00E32188"/>
    <w:rsid w:val="00E32490"/>
    <w:rsid w:val="00E32616"/>
    <w:rsid w:val="00E328D8"/>
    <w:rsid w:val="00E32CE2"/>
    <w:rsid w:val="00E32D37"/>
    <w:rsid w:val="00E33C12"/>
    <w:rsid w:val="00E33C67"/>
    <w:rsid w:val="00E33F65"/>
    <w:rsid w:val="00E34142"/>
    <w:rsid w:val="00E3420B"/>
    <w:rsid w:val="00E3495E"/>
    <w:rsid w:val="00E35F46"/>
    <w:rsid w:val="00E37667"/>
    <w:rsid w:val="00E4022B"/>
    <w:rsid w:val="00E406DA"/>
    <w:rsid w:val="00E40ADA"/>
    <w:rsid w:val="00E40B89"/>
    <w:rsid w:val="00E415FC"/>
    <w:rsid w:val="00E4170E"/>
    <w:rsid w:val="00E41BE9"/>
    <w:rsid w:val="00E41D81"/>
    <w:rsid w:val="00E43398"/>
    <w:rsid w:val="00E435C9"/>
    <w:rsid w:val="00E43FB8"/>
    <w:rsid w:val="00E44214"/>
    <w:rsid w:val="00E44A83"/>
    <w:rsid w:val="00E44BFF"/>
    <w:rsid w:val="00E44C59"/>
    <w:rsid w:val="00E44E8D"/>
    <w:rsid w:val="00E4549D"/>
    <w:rsid w:val="00E45BF2"/>
    <w:rsid w:val="00E45DEA"/>
    <w:rsid w:val="00E47684"/>
    <w:rsid w:val="00E50C4C"/>
    <w:rsid w:val="00E51829"/>
    <w:rsid w:val="00E51E11"/>
    <w:rsid w:val="00E528AD"/>
    <w:rsid w:val="00E5372D"/>
    <w:rsid w:val="00E54291"/>
    <w:rsid w:val="00E5459C"/>
    <w:rsid w:val="00E549C2"/>
    <w:rsid w:val="00E557B5"/>
    <w:rsid w:val="00E559A7"/>
    <w:rsid w:val="00E56127"/>
    <w:rsid w:val="00E56BD8"/>
    <w:rsid w:val="00E56DC2"/>
    <w:rsid w:val="00E56F3C"/>
    <w:rsid w:val="00E56F48"/>
    <w:rsid w:val="00E57B6A"/>
    <w:rsid w:val="00E60952"/>
    <w:rsid w:val="00E60DB2"/>
    <w:rsid w:val="00E61E23"/>
    <w:rsid w:val="00E620A6"/>
    <w:rsid w:val="00E6210D"/>
    <w:rsid w:val="00E62171"/>
    <w:rsid w:val="00E62768"/>
    <w:rsid w:val="00E6462C"/>
    <w:rsid w:val="00E658EB"/>
    <w:rsid w:val="00E65BCA"/>
    <w:rsid w:val="00E66365"/>
    <w:rsid w:val="00E666EB"/>
    <w:rsid w:val="00E66F2C"/>
    <w:rsid w:val="00E6726B"/>
    <w:rsid w:val="00E676F1"/>
    <w:rsid w:val="00E676F9"/>
    <w:rsid w:val="00E67882"/>
    <w:rsid w:val="00E70455"/>
    <w:rsid w:val="00E71702"/>
    <w:rsid w:val="00E719D3"/>
    <w:rsid w:val="00E71D9C"/>
    <w:rsid w:val="00E71E37"/>
    <w:rsid w:val="00E720FE"/>
    <w:rsid w:val="00E72A86"/>
    <w:rsid w:val="00E72C29"/>
    <w:rsid w:val="00E73583"/>
    <w:rsid w:val="00E7435D"/>
    <w:rsid w:val="00E74EE7"/>
    <w:rsid w:val="00E7516C"/>
    <w:rsid w:val="00E76782"/>
    <w:rsid w:val="00E76956"/>
    <w:rsid w:val="00E76B49"/>
    <w:rsid w:val="00E77030"/>
    <w:rsid w:val="00E777A7"/>
    <w:rsid w:val="00E779CB"/>
    <w:rsid w:val="00E8050E"/>
    <w:rsid w:val="00E80B80"/>
    <w:rsid w:val="00E811AD"/>
    <w:rsid w:val="00E814BC"/>
    <w:rsid w:val="00E81603"/>
    <w:rsid w:val="00E81A4E"/>
    <w:rsid w:val="00E81C41"/>
    <w:rsid w:val="00E81D46"/>
    <w:rsid w:val="00E83B3D"/>
    <w:rsid w:val="00E83D1B"/>
    <w:rsid w:val="00E8420B"/>
    <w:rsid w:val="00E84AB4"/>
    <w:rsid w:val="00E84B48"/>
    <w:rsid w:val="00E84EBF"/>
    <w:rsid w:val="00E8590A"/>
    <w:rsid w:val="00E85F38"/>
    <w:rsid w:val="00E85F64"/>
    <w:rsid w:val="00E861A8"/>
    <w:rsid w:val="00E86216"/>
    <w:rsid w:val="00E86A89"/>
    <w:rsid w:val="00E86ED2"/>
    <w:rsid w:val="00E8754C"/>
    <w:rsid w:val="00E87629"/>
    <w:rsid w:val="00E87846"/>
    <w:rsid w:val="00E87853"/>
    <w:rsid w:val="00E90423"/>
    <w:rsid w:val="00E9047F"/>
    <w:rsid w:val="00E90630"/>
    <w:rsid w:val="00E90C42"/>
    <w:rsid w:val="00E91621"/>
    <w:rsid w:val="00E91759"/>
    <w:rsid w:val="00E91C47"/>
    <w:rsid w:val="00E91D47"/>
    <w:rsid w:val="00E92935"/>
    <w:rsid w:val="00E936FA"/>
    <w:rsid w:val="00E94496"/>
    <w:rsid w:val="00E949D3"/>
    <w:rsid w:val="00E94C45"/>
    <w:rsid w:val="00E953C0"/>
    <w:rsid w:val="00E95E30"/>
    <w:rsid w:val="00E96473"/>
    <w:rsid w:val="00E9686D"/>
    <w:rsid w:val="00E97928"/>
    <w:rsid w:val="00E97A5E"/>
    <w:rsid w:val="00EA0D57"/>
    <w:rsid w:val="00EA0E45"/>
    <w:rsid w:val="00EA1EAD"/>
    <w:rsid w:val="00EA205B"/>
    <w:rsid w:val="00EA4907"/>
    <w:rsid w:val="00EA4974"/>
    <w:rsid w:val="00EA4A2E"/>
    <w:rsid w:val="00EA5490"/>
    <w:rsid w:val="00EA5618"/>
    <w:rsid w:val="00EA5CB4"/>
    <w:rsid w:val="00EA5FF7"/>
    <w:rsid w:val="00EA6303"/>
    <w:rsid w:val="00EA6872"/>
    <w:rsid w:val="00EA6B90"/>
    <w:rsid w:val="00EA6EA1"/>
    <w:rsid w:val="00EA7A0F"/>
    <w:rsid w:val="00EA7FDA"/>
    <w:rsid w:val="00EB01A1"/>
    <w:rsid w:val="00EB04B5"/>
    <w:rsid w:val="00EB0B41"/>
    <w:rsid w:val="00EB1073"/>
    <w:rsid w:val="00EB199B"/>
    <w:rsid w:val="00EB19BD"/>
    <w:rsid w:val="00EB210B"/>
    <w:rsid w:val="00EB269D"/>
    <w:rsid w:val="00EB2979"/>
    <w:rsid w:val="00EB2D46"/>
    <w:rsid w:val="00EB39F9"/>
    <w:rsid w:val="00EB3BCE"/>
    <w:rsid w:val="00EB47E5"/>
    <w:rsid w:val="00EB5877"/>
    <w:rsid w:val="00EB5CAD"/>
    <w:rsid w:val="00EB621E"/>
    <w:rsid w:val="00EB65A1"/>
    <w:rsid w:val="00EB6633"/>
    <w:rsid w:val="00EB67DB"/>
    <w:rsid w:val="00EB6833"/>
    <w:rsid w:val="00EB684B"/>
    <w:rsid w:val="00EB7939"/>
    <w:rsid w:val="00EB7C89"/>
    <w:rsid w:val="00EC04FD"/>
    <w:rsid w:val="00EC0DD2"/>
    <w:rsid w:val="00EC0E73"/>
    <w:rsid w:val="00EC1543"/>
    <w:rsid w:val="00EC23B5"/>
    <w:rsid w:val="00EC25DC"/>
    <w:rsid w:val="00EC2C2F"/>
    <w:rsid w:val="00EC2CF2"/>
    <w:rsid w:val="00EC3159"/>
    <w:rsid w:val="00EC323A"/>
    <w:rsid w:val="00EC34E3"/>
    <w:rsid w:val="00EC3D4A"/>
    <w:rsid w:val="00EC4304"/>
    <w:rsid w:val="00EC4820"/>
    <w:rsid w:val="00EC56F1"/>
    <w:rsid w:val="00EC5DD1"/>
    <w:rsid w:val="00EC70F7"/>
    <w:rsid w:val="00EC7EB7"/>
    <w:rsid w:val="00ED053F"/>
    <w:rsid w:val="00ED1A2D"/>
    <w:rsid w:val="00ED1CAE"/>
    <w:rsid w:val="00ED21B4"/>
    <w:rsid w:val="00ED241C"/>
    <w:rsid w:val="00ED28D4"/>
    <w:rsid w:val="00ED2F2E"/>
    <w:rsid w:val="00ED3A50"/>
    <w:rsid w:val="00ED4235"/>
    <w:rsid w:val="00ED45A5"/>
    <w:rsid w:val="00ED46D7"/>
    <w:rsid w:val="00ED542F"/>
    <w:rsid w:val="00ED6A8D"/>
    <w:rsid w:val="00ED6B2E"/>
    <w:rsid w:val="00ED710B"/>
    <w:rsid w:val="00ED7133"/>
    <w:rsid w:val="00ED788F"/>
    <w:rsid w:val="00EE0223"/>
    <w:rsid w:val="00EE11F8"/>
    <w:rsid w:val="00EE27E2"/>
    <w:rsid w:val="00EE2819"/>
    <w:rsid w:val="00EE2AE0"/>
    <w:rsid w:val="00EE2EC4"/>
    <w:rsid w:val="00EE31A8"/>
    <w:rsid w:val="00EE33D3"/>
    <w:rsid w:val="00EE38B4"/>
    <w:rsid w:val="00EE392A"/>
    <w:rsid w:val="00EE3F23"/>
    <w:rsid w:val="00EE526B"/>
    <w:rsid w:val="00EE59ED"/>
    <w:rsid w:val="00EE60CE"/>
    <w:rsid w:val="00EE6168"/>
    <w:rsid w:val="00EE6853"/>
    <w:rsid w:val="00EE6C9F"/>
    <w:rsid w:val="00EE7E5F"/>
    <w:rsid w:val="00EF0038"/>
    <w:rsid w:val="00EF04B9"/>
    <w:rsid w:val="00EF067D"/>
    <w:rsid w:val="00EF1038"/>
    <w:rsid w:val="00EF105D"/>
    <w:rsid w:val="00EF24F5"/>
    <w:rsid w:val="00EF2565"/>
    <w:rsid w:val="00EF27D0"/>
    <w:rsid w:val="00EF28B1"/>
    <w:rsid w:val="00EF2DE8"/>
    <w:rsid w:val="00EF32F6"/>
    <w:rsid w:val="00EF4580"/>
    <w:rsid w:val="00EF539F"/>
    <w:rsid w:val="00EF5810"/>
    <w:rsid w:val="00EF5C4F"/>
    <w:rsid w:val="00EF662C"/>
    <w:rsid w:val="00EF6928"/>
    <w:rsid w:val="00F016E4"/>
    <w:rsid w:val="00F038E3"/>
    <w:rsid w:val="00F03C06"/>
    <w:rsid w:val="00F04097"/>
    <w:rsid w:val="00F045E2"/>
    <w:rsid w:val="00F04F56"/>
    <w:rsid w:val="00F05409"/>
    <w:rsid w:val="00F0550C"/>
    <w:rsid w:val="00F063ED"/>
    <w:rsid w:val="00F0689B"/>
    <w:rsid w:val="00F06E52"/>
    <w:rsid w:val="00F06F62"/>
    <w:rsid w:val="00F07279"/>
    <w:rsid w:val="00F07EC3"/>
    <w:rsid w:val="00F100E0"/>
    <w:rsid w:val="00F10625"/>
    <w:rsid w:val="00F1079D"/>
    <w:rsid w:val="00F10A53"/>
    <w:rsid w:val="00F11209"/>
    <w:rsid w:val="00F11C39"/>
    <w:rsid w:val="00F11CEB"/>
    <w:rsid w:val="00F1239B"/>
    <w:rsid w:val="00F1248F"/>
    <w:rsid w:val="00F1264C"/>
    <w:rsid w:val="00F13573"/>
    <w:rsid w:val="00F14673"/>
    <w:rsid w:val="00F1469A"/>
    <w:rsid w:val="00F147BE"/>
    <w:rsid w:val="00F1480E"/>
    <w:rsid w:val="00F149A3"/>
    <w:rsid w:val="00F14FB0"/>
    <w:rsid w:val="00F15443"/>
    <w:rsid w:val="00F159C3"/>
    <w:rsid w:val="00F15BD1"/>
    <w:rsid w:val="00F1677E"/>
    <w:rsid w:val="00F1767B"/>
    <w:rsid w:val="00F20E6E"/>
    <w:rsid w:val="00F20F17"/>
    <w:rsid w:val="00F20FC7"/>
    <w:rsid w:val="00F211C1"/>
    <w:rsid w:val="00F21EEB"/>
    <w:rsid w:val="00F23077"/>
    <w:rsid w:val="00F234F2"/>
    <w:rsid w:val="00F23B62"/>
    <w:rsid w:val="00F23BCE"/>
    <w:rsid w:val="00F25F15"/>
    <w:rsid w:val="00F26877"/>
    <w:rsid w:val="00F26C20"/>
    <w:rsid w:val="00F27165"/>
    <w:rsid w:val="00F27A80"/>
    <w:rsid w:val="00F27D16"/>
    <w:rsid w:val="00F30562"/>
    <w:rsid w:val="00F30CB3"/>
    <w:rsid w:val="00F312E0"/>
    <w:rsid w:val="00F3163A"/>
    <w:rsid w:val="00F31A97"/>
    <w:rsid w:val="00F31E33"/>
    <w:rsid w:val="00F320EB"/>
    <w:rsid w:val="00F32803"/>
    <w:rsid w:val="00F3289C"/>
    <w:rsid w:val="00F32E30"/>
    <w:rsid w:val="00F3344A"/>
    <w:rsid w:val="00F3372C"/>
    <w:rsid w:val="00F33FEC"/>
    <w:rsid w:val="00F35842"/>
    <w:rsid w:val="00F36501"/>
    <w:rsid w:val="00F36694"/>
    <w:rsid w:val="00F36CD4"/>
    <w:rsid w:val="00F36EE4"/>
    <w:rsid w:val="00F3767D"/>
    <w:rsid w:val="00F37B21"/>
    <w:rsid w:val="00F37E07"/>
    <w:rsid w:val="00F4093E"/>
    <w:rsid w:val="00F4170C"/>
    <w:rsid w:val="00F41879"/>
    <w:rsid w:val="00F41CFF"/>
    <w:rsid w:val="00F4207A"/>
    <w:rsid w:val="00F4243B"/>
    <w:rsid w:val="00F424F1"/>
    <w:rsid w:val="00F42646"/>
    <w:rsid w:val="00F42EA6"/>
    <w:rsid w:val="00F43598"/>
    <w:rsid w:val="00F43A0D"/>
    <w:rsid w:val="00F43F6D"/>
    <w:rsid w:val="00F43FDE"/>
    <w:rsid w:val="00F45A39"/>
    <w:rsid w:val="00F4667C"/>
    <w:rsid w:val="00F46963"/>
    <w:rsid w:val="00F47047"/>
    <w:rsid w:val="00F4722A"/>
    <w:rsid w:val="00F501D2"/>
    <w:rsid w:val="00F50392"/>
    <w:rsid w:val="00F50828"/>
    <w:rsid w:val="00F50A95"/>
    <w:rsid w:val="00F50AA7"/>
    <w:rsid w:val="00F511C1"/>
    <w:rsid w:val="00F51C83"/>
    <w:rsid w:val="00F52B07"/>
    <w:rsid w:val="00F53002"/>
    <w:rsid w:val="00F54714"/>
    <w:rsid w:val="00F54BA2"/>
    <w:rsid w:val="00F54BD5"/>
    <w:rsid w:val="00F54F48"/>
    <w:rsid w:val="00F558D4"/>
    <w:rsid w:val="00F55FFC"/>
    <w:rsid w:val="00F56F60"/>
    <w:rsid w:val="00F571CE"/>
    <w:rsid w:val="00F577C6"/>
    <w:rsid w:val="00F57800"/>
    <w:rsid w:val="00F603F5"/>
    <w:rsid w:val="00F6185D"/>
    <w:rsid w:val="00F62238"/>
    <w:rsid w:val="00F62391"/>
    <w:rsid w:val="00F62A2D"/>
    <w:rsid w:val="00F6306A"/>
    <w:rsid w:val="00F6350B"/>
    <w:rsid w:val="00F63856"/>
    <w:rsid w:val="00F63A0E"/>
    <w:rsid w:val="00F642E8"/>
    <w:rsid w:val="00F64B72"/>
    <w:rsid w:val="00F64FC3"/>
    <w:rsid w:val="00F6516D"/>
    <w:rsid w:val="00F65A96"/>
    <w:rsid w:val="00F65B4B"/>
    <w:rsid w:val="00F66F43"/>
    <w:rsid w:val="00F679A1"/>
    <w:rsid w:val="00F7113A"/>
    <w:rsid w:val="00F7132A"/>
    <w:rsid w:val="00F71859"/>
    <w:rsid w:val="00F721EA"/>
    <w:rsid w:val="00F72B0E"/>
    <w:rsid w:val="00F72BF8"/>
    <w:rsid w:val="00F72D40"/>
    <w:rsid w:val="00F72F42"/>
    <w:rsid w:val="00F731D2"/>
    <w:rsid w:val="00F73A5D"/>
    <w:rsid w:val="00F73C9D"/>
    <w:rsid w:val="00F73CF7"/>
    <w:rsid w:val="00F73E94"/>
    <w:rsid w:val="00F74588"/>
    <w:rsid w:val="00F7493A"/>
    <w:rsid w:val="00F74FA0"/>
    <w:rsid w:val="00F75320"/>
    <w:rsid w:val="00F75913"/>
    <w:rsid w:val="00F76222"/>
    <w:rsid w:val="00F766A0"/>
    <w:rsid w:val="00F76D63"/>
    <w:rsid w:val="00F77748"/>
    <w:rsid w:val="00F77E2A"/>
    <w:rsid w:val="00F8050A"/>
    <w:rsid w:val="00F80C8A"/>
    <w:rsid w:val="00F81169"/>
    <w:rsid w:val="00F8129E"/>
    <w:rsid w:val="00F81908"/>
    <w:rsid w:val="00F8204F"/>
    <w:rsid w:val="00F82251"/>
    <w:rsid w:val="00F83339"/>
    <w:rsid w:val="00F83651"/>
    <w:rsid w:val="00F84776"/>
    <w:rsid w:val="00F84CA9"/>
    <w:rsid w:val="00F85A8A"/>
    <w:rsid w:val="00F85E5F"/>
    <w:rsid w:val="00F8681C"/>
    <w:rsid w:val="00F86A87"/>
    <w:rsid w:val="00F86C07"/>
    <w:rsid w:val="00F86FC8"/>
    <w:rsid w:val="00F87678"/>
    <w:rsid w:val="00F87A7C"/>
    <w:rsid w:val="00F90622"/>
    <w:rsid w:val="00F912FF"/>
    <w:rsid w:val="00F91577"/>
    <w:rsid w:val="00F91AC5"/>
    <w:rsid w:val="00F933AD"/>
    <w:rsid w:val="00F9431A"/>
    <w:rsid w:val="00F94CF3"/>
    <w:rsid w:val="00F957C9"/>
    <w:rsid w:val="00F96182"/>
    <w:rsid w:val="00F963DA"/>
    <w:rsid w:val="00F9643D"/>
    <w:rsid w:val="00F96646"/>
    <w:rsid w:val="00F967F7"/>
    <w:rsid w:val="00F969B9"/>
    <w:rsid w:val="00F973D4"/>
    <w:rsid w:val="00FA106A"/>
    <w:rsid w:val="00FA1EC5"/>
    <w:rsid w:val="00FA2240"/>
    <w:rsid w:val="00FA27B3"/>
    <w:rsid w:val="00FA5B44"/>
    <w:rsid w:val="00FA6223"/>
    <w:rsid w:val="00FA68B5"/>
    <w:rsid w:val="00FA711F"/>
    <w:rsid w:val="00FA7753"/>
    <w:rsid w:val="00FA77BD"/>
    <w:rsid w:val="00FB023F"/>
    <w:rsid w:val="00FB0560"/>
    <w:rsid w:val="00FB1834"/>
    <w:rsid w:val="00FB188E"/>
    <w:rsid w:val="00FB20FB"/>
    <w:rsid w:val="00FB21C9"/>
    <w:rsid w:val="00FB240E"/>
    <w:rsid w:val="00FB280F"/>
    <w:rsid w:val="00FB3415"/>
    <w:rsid w:val="00FB35FD"/>
    <w:rsid w:val="00FB416C"/>
    <w:rsid w:val="00FB44B4"/>
    <w:rsid w:val="00FB5009"/>
    <w:rsid w:val="00FB5309"/>
    <w:rsid w:val="00FB536C"/>
    <w:rsid w:val="00FB5814"/>
    <w:rsid w:val="00FB645F"/>
    <w:rsid w:val="00FB6F5B"/>
    <w:rsid w:val="00FB791F"/>
    <w:rsid w:val="00FB7943"/>
    <w:rsid w:val="00FB7C6D"/>
    <w:rsid w:val="00FB7F47"/>
    <w:rsid w:val="00FC0C9A"/>
    <w:rsid w:val="00FC1B2C"/>
    <w:rsid w:val="00FC2034"/>
    <w:rsid w:val="00FC247E"/>
    <w:rsid w:val="00FC24E9"/>
    <w:rsid w:val="00FC251E"/>
    <w:rsid w:val="00FC2C6F"/>
    <w:rsid w:val="00FC2DF9"/>
    <w:rsid w:val="00FC317E"/>
    <w:rsid w:val="00FC3FA0"/>
    <w:rsid w:val="00FC49E2"/>
    <w:rsid w:val="00FC4C5F"/>
    <w:rsid w:val="00FC503A"/>
    <w:rsid w:val="00FC58F4"/>
    <w:rsid w:val="00FC6D9B"/>
    <w:rsid w:val="00FC74D0"/>
    <w:rsid w:val="00FC7517"/>
    <w:rsid w:val="00FC799F"/>
    <w:rsid w:val="00FD0020"/>
    <w:rsid w:val="00FD007A"/>
    <w:rsid w:val="00FD071E"/>
    <w:rsid w:val="00FD11D9"/>
    <w:rsid w:val="00FD11F8"/>
    <w:rsid w:val="00FD1613"/>
    <w:rsid w:val="00FD18ED"/>
    <w:rsid w:val="00FD1B7C"/>
    <w:rsid w:val="00FD335A"/>
    <w:rsid w:val="00FD36F8"/>
    <w:rsid w:val="00FD3A87"/>
    <w:rsid w:val="00FD3E09"/>
    <w:rsid w:val="00FD3F57"/>
    <w:rsid w:val="00FD4326"/>
    <w:rsid w:val="00FD4BC6"/>
    <w:rsid w:val="00FD54D1"/>
    <w:rsid w:val="00FD56DD"/>
    <w:rsid w:val="00FD5C7D"/>
    <w:rsid w:val="00FD6A99"/>
    <w:rsid w:val="00FD6EFD"/>
    <w:rsid w:val="00FD70DF"/>
    <w:rsid w:val="00FE084A"/>
    <w:rsid w:val="00FE098C"/>
    <w:rsid w:val="00FE0AF5"/>
    <w:rsid w:val="00FE0BAC"/>
    <w:rsid w:val="00FE0D21"/>
    <w:rsid w:val="00FE162B"/>
    <w:rsid w:val="00FE21E9"/>
    <w:rsid w:val="00FE28DD"/>
    <w:rsid w:val="00FE2D16"/>
    <w:rsid w:val="00FE31B2"/>
    <w:rsid w:val="00FE3665"/>
    <w:rsid w:val="00FE3716"/>
    <w:rsid w:val="00FE3D20"/>
    <w:rsid w:val="00FE4D74"/>
    <w:rsid w:val="00FE4FCE"/>
    <w:rsid w:val="00FE5172"/>
    <w:rsid w:val="00FE5355"/>
    <w:rsid w:val="00FE559F"/>
    <w:rsid w:val="00FE6B63"/>
    <w:rsid w:val="00FE6C1B"/>
    <w:rsid w:val="00FE7473"/>
    <w:rsid w:val="00FE77A6"/>
    <w:rsid w:val="00FE78C0"/>
    <w:rsid w:val="00FE7B51"/>
    <w:rsid w:val="00FE7E3F"/>
    <w:rsid w:val="00FE7EED"/>
    <w:rsid w:val="00FF032A"/>
    <w:rsid w:val="00FF0CD1"/>
    <w:rsid w:val="00FF0F4C"/>
    <w:rsid w:val="00FF2079"/>
    <w:rsid w:val="00FF2648"/>
    <w:rsid w:val="00FF2CF2"/>
    <w:rsid w:val="00FF33A9"/>
    <w:rsid w:val="00FF3582"/>
    <w:rsid w:val="00FF3907"/>
    <w:rsid w:val="00FF3BC9"/>
    <w:rsid w:val="00FF42B1"/>
    <w:rsid w:val="00FF4F68"/>
    <w:rsid w:val="00FF5044"/>
    <w:rsid w:val="00FF52DE"/>
    <w:rsid w:val="00FF565C"/>
    <w:rsid w:val="00FF5F0C"/>
    <w:rsid w:val="00FF601C"/>
    <w:rsid w:val="00FF61B2"/>
    <w:rsid w:val="00FF64BE"/>
    <w:rsid w:val="00FF70B5"/>
    <w:rsid w:val="00FF7189"/>
    <w:rsid w:val="00FF7721"/>
    <w:rsid w:val="00FF7B15"/>
    <w:rsid w:val="00FF7F30"/>
    <w:rsid w:val="011A11A4"/>
    <w:rsid w:val="01465E58"/>
    <w:rsid w:val="014B5B44"/>
    <w:rsid w:val="018C5F7F"/>
    <w:rsid w:val="01BE4069"/>
    <w:rsid w:val="01BE5800"/>
    <w:rsid w:val="01C66FA2"/>
    <w:rsid w:val="01E46F65"/>
    <w:rsid w:val="02E536DD"/>
    <w:rsid w:val="03F06C42"/>
    <w:rsid w:val="041B3357"/>
    <w:rsid w:val="04334135"/>
    <w:rsid w:val="04C34346"/>
    <w:rsid w:val="04E30437"/>
    <w:rsid w:val="05F41FAA"/>
    <w:rsid w:val="063A1C66"/>
    <w:rsid w:val="063B78DC"/>
    <w:rsid w:val="076E0F6D"/>
    <w:rsid w:val="07E84F31"/>
    <w:rsid w:val="082B6728"/>
    <w:rsid w:val="0839529D"/>
    <w:rsid w:val="08A56D4F"/>
    <w:rsid w:val="08BB2B43"/>
    <w:rsid w:val="09974C33"/>
    <w:rsid w:val="09B82947"/>
    <w:rsid w:val="0A6B5FA5"/>
    <w:rsid w:val="0AB5719A"/>
    <w:rsid w:val="0B5A5032"/>
    <w:rsid w:val="0BF958C7"/>
    <w:rsid w:val="0C143CD0"/>
    <w:rsid w:val="0C395F54"/>
    <w:rsid w:val="0C3F3332"/>
    <w:rsid w:val="0C5A09A9"/>
    <w:rsid w:val="0CDB719E"/>
    <w:rsid w:val="0E0812B7"/>
    <w:rsid w:val="0EAB6A73"/>
    <w:rsid w:val="0F4D0707"/>
    <w:rsid w:val="0FBA2A45"/>
    <w:rsid w:val="0FC41654"/>
    <w:rsid w:val="0FDE7285"/>
    <w:rsid w:val="101B0F5A"/>
    <w:rsid w:val="11280AE6"/>
    <w:rsid w:val="117B25C3"/>
    <w:rsid w:val="118C2ED5"/>
    <w:rsid w:val="11B83D31"/>
    <w:rsid w:val="123F6BB3"/>
    <w:rsid w:val="12791770"/>
    <w:rsid w:val="12795B29"/>
    <w:rsid w:val="12F62B63"/>
    <w:rsid w:val="13696837"/>
    <w:rsid w:val="13B31AEC"/>
    <w:rsid w:val="13FE3FBA"/>
    <w:rsid w:val="140E1568"/>
    <w:rsid w:val="14404369"/>
    <w:rsid w:val="145A1B30"/>
    <w:rsid w:val="14930855"/>
    <w:rsid w:val="14D612E2"/>
    <w:rsid w:val="175D674F"/>
    <w:rsid w:val="17CD2550"/>
    <w:rsid w:val="18114189"/>
    <w:rsid w:val="18454928"/>
    <w:rsid w:val="187C6497"/>
    <w:rsid w:val="18F06F2D"/>
    <w:rsid w:val="19421A22"/>
    <w:rsid w:val="19AD7F51"/>
    <w:rsid w:val="19E46B61"/>
    <w:rsid w:val="1BA50D14"/>
    <w:rsid w:val="1BA677E7"/>
    <w:rsid w:val="1C6158D9"/>
    <w:rsid w:val="1C625D30"/>
    <w:rsid w:val="1C7671E3"/>
    <w:rsid w:val="1C777601"/>
    <w:rsid w:val="1C8A493E"/>
    <w:rsid w:val="1C9E0249"/>
    <w:rsid w:val="1CCB6998"/>
    <w:rsid w:val="1CD6623F"/>
    <w:rsid w:val="1CF90898"/>
    <w:rsid w:val="1CFA0FE7"/>
    <w:rsid w:val="1D082136"/>
    <w:rsid w:val="1D0D31E0"/>
    <w:rsid w:val="1D8C69C4"/>
    <w:rsid w:val="1DCD6699"/>
    <w:rsid w:val="1E1C7C6C"/>
    <w:rsid w:val="1E786F00"/>
    <w:rsid w:val="1F1F65F5"/>
    <w:rsid w:val="1F343C02"/>
    <w:rsid w:val="1FAC7E53"/>
    <w:rsid w:val="1FB7496C"/>
    <w:rsid w:val="1FC517F2"/>
    <w:rsid w:val="203E7119"/>
    <w:rsid w:val="20517FE3"/>
    <w:rsid w:val="205E17D1"/>
    <w:rsid w:val="20816798"/>
    <w:rsid w:val="20CE2C18"/>
    <w:rsid w:val="217C1DAF"/>
    <w:rsid w:val="218220DE"/>
    <w:rsid w:val="21D53029"/>
    <w:rsid w:val="22130B27"/>
    <w:rsid w:val="222C76C6"/>
    <w:rsid w:val="22466CF3"/>
    <w:rsid w:val="22A344E7"/>
    <w:rsid w:val="22DE3197"/>
    <w:rsid w:val="230E0741"/>
    <w:rsid w:val="23F63E16"/>
    <w:rsid w:val="243A32C2"/>
    <w:rsid w:val="25093A3B"/>
    <w:rsid w:val="25236D0D"/>
    <w:rsid w:val="252F645D"/>
    <w:rsid w:val="258858A9"/>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BD796F"/>
    <w:rsid w:val="2AAC3644"/>
    <w:rsid w:val="2B563448"/>
    <w:rsid w:val="2B8946FF"/>
    <w:rsid w:val="2C0A4741"/>
    <w:rsid w:val="2C9A2C8E"/>
    <w:rsid w:val="2CF86E08"/>
    <w:rsid w:val="2D9B15EF"/>
    <w:rsid w:val="2E304308"/>
    <w:rsid w:val="2EB26D79"/>
    <w:rsid w:val="2F180BE3"/>
    <w:rsid w:val="2F7145F4"/>
    <w:rsid w:val="30580298"/>
    <w:rsid w:val="30646F90"/>
    <w:rsid w:val="30CB0402"/>
    <w:rsid w:val="31B059BE"/>
    <w:rsid w:val="31E26B4F"/>
    <w:rsid w:val="324D2681"/>
    <w:rsid w:val="328E7E27"/>
    <w:rsid w:val="32CC59DA"/>
    <w:rsid w:val="330B1488"/>
    <w:rsid w:val="34044E4E"/>
    <w:rsid w:val="340C50E4"/>
    <w:rsid w:val="34457450"/>
    <w:rsid w:val="345346F9"/>
    <w:rsid w:val="35373F98"/>
    <w:rsid w:val="363B7932"/>
    <w:rsid w:val="36D15C2A"/>
    <w:rsid w:val="36EC5FBF"/>
    <w:rsid w:val="36FA4BBC"/>
    <w:rsid w:val="371D61FE"/>
    <w:rsid w:val="374B5AC3"/>
    <w:rsid w:val="3793414D"/>
    <w:rsid w:val="38187E4F"/>
    <w:rsid w:val="3820445B"/>
    <w:rsid w:val="38210467"/>
    <w:rsid w:val="38401B73"/>
    <w:rsid w:val="384B1D2A"/>
    <w:rsid w:val="39780BBB"/>
    <w:rsid w:val="398E34A3"/>
    <w:rsid w:val="39D617F2"/>
    <w:rsid w:val="3A0844B9"/>
    <w:rsid w:val="3A1E77FC"/>
    <w:rsid w:val="3A8A1884"/>
    <w:rsid w:val="3AA107FF"/>
    <w:rsid w:val="3B731AB5"/>
    <w:rsid w:val="3B833738"/>
    <w:rsid w:val="3B874762"/>
    <w:rsid w:val="3BE463D9"/>
    <w:rsid w:val="3C2527C5"/>
    <w:rsid w:val="3D3F3F96"/>
    <w:rsid w:val="3D6F75C9"/>
    <w:rsid w:val="3DE90F01"/>
    <w:rsid w:val="3E266E35"/>
    <w:rsid w:val="3F014E8A"/>
    <w:rsid w:val="3F7F04D5"/>
    <w:rsid w:val="40A005F0"/>
    <w:rsid w:val="40C43707"/>
    <w:rsid w:val="417E1386"/>
    <w:rsid w:val="422B6BF4"/>
    <w:rsid w:val="42347713"/>
    <w:rsid w:val="43B00A8F"/>
    <w:rsid w:val="45511B47"/>
    <w:rsid w:val="45A15DDB"/>
    <w:rsid w:val="45B22926"/>
    <w:rsid w:val="4681712C"/>
    <w:rsid w:val="468B6718"/>
    <w:rsid w:val="473B23EB"/>
    <w:rsid w:val="47B32EAB"/>
    <w:rsid w:val="47C40E8C"/>
    <w:rsid w:val="482A664E"/>
    <w:rsid w:val="48B1218F"/>
    <w:rsid w:val="48B14AB0"/>
    <w:rsid w:val="48D6123C"/>
    <w:rsid w:val="49150F51"/>
    <w:rsid w:val="49480BD4"/>
    <w:rsid w:val="499F04DF"/>
    <w:rsid w:val="49CB3BFF"/>
    <w:rsid w:val="4A2E50F5"/>
    <w:rsid w:val="4AA4619B"/>
    <w:rsid w:val="4B284D77"/>
    <w:rsid w:val="4BEC1507"/>
    <w:rsid w:val="4CC91D6B"/>
    <w:rsid w:val="4CD363C9"/>
    <w:rsid w:val="4D7F6702"/>
    <w:rsid w:val="4F123950"/>
    <w:rsid w:val="4F134C73"/>
    <w:rsid w:val="4FCF3EB7"/>
    <w:rsid w:val="50646C06"/>
    <w:rsid w:val="507519D9"/>
    <w:rsid w:val="50EC442B"/>
    <w:rsid w:val="52127D7D"/>
    <w:rsid w:val="52412A63"/>
    <w:rsid w:val="52DB291F"/>
    <w:rsid w:val="53763D4D"/>
    <w:rsid w:val="54135280"/>
    <w:rsid w:val="5526139C"/>
    <w:rsid w:val="552B2D26"/>
    <w:rsid w:val="554E1470"/>
    <w:rsid w:val="55986D51"/>
    <w:rsid w:val="55D42624"/>
    <w:rsid w:val="55DB4F23"/>
    <w:rsid w:val="56133CA0"/>
    <w:rsid w:val="56DD4ABD"/>
    <w:rsid w:val="5703231E"/>
    <w:rsid w:val="57116442"/>
    <w:rsid w:val="573D0CDB"/>
    <w:rsid w:val="578D3493"/>
    <w:rsid w:val="586A7A45"/>
    <w:rsid w:val="588F7387"/>
    <w:rsid w:val="58914C8B"/>
    <w:rsid w:val="58E3423E"/>
    <w:rsid w:val="58F23ED5"/>
    <w:rsid w:val="593B5F4A"/>
    <w:rsid w:val="5956205C"/>
    <w:rsid w:val="59774744"/>
    <w:rsid w:val="599E6CB8"/>
    <w:rsid w:val="59C72015"/>
    <w:rsid w:val="59E031E2"/>
    <w:rsid w:val="5A79750A"/>
    <w:rsid w:val="5AA974E8"/>
    <w:rsid w:val="5B8340E7"/>
    <w:rsid w:val="5B8D0599"/>
    <w:rsid w:val="5B937814"/>
    <w:rsid w:val="5BA627EA"/>
    <w:rsid w:val="5BAA125C"/>
    <w:rsid w:val="5C6E79F1"/>
    <w:rsid w:val="5C8657B1"/>
    <w:rsid w:val="5CA73484"/>
    <w:rsid w:val="5CE5499C"/>
    <w:rsid w:val="5D77243C"/>
    <w:rsid w:val="5DBD16F0"/>
    <w:rsid w:val="5E2F13E4"/>
    <w:rsid w:val="5EC546B7"/>
    <w:rsid w:val="5EE01513"/>
    <w:rsid w:val="5FA9036D"/>
    <w:rsid w:val="5FE20A6A"/>
    <w:rsid w:val="5FE5609B"/>
    <w:rsid w:val="5FE80DF1"/>
    <w:rsid w:val="60394F33"/>
    <w:rsid w:val="607A028C"/>
    <w:rsid w:val="60F46D90"/>
    <w:rsid w:val="61904268"/>
    <w:rsid w:val="61922827"/>
    <w:rsid w:val="61985AAE"/>
    <w:rsid w:val="619B21A0"/>
    <w:rsid w:val="61C95215"/>
    <w:rsid w:val="620863D2"/>
    <w:rsid w:val="626058BD"/>
    <w:rsid w:val="62D70238"/>
    <w:rsid w:val="634E5810"/>
    <w:rsid w:val="63862B63"/>
    <w:rsid w:val="63A81226"/>
    <w:rsid w:val="63A85CAB"/>
    <w:rsid w:val="63E44C6E"/>
    <w:rsid w:val="647C485B"/>
    <w:rsid w:val="650A079C"/>
    <w:rsid w:val="651D2E62"/>
    <w:rsid w:val="65AF2C15"/>
    <w:rsid w:val="65E5355A"/>
    <w:rsid w:val="66357D11"/>
    <w:rsid w:val="674A3D4F"/>
    <w:rsid w:val="679006E0"/>
    <w:rsid w:val="6864772D"/>
    <w:rsid w:val="68BA7AE6"/>
    <w:rsid w:val="68BC6A3B"/>
    <w:rsid w:val="6A121AD7"/>
    <w:rsid w:val="6A3C248C"/>
    <w:rsid w:val="6A7B6A1C"/>
    <w:rsid w:val="6AD23B35"/>
    <w:rsid w:val="6B385C9F"/>
    <w:rsid w:val="6BB776E5"/>
    <w:rsid w:val="6C176453"/>
    <w:rsid w:val="6C3226C6"/>
    <w:rsid w:val="6C545FF5"/>
    <w:rsid w:val="6C591BE2"/>
    <w:rsid w:val="6D0C6D61"/>
    <w:rsid w:val="6DEB533E"/>
    <w:rsid w:val="6E0A4A26"/>
    <w:rsid w:val="6E5E1B6C"/>
    <w:rsid w:val="6EEF71D1"/>
    <w:rsid w:val="6F021A16"/>
    <w:rsid w:val="6F1D40CE"/>
    <w:rsid w:val="7051517A"/>
    <w:rsid w:val="70D85BD1"/>
    <w:rsid w:val="71003FE0"/>
    <w:rsid w:val="71124305"/>
    <w:rsid w:val="715B338A"/>
    <w:rsid w:val="716A7ADC"/>
    <w:rsid w:val="71DE2E53"/>
    <w:rsid w:val="72014278"/>
    <w:rsid w:val="721F39FF"/>
    <w:rsid w:val="729E121E"/>
    <w:rsid w:val="72CD0809"/>
    <w:rsid w:val="72E23A7A"/>
    <w:rsid w:val="72F6179B"/>
    <w:rsid w:val="738003CA"/>
    <w:rsid w:val="73C56EED"/>
    <w:rsid w:val="73F2038F"/>
    <w:rsid w:val="74B3343C"/>
    <w:rsid w:val="758D4AB4"/>
    <w:rsid w:val="75A569F5"/>
    <w:rsid w:val="75D12961"/>
    <w:rsid w:val="763B5101"/>
    <w:rsid w:val="765941C5"/>
    <w:rsid w:val="76FA1B73"/>
    <w:rsid w:val="773B6CD4"/>
    <w:rsid w:val="77E30949"/>
    <w:rsid w:val="77F06BBC"/>
    <w:rsid w:val="77F16A53"/>
    <w:rsid w:val="783525A0"/>
    <w:rsid w:val="786F12BD"/>
    <w:rsid w:val="786F1AA9"/>
    <w:rsid w:val="7872551D"/>
    <w:rsid w:val="7920071D"/>
    <w:rsid w:val="79C52BC7"/>
    <w:rsid w:val="79C747F6"/>
    <w:rsid w:val="7A36659D"/>
    <w:rsid w:val="7A6027C1"/>
    <w:rsid w:val="7A854A12"/>
    <w:rsid w:val="7AD85E33"/>
    <w:rsid w:val="7AE64955"/>
    <w:rsid w:val="7B237820"/>
    <w:rsid w:val="7B974622"/>
    <w:rsid w:val="7BBE0453"/>
    <w:rsid w:val="7BDE67A2"/>
    <w:rsid w:val="7BED410B"/>
    <w:rsid w:val="7D4E72F0"/>
    <w:rsid w:val="7DA34510"/>
    <w:rsid w:val="7E9219F9"/>
    <w:rsid w:val="7EB50A4D"/>
    <w:rsid w:val="7EF87B3E"/>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1A0FFC0"/>
  <w15:docId w15:val="{068EC711-FE30-46E2-B8E3-EF936B03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lsdException w:name="Body Text" w:qFormat="1"/>
    <w:lsdException w:name="Body Text Indent"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2"/>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2"/>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2"/>
    <w:qFormat/>
    <w:pPr>
      <w:keepNext/>
      <w:keepLines/>
      <w:spacing w:before="260" w:after="260" w:line="413" w:lineRule="auto"/>
      <w:outlineLvl w:val="2"/>
    </w:pPr>
    <w:rPr>
      <w:b/>
      <w:bCs/>
      <w:sz w:val="32"/>
      <w:szCs w:val="32"/>
    </w:rPr>
  </w:style>
  <w:style w:type="paragraph" w:styleId="4">
    <w:name w:val="heading 4"/>
    <w:basedOn w:val="a"/>
    <w:next w:val="a"/>
    <w:link w:val="42"/>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1"/>
    <w:link w:val="52"/>
    <w:qFormat/>
    <w:pPr>
      <w:keepNext/>
      <w:keepLines/>
      <w:spacing w:before="280" w:after="290" w:line="372" w:lineRule="auto"/>
      <w:outlineLvl w:val="4"/>
    </w:pPr>
    <w:rPr>
      <w:b/>
      <w:sz w:val="28"/>
    </w:rPr>
  </w:style>
  <w:style w:type="paragraph" w:styleId="6">
    <w:name w:val="heading 6"/>
    <w:basedOn w:val="a"/>
    <w:next w:val="a1"/>
    <w:link w:val="62"/>
    <w:qFormat/>
    <w:pPr>
      <w:keepNext/>
      <w:keepLines/>
      <w:spacing w:before="240" w:after="64" w:line="317" w:lineRule="auto"/>
      <w:outlineLvl w:val="5"/>
    </w:pPr>
    <w:rPr>
      <w:rFonts w:ascii="Arial" w:eastAsia="黑体" w:hAnsi="Arial"/>
      <w:b/>
      <w:sz w:val="24"/>
    </w:rPr>
  </w:style>
  <w:style w:type="paragraph" w:styleId="7">
    <w:name w:val="heading 7"/>
    <w:basedOn w:val="a"/>
    <w:next w:val="a1"/>
    <w:link w:val="72"/>
    <w:qFormat/>
    <w:pPr>
      <w:keepNext/>
      <w:keepLines/>
      <w:spacing w:before="240" w:after="64" w:line="317" w:lineRule="auto"/>
      <w:outlineLvl w:val="6"/>
    </w:pPr>
    <w:rPr>
      <w:b/>
      <w:sz w:val="24"/>
    </w:rPr>
  </w:style>
  <w:style w:type="paragraph" w:styleId="8">
    <w:name w:val="heading 8"/>
    <w:basedOn w:val="a"/>
    <w:next w:val="a1"/>
    <w:link w:val="82"/>
    <w:qFormat/>
    <w:pPr>
      <w:keepNext/>
      <w:keepLines/>
      <w:spacing w:before="240" w:after="64" w:line="317" w:lineRule="auto"/>
      <w:outlineLvl w:val="7"/>
    </w:pPr>
    <w:rPr>
      <w:rFonts w:ascii="Arial" w:eastAsia="黑体" w:hAnsi="Arial"/>
      <w:sz w:val="24"/>
    </w:rPr>
  </w:style>
  <w:style w:type="paragraph" w:styleId="9">
    <w:name w:val="heading 9"/>
    <w:basedOn w:val="a"/>
    <w:next w:val="a1"/>
    <w:link w:val="92"/>
    <w:qFormat/>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20"/>
    <w:qFormat/>
    <w:pPr>
      <w:spacing w:line="380" w:lineRule="exact"/>
    </w:pPr>
    <w:rPr>
      <w:sz w:val="24"/>
    </w:rPr>
  </w:style>
  <w:style w:type="paragraph" w:styleId="a1">
    <w:name w:val="Normal Indent"/>
    <w:basedOn w:val="a"/>
    <w:qFormat/>
    <w:pPr>
      <w:ind w:firstLine="420"/>
    </w:pPr>
    <w:rPr>
      <w:szCs w:val="20"/>
    </w:rPr>
  </w:style>
  <w:style w:type="paragraph" w:styleId="30">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5">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21"/>
    <w:qFormat/>
    <w:pPr>
      <w:shd w:val="clear" w:color="auto" w:fill="000080"/>
      <w:adjustRightInd w:val="0"/>
      <w:spacing w:line="312" w:lineRule="atLeast"/>
      <w:textAlignment w:val="baseline"/>
    </w:pPr>
    <w:rPr>
      <w:kern w:val="0"/>
      <w:szCs w:val="20"/>
    </w:rPr>
  </w:style>
  <w:style w:type="paragraph" w:styleId="a8">
    <w:name w:val="annotation text"/>
    <w:basedOn w:val="a"/>
    <w:link w:val="31"/>
    <w:qFormat/>
    <w:pPr>
      <w:jc w:val="left"/>
    </w:pPr>
  </w:style>
  <w:style w:type="paragraph" w:styleId="33">
    <w:name w:val="Body Text 3"/>
    <w:basedOn w:val="a"/>
    <w:link w:val="320"/>
    <w:qFormat/>
    <w:pPr>
      <w:spacing w:line="500" w:lineRule="exact"/>
    </w:pPr>
    <w:rPr>
      <w:b/>
      <w:bCs/>
      <w:sz w:val="24"/>
    </w:rPr>
  </w:style>
  <w:style w:type="paragraph" w:styleId="a9">
    <w:name w:val="Body Text Indent"/>
    <w:basedOn w:val="a"/>
    <w:link w:val="23"/>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4">
    <w:name w:val="List 2"/>
    <w:basedOn w:val="a"/>
    <w:qFormat/>
    <w:pPr>
      <w:ind w:leftChars="200" w:left="100" w:hangingChars="200" w:hanging="200"/>
    </w:pPr>
    <w:rPr>
      <w:sz w:val="28"/>
    </w:rPr>
  </w:style>
  <w:style w:type="paragraph" w:styleId="aa">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b">
    <w:name w:val="Plain Text"/>
    <w:basedOn w:val="a"/>
    <w:link w:val="25"/>
    <w:uiPriority w:val="99"/>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c">
    <w:name w:val="Date"/>
    <w:basedOn w:val="a"/>
    <w:next w:val="a"/>
    <w:link w:val="26"/>
    <w:qFormat/>
    <w:pPr>
      <w:ind w:leftChars="2500" w:left="100"/>
    </w:pPr>
    <w:rPr>
      <w:rFonts w:ascii="宋体" w:hAnsi="Courier New"/>
      <w:szCs w:val="21"/>
    </w:rPr>
  </w:style>
  <w:style w:type="paragraph" w:styleId="27">
    <w:name w:val="Body Text Indent 2"/>
    <w:basedOn w:val="a"/>
    <w:link w:val="220"/>
    <w:qFormat/>
    <w:pPr>
      <w:ind w:firstLine="630"/>
    </w:pPr>
    <w:rPr>
      <w:sz w:val="32"/>
      <w:szCs w:val="20"/>
    </w:rPr>
  </w:style>
  <w:style w:type="paragraph" w:styleId="ad">
    <w:name w:val="Balloon Text"/>
    <w:basedOn w:val="a"/>
    <w:link w:val="28"/>
    <w:qFormat/>
    <w:rPr>
      <w:sz w:val="18"/>
      <w:szCs w:val="18"/>
    </w:rPr>
  </w:style>
  <w:style w:type="paragraph" w:styleId="ae">
    <w:name w:val="footer"/>
    <w:basedOn w:val="a"/>
    <w:link w:val="29"/>
    <w:uiPriority w:val="99"/>
    <w:qFormat/>
    <w:pPr>
      <w:tabs>
        <w:tab w:val="center" w:pos="4153"/>
        <w:tab w:val="right" w:pos="8306"/>
      </w:tabs>
      <w:snapToGrid w:val="0"/>
      <w:jc w:val="left"/>
    </w:pPr>
    <w:rPr>
      <w:sz w:val="18"/>
      <w:szCs w:val="18"/>
    </w:rPr>
  </w:style>
  <w:style w:type="paragraph" w:styleId="af">
    <w:name w:val="header"/>
    <w:basedOn w:val="a"/>
    <w:link w:val="2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0">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0">
    <w:name w:val="List 5"/>
    <w:basedOn w:val="a"/>
    <w:qFormat/>
    <w:pPr>
      <w:ind w:left="2100" w:hanging="420"/>
    </w:pPr>
    <w:rPr>
      <w:szCs w:val="20"/>
    </w:rPr>
  </w:style>
  <w:style w:type="paragraph" w:styleId="35">
    <w:name w:val="Body Text Indent 3"/>
    <w:basedOn w:val="a"/>
    <w:link w:val="321"/>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b">
    <w:name w:val="Body Text 2"/>
    <w:basedOn w:val="a"/>
    <w:link w:val="221"/>
    <w:qFormat/>
    <w:pPr>
      <w:spacing w:after="120" w:line="480" w:lineRule="auto"/>
    </w:pPr>
  </w:style>
  <w:style w:type="paragraph" w:styleId="40">
    <w:name w:val="List 4"/>
    <w:basedOn w:val="a"/>
    <w:qFormat/>
    <w:pPr>
      <w:ind w:leftChars="600" w:left="100" w:hangingChars="200" w:hanging="200"/>
    </w:pPr>
  </w:style>
  <w:style w:type="paragraph" w:styleId="2c">
    <w:name w:val="List Continue 2"/>
    <w:basedOn w:val="a"/>
    <w:qFormat/>
    <w:pPr>
      <w:spacing w:after="120"/>
      <w:ind w:leftChars="400" w:left="840"/>
    </w:pPr>
  </w:style>
  <w:style w:type="paragraph" w:styleId="HTML">
    <w:name w:val="HTML Preformatted"/>
    <w:basedOn w:val="a"/>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1">
    <w:name w:val="Normal (Web)"/>
    <w:basedOn w:val="a"/>
    <w:qFormat/>
    <w:pPr>
      <w:widowControl/>
      <w:spacing w:before="100" w:beforeAutospacing="1" w:after="100" w:afterAutospacing="1"/>
      <w:jc w:val="left"/>
    </w:pPr>
    <w:rPr>
      <w:rFonts w:ascii="宋体" w:hAnsi="宋体"/>
      <w:kern w:val="0"/>
      <w:sz w:val="24"/>
    </w:rPr>
  </w:style>
  <w:style w:type="paragraph" w:styleId="10">
    <w:name w:val="index 1"/>
    <w:basedOn w:val="a"/>
    <w:next w:val="a"/>
    <w:qFormat/>
    <w:pPr>
      <w:spacing w:line="400" w:lineRule="exact"/>
      <w:ind w:firstLineChars="200" w:firstLine="420"/>
    </w:pPr>
    <w:rPr>
      <w:rFonts w:ascii="宋体" w:hAnsi="Courier New"/>
      <w:b/>
      <w:szCs w:val="20"/>
    </w:rPr>
  </w:style>
  <w:style w:type="paragraph" w:styleId="af2">
    <w:name w:val="Title"/>
    <w:basedOn w:val="a"/>
    <w:link w:val="2d"/>
    <w:qFormat/>
    <w:pPr>
      <w:jc w:val="center"/>
    </w:pPr>
    <w:rPr>
      <w:sz w:val="30"/>
    </w:rPr>
  </w:style>
  <w:style w:type="paragraph" w:styleId="af3">
    <w:name w:val="annotation subject"/>
    <w:basedOn w:val="a8"/>
    <w:next w:val="a8"/>
    <w:link w:val="2e"/>
    <w:qFormat/>
    <w:rPr>
      <w:b/>
      <w:bCs/>
    </w:rPr>
  </w:style>
  <w:style w:type="paragraph" w:styleId="af4">
    <w:name w:val="Body Text First Indent"/>
    <w:basedOn w:val="a0"/>
    <w:link w:val="2f"/>
    <w:qFormat/>
    <w:pPr>
      <w:spacing w:after="120" w:line="240" w:lineRule="auto"/>
      <w:ind w:firstLineChars="100" w:firstLine="420"/>
    </w:pPr>
    <w:rPr>
      <w:sz w:val="21"/>
    </w:rPr>
  </w:style>
  <w:style w:type="paragraph" w:styleId="2f0">
    <w:name w:val="Body Text First Indent 2"/>
    <w:basedOn w:val="a9"/>
    <w:link w:val="222"/>
    <w:qFormat/>
    <w:pPr>
      <w:spacing w:after="120"/>
      <w:ind w:leftChars="200" w:left="420" w:firstLineChars="200" w:firstLine="420"/>
    </w:pPr>
    <w:rPr>
      <w:rFonts w:ascii="Times New Roman" w:eastAsia="宋体"/>
      <w:sz w:val="21"/>
      <w:szCs w:val="24"/>
    </w:rPr>
  </w:style>
  <w:style w:type="table" w:styleId="af5">
    <w:name w:val="Table Grid"/>
    <w:basedOn w:val="a3"/>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bCs/>
    </w:rPr>
  </w:style>
  <w:style w:type="character" w:styleId="af7">
    <w:name w:val="page number"/>
    <w:basedOn w:val="a2"/>
    <w:qFormat/>
  </w:style>
  <w:style w:type="character" w:styleId="af8">
    <w:name w:val="FollowedHyperlink"/>
    <w:uiPriority w:val="99"/>
    <w:qFormat/>
    <w:rPr>
      <w:color w:val="800080"/>
      <w:u w:val="single"/>
    </w:rPr>
  </w:style>
  <w:style w:type="character" w:styleId="af9">
    <w:name w:val="Hyperlink"/>
    <w:uiPriority w:val="99"/>
    <w:qFormat/>
    <w:rPr>
      <w:color w:val="0000FF"/>
      <w:u w:val="single"/>
    </w:rPr>
  </w:style>
  <w:style w:type="character" w:styleId="afa">
    <w:name w:val="annotation reference"/>
    <w:qFormat/>
    <w:rPr>
      <w:sz w:val="21"/>
      <w:szCs w:val="21"/>
    </w:rPr>
  </w:style>
  <w:style w:type="character" w:customStyle="1" w:styleId="12">
    <w:name w:val="标题 1 字符2"/>
    <w:link w:val="1"/>
    <w:uiPriority w:val="9"/>
    <w:qFormat/>
    <w:rPr>
      <w:rFonts w:eastAsia="宋体"/>
      <w:b/>
      <w:bCs/>
      <w:kern w:val="44"/>
      <w:sz w:val="44"/>
      <w:szCs w:val="44"/>
      <w:lang w:val="en-US" w:eastAsia="zh-CN" w:bidi="ar-SA"/>
    </w:rPr>
  </w:style>
  <w:style w:type="character" w:customStyle="1" w:styleId="22">
    <w:name w:val="标题 2 字符2"/>
    <w:link w:val="2"/>
    <w:qFormat/>
    <w:rPr>
      <w:rFonts w:ascii="Arial" w:eastAsia="黑体" w:hAnsi="Arial"/>
      <w:b/>
      <w:bCs/>
      <w:kern w:val="2"/>
      <w:sz w:val="32"/>
      <w:szCs w:val="32"/>
    </w:rPr>
  </w:style>
  <w:style w:type="character" w:customStyle="1" w:styleId="32">
    <w:name w:val="标题 3 字符2"/>
    <w:link w:val="3"/>
    <w:qFormat/>
    <w:rPr>
      <w:b/>
      <w:bCs/>
      <w:kern w:val="2"/>
      <w:sz w:val="32"/>
      <w:szCs w:val="32"/>
    </w:rPr>
  </w:style>
  <w:style w:type="character" w:customStyle="1" w:styleId="42">
    <w:name w:val="标题 4 字符2"/>
    <w:link w:val="4"/>
    <w:qFormat/>
    <w:rPr>
      <w:rFonts w:ascii="Arial" w:eastAsia="黑体" w:hAnsi="Arial"/>
      <w:sz w:val="28"/>
    </w:rPr>
  </w:style>
  <w:style w:type="character" w:customStyle="1" w:styleId="52">
    <w:name w:val="标题 5 字符2"/>
    <w:link w:val="5"/>
    <w:qFormat/>
    <w:rPr>
      <w:b/>
      <w:kern w:val="2"/>
      <w:sz w:val="28"/>
      <w:szCs w:val="24"/>
    </w:rPr>
  </w:style>
  <w:style w:type="character" w:customStyle="1" w:styleId="62">
    <w:name w:val="标题 6 字符2"/>
    <w:link w:val="6"/>
    <w:qFormat/>
    <w:rPr>
      <w:rFonts w:ascii="Arial" w:eastAsia="黑体" w:hAnsi="Arial"/>
      <w:b/>
      <w:kern w:val="2"/>
      <w:sz w:val="24"/>
      <w:szCs w:val="24"/>
    </w:rPr>
  </w:style>
  <w:style w:type="character" w:customStyle="1" w:styleId="72">
    <w:name w:val="标题 7 字符2"/>
    <w:link w:val="7"/>
    <w:qFormat/>
    <w:rPr>
      <w:b/>
      <w:kern w:val="2"/>
      <w:sz w:val="24"/>
      <w:szCs w:val="24"/>
    </w:rPr>
  </w:style>
  <w:style w:type="character" w:customStyle="1" w:styleId="82">
    <w:name w:val="标题 8 字符2"/>
    <w:link w:val="8"/>
    <w:qFormat/>
    <w:rPr>
      <w:rFonts w:ascii="Arial" w:eastAsia="黑体" w:hAnsi="Arial"/>
      <w:kern w:val="2"/>
      <w:sz w:val="24"/>
      <w:szCs w:val="24"/>
    </w:rPr>
  </w:style>
  <w:style w:type="character" w:customStyle="1" w:styleId="92">
    <w:name w:val="标题 9 字符2"/>
    <w:link w:val="9"/>
    <w:qFormat/>
    <w:rPr>
      <w:rFonts w:ascii="Arial" w:eastAsia="黑体" w:hAnsi="Arial"/>
      <w:kern w:val="2"/>
      <w:sz w:val="21"/>
      <w:szCs w:val="24"/>
    </w:rPr>
  </w:style>
  <w:style w:type="character" w:customStyle="1" w:styleId="21">
    <w:name w:val="文档结构图 字符2"/>
    <w:link w:val="a7"/>
    <w:qFormat/>
    <w:rPr>
      <w:sz w:val="21"/>
      <w:shd w:val="clear" w:color="auto" w:fill="000080"/>
    </w:rPr>
  </w:style>
  <w:style w:type="character" w:customStyle="1" w:styleId="31">
    <w:name w:val="批注文字 字符3"/>
    <w:link w:val="a8"/>
    <w:qFormat/>
    <w:rPr>
      <w:kern w:val="2"/>
      <w:sz w:val="21"/>
      <w:szCs w:val="24"/>
    </w:rPr>
  </w:style>
  <w:style w:type="character" w:customStyle="1" w:styleId="320">
    <w:name w:val="正文文本 3 字符2"/>
    <w:link w:val="33"/>
    <w:qFormat/>
    <w:rPr>
      <w:b/>
      <w:bCs/>
      <w:kern w:val="2"/>
      <w:sz w:val="24"/>
      <w:szCs w:val="24"/>
    </w:rPr>
  </w:style>
  <w:style w:type="character" w:customStyle="1" w:styleId="20">
    <w:name w:val="正文文本 字符2"/>
    <w:link w:val="a0"/>
    <w:uiPriority w:val="99"/>
    <w:qFormat/>
    <w:rPr>
      <w:kern w:val="2"/>
      <w:sz w:val="24"/>
      <w:szCs w:val="24"/>
    </w:rPr>
  </w:style>
  <w:style w:type="character" w:customStyle="1" w:styleId="23">
    <w:name w:val="正文文本缩进 字符2"/>
    <w:link w:val="a9"/>
    <w:uiPriority w:val="99"/>
    <w:qFormat/>
    <w:rPr>
      <w:rFonts w:ascii="仿宋_GB2312" w:eastAsia="仿宋_GB2312"/>
      <w:kern w:val="2"/>
      <w:sz w:val="32"/>
    </w:rPr>
  </w:style>
  <w:style w:type="character" w:customStyle="1" w:styleId="25">
    <w:name w:val="纯文本 字符2"/>
    <w:link w:val="ab"/>
    <w:uiPriority w:val="99"/>
    <w:qFormat/>
    <w:rPr>
      <w:rFonts w:ascii="宋体" w:eastAsia="宋体" w:hAnsi="Courier New" w:cs="Courier New"/>
      <w:kern w:val="2"/>
      <w:sz w:val="21"/>
      <w:szCs w:val="21"/>
      <w:lang w:val="en-US" w:eastAsia="zh-CN" w:bidi="ar-SA"/>
    </w:rPr>
  </w:style>
  <w:style w:type="character" w:customStyle="1" w:styleId="26">
    <w:name w:val="日期 字符2"/>
    <w:link w:val="ac"/>
    <w:qFormat/>
    <w:rPr>
      <w:rFonts w:ascii="宋体" w:hAnsi="Courier New" w:cs="Courier New"/>
      <w:kern w:val="2"/>
      <w:sz w:val="21"/>
      <w:szCs w:val="21"/>
    </w:rPr>
  </w:style>
  <w:style w:type="character" w:customStyle="1" w:styleId="220">
    <w:name w:val="正文文本缩进 2 字符2"/>
    <w:link w:val="27"/>
    <w:qFormat/>
    <w:rPr>
      <w:kern w:val="2"/>
      <w:sz w:val="32"/>
    </w:rPr>
  </w:style>
  <w:style w:type="character" w:customStyle="1" w:styleId="28">
    <w:name w:val="批注框文本 字符2"/>
    <w:link w:val="ad"/>
    <w:qFormat/>
    <w:rPr>
      <w:kern w:val="2"/>
      <w:sz w:val="18"/>
      <w:szCs w:val="18"/>
    </w:rPr>
  </w:style>
  <w:style w:type="character" w:customStyle="1" w:styleId="29">
    <w:name w:val="页脚 字符2"/>
    <w:link w:val="ae"/>
    <w:qFormat/>
    <w:rPr>
      <w:kern w:val="2"/>
      <w:sz w:val="18"/>
      <w:szCs w:val="18"/>
    </w:rPr>
  </w:style>
  <w:style w:type="character" w:customStyle="1" w:styleId="2a">
    <w:name w:val="页眉 字符2"/>
    <w:link w:val="af"/>
    <w:uiPriority w:val="99"/>
    <w:qFormat/>
    <w:rPr>
      <w:kern w:val="2"/>
      <w:sz w:val="18"/>
      <w:szCs w:val="18"/>
    </w:rPr>
  </w:style>
  <w:style w:type="character" w:customStyle="1" w:styleId="321">
    <w:name w:val="正文文本缩进 3 字符2"/>
    <w:link w:val="35"/>
    <w:qFormat/>
    <w:rPr>
      <w:kern w:val="2"/>
      <w:sz w:val="16"/>
      <w:szCs w:val="16"/>
    </w:rPr>
  </w:style>
  <w:style w:type="character" w:customStyle="1" w:styleId="221">
    <w:name w:val="正文文本 2 字符2"/>
    <w:link w:val="2b"/>
    <w:qFormat/>
    <w:rPr>
      <w:kern w:val="2"/>
      <w:sz w:val="21"/>
      <w:szCs w:val="24"/>
    </w:rPr>
  </w:style>
  <w:style w:type="character" w:customStyle="1" w:styleId="HTML2">
    <w:name w:val="HTML 预设格式 字符2"/>
    <w:link w:val="HTML"/>
    <w:qFormat/>
    <w:rPr>
      <w:rFonts w:ascii="黑体" w:eastAsia="黑体" w:hAnsi="Courier New" w:cs="Courier New"/>
    </w:rPr>
  </w:style>
  <w:style w:type="character" w:customStyle="1" w:styleId="2d">
    <w:name w:val="标题 字符2"/>
    <w:link w:val="af2"/>
    <w:qFormat/>
    <w:rPr>
      <w:kern w:val="2"/>
      <w:sz w:val="30"/>
      <w:szCs w:val="24"/>
    </w:rPr>
  </w:style>
  <w:style w:type="character" w:customStyle="1" w:styleId="2e">
    <w:name w:val="批注主题 字符2"/>
    <w:link w:val="af3"/>
    <w:qFormat/>
    <w:rPr>
      <w:b/>
      <w:bCs/>
      <w:kern w:val="2"/>
      <w:sz w:val="21"/>
      <w:szCs w:val="24"/>
    </w:rPr>
  </w:style>
  <w:style w:type="character" w:customStyle="1" w:styleId="2f">
    <w:name w:val="正文文本首行缩进 字符2"/>
    <w:link w:val="af4"/>
    <w:qFormat/>
    <w:rPr>
      <w:kern w:val="2"/>
      <w:sz w:val="21"/>
      <w:szCs w:val="24"/>
    </w:rPr>
  </w:style>
  <w:style w:type="character" w:customStyle="1" w:styleId="222">
    <w:name w:val="正文文本首行缩进 2 字符2"/>
    <w:link w:val="2f0"/>
    <w:qFormat/>
    <w:rPr>
      <w:kern w:val="2"/>
      <w:sz w:val="21"/>
      <w:szCs w:val="24"/>
    </w:rPr>
  </w:style>
  <w:style w:type="character" w:customStyle="1" w:styleId="white">
    <w:name w:val="white"/>
    <w:basedOn w:val="a2"/>
    <w:qFormat/>
  </w:style>
  <w:style w:type="character" w:customStyle="1" w:styleId="style11">
    <w:name w:val="style11"/>
    <w:qFormat/>
    <w:rPr>
      <w:rFonts w:ascii="Arial" w:hAnsi="Arial" w:cs="Arial" w:hint="default"/>
    </w:rPr>
  </w:style>
  <w:style w:type="character" w:customStyle="1" w:styleId="z-Char">
    <w:name w:val="z-窗体顶端 Char"/>
    <w:link w:val="Style88"/>
    <w:qFormat/>
    <w:rPr>
      <w:rFonts w:ascii="Arial"/>
      <w:vanish/>
      <w:kern w:val="2"/>
      <w:sz w:val="16"/>
      <w:szCs w:val="24"/>
    </w:rPr>
  </w:style>
  <w:style w:type="paragraph" w:customStyle="1" w:styleId="Style88">
    <w:name w:val="_Style 88"/>
    <w:basedOn w:val="a"/>
    <w:next w:val="a"/>
    <w:link w:val="z-Char"/>
    <w:qFormat/>
    <w:pPr>
      <w:pBdr>
        <w:bottom w:val="single" w:sz="6" w:space="1" w:color="auto"/>
      </w:pBdr>
      <w:jc w:val="center"/>
    </w:pPr>
    <w:rPr>
      <w:rFonts w:ascii="Arial"/>
      <w:vanish/>
      <w:sz w:val="16"/>
    </w:rPr>
  </w:style>
  <w:style w:type="character" w:customStyle="1" w:styleId="f151">
    <w:name w:val="f151"/>
    <w:qFormat/>
    <w:rPr>
      <w:sz w:val="23"/>
      <w:szCs w:val="23"/>
    </w:rPr>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apple-converted-space">
    <w:name w:val="apple-converted-space"/>
    <w:qFormat/>
  </w:style>
  <w:style w:type="character" w:customStyle="1" w:styleId="unnamed3">
    <w:name w:val="unnamed3"/>
    <w:basedOn w:val="a2"/>
    <w:qFormat/>
  </w:style>
  <w:style w:type="character" w:customStyle="1" w:styleId="case31">
    <w:name w:val="case31"/>
    <w:qFormat/>
    <w:rPr>
      <w:rFonts w:ascii="_x000B__x000C_" w:hAnsi="_x000B__x000C_" w:hint="default"/>
      <w:sz w:val="21"/>
      <w:szCs w:val="21"/>
    </w:rPr>
  </w:style>
  <w:style w:type="character" w:customStyle="1" w:styleId="gray12">
    <w:name w:val="gray12"/>
    <w:basedOn w:val="a2"/>
    <w:qFormat/>
  </w:style>
  <w:style w:type="character" w:customStyle="1" w:styleId="text11">
    <w:name w:val="text11"/>
    <w:qFormat/>
    <w:rPr>
      <w:rFonts w:ascii="Verdana" w:hAnsi="Verdana" w:hint="default"/>
      <w:color w:val="4E4E4E"/>
      <w:sz w:val="18"/>
      <w:szCs w:val="18"/>
    </w:rPr>
  </w:style>
  <w:style w:type="character" w:customStyle="1" w:styleId="style21">
    <w:name w:val="style21"/>
    <w:qFormat/>
    <w:rPr>
      <w:sz w:val="17"/>
      <w:szCs w:val="17"/>
    </w:rPr>
  </w:style>
  <w:style w:type="character" w:customStyle="1" w:styleId="mark8">
    <w:name w:val="mark8"/>
    <w:qFormat/>
    <w:rPr>
      <w:b/>
      <w:bCs/>
      <w:sz w:val="21"/>
      <w:szCs w:val="21"/>
    </w:rPr>
  </w:style>
  <w:style w:type="character" w:customStyle="1" w:styleId="font01">
    <w:name w:val="font01"/>
    <w:qFormat/>
    <w:rPr>
      <w:rFonts w:ascii="宋体" w:eastAsia="宋体" w:hAnsi="宋体" w:hint="eastAsia"/>
      <w:color w:val="000000"/>
      <w:sz w:val="22"/>
      <w:szCs w:val="22"/>
      <w:u w:val="none"/>
    </w:rPr>
  </w:style>
  <w:style w:type="character" w:customStyle="1" w:styleId="content2">
    <w:name w:val="content2"/>
    <w:basedOn w:val="a2"/>
    <w:qFormat/>
  </w:style>
  <w:style w:type="character" w:customStyle="1" w:styleId="1051">
    <w:name w:val="1051"/>
    <w:qFormat/>
    <w:rPr>
      <w:sz w:val="21"/>
      <w:szCs w:val="21"/>
    </w:rPr>
  </w:style>
  <w:style w:type="character" w:customStyle="1" w:styleId="062">
    <w:name w:val="062"/>
    <w:qFormat/>
    <w:rPr>
      <w:rFonts w:ascii="宋体" w:hAnsi="宋体"/>
      <w:b/>
      <w:bCs/>
      <w:sz w:val="32"/>
    </w:rPr>
  </w:style>
  <w:style w:type="character" w:customStyle="1" w:styleId="3Char">
    <w:name w:val="标题3 Char"/>
    <w:link w:val="36"/>
    <w:qFormat/>
    <w:rPr>
      <w:rFonts w:ascii="宋体" w:hAnsi="宋体"/>
      <w:b/>
      <w:bCs/>
      <w:kern w:val="44"/>
      <w:sz w:val="24"/>
      <w:szCs w:val="24"/>
    </w:rPr>
  </w:style>
  <w:style w:type="paragraph" w:customStyle="1" w:styleId="36">
    <w:name w:val="标题3"/>
    <w:basedOn w:val="1"/>
    <w:link w:val="3Char"/>
    <w:qFormat/>
    <w:pPr>
      <w:spacing w:beforeLines="50" w:before="0" w:afterLines="50" w:after="0" w:line="400" w:lineRule="exact"/>
    </w:pPr>
    <w:rPr>
      <w:rFonts w:ascii="宋体" w:hAnsi="宋体"/>
      <w:sz w:val="24"/>
      <w:szCs w:val="24"/>
    </w:rPr>
  </w:style>
  <w:style w:type="character" w:customStyle="1" w:styleId="small">
    <w:name w:val="small"/>
    <w:basedOn w:val="a2"/>
    <w:qFormat/>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shorttext1">
    <w:name w:val="short_text1"/>
    <w:qFormat/>
    <w:rPr>
      <w:sz w:val="26"/>
    </w:rPr>
  </w:style>
  <w:style w:type="character" w:customStyle="1" w:styleId="graytext1">
    <w:name w:val="graytext1"/>
    <w:qFormat/>
    <w:rPr>
      <w:color w:val="666666"/>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2f1">
    <w:name w:val="样式 首行缩进:  2 字符"/>
    <w:basedOn w:val="a"/>
    <w:qFormat/>
    <w:pPr>
      <w:spacing w:line="400" w:lineRule="exact"/>
      <w:ind w:firstLineChars="200" w:firstLine="200"/>
    </w:pPr>
    <w:rPr>
      <w:rFonts w:cs="宋体"/>
      <w:sz w:val="24"/>
    </w:rPr>
  </w:style>
  <w:style w:type="paragraph" w:customStyle="1" w:styleId="Style114">
    <w:name w:val="_Style 114"/>
    <w:uiPriority w:val="99"/>
    <w:unhideWhenUsed/>
    <w:qFormat/>
    <w:rPr>
      <w:kern w:val="2"/>
      <w:sz w:val="21"/>
      <w:szCs w:val="24"/>
    </w:rPr>
  </w:style>
  <w:style w:type="paragraph" w:customStyle="1" w:styleId="Style115">
    <w:name w:val="_Style 115"/>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styleId="afb">
    <w:name w:val="List Paragraph"/>
    <w:basedOn w:val="a"/>
    <w:uiPriority w:val="99"/>
    <w:qFormat/>
    <w:pPr>
      <w:ind w:firstLineChars="200" w:firstLine="420"/>
    </w:pPr>
    <w:rPr>
      <w:rFonts w:ascii="Calibri" w:hAnsi="Calibri"/>
      <w:szCs w:val="22"/>
    </w:rPr>
  </w:style>
  <w:style w:type="paragraph" w:customStyle="1" w:styleId="afc">
    <w:name w:val="缺省文本"/>
    <w:basedOn w:val="a"/>
    <w:qFormat/>
    <w:pPr>
      <w:autoSpaceDE w:val="0"/>
      <w:autoSpaceDN w:val="0"/>
      <w:adjustRightInd w:val="0"/>
      <w:spacing w:line="360" w:lineRule="auto"/>
      <w:jc w:val="left"/>
    </w:pPr>
    <w:rPr>
      <w:kern w:val="0"/>
      <w:sz w:val="24"/>
      <w:szCs w:val="20"/>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2f2">
    <w:name w:val="2"/>
    <w:qFormat/>
    <w:pPr>
      <w:widowControl w:val="0"/>
      <w:jc w:val="both"/>
    </w:pPr>
    <w:rPr>
      <w:kern w:val="2"/>
      <w:sz w:val="21"/>
      <w:szCs w:val="24"/>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CharCharCharCharCharCharCharCharCharCharCharCharChar">
    <w:name w:val="Char Char Char Char Char Char Char Char Char Char Char Char Char"/>
    <w:basedOn w:val="a7"/>
    <w:qFormat/>
    <w:pPr>
      <w:adjustRightInd/>
      <w:spacing w:line="240" w:lineRule="auto"/>
      <w:textAlignment w:val="auto"/>
    </w:pPr>
    <w:rPr>
      <w:rFonts w:ascii="Tahoma" w:hAnsi="Tahoma"/>
      <w:kern w:val="2"/>
      <w:sz w:val="24"/>
      <w:szCs w:val="24"/>
    </w:rPr>
  </w:style>
  <w:style w:type="paragraph" w:customStyle="1" w:styleId="Char10">
    <w:name w:val="Char1"/>
    <w:basedOn w:val="a"/>
    <w:qFormat/>
    <w:rPr>
      <w:szCs w:val="21"/>
    </w:rPr>
  </w:style>
  <w:style w:type="paragraph" w:customStyle="1" w:styleId="CharCharCharCharCharCharCharCharCharCharCharCharCharCharCharChar11">
    <w:name w:val="Char Char Char Char Char Char Char Char Char Char Char Char Char Char Char Char11"/>
    <w:basedOn w:val="a"/>
    <w:qFormat/>
    <w:pPr>
      <w:tabs>
        <w:tab w:val="left" w:pos="360"/>
      </w:tabs>
      <w:spacing w:line="360" w:lineRule="auto"/>
      <w:ind w:left="482" w:firstLineChars="200" w:firstLine="200"/>
    </w:pPr>
    <w:rPr>
      <w:rFonts w:ascii="宋体"/>
      <w:sz w:val="24"/>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d">
    <w:name w:val="正文首行缩进两字符"/>
    <w:basedOn w:val="a"/>
    <w:qFormat/>
    <w:pPr>
      <w:spacing w:line="360" w:lineRule="auto"/>
      <w:ind w:firstLineChars="200" w:firstLine="200"/>
    </w:pPr>
  </w:style>
  <w:style w:type="paragraph" w:customStyle="1" w:styleId="Char2">
    <w:name w:val="Char2"/>
    <w:basedOn w:val="a"/>
    <w:qFormat/>
    <w:pPr>
      <w:widowControl/>
      <w:spacing w:after="160" w:line="240" w:lineRule="exact"/>
      <w:jc w:val="left"/>
    </w:pPr>
    <w:rPr>
      <w:rFonts w:ascii="Verdana" w:hAnsi="Verdana"/>
      <w:kern w:val="0"/>
      <w:szCs w:val="20"/>
      <w:lang w:eastAsia="en-US"/>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e">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
    <w:name w:val="Char Char Char"/>
    <w:basedOn w:val="a"/>
    <w:qFormat/>
    <w:rPr>
      <w:rFonts w:ascii="Tahoma" w:hAnsi="Tahoma"/>
      <w:sz w:val="24"/>
      <w:szCs w:val="20"/>
    </w:rPr>
  </w:style>
  <w:style w:type="paragraph" w:customStyle="1" w:styleId="aff">
    <w:name w:val="表格"/>
    <w:basedOn w:val="a"/>
    <w:qFormat/>
    <w:pPr>
      <w:spacing w:line="400" w:lineRule="exact"/>
    </w:pPr>
    <w:rPr>
      <w:sz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CharCharChar">
    <w:name w:val="Char Char Char Char Char Char Char"/>
    <w:basedOn w:val="a"/>
    <w:qFormat/>
  </w:style>
  <w:style w:type="paragraph" w:customStyle="1" w:styleId="Char41">
    <w:name w:val="Char41"/>
    <w:basedOn w:val="a"/>
    <w:qFormat/>
    <w:pPr>
      <w:tabs>
        <w:tab w:val="left" w:pos="360"/>
      </w:tabs>
      <w:ind w:left="252" w:hangingChars="140" w:hanging="252"/>
    </w:pPr>
    <w:rPr>
      <w:rFonts w:ascii="宋体"/>
      <w:sz w:val="18"/>
      <w:szCs w:val="18"/>
    </w:rPr>
  </w:style>
  <w:style w:type="paragraph" w:customStyle="1" w:styleId="CharCharChar11">
    <w:name w:val="Char Char Char11"/>
    <w:basedOn w:val="a7"/>
    <w:qFormat/>
    <w:pPr>
      <w:adjustRightInd/>
      <w:spacing w:line="240" w:lineRule="auto"/>
      <w:textAlignment w:val="auto"/>
    </w:pPr>
    <w:rPr>
      <w:rFonts w:ascii="Tahoma" w:hAnsi="Tahoma"/>
      <w:kern w:val="2"/>
      <w:sz w:val="24"/>
      <w:szCs w:val="24"/>
    </w:rPr>
  </w:style>
  <w:style w:type="paragraph" w:customStyle="1" w:styleId="11">
    <w:name w:val="样式1"/>
    <w:basedOn w:val="a"/>
    <w:qFormat/>
    <w:pPr>
      <w:spacing w:before="120" w:after="120" w:line="300" w:lineRule="auto"/>
    </w:pPr>
    <w:rPr>
      <w:rFonts w:ascii="宋体" w:hAnsi="宋体"/>
      <w:b/>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11">
    <w:name w:val="Char Char Char Char Char Char Char11"/>
    <w:basedOn w:val="a"/>
    <w:qFormat/>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0">
    <w:name w:val="次小点说明 Char"/>
    <w:basedOn w:val="a1"/>
    <w:qFormat/>
    <w:pPr>
      <w:ind w:firstLine="0"/>
    </w:pPr>
    <w:rPr>
      <w:sz w:val="24"/>
      <w:szCs w:val="24"/>
    </w:rPr>
  </w:style>
  <w:style w:type="paragraph" w:customStyle="1" w:styleId="aff0">
    <w:name w:val="五号正文（标准）"/>
    <w:basedOn w:val="a"/>
    <w:qFormat/>
    <w:pPr>
      <w:spacing w:line="360" w:lineRule="auto"/>
      <w:ind w:right="55" w:firstLineChars="200" w:firstLine="560"/>
    </w:pPr>
    <w:rPr>
      <w:rFonts w:eastAsia="仿宋_GB2312"/>
      <w:sz w:val="28"/>
      <w:szCs w:val="20"/>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211">
    <w:name w:val="Char211"/>
    <w:basedOn w:val="a"/>
    <w:qFormat/>
    <w:pPr>
      <w:widowControl/>
      <w:spacing w:after="160" w:line="240" w:lineRule="exact"/>
      <w:jc w:val="left"/>
    </w:pPr>
    <w:rPr>
      <w:rFonts w:ascii="Verdana" w:hAnsi="Verdana"/>
      <w:kern w:val="0"/>
      <w:szCs w:val="20"/>
      <w:lang w:eastAsia="en-US"/>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CharCharCharChar11">
    <w:name w:val="Char Char Char Char1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11">
    <w:name w:val="Char Char Char Char Char Char Char Char Char Char Char Char Char11"/>
    <w:basedOn w:val="a7"/>
    <w:qFormat/>
    <w:pPr>
      <w:adjustRightInd/>
      <w:spacing w:line="240" w:lineRule="auto"/>
      <w:textAlignment w:val="auto"/>
    </w:pPr>
    <w:rPr>
      <w:rFonts w:ascii="Tahoma" w:hAnsi="Tahoma"/>
      <w:kern w:val="2"/>
      <w:sz w:val="24"/>
      <w:szCs w:val="24"/>
    </w:rPr>
  </w:style>
  <w:style w:type="paragraph" w:customStyle="1" w:styleId="aff1">
    <w:name w:val="图"/>
    <w:basedOn w:val="a"/>
    <w:qFormat/>
    <w:pPr>
      <w:keepNext/>
      <w:adjustRightInd w:val="0"/>
      <w:snapToGrid w:val="0"/>
      <w:spacing w:before="60" w:after="60" w:line="300" w:lineRule="auto"/>
      <w:jc w:val="center"/>
    </w:pPr>
    <w:rPr>
      <w:spacing w:val="20"/>
      <w:kern w:val="0"/>
      <w:sz w:val="24"/>
      <w:szCs w:val="20"/>
    </w:rPr>
  </w:style>
  <w:style w:type="paragraph" w:customStyle="1" w:styleId="CharCharCharCharCharChar1Char11">
    <w:name w:val="Char Char Char Char Char Char1 Char1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1">
    <w:name w:val="Char Char Char1"/>
    <w:basedOn w:val="a7"/>
    <w:qFormat/>
    <w:pPr>
      <w:adjustRightInd/>
      <w:spacing w:line="240" w:lineRule="auto"/>
      <w:textAlignment w:val="auto"/>
    </w:pPr>
    <w:rPr>
      <w:rFonts w:ascii="Tahoma" w:hAnsi="Tahoma"/>
      <w:kern w:val="2"/>
      <w:sz w:val="24"/>
      <w:szCs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aff2">
    <w:name w:val="样式"/>
    <w:qFormat/>
    <w:pPr>
      <w:widowControl w:val="0"/>
      <w:autoSpaceDE w:val="0"/>
      <w:autoSpaceDN w:val="0"/>
      <w:adjustRightInd w:val="0"/>
    </w:pPr>
    <w:rPr>
      <w:rFonts w:ascii="宋体" w:hAnsi="宋体" w:cs="宋体"/>
      <w:sz w:val="24"/>
      <w:szCs w:val="24"/>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aff3">
    <w:name w:val="正文段"/>
    <w:basedOn w:val="a"/>
    <w:qFormat/>
    <w:pPr>
      <w:widowControl/>
      <w:snapToGrid w:val="0"/>
      <w:spacing w:afterLines="50" w:after="156"/>
      <w:ind w:firstLineChars="200" w:firstLine="200"/>
    </w:pPr>
    <w:rPr>
      <w:kern w:val="0"/>
      <w:sz w:val="24"/>
      <w:szCs w:val="20"/>
    </w:rPr>
  </w:style>
  <w:style w:type="paragraph" w:customStyle="1" w:styleId="13">
    <w:name w:val="1"/>
    <w:basedOn w:val="a"/>
    <w:next w:val="ab"/>
    <w:qFormat/>
    <w:rPr>
      <w:rFonts w:ascii="宋体" w:hAnsi="Courier New"/>
      <w:szCs w:val="20"/>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444">
    <w:name w:val="444"/>
    <w:basedOn w:val="a"/>
    <w:qFormat/>
    <w:pPr>
      <w:adjustRightInd w:val="0"/>
      <w:spacing w:line="312" w:lineRule="atLeast"/>
      <w:jc w:val="center"/>
      <w:textAlignment w:val="baseline"/>
    </w:pPr>
    <w:rPr>
      <w:b/>
      <w:kern w:val="0"/>
      <w:sz w:val="36"/>
      <w:szCs w:val="36"/>
    </w:rPr>
  </w:style>
  <w:style w:type="character" w:customStyle="1" w:styleId="Style164">
    <w:name w:val="_Style 164"/>
    <w:uiPriority w:val="99"/>
    <w:unhideWhenUsed/>
    <w:qFormat/>
    <w:rPr>
      <w:color w:val="605E5C"/>
      <w:shd w:val="clear" w:color="auto" w:fill="E1DFDD"/>
    </w:rPr>
  </w:style>
  <w:style w:type="character" w:customStyle="1" w:styleId="14">
    <w:name w:val="批注文字 字符1"/>
    <w:qFormat/>
    <w:rPr>
      <w:kern w:val="2"/>
      <w:sz w:val="21"/>
      <w:szCs w:val="24"/>
    </w:rPr>
  </w:style>
  <w:style w:type="character" w:customStyle="1" w:styleId="15">
    <w:name w:val="纯文本 字符1"/>
    <w:uiPriority w:val="99"/>
    <w:qFormat/>
    <w:rPr>
      <w:rFonts w:ascii="宋体" w:eastAsia="宋体" w:hAnsi="Courier New" w:cs="Courier New"/>
      <w:kern w:val="2"/>
      <w:sz w:val="21"/>
      <w:szCs w:val="21"/>
      <w:lang w:val="en-US" w:eastAsia="zh-CN" w:bidi="ar-SA"/>
    </w:rPr>
  </w:style>
  <w:style w:type="character" w:customStyle="1" w:styleId="16">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character" w:customStyle="1" w:styleId="51">
    <w:name w:val="标题 5 字符"/>
    <w:uiPriority w:val="9"/>
    <w:semiHidden/>
    <w:qFormat/>
    <w:rPr>
      <w:b/>
      <w:bCs/>
      <w:kern w:val="2"/>
      <w:sz w:val="28"/>
      <w:szCs w:val="28"/>
    </w:rPr>
  </w:style>
  <w:style w:type="paragraph" w:customStyle="1" w:styleId="17">
    <w:name w:val="列出段落1"/>
    <w:basedOn w:val="a"/>
    <w:uiPriority w:val="99"/>
    <w:qFormat/>
    <w:pPr>
      <w:ind w:firstLineChars="200" w:firstLine="420"/>
    </w:pPr>
    <w:rPr>
      <w:rFonts w:ascii="等线" w:eastAsia="等线" w:hAnsi="等线"/>
    </w:rPr>
  </w:style>
  <w:style w:type="character" w:customStyle="1" w:styleId="310">
    <w:name w:val="标题 3 字符1"/>
    <w:qFormat/>
    <w:rPr>
      <w:b/>
      <w:bCs/>
      <w:kern w:val="2"/>
      <w:sz w:val="32"/>
      <w:szCs w:val="32"/>
    </w:rPr>
  </w:style>
  <w:style w:type="character" w:customStyle="1" w:styleId="311">
    <w:name w:val="正文文本 3 字符1"/>
    <w:qFormat/>
    <w:rPr>
      <w:b/>
      <w:bCs/>
      <w:kern w:val="2"/>
      <w:sz w:val="24"/>
      <w:szCs w:val="24"/>
    </w:rPr>
  </w:style>
  <w:style w:type="character" w:customStyle="1" w:styleId="18">
    <w:name w:val="正文文本缩进 字符1"/>
    <w:uiPriority w:val="99"/>
    <w:qFormat/>
    <w:rPr>
      <w:rFonts w:ascii="仿宋_GB2312" w:eastAsia="仿宋_GB2312"/>
      <w:kern w:val="2"/>
      <w:sz w:val="32"/>
    </w:rPr>
  </w:style>
  <w:style w:type="character" w:customStyle="1" w:styleId="41">
    <w:name w:val="标题 4 字符"/>
    <w:uiPriority w:val="9"/>
    <w:semiHidden/>
    <w:qFormat/>
    <w:rPr>
      <w:rFonts w:ascii="等线 Light" w:eastAsia="等线 Light" w:hAnsi="等线 Light" w:cs="Times New Roman"/>
      <w:b/>
      <w:bCs/>
      <w:kern w:val="2"/>
      <w:sz w:val="28"/>
      <w:szCs w:val="28"/>
    </w:rPr>
  </w:style>
  <w:style w:type="character" w:customStyle="1" w:styleId="HTML0">
    <w:name w:val="HTML 预设格式 字符"/>
    <w:uiPriority w:val="99"/>
    <w:semiHidden/>
    <w:qFormat/>
    <w:rPr>
      <w:rFonts w:ascii="Courier New" w:hAnsi="Courier New" w:cs="Courier New"/>
      <w:kern w:val="2"/>
    </w:rPr>
  </w:style>
  <w:style w:type="character" w:customStyle="1" w:styleId="19">
    <w:name w:val="日期 字符1"/>
    <w:qFormat/>
    <w:rPr>
      <w:rFonts w:ascii="宋体" w:hAnsi="Courier New" w:cs="Courier New"/>
      <w:kern w:val="2"/>
      <w:sz w:val="21"/>
      <w:szCs w:val="21"/>
    </w:rPr>
  </w:style>
  <w:style w:type="character" w:customStyle="1" w:styleId="81">
    <w:name w:val="标题 8 字符1"/>
    <w:qFormat/>
    <w:rPr>
      <w:rFonts w:ascii="Arial" w:eastAsia="黑体" w:hAnsi="Arial"/>
      <w:kern w:val="2"/>
      <w:sz w:val="24"/>
      <w:szCs w:val="24"/>
    </w:rPr>
  </w:style>
  <w:style w:type="character" w:customStyle="1" w:styleId="60">
    <w:name w:val="标题 6 字符"/>
    <w:uiPriority w:val="9"/>
    <w:semiHidden/>
    <w:qFormat/>
    <w:rPr>
      <w:rFonts w:ascii="等线 Light" w:eastAsia="等线 Light" w:hAnsi="等线 Light" w:cs="Times New Roman"/>
      <w:b/>
      <w:bCs/>
      <w:kern w:val="2"/>
      <w:sz w:val="24"/>
      <w:szCs w:val="24"/>
    </w:rPr>
  </w:style>
  <w:style w:type="character" w:customStyle="1" w:styleId="71">
    <w:name w:val="标题 7 字符1"/>
    <w:qFormat/>
    <w:rPr>
      <w:b/>
      <w:kern w:val="2"/>
      <w:sz w:val="24"/>
      <w:szCs w:val="24"/>
    </w:rPr>
  </w:style>
  <w:style w:type="character" w:customStyle="1" w:styleId="410">
    <w:name w:val="标题 4 字符1"/>
    <w:qFormat/>
    <w:rPr>
      <w:rFonts w:ascii="Arial" w:eastAsia="黑体" w:hAnsi="Arial"/>
      <w:sz w:val="28"/>
    </w:rPr>
  </w:style>
  <w:style w:type="character" w:customStyle="1" w:styleId="210">
    <w:name w:val="正文文本首行缩进 2 字符1"/>
    <w:qFormat/>
    <w:rPr>
      <w:kern w:val="2"/>
      <w:sz w:val="21"/>
      <w:szCs w:val="24"/>
    </w:rPr>
  </w:style>
  <w:style w:type="character" w:customStyle="1" w:styleId="70">
    <w:name w:val="标题 7 字符"/>
    <w:uiPriority w:val="9"/>
    <w:semiHidden/>
    <w:qFormat/>
    <w:rPr>
      <w:b/>
      <w:bCs/>
      <w:kern w:val="2"/>
      <w:sz w:val="24"/>
      <w:szCs w:val="24"/>
    </w:rPr>
  </w:style>
  <w:style w:type="character" w:customStyle="1" w:styleId="aff4">
    <w:name w:val="批注主题 字符"/>
    <w:qFormat/>
    <w:rPr>
      <w:b/>
      <w:bCs/>
      <w:kern w:val="2"/>
      <w:sz w:val="21"/>
      <w:szCs w:val="24"/>
    </w:rPr>
  </w:style>
  <w:style w:type="character" w:customStyle="1" w:styleId="1a">
    <w:name w:val="批注主题 字符1"/>
    <w:qFormat/>
    <w:rPr>
      <w:b/>
      <w:bCs/>
      <w:kern w:val="2"/>
      <w:sz w:val="21"/>
      <w:szCs w:val="24"/>
    </w:rPr>
  </w:style>
  <w:style w:type="character" w:customStyle="1" w:styleId="aff5">
    <w:name w:val="正文文本首行缩进 字符"/>
    <w:uiPriority w:val="99"/>
    <w:semiHidden/>
    <w:qFormat/>
  </w:style>
  <w:style w:type="character" w:customStyle="1" w:styleId="aff6">
    <w:name w:val="正文文本缩进 字符"/>
    <w:uiPriority w:val="99"/>
    <w:semiHidden/>
    <w:qFormat/>
    <w:rPr>
      <w:kern w:val="2"/>
      <w:sz w:val="21"/>
      <w:szCs w:val="24"/>
    </w:rPr>
  </w:style>
  <w:style w:type="character" w:customStyle="1" w:styleId="aff7">
    <w:name w:val="页眉 字符"/>
    <w:uiPriority w:val="99"/>
    <w:semiHidden/>
    <w:qFormat/>
    <w:rPr>
      <w:kern w:val="2"/>
      <w:sz w:val="18"/>
      <w:szCs w:val="18"/>
    </w:rPr>
  </w:style>
  <w:style w:type="character" w:customStyle="1" w:styleId="aff8">
    <w:name w:val="标题 字符"/>
    <w:uiPriority w:val="10"/>
    <w:qFormat/>
    <w:rPr>
      <w:rFonts w:ascii="等线 Light" w:eastAsia="等线 Light" w:hAnsi="等线 Light" w:cs="Times New Roman"/>
      <w:b/>
      <w:bCs/>
      <w:kern w:val="2"/>
      <w:sz w:val="32"/>
      <w:szCs w:val="32"/>
    </w:rPr>
  </w:style>
  <w:style w:type="character" w:customStyle="1" w:styleId="1b">
    <w:name w:val="批注框文本 字符1"/>
    <w:qFormat/>
    <w:rPr>
      <w:kern w:val="2"/>
      <w:sz w:val="18"/>
      <w:szCs w:val="18"/>
    </w:rPr>
  </w:style>
  <w:style w:type="character" w:customStyle="1" w:styleId="1c">
    <w:name w:val="页脚 字符1"/>
    <w:qFormat/>
    <w:rPr>
      <w:kern w:val="2"/>
      <w:sz w:val="18"/>
      <w:szCs w:val="18"/>
    </w:rPr>
  </w:style>
  <w:style w:type="character" w:customStyle="1" w:styleId="aff9">
    <w:name w:val="批注文字 字符"/>
    <w:qFormat/>
    <w:rPr>
      <w:kern w:val="2"/>
      <w:sz w:val="21"/>
      <w:szCs w:val="24"/>
    </w:rPr>
  </w:style>
  <w:style w:type="character" w:customStyle="1" w:styleId="2f3">
    <w:name w:val="标题 2 字符"/>
    <w:uiPriority w:val="9"/>
    <w:semiHidden/>
    <w:qFormat/>
    <w:rPr>
      <w:rFonts w:ascii="等线 Light" w:eastAsia="等线 Light" w:hAnsi="等线 Light" w:cs="Times New Roman"/>
      <w:b/>
      <w:bCs/>
      <w:kern w:val="2"/>
      <w:sz w:val="32"/>
      <w:szCs w:val="32"/>
    </w:rPr>
  </w:style>
  <w:style w:type="character" w:customStyle="1" w:styleId="affa">
    <w:name w:val="文档结构图 字符"/>
    <w:uiPriority w:val="99"/>
    <w:semiHidden/>
    <w:qFormat/>
    <w:rPr>
      <w:rFonts w:ascii="Microsoft YaHei UI" w:eastAsia="Microsoft YaHei UI"/>
      <w:kern w:val="2"/>
      <w:sz w:val="18"/>
      <w:szCs w:val="18"/>
    </w:rPr>
  </w:style>
  <w:style w:type="character" w:customStyle="1" w:styleId="z-1">
    <w:name w:val="z-窗体顶端 字符1"/>
    <w:link w:val="z-10"/>
    <w:qFormat/>
    <w:rPr>
      <w:rFonts w:ascii="Arial"/>
      <w:vanish/>
      <w:kern w:val="2"/>
      <w:sz w:val="16"/>
      <w:szCs w:val="24"/>
    </w:rPr>
  </w:style>
  <w:style w:type="paragraph" w:customStyle="1" w:styleId="z-10">
    <w:name w:val="z-窗体顶端1"/>
    <w:basedOn w:val="a"/>
    <w:next w:val="a"/>
    <w:link w:val="z-1"/>
    <w:qFormat/>
    <w:pPr>
      <w:pBdr>
        <w:bottom w:val="single" w:sz="6" w:space="1" w:color="auto"/>
      </w:pBdr>
      <w:jc w:val="center"/>
    </w:pPr>
    <w:rPr>
      <w:rFonts w:ascii="Arial"/>
      <w:vanish/>
      <w:sz w:val="16"/>
    </w:rPr>
  </w:style>
  <w:style w:type="character" w:customStyle="1" w:styleId="highlight">
    <w:name w:val="highlight"/>
    <w:qFormat/>
  </w:style>
  <w:style w:type="character" w:customStyle="1" w:styleId="1d">
    <w:name w:val="标题 字符1"/>
    <w:qFormat/>
    <w:rPr>
      <w:kern w:val="2"/>
      <w:sz w:val="30"/>
      <w:szCs w:val="24"/>
    </w:rPr>
  </w:style>
  <w:style w:type="character" w:customStyle="1" w:styleId="110">
    <w:name w:val="标题 1 字符1"/>
    <w:uiPriority w:val="9"/>
    <w:qFormat/>
    <w:rPr>
      <w:rFonts w:eastAsia="宋体"/>
      <w:b/>
      <w:bCs/>
      <w:kern w:val="44"/>
      <w:sz w:val="44"/>
      <w:szCs w:val="44"/>
      <w:lang w:val="en-US" w:eastAsia="zh-CN" w:bidi="ar-SA"/>
    </w:rPr>
  </w:style>
  <w:style w:type="character" w:customStyle="1" w:styleId="HTML1">
    <w:name w:val="HTML 预设格式 字符1"/>
    <w:qFormat/>
    <w:rPr>
      <w:rFonts w:ascii="黑体" w:eastAsia="黑体" w:hAnsi="Courier New" w:cs="Courier New"/>
    </w:rPr>
  </w:style>
  <w:style w:type="character" w:customStyle="1" w:styleId="affb">
    <w:name w:val="批注框文本 字符"/>
    <w:uiPriority w:val="99"/>
    <w:semiHidden/>
    <w:qFormat/>
    <w:rPr>
      <w:kern w:val="2"/>
      <w:sz w:val="18"/>
      <w:szCs w:val="18"/>
    </w:rPr>
  </w:style>
  <w:style w:type="character" w:customStyle="1" w:styleId="37">
    <w:name w:val="正文文本 3 字符"/>
    <w:uiPriority w:val="99"/>
    <w:semiHidden/>
    <w:qFormat/>
    <w:rPr>
      <w:kern w:val="2"/>
      <w:sz w:val="16"/>
      <w:szCs w:val="16"/>
    </w:rPr>
  </w:style>
  <w:style w:type="character" w:customStyle="1" w:styleId="312">
    <w:name w:val="正文文本缩进 3 字符1"/>
    <w:qFormat/>
    <w:rPr>
      <w:kern w:val="2"/>
      <w:sz w:val="16"/>
      <w:szCs w:val="16"/>
    </w:rPr>
  </w:style>
  <w:style w:type="character" w:customStyle="1" w:styleId="fd">
    <w:name w:val="fd"/>
    <w:qFormat/>
  </w:style>
  <w:style w:type="character" w:customStyle="1" w:styleId="90">
    <w:name w:val="标题 9 字符"/>
    <w:uiPriority w:val="9"/>
    <w:semiHidden/>
    <w:qFormat/>
    <w:rPr>
      <w:rFonts w:ascii="等线 Light" w:eastAsia="等线 Light" w:hAnsi="等线 Light" w:cs="Times New Roman"/>
      <w:kern w:val="2"/>
      <w:sz w:val="21"/>
      <w:szCs w:val="21"/>
    </w:rPr>
  </w:style>
  <w:style w:type="character" w:customStyle="1" w:styleId="510">
    <w:name w:val="标题 5 字符1"/>
    <w:qFormat/>
    <w:rPr>
      <w:b/>
      <w:kern w:val="2"/>
      <w:sz w:val="28"/>
      <w:szCs w:val="24"/>
    </w:rPr>
  </w:style>
  <w:style w:type="character" w:customStyle="1" w:styleId="211">
    <w:name w:val="标题 2 字符1"/>
    <w:qFormat/>
    <w:rPr>
      <w:rFonts w:ascii="Arial" w:eastAsia="黑体" w:hAnsi="Arial"/>
      <w:b/>
      <w:bCs/>
      <w:kern w:val="2"/>
      <w:sz w:val="32"/>
      <w:szCs w:val="32"/>
    </w:rPr>
  </w:style>
  <w:style w:type="character" w:customStyle="1" w:styleId="2f4">
    <w:name w:val="正文文本缩进 2 字符"/>
    <w:uiPriority w:val="99"/>
    <w:semiHidden/>
    <w:qFormat/>
    <w:rPr>
      <w:kern w:val="2"/>
      <w:sz w:val="21"/>
      <w:szCs w:val="24"/>
    </w:rPr>
  </w:style>
  <w:style w:type="character" w:customStyle="1" w:styleId="z-">
    <w:name w:val="z-窗体顶端 字符"/>
    <w:uiPriority w:val="99"/>
    <w:semiHidden/>
    <w:qFormat/>
    <w:rPr>
      <w:rFonts w:ascii="Arial" w:hAnsi="Arial" w:cs="Arial"/>
      <w:vanish/>
      <w:kern w:val="2"/>
      <w:sz w:val="16"/>
      <w:szCs w:val="16"/>
    </w:rPr>
  </w:style>
  <w:style w:type="character" w:customStyle="1" w:styleId="61">
    <w:name w:val="标题 6 字符1"/>
    <w:qFormat/>
    <w:rPr>
      <w:rFonts w:ascii="Arial" w:eastAsia="黑体" w:hAnsi="Arial"/>
      <w:b/>
      <w:kern w:val="2"/>
      <w:sz w:val="24"/>
      <w:szCs w:val="24"/>
    </w:rPr>
  </w:style>
  <w:style w:type="character" w:customStyle="1" w:styleId="212">
    <w:name w:val="正文文本 2 字符1"/>
    <w:qFormat/>
    <w:rPr>
      <w:kern w:val="2"/>
      <w:sz w:val="21"/>
      <w:szCs w:val="24"/>
    </w:rPr>
  </w:style>
  <w:style w:type="character" w:customStyle="1" w:styleId="38">
    <w:name w:val="标题 3 字符"/>
    <w:uiPriority w:val="9"/>
    <w:semiHidden/>
    <w:qFormat/>
    <w:rPr>
      <w:b/>
      <w:bCs/>
      <w:kern w:val="2"/>
      <w:sz w:val="32"/>
      <w:szCs w:val="32"/>
    </w:rPr>
  </w:style>
  <w:style w:type="character" w:customStyle="1" w:styleId="2f5">
    <w:name w:val="正文文本 2 字符"/>
    <w:uiPriority w:val="99"/>
    <w:semiHidden/>
    <w:qFormat/>
    <w:rPr>
      <w:kern w:val="2"/>
      <w:sz w:val="21"/>
      <w:szCs w:val="24"/>
    </w:rPr>
  </w:style>
  <w:style w:type="character" w:customStyle="1" w:styleId="1e">
    <w:name w:val="标题 1 字符"/>
    <w:uiPriority w:val="9"/>
    <w:qFormat/>
    <w:rPr>
      <w:b/>
      <w:bCs/>
      <w:kern w:val="44"/>
      <w:sz w:val="44"/>
      <w:szCs w:val="44"/>
    </w:rPr>
  </w:style>
  <w:style w:type="character" w:customStyle="1" w:styleId="affc">
    <w:name w:val="页脚 字符"/>
    <w:uiPriority w:val="99"/>
    <w:qFormat/>
    <w:rPr>
      <w:kern w:val="2"/>
      <w:sz w:val="18"/>
      <w:szCs w:val="18"/>
    </w:rPr>
  </w:style>
  <w:style w:type="character" w:customStyle="1" w:styleId="2f6">
    <w:name w:val="正文文本首行缩进 2 字符"/>
    <w:uiPriority w:val="99"/>
    <w:semiHidden/>
    <w:qFormat/>
  </w:style>
  <w:style w:type="character" w:customStyle="1" w:styleId="1f">
    <w:name w:val="文档结构图 字符1"/>
    <w:qFormat/>
    <w:rPr>
      <w:sz w:val="21"/>
      <w:shd w:val="clear" w:color="auto" w:fill="000080"/>
    </w:rPr>
  </w:style>
  <w:style w:type="character" w:customStyle="1" w:styleId="1f0">
    <w:name w:val="正文文本首行缩进 字符1"/>
    <w:qFormat/>
    <w:rPr>
      <w:kern w:val="2"/>
      <w:sz w:val="21"/>
      <w:szCs w:val="24"/>
    </w:rPr>
  </w:style>
  <w:style w:type="character" w:customStyle="1" w:styleId="affd">
    <w:name w:val="日期 字符"/>
    <w:uiPriority w:val="99"/>
    <w:semiHidden/>
    <w:qFormat/>
    <w:rPr>
      <w:kern w:val="2"/>
      <w:sz w:val="21"/>
      <w:szCs w:val="24"/>
    </w:rPr>
  </w:style>
  <w:style w:type="character" w:customStyle="1" w:styleId="affe">
    <w:name w:val="纯文本 字符"/>
    <w:uiPriority w:val="99"/>
    <w:qFormat/>
    <w:rPr>
      <w:rFonts w:ascii="等线" w:eastAsia="等线" w:hAnsi="Courier New" w:cs="Courier New"/>
      <w:kern w:val="2"/>
      <w:sz w:val="21"/>
      <w:szCs w:val="24"/>
    </w:rPr>
  </w:style>
  <w:style w:type="character" w:customStyle="1" w:styleId="213">
    <w:name w:val="正文文本缩进 2 字符1"/>
    <w:qFormat/>
    <w:rPr>
      <w:kern w:val="2"/>
      <w:sz w:val="32"/>
    </w:rPr>
  </w:style>
  <w:style w:type="character" w:customStyle="1" w:styleId="91">
    <w:name w:val="标题 9 字符1"/>
    <w:qFormat/>
    <w:rPr>
      <w:rFonts w:ascii="Arial" w:eastAsia="黑体" w:hAnsi="Arial"/>
      <w:kern w:val="2"/>
      <w:sz w:val="21"/>
      <w:szCs w:val="24"/>
    </w:rPr>
  </w:style>
  <w:style w:type="character" w:customStyle="1" w:styleId="1f1">
    <w:name w:val="页眉 字符1"/>
    <w:uiPriority w:val="99"/>
    <w:qFormat/>
    <w:rPr>
      <w:kern w:val="2"/>
      <w:sz w:val="18"/>
      <w:szCs w:val="18"/>
    </w:rPr>
  </w:style>
  <w:style w:type="character" w:customStyle="1" w:styleId="80">
    <w:name w:val="标题 8 字符"/>
    <w:uiPriority w:val="9"/>
    <w:semiHidden/>
    <w:qFormat/>
    <w:rPr>
      <w:rFonts w:ascii="等线 Light" w:eastAsia="等线 Light" w:hAnsi="等线 Light" w:cs="Times New Roman"/>
      <w:kern w:val="2"/>
      <w:sz w:val="24"/>
      <w:szCs w:val="24"/>
    </w:rPr>
  </w:style>
  <w:style w:type="character" w:customStyle="1" w:styleId="39">
    <w:name w:val="正文文本缩进 3 字符"/>
    <w:uiPriority w:val="99"/>
    <w:semiHidden/>
    <w:qFormat/>
    <w:rPr>
      <w:kern w:val="2"/>
      <w:sz w:val="16"/>
      <w:szCs w:val="16"/>
    </w:rPr>
  </w:style>
  <w:style w:type="character" w:customStyle="1" w:styleId="afff">
    <w:name w:val="正文文本 字符"/>
    <w:uiPriority w:val="99"/>
    <w:semiHidden/>
    <w:qFormat/>
    <w:rPr>
      <w:kern w:val="2"/>
      <w:sz w:val="21"/>
      <w:szCs w:val="24"/>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paragraph" w:customStyle="1" w:styleId="Style109">
    <w:name w:val="_Style 109"/>
    <w:basedOn w:val="a"/>
    <w:next w:val="afb"/>
    <w:uiPriority w:val="34"/>
    <w:qFormat/>
    <w:pPr>
      <w:ind w:firstLineChars="200" w:firstLine="420"/>
    </w:pPr>
    <w:rPr>
      <w:rFonts w:ascii="Calibri" w:hAnsi="Calibri"/>
      <w:szCs w:val="22"/>
    </w:rPr>
  </w:style>
  <w:style w:type="paragraph" w:customStyle="1" w:styleId="CharCharCharCharCharCharChar1">
    <w:name w:val="Char Char Char Char Char Char Char1"/>
    <w:basedOn w:val="a"/>
    <w:qFormat/>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CharCharCharCharCharCharCharCharCharCharCharCharChar1">
    <w:name w:val="Char Char Char Char Char Char Char Char Char Char Char Char Char1"/>
    <w:basedOn w:val="a7"/>
    <w:qFormat/>
    <w:pPr>
      <w:adjustRightInd/>
      <w:spacing w:line="240" w:lineRule="auto"/>
      <w:textAlignment w:val="auto"/>
    </w:pPr>
    <w:rPr>
      <w:rFonts w:ascii="Tahoma" w:hAnsi="Tahoma"/>
      <w:kern w:val="2"/>
      <w:sz w:val="24"/>
      <w:szCs w:val="24"/>
    </w:rPr>
  </w:style>
  <w:style w:type="paragraph" w:customStyle="1" w:styleId="Char4">
    <w:name w:val="Char4"/>
    <w:basedOn w:val="a"/>
    <w:qFormat/>
    <w:pPr>
      <w:tabs>
        <w:tab w:val="left" w:pos="360"/>
      </w:tabs>
      <w:ind w:left="252" w:hangingChars="140" w:hanging="252"/>
    </w:pPr>
    <w:rPr>
      <w:rFonts w:ascii="宋体"/>
      <w:sz w:val="18"/>
      <w:szCs w:val="18"/>
    </w:rPr>
  </w:style>
  <w:style w:type="paragraph" w:customStyle="1" w:styleId="CharCharChar2">
    <w:name w:val="Char Char Char2"/>
    <w:basedOn w:val="a"/>
    <w:qFormat/>
    <w:rPr>
      <w:rFonts w:ascii="Tahoma" w:hAnsi="Tahoma"/>
      <w:sz w:val="24"/>
      <w:szCs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1f2">
    <w:name w:val="修订1"/>
    <w:uiPriority w:val="99"/>
    <w:unhideWhenUsed/>
    <w:qFormat/>
    <w:rPr>
      <w:kern w:val="2"/>
      <w:sz w:val="21"/>
      <w:szCs w:val="24"/>
    </w:rPr>
  </w:style>
  <w:style w:type="character" w:customStyle="1" w:styleId="1f3">
    <w:name w:val="未处理的提及1"/>
    <w:uiPriority w:val="99"/>
    <w:unhideWhenUsed/>
    <w:qFormat/>
    <w:rPr>
      <w:color w:val="605E5C"/>
      <w:shd w:val="clear" w:color="auto" w:fill="E1DFDD"/>
    </w:rPr>
  </w:style>
  <w:style w:type="character" w:styleId="afff0">
    <w:name w:val="Placeholder Text"/>
    <w:uiPriority w:val="99"/>
    <w:unhideWhenUsed/>
    <w:qFormat/>
    <w:rPr>
      <w:color w:val="808080"/>
    </w:rPr>
  </w:style>
  <w:style w:type="character" w:customStyle="1" w:styleId="2f7">
    <w:name w:val="未处理的提及2"/>
    <w:uiPriority w:val="99"/>
    <w:unhideWhenUsed/>
    <w:qFormat/>
    <w:rPr>
      <w:color w:val="605E5C"/>
      <w:shd w:val="clear" w:color="auto" w:fill="E1DFDD"/>
    </w:rPr>
  </w:style>
  <w:style w:type="character" w:customStyle="1" w:styleId="150">
    <w:name w:val="15"/>
    <w:qFormat/>
    <w:rPr>
      <w:rFonts w:ascii="宋体" w:eastAsia="宋体" w:hAnsi="宋体" w:hint="eastAsia"/>
      <w:color w:val="000000"/>
      <w:spacing w:val="0"/>
      <w:sz w:val="22"/>
      <w:szCs w:val="22"/>
    </w:rPr>
  </w:style>
  <w:style w:type="character" w:customStyle="1" w:styleId="2f8">
    <w:name w:val="批注文字 字符2"/>
    <w:qFormat/>
    <w:rPr>
      <w:kern w:val="2"/>
      <w:sz w:val="21"/>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53">
    <w:name w:val="目录 53"/>
    <w:next w:val="a"/>
    <w:qFormat/>
    <w:pPr>
      <w:wordWrap w:val="0"/>
      <w:ind w:left="1275"/>
      <w:jc w:val="both"/>
    </w:pPr>
    <w:rPr>
      <w:sz w:val="21"/>
    </w:rPr>
  </w:style>
  <w:style w:type="paragraph" w:customStyle="1" w:styleId="TableText">
    <w:name w:val="Table Text"/>
    <w:basedOn w:val="a"/>
    <w:semiHidden/>
    <w:qFormat/>
    <w:rPr>
      <w:rFonts w:ascii="宋体" w:hAnsi="宋体" w:cs="宋体"/>
      <w:sz w:val="18"/>
      <w:szCs w:val="18"/>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1f4">
    <w:name w:val="正文1"/>
    <w:autoRedefine/>
    <w:qFormat/>
    <w:rPr>
      <w:rFonts w:ascii="Helvetica" w:eastAsia="ヒラギノ角ゴ Pro W3" w:hAnsi="Helvetica"/>
      <w:color w:val="000000"/>
      <w:sz w:val="24"/>
    </w:rPr>
  </w:style>
  <w:style w:type="character" w:customStyle="1" w:styleId="3a">
    <w:name w:val="未处理的提及3"/>
    <w:basedOn w:val="a2"/>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yperlink" Target="https://www.gcy.zfcg.gxzf.gov.cn/" TargetMode="External"/><Relationship Id="rId17" Type="http://schemas.openxmlformats.org/officeDocument/2006/relationships/header" Target="header4.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85</Pages>
  <Words>9717</Words>
  <Characters>55391</Characters>
  <Application>Microsoft Office Word</Application>
  <DocSecurity>0</DocSecurity>
  <Lines>461</Lines>
  <Paragraphs>129</Paragraphs>
  <ScaleCrop>false</ScaleCrop>
  <Company>china</Company>
  <LinksUpToDate>false</LinksUpToDate>
  <CharactersWithSpaces>64979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NTKO</cp:lastModifiedBy>
  <cp:revision>15</cp:revision>
  <cp:lastPrinted>2016-03-22T15:52:00Z</cp:lastPrinted>
  <dcterms:created xsi:type="dcterms:W3CDTF">2026-06-15T10:07:00Z</dcterms:created>
  <dcterms:modified xsi:type="dcterms:W3CDTF">2026-07-23T02:24:00Z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KSOTemplateDocerSaveRecord">
    <vt:lpwstr>eyJoZGlkIjoiOTIyYWU4OWQ1OWQ1ZjJhZTE5MmJkMjBmMzM4ZDQ5NDIiLCJ1c2VySWQiOiIyMzg3MTk0NzcifQ==</vt:lpwstr>
  </property>
  <property fmtid="{D5CDD505-2E9C-101B-9397-08002B2CF9AE}" pid="13" name="ICV">
    <vt:lpwstr>51BC01BFDF824DEFA22921724FE7BDF7_13</vt:lpwstr>
  </property>
</Properties>
</file>