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EE57935" w14:textId="77777777" w:rsidR="00BD1045" w:rsidRPr="001C2492" w:rsidRDefault="00265D49">
      <w:pPr>
        <w:pStyle w:val="a9"/>
        <w:kinsoku w:val="0"/>
        <w:overflowPunct w:val="0"/>
        <w:rPr>
          <w:rFonts w:ascii="宋体" w:hAnsi="宋体" w:cs="宋体"/>
        </w:rPr>
      </w:pPr>
      <w:bookmarkStart w:id="0" w:name="_Toc217446030"/>
      <w:bookmarkStart w:id="1" w:name="_Toc183682338"/>
      <w:r w:rsidRPr="001C2492">
        <w:rPr>
          <w:rFonts w:ascii="宋体" w:hAnsi="宋体" w:cs="宋体" w:hint="eastAsia"/>
          <w:noProof/>
        </w:rPr>
        <w:drawing>
          <wp:anchor distT="0" distB="0" distL="0" distR="0" simplePos="0" relativeHeight="251659264" behindDoc="1" locked="0" layoutInCell="1" allowOverlap="1" wp14:anchorId="3E10E658" wp14:editId="29618467">
            <wp:simplePos x="0" y="0"/>
            <wp:positionH relativeFrom="column">
              <wp:posOffset>-1121410</wp:posOffset>
            </wp:positionH>
            <wp:positionV relativeFrom="paragraph">
              <wp:posOffset>-1029970</wp:posOffset>
            </wp:positionV>
            <wp:extent cx="7795260" cy="10854690"/>
            <wp:effectExtent l="0" t="0" r="0" b="3810"/>
            <wp:wrapNone/>
            <wp:docPr id="1027" name="图片 5" descr="2-2-3辅助图形3白底"/>
            <wp:cNvGraphicFramePr/>
            <a:graphic xmlns:a="http://schemas.openxmlformats.org/drawingml/2006/main">
              <a:graphicData uri="http://schemas.openxmlformats.org/drawingml/2006/picture">
                <pic:pic xmlns:pic="http://schemas.openxmlformats.org/drawingml/2006/picture">
                  <pic:nvPicPr>
                    <pic:cNvPr id="1027" name="图片 5" descr="2-2-3辅助图形3白底"/>
                    <pic:cNvPicPr/>
                  </pic:nvPicPr>
                  <pic:blipFill>
                    <a:blip r:embed="rId10" cstate="print"/>
                    <a:srcRect/>
                    <a:stretch>
                      <a:fillRect/>
                    </a:stretch>
                  </pic:blipFill>
                  <pic:spPr>
                    <a:xfrm>
                      <a:off x="0" y="0"/>
                      <a:ext cx="7795260" cy="10854690"/>
                    </a:xfrm>
                    <a:prstGeom prst="rect">
                      <a:avLst/>
                    </a:prstGeom>
                  </pic:spPr>
                </pic:pic>
              </a:graphicData>
            </a:graphic>
          </wp:anchor>
        </w:drawing>
      </w:r>
    </w:p>
    <w:p w14:paraId="7467DAD7" w14:textId="77777777" w:rsidR="00BD1045" w:rsidRPr="001C2492" w:rsidRDefault="00BD1045">
      <w:pPr>
        <w:tabs>
          <w:tab w:val="left" w:pos="1710"/>
        </w:tabs>
        <w:rPr>
          <w:rFonts w:ascii="宋体" w:hAnsi="宋体" w:cs="宋体"/>
        </w:rPr>
      </w:pPr>
    </w:p>
    <w:p w14:paraId="4F435C38" w14:textId="77777777" w:rsidR="00BD1045" w:rsidRPr="001C2492" w:rsidRDefault="00BD1045">
      <w:pPr>
        <w:tabs>
          <w:tab w:val="left" w:pos="1710"/>
        </w:tabs>
        <w:rPr>
          <w:rFonts w:ascii="宋体" w:hAnsi="宋体" w:cs="宋体"/>
        </w:rPr>
      </w:pPr>
    </w:p>
    <w:p w14:paraId="6635C2C2" w14:textId="77777777" w:rsidR="00BD1045" w:rsidRPr="001C2492" w:rsidRDefault="00BD1045">
      <w:pPr>
        <w:tabs>
          <w:tab w:val="left" w:pos="1710"/>
        </w:tabs>
        <w:rPr>
          <w:rFonts w:ascii="宋体" w:hAnsi="宋体" w:cs="宋体"/>
        </w:rPr>
      </w:pPr>
    </w:p>
    <w:p w14:paraId="377D7454" w14:textId="77777777" w:rsidR="00BD1045" w:rsidRPr="001C2492" w:rsidRDefault="00BD1045">
      <w:pPr>
        <w:tabs>
          <w:tab w:val="left" w:pos="1710"/>
        </w:tabs>
        <w:rPr>
          <w:rFonts w:ascii="宋体" w:hAnsi="宋体" w:cs="宋体"/>
        </w:rPr>
      </w:pPr>
    </w:p>
    <w:p w14:paraId="62E48AE9" w14:textId="77777777" w:rsidR="00BD1045" w:rsidRPr="001C2492" w:rsidRDefault="00265D49">
      <w:pPr>
        <w:tabs>
          <w:tab w:val="left" w:pos="1710"/>
        </w:tabs>
        <w:rPr>
          <w:rFonts w:ascii="宋体" w:hAnsi="宋体" w:cs="宋体"/>
        </w:rPr>
      </w:pPr>
      <w:r w:rsidRPr="001C2492">
        <w:rPr>
          <w:rFonts w:ascii="宋体" w:hAnsi="宋体" w:cs="宋体" w:hint="eastAsia"/>
          <w:noProof/>
        </w:rPr>
        <w:drawing>
          <wp:anchor distT="0" distB="0" distL="0" distR="0" simplePos="0" relativeHeight="251660288" behindDoc="0" locked="0" layoutInCell="1" allowOverlap="1" wp14:anchorId="1D21335E" wp14:editId="1DBC6FB9">
            <wp:simplePos x="0" y="0"/>
            <wp:positionH relativeFrom="column">
              <wp:posOffset>534035</wp:posOffset>
            </wp:positionH>
            <wp:positionV relativeFrom="paragraph">
              <wp:posOffset>34290</wp:posOffset>
            </wp:positionV>
            <wp:extent cx="4654550" cy="584200"/>
            <wp:effectExtent l="0" t="0" r="12700" b="6350"/>
            <wp:wrapNone/>
            <wp:docPr id="1028" name="图片 7" descr="1-2-1LOGO中英文全称横式"/>
            <wp:cNvGraphicFramePr/>
            <a:graphic xmlns:a="http://schemas.openxmlformats.org/drawingml/2006/main">
              <a:graphicData uri="http://schemas.openxmlformats.org/drawingml/2006/picture">
                <pic:pic xmlns:pic="http://schemas.openxmlformats.org/drawingml/2006/picture">
                  <pic:nvPicPr>
                    <pic:cNvPr id="1028" name="图片 7" descr="1-2-1LOGO中英文全称横式"/>
                    <pic:cNvPicPr/>
                  </pic:nvPicPr>
                  <pic:blipFill>
                    <a:blip r:embed="rId11" cstate="print"/>
                    <a:srcRect/>
                    <a:stretch>
                      <a:fillRect/>
                    </a:stretch>
                  </pic:blipFill>
                  <pic:spPr>
                    <a:xfrm>
                      <a:off x="0" y="0"/>
                      <a:ext cx="4654550" cy="584200"/>
                    </a:xfrm>
                    <a:prstGeom prst="rect">
                      <a:avLst/>
                    </a:prstGeom>
                  </pic:spPr>
                </pic:pic>
              </a:graphicData>
            </a:graphic>
          </wp:anchor>
        </w:drawing>
      </w:r>
    </w:p>
    <w:p w14:paraId="74B20906" w14:textId="77777777" w:rsidR="00BD1045" w:rsidRPr="001C2492" w:rsidRDefault="00BD1045">
      <w:pPr>
        <w:tabs>
          <w:tab w:val="left" w:pos="1710"/>
        </w:tabs>
        <w:rPr>
          <w:rFonts w:ascii="宋体" w:hAnsi="宋体" w:cs="宋体"/>
        </w:rPr>
      </w:pPr>
    </w:p>
    <w:p w14:paraId="6D111919" w14:textId="77777777" w:rsidR="00BD1045" w:rsidRPr="001C2492" w:rsidRDefault="00BD1045">
      <w:pPr>
        <w:tabs>
          <w:tab w:val="left" w:pos="1710"/>
        </w:tabs>
        <w:rPr>
          <w:rFonts w:ascii="宋体" w:hAnsi="宋体" w:cs="宋体"/>
        </w:rPr>
      </w:pPr>
    </w:p>
    <w:p w14:paraId="43FCBFE7" w14:textId="77777777" w:rsidR="00BD1045" w:rsidRPr="001C2492" w:rsidRDefault="00BD1045">
      <w:pPr>
        <w:tabs>
          <w:tab w:val="left" w:pos="1710"/>
        </w:tabs>
        <w:rPr>
          <w:rFonts w:ascii="宋体" w:hAnsi="宋体" w:cs="宋体"/>
        </w:rPr>
      </w:pPr>
    </w:p>
    <w:p w14:paraId="525AE971" w14:textId="77777777" w:rsidR="00BD1045" w:rsidRPr="001C2492" w:rsidRDefault="00BD1045">
      <w:pPr>
        <w:tabs>
          <w:tab w:val="left" w:pos="1710"/>
        </w:tabs>
        <w:rPr>
          <w:rFonts w:ascii="宋体" w:hAnsi="宋体" w:cs="宋体"/>
        </w:rPr>
      </w:pPr>
    </w:p>
    <w:p w14:paraId="04BA7CCE" w14:textId="77777777" w:rsidR="00BD1045" w:rsidRPr="001C2492" w:rsidRDefault="00BD1045">
      <w:pPr>
        <w:tabs>
          <w:tab w:val="left" w:pos="1710"/>
        </w:tabs>
        <w:rPr>
          <w:rFonts w:ascii="宋体" w:hAnsi="宋体" w:cs="宋体"/>
        </w:rPr>
      </w:pPr>
    </w:p>
    <w:p w14:paraId="01529BC5" w14:textId="77777777" w:rsidR="00BD1045" w:rsidRPr="001C2492" w:rsidRDefault="00BD1045">
      <w:pPr>
        <w:tabs>
          <w:tab w:val="left" w:pos="1710"/>
        </w:tabs>
        <w:rPr>
          <w:rFonts w:ascii="宋体" w:hAnsi="宋体" w:cs="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103"/>
      </w:tblGrid>
      <w:tr w:rsidR="00F52C60" w:rsidRPr="001C2492" w14:paraId="66E9D967" w14:textId="77777777">
        <w:trPr>
          <w:trHeight w:val="1102"/>
          <w:jc w:val="center"/>
        </w:trPr>
        <w:tc>
          <w:tcPr>
            <w:tcW w:w="6946" w:type="dxa"/>
            <w:gridSpan w:val="2"/>
            <w:tcBorders>
              <w:top w:val="nil"/>
              <w:left w:val="nil"/>
              <w:right w:val="nil"/>
            </w:tcBorders>
          </w:tcPr>
          <w:p w14:paraId="592E7921" w14:textId="77777777" w:rsidR="00BD1045" w:rsidRPr="001C2492" w:rsidRDefault="00265D49">
            <w:pPr>
              <w:snapToGrid w:val="0"/>
              <w:spacing w:line="240" w:lineRule="atLeast"/>
              <w:jc w:val="center"/>
              <w:rPr>
                <w:rFonts w:ascii="宋体" w:hAnsi="宋体" w:cs="宋体"/>
                <w:b/>
                <w:sz w:val="60"/>
                <w:szCs w:val="60"/>
              </w:rPr>
            </w:pPr>
            <w:r w:rsidRPr="001C2492">
              <w:rPr>
                <w:rFonts w:ascii="宋体" w:hAnsi="宋体" w:cs="宋体" w:hint="eastAsia"/>
                <w:b/>
                <w:sz w:val="60"/>
                <w:szCs w:val="60"/>
              </w:rPr>
              <w:t>招 标 文 件</w:t>
            </w:r>
          </w:p>
        </w:tc>
      </w:tr>
      <w:tr w:rsidR="00F52C60" w:rsidRPr="001C2492" w14:paraId="77FBAB84" w14:textId="77777777">
        <w:trPr>
          <w:trHeight w:hRule="exact" w:val="1794"/>
          <w:jc w:val="center"/>
        </w:trPr>
        <w:tc>
          <w:tcPr>
            <w:tcW w:w="1843" w:type="dxa"/>
            <w:vAlign w:val="center"/>
          </w:tcPr>
          <w:p w14:paraId="344637BC" w14:textId="77777777" w:rsidR="00BD1045" w:rsidRPr="001C2492" w:rsidRDefault="00265D49">
            <w:pPr>
              <w:rPr>
                <w:rFonts w:ascii="宋体" w:hAnsi="宋体" w:cs="宋体"/>
                <w:b/>
                <w:sz w:val="32"/>
                <w:szCs w:val="32"/>
              </w:rPr>
            </w:pPr>
            <w:r w:rsidRPr="001C2492">
              <w:rPr>
                <w:rFonts w:ascii="宋体" w:hAnsi="宋体" w:cs="宋体" w:hint="eastAsia"/>
                <w:b/>
                <w:sz w:val="32"/>
                <w:szCs w:val="32"/>
              </w:rPr>
              <w:t>项目名称：</w:t>
            </w:r>
          </w:p>
        </w:tc>
        <w:tc>
          <w:tcPr>
            <w:tcW w:w="5103" w:type="dxa"/>
            <w:vAlign w:val="center"/>
          </w:tcPr>
          <w:p w14:paraId="04D4EFAE" w14:textId="77777777" w:rsidR="00BD1045" w:rsidRPr="001C2492" w:rsidRDefault="00265D49">
            <w:pPr>
              <w:rPr>
                <w:rFonts w:ascii="宋体" w:hAnsi="宋体" w:cs="宋体"/>
                <w:b/>
                <w:sz w:val="32"/>
                <w:szCs w:val="32"/>
              </w:rPr>
            </w:pPr>
            <w:r w:rsidRPr="001C2492">
              <w:rPr>
                <w:rFonts w:ascii="宋体" w:hAnsi="宋体" w:cs="宋体" w:hint="eastAsia"/>
                <w:b/>
                <w:sz w:val="32"/>
                <w:szCs w:val="32"/>
              </w:rPr>
              <w:t>装饰工艺智能仿真实训基地、艺术设计创意实训基地（第二期）、</w:t>
            </w:r>
            <w:proofErr w:type="gramStart"/>
            <w:r w:rsidRPr="001C2492">
              <w:rPr>
                <w:rFonts w:ascii="宋体" w:hAnsi="宋体" w:cs="宋体" w:hint="eastAsia"/>
                <w:b/>
                <w:sz w:val="32"/>
                <w:szCs w:val="32"/>
              </w:rPr>
              <w:t>数智金融</w:t>
            </w:r>
            <w:proofErr w:type="gramEnd"/>
            <w:r w:rsidRPr="001C2492">
              <w:rPr>
                <w:rFonts w:ascii="宋体" w:hAnsi="宋体" w:cs="宋体" w:hint="eastAsia"/>
                <w:b/>
                <w:sz w:val="32"/>
                <w:szCs w:val="32"/>
              </w:rPr>
              <w:t>实训室及智慧财务创新中心工作站采购项目</w:t>
            </w:r>
          </w:p>
        </w:tc>
      </w:tr>
      <w:tr w:rsidR="00F52C60" w:rsidRPr="001C2492" w14:paraId="3B2B4C4C" w14:textId="77777777">
        <w:trPr>
          <w:trHeight w:hRule="exact" w:val="932"/>
          <w:jc w:val="center"/>
        </w:trPr>
        <w:tc>
          <w:tcPr>
            <w:tcW w:w="1843" w:type="dxa"/>
            <w:vAlign w:val="center"/>
          </w:tcPr>
          <w:p w14:paraId="0CEFE7D5" w14:textId="77777777" w:rsidR="00BD1045" w:rsidRPr="001C2492" w:rsidRDefault="00265D49">
            <w:pPr>
              <w:rPr>
                <w:rFonts w:ascii="宋体" w:hAnsi="宋体" w:cs="宋体"/>
                <w:b/>
                <w:sz w:val="32"/>
                <w:szCs w:val="32"/>
              </w:rPr>
            </w:pPr>
            <w:r w:rsidRPr="001C2492">
              <w:rPr>
                <w:rFonts w:ascii="宋体" w:hAnsi="宋体" w:cs="宋体" w:hint="eastAsia"/>
                <w:b/>
                <w:sz w:val="32"/>
                <w:szCs w:val="32"/>
              </w:rPr>
              <w:t>项目编号：</w:t>
            </w:r>
          </w:p>
        </w:tc>
        <w:tc>
          <w:tcPr>
            <w:tcW w:w="5103" w:type="dxa"/>
            <w:vAlign w:val="center"/>
          </w:tcPr>
          <w:p w14:paraId="6A9D9A09" w14:textId="7908798A" w:rsidR="00BD1045" w:rsidRPr="001C2492" w:rsidRDefault="00986441">
            <w:pPr>
              <w:rPr>
                <w:rFonts w:ascii="宋体" w:hAnsi="宋体" w:cs="宋体"/>
                <w:b/>
                <w:sz w:val="32"/>
                <w:szCs w:val="32"/>
              </w:rPr>
            </w:pPr>
            <w:r w:rsidRPr="001C2492">
              <w:rPr>
                <w:rFonts w:ascii="宋体" w:hAnsi="宋体" w:cs="宋体" w:hint="eastAsia"/>
                <w:b/>
                <w:sz w:val="32"/>
                <w:szCs w:val="32"/>
              </w:rPr>
              <w:t>GXZC2026-G1-001449-JDZB</w:t>
            </w:r>
          </w:p>
        </w:tc>
      </w:tr>
      <w:tr w:rsidR="00BD1045" w:rsidRPr="001C2492" w14:paraId="55FEAF31" w14:textId="77777777">
        <w:trPr>
          <w:trHeight w:hRule="exact" w:val="998"/>
          <w:jc w:val="center"/>
        </w:trPr>
        <w:tc>
          <w:tcPr>
            <w:tcW w:w="1843" w:type="dxa"/>
            <w:vAlign w:val="center"/>
          </w:tcPr>
          <w:p w14:paraId="071AD136" w14:textId="77777777" w:rsidR="00BD1045" w:rsidRPr="001C2492" w:rsidRDefault="00265D49">
            <w:pPr>
              <w:rPr>
                <w:rFonts w:ascii="宋体" w:hAnsi="宋体" w:cs="宋体"/>
                <w:b/>
                <w:sz w:val="32"/>
                <w:szCs w:val="32"/>
              </w:rPr>
            </w:pPr>
            <w:r w:rsidRPr="001C2492">
              <w:rPr>
                <w:rFonts w:ascii="宋体" w:hAnsi="宋体" w:cs="宋体" w:hint="eastAsia"/>
                <w:b/>
                <w:sz w:val="32"/>
                <w:szCs w:val="32"/>
              </w:rPr>
              <w:t>联系电话：</w:t>
            </w:r>
          </w:p>
        </w:tc>
        <w:tc>
          <w:tcPr>
            <w:tcW w:w="5103" w:type="dxa"/>
            <w:vAlign w:val="center"/>
          </w:tcPr>
          <w:p w14:paraId="2AD8B0AD" w14:textId="77777777" w:rsidR="00BD1045" w:rsidRPr="001C2492" w:rsidRDefault="00265D49">
            <w:pPr>
              <w:rPr>
                <w:rFonts w:ascii="宋体" w:hAnsi="宋体" w:cs="宋体"/>
                <w:b/>
                <w:sz w:val="32"/>
                <w:szCs w:val="32"/>
              </w:rPr>
            </w:pPr>
            <w:r w:rsidRPr="001C2492">
              <w:rPr>
                <w:rFonts w:ascii="宋体" w:hAnsi="宋体" w:cs="宋体" w:hint="eastAsia"/>
                <w:b/>
                <w:sz w:val="32"/>
                <w:szCs w:val="32"/>
              </w:rPr>
              <w:t>0771-2808916</w:t>
            </w:r>
          </w:p>
        </w:tc>
      </w:tr>
    </w:tbl>
    <w:p w14:paraId="2693DC8B" w14:textId="77777777" w:rsidR="00BD1045" w:rsidRPr="001C2492" w:rsidRDefault="00BD1045">
      <w:pPr>
        <w:tabs>
          <w:tab w:val="left" w:pos="1710"/>
        </w:tabs>
        <w:rPr>
          <w:rFonts w:ascii="宋体" w:hAnsi="宋体" w:cs="宋体"/>
        </w:rPr>
      </w:pPr>
    </w:p>
    <w:p w14:paraId="11809000" w14:textId="77777777" w:rsidR="00BD1045" w:rsidRPr="001C2492" w:rsidRDefault="00BD1045">
      <w:pPr>
        <w:rPr>
          <w:rFonts w:ascii="宋体" w:hAnsi="宋体" w:cs="宋体"/>
        </w:rPr>
      </w:pPr>
    </w:p>
    <w:p w14:paraId="0C20F8C4" w14:textId="77777777" w:rsidR="00BD1045" w:rsidRPr="001C2492" w:rsidRDefault="00BD1045">
      <w:pPr>
        <w:rPr>
          <w:rFonts w:ascii="宋体" w:hAnsi="宋体" w:cs="宋体"/>
        </w:rPr>
      </w:pPr>
    </w:p>
    <w:p w14:paraId="67F4237C" w14:textId="77777777" w:rsidR="00BD1045" w:rsidRPr="001C2492" w:rsidRDefault="00BD1045">
      <w:pPr>
        <w:widowControl/>
        <w:jc w:val="left"/>
        <w:rPr>
          <w:rFonts w:ascii="宋体" w:hAnsi="宋体" w:cs="宋体"/>
          <w:kern w:val="0"/>
          <w:sz w:val="24"/>
        </w:rPr>
      </w:pPr>
    </w:p>
    <w:p w14:paraId="1C02334D" w14:textId="77777777" w:rsidR="00BD1045" w:rsidRPr="001C2492" w:rsidRDefault="00BD1045">
      <w:pPr>
        <w:rPr>
          <w:rFonts w:ascii="宋体" w:hAnsi="宋体" w:cs="宋体"/>
        </w:rPr>
      </w:pPr>
    </w:p>
    <w:p w14:paraId="1B76CFFD" w14:textId="77777777" w:rsidR="00BD1045" w:rsidRPr="001C2492" w:rsidRDefault="00BD1045">
      <w:pPr>
        <w:rPr>
          <w:rFonts w:ascii="宋体" w:hAnsi="宋体" w:cs="宋体"/>
        </w:rPr>
      </w:pPr>
    </w:p>
    <w:p w14:paraId="3815ED89" w14:textId="77777777" w:rsidR="00BD1045" w:rsidRPr="001C2492" w:rsidRDefault="00BD1045">
      <w:pPr>
        <w:rPr>
          <w:rFonts w:ascii="宋体" w:hAnsi="宋体" w:cs="宋体"/>
        </w:rPr>
      </w:pPr>
    </w:p>
    <w:tbl>
      <w:tblPr>
        <w:tblW w:w="0" w:type="auto"/>
        <w:jc w:val="center"/>
        <w:tblLayout w:type="fixed"/>
        <w:tblLook w:val="04A0" w:firstRow="1" w:lastRow="0" w:firstColumn="1" w:lastColumn="0" w:noHBand="0" w:noVBand="1"/>
      </w:tblPr>
      <w:tblGrid>
        <w:gridCol w:w="2707"/>
        <w:gridCol w:w="6"/>
        <w:gridCol w:w="5571"/>
      </w:tblGrid>
      <w:tr w:rsidR="00F52C60" w:rsidRPr="001C2492" w14:paraId="61F68468" w14:textId="77777777">
        <w:trPr>
          <w:trHeight w:val="703"/>
          <w:jc w:val="center"/>
        </w:trPr>
        <w:tc>
          <w:tcPr>
            <w:tcW w:w="2707" w:type="dxa"/>
            <w:vAlign w:val="center"/>
          </w:tcPr>
          <w:p w14:paraId="3C466554" w14:textId="77777777" w:rsidR="00BD1045" w:rsidRPr="001C2492" w:rsidRDefault="00265D49">
            <w:pPr>
              <w:autoSpaceDE w:val="0"/>
              <w:autoSpaceDN w:val="0"/>
              <w:adjustRightInd w:val="0"/>
              <w:jc w:val="right"/>
              <w:rPr>
                <w:rFonts w:ascii="宋体" w:hAnsi="宋体" w:cs="宋体"/>
                <w:b/>
                <w:sz w:val="32"/>
                <w:szCs w:val="32"/>
              </w:rPr>
            </w:pPr>
            <w:r w:rsidRPr="001C2492">
              <w:rPr>
                <w:rFonts w:ascii="宋体" w:hAnsi="宋体" w:cs="宋体" w:hint="eastAsia"/>
                <w:b/>
                <w:sz w:val="32"/>
                <w:szCs w:val="32"/>
              </w:rPr>
              <w:t xml:space="preserve">  采购人：</w:t>
            </w:r>
          </w:p>
        </w:tc>
        <w:tc>
          <w:tcPr>
            <w:tcW w:w="5577" w:type="dxa"/>
            <w:gridSpan w:val="2"/>
            <w:vAlign w:val="center"/>
          </w:tcPr>
          <w:p w14:paraId="73AA2912" w14:textId="77777777" w:rsidR="00BD1045" w:rsidRPr="001C2492" w:rsidRDefault="00265D49">
            <w:pPr>
              <w:autoSpaceDE w:val="0"/>
              <w:autoSpaceDN w:val="0"/>
              <w:adjustRightInd w:val="0"/>
              <w:jc w:val="left"/>
              <w:rPr>
                <w:rFonts w:ascii="宋体" w:hAnsi="宋体" w:cs="宋体"/>
                <w:b/>
                <w:sz w:val="32"/>
                <w:szCs w:val="32"/>
              </w:rPr>
            </w:pPr>
            <w:r w:rsidRPr="001C2492">
              <w:rPr>
                <w:rFonts w:ascii="宋体" w:hAnsi="宋体" w:cs="宋体" w:hint="eastAsia"/>
                <w:b/>
                <w:sz w:val="32"/>
                <w:szCs w:val="32"/>
              </w:rPr>
              <w:t>广西工商职业技术学院</w:t>
            </w:r>
          </w:p>
        </w:tc>
      </w:tr>
      <w:tr w:rsidR="00BD1045" w:rsidRPr="001C2492" w14:paraId="7B8237E2" w14:textId="77777777">
        <w:trPr>
          <w:trHeight w:val="703"/>
          <w:jc w:val="center"/>
        </w:trPr>
        <w:tc>
          <w:tcPr>
            <w:tcW w:w="2713" w:type="dxa"/>
            <w:gridSpan w:val="2"/>
          </w:tcPr>
          <w:p w14:paraId="49428723" w14:textId="77777777" w:rsidR="00BD1045" w:rsidRPr="001C2492" w:rsidRDefault="00265D49">
            <w:pPr>
              <w:autoSpaceDE w:val="0"/>
              <w:autoSpaceDN w:val="0"/>
              <w:adjustRightInd w:val="0"/>
              <w:jc w:val="right"/>
              <w:rPr>
                <w:rFonts w:ascii="宋体" w:hAnsi="宋体" w:cs="宋体"/>
                <w:b/>
                <w:sz w:val="32"/>
                <w:szCs w:val="32"/>
              </w:rPr>
            </w:pPr>
            <w:r w:rsidRPr="001C2492">
              <w:rPr>
                <w:rFonts w:ascii="宋体" w:hAnsi="宋体" w:cs="宋体" w:hint="eastAsia"/>
                <w:b/>
                <w:sz w:val="32"/>
                <w:szCs w:val="32"/>
              </w:rPr>
              <w:t>采购代理机构：</w:t>
            </w:r>
          </w:p>
        </w:tc>
        <w:tc>
          <w:tcPr>
            <w:tcW w:w="5571" w:type="dxa"/>
          </w:tcPr>
          <w:p w14:paraId="18471F23" w14:textId="77777777" w:rsidR="00BD1045" w:rsidRPr="001C2492" w:rsidRDefault="00265D49">
            <w:pPr>
              <w:autoSpaceDE w:val="0"/>
              <w:autoSpaceDN w:val="0"/>
              <w:adjustRightInd w:val="0"/>
              <w:rPr>
                <w:rFonts w:ascii="宋体" w:hAnsi="宋体" w:cs="宋体"/>
                <w:b/>
                <w:sz w:val="32"/>
                <w:szCs w:val="32"/>
                <w:u w:val="single"/>
              </w:rPr>
            </w:pPr>
            <w:r w:rsidRPr="001C2492">
              <w:rPr>
                <w:rFonts w:ascii="宋体" w:hAnsi="宋体" w:cs="宋体" w:hint="eastAsia"/>
                <w:b/>
                <w:sz w:val="32"/>
                <w:szCs w:val="32"/>
              </w:rPr>
              <w:t>广西机电设备招标有限公司</w:t>
            </w:r>
          </w:p>
        </w:tc>
      </w:tr>
    </w:tbl>
    <w:p w14:paraId="4DA6E5D1" w14:textId="77777777" w:rsidR="00BD1045" w:rsidRPr="001C2492" w:rsidRDefault="00BD1045">
      <w:pPr>
        <w:rPr>
          <w:rFonts w:ascii="宋体" w:hAnsi="宋体" w:cs="宋体"/>
        </w:rPr>
      </w:pPr>
    </w:p>
    <w:p w14:paraId="16CB6190" w14:textId="77777777" w:rsidR="00BD1045" w:rsidRPr="001C2492" w:rsidRDefault="00265D49">
      <w:pPr>
        <w:ind w:firstLineChars="100" w:firstLine="321"/>
        <w:jc w:val="center"/>
        <w:rPr>
          <w:rFonts w:ascii="宋体" w:hAnsi="宋体" w:cs="宋体"/>
          <w:b/>
          <w:sz w:val="32"/>
          <w:szCs w:val="32"/>
        </w:rPr>
        <w:sectPr w:rsidR="00BD1045" w:rsidRPr="001C2492">
          <w:headerReference w:type="default" r:id="rId12"/>
          <w:footerReference w:type="default" r:id="rId13"/>
          <w:headerReference w:type="first" r:id="rId14"/>
          <w:footerReference w:type="first" r:id="rId15"/>
          <w:pgSz w:w="11906" w:h="16838"/>
          <w:pgMar w:top="1418" w:right="1418" w:bottom="1246" w:left="1418" w:header="851" w:footer="992" w:gutter="0"/>
          <w:pgNumType w:start="0"/>
          <w:cols w:space="720"/>
          <w:titlePg/>
          <w:docGrid w:linePitch="312"/>
        </w:sectPr>
      </w:pPr>
      <w:r w:rsidRPr="001C2492">
        <w:rPr>
          <w:rFonts w:ascii="宋体" w:hAnsi="宋体" w:cs="宋体" w:hint="eastAsia"/>
          <w:b/>
          <w:sz w:val="32"/>
          <w:szCs w:val="32"/>
        </w:rPr>
        <w:t>2026年</w:t>
      </w:r>
      <w:r w:rsidRPr="001C2492">
        <w:rPr>
          <w:rFonts w:ascii="宋体" w:hAnsi="宋体" w:cs="宋体"/>
          <w:b/>
          <w:sz w:val="32"/>
          <w:szCs w:val="32"/>
        </w:rPr>
        <w:t>5</w:t>
      </w:r>
      <w:r w:rsidRPr="001C2492">
        <w:rPr>
          <w:rFonts w:ascii="宋体" w:hAnsi="宋体" w:cs="宋体" w:hint="eastAsia"/>
          <w:b/>
          <w:sz w:val="32"/>
          <w:szCs w:val="32"/>
        </w:rPr>
        <w:t>月</w:t>
      </w:r>
    </w:p>
    <w:p w14:paraId="136A949A" w14:textId="77777777" w:rsidR="00BD1045" w:rsidRPr="001C2492" w:rsidRDefault="00BD1045">
      <w:pPr>
        <w:spacing w:line="360" w:lineRule="auto"/>
        <w:rPr>
          <w:rFonts w:ascii="宋体" w:hAnsi="宋体" w:cs="宋体"/>
          <w:b/>
          <w:sz w:val="24"/>
        </w:rPr>
      </w:pPr>
    </w:p>
    <w:p w14:paraId="7AD38FC3" w14:textId="77777777" w:rsidR="00BD1045" w:rsidRPr="001C2492" w:rsidRDefault="00265D49">
      <w:pPr>
        <w:pStyle w:val="ac"/>
        <w:snapToGrid w:val="0"/>
        <w:spacing w:before="120" w:after="120" w:line="320" w:lineRule="exact"/>
        <w:jc w:val="center"/>
        <w:outlineLvl w:val="0"/>
        <w:rPr>
          <w:rFonts w:hAnsi="宋体" w:cs="宋体"/>
          <w:sz w:val="32"/>
          <w:szCs w:val="32"/>
        </w:rPr>
      </w:pPr>
      <w:bookmarkStart w:id="2" w:name="_Toc10015"/>
      <w:bookmarkStart w:id="3" w:name="_Toc221032315"/>
      <w:bookmarkStart w:id="4" w:name="_Toc6931"/>
      <w:r w:rsidRPr="001C2492">
        <w:rPr>
          <w:rFonts w:hAnsi="宋体" w:cs="宋体" w:hint="eastAsia"/>
          <w:sz w:val="32"/>
          <w:szCs w:val="32"/>
        </w:rPr>
        <w:t>目    录</w:t>
      </w:r>
      <w:bookmarkEnd w:id="2"/>
      <w:bookmarkEnd w:id="3"/>
      <w:bookmarkEnd w:id="4"/>
    </w:p>
    <w:p w14:paraId="213F3868" w14:textId="77777777" w:rsidR="00BD1045" w:rsidRPr="001C2492" w:rsidRDefault="00265D49">
      <w:pPr>
        <w:pStyle w:val="TOC1"/>
        <w:ind w:firstLine="241"/>
        <w:rPr>
          <w:rFonts w:cs="宋体"/>
          <w:b w:val="0"/>
          <w:bCs w:val="0"/>
          <w:caps w:val="0"/>
          <w:noProof/>
          <w:sz w:val="21"/>
          <w:szCs w:val="22"/>
        </w:rPr>
      </w:pPr>
      <w:r w:rsidRPr="001C2492">
        <w:rPr>
          <w:rFonts w:cs="宋体" w:hint="eastAsia"/>
        </w:rPr>
        <w:fldChar w:fldCharType="begin"/>
      </w:r>
      <w:r w:rsidRPr="001C2492">
        <w:rPr>
          <w:rStyle w:val="af9"/>
          <w:rFonts w:cs="宋体" w:hint="eastAsia"/>
          <w:color w:val="auto"/>
        </w:rPr>
        <w:instrText xml:space="preserve"> TOC \o "1-1" \h \z \u </w:instrText>
      </w:r>
      <w:r w:rsidRPr="001C2492">
        <w:rPr>
          <w:rFonts w:cs="宋体" w:hint="eastAsia"/>
        </w:rPr>
        <w:fldChar w:fldCharType="separate"/>
      </w:r>
    </w:p>
    <w:p w14:paraId="1163BE55" w14:textId="62096A38" w:rsidR="00BD1045" w:rsidRPr="001C2492" w:rsidRDefault="000630C5">
      <w:pPr>
        <w:pStyle w:val="TOC1"/>
        <w:ind w:firstLine="241"/>
        <w:rPr>
          <w:rFonts w:cs="宋体"/>
          <w:b w:val="0"/>
          <w:bCs w:val="0"/>
          <w:caps w:val="0"/>
          <w:noProof/>
          <w:sz w:val="21"/>
          <w:szCs w:val="22"/>
        </w:rPr>
      </w:pPr>
      <w:hyperlink w:anchor="_Toc221032316" w:history="1">
        <w:r w:rsidR="00265D49" w:rsidRPr="001C2492">
          <w:rPr>
            <w:rStyle w:val="af9"/>
            <w:rFonts w:cs="宋体" w:hint="eastAsia"/>
            <w:noProof/>
            <w:color w:val="auto"/>
          </w:rPr>
          <w:t>第一章  招标公告</w:t>
        </w:r>
        <w:r w:rsidR="00265D49" w:rsidRPr="001C2492">
          <w:rPr>
            <w:rFonts w:cs="宋体" w:hint="eastAsia"/>
            <w:noProof/>
          </w:rPr>
          <w:tab/>
        </w:r>
        <w:r w:rsidR="00265D49" w:rsidRPr="001C2492">
          <w:rPr>
            <w:rFonts w:cs="宋体" w:hint="eastAsia"/>
            <w:noProof/>
          </w:rPr>
          <w:fldChar w:fldCharType="begin"/>
        </w:r>
        <w:r w:rsidR="00265D49" w:rsidRPr="001C2492">
          <w:rPr>
            <w:rFonts w:cs="宋体" w:hint="eastAsia"/>
            <w:noProof/>
          </w:rPr>
          <w:instrText xml:space="preserve"> PAGEREF _Toc221032316 \h </w:instrText>
        </w:r>
        <w:r w:rsidR="00265D49" w:rsidRPr="001C2492">
          <w:rPr>
            <w:rFonts w:cs="宋体" w:hint="eastAsia"/>
            <w:noProof/>
          </w:rPr>
        </w:r>
        <w:r w:rsidR="00265D49" w:rsidRPr="001C2492">
          <w:rPr>
            <w:rFonts w:cs="宋体" w:hint="eastAsia"/>
            <w:noProof/>
          </w:rPr>
          <w:fldChar w:fldCharType="separate"/>
        </w:r>
        <w:r w:rsidR="001C2492">
          <w:rPr>
            <w:rFonts w:cs="宋体"/>
            <w:noProof/>
          </w:rPr>
          <w:t>1</w:t>
        </w:r>
        <w:r w:rsidR="00265D49" w:rsidRPr="001C2492">
          <w:rPr>
            <w:rFonts w:cs="宋体" w:hint="eastAsia"/>
            <w:noProof/>
          </w:rPr>
          <w:fldChar w:fldCharType="end"/>
        </w:r>
      </w:hyperlink>
    </w:p>
    <w:p w14:paraId="3A898078" w14:textId="7BA1F87B" w:rsidR="00BD1045" w:rsidRPr="001C2492" w:rsidRDefault="000630C5">
      <w:pPr>
        <w:pStyle w:val="TOC1"/>
        <w:ind w:firstLine="241"/>
        <w:rPr>
          <w:rFonts w:cs="宋体"/>
          <w:b w:val="0"/>
          <w:bCs w:val="0"/>
          <w:caps w:val="0"/>
          <w:noProof/>
          <w:sz w:val="21"/>
          <w:szCs w:val="22"/>
        </w:rPr>
      </w:pPr>
      <w:hyperlink w:anchor="_Toc221032317" w:history="1">
        <w:r w:rsidR="00265D49" w:rsidRPr="001C2492">
          <w:rPr>
            <w:rStyle w:val="af9"/>
            <w:rFonts w:cs="宋体" w:hint="eastAsia"/>
            <w:noProof/>
            <w:color w:val="auto"/>
          </w:rPr>
          <w:t>第二章  采购需求</w:t>
        </w:r>
        <w:r w:rsidR="00265D49" w:rsidRPr="001C2492">
          <w:rPr>
            <w:rFonts w:cs="宋体" w:hint="eastAsia"/>
            <w:noProof/>
          </w:rPr>
          <w:tab/>
        </w:r>
        <w:r w:rsidR="00265D49" w:rsidRPr="001C2492">
          <w:rPr>
            <w:rFonts w:cs="宋体" w:hint="eastAsia"/>
            <w:noProof/>
          </w:rPr>
          <w:fldChar w:fldCharType="begin"/>
        </w:r>
        <w:r w:rsidR="00265D49" w:rsidRPr="001C2492">
          <w:rPr>
            <w:rFonts w:cs="宋体" w:hint="eastAsia"/>
            <w:noProof/>
          </w:rPr>
          <w:instrText xml:space="preserve"> PAGEREF _Toc221032317 \h </w:instrText>
        </w:r>
        <w:r w:rsidR="00265D49" w:rsidRPr="001C2492">
          <w:rPr>
            <w:rFonts w:cs="宋体" w:hint="eastAsia"/>
            <w:noProof/>
          </w:rPr>
        </w:r>
        <w:r w:rsidR="00265D49" w:rsidRPr="001C2492">
          <w:rPr>
            <w:rFonts w:cs="宋体" w:hint="eastAsia"/>
            <w:noProof/>
          </w:rPr>
          <w:fldChar w:fldCharType="separate"/>
        </w:r>
        <w:r w:rsidR="001C2492">
          <w:rPr>
            <w:rFonts w:cs="宋体"/>
            <w:noProof/>
          </w:rPr>
          <w:t>4</w:t>
        </w:r>
        <w:r w:rsidR="00265D49" w:rsidRPr="001C2492">
          <w:rPr>
            <w:rFonts w:cs="宋体" w:hint="eastAsia"/>
            <w:noProof/>
          </w:rPr>
          <w:fldChar w:fldCharType="end"/>
        </w:r>
      </w:hyperlink>
    </w:p>
    <w:p w14:paraId="48126145" w14:textId="4B0CA86C" w:rsidR="00BD1045" w:rsidRPr="001C2492" w:rsidRDefault="000630C5">
      <w:pPr>
        <w:pStyle w:val="TOC1"/>
        <w:ind w:firstLine="241"/>
        <w:rPr>
          <w:rFonts w:cs="宋体"/>
          <w:b w:val="0"/>
          <w:bCs w:val="0"/>
          <w:caps w:val="0"/>
          <w:noProof/>
          <w:sz w:val="21"/>
          <w:szCs w:val="22"/>
        </w:rPr>
      </w:pPr>
      <w:hyperlink w:anchor="_Toc221032318" w:history="1">
        <w:r w:rsidR="00265D49" w:rsidRPr="001C2492">
          <w:rPr>
            <w:rStyle w:val="af9"/>
            <w:rFonts w:cs="宋体" w:hint="eastAsia"/>
            <w:noProof/>
            <w:color w:val="auto"/>
          </w:rPr>
          <w:t>第三章  投标人须知</w:t>
        </w:r>
        <w:r w:rsidR="00265D49" w:rsidRPr="001C2492">
          <w:rPr>
            <w:rFonts w:cs="宋体" w:hint="eastAsia"/>
            <w:noProof/>
          </w:rPr>
          <w:tab/>
        </w:r>
        <w:r w:rsidR="00265D49" w:rsidRPr="001C2492">
          <w:rPr>
            <w:rFonts w:cs="宋体" w:hint="eastAsia"/>
            <w:noProof/>
          </w:rPr>
          <w:fldChar w:fldCharType="begin"/>
        </w:r>
        <w:r w:rsidR="00265D49" w:rsidRPr="001C2492">
          <w:rPr>
            <w:rFonts w:cs="宋体" w:hint="eastAsia"/>
            <w:noProof/>
          </w:rPr>
          <w:instrText xml:space="preserve"> PAGEREF _Toc221032318 \h </w:instrText>
        </w:r>
        <w:r w:rsidR="00265D49" w:rsidRPr="001C2492">
          <w:rPr>
            <w:rFonts w:cs="宋体" w:hint="eastAsia"/>
            <w:noProof/>
          </w:rPr>
        </w:r>
        <w:r w:rsidR="00265D49" w:rsidRPr="001C2492">
          <w:rPr>
            <w:rFonts w:cs="宋体" w:hint="eastAsia"/>
            <w:noProof/>
          </w:rPr>
          <w:fldChar w:fldCharType="separate"/>
        </w:r>
        <w:r w:rsidR="001C2492">
          <w:rPr>
            <w:rFonts w:cs="宋体"/>
            <w:noProof/>
          </w:rPr>
          <w:t>31</w:t>
        </w:r>
        <w:r w:rsidR="00265D49" w:rsidRPr="001C2492">
          <w:rPr>
            <w:rFonts w:cs="宋体" w:hint="eastAsia"/>
            <w:noProof/>
          </w:rPr>
          <w:fldChar w:fldCharType="end"/>
        </w:r>
      </w:hyperlink>
    </w:p>
    <w:p w14:paraId="042A8091" w14:textId="6256E726" w:rsidR="00BD1045" w:rsidRPr="001C2492" w:rsidRDefault="000630C5">
      <w:pPr>
        <w:pStyle w:val="TOC1"/>
        <w:ind w:firstLine="241"/>
        <w:rPr>
          <w:rFonts w:cs="宋体"/>
          <w:b w:val="0"/>
          <w:bCs w:val="0"/>
          <w:caps w:val="0"/>
          <w:noProof/>
          <w:sz w:val="21"/>
          <w:szCs w:val="22"/>
        </w:rPr>
      </w:pPr>
      <w:hyperlink w:anchor="_Toc221032319" w:history="1">
        <w:r w:rsidR="00265D49" w:rsidRPr="001C2492">
          <w:rPr>
            <w:rStyle w:val="af9"/>
            <w:rFonts w:cs="宋体" w:hint="eastAsia"/>
            <w:noProof/>
            <w:color w:val="auto"/>
          </w:rPr>
          <w:t>第四章  评审方法及标准</w:t>
        </w:r>
        <w:r w:rsidR="00265D49" w:rsidRPr="001C2492">
          <w:rPr>
            <w:rFonts w:cs="宋体" w:hint="eastAsia"/>
            <w:noProof/>
          </w:rPr>
          <w:tab/>
        </w:r>
        <w:r w:rsidR="00265D49" w:rsidRPr="001C2492">
          <w:rPr>
            <w:rFonts w:cs="宋体" w:hint="eastAsia"/>
            <w:noProof/>
          </w:rPr>
          <w:fldChar w:fldCharType="begin"/>
        </w:r>
        <w:r w:rsidR="00265D49" w:rsidRPr="001C2492">
          <w:rPr>
            <w:rFonts w:cs="宋体" w:hint="eastAsia"/>
            <w:noProof/>
          </w:rPr>
          <w:instrText xml:space="preserve"> PAGEREF _Toc221032319 \h </w:instrText>
        </w:r>
        <w:r w:rsidR="00265D49" w:rsidRPr="001C2492">
          <w:rPr>
            <w:rFonts w:cs="宋体" w:hint="eastAsia"/>
            <w:noProof/>
          </w:rPr>
        </w:r>
        <w:r w:rsidR="00265D49" w:rsidRPr="001C2492">
          <w:rPr>
            <w:rFonts w:cs="宋体" w:hint="eastAsia"/>
            <w:noProof/>
          </w:rPr>
          <w:fldChar w:fldCharType="separate"/>
        </w:r>
        <w:r w:rsidR="001C2492">
          <w:rPr>
            <w:rFonts w:cs="宋体"/>
            <w:noProof/>
          </w:rPr>
          <w:t>51</w:t>
        </w:r>
        <w:r w:rsidR="00265D49" w:rsidRPr="001C2492">
          <w:rPr>
            <w:rFonts w:cs="宋体" w:hint="eastAsia"/>
            <w:noProof/>
          </w:rPr>
          <w:fldChar w:fldCharType="end"/>
        </w:r>
      </w:hyperlink>
    </w:p>
    <w:p w14:paraId="6D92EEC0" w14:textId="6B4732B8" w:rsidR="00BD1045" w:rsidRPr="001C2492" w:rsidRDefault="000630C5">
      <w:pPr>
        <w:pStyle w:val="TOC1"/>
        <w:ind w:firstLine="241"/>
        <w:rPr>
          <w:rFonts w:cs="宋体"/>
          <w:b w:val="0"/>
          <w:bCs w:val="0"/>
          <w:caps w:val="0"/>
          <w:noProof/>
          <w:sz w:val="21"/>
          <w:szCs w:val="22"/>
        </w:rPr>
      </w:pPr>
      <w:hyperlink w:anchor="_Toc221032320" w:history="1">
        <w:r w:rsidR="00265D49" w:rsidRPr="001C2492">
          <w:rPr>
            <w:rStyle w:val="af9"/>
            <w:rFonts w:cs="宋体" w:hint="eastAsia"/>
            <w:noProof/>
            <w:color w:val="auto"/>
          </w:rPr>
          <w:t>第五章  合同主要条款格式</w:t>
        </w:r>
        <w:r w:rsidR="00265D49" w:rsidRPr="001C2492">
          <w:rPr>
            <w:rFonts w:cs="宋体" w:hint="eastAsia"/>
            <w:noProof/>
          </w:rPr>
          <w:tab/>
        </w:r>
        <w:r w:rsidR="00265D49" w:rsidRPr="001C2492">
          <w:rPr>
            <w:rFonts w:cs="宋体" w:hint="eastAsia"/>
            <w:noProof/>
          </w:rPr>
          <w:fldChar w:fldCharType="begin"/>
        </w:r>
        <w:r w:rsidR="00265D49" w:rsidRPr="001C2492">
          <w:rPr>
            <w:rFonts w:cs="宋体" w:hint="eastAsia"/>
            <w:noProof/>
          </w:rPr>
          <w:instrText xml:space="preserve"> PAGEREF _Toc221032320 \h </w:instrText>
        </w:r>
        <w:r w:rsidR="00265D49" w:rsidRPr="001C2492">
          <w:rPr>
            <w:rFonts w:cs="宋体" w:hint="eastAsia"/>
            <w:noProof/>
          </w:rPr>
        </w:r>
        <w:r w:rsidR="00265D49" w:rsidRPr="001C2492">
          <w:rPr>
            <w:rFonts w:cs="宋体" w:hint="eastAsia"/>
            <w:noProof/>
          </w:rPr>
          <w:fldChar w:fldCharType="separate"/>
        </w:r>
        <w:r w:rsidR="001C2492">
          <w:rPr>
            <w:rFonts w:cs="宋体"/>
            <w:noProof/>
          </w:rPr>
          <w:t>61</w:t>
        </w:r>
        <w:r w:rsidR="00265D49" w:rsidRPr="001C2492">
          <w:rPr>
            <w:rFonts w:cs="宋体" w:hint="eastAsia"/>
            <w:noProof/>
          </w:rPr>
          <w:fldChar w:fldCharType="end"/>
        </w:r>
      </w:hyperlink>
    </w:p>
    <w:p w14:paraId="38DE1ECE" w14:textId="1748E8DD" w:rsidR="00BD1045" w:rsidRPr="001C2492" w:rsidRDefault="000630C5">
      <w:pPr>
        <w:pStyle w:val="TOC1"/>
        <w:ind w:firstLine="241"/>
        <w:rPr>
          <w:rFonts w:cs="宋体"/>
          <w:b w:val="0"/>
          <w:bCs w:val="0"/>
          <w:caps w:val="0"/>
          <w:noProof/>
          <w:sz w:val="21"/>
          <w:szCs w:val="22"/>
        </w:rPr>
      </w:pPr>
      <w:hyperlink w:anchor="_Toc221032321" w:history="1">
        <w:r w:rsidR="00265D49" w:rsidRPr="001C2492">
          <w:rPr>
            <w:rStyle w:val="af9"/>
            <w:rFonts w:cs="宋体" w:hint="eastAsia"/>
            <w:noProof/>
            <w:color w:val="auto"/>
          </w:rPr>
          <w:t>第六章  投标文件格式</w:t>
        </w:r>
        <w:r w:rsidR="00265D49" w:rsidRPr="001C2492">
          <w:rPr>
            <w:rFonts w:cs="宋体" w:hint="eastAsia"/>
            <w:noProof/>
          </w:rPr>
          <w:tab/>
        </w:r>
        <w:r w:rsidR="00265D49" w:rsidRPr="001C2492">
          <w:rPr>
            <w:rFonts w:cs="宋体" w:hint="eastAsia"/>
            <w:noProof/>
          </w:rPr>
          <w:fldChar w:fldCharType="begin"/>
        </w:r>
        <w:r w:rsidR="00265D49" w:rsidRPr="001C2492">
          <w:rPr>
            <w:rFonts w:cs="宋体" w:hint="eastAsia"/>
            <w:noProof/>
          </w:rPr>
          <w:instrText xml:space="preserve"> PAGEREF _Toc221032321 \h </w:instrText>
        </w:r>
        <w:r w:rsidR="00265D49" w:rsidRPr="001C2492">
          <w:rPr>
            <w:rFonts w:cs="宋体" w:hint="eastAsia"/>
            <w:noProof/>
          </w:rPr>
        </w:r>
        <w:r w:rsidR="00265D49" w:rsidRPr="001C2492">
          <w:rPr>
            <w:rFonts w:cs="宋体" w:hint="eastAsia"/>
            <w:noProof/>
          </w:rPr>
          <w:fldChar w:fldCharType="separate"/>
        </w:r>
        <w:r w:rsidR="001C2492">
          <w:rPr>
            <w:rFonts w:cs="宋体"/>
            <w:noProof/>
          </w:rPr>
          <w:t>65</w:t>
        </w:r>
        <w:r w:rsidR="00265D49" w:rsidRPr="001C2492">
          <w:rPr>
            <w:rFonts w:cs="宋体" w:hint="eastAsia"/>
            <w:noProof/>
          </w:rPr>
          <w:fldChar w:fldCharType="end"/>
        </w:r>
      </w:hyperlink>
    </w:p>
    <w:p w14:paraId="3C50A3C5" w14:textId="77777777" w:rsidR="00BD1045" w:rsidRPr="001C2492" w:rsidRDefault="00265D49">
      <w:pPr>
        <w:pStyle w:val="TOC1"/>
        <w:ind w:firstLine="241"/>
        <w:rPr>
          <w:rFonts w:cs="宋体"/>
        </w:rPr>
      </w:pPr>
      <w:r w:rsidRPr="001C2492">
        <w:rPr>
          <w:rFonts w:cs="宋体" w:hint="eastAsia"/>
        </w:rPr>
        <w:fldChar w:fldCharType="end"/>
      </w:r>
    </w:p>
    <w:p w14:paraId="7CA79BB9" w14:textId="77777777" w:rsidR="00BD1045" w:rsidRPr="001C2492" w:rsidRDefault="00BD1045">
      <w:pPr>
        <w:spacing w:beforeLines="50" w:before="120" w:line="480" w:lineRule="exact"/>
        <w:rPr>
          <w:rFonts w:ascii="宋体" w:hAnsi="宋体" w:cs="宋体"/>
          <w:sz w:val="28"/>
          <w:szCs w:val="28"/>
        </w:rPr>
      </w:pPr>
    </w:p>
    <w:p w14:paraId="450DFC45" w14:textId="77777777" w:rsidR="00BD1045" w:rsidRPr="001C2492" w:rsidRDefault="00BD1045">
      <w:pPr>
        <w:spacing w:beforeLines="50" w:before="120" w:line="480" w:lineRule="exact"/>
        <w:rPr>
          <w:rFonts w:ascii="宋体" w:hAnsi="宋体" w:cs="宋体"/>
          <w:sz w:val="30"/>
        </w:rPr>
        <w:sectPr w:rsidR="00BD1045" w:rsidRPr="001C2492">
          <w:footerReference w:type="default" r:id="rId16"/>
          <w:headerReference w:type="first" r:id="rId17"/>
          <w:footerReference w:type="first" r:id="rId18"/>
          <w:pgSz w:w="11906" w:h="16838"/>
          <w:pgMar w:top="1418" w:right="1134" w:bottom="1247" w:left="1418" w:header="851" w:footer="992" w:gutter="0"/>
          <w:pgNumType w:start="0"/>
          <w:cols w:space="720"/>
          <w:docGrid w:linePitch="312"/>
        </w:sectPr>
      </w:pPr>
    </w:p>
    <w:p w14:paraId="4493CAD8" w14:textId="77777777" w:rsidR="00BD1045" w:rsidRPr="001C2492" w:rsidRDefault="00265D49">
      <w:pPr>
        <w:pStyle w:val="ac"/>
        <w:snapToGrid w:val="0"/>
        <w:spacing w:before="120" w:after="120" w:line="320" w:lineRule="exact"/>
        <w:jc w:val="center"/>
        <w:outlineLvl w:val="0"/>
        <w:rPr>
          <w:rFonts w:hAnsi="宋体" w:cs="宋体"/>
          <w:sz w:val="32"/>
          <w:szCs w:val="32"/>
        </w:rPr>
      </w:pPr>
      <w:bookmarkStart w:id="5" w:name="_Toc221032316"/>
      <w:bookmarkStart w:id="6" w:name="_Toc254970630"/>
      <w:bookmarkStart w:id="7" w:name="_Toc254970489"/>
      <w:r w:rsidRPr="001C2492">
        <w:rPr>
          <w:rFonts w:hAnsi="宋体" w:cs="宋体" w:hint="eastAsia"/>
          <w:sz w:val="32"/>
          <w:szCs w:val="32"/>
        </w:rPr>
        <w:lastRenderedPageBreak/>
        <w:t>第一章  招标公告</w:t>
      </w:r>
      <w:bookmarkEnd w:id="5"/>
    </w:p>
    <w:p w14:paraId="74D989E5" w14:textId="77777777" w:rsidR="00BD1045" w:rsidRPr="001C2492" w:rsidRDefault="00265D49">
      <w:pPr>
        <w:spacing w:line="400" w:lineRule="exact"/>
        <w:jc w:val="center"/>
        <w:rPr>
          <w:rFonts w:ascii="宋体" w:hAnsi="宋体" w:cs="宋体"/>
          <w:kern w:val="0"/>
          <w:sz w:val="24"/>
        </w:rPr>
      </w:pPr>
      <w:bookmarkStart w:id="8" w:name="_Hlk221951077"/>
      <w:r w:rsidRPr="001C2492">
        <w:rPr>
          <w:rFonts w:ascii="宋体" w:hAnsi="宋体" w:cs="宋体" w:hint="eastAsia"/>
          <w:kern w:val="0"/>
          <w:sz w:val="24"/>
        </w:rPr>
        <w:t>广西机电设备招标有限公司关于</w:t>
      </w:r>
      <w:bookmarkStart w:id="9" w:name="_Hlk36541082"/>
      <w:r w:rsidRPr="001C2492">
        <w:rPr>
          <w:rFonts w:ascii="宋体" w:hAnsi="宋体" w:cs="宋体" w:hint="eastAsia"/>
          <w:kern w:val="0"/>
          <w:sz w:val="24"/>
        </w:rPr>
        <w:t>装饰工艺智能仿真实训基地、艺术设计创意实训基地（第二期）、</w:t>
      </w:r>
      <w:proofErr w:type="gramStart"/>
      <w:r w:rsidRPr="001C2492">
        <w:rPr>
          <w:rFonts w:ascii="宋体" w:hAnsi="宋体" w:cs="宋体" w:hint="eastAsia"/>
          <w:kern w:val="0"/>
          <w:sz w:val="24"/>
        </w:rPr>
        <w:t>数智金融</w:t>
      </w:r>
      <w:proofErr w:type="gramEnd"/>
      <w:r w:rsidRPr="001C2492">
        <w:rPr>
          <w:rFonts w:ascii="宋体" w:hAnsi="宋体" w:cs="宋体" w:hint="eastAsia"/>
          <w:kern w:val="0"/>
          <w:sz w:val="24"/>
        </w:rPr>
        <w:t>实训室及智慧财务创新中心工作站采购项目</w:t>
      </w:r>
    </w:p>
    <w:p w14:paraId="588C16B1" w14:textId="7D8FD575" w:rsidR="00BD1045" w:rsidRPr="001C2492" w:rsidRDefault="00265D49">
      <w:pPr>
        <w:spacing w:line="400" w:lineRule="exact"/>
        <w:jc w:val="center"/>
        <w:rPr>
          <w:rFonts w:ascii="宋体" w:hAnsi="宋体" w:cs="宋体"/>
          <w:kern w:val="0"/>
          <w:sz w:val="24"/>
        </w:rPr>
      </w:pPr>
      <w:r w:rsidRPr="001C2492">
        <w:rPr>
          <w:rFonts w:ascii="宋体" w:hAnsi="宋体" w:cs="宋体" w:hint="eastAsia"/>
          <w:sz w:val="24"/>
        </w:rPr>
        <w:t>(</w:t>
      </w:r>
      <w:r w:rsidR="00986441" w:rsidRPr="001C2492">
        <w:rPr>
          <w:rFonts w:ascii="宋体" w:hAnsi="宋体" w:cs="宋体" w:hint="eastAsia"/>
          <w:sz w:val="24"/>
        </w:rPr>
        <w:t>GXZC2026-G1-001449-JDZB</w:t>
      </w:r>
      <w:r w:rsidRPr="001C2492">
        <w:rPr>
          <w:rFonts w:ascii="宋体" w:hAnsi="宋体" w:cs="宋体" w:hint="eastAsia"/>
          <w:sz w:val="24"/>
        </w:rPr>
        <w:t>)</w:t>
      </w:r>
      <w:bookmarkEnd w:id="9"/>
      <w:r w:rsidRPr="001C2492">
        <w:rPr>
          <w:rFonts w:ascii="宋体" w:hAnsi="宋体" w:cs="宋体" w:hint="eastAsia"/>
          <w:kern w:val="0"/>
          <w:sz w:val="24"/>
        </w:rPr>
        <w:t>公开招标公告</w:t>
      </w:r>
    </w:p>
    <w:p w14:paraId="114F71ED" w14:textId="77777777" w:rsidR="00BD1045" w:rsidRPr="001C2492" w:rsidRDefault="00BD1045">
      <w:pPr>
        <w:spacing w:line="312" w:lineRule="auto"/>
        <w:jc w:val="left"/>
        <w:rPr>
          <w:rFonts w:ascii="宋体" w:hAnsi="宋体" w:cs="宋体"/>
          <w:kern w:val="0"/>
          <w:szCs w:val="21"/>
        </w:rPr>
      </w:pPr>
    </w:p>
    <w:p w14:paraId="2FD23A9C" w14:textId="0856E487" w:rsidR="00BD1045" w:rsidRPr="001C2492" w:rsidRDefault="00265D49">
      <w:pPr>
        <w:spacing w:line="312" w:lineRule="auto"/>
        <w:ind w:firstLineChars="200" w:firstLine="420"/>
        <w:jc w:val="left"/>
        <w:rPr>
          <w:rFonts w:ascii="宋体" w:hAnsi="宋体" w:cs="宋体"/>
          <w:b/>
          <w:bCs/>
          <w:kern w:val="0"/>
          <w:sz w:val="22"/>
          <w:szCs w:val="22"/>
        </w:rPr>
      </w:pPr>
      <w:bookmarkStart w:id="10" w:name="_Hlk132795121"/>
      <w:bookmarkStart w:id="11" w:name="OLE_LINK1"/>
      <w:r w:rsidRPr="001C2492">
        <w:rPr>
          <w:rFonts w:ascii="宋体" w:hAnsi="宋体" w:cs="宋体" w:hint="eastAsia"/>
          <w:szCs w:val="21"/>
        </w:rPr>
        <w:t>项目概况：装饰工艺智能仿真实训基地、艺术设计创意实训基地（第二期）、</w:t>
      </w:r>
      <w:proofErr w:type="gramStart"/>
      <w:r w:rsidRPr="001C2492">
        <w:rPr>
          <w:rFonts w:ascii="宋体" w:hAnsi="宋体" w:cs="宋体" w:hint="eastAsia"/>
          <w:szCs w:val="21"/>
        </w:rPr>
        <w:t>数智金融</w:t>
      </w:r>
      <w:proofErr w:type="gramEnd"/>
      <w:r w:rsidRPr="001C2492">
        <w:rPr>
          <w:rFonts w:ascii="宋体" w:hAnsi="宋体" w:cs="宋体" w:hint="eastAsia"/>
          <w:szCs w:val="21"/>
        </w:rPr>
        <w:t>实训室及智慧财务创新中心工作站采购项目的潜在投标人应在</w:t>
      </w:r>
      <w:bookmarkStart w:id="12" w:name="_Hlk160178031"/>
      <w:r w:rsidRPr="001C2492">
        <w:rPr>
          <w:rFonts w:ascii="宋体" w:hAnsi="宋体" w:cs="宋体" w:hint="eastAsia"/>
          <w:szCs w:val="21"/>
        </w:rPr>
        <w:t>广西政府采购云平台</w:t>
      </w:r>
      <w:bookmarkStart w:id="13" w:name="_Hlk160186238"/>
      <w:r w:rsidRPr="001C2492">
        <w:rPr>
          <w:rFonts w:ascii="宋体" w:hAnsi="宋体" w:cs="宋体" w:hint="eastAsia"/>
          <w:szCs w:val="21"/>
        </w:rPr>
        <w:t>（</w:t>
      </w:r>
      <w:bookmarkEnd w:id="12"/>
      <w:bookmarkEnd w:id="13"/>
      <w:r w:rsidRPr="001C2492">
        <w:rPr>
          <w:rFonts w:ascii="宋体" w:hAnsi="宋体" w:cs="宋体" w:hint="eastAsia"/>
          <w:szCs w:val="21"/>
        </w:rPr>
        <w:t>https://www.gcy.zfcg.gxzf.gov.cn/）获取招标文件，并于2026年</w:t>
      </w:r>
      <w:r w:rsidR="007D2D75">
        <w:rPr>
          <w:rFonts w:ascii="宋体" w:hAnsi="宋体" w:cs="宋体"/>
          <w:szCs w:val="21"/>
        </w:rPr>
        <w:t>6</w:t>
      </w:r>
      <w:r w:rsidRPr="001C2492">
        <w:rPr>
          <w:rFonts w:ascii="宋体" w:hAnsi="宋体" w:cs="宋体" w:hint="eastAsia"/>
          <w:szCs w:val="21"/>
        </w:rPr>
        <w:t>月</w:t>
      </w:r>
      <w:r w:rsidR="007D2D75">
        <w:rPr>
          <w:rFonts w:ascii="宋体" w:hAnsi="宋体" w:cs="宋体"/>
          <w:szCs w:val="21"/>
        </w:rPr>
        <w:t>16</w:t>
      </w:r>
      <w:r w:rsidRPr="001C2492">
        <w:rPr>
          <w:rFonts w:ascii="宋体" w:hAnsi="宋体" w:cs="宋体" w:hint="eastAsia"/>
          <w:szCs w:val="21"/>
        </w:rPr>
        <w:t>日9：30（北京时间）前递交投标文件。</w:t>
      </w:r>
    </w:p>
    <w:bookmarkEnd w:id="10"/>
    <w:p w14:paraId="2F1F3E47" w14:textId="77777777" w:rsidR="00BD1045" w:rsidRPr="001C2492" w:rsidRDefault="00265D49">
      <w:pPr>
        <w:spacing w:line="312" w:lineRule="auto"/>
        <w:ind w:firstLineChars="200" w:firstLine="442"/>
        <w:jc w:val="left"/>
        <w:rPr>
          <w:rFonts w:ascii="宋体" w:hAnsi="宋体" w:cs="宋体"/>
          <w:b/>
          <w:bCs/>
          <w:kern w:val="0"/>
          <w:sz w:val="22"/>
          <w:szCs w:val="22"/>
        </w:rPr>
      </w:pPr>
      <w:r w:rsidRPr="001C2492">
        <w:rPr>
          <w:rFonts w:ascii="宋体" w:hAnsi="宋体" w:cs="宋体" w:hint="eastAsia"/>
          <w:b/>
          <w:bCs/>
          <w:kern w:val="0"/>
          <w:sz w:val="22"/>
          <w:szCs w:val="22"/>
        </w:rPr>
        <w:t>一、项目基本情况</w:t>
      </w:r>
    </w:p>
    <w:p w14:paraId="5CA4E7D5" w14:textId="2C936E0A"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项目编号：</w:t>
      </w:r>
      <w:r w:rsidR="00986441" w:rsidRPr="001C2492">
        <w:rPr>
          <w:rFonts w:ascii="宋体" w:hAnsi="宋体" w:cs="宋体" w:hint="eastAsia"/>
          <w:kern w:val="0"/>
          <w:szCs w:val="21"/>
        </w:rPr>
        <w:t>GXZC2026-G1-001449-JDZB</w:t>
      </w:r>
    </w:p>
    <w:p w14:paraId="3D5EBF81"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项目名称：装饰工艺智能仿真实训基地、艺术设计创意实训基地（第二期）、</w:t>
      </w:r>
      <w:proofErr w:type="gramStart"/>
      <w:r w:rsidRPr="001C2492">
        <w:rPr>
          <w:rFonts w:ascii="宋体" w:hAnsi="宋体" w:cs="宋体" w:hint="eastAsia"/>
          <w:kern w:val="0"/>
          <w:szCs w:val="21"/>
        </w:rPr>
        <w:t>数智金融</w:t>
      </w:r>
      <w:proofErr w:type="gramEnd"/>
      <w:r w:rsidRPr="001C2492">
        <w:rPr>
          <w:rFonts w:ascii="宋体" w:hAnsi="宋体" w:cs="宋体" w:hint="eastAsia"/>
          <w:kern w:val="0"/>
          <w:szCs w:val="21"/>
        </w:rPr>
        <w:t>实训室及智慧财务创新中心工作站采购项目</w:t>
      </w:r>
    </w:p>
    <w:p w14:paraId="76E58BA1" w14:textId="77777777" w:rsidR="00BD1045" w:rsidRPr="001C2492" w:rsidRDefault="00265D49">
      <w:pPr>
        <w:spacing w:line="312" w:lineRule="auto"/>
        <w:ind w:firstLineChars="200" w:firstLine="420"/>
        <w:jc w:val="left"/>
        <w:rPr>
          <w:rFonts w:ascii="宋体" w:hAnsi="宋体" w:cs="宋体"/>
          <w:kern w:val="0"/>
          <w:szCs w:val="21"/>
        </w:rPr>
      </w:pPr>
      <w:bookmarkStart w:id="14" w:name="_Hlk132796123"/>
      <w:r w:rsidRPr="001C2492">
        <w:rPr>
          <w:rFonts w:ascii="宋体" w:hAnsi="宋体" w:cs="宋体" w:hint="eastAsia"/>
          <w:kern w:val="0"/>
          <w:szCs w:val="21"/>
        </w:rPr>
        <w:t>预算总金额（元）：</w:t>
      </w:r>
      <w:r w:rsidRPr="001C2492">
        <w:rPr>
          <w:rFonts w:ascii="宋体" w:hAnsi="宋体" w:cs="宋体"/>
          <w:kern w:val="0"/>
          <w:szCs w:val="21"/>
        </w:rPr>
        <w:t>3089530</w:t>
      </w:r>
      <w:r w:rsidRPr="001C2492">
        <w:rPr>
          <w:rFonts w:ascii="宋体" w:hAnsi="宋体" w:cs="宋体" w:hint="eastAsia"/>
          <w:kern w:val="0"/>
          <w:szCs w:val="21"/>
        </w:rPr>
        <w:t>.00</w:t>
      </w:r>
    </w:p>
    <w:bookmarkEnd w:id="14"/>
    <w:p w14:paraId="5F2AA289"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采购需求：</w:t>
      </w:r>
    </w:p>
    <w:p w14:paraId="01AA5623" w14:textId="77777777" w:rsidR="00BD1045" w:rsidRPr="001C2492" w:rsidRDefault="00265D49">
      <w:pPr>
        <w:spacing w:line="312" w:lineRule="auto"/>
        <w:ind w:firstLineChars="350" w:firstLine="735"/>
        <w:jc w:val="left"/>
        <w:rPr>
          <w:rFonts w:ascii="宋体" w:hAnsi="宋体" w:cs="宋体"/>
          <w:kern w:val="0"/>
          <w:szCs w:val="21"/>
        </w:rPr>
      </w:pPr>
      <w:proofErr w:type="gramStart"/>
      <w:r w:rsidRPr="001C2492">
        <w:rPr>
          <w:rFonts w:ascii="宋体" w:hAnsi="宋体" w:cs="宋体" w:hint="eastAsia"/>
          <w:kern w:val="0"/>
          <w:szCs w:val="21"/>
        </w:rPr>
        <w:t>标项一</w:t>
      </w:r>
      <w:proofErr w:type="gramEnd"/>
    </w:p>
    <w:p w14:paraId="7EB7338F" w14:textId="77777777" w:rsidR="00BD1045" w:rsidRPr="001C2492" w:rsidRDefault="00265D49">
      <w:pPr>
        <w:spacing w:line="312" w:lineRule="auto"/>
        <w:ind w:firstLineChars="350" w:firstLine="735"/>
        <w:jc w:val="left"/>
        <w:rPr>
          <w:rFonts w:ascii="宋体" w:hAnsi="宋体" w:cs="宋体"/>
          <w:kern w:val="0"/>
          <w:szCs w:val="21"/>
        </w:rPr>
      </w:pPr>
      <w:bookmarkStart w:id="15" w:name="_Hlk77608065"/>
      <w:proofErr w:type="gramStart"/>
      <w:r w:rsidRPr="001C2492">
        <w:rPr>
          <w:rFonts w:ascii="宋体" w:hAnsi="宋体" w:cs="宋体" w:hint="eastAsia"/>
          <w:kern w:val="0"/>
          <w:szCs w:val="21"/>
        </w:rPr>
        <w:t>标项名称</w:t>
      </w:r>
      <w:proofErr w:type="gramEnd"/>
      <w:r w:rsidRPr="001C2492">
        <w:rPr>
          <w:rFonts w:ascii="宋体" w:hAnsi="宋体" w:cs="宋体" w:hint="eastAsia"/>
          <w:kern w:val="0"/>
          <w:szCs w:val="21"/>
        </w:rPr>
        <w:t>：装饰工艺智能仿真实训基地（展示设计图文工作站）采购</w:t>
      </w:r>
    </w:p>
    <w:p w14:paraId="5541F3A7"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数量：</w:t>
      </w:r>
      <w:r w:rsidRPr="001C2492">
        <w:rPr>
          <w:rFonts w:ascii="宋体" w:hAnsi="宋体" w:cs="宋体"/>
          <w:kern w:val="0"/>
          <w:szCs w:val="21"/>
        </w:rPr>
        <w:t>55</w:t>
      </w:r>
      <w:r w:rsidRPr="001C2492">
        <w:rPr>
          <w:rFonts w:ascii="宋体" w:hAnsi="宋体" w:cs="宋体" w:hint="eastAsia"/>
          <w:kern w:val="0"/>
          <w:szCs w:val="21"/>
        </w:rPr>
        <w:t>台</w:t>
      </w:r>
    </w:p>
    <w:p w14:paraId="5E2D390A"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预算金额（元）：</w:t>
      </w:r>
      <w:r w:rsidRPr="001C2492">
        <w:rPr>
          <w:rFonts w:ascii="宋体" w:hAnsi="宋体" w:cs="宋体"/>
          <w:kern w:val="0"/>
          <w:szCs w:val="21"/>
        </w:rPr>
        <w:t>1094500</w:t>
      </w:r>
      <w:r w:rsidRPr="001C2492">
        <w:rPr>
          <w:rFonts w:ascii="宋体" w:hAnsi="宋体" w:cs="宋体" w:hint="eastAsia"/>
          <w:kern w:val="0"/>
          <w:szCs w:val="21"/>
        </w:rPr>
        <w:t>.00</w:t>
      </w:r>
    </w:p>
    <w:p w14:paraId="07F219A4"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简要规格描述或项目基本概况介绍、用途：采购展示设计图文工作站</w:t>
      </w:r>
      <w:r w:rsidRPr="001C2492">
        <w:rPr>
          <w:rFonts w:ascii="宋体" w:hAnsi="宋体" w:cs="宋体"/>
          <w:kern w:val="0"/>
          <w:szCs w:val="21"/>
        </w:rPr>
        <w:t>55</w:t>
      </w:r>
      <w:r w:rsidRPr="001C2492">
        <w:rPr>
          <w:rFonts w:ascii="宋体" w:hAnsi="宋体" w:cs="宋体" w:hint="eastAsia"/>
          <w:kern w:val="0"/>
          <w:szCs w:val="21"/>
        </w:rPr>
        <w:t>台，如需进一步了解详细内容，详见招标文件。</w:t>
      </w:r>
    </w:p>
    <w:p w14:paraId="6DCE565B" w14:textId="77777777" w:rsidR="00BD1045" w:rsidRPr="001C2492" w:rsidRDefault="00265D49">
      <w:pPr>
        <w:spacing w:line="312" w:lineRule="auto"/>
        <w:ind w:firstLineChars="350" w:firstLine="735"/>
        <w:jc w:val="left"/>
        <w:rPr>
          <w:rFonts w:ascii="宋体" w:hAnsi="宋体" w:cs="宋体"/>
          <w:kern w:val="0"/>
          <w:szCs w:val="21"/>
        </w:rPr>
      </w:pPr>
      <w:bookmarkStart w:id="16" w:name="_Hlk132796150"/>
      <w:r w:rsidRPr="001C2492">
        <w:rPr>
          <w:rFonts w:ascii="宋体" w:hAnsi="宋体" w:cs="宋体" w:hint="eastAsia"/>
          <w:kern w:val="0"/>
          <w:szCs w:val="21"/>
        </w:rPr>
        <w:t>最高限价（如有）：</w:t>
      </w:r>
      <w:bookmarkEnd w:id="16"/>
      <w:r w:rsidRPr="001C2492">
        <w:rPr>
          <w:rFonts w:ascii="宋体" w:hAnsi="宋体" w:cs="宋体"/>
          <w:kern w:val="0"/>
          <w:szCs w:val="21"/>
        </w:rPr>
        <w:t>1094500</w:t>
      </w:r>
      <w:r w:rsidRPr="001C2492">
        <w:rPr>
          <w:rFonts w:ascii="宋体" w:hAnsi="宋体" w:cs="宋体" w:hint="eastAsia"/>
          <w:kern w:val="0"/>
          <w:szCs w:val="21"/>
        </w:rPr>
        <w:t>.00</w:t>
      </w:r>
    </w:p>
    <w:p w14:paraId="1FD3E097"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合同履行期限：自合同签订之日起30日内完成项目交付。</w:t>
      </w:r>
    </w:p>
    <w:p w14:paraId="1E5BBA54"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本项目（</w:t>
      </w:r>
      <w:r w:rsidRPr="001C2492">
        <w:rPr>
          <w:rFonts w:ascii="宋体" w:hAnsi="宋体" w:cs="宋体" w:hint="eastAsia"/>
          <w:szCs w:val="21"/>
        </w:rPr>
        <w:t>否</w:t>
      </w:r>
      <w:r w:rsidRPr="001C2492">
        <w:rPr>
          <w:rFonts w:ascii="宋体" w:hAnsi="宋体" w:cs="宋体" w:hint="eastAsia"/>
          <w:kern w:val="0"/>
          <w:szCs w:val="21"/>
        </w:rPr>
        <w:t>）接受联合体投标。</w:t>
      </w:r>
    </w:p>
    <w:p w14:paraId="4007E834"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备注：无</w:t>
      </w:r>
    </w:p>
    <w:p w14:paraId="0A63FBDE" w14:textId="77777777" w:rsidR="00BD1045" w:rsidRPr="001C2492" w:rsidRDefault="00BD1045">
      <w:pPr>
        <w:spacing w:line="312" w:lineRule="auto"/>
        <w:ind w:firstLineChars="350" w:firstLine="735"/>
        <w:jc w:val="left"/>
        <w:rPr>
          <w:rFonts w:ascii="宋体" w:hAnsi="宋体" w:cs="宋体"/>
          <w:kern w:val="0"/>
          <w:szCs w:val="21"/>
        </w:rPr>
      </w:pPr>
    </w:p>
    <w:p w14:paraId="38C2397B" w14:textId="77777777" w:rsidR="00BD1045" w:rsidRPr="001C2492" w:rsidRDefault="00265D49">
      <w:pPr>
        <w:spacing w:line="312" w:lineRule="auto"/>
        <w:ind w:firstLineChars="350" w:firstLine="735"/>
        <w:jc w:val="left"/>
        <w:rPr>
          <w:rFonts w:ascii="宋体" w:hAnsi="宋体" w:cs="宋体"/>
          <w:kern w:val="0"/>
          <w:szCs w:val="21"/>
        </w:rPr>
      </w:pPr>
      <w:proofErr w:type="gramStart"/>
      <w:r w:rsidRPr="001C2492">
        <w:rPr>
          <w:rFonts w:ascii="宋体" w:hAnsi="宋体" w:cs="宋体" w:hint="eastAsia"/>
          <w:kern w:val="0"/>
          <w:szCs w:val="21"/>
        </w:rPr>
        <w:t>标项二</w:t>
      </w:r>
      <w:proofErr w:type="gramEnd"/>
    </w:p>
    <w:p w14:paraId="0E24089E" w14:textId="77777777" w:rsidR="00BD1045" w:rsidRPr="001C2492" w:rsidRDefault="00265D49">
      <w:pPr>
        <w:spacing w:line="312" w:lineRule="auto"/>
        <w:ind w:firstLineChars="350" w:firstLine="735"/>
        <w:jc w:val="left"/>
        <w:rPr>
          <w:rFonts w:ascii="宋体" w:hAnsi="宋体" w:cs="宋体"/>
          <w:kern w:val="0"/>
          <w:szCs w:val="21"/>
        </w:rPr>
      </w:pPr>
      <w:proofErr w:type="gramStart"/>
      <w:r w:rsidRPr="001C2492">
        <w:rPr>
          <w:rFonts w:ascii="宋体" w:hAnsi="宋体" w:cs="宋体" w:hint="eastAsia"/>
          <w:kern w:val="0"/>
          <w:szCs w:val="21"/>
        </w:rPr>
        <w:t>标项名称</w:t>
      </w:r>
      <w:proofErr w:type="gramEnd"/>
      <w:r w:rsidRPr="001C2492">
        <w:rPr>
          <w:rFonts w:ascii="宋体" w:hAnsi="宋体" w:cs="宋体" w:hint="eastAsia"/>
          <w:kern w:val="0"/>
          <w:szCs w:val="21"/>
        </w:rPr>
        <w:t>：艺术设计创意实训基地（第二期）工作站设备采购</w:t>
      </w:r>
    </w:p>
    <w:p w14:paraId="176B3C37"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数量：28台</w:t>
      </w:r>
    </w:p>
    <w:p w14:paraId="07F1C0E8"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预算金额（元）：</w:t>
      </w:r>
      <w:r w:rsidRPr="001C2492">
        <w:rPr>
          <w:rFonts w:ascii="宋体" w:hAnsi="宋体" w:cs="宋体"/>
          <w:kern w:val="0"/>
          <w:szCs w:val="21"/>
        </w:rPr>
        <w:t>557200</w:t>
      </w:r>
      <w:r w:rsidRPr="001C2492">
        <w:rPr>
          <w:rFonts w:ascii="宋体" w:hAnsi="宋体" w:cs="宋体" w:hint="eastAsia"/>
          <w:kern w:val="0"/>
          <w:szCs w:val="21"/>
        </w:rPr>
        <w:t>.00</w:t>
      </w:r>
    </w:p>
    <w:p w14:paraId="60823D3A"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简要规格描述或项目基本概况介绍、用途：采购图形处理工作站28台，如需进一步了解详细内容，详见招标文件。</w:t>
      </w:r>
    </w:p>
    <w:p w14:paraId="7F73B5B4"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最高限价（如有）：</w:t>
      </w:r>
      <w:r w:rsidRPr="001C2492">
        <w:rPr>
          <w:rFonts w:ascii="宋体" w:hAnsi="宋体" w:cs="宋体"/>
          <w:kern w:val="0"/>
          <w:szCs w:val="21"/>
        </w:rPr>
        <w:t>557200.00</w:t>
      </w:r>
    </w:p>
    <w:p w14:paraId="150EC037"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合同履约期限：自合同签订之日起45日内完成项目交付。</w:t>
      </w:r>
    </w:p>
    <w:p w14:paraId="71F0C157"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本项目（否）接受联合体投标。</w:t>
      </w:r>
    </w:p>
    <w:p w14:paraId="3C360BC2"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备注：无</w:t>
      </w:r>
    </w:p>
    <w:p w14:paraId="006DF3B6" w14:textId="77777777" w:rsidR="00BD1045" w:rsidRPr="001C2492" w:rsidRDefault="00BD1045">
      <w:pPr>
        <w:spacing w:line="312" w:lineRule="auto"/>
        <w:ind w:firstLineChars="350" w:firstLine="735"/>
        <w:jc w:val="left"/>
        <w:rPr>
          <w:rFonts w:ascii="宋体" w:hAnsi="宋体" w:cs="宋体"/>
          <w:kern w:val="0"/>
          <w:szCs w:val="21"/>
        </w:rPr>
      </w:pPr>
    </w:p>
    <w:p w14:paraId="152B459E" w14:textId="77777777" w:rsidR="00BD1045" w:rsidRPr="001C2492" w:rsidRDefault="00265D49">
      <w:pPr>
        <w:spacing w:line="312" w:lineRule="auto"/>
        <w:ind w:firstLineChars="350" w:firstLine="735"/>
        <w:jc w:val="left"/>
        <w:rPr>
          <w:rFonts w:ascii="宋体" w:hAnsi="宋体" w:cs="宋体"/>
          <w:kern w:val="0"/>
          <w:szCs w:val="21"/>
        </w:rPr>
      </w:pPr>
      <w:proofErr w:type="gramStart"/>
      <w:r w:rsidRPr="001C2492">
        <w:rPr>
          <w:rFonts w:ascii="宋体" w:hAnsi="宋体" w:cs="宋体" w:hint="eastAsia"/>
          <w:kern w:val="0"/>
          <w:szCs w:val="21"/>
        </w:rPr>
        <w:t>标项三</w:t>
      </w:r>
      <w:proofErr w:type="gramEnd"/>
    </w:p>
    <w:p w14:paraId="381A703A" w14:textId="77777777" w:rsidR="00BD1045" w:rsidRPr="001C2492" w:rsidRDefault="00265D49">
      <w:pPr>
        <w:spacing w:line="312" w:lineRule="auto"/>
        <w:ind w:firstLineChars="350" w:firstLine="735"/>
        <w:jc w:val="left"/>
        <w:rPr>
          <w:rFonts w:ascii="宋体" w:hAnsi="宋体" w:cs="宋体"/>
          <w:kern w:val="0"/>
          <w:szCs w:val="21"/>
        </w:rPr>
      </w:pPr>
      <w:proofErr w:type="gramStart"/>
      <w:r w:rsidRPr="001C2492">
        <w:rPr>
          <w:rFonts w:ascii="宋体" w:hAnsi="宋体" w:cs="宋体" w:hint="eastAsia"/>
          <w:kern w:val="0"/>
          <w:szCs w:val="21"/>
        </w:rPr>
        <w:t>标项名称</w:t>
      </w:r>
      <w:proofErr w:type="gramEnd"/>
      <w:r w:rsidRPr="001C2492">
        <w:rPr>
          <w:rFonts w:ascii="宋体" w:hAnsi="宋体" w:cs="宋体" w:hint="eastAsia"/>
          <w:kern w:val="0"/>
          <w:szCs w:val="21"/>
        </w:rPr>
        <w:t>：</w:t>
      </w:r>
      <w:proofErr w:type="gramStart"/>
      <w:r w:rsidRPr="001C2492">
        <w:rPr>
          <w:rFonts w:ascii="宋体" w:hAnsi="宋体" w:cs="宋体" w:hint="eastAsia"/>
          <w:kern w:val="0"/>
          <w:szCs w:val="21"/>
        </w:rPr>
        <w:t>数智金融</w:t>
      </w:r>
      <w:proofErr w:type="gramEnd"/>
      <w:r w:rsidRPr="001C2492">
        <w:rPr>
          <w:rFonts w:ascii="宋体" w:hAnsi="宋体" w:cs="宋体" w:hint="eastAsia"/>
          <w:kern w:val="0"/>
          <w:szCs w:val="21"/>
        </w:rPr>
        <w:t>实训室及智慧财务创新中心工作站采购项目</w:t>
      </w:r>
    </w:p>
    <w:p w14:paraId="69503E64"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数量：1</w:t>
      </w:r>
      <w:r w:rsidRPr="001C2492">
        <w:rPr>
          <w:rFonts w:ascii="宋体" w:hAnsi="宋体" w:cs="宋体"/>
          <w:kern w:val="0"/>
          <w:szCs w:val="21"/>
        </w:rPr>
        <w:t>1</w:t>
      </w:r>
      <w:r w:rsidRPr="001C2492">
        <w:rPr>
          <w:rFonts w:ascii="宋体" w:hAnsi="宋体" w:cs="宋体" w:hint="eastAsia"/>
          <w:kern w:val="0"/>
          <w:szCs w:val="21"/>
        </w:rPr>
        <w:t>8台</w:t>
      </w:r>
    </w:p>
    <w:p w14:paraId="46767844"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lastRenderedPageBreak/>
        <w:t>预算金额（元）：</w:t>
      </w:r>
      <w:r w:rsidRPr="001C2492">
        <w:rPr>
          <w:rFonts w:ascii="宋体" w:hAnsi="宋体" w:cs="宋体"/>
          <w:kern w:val="0"/>
          <w:szCs w:val="21"/>
        </w:rPr>
        <w:t>143783</w:t>
      </w:r>
      <w:r w:rsidRPr="001C2492">
        <w:rPr>
          <w:rFonts w:ascii="宋体" w:hAnsi="宋体" w:cs="宋体" w:hint="eastAsia"/>
          <w:kern w:val="0"/>
          <w:szCs w:val="21"/>
        </w:rPr>
        <w:t>0.00</w:t>
      </w:r>
    </w:p>
    <w:p w14:paraId="49F09ECC"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简要规格描述或项目基本概况介绍、用途：采购工作站118台，如需进一步了解详细内容，详见招标文件。</w:t>
      </w:r>
    </w:p>
    <w:p w14:paraId="2F08C6A3"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最高限价（如有）：</w:t>
      </w:r>
      <w:r w:rsidRPr="001C2492">
        <w:rPr>
          <w:rFonts w:ascii="宋体" w:hAnsi="宋体" w:cs="宋体"/>
          <w:kern w:val="0"/>
          <w:szCs w:val="21"/>
        </w:rPr>
        <w:t>1437830.00</w:t>
      </w:r>
    </w:p>
    <w:p w14:paraId="7EB91C79"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合同履约期限：签订合同后开始备货并等候采购人通知，从接到通知之日起25个自然日内供货、安装调试完毕并交付使用（因采购</w:t>
      </w:r>
      <w:proofErr w:type="gramStart"/>
      <w:r w:rsidRPr="001C2492">
        <w:rPr>
          <w:rFonts w:ascii="宋体" w:hAnsi="宋体" w:cs="宋体" w:hint="eastAsia"/>
          <w:kern w:val="0"/>
          <w:szCs w:val="21"/>
        </w:rPr>
        <w:t>人原因</w:t>
      </w:r>
      <w:proofErr w:type="gramEnd"/>
      <w:r w:rsidRPr="001C2492">
        <w:rPr>
          <w:rFonts w:ascii="宋体" w:hAnsi="宋体" w:cs="宋体" w:hint="eastAsia"/>
          <w:kern w:val="0"/>
          <w:szCs w:val="21"/>
        </w:rPr>
        <w:t>导致的延误除外）。</w:t>
      </w:r>
    </w:p>
    <w:p w14:paraId="1E86562E"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本项目（否）接受联合体投标。</w:t>
      </w:r>
    </w:p>
    <w:p w14:paraId="22A4DEE1" w14:textId="77777777" w:rsidR="00BD1045" w:rsidRPr="001C2492" w:rsidRDefault="00265D49">
      <w:pPr>
        <w:spacing w:line="312" w:lineRule="auto"/>
        <w:ind w:firstLineChars="350" w:firstLine="735"/>
        <w:jc w:val="left"/>
        <w:rPr>
          <w:rFonts w:ascii="宋体" w:hAnsi="宋体" w:cs="宋体"/>
          <w:kern w:val="0"/>
          <w:szCs w:val="21"/>
        </w:rPr>
      </w:pPr>
      <w:r w:rsidRPr="001C2492">
        <w:rPr>
          <w:rFonts w:ascii="宋体" w:hAnsi="宋体" w:cs="宋体" w:hint="eastAsia"/>
          <w:kern w:val="0"/>
          <w:szCs w:val="21"/>
        </w:rPr>
        <w:t>备注：无</w:t>
      </w:r>
    </w:p>
    <w:bookmarkEnd w:id="15"/>
    <w:p w14:paraId="2A07321C" w14:textId="77777777" w:rsidR="00BD1045" w:rsidRPr="001C2492" w:rsidRDefault="00265D49">
      <w:pPr>
        <w:spacing w:line="312" w:lineRule="auto"/>
        <w:ind w:firstLineChars="200" w:firstLine="442"/>
        <w:jc w:val="left"/>
        <w:rPr>
          <w:rFonts w:ascii="宋体" w:hAnsi="宋体" w:cs="宋体"/>
          <w:b/>
          <w:bCs/>
          <w:kern w:val="0"/>
          <w:sz w:val="22"/>
          <w:szCs w:val="22"/>
        </w:rPr>
      </w:pPr>
      <w:r w:rsidRPr="001C2492">
        <w:rPr>
          <w:rFonts w:ascii="宋体" w:hAnsi="宋体" w:cs="宋体" w:hint="eastAsia"/>
          <w:b/>
          <w:bCs/>
          <w:kern w:val="0"/>
          <w:sz w:val="22"/>
          <w:szCs w:val="22"/>
        </w:rPr>
        <w:t>二、申请人的资格要求</w:t>
      </w:r>
    </w:p>
    <w:p w14:paraId="711A23E0" w14:textId="77777777" w:rsidR="00BD1045" w:rsidRPr="001C2492" w:rsidRDefault="00265D49">
      <w:pPr>
        <w:spacing w:line="312" w:lineRule="auto"/>
        <w:ind w:firstLineChars="200" w:firstLine="420"/>
        <w:jc w:val="left"/>
        <w:rPr>
          <w:rFonts w:ascii="宋体" w:hAnsi="宋体" w:cs="宋体"/>
          <w:szCs w:val="21"/>
        </w:rPr>
      </w:pPr>
      <w:r w:rsidRPr="001C2492">
        <w:rPr>
          <w:rFonts w:ascii="宋体" w:hAnsi="宋体" w:cs="宋体" w:hint="eastAsia"/>
          <w:kern w:val="0"/>
          <w:szCs w:val="21"/>
        </w:rPr>
        <w:t>1.满足《中华人民共和国政府采购法》第二十二条规定；</w:t>
      </w:r>
      <w:r w:rsidRPr="001C2492">
        <w:rPr>
          <w:rFonts w:ascii="宋体" w:hAnsi="宋体" w:cs="宋体" w:hint="eastAsia"/>
          <w:szCs w:val="21"/>
        </w:rPr>
        <w:t xml:space="preserve"> </w:t>
      </w:r>
    </w:p>
    <w:p w14:paraId="12DF4210" w14:textId="77777777" w:rsidR="00BD1045" w:rsidRPr="001C2492" w:rsidRDefault="00265D49">
      <w:pPr>
        <w:spacing w:line="312" w:lineRule="auto"/>
        <w:ind w:firstLineChars="200" w:firstLine="420"/>
        <w:jc w:val="left"/>
        <w:rPr>
          <w:rFonts w:ascii="宋体" w:hAnsi="宋体" w:cs="宋体"/>
          <w:strike/>
          <w:kern w:val="0"/>
          <w:szCs w:val="21"/>
        </w:rPr>
      </w:pPr>
      <w:r w:rsidRPr="001C2492">
        <w:rPr>
          <w:rFonts w:ascii="宋体" w:hAnsi="宋体" w:cs="宋体" w:hint="eastAsia"/>
          <w:szCs w:val="21"/>
        </w:rPr>
        <w:t>2.落实政府采购政策需满足的资格要求：</w:t>
      </w:r>
      <w:bookmarkStart w:id="17" w:name="_Hlk132732708"/>
      <w:r w:rsidRPr="001C2492">
        <w:rPr>
          <w:rFonts w:ascii="宋体" w:hAnsi="宋体" w:cs="宋体" w:hint="eastAsia"/>
          <w:kern w:val="0"/>
          <w:szCs w:val="21"/>
        </w:rPr>
        <w:t>无</w:t>
      </w:r>
      <w:r w:rsidRPr="001C2492">
        <w:rPr>
          <w:rFonts w:ascii="宋体" w:hAnsi="宋体" w:cs="宋体" w:hint="eastAsia"/>
          <w:strike/>
          <w:kern w:val="0"/>
          <w:szCs w:val="21"/>
        </w:rPr>
        <w:t xml:space="preserve"> </w:t>
      </w:r>
    </w:p>
    <w:bookmarkEnd w:id="17"/>
    <w:p w14:paraId="19F612B1"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3.本项目的特定资格要求：</w:t>
      </w:r>
    </w:p>
    <w:p w14:paraId="1037D098"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（1）资质要求：无。</w:t>
      </w:r>
    </w:p>
    <w:p w14:paraId="484A04DA"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（2）业绩要求：无。</w:t>
      </w:r>
      <w:bookmarkStart w:id="18" w:name="_Hlk77608117"/>
    </w:p>
    <w:bookmarkEnd w:id="18"/>
    <w:p w14:paraId="5AA8EA6C"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3）单位负责人为同一人或者存在直接控股、管理关系的不同投标人，不得参加本项目同一合同项下的政府采购活动。为本项目提供整体设计、规范编制或者项目管理、监理、检测等服务的投标人，不得再参加本项目的采购活动。</w:t>
      </w:r>
    </w:p>
    <w:p w14:paraId="1D36192A"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（4）未被列入失信被执行人、重大税收违法失信主体、政府采购严重违法失信行为记录名单。</w:t>
      </w:r>
    </w:p>
    <w:p w14:paraId="3F701143"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（5）本项目（不允许）分公司参与投标。</w:t>
      </w:r>
    </w:p>
    <w:p w14:paraId="4953093C" w14:textId="77777777" w:rsidR="00BD1045" w:rsidRPr="001C2492" w:rsidRDefault="00265D49">
      <w:pPr>
        <w:spacing w:line="312" w:lineRule="auto"/>
        <w:ind w:firstLineChars="200" w:firstLine="420"/>
        <w:jc w:val="left"/>
        <w:rPr>
          <w:rFonts w:ascii="宋体" w:hAnsi="宋体" w:cs="宋体"/>
          <w:kern w:val="0"/>
          <w:szCs w:val="21"/>
        </w:rPr>
      </w:pPr>
      <w:bookmarkStart w:id="19" w:name="_Hlk132732817"/>
      <w:r w:rsidRPr="001C2492">
        <w:rPr>
          <w:rFonts w:ascii="宋体" w:hAnsi="宋体" w:cs="宋体" w:hint="eastAsia"/>
          <w:szCs w:val="21"/>
        </w:rPr>
        <w:t>（6）</w:t>
      </w:r>
      <w:r w:rsidRPr="001C2492">
        <w:rPr>
          <w:rFonts w:ascii="宋体" w:hAnsi="宋体" w:cs="宋体" w:hint="eastAsia"/>
          <w:kern w:val="0"/>
          <w:szCs w:val="21"/>
        </w:rPr>
        <w:t>本项目（不允许）分包。</w:t>
      </w:r>
    </w:p>
    <w:p w14:paraId="11963118" w14:textId="77777777" w:rsidR="00BD1045" w:rsidRPr="001C2492" w:rsidRDefault="00265D49">
      <w:pPr>
        <w:spacing w:line="312" w:lineRule="auto"/>
        <w:ind w:firstLineChars="200" w:firstLine="420"/>
        <w:jc w:val="left"/>
        <w:rPr>
          <w:rFonts w:ascii="宋体" w:hAnsi="宋体" w:cs="宋体"/>
          <w:szCs w:val="21"/>
        </w:rPr>
      </w:pPr>
      <w:r w:rsidRPr="001C2492">
        <w:rPr>
          <w:rFonts w:ascii="宋体" w:hAnsi="宋体" w:cs="宋体" w:hint="eastAsia"/>
          <w:kern w:val="0"/>
          <w:szCs w:val="21"/>
        </w:rPr>
        <w:t>（7）本项目（不允许）联合体投标。</w:t>
      </w:r>
    </w:p>
    <w:bookmarkEnd w:id="19"/>
    <w:p w14:paraId="49E62795"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（8）按照招标公告规定获得招标文件。招标文件有规定时按要求提交投标保证金。</w:t>
      </w:r>
    </w:p>
    <w:p w14:paraId="1D894C02" w14:textId="77777777" w:rsidR="00BD1045" w:rsidRPr="001C2492" w:rsidRDefault="00265D49">
      <w:pPr>
        <w:spacing w:line="312" w:lineRule="auto"/>
        <w:ind w:firstLineChars="200" w:firstLine="442"/>
        <w:jc w:val="left"/>
        <w:rPr>
          <w:rFonts w:ascii="宋体" w:hAnsi="宋体" w:cs="宋体"/>
          <w:b/>
          <w:bCs/>
          <w:kern w:val="0"/>
          <w:sz w:val="22"/>
          <w:szCs w:val="22"/>
        </w:rPr>
      </w:pPr>
      <w:r w:rsidRPr="001C2492">
        <w:rPr>
          <w:rFonts w:ascii="宋体" w:hAnsi="宋体" w:cs="宋体" w:hint="eastAsia"/>
          <w:b/>
          <w:bCs/>
          <w:kern w:val="0"/>
          <w:sz w:val="22"/>
          <w:szCs w:val="22"/>
        </w:rPr>
        <w:t>三、获取招标文件</w:t>
      </w:r>
    </w:p>
    <w:p w14:paraId="3735AA24" w14:textId="2C37A8F7" w:rsidR="00BD1045" w:rsidRPr="001C2492" w:rsidRDefault="00265D49">
      <w:pPr>
        <w:spacing w:line="312" w:lineRule="auto"/>
        <w:ind w:firstLineChars="200" w:firstLine="420"/>
        <w:jc w:val="left"/>
        <w:rPr>
          <w:rFonts w:ascii="宋体" w:hAnsi="宋体" w:cs="宋体"/>
        </w:rPr>
      </w:pPr>
      <w:bookmarkStart w:id="20" w:name="_Hlk19048251"/>
      <w:r w:rsidRPr="001C2492">
        <w:rPr>
          <w:rFonts w:ascii="宋体" w:hAnsi="宋体" w:cs="宋体" w:hint="eastAsia"/>
        </w:rPr>
        <w:t>时间：</w:t>
      </w:r>
      <w:r w:rsidRPr="001C2492">
        <w:rPr>
          <w:rFonts w:ascii="宋体" w:hAnsi="宋体" w:cs="宋体" w:hint="eastAsia"/>
          <w:u w:val="single"/>
        </w:rPr>
        <w:t>20</w:t>
      </w:r>
      <w:r w:rsidRPr="001C2492">
        <w:rPr>
          <w:rFonts w:ascii="宋体" w:hAnsi="宋体" w:cs="宋体"/>
          <w:u w:val="single"/>
        </w:rPr>
        <w:t>26</w:t>
      </w:r>
      <w:r w:rsidRPr="001C2492">
        <w:rPr>
          <w:rFonts w:ascii="宋体" w:hAnsi="宋体" w:cs="宋体" w:hint="eastAsia"/>
          <w:u w:val="single"/>
        </w:rPr>
        <w:t>年</w:t>
      </w:r>
      <w:r w:rsidR="007D2D75">
        <w:rPr>
          <w:rFonts w:ascii="宋体" w:hAnsi="宋体" w:cs="宋体"/>
          <w:u w:val="single"/>
        </w:rPr>
        <w:t>5</w:t>
      </w:r>
      <w:r w:rsidRPr="001C2492">
        <w:rPr>
          <w:rFonts w:ascii="宋体" w:hAnsi="宋体" w:cs="宋体" w:hint="eastAsia"/>
          <w:u w:val="single"/>
        </w:rPr>
        <w:t>月</w:t>
      </w:r>
      <w:r w:rsidR="007D2D75">
        <w:rPr>
          <w:rFonts w:ascii="宋体" w:hAnsi="宋体" w:cs="宋体"/>
          <w:u w:val="single"/>
        </w:rPr>
        <w:t>26</w:t>
      </w:r>
      <w:r w:rsidRPr="001C2492">
        <w:rPr>
          <w:rFonts w:ascii="宋体" w:hAnsi="宋体" w:cs="宋体" w:hint="eastAsia"/>
          <w:u w:val="single"/>
        </w:rPr>
        <w:t>日起至20</w:t>
      </w:r>
      <w:r w:rsidRPr="001C2492">
        <w:rPr>
          <w:rFonts w:ascii="宋体" w:hAnsi="宋体" w:cs="宋体"/>
          <w:u w:val="single"/>
        </w:rPr>
        <w:t>26</w:t>
      </w:r>
      <w:r w:rsidRPr="001C2492">
        <w:rPr>
          <w:rFonts w:ascii="宋体" w:hAnsi="宋体" w:cs="宋体" w:hint="eastAsia"/>
          <w:u w:val="single"/>
        </w:rPr>
        <w:t>年</w:t>
      </w:r>
      <w:r w:rsidR="007D2D75">
        <w:rPr>
          <w:rFonts w:ascii="宋体" w:hAnsi="宋体" w:cs="宋体"/>
          <w:u w:val="single"/>
        </w:rPr>
        <w:t>6</w:t>
      </w:r>
      <w:r w:rsidRPr="001C2492">
        <w:rPr>
          <w:rFonts w:ascii="宋体" w:hAnsi="宋体" w:cs="宋体" w:hint="eastAsia"/>
          <w:u w:val="single"/>
        </w:rPr>
        <w:t>月</w:t>
      </w:r>
      <w:r w:rsidR="007D2D75">
        <w:rPr>
          <w:rFonts w:ascii="宋体" w:hAnsi="宋体" w:cs="宋体"/>
          <w:u w:val="single"/>
        </w:rPr>
        <w:t>2</w:t>
      </w:r>
      <w:r w:rsidRPr="001C2492">
        <w:rPr>
          <w:rFonts w:ascii="宋体" w:hAnsi="宋体" w:cs="宋体" w:hint="eastAsia"/>
          <w:u w:val="single"/>
        </w:rPr>
        <w:t>日</w:t>
      </w:r>
      <w:r w:rsidRPr="001C2492">
        <w:rPr>
          <w:rFonts w:ascii="宋体" w:hAnsi="宋体" w:cs="宋体" w:hint="eastAsia"/>
        </w:rPr>
        <w:t>（北京时间，法定节假日除外）。</w:t>
      </w:r>
    </w:p>
    <w:p w14:paraId="20CCF083" w14:textId="77777777" w:rsidR="00BD1045" w:rsidRPr="001C2492" w:rsidRDefault="00265D49">
      <w:pPr>
        <w:spacing w:line="312" w:lineRule="auto"/>
        <w:ind w:firstLineChars="200" w:firstLine="420"/>
        <w:jc w:val="left"/>
        <w:rPr>
          <w:rFonts w:ascii="宋体" w:hAnsi="宋体" w:cs="宋体"/>
          <w:szCs w:val="21"/>
        </w:rPr>
      </w:pPr>
      <w:r w:rsidRPr="001C2492">
        <w:rPr>
          <w:rFonts w:ascii="宋体" w:hAnsi="宋体" w:cs="宋体" w:hint="eastAsia"/>
        </w:rPr>
        <w:t>地点（网址）：</w:t>
      </w:r>
      <w:bookmarkStart w:id="21" w:name="_Hlk160186293"/>
      <w:r w:rsidRPr="001C2492">
        <w:rPr>
          <w:rFonts w:ascii="宋体" w:hAnsi="宋体" w:cs="宋体" w:hint="eastAsia"/>
          <w:kern w:val="0"/>
          <w:szCs w:val="21"/>
        </w:rPr>
        <w:t>广西政府采购云平台（</w:t>
      </w:r>
      <w:hyperlink r:id="rId19" w:history="1">
        <w:r w:rsidRPr="001C2492">
          <w:rPr>
            <w:rStyle w:val="af9"/>
            <w:rFonts w:ascii="宋体" w:hAnsi="宋体" w:cs="宋体" w:hint="eastAsia"/>
            <w:color w:val="auto"/>
            <w:kern w:val="0"/>
            <w:szCs w:val="21"/>
          </w:rPr>
          <w:t>https://www.gcy.zfcg.gxzf.gov.cn/</w:t>
        </w:r>
      </w:hyperlink>
      <w:r w:rsidRPr="001C2492">
        <w:rPr>
          <w:rFonts w:ascii="宋体" w:hAnsi="宋体" w:cs="宋体" w:hint="eastAsia"/>
          <w:kern w:val="0"/>
          <w:szCs w:val="21"/>
        </w:rPr>
        <w:t>）</w:t>
      </w:r>
    </w:p>
    <w:bookmarkEnd w:id="21"/>
    <w:p w14:paraId="7133855D" w14:textId="77777777" w:rsidR="00BD1045" w:rsidRPr="001C2492" w:rsidRDefault="00265D49">
      <w:pPr>
        <w:spacing w:line="312" w:lineRule="auto"/>
        <w:ind w:firstLineChars="200" w:firstLine="420"/>
        <w:jc w:val="left"/>
        <w:rPr>
          <w:rFonts w:ascii="宋体" w:hAnsi="宋体" w:cs="宋体"/>
          <w:szCs w:val="21"/>
        </w:rPr>
      </w:pPr>
      <w:r w:rsidRPr="001C2492">
        <w:rPr>
          <w:rFonts w:ascii="宋体" w:hAnsi="宋体" w:cs="宋体" w:hint="eastAsia"/>
          <w:szCs w:val="21"/>
        </w:rPr>
        <w:t>方式：</w:t>
      </w:r>
      <w:bookmarkStart w:id="22" w:name="_Hlk132732941"/>
      <w:r w:rsidRPr="001C2492">
        <w:rPr>
          <w:rFonts w:ascii="宋体" w:hAnsi="宋体" w:cs="宋体" w:hint="eastAsia"/>
          <w:szCs w:val="21"/>
        </w:rPr>
        <w:t>投标人登录广西政府采购云平台在线申请获取采购文件（进入“项目采购”应用，在获取采购文件菜单中选择项目，申请获取采购文件）</w:t>
      </w:r>
    </w:p>
    <w:bookmarkEnd w:id="22"/>
    <w:p w14:paraId="60902E54" w14:textId="77777777" w:rsidR="00BD1045" w:rsidRPr="001C2492" w:rsidRDefault="00265D49">
      <w:pPr>
        <w:spacing w:line="312" w:lineRule="auto"/>
        <w:ind w:firstLineChars="200" w:firstLine="420"/>
        <w:jc w:val="left"/>
        <w:rPr>
          <w:rFonts w:ascii="宋体" w:hAnsi="宋体" w:cs="宋体"/>
        </w:rPr>
      </w:pPr>
      <w:r w:rsidRPr="001C2492">
        <w:rPr>
          <w:rFonts w:ascii="宋体" w:hAnsi="宋体" w:cs="宋体" w:hint="eastAsia"/>
        </w:rPr>
        <w:t>售价（元）：0</w:t>
      </w:r>
    </w:p>
    <w:bookmarkEnd w:id="20"/>
    <w:p w14:paraId="164E3BF0" w14:textId="77777777" w:rsidR="00BD1045" w:rsidRPr="001C2492" w:rsidRDefault="00265D49">
      <w:pPr>
        <w:spacing w:line="312" w:lineRule="auto"/>
        <w:ind w:firstLineChars="200" w:firstLine="442"/>
        <w:jc w:val="left"/>
        <w:rPr>
          <w:rFonts w:ascii="宋体" w:hAnsi="宋体" w:cs="宋体"/>
          <w:b/>
          <w:bCs/>
          <w:kern w:val="0"/>
          <w:sz w:val="22"/>
          <w:szCs w:val="22"/>
        </w:rPr>
      </w:pPr>
      <w:r w:rsidRPr="001C2492">
        <w:rPr>
          <w:rFonts w:ascii="宋体" w:hAnsi="宋体" w:cs="宋体" w:hint="eastAsia"/>
          <w:b/>
          <w:bCs/>
          <w:kern w:val="0"/>
          <w:sz w:val="22"/>
          <w:szCs w:val="22"/>
        </w:rPr>
        <w:t>四、提交投标文件截止时间、开标时间和地点</w:t>
      </w:r>
    </w:p>
    <w:p w14:paraId="525E1D7C" w14:textId="377E79B1"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提交投标文件截止时间：</w:t>
      </w:r>
      <w:bookmarkStart w:id="23" w:name="_Hlk88997050"/>
      <w:r w:rsidRPr="001C2492">
        <w:rPr>
          <w:rFonts w:ascii="宋体" w:hAnsi="宋体" w:cs="宋体" w:hint="eastAsia"/>
          <w:kern w:val="0"/>
          <w:szCs w:val="21"/>
          <w:u w:val="single"/>
        </w:rPr>
        <w:t>20</w:t>
      </w:r>
      <w:r w:rsidRPr="001C2492">
        <w:rPr>
          <w:rFonts w:ascii="宋体" w:hAnsi="宋体" w:cs="宋体"/>
          <w:kern w:val="0"/>
          <w:szCs w:val="21"/>
          <w:u w:val="single"/>
        </w:rPr>
        <w:t>26</w:t>
      </w:r>
      <w:r w:rsidRPr="001C2492">
        <w:rPr>
          <w:rFonts w:ascii="宋体" w:hAnsi="宋体" w:cs="宋体" w:hint="eastAsia"/>
          <w:kern w:val="0"/>
          <w:szCs w:val="21"/>
          <w:u w:val="single"/>
        </w:rPr>
        <w:t>年</w:t>
      </w:r>
      <w:r w:rsidR="007D2D75">
        <w:rPr>
          <w:rFonts w:ascii="宋体" w:hAnsi="宋体" w:cs="宋体"/>
          <w:kern w:val="0"/>
          <w:szCs w:val="21"/>
          <w:u w:val="single"/>
        </w:rPr>
        <w:t>6</w:t>
      </w:r>
      <w:r w:rsidRPr="001C2492">
        <w:rPr>
          <w:rFonts w:ascii="宋体" w:hAnsi="宋体" w:cs="宋体" w:hint="eastAsia"/>
          <w:kern w:val="0"/>
          <w:szCs w:val="21"/>
          <w:u w:val="single"/>
        </w:rPr>
        <w:t>月</w:t>
      </w:r>
      <w:r w:rsidR="007D2D75">
        <w:rPr>
          <w:rFonts w:ascii="宋体" w:hAnsi="宋体" w:cs="宋体"/>
          <w:kern w:val="0"/>
          <w:szCs w:val="21"/>
          <w:u w:val="single"/>
        </w:rPr>
        <w:t>16</w:t>
      </w:r>
      <w:r w:rsidRPr="001C2492">
        <w:rPr>
          <w:rFonts w:ascii="宋体" w:hAnsi="宋体" w:cs="宋体" w:hint="eastAsia"/>
          <w:kern w:val="0"/>
          <w:szCs w:val="21"/>
          <w:u w:val="single"/>
        </w:rPr>
        <w:t>日</w:t>
      </w:r>
      <w:bookmarkEnd w:id="23"/>
      <w:r w:rsidRPr="001C2492">
        <w:rPr>
          <w:rFonts w:ascii="宋体" w:hAnsi="宋体" w:cs="宋体"/>
          <w:kern w:val="0"/>
          <w:szCs w:val="21"/>
          <w:u w:val="single"/>
        </w:rPr>
        <w:t>9</w:t>
      </w:r>
      <w:r w:rsidRPr="001C2492">
        <w:rPr>
          <w:rFonts w:ascii="宋体" w:hAnsi="宋体" w:cs="宋体" w:hint="eastAsia"/>
          <w:kern w:val="0"/>
          <w:szCs w:val="21"/>
          <w:u w:val="single"/>
        </w:rPr>
        <w:t>：3</w:t>
      </w:r>
      <w:r w:rsidRPr="001C2492">
        <w:rPr>
          <w:rFonts w:ascii="宋体" w:hAnsi="宋体" w:cs="宋体"/>
          <w:kern w:val="0"/>
          <w:szCs w:val="21"/>
          <w:u w:val="single"/>
        </w:rPr>
        <w:t>0</w:t>
      </w:r>
      <w:r w:rsidRPr="001C2492">
        <w:rPr>
          <w:rFonts w:ascii="宋体" w:hAnsi="宋体" w:cs="宋体" w:hint="eastAsia"/>
          <w:kern w:val="0"/>
          <w:szCs w:val="21"/>
        </w:rPr>
        <w:t>（北京时间）</w:t>
      </w:r>
    </w:p>
    <w:p w14:paraId="7F9DF9D5"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投标地点（网址）：</w:t>
      </w:r>
      <w:bookmarkStart w:id="24" w:name="_Hlk88997081"/>
      <w:r w:rsidRPr="001C2492">
        <w:rPr>
          <w:rFonts w:ascii="宋体" w:hAnsi="宋体" w:cs="宋体" w:hint="eastAsia"/>
          <w:szCs w:val="21"/>
        </w:rPr>
        <w:t>本项目为全流程电子化项目，没有现场递交投标文件及现场开标环节，通过广西政府采购云平台</w:t>
      </w:r>
      <w:bookmarkStart w:id="25" w:name="_Hlk160186485"/>
      <w:r w:rsidRPr="001C2492">
        <w:rPr>
          <w:rFonts w:ascii="宋体" w:hAnsi="宋体" w:cs="宋体" w:hint="eastAsia"/>
          <w:szCs w:val="21"/>
        </w:rPr>
        <w:t>（https://www.gcy.zfcg.gxzf.gov.cn/）</w:t>
      </w:r>
      <w:bookmarkEnd w:id="25"/>
      <w:r w:rsidRPr="001C2492">
        <w:rPr>
          <w:rFonts w:ascii="宋体" w:hAnsi="宋体" w:cs="宋体" w:hint="eastAsia"/>
          <w:szCs w:val="21"/>
        </w:rPr>
        <w:t>实行在线电子投标，投标人应先安装</w:t>
      </w:r>
      <w:bookmarkStart w:id="26" w:name="_Hlk160186504"/>
      <w:r w:rsidRPr="001C2492">
        <w:rPr>
          <w:rFonts w:ascii="宋体" w:hAnsi="宋体" w:cs="宋体" w:hint="eastAsia"/>
          <w:szCs w:val="21"/>
        </w:rPr>
        <w:t>广西政府采购云平台新版客户端（请自行前往广西政府采购网-办事服务-下载专区进行下载）</w:t>
      </w:r>
      <w:bookmarkEnd w:id="26"/>
      <w:r w:rsidRPr="001C2492">
        <w:rPr>
          <w:rFonts w:ascii="宋体" w:hAnsi="宋体" w:cs="宋体" w:hint="eastAsia"/>
          <w:szCs w:val="21"/>
        </w:rPr>
        <w:t xml:space="preserve">，并按照本项目招标文件和广西政府采购云平台的要求使用CA认证编制、加密投标文件后在投标截止时间前上传至 广西政府采购云平台，投标人在广西政府采购云平台提交电子版投标文件时，请填写参加远程开标活动经办人联系方式。 </w:t>
      </w:r>
    </w:p>
    <w:bookmarkEnd w:id="24"/>
    <w:p w14:paraId="6A864DC6" w14:textId="359E90D5"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开标时间：</w:t>
      </w:r>
      <w:r w:rsidR="007D2D75" w:rsidRPr="001C2492">
        <w:rPr>
          <w:rFonts w:ascii="宋体" w:hAnsi="宋体" w:cs="宋体" w:hint="eastAsia"/>
          <w:kern w:val="0"/>
          <w:szCs w:val="21"/>
          <w:u w:val="single"/>
        </w:rPr>
        <w:t>20</w:t>
      </w:r>
      <w:r w:rsidR="007D2D75" w:rsidRPr="001C2492">
        <w:rPr>
          <w:rFonts w:ascii="宋体" w:hAnsi="宋体" w:cs="宋体"/>
          <w:kern w:val="0"/>
          <w:szCs w:val="21"/>
          <w:u w:val="single"/>
        </w:rPr>
        <w:t>26</w:t>
      </w:r>
      <w:r w:rsidR="007D2D75" w:rsidRPr="001C2492">
        <w:rPr>
          <w:rFonts w:ascii="宋体" w:hAnsi="宋体" w:cs="宋体" w:hint="eastAsia"/>
          <w:kern w:val="0"/>
          <w:szCs w:val="21"/>
          <w:u w:val="single"/>
        </w:rPr>
        <w:t>年</w:t>
      </w:r>
      <w:r w:rsidR="007D2D75">
        <w:rPr>
          <w:rFonts w:ascii="宋体" w:hAnsi="宋体" w:cs="宋体"/>
          <w:kern w:val="0"/>
          <w:szCs w:val="21"/>
          <w:u w:val="single"/>
        </w:rPr>
        <w:t>6</w:t>
      </w:r>
      <w:r w:rsidR="007D2D75" w:rsidRPr="001C2492">
        <w:rPr>
          <w:rFonts w:ascii="宋体" w:hAnsi="宋体" w:cs="宋体" w:hint="eastAsia"/>
          <w:kern w:val="0"/>
          <w:szCs w:val="21"/>
          <w:u w:val="single"/>
        </w:rPr>
        <w:t>月</w:t>
      </w:r>
      <w:r w:rsidR="007D2D75">
        <w:rPr>
          <w:rFonts w:ascii="宋体" w:hAnsi="宋体" w:cs="宋体"/>
          <w:kern w:val="0"/>
          <w:szCs w:val="21"/>
          <w:u w:val="single"/>
        </w:rPr>
        <w:t>16</w:t>
      </w:r>
      <w:r w:rsidR="007D2D75" w:rsidRPr="001C2492">
        <w:rPr>
          <w:rFonts w:ascii="宋体" w:hAnsi="宋体" w:cs="宋体" w:hint="eastAsia"/>
          <w:kern w:val="0"/>
          <w:szCs w:val="21"/>
          <w:u w:val="single"/>
        </w:rPr>
        <w:t>日</w:t>
      </w:r>
      <w:r w:rsidR="007D2D75" w:rsidRPr="001C2492">
        <w:rPr>
          <w:rFonts w:ascii="宋体" w:hAnsi="宋体" w:cs="宋体"/>
          <w:kern w:val="0"/>
          <w:szCs w:val="21"/>
          <w:u w:val="single"/>
        </w:rPr>
        <w:t>9</w:t>
      </w:r>
      <w:r w:rsidR="007D2D75" w:rsidRPr="001C2492">
        <w:rPr>
          <w:rFonts w:ascii="宋体" w:hAnsi="宋体" w:cs="宋体" w:hint="eastAsia"/>
          <w:kern w:val="0"/>
          <w:szCs w:val="21"/>
          <w:u w:val="single"/>
        </w:rPr>
        <w:t>：3</w:t>
      </w:r>
      <w:r w:rsidR="007D2D75" w:rsidRPr="001C2492">
        <w:rPr>
          <w:rFonts w:ascii="宋体" w:hAnsi="宋体" w:cs="宋体"/>
          <w:kern w:val="0"/>
          <w:szCs w:val="21"/>
          <w:u w:val="single"/>
        </w:rPr>
        <w:t>0</w:t>
      </w:r>
      <w:r w:rsidR="007D2D75" w:rsidRPr="001C2492">
        <w:rPr>
          <w:rFonts w:ascii="宋体" w:hAnsi="宋体" w:cs="宋体" w:hint="eastAsia"/>
          <w:kern w:val="0"/>
          <w:szCs w:val="21"/>
        </w:rPr>
        <w:t>（北京时间）</w:t>
      </w:r>
    </w:p>
    <w:p w14:paraId="3D628643" w14:textId="77777777" w:rsidR="00BD1045" w:rsidRPr="001C2492" w:rsidRDefault="00265D49">
      <w:pPr>
        <w:spacing w:line="312" w:lineRule="auto"/>
        <w:ind w:firstLineChars="200" w:firstLine="420"/>
        <w:jc w:val="left"/>
        <w:rPr>
          <w:rFonts w:ascii="宋体" w:hAnsi="宋体" w:cs="宋体"/>
          <w:szCs w:val="21"/>
        </w:rPr>
      </w:pPr>
      <w:r w:rsidRPr="001C2492">
        <w:rPr>
          <w:rFonts w:ascii="宋体" w:hAnsi="宋体" w:cs="宋体" w:hint="eastAsia"/>
          <w:kern w:val="0"/>
          <w:szCs w:val="21"/>
        </w:rPr>
        <w:t>开标地点：</w:t>
      </w:r>
      <w:bookmarkStart w:id="27" w:name="_Hlk88997106"/>
      <w:r w:rsidRPr="001C2492">
        <w:rPr>
          <w:rFonts w:ascii="宋体" w:hAnsi="宋体" w:cs="宋体" w:hint="eastAsia"/>
          <w:szCs w:val="21"/>
        </w:rPr>
        <w:t>投标人登录广西政府采购云平台电子开标大厅开标。</w:t>
      </w:r>
      <w:bookmarkEnd w:id="27"/>
    </w:p>
    <w:p w14:paraId="07C5904F" w14:textId="77777777" w:rsidR="00BD1045" w:rsidRPr="001C2492" w:rsidRDefault="00265D49">
      <w:pPr>
        <w:spacing w:line="312" w:lineRule="auto"/>
        <w:ind w:firstLineChars="200" w:firstLine="442"/>
        <w:jc w:val="left"/>
        <w:rPr>
          <w:rFonts w:ascii="宋体" w:hAnsi="宋体" w:cs="宋体"/>
          <w:b/>
          <w:bCs/>
          <w:kern w:val="0"/>
          <w:sz w:val="22"/>
          <w:szCs w:val="22"/>
        </w:rPr>
      </w:pPr>
      <w:r w:rsidRPr="001C2492">
        <w:rPr>
          <w:rFonts w:ascii="宋体" w:hAnsi="宋体" w:cs="宋体" w:hint="eastAsia"/>
          <w:b/>
          <w:bCs/>
          <w:kern w:val="0"/>
          <w:sz w:val="22"/>
          <w:szCs w:val="22"/>
        </w:rPr>
        <w:t>五、公告期限</w:t>
      </w:r>
    </w:p>
    <w:p w14:paraId="413DE39E"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自本公告发布之日起5个工作日。</w:t>
      </w:r>
    </w:p>
    <w:p w14:paraId="7E51F1B9" w14:textId="77777777" w:rsidR="00BD1045" w:rsidRPr="001C2492" w:rsidRDefault="00265D49">
      <w:pPr>
        <w:spacing w:line="312" w:lineRule="auto"/>
        <w:ind w:firstLineChars="200" w:firstLine="442"/>
        <w:jc w:val="left"/>
        <w:rPr>
          <w:rFonts w:ascii="宋体" w:hAnsi="宋体" w:cs="宋体"/>
          <w:b/>
          <w:bCs/>
          <w:kern w:val="0"/>
          <w:sz w:val="22"/>
          <w:szCs w:val="22"/>
        </w:rPr>
      </w:pPr>
      <w:r w:rsidRPr="001C2492">
        <w:rPr>
          <w:rFonts w:ascii="宋体" w:hAnsi="宋体" w:cs="宋体" w:hint="eastAsia"/>
          <w:b/>
          <w:bCs/>
          <w:kern w:val="0"/>
          <w:sz w:val="22"/>
          <w:szCs w:val="22"/>
        </w:rPr>
        <w:lastRenderedPageBreak/>
        <w:t>六、其他补充事宜</w:t>
      </w:r>
    </w:p>
    <w:p w14:paraId="28B3316E"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1.公告发布媒体：广西壮族自治区政府采购网、中国政府采购网、广西壮族自治区公共资源交易中心网站。</w:t>
      </w:r>
    </w:p>
    <w:p w14:paraId="7D7C2019"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2.</w:t>
      </w:r>
      <w:bookmarkStart w:id="28" w:name="_Hlk48145640"/>
      <w:r w:rsidRPr="001C2492">
        <w:rPr>
          <w:rFonts w:ascii="宋体" w:hAnsi="宋体" w:cs="宋体" w:hint="eastAsia"/>
          <w:kern w:val="0"/>
          <w:szCs w:val="21"/>
        </w:rPr>
        <w:t>需落实的政府采购政策：</w:t>
      </w:r>
      <w:bookmarkEnd w:id="28"/>
      <w:r w:rsidRPr="001C2492">
        <w:rPr>
          <w:rFonts w:ascii="宋体" w:hAnsi="宋体" w:cs="宋体" w:hint="eastAsia"/>
          <w:kern w:val="0"/>
          <w:szCs w:val="21"/>
        </w:rPr>
        <w:t>政府采购促进中小企业、监狱企业发展、促进残疾人就业、节能环保、对本国产品的支持等有关政策，具体详见招标文件。</w:t>
      </w:r>
    </w:p>
    <w:p w14:paraId="1DE868CD"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rPr>
        <w:t>3.本项目（否）采用远程异地评审</w:t>
      </w:r>
      <w:r w:rsidRPr="001C2492">
        <w:rPr>
          <w:rFonts w:ascii="宋体" w:hAnsi="宋体" w:cs="宋体" w:hint="eastAsia"/>
          <w:kern w:val="0"/>
          <w:szCs w:val="21"/>
        </w:rPr>
        <w:t>。</w:t>
      </w:r>
    </w:p>
    <w:p w14:paraId="780954EA" w14:textId="77777777" w:rsidR="00BD1045" w:rsidRPr="001C2492" w:rsidRDefault="00265D49">
      <w:pPr>
        <w:spacing w:line="312" w:lineRule="auto"/>
        <w:ind w:firstLineChars="200" w:firstLine="420"/>
        <w:rPr>
          <w:rFonts w:ascii="宋体" w:hAnsi="宋体" w:cs="宋体"/>
          <w:kern w:val="0"/>
          <w:szCs w:val="21"/>
        </w:rPr>
      </w:pPr>
      <w:bookmarkStart w:id="29" w:name="_Hlk88997182"/>
      <w:r w:rsidRPr="001C2492">
        <w:rPr>
          <w:rFonts w:ascii="宋体" w:hAnsi="宋体" w:cs="宋体" w:hint="eastAsia"/>
          <w:kern w:val="0"/>
          <w:szCs w:val="21"/>
        </w:rPr>
        <w:t>4.注意事项：</w:t>
      </w:r>
    </w:p>
    <w:p w14:paraId="190B8A0C"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kern w:val="0"/>
          <w:szCs w:val="21"/>
        </w:rPr>
        <w:t>（1）</w:t>
      </w:r>
      <w:r w:rsidRPr="001C2492">
        <w:rPr>
          <w:rFonts w:ascii="宋体" w:hAnsi="宋体" w:cs="宋体" w:hint="eastAsia"/>
          <w:szCs w:val="21"/>
        </w:rPr>
        <w:t>未进行网上注册并办理数字证书（CA认证）的投标人将无法参与本项目政府采购活动，潜在投标人应当在投标截止时间前，完成广西政府采购云平台上的CA数字证书办理及投标文件的提交。完成CA数字证书办理预计7日左右，建议各投标人抓紧时间办理。</w:t>
      </w:r>
    </w:p>
    <w:p w14:paraId="6ABBBDB5" w14:textId="77777777" w:rsidR="00BD1045" w:rsidRPr="001C2492" w:rsidRDefault="00265D49">
      <w:pPr>
        <w:spacing w:line="276" w:lineRule="auto"/>
        <w:ind w:firstLineChars="200" w:firstLine="420"/>
        <w:rPr>
          <w:rFonts w:ascii="宋体" w:hAnsi="宋体" w:cs="宋体"/>
          <w:kern w:val="0"/>
          <w:szCs w:val="21"/>
        </w:rPr>
      </w:pPr>
      <w:r w:rsidRPr="001C2492">
        <w:rPr>
          <w:rFonts w:ascii="宋体" w:hAnsi="宋体" w:cs="宋体" w:hint="eastAsia"/>
          <w:szCs w:val="21"/>
        </w:rPr>
        <w:t>（2）为确保网上操作合法、有效和安全，请投标人确保在电子投标过程中能够对相关数据电文进行加密和使用电子签章，妥善保管CA数字证书并使用有效的CA数字证书参与整个招标活动。</w:t>
      </w:r>
    </w:p>
    <w:p w14:paraId="3F69B04E" w14:textId="77777777" w:rsidR="00BD1045" w:rsidRPr="001C2492" w:rsidRDefault="00265D49">
      <w:pPr>
        <w:spacing w:line="276" w:lineRule="auto"/>
        <w:ind w:firstLineChars="200" w:firstLine="420"/>
        <w:rPr>
          <w:rFonts w:ascii="宋体" w:hAnsi="宋体" w:cs="宋体"/>
          <w:kern w:val="0"/>
          <w:szCs w:val="21"/>
        </w:rPr>
      </w:pPr>
      <w:r w:rsidRPr="001C2492">
        <w:rPr>
          <w:rFonts w:ascii="宋体" w:hAnsi="宋体" w:cs="宋体" w:hint="eastAsia"/>
          <w:szCs w:val="21"/>
        </w:rPr>
        <w:t>（3）</w:t>
      </w:r>
      <w:bookmarkStart w:id="30" w:name="_Hlk160186592"/>
      <w:r w:rsidRPr="001C2492">
        <w:rPr>
          <w:rFonts w:ascii="宋体" w:hAnsi="宋体" w:cs="宋体" w:hint="eastAsia"/>
          <w:szCs w:val="21"/>
        </w:rPr>
        <w:t>若</w:t>
      </w:r>
      <w:r w:rsidRPr="001C2492">
        <w:rPr>
          <w:rFonts w:ascii="宋体" w:hAnsi="宋体" w:cs="宋体" w:hint="eastAsia"/>
          <w:kern w:val="0"/>
          <w:szCs w:val="21"/>
        </w:rPr>
        <w:t>对项目采购电子交易系统操作有疑问，可登录</w:t>
      </w:r>
      <w:r w:rsidRPr="001C2492">
        <w:rPr>
          <w:rFonts w:ascii="宋体" w:hAnsi="宋体" w:cs="宋体" w:hint="eastAsia"/>
          <w:szCs w:val="21"/>
        </w:rPr>
        <w:t>广西政府采购云平台（https://www.gcy.zfcg.gxzf.gov.cn/）</w:t>
      </w:r>
      <w:r w:rsidRPr="001C2492">
        <w:rPr>
          <w:rFonts w:ascii="宋体" w:hAnsi="宋体" w:cs="宋体" w:hint="eastAsia"/>
          <w:kern w:val="0"/>
          <w:szCs w:val="21"/>
        </w:rPr>
        <w:t xml:space="preserve">，点击右侧咨询小采或帮助文档或拨打客服热线95763 </w:t>
      </w:r>
    </w:p>
    <w:p w14:paraId="549D7B39"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szCs w:val="21"/>
        </w:rPr>
        <w:t>5.</w:t>
      </w:r>
      <w:r w:rsidRPr="001C2492">
        <w:rPr>
          <w:rFonts w:ascii="宋体" w:hAnsi="宋体" w:cs="宋体" w:hint="eastAsia"/>
          <w:szCs w:val="21"/>
        </w:rPr>
        <w:t>本项目分为</w:t>
      </w:r>
      <w:r w:rsidRPr="001C2492">
        <w:rPr>
          <w:rFonts w:ascii="宋体" w:hAnsi="宋体" w:cs="宋体"/>
          <w:szCs w:val="21"/>
        </w:rPr>
        <w:t xml:space="preserve"> 3</w:t>
      </w:r>
      <w:r w:rsidRPr="001C2492">
        <w:rPr>
          <w:rFonts w:ascii="宋体" w:hAnsi="宋体" w:cs="宋体" w:hint="eastAsia"/>
          <w:szCs w:val="21"/>
        </w:rPr>
        <w:t>个标项，供应商可就本项目的</w:t>
      </w:r>
      <w:proofErr w:type="gramStart"/>
      <w:r w:rsidRPr="001C2492">
        <w:rPr>
          <w:rFonts w:ascii="宋体" w:hAnsi="宋体" w:cs="宋体" w:hint="eastAsia"/>
          <w:szCs w:val="21"/>
        </w:rPr>
        <w:t>所有标项</w:t>
      </w:r>
      <w:proofErr w:type="gramEnd"/>
      <w:r w:rsidRPr="001C2492">
        <w:rPr>
          <w:rFonts w:ascii="宋体" w:hAnsi="宋体" w:cs="宋体" w:hint="eastAsia"/>
          <w:szCs w:val="21"/>
        </w:rPr>
        <w:t>进行投标，但只允许中标其中一个标项。</w:t>
      </w:r>
    </w:p>
    <w:bookmarkEnd w:id="29"/>
    <w:bookmarkEnd w:id="30"/>
    <w:p w14:paraId="388D2036" w14:textId="77777777" w:rsidR="00BD1045" w:rsidRPr="001C2492" w:rsidRDefault="00265D49">
      <w:pPr>
        <w:spacing w:line="312" w:lineRule="auto"/>
        <w:ind w:firstLineChars="200" w:firstLine="442"/>
        <w:jc w:val="left"/>
        <w:rPr>
          <w:rFonts w:ascii="宋体" w:hAnsi="宋体" w:cs="宋体"/>
          <w:b/>
          <w:bCs/>
          <w:kern w:val="0"/>
          <w:sz w:val="22"/>
          <w:szCs w:val="22"/>
        </w:rPr>
      </w:pPr>
      <w:r w:rsidRPr="001C2492">
        <w:rPr>
          <w:rFonts w:ascii="宋体" w:hAnsi="宋体" w:cs="宋体" w:hint="eastAsia"/>
          <w:b/>
          <w:bCs/>
          <w:kern w:val="0"/>
          <w:sz w:val="22"/>
          <w:szCs w:val="22"/>
        </w:rPr>
        <w:t>七、对本次招标提出询问，请按以下方式联系</w:t>
      </w:r>
    </w:p>
    <w:p w14:paraId="19197DAE"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1.采购人信息</w:t>
      </w:r>
    </w:p>
    <w:p w14:paraId="01F72952" w14:textId="77777777" w:rsidR="00BD1045" w:rsidRPr="001C2492" w:rsidRDefault="00265D49">
      <w:pPr>
        <w:spacing w:line="312" w:lineRule="auto"/>
        <w:ind w:firstLineChars="200" w:firstLine="420"/>
        <w:jc w:val="left"/>
        <w:rPr>
          <w:rFonts w:ascii="宋体" w:hAnsi="宋体" w:cs="宋体"/>
          <w:kern w:val="0"/>
          <w:szCs w:val="21"/>
          <w:u w:val="single"/>
        </w:rPr>
      </w:pPr>
      <w:bookmarkStart w:id="31" w:name="_Hlk19048373"/>
      <w:r w:rsidRPr="001C2492">
        <w:rPr>
          <w:rFonts w:ascii="宋体" w:hAnsi="宋体" w:cs="宋体" w:hint="eastAsia"/>
          <w:kern w:val="0"/>
          <w:szCs w:val="21"/>
        </w:rPr>
        <w:t>名称：</w:t>
      </w:r>
      <w:r w:rsidRPr="001C2492">
        <w:rPr>
          <w:rFonts w:ascii="宋体" w:hAnsi="宋体" w:cs="宋体" w:hint="eastAsia"/>
          <w:kern w:val="0"/>
          <w:szCs w:val="21"/>
          <w:u w:val="single"/>
        </w:rPr>
        <w:t>广西工商职业技术学院</w:t>
      </w:r>
    </w:p>
    <w:p w14:paraId="01F8EF9B" w14:textId="61BC7348" w:rsidR="00BD1045" w:rsidRPr="001C2492" w:rsidRDefault="00265D49">
      <w:pPr>
        <w:spacing w:line="312" w:lineRule="auto"/>
        <w:ind w:firstLineChars="200" w:firstLine="420"/>
        <w:jc w:val="left"/>
        <w:rPr>
          <w:rFonts w:ascii="宋体" w:hAnsi="宋体" w:cs="宋体"/>
          <w:kern w:val="0"/>
          <w:szCs w:val="21"/>
          <w:u w:val="single"/>
        </w:rPr>
      </w:pPr>
      <w:r w:rsidRPr="001C2492">
        <w:rPr>
          <w:rFonts w:ascii="宋体" w:hAnsi="宋体" w:cs="宋体" w:hint="eastAsia"/>
          <w:kern w:val="0"/>
          <w:szCs w:val="21"/>
        </w:rPr>
        <w:t>地址：</w:t>
      </w:r>
      <w:r w:rsidRPr="001C2492">
        <w:rPr>
          <w:rFonts w:ascii="宋体" w:hAnsi="宋体" w:cs="宋体" w:hint="eastAsia"/>
          <w:kern w:val="0"/>
          <w:szCs w:val="21"/>
          <w:u w:val="single"/>
        </w:rPr>
        <w:t>广西南宁市西乡</w:t>
      </w:r>
      <w:proofErr w:type="gramStart"/>
      <w:r w:rsidRPr="001C2492">
        <w:rPr>
          <w:rFonts w:ascii="宋体" w:hAnsi="宋体" w:cs="宋体" w:hint="eastAsia"/>
          <w:kern w:val="0"/>
          <w:szCs w:val="21"/>
          <w:u w:val="single"/>
        </w:rPr>
        <w:t>塘区鹏飞</w:t>
      </w:r>
      <w:proofErr w:type="gramEnd"/>
      <w:r w:rsidRPr="001C2492">
        <w:rPr>
          <w:rFonts w:ascii="宋体" w:hAnsi="宋体" w:cs="宋体" w:hint="eastAsia"/>
          <w:kern w:val="0"/>
          <w:szCs w:val="21"/>
          <w:u w:val="single"/>
        </w:rPr>
        <w:t>路15号</w:t>
      </w:r>
    </w:p>
    <w:p w14:paraId="460CC55B"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项目联系人：</w:t>
      </w:r>
      <w:r w:rsidRPr="001C2492">
        <w:rPr>
          <w:rFonts w:ascii="宋体" w:hAnsi="宋体" w:cs="宋体" w:hint="eastAsia"/>
          <w:kern w:val="0"/>
          <w:szCs w:val="21"/>
          <w:u w:val="single"/>
        </w:rPr>
        <w:t>吴老师</w:t>
      </w:r>
    </w:p>
    <w:p w14:paraId="72FC1FCC" w14:textId="77777777" w:rsidR="00BD1045" w:rsidRPr="001C2492" w:rsidRDefault="00265D49">
      <w:pPr>
        <w:spacing w:line="312" w:lineRule="auto"/>
        <w:ind w:firstLineChars="200" w:firstLine="420"/>
        <w:jc w:val="left"/>
        <w:rPr>
          <w:rFonts w:ascii="宋体" w:hAnsi="宋体" w:cs="宋体"/>
          <w:kern w:val="0"/>
          <w:szCs w:val="21"/>
          <w:u w:val="single"/>
        </w:rPr>
      </w:pPr>
      <w:r w:rsidRPr="001C2492">
        <w:rPr>
          <w:rFonts w:ascii="宋体" w:hAnsi="宋体" w:cs="宋体" w:hint="eastAsia"/>
          <w:kern w:val="0"/>
          <w:szCs w:val="21"/>
        </w:rPr>
        <w:t>项目联系方式：</w:t>
      </w:r>
      <w:r w:rsidRPr="001C2492">
        <w:rPr>
          <w:rFonts w:ascii="宋体" w:hAnsi="宋体" w:cs="宋体"/>
          <w:kern w:val="0"/>
          <w:szCs w:val="21"/>
          <w:u w:val="single"/>
        </w:rPr>
        <w:t>0771-3270004</w:t>
      </w:r>
    </w:p>
    <w:p w14:paraId="4D5CD550" w14:textId="77777777" w:rsidR="00BD1045" w:rsidRPr="001C2492" w:rsidRDefault="00265D49">
      <w:pPr>
        <w:spacing w:line="312" w:lineRule="auto"/>
        <w:ind w:firstLineChars="200" w:firstLine="420"/>
        <w:jc w:val="left"/>
        <w:rPr>
          <w:rFonts w:ascii="宋体" w:hAnsi="宋体" w:cs="宋体"/>
          <w:kern w:val="0"/>
          <w:szCs w:val="21"/>
        </w:rPr>
      </w:pPr>
      <w:r w:rsidRPr="001C2492">
        <w:rPr>
          <w:rFonts w:ascii="宋体" w:hAnsi="宋体" w:cs="宋体" w:hint="eastAsia"/>
          <w:kern w:val="0"/>
          <w:szCs w:val="21"/>
        </w:rPr>
        <w:t>2.采购代理机构信息</w:t>
      </w:r>
    </w:p>
    <w:p w14:paraId="7D702FCE" w14:textId="77777777" w:rsidR="00BD1045" w:rsidRPr="001C2492" w:rsidRDefault="00265D49">
      <w:pPr>
        <w:spacing w:line="312" w:lineRule="auto"/>
        <w:ind w:firstLineChars="200" w:firstLine="420"/>
        <w:jc w:val="left"/>
        <w:rPr>
          <w:rFonts w:ascii="宋体" w:hAnsi="宋体" w:cs="宋体"/>
          <w:kern w:val="0"/>
          <w:szCs w:val="21"/>
          <w:u w:val="single"/>
        </w:rPr>
      </w:pPr>
      <w:r w:rsidRPr="001C2492">
        <w:rPr>
          <w:rFonts w:ascii="宋体" w:hAnsi="宋体" w:cs="宋体" w:hint="eastAsia"/>
          <w:kern w:val="0"/>
          <w:szCs w:val="21"/>
        </w:rPr>
        <w:t>名称：</w:t>
      </w:r>
      <w:r w:rsidRPr="001C2492">
        <w:rPr>
          <w:rFonts w:ascii="宋体" w:hAnsi="宋体" w:cs="宋体" w:hint="eastAsia"/>
          <w:kern w:val="0"/>
          <w:szCs w:val="21"/>
          <w:u w:val="single"/>
        </w:rPr>
        <w:t>广西机电设备招标有限公司</w:t>
      </w:r>
    </w:p>
    <w:p w14:paraId="53E6F88E" w14:textId="77777777" w:rsidR="00BD1045" w:rsidRPr="001C2492" w:rsidRDefault="00265D49">
      <w:pPr>
        <w:spacing w:line="312" w:lineRule="auto"/>
        <w:ind w:firstLineChars="200" w:firstLine="420"/>
        <w:jc w:val="left"/>
        <w:rPr>
          <w:rFonts w:ascii="宋体" w:hAnsi="宋体" w:cs="宋体"/>
          <w:kern w:val="0"/>
          <w:szCs w:val="21"/>
          <w:u w:val="single"/>
        </w:rPr>
      </w:pPr>
      <w:r w:rsidRPr="001C2492">
        <w:rPr>
          <w:rFonts w:ascii="宋体" w:hAnsi="宋体" w:cs="宋体" w:hint="eastAsia"/>
          <w:kern w:val="0"/>
          <w:szCs w:val="21"/>
        </w:rPr>
        <w:t>地址：</w:t>
      </w:r>
      <w:r w:rsidRPr="001C2492">
        <w:rPr>
          <w:rFonts w:ascii="宋体" w:hAnsi="宋体" w:cs="宋体" w:hint="eastAsia"/>
          <w:u w:val="single"/>
        </w:rPr>
        <w:t>广西南宁市金湖路63号金源CBD现代城B座7层</w:t>
      </w:r>
    </w:p>
    <w:p w14:paraId="5EDA5034" w14:textId="77777777" w:rsidR="00BD1045" w:rsidRPr="001C2492" w:rsidRDefault="00265D49">
      <w:pPr>
        <w:spacing w:line="312" w:lineRule="auto"/>
        <w:ind w:firstLineChars="200" w:firstLine="420"/>
        <w:jc w:val="left"/>
        <w:rPr>
          <w:rFonts w:ascii="宋体" w:hAnsi="宋体" w:cs="宋体"/>
          <w:kern w:val="0"/>
          <w:szCs w:val="21"/>
          <w:u w:val="single"/>
        </w:rPr>
      </w:pPr>
      <w:r w:rsidRPr="001C2492">
        <w:rPr>
          <w:rFonts w:ascii="宋体" w:hAnsi="宋体" w:cs="宋体" w:hint="eastAsia"/>
          <w:kern w:val="0"/>
          <w:szCs w:val="21"/>
        </w:rPr>
        <w:t>项目联系人：</w:t>
      </w:r>
      <w:r w:rsidRPr="001C2492">
        <w:rPr>
          <w:rFonts w:ascii="宋体" w:hAnsi="宋体" w:cs="宋体" w:hint="eastAsia"/>
          <w:kern w:val="0"/>
          <w:szCs w:val="21"/>
          <w:u w:val="single"/>
        </w:rPr>
        <w:t>唐嘉珅</w:t>
      </w:r>
    </w:p>
    <w:p w14:paraId="7843B4F4" w14:textId="77777777" w:rsidR="00BD1045" w:rsidRPr="001C2492" w:rsidRDefault="00265D49">
      <w:pPr>
        <w:spacing w:line="312" w:lineRule="auto"/>
        <w:ind w:firstLineChars="200" w:firstLine="420"/>
        <w:jc w:val="left"/>
        <w:rPr>
          <w:rFonts w:ascii="宋体" w:hAnsi="宋体" w:cs="宋体"/>
          <w:kern w:val="0"/>
          <w:szCs w:val="21"/>
          <w:u w:val="single"/>
        </w:rPr>
      </w:pPr>
      <w:r w:rsidRPr="001C2492">
        <w:rPr>
          <w:rFonts w:ascii="宋体" w:hAnsi="宋体" w:cs="宋体" w:hint="eastAsia"/>
          <w:kern w:val="0"/>
          <w:szCs w:val="21"/>
        </w:rPr>
        <w:t>项目联系方式：</w:t>
      </w:r>
      <w:r w:rsidRPr="001C2492">
        <w:rPr>
          <w:rFonts w:ascii="宋体" w:hAnsi="宋体" w:cs="宋体" w:hint="eastAsia"/>
          <w:kern w:val="0"/>
          <w:szCs w:val="21"/>
          <w:u w:val="single"/>
        </w:rPr>
        <w:t xml:space="preserve">0771-2808916  </w:t>
      </w:r>
    </w:p>
    <w:bookmarkEnd w:id="8"/>
    <w:bookmarkEnd w:id="11"/>
    <w:bookmarkEnd w:id="31"/>
    <w:p w14:paraId="5881DB37" w14:textId="77777777" w:rsidR="00BD1045" w:rsidRPr="001C2492" w:rsidRDefault="00BD1045">
      <w:pPr>
        <w:spacing w:line="312" w:lineRule="auto"/>
        <w:ind w:firstLineChars="200" w:firstLine="420"/>
        <w:jc w:val="right"/>
        <w:rPr>
          <w:rFonts w:ascii="宋体" w:hAnsi="宋体" w:cs="宋体"/>
          <w:kern w:val="0"/>
          <w:szCs w:val="21"/>
        </w:rPr>
      </w:pPr>
    </w:p>
    <w:bookmarkEnd w:id="6"/>
    <w:bookmarkEnd w:id="7"/>
    <w:p w14:paraId="08C3C073" w14:textId="77777777" w:rsidR="00BD1045" w:rsidRPr="001C2492" w:rsidRDefault="00BD1045">
      <w:pPr>
        <w:widowControl/>
        <w:jc w:val="left"/>
        <w:rPr>
          <w:rFonts w:ascii="宋体" w:hAnsi="宋体" w:cs="宋体"/>
          <w:sz w:val="32"/>
          <w:szCs w:val="32"/>
        </w:rPr>
        <w:sectPr w:rsidR="00BD1045" w:rsidRPr="001C2492">
          <w:footerReference w:type="default" r:id="rId20"/>
          <w:pgSz w:w="11906" w:h="16838"/>
          <w:pgMar w:top="992" w:right="1134" w:bottom="1247" w:left="1417" w:header="850" w:footer="992" w:gutter="0"/>
          <w:cols w:space="720"/>
        </w:sectPr>
      </w:pPr>
    </w:p>
    <w:p w14:paraId="58BAABBB" w14:textId="77777777" w:rsidR="00BD1045" w:rsidRPr="001C2492" w:rsidRDefault="00265D49">
      <w:pPr>
        <w:pStyle w:val="ac"/>
        <w:snapToGrid w:val="0"/>
        <w:spacing w:before="120" w:after="120" w:line="320" w:lineRule="exact"/>
        <w:jc w:val="center"/>
        <w:outlineLvl w:val="0"/>
        <w:rPr>
          <w:rFonts w:hAnsi="宋体" w:cs="宋体"/>
          <w:sz w:val="32"/>
          <w:szCs w:val="32"/>
        </w:rPr>
      </w:pPr>
      <w:bookmarkStart w:id="32" w:name="_Toc221032317"/>
      <w:r w:rsidRPr="001C2492">
        <w:rPr>
          <w:rFonts w:hAnsi="宋体" w:cs="宋体" w:hint="eastAsia"/>
          <w:sz w:val="32"/>
          <w:szCs w:val="32"/>
        </w:rPr>
        <w:lastRenderedPageBreak/>
        <w:t>第二章  采购需求</w:t>
      </w:r>
      <w:bookmarkEnd w:id="32"/>
    </w:p>
    <w:p w14:paraId="0C5B085E" w14:textId="77777777" w:rsidR="00BD1045" w:rsidRPr="001C2492" w:rsidRDefault="00BD1045">
      <w:pPr>
        <w:spacing w:before="120"/>
        <w:rPr>
          <w:rFonts w:ascii="宋体" w:hAnsi="宋体" w:cs="宋体"/>
          <w:b/>
          <w:bCs/>
          <w:sz w:val="28"/>
          <w:szCs w:val="28"/>
        </w:rPr>
      </w:pPr>
      <w:bookmarkStart w:id="33" w:name="_Hlk77608362"/>
    </w:p>
    <w:p w14:paraId="1B5CB30D" w14:textId="77777777" w:rsidR="00BD1045" w:rsidRPr="001C2492" w:rsidRDefault="00265D49">
      <w:pPr>
        <w:spacing w:line="360" w:lineRule="auto"/>
        <w:rPr>
          <w:rFonts w:ascii="宋体" w:hAnsi="宋体" w:cs="宋体"/>
          <w:b/>
          <w:kern w:val="0"/>
          <w:sz w:val="28"/>
          <w:szCs w:val="28"/>
        </w:rPr>
      </w:pPr>
      <w:r w:rsidRPr="001C2492">
        <w:rPr>
          <w:rFonts w:ascii="宋体" w:hAnsi="宋体" w:cs="宋体" w:hint="eastAsia"/>
          <w:b/>
          <w:kern w:val="0"/>
          <w:sz w:val="28"/>
          <w:szCs w:val="28"/>
        </w:rPr>
        <w:t>一、总体要求</w:t>
      </w:r>
    </w:p>
    <w:p w14:paraId="4E4DB657"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1.政府采购政策的应用</w:t>
      </w:r>
    </w:p>
    <w:p w14:paraId="1658FF6D"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详见招标文件“评审方法及标准/政府采购政策应用说明”。</w:t>
      </w:r>
    </w:p>
    <w:p w14:paraId="6F4BA793"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2.采购需求要求未尽事宜由采购人与中标供应商在采购合同中约定。</w:t>
      </w:r>
    </w:p>
    <w:p w14:paraId="4468AE55" w14:textId="77777777" w:rsidR="00BD1045" w:rsidRPr="001C2492" w:rsidRDefault="00265D49">
      <w:pPr>
        <w:spacing w:line="360" w:lineRule="auto"/>
        <w:rPr>
          <w:rFonts w:ascii="宋体" w:hAnsi="宋体" w:cs="宋体"/>
          <w:b/>
          <w:kern w:val="0"/>
          <w:sz w:val="28"/>
          <w:szCs w:val="28"/>
        </w:rPr>
      </w:pPr>
      <w:r w:rsidRPr="001C2492">
        <w:rPr>
          <w:rFonts w:ascii="宋体" w:hAnsi="宋体" w:cs="宋体" w:hint="eastAsia"/>
          <w:szCs w:val="21"/>
        </w:rPr>
        <w:t>3.</w:t>
      </w:r>
      <w:bookmarkStart w:id="34" w:name="_Hlk221308230"/>
      <w:r w:rsidRPr="001C2492">
        <w:rPr>
          <w:rFonts w:ascii="宋体" w:hAnsi="宋体" w:cs="宋体" w:hint="eastAsia"/>
          <w:szCs w:val="21"/>
        </w:rPr>
        <w:t>标注“▲”的条款</w:t>
      </w:r>
      <w:bookmarkEnd w:id="34"/>
      <w:r w:rsidRPr="001C2492">
        <w:rPr>
          <w:rFonts w:ascii="宋体" w:hAnsi="宋体" w:cs="宋体" w:hint="eastAsia"/>
          <w:szCs w:val="21"/>
        </w:rPr>
        <w:t>或要求系指实质性条款或实质性要求，必须满足，如存在负偏离将导致投标被否决。</w:t>
      </w:r>
    </w:p>
    <w:p w14:paraId="7EF4DD80" w14:textId="77777777" w:rsidR="00BD1045" w:rsidRPr="001C2492" w:rsidRDefault="00265D49">
      <w:pPr>
        <w:spacing w:line="360" w:lineRule="auto"/>
        <w:rPr>
          <w:rFonts w:ascii="宋体" w:hAnsi="宋体" w:cs="宋体"/>
          <w:b/>
          <w:kern w:val="0"/>
          <w:sz w:val="28"/>
          <w:szCs w:val="28"/>
        </w:rPr>
      </w:pPr>
      <w:r w:rsidRPr="001C2492">
        <w:rPr>
          <w:rFonts w:ascii="宋体" w:hAnsi="宋体" w:cs="宋体" w:hint="eastAsia"/>
          <w:b/>
          <w:kern w:val="0"/>
          <w:sz w:val="28"/>
          <w:szCs w:val="28"/>
        </w:rPr>
        <w:t>二、技术及商务要求</w:t>
      </w:r>
    </w:p>
    <w:p w14:paraId="12E2638D"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1.需实现的功能、目标及应用场景</w:t>
      </w:r>
    </w:p>
    <w:p w14:paraId="1211C901"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满足招标文件要求，验收达到合格标准。</w:t>
      </w:r>
    </w:p>
    <w:p w14:paraId="4F58E85B"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2.是否接受进口产品：</w:t>
      </w:r>
      <w:proofErr w:type="gramStart"/>
      <w:r w:rsidRPr="001C2492">
        <w:rPr>
          <w:rFonts w:ascii="宋体" w:hAnsi="宋体" w:cs="宋体" w:hint="eastAsia"/>
          <w:szCs w:val="21"/>
        </w:rPr>
        <w:t>否</w:t>
      </w:r>
      <w:proofErr w:type="gramEnd"/>
    </w:p>
    <w:p w14:paraId="20D6BF5B"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3.需执行的国家相关标准、行业标准、地方标准或者其他标准、规范</w:t>
      </w:r>
    </w:p>
    <w:p w14:paraId="6977C6CB" w14:textId="77777777" w:rsidR="00BD1045" w:rsidRPr="001C2492" w:rsidRDefault="00265D49">
      <w:pPr>
        <w:spacing w:line="360" w:lineRule="auto"/>
        <w:rPr>
          <w:rFonts w:ascii="宋体" w:hAnsi="宋体" w:cs="宋体"/>
          <w:iCs/>
          <w:szCs w:val="21"/>
        </w:rPr>
      </w:pPr>
      <w:r w:rsidRPr="001C2492">
        <w:rPr>
          <w:rFonts w:ascii="宋体" w:hAnsi="宋体" w:cs="宋体" w:hint="eastAsia"/>
          <w:szCs w:val="21"/>
        </w:rPr>
        <w:t>本项目应执行的国家相关标准、行业标准、地方标准或者其他标准、规范为：</w:t>
      </w:r>
      <w:bookmarkStart w:id="35" w:name="_Hlk88997327"/>
      <w:r w:rsidRPr="001C2492">
        <w:rPr>
          <w:rFonts w:ascii="宋体" w:hAnsi="宋体" w:cs="宋体" w:hint="eastAsia"/>
          <w:szCs w:val="21"/>
          <w:u w:val="single"/>
        </w:rPr>
        <w:t>详见技术指标要求</w:t>
      </w:r>
      <w:bookmarkEnd w:id="35"/>
      <w:r w:rsidRPr="001C2492">
        <w:rPr>
          <w:rFonts w:ascii="宋体" w:hAnsi="宋体" w:cs="宋体" w:hint="eastAsia"/>
          <w:szCs w:val="21"/>
        </w:rPr>
        <w:t xml:space="preserve"> </w:t>
      </w:r>
    </w:p>
    <w:p w14:paraId="3312578D"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4.一般说明</w:t>
      </w:r>
    </w:p>
    <w:p w14:paraId="61B59516"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（1）本章中如提及品牌型号，仅起参考作用。投标人可选用其他品牌型号替代，但这些替代的品牌型号要实质上参照或相当于或优于参考品牌型号及其技术参数性能（配置）要求。</w:t>
      </w:r>
    </w:p>
    <w:p w14:paraId="0E25572B"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（2）</w:t>
      </w:r>
      <w:bookmarkStart w:id="36" w:name="_Hlk132788003"/>
      <w:r w:rsidRPr="001C2492">
        <w:rPr>
          <w:rFonts w:ascii="宋体" w:hAnsi="宋体" w:cs="宋体" w:hint="eastAsia"/>
          <w:szCs w:val="21"/>
        </w:rPr>
        <w:t>如要求提供检测报告或其他证明材料的，检测报告或其他证明材料内容中若涉及外文说明，必须同时提供对应中文翻译说明，评审依据以中文翻译内容为准，外文说明仅供参考；产品证明材料应为报告正面、背面和附件标注的全部具体内容；产品证明材料的内容应该能够被阅读、识别和判断</w:t>
      </w:r>
      <w:bookmarkEnd w:id="36"/>
      <w:r w:rsidRPr="001C2492">
        <w:rPr>
          <w:rFonts w:ascii="宋体" w:hAnsi="宋体" w:cs="宋体" w:hint="eastAsia"/>
          <w:szCs w:val="21"/>
        </w:rPr>
        <w:t xml:space="preserve">。 </w:t>
      </w:r>
    </w:p>
    <w:p w14:paraId="498DCEDC"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5.核心产品</w:t>
      </w:r>
    </w:p>
    <w:p w14:paraId="60459746" w14:textId="77777777" w:rsidR="00BD1045" w:rsidRPr="001C2492" w:rsidRDefault="00265D49">
      <w:pPr>
        <w:spacing w:line="360" w:lineRule="auto"/>
        <w:rPr>
          <w:rFonts w:ascii="宋体" w:hAnsi="宋体" w:cs="宋体"/>
          <w:szCs w:val="21"/>
          <w:u w:val="single"/>
        </w:rPr>
      </w:pPr>
      <w:r w:rsidRPr="001C2492">
        <w:rPr>
          <w:rFonts w:ascii="宋体" w:hAnsi="宋体" w:cs="宋体" w:hint="eastAsia"/>
          <w:szCs w:val="21"/>
        </w:rPr>
        <w:t>本项目为货物采购项目，核心产品为：</w:t>
      </w:r>
      <w:proofErr w:type="gramStart"/>
      <w:r w:rsidRPr="001C2492">
        <w:rPr>
          <w:rFonts w:ascii="宋体" w:hAnsi="宋体" w:cs="宋体" w:hint="eastAsia"/>
          <w:szCs w:val="21"/>
        </w:rPr>
        <w:t>标项一</w:t>
      </w:r>
      <w:proofErr w:type="gramEnd"/>
      <w:r w:rsidRPr="001C2492">
        <w:rPr>
          <w:rFonts w:ascii="宋体" w:hAnsi="宋体" w:cs="宋体" w:hint="eastAsia"/>
          <w:szCs w:val="21"/>
        </w:rPr>
        <w:t>为</w:t>
      </w:r>
      <w:r w:rsidRPr="001C2492">
        <w:rPr>
          <w:rFonts w:ascii="宋体" w:hAnsi="宋体" w:cs="宋体" w:hint="eastAsia"/>
          <w:szCs w:val="21"/>
          <w:u w:val="single"/>
        </w:rPr>
        <w:t>展示设计图文工作站</w:t>
      </w:r>
      <w:r w:rsidRPr="001C2492">
        <w:rPr>
          <w:rFonts w:ascii="宋体" w:hAnsi="宋体" w:cs="宋体" w:hint="eastAsia"/>
          <w:szCs w:val="21"/>
        </w:rPr>
        <w:t>；</w:t>
      </w:r>
      <w:proofErr w:type="gramStart"/>
      <w:r w:rsidRPr="001C2492">
        <w:rPr>
          <w:rFonts w:ascii="宋体" w:hAnsi="宋体" w:cs="宋体" w:hint="eastAsia"/>
          <w:szCs w:val="21"/>
        </w:rPr>
        <w:t>标项二</w:t>
      </w:r>
      <w:proofErr w:type="gramEnd"/>
      <w:r w:rsidRPr="001C2492">
        <w:rPr>
          <w:rFonts w:ascii="宋体" w:hAnsi="宋体" w:cs="宋体" w:hint="eastAsia"/>
          <w:szCs w:val="21"/>
        </w:rPr>
        <w:t>为</w:t>
      </w:r>
      <w:r w:rsidRPr="001C2492">
        <w:rPr>
          <w:rFonts w:ascii="宋体" w:hAnsi="宋体" w:cs="宋体" w:hint="eastAsia"/>
          <w:szCs w:val="21"/>
          <w:u w:val="single"/>
        </w:rPr>
        <w:t>图形处理工作站</w:t>
      </w:r>
      <w:r w:rsidRPr="001C2492">
        <w:rPr>
          <w:rFonts w:ascii="宋体" w:hAnsi="宋体" w:cs="宋体" w:hint="eastAsia"/>
          <w:szCs w:val="21"/>
        </w:rPr>
        <w:t>；</w:t>
      </w:r>
      <w:proofErr w:type="gramStart"/>
      <w:r w:rsidRPr="001C2492">
        <w:rPr>
          <w:rFonts w:ascii="宋体" w:hAnsi="宋体" w:cs="宋体" w:hint="eastAsia"/>
          <w:szCs w:val="21"/>
        </w:rPr>
        <w:t>标项三</w:t>
      </w:r>
      <w:proofErr w:type="gramEnd"/>
      <w:r w:rsidRPr="001C2492">
        <w:rPr>
          <w:rFonts w:ascii="宋体" w:hAnsi="宋体" w:cs="宋体" w:hint="eastAsia"/>
          <w:szCs w:val="21"/>
        </w:rPr>
        <w:t>为</w:t>
      </w:r>
      <w:r w:rsidRPr="001C2492">
        <w:rPr>
          <w:rFonts w:ascii="宋体" w:hAnsi="宋体" w:cs="宋体" w:hint="eastAsia"/>
          <w:szCs w:val="21"/>
          <w:u w:val="single"/>
        </w:rPr>
        <w:t>工作站</w:t>
      </w:r>
      <w:r w:rsidRPr="001C2492">
        <w:rPr>
          <w:rFonts w:ascii="宋体" w:hAnsi="宋体" w:cs="宋体" w:hint="eastAsia"/>
          <w:szCs w:val="21"/>
        </w:rPr>
        <w:t>；</w:t>
      </w:r>
    </w:p>
    <w:p w14:paraId="68C951F6"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6.节能产品</w:t>
      </w:r>
    </w:p>
    <w:p w14:paraId="0E5A3C09" w14:textId="77777777" w:rsidR="00BD1045" w:rsidRPr="001C2492" w:rsidRDefault="00265D49">
      <w:pPr>
        <w:spacing w:line="360" w:lineRule="auto"/>
        <w:rPr>
          <w:rFonts w:ascii="宋体" w:hAnsi="宋体" w:cs="宋体"/>
          <w:u w:val="single"/>
        </w:rPr>
      </w:pPr>
      <w:r w:rsidRPr="001C2492">
        <w:rPr>
          <w:rFonts w:ascii="宋体" w:hAnsi="宋体" w:cs="宋体" w:hint="eastAsia"/>
          <w:szCs w:val="21"/>
        </w:rPr>
        <w:t>本项目强制采购节能产品为：</w:t>
      </w:r>
      <w:r w:rsidRPr="001C2492">
        <w:rPr>
          <w:rFonts w:ascii="宋体" w:hAnsi="宋体" w:cs="宋体" w:hint="eastAsia"/>
          <w:szCs w:val="21"/>
          <w:u w:val="single"/>
        </w:rPr>
        <w:t>无</w:t>
      </w:r>
      <w:r w:rsidRPr="001C2492">
        <w:rPr>
          <w:rFonts w:ascii="宋体" w:hAnsi="宋体" w:cs="宋体" w:hint="eastAsia"/>
          <w:u w:val="single"/>
        </w:rPr>
        <w:t xml:space="preserve"> </w:t>
      </w:r>
    </w:p>
    <w:p w14:paraId="36BDEDCD" w14:textId="77777777" w:rsidR="00BD1045" w:rsidRPr="001C2492" w:rsidRDefault="00265D49">
      <w:pPr>
        <w:spacing w:line="360" w:lineRule="auto"/>
        <w:rPr>
          <w:rFonts w:ascii="宋体" w:hAnsi="宋体" w:cs="宋体"/>
        </w:rPr>
      </w:pPr>
      <w:r w:rsidRPr="001C2492">
        <w:rPr>
          <w:rFonts w:ascii="宋体" w:hAnsi="宋体" w:cs="宋体" w:hint="eastAsia"/>
        </w:rPr>
        <w:t>7.网络安全专用产品</w:t>
      </w:r>
    </w:p>
    <w:p w14:paraId="2F58A4B8"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本项目网络安全专用产品为：</w:t>
      </w:r>
      <w:r w:rsidRPr="001C2492">
        <w:rPr>
          <w:rFonts w:ascii="宋体" w:hAnsi="宋体" w:cs="宋体" w:hint="eastAsia"/>
          <w:szCs w:val="21"/>
          <w:u w:val="single"/>
        </w:rPr>
        <w:t>无</w:t>
      </w:r>
      <w:r w:rsidRPr="001C2492">
        <w:rPr>
          <w:rFonts w:ascii="宋体" w:hAnsi="宋体" w:cs="宋体" w:hint="eastAsia"/>
        </w:rPr>
        <w:t xml:space="preserve"> </w:t>
      </w:r>
      <w:r w:rsidRPr="001C2492">
        <w:rPr>
          <w:rFonts w:ascii="宋体" w:hAnsi="宋体" w:cs="宋体" w:hint="eastAsia"/>
          <w:u w:val="single"/>
        </w:rPr>
        <w:t xml:space="preserve">           </w:t>
      </w:r>
      <w:r w:rsidRPr="001C2492">
        <w:rPr>
          <w:rFonts w:ascii="宋体" w:hAnsi="宋体" w:cs="宋体" w:hint="eastAsia"/>
        </w:rPr>
        <w:t xml:space="preserve">    </w:t>
      </w:r>
    </w:p>
    <w:p w14:paraId="76B3F91D" w14:textId="77777777" w:rsidR="00BD1045" w:rsidRPr="001C2492" w:rsidRDefault="00265D49">
      <w:pPr>
        <w:spacing w:line="360" w:lineRule="auto"/>
        <w:rPr>
          <w:rFonts w:ascii="宋体" w:hAnsi="宋体" w:cs="宋体"/>
          <w:szCs w:val="21"/>
        </w:rPr>
        <w:sectPr w:rsidR="00BD1045" w:rsidRPr="001C2492">
          <w:pgSz w:w="11906" w:h="16838"/>
          <w:pgMar w:top="992" w:right="1134" w:bottom="1247" w:left="1417" w:header="850" w:footer="992" w:gutter="0"/>
          <w:cols w:space="720"/>
        </w:sectPr>
      </w:pPr>
      <w:r w:rsidRPr="001C2492">
        <w:rPr>
          <w:rFonts w:ascii="宋体" w:hAnsi="宋体" w:cs="宋体" w:hint="eastAsia"/>
          <w:szCs w:val="21"/>
        </w:rPr>
        <w:t>8.标的名称、数量、需满足的质量、技术规格、物理特性、性能、材料、结构、外观、安全，或者服务内容和标准一览表</w:t>
      </w:r>
    </w:p>
    <w:p w14:paraId="7168B84E" w14:textId="77777777" w:rsidR="00BD1045" w:rsidRPr="001C2492" w:rsidRDefault="00265D49">
      <w:pPr>
        <w:spacing w:line="360" w:lineRule="auto"/>
        <w:rPr>
          <w:rFonts w:ascii="宋体" w:hAnsi="宋体" w:cs="宋体"/>
          <w:sz w:val="28"/>
          <w:szCs w:val="28"/>
        </w:rPr>
      </w:pPr>
      <w:r w:rsidRPr="001C2492">
        <w:rPr>
          <w:rFonts w:ascii="宋体" w:hAnsi="宋体" w:cs="宋体" w:hint="eastAsia"/>
          <w:sz w:val="28"/>
          <w:szCs w:val="28"/>
        </w:rPr>
        <w:lastRenderedPageBreak/>
        <w:t>标项</w:t>
      </w:r>
      <w:proofErr w:type="gramStart"/>
      <w:r w:rsidRPr="001C2492">
        <w:rPr>
          <w:rFonts w:ascii="宋体" w:hAnsi="宋体" w:cs="宋体" w:hint="eastAsia"/>
          <w:sz w:val="28"/>
          <w:szCs w:val="28"/>
        </w:rPr>
        <w:t>一</w:t>
      </w:r>
      <w:proofErr w:type="gramEnd"/>
      <w:r w:rsidRPr="001C2492">
        <w:rPr>
          <w:rFonts w:ascii="宋体" w:hAnsi="宋体" w:cs="宋体" w:hint="eastAsia"/>
          <w:sz w:val="28"/>
          <w:szCs w:val="28"/>
        </w:rPr>
        <w:t>：装饰工艺智能仿真实训基地（展示设计图文工作站）采购</w:t>
      </w:r>
    </w:p>
    <w:p w14:paraId="59738265" w14:textId="77777777" w:rsidR="00BD1045" w:rsidRPr="001C2492" w:rsidRDefault="00265D49">
      <w:pPr>
        <w:spacing w:line="360" w:lineRule="auto"/>
        <w:rPr>
          <w:rFonts w:ascii="宋体" w:hAnsi="宋体" w:cs="宋体"/>
          <w:sz w:val="28"/>
          <w:szCs w:val="28"/>
        </w:rPr>
      </w:pPr>
      <w:r w:rsidRPr="001C2492">
        <w:rPr>
          <w:rFonts w:ascii="宋体" w:hAnsi="宋体" w:cs="宋体" w:hint="eastAsia"/>
          <w:sz w:val="28"/>
          <w:szCs w:val="28"/>
        </w:rPr>
        <w:t>（所属行业：工业）</w:t>
      </w:r>
    </w:p>
    <w:tbl>
      <w:tblPr>
        <w:tblStyle w:val="af5"/>
        <w:tblW w:w="10206" w:type="dxa"/>
        <w:tblInd w:w="-328" w:type="dxa"/>
        <w:tblLayout w:type="fixed"/>
        <w:tblLook w:val="04A0" w:firstRow="1" w:lastRow="0" w:firstColumn="1" w:lastColumn="0" w:noHBand="0" w:noVBand="1"/>
      </w:tblPr>
      <w:tblGrid>
        <w:gridCol w:w="732"/>
        <w:gridCol w:w="1152"/>
        <w:gridCol w:w="6"/>
        <w:gridCol w:w="7265"/>
        <w:gridCol w:w="518"/>
        <w:gridCol w:w="533"/>
      </w:tblGrid>
      <w:tr w:rsidR="00F52C60" w:rsidRPr="001C2492" w14:paraId="0A7E33F7" w14:textId="77777777">
        <w:trPr>
          <w:trHeight w:val="584"/>
        </w:trPr>
        <w:tc>
          <w:tcPr>
            <w:tcW w:w="732" w:type="dxa"/>
            <w:vAlign w:val="center"/>
          </w:tcPr>
          <w:p w14:paraId="3F5E327C" w14:textId="77777777" w:rsidR="00BD1045" w:rsidRPr="001C2492" w:rsidRDefault="00265D49">
            <w:pPr>
              <w:rPr>
                <w:rFonts w:ascii="宋体" w:hAnsi="宋体" w:cs="宋体"/>
                <w:b/>
                <w:bCs/>
                <w:szCs w:val="21"/>
              </w:rPr>
            </w:pPr>
            <w:r w:rsidRPr="001C2492">
              <w:rPr>
                <w:rFonts w:ascii="宋体" w:hAnsi="宋体" w:cs="宋体" w:hint="eastAsia"/>
                <w:b/>
                <w:bCs/>
                <w:szCs w:val="21"/>
              </w:rPr>
              <w:t>序号</w:t>
            </w:r>
          </w:p>
        </w:tc>
        <w:tc>
          <w:tcPr>
            <w:tcW w:w="1152" w:type="dxa"/>
            <w:vAlign w:val="center"/>
          </w:tcPr>
          <w:p w14:paraId="1BC39810" w14:textId="77777777" w:rsidR="00BD1045" w:rsidRPr="001C2492" w:rsidRDefault="00265D49">
            <w:pPr>
              <w:jc w:val="center"/>
              <w:rPr>
                <w:rFonts w:ascii="宋体" w:hAnsi="宋体" w:cs="宋体"/>
                <w:b/>
                <w:bCs/>
                <w:szCs w:val="21"/>
              </w:rPr>
            </w:pPr>
            <w:r w:rsidRPr="001C2492">
              <w:rPr>
                <w:rFonts w:ascii="宋体" w:hAnsi="宋体" w:cs="宋体" w:hint="eastAsia"/>
                <w:b/>
                <w:bCs/>
                <w:szCs w:val="21"/>
              </w:rPr>
              <w:t>货物名称</w:t>
            </w:r>
          </w:p>
        </w:tc>
        <w:tc>
          <w:tcPr>
            <w:tcW w:w="7271" w:type="dxa"/>
            <w:gridSpan w:val="2"/>
            <w:vAlign w:val="center"/>
          </w:tcPr>
          <w:p w14:paraId="39AD6F8F" w14:textId="77777777" w:rsidR="00BD1045" w:rsidRPr="001C2492" w:rsidRDefault="00265D49">
            <w:pPr>
              <w:jc w:val="center"/>
              <w:rPr>
                <w:rFonts w:ascii="宋体" w:hAnsi="宋体" w:cs="宋体"/>
                <w:b/>
                <w:bCs/>
                <w:szCs w:val="21"/>
              </w:rPr>
            </w:pPr>
            <w:r w:rsidRPr="001C2492">
              <w:rPr>
                <w:rFonts w:ascii="宋体" w:hAnsi="宋体" w:cs="宋体" w:hint="eastAsia"/>
                <w:b/>
                <w:bCs/>
                <w:szCs w:val="21"/>
              </w:rPr>
              <w:t>技术参数</w:t>
            </w:r>
          </w:p>
        </w:tc>
        <w:tc>
          <w:tcPr>
            <w:tcW w:w="518" w:type="dxa"/>
            <w:vAlign w:val="center"/>
          </w:tcPr>
          <w:p w14:paraId="4D9DA14E" w14:textId="77777777" w:rsidR="00BD1045" w:rsidRPr="001C2492" w:rsidRDefault="00265D49">
            <w:pPr>
              <w:widowControl/>
              <w:jc w:val="center"/>
              <w:textAlignment w:val="center"/>
              <w:rPr>
                <w:rFonts w:ascii="宋体" w:hAnsi="宋体" w:cs="宋体"/>
                <w:b/>
                <w:bCs/>
                <w:szCs w:val="21"/>
              </w:rPr>
            </w:pPr>
            <w:r w:rsidRPr="001C2492">
              <w:rPr>
                <w:rFonts w:ascii="宋体" w:hAnsi="宋体" w:cs="宋体" w:hint="eastAsia"/>
                <w:b/>
                <w:bCs/>
                <w:kern w:val="0"/>
                <w:szCs w:val="21"/>
              </w:rPr>
              <w:t>单位</w:t>
            </w:r>
          </w:p>
        </w:tc>
        <w:tc>
          <w:tcPr>
            <w:tcW w:w="533" w:type="dxa"/>
            <w:vAlign w:val="center"/>
          </w:tcPr>
          <w:p w14:paraId="33421DCE" w14:textId="77777777" w:rsidR="00BD1045" w:rsidRPr="001C2492" w:rsidRDefault="00265D49">
            <w:pPr>
              <w:widowControl/>
              <w:jc w:val="center"/>
              <w:textAlignment w:val="center"/>
              <w:rPr>
                <w:rFonts w:ascii="宋体" w:hAnsi="宋体" w:cs="宋体"/>
                <w:b/>
                <w:bCs/>
                <w:szCs w:val="21"/>
              </w:rPr>
            </w:pPr>
            <w:r w:rsidRPr="001C2492">
              <w:rPr>
                <w:rFonts w:ascii="宋体" w:hAnsi="宋体" w:cs="宋体" w:hint="eastAsia"/>
                <w:b/>
                <w:bCs/>
                <w:kern w:val="0"/>
                <w:szCs w:val="21"/>
              </w:rPr>
              <w:t>数量</w:t>
            </w:r>
          </w:p>
        </w:tc>
      </w:tr>
      <w:tr w:rsidR="00F52C60" w:rsidRPr="001C2492" w14:paraId="3FB11A2E" w14:textId="77777777">
        <w:trPr>
          <w:trHeight w:val="1283"/>
        </w:trPr>
        <w:tc>
          <w:tcPr>
            <w:tcW w:w="732" w:type="dxa"/>
            <w:vAlign w:val="center"/>
          </w:tcPr>
          <w:p w14:paraId="269C5330" w14:textId="77777777" w:rsidR="00BD1045" w:rsidRPr="001C2492" w:rsidRDefault="00265D49">
            <w:pPr>
              <w:jc w:val="center"/>
              <w:rPr>
                <w:rFonts w:ascii="宋体" w:hAnsi="宋体" w:cs="宋体"/>
                <w:szCs w:val="21"/>
              </w:rPr>
            </w:pPr>
            <w:r w:rsidRPr="001C2492">
              <w:rPr>
                <w:rFonts w:ascii="宋体" w:hAnsi="宋体" w:cs="宋体" w:hint="eastAsia"/>
                <w:szCs w:val="21"/>
              </w:rPr>
              <w:t>1</w:t>
            </w:r>
          </w:p>
        </w:tc>
        <w:tc>
          <w:tcPr>
            <w:tcW w:w="1152" w:type="dxa"/>
            <w:vAlign w:val="center"/>
          </w:tcPr>
          <w:p w14:paraId="563024B7" w14:textId="77777777" w:rsidR="00BD1045" w:rsidRPr="001C2492" w:rsidRDefault="00265D49">
            <w:pPr>
              <w:jc w:val="center"/>
              <w:rPr>
                <w:rFonts w:ascii="宋体" w:hAnsi="宋体" w:cs="宋体"/>
                <w:szCs w:val="21"/>
              </w:rPr>
            </w:pPr>
            <w:r w:rsidRPr="001C2492">
              <w:rPr>
                <w:rFonts w:ascii="宋体" w:hAnsi="宋体" w:cs="宋体" w:hint="eastAsia"/>
                <w:szCs w:val="21"/>
              </w:rPr>
              <w:t>展示设计图文工作站</w:t>
            </w:r>
          </w:p>
        </w:tc>
        <w:tc>
          <w:tcPr>
            <w:tcW w:w="7271" w:type="dxa"/>
            <w:gridSpan w:val="2"/>
            <w:vAlign w:val="center"/>
          </w:tcPr>
          <w:p w14:paraId="0FFD56E0" w14:textId="77777777" w:rsidR="00BD1045" w:rsidRPr="001C2492" w:rsidRDefault="00265D49">
            <w:pPr>
              <w:jc w:val="left"/>
              <w:rPr>
                <w:rFonts w:ascii="宋体" w:hAnsi="宋体" w:cs="宋体"/>
                <w:szCs w:val="21"/>
              </w:rPr>
            </w:pPr>
            <w:r w:rsidRPr="001C2492">
              <w:rPr>
                <w:rFonts w:ascii="宋体" w:hAnsi="宋体" w:cs="宋体" w:hint="eastAsia"/>
                <w:szCs w:val="21"/>
              </w:rPr>
              <w:t>一、硬件要求：</w:t>
            </w:r>
          </w:p>
          <w:p w14:paraId="04FA936A" w14:textId="77777777" w:rsidR="00BD1045" w:rsidRPr="001C2492" w:rsidRDefault="00265D49">
            <w:pPr>
              <w:jc w:val="left"/>
              <w:rPr>
                <w:rFonts w:ascii="宋体" w:hAnsi="宋体" w:cs="宋体"/>
                <w:szCs w:val="21"/>
              </w:rPr>
            </w:pPr>
            <w:r w:rsidRPr="001C2492">
              <w:rPr>
                <w:rFonts w:ascii="宋体" w:hAnsi="宋体" w:cs="宋体" w:hint="eastAsia"/>
                <w:szCs w:val="21"/>
              </w:rPr>
              <w:t>▲1、处理器：配置≥Intel Core U7 265 2.4G主频 二十核心处理器或以上；</w:t>
            </w:r>
          </w:p>
          <w:p w14:paraId="1BF5FA4A" w14:textId="77777777" w:rsidR="00BD1045" w:rsidRPr="001C2492" w:rsidRDefault="00265D49">
            <w:pPr>
              <w:jc w:val="left"/>
              <w:rPr>
                <w:rFonts w:ascii="宋体" w:hAnsi="宋体" w:cs="宋体"/>
                <w:szCs w:val="21"/>
              </w:rPr>
            </w:pPr>
            <w:r w:rsidRPr="001C2492">
              <w:rPr>
                <w:rFonts w:ascii="宋体" w:hAnsi="宋体" w:cs="宋体" w:hint="eastAsia"/>
                <w:szCs w:val="21"/>
              </w:rPr>
              <w:t>▲2、内存：≥32G DDR5内存，4个内存插槽，最大内存支持128G；</w:t>
            </w:r>
          </w:p>
          <w:p w14:paraId="468FA5E0" w14:textId="77777777" w:rsidR="00BD1045" w:rsidRPr="001C2492" w:rsidRDefault="00265D49">
            <w:pPr>
              <w:jc w:val="left"/>
              <w:rPr>
                <w:rFonts w:ascii="宋体" w:hAnsi="宋体" w:cs="宋体"/>
                <w:szCs w:val="21"/>
              </w:rPr>
            </w:pPr>
            <w:r w:rsidRPr="001C2492">
              <w:rPr>
                <w:rFonts w:ascii="宋体" w:hAnsi="宋体" w:cs="宋体" w:hint="eastAsia"/>
                <w:szCs w:val="21"/>
              </w:rPr>
              <w:t>3、硬盘：≥1TB M.2 SSD固态硬盘，机箱可扩展2个3.5"硬盘槽位；</w:t>
            </w:r>
          </w:p>
          <w:p w14:paraId="0FDB56AC" w14:textId="77777777" w:rsidR="00BD1045" w:rsidRPr="001C2492" w:rsidRDefault="00265D49">
            <w:pPr>
              <w:jc w:val="left"/>
              <w:rPr>
                <w:rFonts w:ascii="宋体" w:hAnsi="宋体" w:cs="宋体"/>
                <w:szCs w:val="21"/>
              </w:rPr>
            </w:pPr>
            <w:r w:rsidRPr="001C2492">
              <w:rPr>
                <w:rFonts w:ascii="宋体" w:hAnsi="宋体" w:cs="宋体" w:hint="eastAsia"/>
                <w:szCs w:val="21"/>
              </w:rPr>
              <w:t>▲4、显卡：配置≥RTX5060 8G专业独立显卡；</w:t>
            </w:r>
          </w:p>
          <w:p w14:paraId="6C98C538" w14:textId="77777777" w:rsidR="00BD1045" w:rsidRPr="001C2492" w:rsidRDefault="00265D49">
            <w:pPr>
              <w:jc w:val="left"/>
              <w:rPr>
                <w:rFonts w:ascii="宋体" w:hAnsi="宋体" w:cs="宋体"/>
                <w:szCs w:val="21"/>
              </w:rPr>
            </w:pPr>
            <w:r w:rsidRPr="001C2492">
              <w:rPr>
                <w:rFonts w:ascii="宋体" w:hAnsi="宋体" w:cs="宋体" w:hint="eastAsia"/>
                <w:szCs w:val="21"/>
              </w:rPr>
              <w:t>5、网卡：集成千兆网卡；</w:t>
            </w:r>
          </w:p>
          <w:p w14:paraId="3BD2F326" w14:textId="77777777" w:rsidR="00BD1045" w:rsidRPr="001C2492" w:rsidRDefault="00265D49">
            <w:pPr>
              <w:jc w:val="left"/>
              <w:rPr>
                <w:rFonts w:ascii="宋体" w:hAnsi="宋体" w:cs="宋体"/>
                <w:szCs w:val="21"/>
              </w:rPr>
            </w:pPr>
            <w:r w:rsidRPr="001C2492">
              <w:rPr>
                <w:rFonts w:ascii="宋体" w:hAnsi="宋体" w:cs="宋体" w:hint="eastAsia"/>
                <w:szCs w:val="21"/>
              </w:rPr>
              <w:t>▲6、接口：≥9个USB 3.2接口(前置至少1个TYPE-C接口)，主板集成至少1个VGA接口，1个HDMI接口，1个DP接口；</w:t>
            </w:r>
          </w:p>
          <w:p w14:paraId="26C6D1BF" w14:textId="77777777" w:rsidR="00BD1045" w:rsidRPr="001C2492" w:rsidRDefault="00265D49">
            <w:pPr>
              <w:jc w:val="left"/>
              <w:rPr>
                <w:rFonts w:ascii="宋体" w:hAnsi="宋体" w:cs="宋体"/>
                <w:szCs w:val="21"/>
              </w:rPr>
            </w:pPr>
            <w:r w:rsidRPr="001C2492">
              <w:rPr>
                <w:rFonts w:ascii="宋体" w:hAnsi="宋体" w:cs="宋体" w:hint="eastAsia"/>
                <w:szCs w:val="21"/>
              </w:rPr>
              <w:t>▲7、扩展槽：≥4个PCIe插槽；</w:t>
            </w:r>
          </w:p>
          <w:p w14:paraId="3469572B" w14:textId="77777777" w:rsidR="00BD1045" w:rsidRPr="001C2492" w:rsidRDefault="00265D49">
            <w:pPr>
              <w:jc w:val="left"/>
              <w:rPr>
                <w:rFonts w:ascii="宋体" w:hAnsi="宋体" w:cs="宋体"/>
                <w:szCs w:val="21"/>
              </w:rPr>
            </w:pPr>
            <w:r w:rsidRPr="001C2492">
              <w:rPr>
                <w:rFonts w:ascii="宋体" w:hAnsi="宋体" w:cs="宋体" w:hint="eastAsia"/>
                <w:szCs w:val="21"/>
              </w:rPr>
              <w:t>8、键盘、鼠标：</w:t>
            </w:r>
            <w:proofErr w:type="gramStart"/>
            <w:r w:rsidRPr="001C2492">
              <w:rPr>
                <w:rFonts w:ascii="宋体" w:hAnsi="宋体" w:cs="宋体" w:hint="eastAsia"/>
                <w:szCs w:val="21"/>
              </w:rPr>
              <w:t>标配原厂</w:t>
            </w:r>
            <w:proofErr w:type="gramEnd"/>
            <w:r w:rsidRPr="001C2492">
              <w:rPr>
                <w:rFonts w:ascii="宋体" w:hAnsi="宋体" w:cs="宋体" w:hint="eastAsia"/>
                <w:szCs w:val="21"/>
              </w:rPr>
              <w:t>USB光电鼠标/防水键盘，具备键盘开机功能；</w:t>
            </w:r>
          </w:p>
          <w:p w14:paraId="4841CABD" w14:textId="77777777" w:rsidR="00BD1045" w:rsidRPr="001C2492" w:rsidRDefault="00265D49">
            <w:pPr>
              <w:jc w:val="left"/>
              <w:rPr>
                <w:rFonts w:ascii="宋体" w:hAnsi="宋体" w:cs="宋体"/>
                <w:szCs w:val="21"/>
              </w:rPr>
            </w:pPr>
            <w:r w:rsidRPr="001C2492">
              <w:rPr>
                <w:rFonts w:ascii="宋体" w:hAnsi="宋体" w:cs="宋体" w:hint="eastAsia"/>
                <w:szCs w:val="21"/>
              </w:rPr>
              <w:t>▲9、安全技术：BIOS级别USB端口单独开关，智能USB数据保护(可设置仅识别鼠标键盘，不识别USB存储设备)；</w:t>
            </w:r>
          </w:p>
          <w:p w14:paraId="1F0B7E64" w14:textId="77777777" w:rsidR="00BD1045" w:rsidRPr="001C2492" w:rsidRDefault="00265D49">
            <w:pPr>
              <w:jc w:val="left"/>
              <w:rPr>
                <w:rFonts w:ascii="宋体" w:hAnsi="宋体" w:cs="宋体"/>
                <w:szCs w:val="21"/>
              </w:rPr>
            </w:pPr>
            <w:r w:rsidRPr="001C2492">
              <w:rPr>
                <w:rFonts w:ascii="宋体" w:hAnsi="宋体" w:cs="宋体" w:hint="eastAsia"/>
                <w:szCs w:val="21"/>
              </w:rPr>
              <w:t>10、电源：配置≥500W节能电源，不低于90% 能效转换率；</w:t>
            </w:r>
          </w:p>
          <w:p w14:paraId="16FC91FB" w14:textId="77777777" w:rsidR="00BD1045" w:rsidRPr="001C2492" w:rsidRDefault="00265D49">
            <w:pPr>
              <w:jc w:val="left"/>
              <w:rPr>
                <w:rFonts w:ascii="宋体" w:hAnsi="宋体" w:cs="宋体"/>
                <w:szCs w:val="21"/>
              </w:rPr>
            </w:pPr>
            <w:r w:rsidRPr="001C2492">
              <w:rPr>
                <w:rFonts w:ascii="宋体" w:hAnsi="宋体" w:cs="宋体" w:hint="eastAsia"/>
                <w:szCs w:val="21"/>
              </w:rPr>
              <w:t>▲11、机箱：塔式标准机箱，不大于17L；</w:t>
            </w:r>
          </w:p>
          <w:p w14:paraId="727900E1" w14:textId="77777777" w:rsidR="00BD1045" w:rsidRPr="001C2492" w:rsidRDefault="00265D49">
            <w:pPr>
              <w:jc w:val="left"/>
              <w:rPr>
                <w:rFonts w:ascii="宋体" w:hAnsi="宋体" w:cs="宋体"/>
                <w:szCs w:val="21"/>
              </w:rPr>
            </w:pPr>
            <w:r w:rsidRPr="001C2492">
              <w:rPr>
                <w:rFonts w:ascii="宋体" w:hAnsi="宋体" w:cs="宋体" w:hint="eastAsia"/>
                <w:szCs w:val="21"/>
              </w:rPr>
              <w:t>12、软件提供原厂性能优化软件：针对主流的ISV软件进行优化（如AutoCAD、ANSYS、3DMax、</w:t>
            </w:r>
            <w:proofErr w:type="spellStart"/>
            <w:r w:rsidRPr="001C2492">
              <w:rPr>
                <w:rFonts w:ascii="宋体" w:hAnsi="宋体" w:cs="宋体" w:hint="eastAsia"/>
                <w:szCs w:val="21"/>
              </w:rPr>
              <w:t>Solidworks</w:t>
            </w:r>
            <w:proofErr w:type="spellEnd"/>
            <w:r w:rsidRPr="001C2492">
              <w:rPr>
                <w:rFonts w:ascii="宋体" w:hAnsi="宋体" w:cs="宋体" w:hint="eastAsia"/>
                <w:szCs w:val="21"/>
              </w:rPr>
              <w:t>、Maya、Creo等），打开软件界面即可看到ISV软件的名称，方便使用；也可根据实际使用需求，对ISV软件进行手动调试优化；监控机器运行的实时负载（如处理器、内存、网络、硬盘、显卡等）；</w:t>
            </w:r>
          </w:p>
          <w:p w14:paraId="2723A882" w14:textId="77777777" w:rsidR="00BD1045" w:rsidRPr="001C2492" w:rsidRDefault="00265D49">
            <w:pPr>
              <w:jc w:val="left"/>
              <w:rPr>
                <w:rFonts w:ascii="宋体" w:hAnsi="宋体" w:cs="宋体"/>
                <w:szCs w:val="21"/>
              </w:rPr>
            </w:pPr>
            <w:r w:rsidRPr="001C2492">
              <w:rPr>
                <w:rFonts w:ascii="宋体" w:hAnsi="宋体" w:cs="宋体" w:hint="eastAsia"/>
                <w:szCs w:val="21"/>
              </w:rPr>
              <w:t>13、其它要求：所提供设备必须为商用工作站产品，在产品或节能认证中证明投标机型为工作站（供货时提供产品厂家证明材料并加盖投标人公章）；采购人已将电源线敷设至电脑桌下方，电脑安装到位后所需电源线由供货商负责。</w:t>
            </w:r>
          </w:p>
          <w:p w14:paraId="1E0444F1" w14:textId="77777777" w:rsidR="00BD1045" w:rsidRPr="001C2492" w:rsidRDefault="00265D49">
            <w:pPr>
              <w:jc w:val="left"/>
              <w:rPr>
                <w:rFonts w:ascii="宋体" w:hAnsi="宋体" w:cs="宋体"/>
                <w:szCs w:val="21"/>
              </w:rPr>
            </w:pPr>
            <w:r w:rsidRPr="001C2492">
              <w:rPr>
                <w:rFonts w:ascii="宋体" w:hAnsi="宋体" w:cs="宋体" w:hint="eastAsia"/>
                <w:szCs w:val="21"/>
              </w:rPr>
              <w:t>▲14、同品牌显示器：配置23.8寸液晶显示器，双视频接口；</w:t>
            </w:r>
          </w:p>
          <w:p w14:paraId="24D5907E" w14:textId="77777777" w:rsidR="00BD1045" w:rsidRPr="001C2492" w:rsidRDefault="00265D49">
            <w:pPr>
              <w:jc w:val="left"/>
              <w:rPr>
                <w:rFonts w:ascii="宋体" w:hAnsi="宋体" w:cs="宋体"/>
                <w:szCs w:val="21"/>
              </w:rPr>
            </w:pPr>
            <w:r w:rsidRPr="001C2492">
              <w:rPr>
                <w:rFonts w:ascii="宋体" w:hAnsi="宋体" w:cs="宋体" w:hint="eastAsia"/>
                <w:szCs w:val="21"/>
              </w:rPr>
              <w:t>二、学生机端软件要求</w:t>
            </w:r>
          </w:p>
          <w:p w14:paraId="3014FB6E" w14:textId="77777777" w:rsidR="00BD1045" w:rsidRPr="001C2492" w:rsidRDefault="00265D49">
            <w:pPr>
              <w:jc w:val="left"/>
              <w:rPr>
                <w:rFonts w:ascii="宋体" w:hAnsi="宋体" w:cs="宋体"/>
                <w:szCs w:val="21"/>
              </w:rPr>
            </w:pPr>
            <w:r w:rsidRPr="001C2492">
              <w:rPr>
                <w:rFonts w:ascii="宋体" w:hAnsi="宋体" w:cs="宋体" w:hint="eastAsia"/>
                <w:szCs w:val="21"/>
              </w:rPr>
              <w:t>▲1、终端支持多盘缓存模式，即在终端固态盘容量</w:t>
            </w:r>
            <w:proofErr w:type="gramStart"/>
            <w:r w:rsidRPr="001C2492">
              <w:rPr>
                <w:rFonts w:ascii="宋体" w:hAnsi="宋体" w:cs="宋体" w:hint="eastAsia"/>
                <w:szCs w:val="21"/>
              </w:rPr>
              <w:t>小导致</w:t>
            </w:r>
            <w:proofErr w:type="gramEnd"/>
            <w:r w:rsidRPr="001C2492">
              <w:rPr>
                <w:rFonts w:ascii="宋体" w:hAnsi="宋体" w:cs="宋体" w:hint="eastAsia"/>
                <w:szCs w:val="21"/>
              </w:rPr>
              <w:t>无法多镜像缓存时，支持固态盘和机械盘混合缓存载入，充分利用终端现有存储资源。（投标时提供此功能界面截图证明）</w:t>
            </w:r>
          </w:p>
          <w:p w14:paraId="2FFE73A5" w14:textId="77777777" w:rsidR="00BD1045" w:rsidRPr="001C2492" w:rsidRDefault="00265D49">
            <w:pPr>
              <w:jc w:val="left"/>
              <w:rPr>
                <w:rFonts w:ascii="宋体" w:hAnsi="宋体" w:cs="宋体"/>
                <w:szCs w:val="21"/>
              </w:rPr>
            </w:pPr>
            <w:r w:rsidRPr="001C2492">
              <w:rPr>
                <w:rFonts w:ascii="宋体" w:hAnsi="宋体" w:cs="宋体" w:hint="eastAsia"/>
                <w:szCs w:val="21"/>
              </w:rPr>
              <w:t>▲2、终端支持部署多操作系统：支持统信UOS、麒麟KOS、Linux、 Windows全系列，支持从管理端或客户端自主选择启动环境；且多个系统环境可快速切换。(投标时提供此功能界面截图证明）</w:t>
            </w:r>
          </w:p>
          <w:p w14:paraId="4FA73BC2" w14:textId="77777777" w:rsidR="00BD1045" w:rsidRPr="001C2492" w:rsidRDefault="00265D49">
            <w:pPr>
              <w:jc w:val="left"/>
              <w:rPr>
                <w:rFonts w:ascii="宋体" w:hAnsi="宋体" w:cs="宋体"/>
                <w:szCs w:val="21"/>
              </w:rPr>
            </w:pPr>
            <w:r w:rsidRPr="001C2492">
              <w:rPr>
                <w:rFonts w:ascii="宋体" w:hAnsi="宋体" w:cs="宋体" w:hint="eastAsia"/>
                <w:szCs w:val="21"/>
              </w:rPr>
              <w:t>▲3、为满足国产化要求，云桌面客户端支持部署在兆芯、海光、飞腾和龙芯架构的国产芯片终端设备上，实现异构设备的统一管理。(投标时提供此功能界面截图证明）</w:t>
            </w:r>
          </w:p>
          <w:p w14:paraId="5DAC71DE" w14:textId="77777777" w:rsidR="00BD1045" w:rsidRPr="001C2492" w:rsidRDefault="00265D49">
            <w:pPr>
              <w:jc w:val="left"/>
              <w:rPr>
                <w:rFonts w:ascii="宋体" w:hAnsi="宋体" w:cs="宋体"/>
                <w:szCs w:val="21"/>
              </w:rPr>
            </w:pPr>
            <w:r w:rsidRPr="001C2492">
              <w:rPr>
                <w:rFonts w:ascii="宋体" w:hAnsi="宋体" w:cs="宋体" w:hint="eastAsia"/>
                <w:szCs w:val="21"/>
              </w:rPr>
              <w:t>4、在终端与云桌面服务器丢失或断开网络连接无法被管理的情况下，支持使用U盘或移动硬盘恢复桌面。</w:t>
            </w:r>
          </w:p>
          <w:p w14:paraId="3B993D2C" w14:textId="77777777" w:rsidR="00BD1045" w:rsidRPr="001C2492" w:rsidRDefault="00265D49">
            <w:pPr>
              <w:jc w:val="left"/>
              <w:rPr>
                <w:rFonts w:ascii="宋体" w:hAnsi="宋体" w:cs="宋体"/>
                <w:szCs w:val="21"/>
              </w:rPr>
            </w:pPr>
            <w:r w:rsidRPr="001C2492">
              <w:rPr>
                <w:rFonts w:ascii="宋体" w:hAnsi="宋体" w:cs="宋体" w:hint="eastAsia"/>
                <w:szCs w:val="21"/>
              </w:rPr>
              <w:t>▲5、当终端无法进入系统时，支持基于Linux和Windows两种方式进行系统数据恢复。(投标时提供此功能界面截图证明）</w:t>
            </w:r>
          </w:p>
          <w:p w14:paraId="00CC8D91" w14:textId="77777777" w:rsidR="00BD1045" w:rsidRPr="001C2492" w:rsidRDefault="00265D49">
            <w:pPr>
              <w:jc w:val="left"/>
              <w:rPr>
                <w:rFonts w:ascii="宋体" w:hAnsi="宋体" w:cs="宋体"/>
                <w:szCs w:val="21"/>
              </w:rPr>
            </w:pPr>
            <w:r w:rsidRPr="001C2492">
              <w:rPr>
                <w:rFonts w:ascii="宋体" w:hAnsi="宋体" w:cs="宋体" w:hint="eastAsia"/>
                <w:szCs w:val="21"/>
              </w:rPr>
              <w:t>6、支持云桌面服务器与终端的自动时间同步功能，即当主板掉电时可自动校准计算机时间。</w:t>
            </w:r>
          </w:p>
          <w:p w14:paraId="425F9937" w14:textId="77777777" w:rsidR="00BD1045" w:rsidRPr="001C2492" w:rsidRDefault="00265D49">
            <w:pPr>
              <w:jc w:val="left"/>
              <w:rPr>
                <w:rFonts w:ascii="宋体" w:hAnsi="宋体" w:cs="宋体"/>
                <w:szCs w:val="21"/>
              </w:rPr>
            </w:pPr>
            <w:r w:rsidRPr="001C2492">
              <w:rPr>
                <w:rFonts w:ascii="宋体" w:hAnsi="宋体" w:cs="宋体" w:hint="eastAsia"/>
                <w:szCs w:val="21"/>
              </w:rPr>
              <w:t>7、为保障使用体验与传统PC无异，客户端采用分布式运算模式，在日常教学办公时无延时响应、颜色失真等现象，场景包括但不限于打开Auto CAD、UGNX、3D MAX、Pro/E等软件，打开并播放1080P视频文件。</w:t>
            </w:r>
          </w:p>
          <w:p w14:paraId="6885ACE5" w14:textId="77777777" w:rsidR="00BD1045" w:rsidRPr="001C2492" w:rsidRDefault="00265D49">
            <w:pPr>
              <w:jc w:val="left"/>
              <w:rPr>
                <w:rFonts w:ascii="宋体" w:hAnsi="宋体" w:cs="宋体"/>
                <w:szCs w:val="21"/>
              </w:rPr>
            </w:pPr>
            <w:r w:rsidRPr="001C2492">
              <w:rPr>
                <w:rFonts w:ascii="宋体" w:hAnsi="宋体" w:cs="宋体" w:hint="eastAsia"/>
                <w:szCs w:val="21"/>
              </w:rPr>
              <w:t>8、为适配学校的各种网络环境情况，支持通过多种方式设定IP地址，包括手动设定、自有DHCP及第三方DHCP。</w:t>
            </w:r>
          </w:p>
          <w:p w14:paraId="6B46B14B" w14:textId="77777777" w:rsidR="00BD1045" w:rsidRPr="001C2492" w:rsidRDefault="00265D49">
            <w:pPr>
              <w:jc w:val="left"/>
              <w:rPr>
                <w:rFonts w:ascii="宋体" w:hAnsi="宋体" w:cs="宋体"/>
                <w:szCs w:val="21"/>
              </w:rPr>
            </w:pPr>
            <w:r w:rsidRPr="001C2492">
              <w:rPr>
                <w:rFonts w:ascii="宋体" w:hAnsi="宋体" w:cs="宋体" w:hint="eastAsia"/>
                <w:szCs w:val="21"/>
              </w:rPr>
              <w:lastRenderedPageBreak/>
              <w:t>9、支持</w:t>
            </w:r>
            <w:proofErr w:type="gramStart"/>
            <w:r w:rsidRPr="001C2492">
              <w:rPr>
                <w:rFonts w:ascii="宋体" w:hAnsi="宋体" w:cs="宋体" w:hint="eastAsia"/>
                <w:szCs w:val="21"/>
              </w:rPr>
              <w:t>镜像本地</w:t>
            </w:r>
            <w:proofErr w:type="gramEnd"/>
            <w:r w:rsidRPr="001C2492">
              <w:rPr>
                <w:rFonts w:ascii="宋体" w:hAnsi="宋体" w:cs="宋体" w:hint="eastAsia"/>
                <w:szCs w:val="21"/>
              </w:rPr>
              <w:t>缓存：支持将服务器镜像文件缓存至本地硬盘，支持小容量固态硬盘以增量非分区的方式缓存≥5个镜像。</w:t>
            </w:r>
          </w:p>
          <w:p w14:paraId="120C7DDD" w14:textId="77777777" w:rsidR="00BD1045" w:rsidRPr="001C2492" w:rsidRDefault="00265D49">
            <w:pPr>
              <w:jc w:val="left"/>
              <w:rPr>
                <w:rFonts w:ascii="宋体" w:hAnsi="宋体" w:cs="宋体"/>
                <w:szCs w:val="21"/>
              </w:rPr>
            </w:pPr>
            <w:r w:rsidRPr="001C2492">
              <w:rPr>
                <w:rFonts w:ascii="宋体" w:hAnsi="宋体" w:cs="宋体" w:hint="eastAsia"/>
                <w:szCs w:val="21"/>
              </w:rPr>
              <w:t>▲10、支持对终端端口进行分类控制，包括但不限于控制所有 USB 存储接口、光盘驱动器接口、USB存储设备接口、打印机接口、1394接口、串并口接口、</w:t>
            </w:r>
            <w:proofErr w:type="gramStart"/>
            <w:r w:rsidRPr="001C2492">
              <w:rPr>
                <w:rFonts w:ascii="宋体" w:hAnsi="宋体" w:cs="宋体" w:hint="eastAsia"/>
                <w:szCs w:val="21"/>
              </w:rPr>
              <w:t>蓝牙驱动器</w:t>
            </w:r>
            <w:proofErr w:type="gramEnd"/>
            <w:r w:rsidRPr="001C2492">
              <w:rPr>
                <w:rFonts w:ascii="宋体" w:hAnsi="宋体" w:cs="宋体" w:hint="eastAsia"/>
                <w:szCs w:val="21"/>
              </w:rPr>
              <w:t>接口等。(投标时提供此功能界面截图证明）</w:t>
            </w:r>
          </w:p>
          <w:p w14:paraId="04454541" w14:textId="77777777" w:rsidR="00BD1045" w:rsidRPr="001C2492" w:rsidRDefault="00265D49">
            <w:pPr>
              <w:jc w:val="left"/>
              <w:rPr>
                <w:rFonts w:ascii="宋体" w:hAnsi="宋体" w:cs="宋体"/>
                <w:szCs w:val="21"/>
              </w:rPr>
            </w:pPr>
            <w:r w:rsidRPr="001C2492">
              <w:rPr>
                <w:rFonts w:ascii="宋体" w:hAnsi="宋体" w:cs="宋体" w:hint="eastAsia"/>
                <w:szCs w:val="21"/>
              </w:rPr>
              <w:t>11、支持复杂网络环境及跨校区部署管理，支持客户端通过网络引导、光盘引导、U盘方式部署系统，客户端可通过VLAN、跨区域、跨互联网连接服务器并下发缓存。</w:t>
            </w:r>
          </w:p>
          <w:p w14:paraId="707E8A67" w14:textId="77777777" w:rsidR="00BD1045" w:rsidRPr="001C2492" w:rsidRDefault="00265D49">
            <w:pPr>
              <w:jc w:val="left"/>
              <w:rPr>
                <w:rFonts w:ascii="宋体" w:hAnsi="宋体" w:cs="宋体"/>
                <w:szCs w:val="21"/>
              </w:rPr>
            </w:pPr>
            <w:r w:rsidRPr="001C2492">
              <w:rPr>
                <w:rFonts w:ascii="宋体" w:hAnsi="宋体" w:cs="宋体" w:hint="eastAsia"/>
                <w:szCs w:val="21"/>
              </w:rPr>
              <w:t>▲12、提供备课与教学</w:t>
            </w:r>
            <w:proofErr w:type="gramStart"/>
            <w:r w:rsidRPr="001C2492">
              <w:rPr>
                <w:rFonts w:ascii="宋体" w:hAnsi="宋体" w:cs="宋体" w:hint="eastAsia"/>
                <w:szCs w:val="21"/>
              </w:rPr>
              <w:t>云空间</w:t>
            </w:r>
            <w:proofErr w:type="gramEnd"/>
            <w:r w:rsidRPr="001C2492">
              <w:rPr>
                <w:rFonts w:ascii="宋体" w:hAnsi="宋体" w:cs="宋体" w:hint="eastAsia"/>
                <w:szCs w:val="21"/>
              </w:rPr>
              <w:t>功能，老师可将课件、教材等上传至云空间，上传后数据可跟随老师账号实时漫游，可在教室直接登陆并使用，避免因使用U</w:t>
            </w:r>
            <w:proofErr w:type="gramStart"/>
            <w:r w:rsidRPr="001C2492">
              <w:rPr>
                <w:rFonts w:ascii="宋体" w:hAnsi="宋体" w:cs="宋体" w:hint="eastAsia"/>
                <w:szCs w:val="21"/>
              </w:rPr>
              <w:t>盘导致</w:t>
            </w:r>
            <w:proofErr w:type="gramEnd"/>
            <w:r w:rsidRPr="001C2492">
              <w:rPr>
                <w:rFonts w:ascii="宋体" w:hAnsi="宋体" w:cs="宋体" w:hint="eastAsia"/>
                <w:szCs w:val="21"/>
              </w:rPr>
              <w:t>的病毒交叉感染；</w:t>
            </w:r>
            <w:proofErr w:type="gramStart"/>
            <w:r w:rsidRPr="001C2492">
              <w:rPr>
                <w:rFonts w:ascii="宋体" w:hAnsi="宋体" w:cs="宋体" w:hint="eastAsia"/>
                <w:szCs w:val="21"/>
              </w:rPr>
              <w:t>云空间</w:t>
            </w:r>
            <w:proofErr w:type="gramEnd"/>
            <w:r w:rsidRPr="001C2492">
              <w:rPr>
                <w:rFonts w:ascii="宋体" w:hAnsi="宋体" w:cs="宋体" w:hint="eastAsia"/>
                <w:szCs w:val="21"/>
              </w:rPr>
              <w:t>支持文件分享功能，可通过链接和提取码的方式分享给其他老师或学生，构建校内资源与知识共享平台。(投标时提供此功能界面截图证明）</w:t>
            </w:r>
          </w:p>
          <w:p w14:paraId="41908FAC" w14:textId="77777777" w:rsidR="00BD1045" w:rsidRPr="001C2492" w:rsidRDefault="00265D49">
            <w:pPr>
              <w:jc w:val="left"/>
              <w:rPr>
                <w:rFonts w:ascii="宋体" w:hAnsi="宋体" w:cs="宋体"/>
                <w:szCs w:val="21"/>
              </w:rPr>
            </w:pPr>
            <w:r w:rsidRPr="001C2492">
              <w:rPr>
                <w:rFonts w:ascii="宋体" w:hAnsi="宋体" w:cs="宋体" w:hint="eastAsia"/>
                <w:szCs w:val="21"/>
              </w:rPr>
              <w:t>▲13、支持用户自主报障功能，即当终端遇到故障时，用户可将故障说明及照片提交至管理平台，管理员可通过管理平台进行远程协助排除故障。(投标时提供此功能界面截图证明）</w:t>
            </w:r>
          </w:p>
          <w:p w14:paraId="61E495DF" w14:textId="77777777" w:rsidR="00BD1045" w:rsidRPr="001C2492" w:rsidRDefault="00265D49">
            <w:pPr>
              <w:jc w:val="left"/>
              <w:rPr>
                <w:rFonts w:ascii="宋体" w:hAnsi="宋体" w:cs="宋体"/>
                <w:szCs w:val="21"/>
              </w:rPr>
            </w:pPr>
            <w:r w:rsidRPr="001C2492">
              <w:rPr>
                <w:rFonts w:ascii="宋体" w:hAnsi="宋体" w:cs="宋体" w:hint="eastAsia"/>
                <w:szCs w:val="21"/>
              </w:rPr>
              <w:t>▲14、为保障终端系统可靠运行，降低因病毒与垃圾文件过多造成的</w:t>
            </w:r>
            <w:proofErr w:type="gramStart"/>
            <w:r w:rsidRPr="001C2492">
              <w:rPr>
                <w:rFonts w:ascii="宋体" w:hAnsi="宋体" w:cs="宋体" w:hint="eastAsia"/>
                <w:szCs w:val="21"/>
              </w:rPr>
              <w:t>不</w:t>
            </w:r>
            <w:proofErr w:type="gramEnd"/>
            <w:r w:rsidRPr="001C2492">
              <w:rPr>
                <w:rFonts w:ascii="宋体" w:hAnsi="宋体" w:cs="宋体" w:hint="eastAsia"/>
                <w:szCs w:val="21"/>
              </w:rPr>
              <w:t>可用情况，支持终端自行查杀病毒和系统瘦身，支持通过平台统一进行病毒查杀和系统瘦身。(投标时提供此功能界面截图证明）</w:t>
            </w:r>
          </w:p>
          <w:p w14:paraId="1956646E" w14:textId="77777777" w:rsidR="00BD1045" w:rsidRPr="001C2492" w:rsidRDefault="00265D49">
            <w:pPr>
              <w:jc w:val="left"/>
              <w:rPr>
                <w:rFonts w:ascii="宋体" w:hAnsi="宋体" w:cs="宋体"/>
                <w:szCs w:val="21"/>
              </w:rPr>
            </w:pPr>
            <w:r w:rsidRPr="001C2492">
              <w:rPr>
                <w:rFonts w:ascii="宋体" w:hAnsi="宋体" w:cs="宋体" w:hint="eastAsia"/>
                <w:szCs w:val="21"/>
              </w:rPr>
              <w:t>▲15、支持本地桌面备份与恢复，用户可以将自己运行的系统进行本地备份，用户可以</w:t>
            </w:r>
            <w:proofErr w:type="gramStart"/>
            <w:r w:rsidRPr="001C2492">
              <w:rPr>
                <w:rFonts w:ascii="宋体" w:hAnsi="宋体" w:cs="宋体" w:hint="eastAsia"/>
                <w:szCs w:val="21"/>
              </w:rPr>
              <w:t>自助从</w:t>
            </w:r>
            <w:proofErr w:type="gramEnd"/>
            <w:r w:rsidRPr="001C2492">
              <w:rPr>
                <w:rFonts w:ascii="宋体" w:hAnsi="宋体" w:cs="宋体" w:hint="eastAsia"/>
                <w:szCs w:val="21"/>
              </w:rPr>
              <w:t>本地备份的备份版本中选取要恢复的桌面备份。(投标时提供此功能界面截图证明）</w:t>
            </w:r>
          </w:p>
          <w:p w14:paraId="22579054" w14:textId="77777777" w:rsidR="00BD1045" w:rsidRPr="001C2492" w:rsidRDefault="00265D49">
            <w:pPr>
              <w:jc w:val="left"/>
              <w:rPr>
                <w:rFonts w:ascii="宋体" w:hAnsi="宋体" w:cs="宋体"/>
                <w:szCs w:val="21"/>
              </w:rPr>
            </w:pPr>
            <w:r w:rsidRPr="001C2492">
              <w:rPr>
                <w:rFonts w:ascii="宋体" w:hAnsi="宋体" w:cs="宋体" w:hint="eastAsia"/>
                <w:szCs w:val="21"/>
              </w:rPr>
              <w:t>▲16、为方便用户快速打开常用软件&amp;网站，支持在功能栏中增加当前计算机中的软件快捷方式和常用网站。(投标时提供此功能界面截图证明）</w:t>
            </w:r>
          </w:p>
          <w:p w14:paraId="14489B1E" w14:textId="77777777" w:rsidR="00BD1045" w:rsidRPr="001C2492" w:rsidRDefault="00265D49">
            <w:pPr>
              <w:jc w:val="left"/>
              <w:rPr>
                <w:rFonts w:ascii="宋体" w:hAnsi="宋体" w:cs="宋体"/>
                <w:szCs w:val="21"/>
              </w:rPr>
            </w:pPr>
            <w:r w:rsidRPr="001C2492">
              <w:rPr>
                <w:rFonts w:ascii="宋体" w:hAnsi="宋体" w:cs="宋体" w:hint="eastAsia"/>
                <w:szCs w:val="21"/>
              </w:rPr>
              <w:t>▲17、为保护数据安全、防止终端中毒，支持对桌面进行安全防护，深度查杀，</w:t>
            </w:r>
            <w:proofErr w:type="gramStart"/>
            <w:r w:rsidRPr="001C2492">
              <w:rPr>
                <w:rFonts w:ascii="宋体" w:hAnsi="宋体" w:cs="宋体" w:hint="eastAsia"/>
                <w:szCs w:val="21"/>
              </w:rPr>
              <w:t>弹窗管理</w:t>
            </w:r>
            <w:proofErr w:type="gramEnd"/>
            <w:r w:rsidRPr="001C2492">
              <w:rPr>
                <w:rFonts w:ascii="宋体" w:hAnsi="宋体" w:cs="宋体" w:hint="eastAsia"/>
                <w:szCs w:val="21"/>
              </w:rPr>
              <w:t>；为保证软件兼容性、简化部署，</w:t>
            </w:r>
            <w:bookmarkStart w:id="37" w:name="_Hlk229907544"/>
            <w:r w:rsidRPr="001C2492">
              <w:rPr>
                <w:rFonts w:ascii="宋体" w:hAnsi="宋体" w:cs="宋体" w:hint="eastAsia"/>
                <w:szCs w:val="21"/>
              </w:rPr>
              <w:t>电脑管理软件与云桌面软件</w:t>
            </w:r>
            <w:bookmarkEnd w:id="37"/>
            <w:r w:rsidRPr="001C2492">
              <w:rPr>
                <w:rFonts w:ascii="宋体" w:hAnsi="宋体" w:cs="宋体" w:hint="eastAsia"/>
                <w:szCs w:val="21"/>
              </w:rPr>
              <w:t>建议为同一品牌，且要求出厂镜像预装。(投标时提供此功能界面截图证明，供货时提供国家认可的第三方检测机构出具的检测报告加盖投标人公章）（所提供电脑管理软件与云桌面软件不是同一品牌的，供货时提供有资质的第三方检测机构出具的所投电脑管理软件与云桌面软件能够完全兼容稳定运行的测试报告复印件，原件核查）</w:t>
            </w:r>
          </w:p>
          <w:p w14:paraId="40739501" w14:textId="77777777" w:rsidR="00BD1045" w:rsidRPr="001C2492" w:rsidRDefault="00265D49">
            <w:pPr>
              <w:jc w:val="left"/>
              <w:rPr>
                <w:rFonts w:ascii="宋体" w:hAnsi="宋体" w:cs="宋体"/>
                <w:szCs w:val="21"/>
              </w:rPr>
            </w:pPr>
            <w:r w:rsidRPr="001C2492">
              <w:rPr>
                <w:rFonts w:ascii="宋体" w:hAnsi="宋体" w:cs="宋体" w:hint="eastAsia"/>
                <w:szCs w:val="21"/>
              </w:rPr>
              <w:t>三、电子教室软件功能</w:t>
            </w:r>
          </w:p>
          <w:p w14:paraId="2D282FAA" w14:textId="77777777" w:rsidR="00BD1045" w:rsidRPr="001C2492" w:rsidRDefault="00265D49">
            <w:pPr>
              <w:jc w:val="left"/>
              <w:rPr>
                <w:rFonts w:ascii="宋体" w:hAnsi="宋体" w:cs="宋体"/>
                <w:szCs w:val="21"/>
              </w:rPr>
            </w:pPr>
            <w:r w:rsidRPr="001C2492">
              <w:rPr>
                <w:rFonts w:ascii="宋体" w:hAnsi="宋体" w:cs="宋体" w:hint="eastAsia"/>
                <w:szCs w:val="21"/>
              </w:rPr>
              <w:t>课堂教学</w:t>
            </w:r>
          </w:p>
          <w:p w14:paraId="79B96099" w14:textId="77777777" w:rsidR="00BD1045" w:rsidRPr="001C2492" w:rsidRDefault="00265D49">
            <w:pPr>
              <w:jc w:val="left"/>
              <w:rPr>
                <w:rFonts w:ascii="宋体" w:hAnsi="宋体" w:cs="宋体"/>
                <w:szCs w:val="21"/>
              </w:rPr>
            </w:pPr>
            <w:r w:rsidRPr="001C2492">
              <w:rPr>
                <w:rFonts w:ascii="宋体" w:hAnsi="宋体" w:cs="宋体" w:hint="eastAsia"/>
                <w:szCs w:val="21"/>
              </w:rPr>
              <w:t>1、教师演示：为提升教师演示的灵活性，支持对单一、部分或全体学生进行屏幕演示，支持以全屏、窗口方式进行屏幕演示；</w:t>
            </w:r>
          </w:p>
          <w:p w14:paraId="57BBD799" w14:textId="77777777" w:rsidR="00BD1045" w:rsidRPr="001C2492" w:rsidRDefault="00265D49">
            <w:pPr>
              <w:jc w:val="left"/>
              <w:rPr>
                <w:rFonts w:ascii="宋体" w:hAnsi="宋体" w:cs="宋体"/>
                <w:szCs w:val="21"/>
              </w:rPr>
            </w:pPr>
            <w:r w:rsidRPr="001C2492">
              <w:rPr>
                <w:rFonts w:ascii="宋体" w:hAnsi="宋体" w:cs="宋体" w:hint="eastAsia"/>
                <w:szCs w:val="21"/>
              </w:rPr>
              <w:t>2、屏幕笔：即教师教学使用的辅助工具，功能包括但不限于突出显示项目、添加注释、添加批注等；</w:t>
            </w:r>
          </w:p>
          <w:p w14:paraId="5C4AF8E6" w14:textId="77777777" w:rsidR="00BD1045" w:rsidRPr="001C2492" w:rsidRDefault="00265D49">
            <w:pPr>
              <w:jc w:val="left"/>
              <w:rPr>
                <w:rFonts w:ascii="宋体" w:hAnsi="宋体" w:cs="宋体"/>
                <w:szCs w:val="21"/>
              </w:rPr>
            </w:pPr>
            <w:r w:rsidRPr="001C2492">
              <w:rPr>
                <w:rFonts w:ascii="宋体" w:hAnsi="宋体" w:cs="宋体" w:hint="eastAsia"/>
                <w:szCs w:val="21"/>
              </w:rPr>
              <w:t>3、视频广播：为保障教师机可流畅地播放的视频可同步广播到学生机采用流媒体技术，实现同步广播到学生机，且达到流畅无延时，支持市面常见的媒体音视频格式，包括但不限于Windows Media文件，VCD文件，DVD文件，Real文件，AVI文件，MP3等，支持视频清晰度包括但不限于720p、1080p；</w:t>
            </w:r>
          </w:p>
          <w:p w14:paraId="433B741C" w14:textId="77777777" w:rsidR="00BD1045" w:rsidRPr="001C2492" w:rsidRDefault="00265D49">
            <w:pPr>
              <w:jc w:val="left"/>
              <w:rPr>
                <w:rFonts w:ascii="宋体" w:hAnsi="宋体" w:cs="宋体"/>
                <w:szCs w:val="21"/>
              </w:rPr>
            </w:pPr>
            <w:r w:rsidRPr="001C2492">
              <w:rPr>
                <w:rFonts w:ascii="宋体" w:hAnsi="宋体" w:cs="宋体" w:hint="eastAsia"/>
                <w:szCs w:val="21"/>
              </w:rPr>
              <w:t>4、视频直播：为达到更形象的教学效果，支持通过USB摄像头将教师的画面实时广播到学生机；为快速设置摄像头，支持引导提示客户选择视频设备；</w:t>
            </w:r>
          </w:p>
          <w:p w14:paraId="5AE226DE" w14:textId="77777777" w:rsidR="00BD1045" w:rsidRPr="001C2492" w:rsidRDefault="00265D49">
            <w:pPr>
              <w:jc w:val="left"/>
              <w:rPr>
                <w:rFonts w:ascii="宋体" w:hAnsi="宋体" w:cs="宋体"/>
                <w:szCs w:val="21"/>
              </w:rPr>
            </w:pPr>
            <w:r w:rsidRPr="001C2492">
              <w:rPr>
                <w:rFonts w:ascii="宋体" w:hAnsi="宋体" w:cs="宋体" w:hint="eastAsia"/>
                <w:szCs w:val="21"/>
              </w:rPr>
              <w:t>5、语音广播：教师</w:t>
            </w:r>
            <w:proofErr w:type="gramStart"/>
            <w:r w:rsidRPr="001C2492">
              <w:rPr>
                <w:rFonts w:ascii="宋体" w:hAnsi="宋体" w:cs="宋体" w:hint="eastAsia"/>
                <w:szCs w:val="21"/>
              </w:rPr>
              <w:t>机支持</w:t>
            </w:r>
            <w:proofErr w:type="gramEnd"/>
            <w:r w:rsidRPr="001C2492">
              <w:rPr>
                <w:rFonts w:ascii="宋体" w:hAnsi="宋体" w:cs="宋体" w:hint="eastAsia"/>
                <w:szCs w:val="21"/>
              </w:rPr>
              <w:t>将声音广播至学生，声音来源包括但不限于麦克风或其他输入设备（如磁带、CD）；</w:t>
            </w:r>
          </w:p>
          <w:p w14:paraId="30FA048A" w14:textId="77777777" w:rsidR="00BD1045" w:rsidRPr="001C2492" w:rsidRDefault="00265D49">
            <w:pPr>
              <w:jc w:val="left"/>
              <w:rPr>
                <w:rFonts w:ascii="宋体" w:hAnsi="宋体" w:cs="宋体"/>
                <w:szCs w:val="21"/>
              </w:rPr>
            </w:pPr>
            <w:r w:rsidRPr="001C2492">
              <w:rPr>
                <w:rFonts w:ascii="宋体" w:hAnsi="宋体" w:cs="宋体" w:hint="eastAsia"/>
                <w:szCs w:val="21"/>
              </w:rPr>
              <w:t>6、语音对讲：教师可与任意一名已登录的学生进行双向语音交谈，且其他学生不会受到干扰，教师可动态切换对讲对象；</w:t>
            </w:r>
          </w:p>
          <w:p w14:paraId="028CFF93" w14:textId="77777777" w:rsidR="00BD1045" w:rsidRPr="001C2492" w:rsidRDefault="00265D49">
            <w:pPr>
              <w:jc w:val="left"/>
              <w:rPr>
                <w:rFonts w:ascii="宋体" w:hAnsi="宋体" w:cs="宋体"/>
                <w:szCs w:val="21"/>
              </w:rPr>
            </w:pPr>
            <w:r w:rsidRPr="001C2492">
              <w:rPr>
                <w:rFonts w:ascii="宋体" w:hAnsi="宋体" w:cs="宋体" w:hint="eastAsia"/>
                <w:szCs w:val="21"/>
              </w:rPr>
              <w:t>7、学生演示：教师可选定一台学生机，由此学生代替教师进行示范教学；</w:t>
            </w:r>
          </w:p>
          <w:p w14:paraId="76354AEB" w14:textId="77777777" w:rsidR="00BD1045" w:rsidRPr="001C2492" w:rsidRDefault="00265D49">
            <w:pPr>
              <w:jc w:val="left"/>
              <w:rPr>
                <w:rFonts w:ascii="宋体" w:hAnsi="宋体" w:cs="宋体"/>
                <w:szCs w:val="21"/>
              </w:rPr>
            </w:pPr>
            <w:r w:rsidRPr="001C2492">
              <w:rPr>
                <w:rFonts w:ascii="宋体" w:hAnsi="宋体" w:cs="宋体" w:hint="eastAsia"/>
                <w:szCs w:val="21"/>
              </w:rPr>
              <w:t>8、分组教学：教师分派组长执行指定的功能，组长代替教师进行小组教学，小组不需要再临时创建，可以直接使用既有分组信息，教师可以监控每个分组的教学过程，以了解分组教学的进度；</w:t>
            </w:r>
          </w:p>
          <w:p w14:paraId="75881321" w14:textId="77777777" w:rsidR="00BD1045" w:rsidRPr="001C2492" w:rsidRDefault="00265D49">
            <w:pPr>
              <w:jc w:val="left"/>
              <w:rPr>
                <w:rFonts w:ascii="宋体" w:hAnsi="宋体" w:cs="宋体"/>
                <w:szCs w:val="21"/>
              </w:rPr>
            </w:pPr>
            <w:r w:rsidRPr="001C2492">
              <w:rPr>
                <w:rFonts w:ascii="宋体" w:hAnsi="宋体" w:cs="宋体" w:hint="eastAsia"/>
                <w:szCs w:val="21"/>
              </w:rPr>
              <w:t>▲9、分组讨论：教师可以创建多个小组进行讨论活动，并可任意选择分组加入讨论活动。同组师生支持多种方式进行交流，包括但不限于文字，表情，</w:t>
            </w:r>
            <w:r w:rsidRPr="001C2492">
              <w:rPr>
                <w:rFonts w:ascii="宋体" w:hAnsi="宋体" w:cs="宋体" w:hint="eastAsia"/>
                <w:szCs w:val="21"/>
              </w:rPr>
              <w:lastRenderedPageBreak/>
              <w:t>图片等。（投标时提供此功能界面截图）；</w:t>
            </w:r>
          </w:p>
          <w:p w14:paraId="0052D034" w14:textId="77777777" w:rsidR="00BD1045" w:rsidRPr="001C2492" w:rsidRDefault="00265D49">
            <w:pPr>
              <w:jc w:val="left"/>
              <w:rPr>
                <w:rFonts w:ascii="宋体" w:hAnsi="宋体" w:cs="宋体"/>
                <w:szCs w:val="21"/>
              </w:rPr>
            </w:pPr>
            <w:r w:rsidRPr="001C2492">
              <w:rPr>
                <w:rFonts w:ascii="宋体" w:hAnsi="宋体" w:cs="宋体" w:hint="eastAsia"/>
                <w:szCs w:val="21"/>
              </w:rPr>
              <w:t>▲10、屏幕录制：教师机可以将本地的操作和讲解过程录制为ASF录像文件，可以用 Windows 自带的 Media Player 直接播放。（投标时提供此功能界面截图证明，供货时提供有资质的第三方检测机构出具的检测报告加盖投标人公章）</w:t>
            </w:r>
          </w:p>
          <w:p w14:paraId="040A0E12" w14:textId="77777777" w:rsidR="00BD1045" w:rsidRPr="001C2492" w:rsidRDefault="00265D49">
            <w:pPr>
              <w:jc w:val="left"/>
              <w:rPr>
                <w:rFonts w:ascii="宋体" w:hAnsi="宋体" w:cs="宋体"/>
                <w:szCs w:val="21"/>
              </w:rPr>
            </w:pPr>
            <w:r w:rsidRPr="001C2492">
              <w:rPr>
                <w:rFonts w:ascii="宋体" w:hAnsi="宋体" w:cs="宋体" w:hint="eastAsia"/>
                <w:szCs w:val="21"/>
              </w:rPr>
              <w:t>11、支持学生端屏幕录制、回放：学生端接收教师端广播的时候可以自动录制教师机广播教学的过程，课后可以重复观看学习；</w:t>
            </w:r>
          </w:p>
          <w:p w14:paraId="10CA7E58" w14:textId="77777777" w:rsidR="00BD1045" w:rsidRPr="001C2492" w:rsidRDefault="00265D49">
            <w:pPr>
              <w:jc w:val="left"/>
              <w:rPr>
                <w:rFonts w:ascii="宋体" w:hAnsi="宋体" w:cs="宋体"/>
                <w:szCs w:val="21"/>
              </w:rPr>
            </w:pPr>
            <w:r w:rsidRPr="001C2492">
              <w:rPr>
                <w:rFonts w:ascii="宋体" w:hAnsi="宋体" w:cs="宋体" w:hint="eastAsia"/>
                <w:szCs w:val="21"/>
              </w:rPr>
              <w:t>▲12、文件分发：允许教师将教师机不同盘符中的目录或文件一起发送至学生机的某目录下。若目录不存在则自动新建此目录；若盘符不存在或路径非法则不允许分发；若文件已存在则可选择自动覆盖或保留原始文件。（投标时提供此功能界面截图证明）；</w:t>
            </w:r>
          </w:p>
          <w:p w14:paraId="435DA17D" w14:textId="77777777" w:rsidR="00BD1045" w:rsidRPr="001C2492" w:rsidRDefault="00265D49">
            <w:pPr>
              <w:jc w:val="left"/>
              <w:rPr>
                <w:rFonts w:ascii="宋体" w:hAnsi="宋体" w:cs="宋体"/>
                <w:szCs w:val="21"/>
              </w:rPr>
            </w:pPr>
            <w:r w:rsidRPr="001C2492">
              <w:rPr>
                <w:rFonts w:ascii="宋体" w:hAnsi="宋体" w:cs="宋体" w:hint="eastAsia"/>
                <w:szCs w:val="21"/>
              </w:rPr>
              <w:t>▲13、作业提交：为方便教师收取作业批改，支持学生把做好的作业直接提交到教师机。教师可选择接收或拒绝学生提交的文件；</w:t>
            </w:r>
            <w:proofErr w:type="gramStart"/>
            <w:r w:rsidRPr="001C2492">
              <w:rPr>
                <w:rFonts w:ascii="宋体" w:hAnsi="宋体" w:cs="宋体" w:hint="eastAsia"/>
                <w:szCs w:val="21"/>
              </w:rPr>
              <w:t>且教师</w:t>
            </w:r>
            <w:proofErr w:type="gramEnd"/>
            <w:r w:rsidRPr="001C2492">
              <w:rPr>
                <w:rFonts w:ascii="宋体" w:hAnsi="宋体" w:cs="宋体" w:hint="eastAsia"/>
                <w:szCs w:val="21"/>
              </w:rPr>
              <w:t>可限制学生提交文件的数目和大小。（投标时提供此功能界面截图证明）；</w:t>
            </w:r>
          </w:p>
          <w:p w14:paraId="7A090FD0" w14:textId="77777777" w:rsidR="00BD1045" w:rsidRPr="001C2492" w:rsidRDefault="00265D49">
            <w:pPr>
              <w:jc w:val="left"/>
              <w:rPr>
                <w:rFonts w:ascii="宋体" w:hAnsi="宋体" w:cs="宋体"/>
                <w:szCs w:val="21"/>
              </w:rPr>
            </w:pPr>
            <w:r w:rsidRPr="001C2492">
              <w:rPr>
                <w:rFonts w:ascii="宋体" w:hAnsi="宋体" w:cs="宋体" w:hint="eastAsia"/>
                <w:szCs w:val="21"/>
              </w:rPr>
              <w:t>课堂管理</w:t>
            </w:r>
          </w:p>
          <w:p w14:paraId="48B0872A" w14:textId="77777777" w:rsidR="00BD1045" w:rsidRPr="001C2492" w:rsidRDefault="00265D49">
            <w:pPr>
              <w:jc w:val="left"/>
              <w:rPr>
                <w:rFonts w:ascii="宋体" w:hAnsi="宋体" w:cs="宋体"/>
                <w:szCs w:val="21"/>
              </w:rPr>
            </w:pPr>
            <w:r w:rsidRPr="001C2492">
              <w:rPr>
                <w:rFonts w:ascii="宋体" w:hAnsi="宋体" w:cs="宋体" w:hint="eastAsia"/>
                <w:szCs w:val="21"/>
              </w:rPr>
              <w:t>1、屏幕监视：教师机可以监视单一、部分、全体学生机的屏幕，教师机每屏可监视多个学生屏幕；</w:t>
            </w:r>
          </w:p>
          <w:p w14:paraId="373E1F9D" w14:textId="77777777" w:rsidR="00BD1045" w:rsidRPr="001C2492" w:rsidRDefault="00265D49">
            <w:pPr>
              <w:jc w:val="left"/>
              <w:rPr>
                <w:rFonts w:ascii="宋体" w:hAnsi="宋体" w:cs="宋体"/>
                <w:szCs w:val="21"/>
              </w:rPr>
            </w:pPr>
            <w:r w:rsidRPr="001C2492">
              <w:rPr>
                <w:rFonts w:ascii="宋体" w:hAnsi="宋体" w:cs="宋体" w:hint="eastAsia"/>
                <w:szCs w:val="21"/>
              </w:rPr>
              <w:t>2、频道教学：支持多达32个频道的划分，一个教师可对单个班级或多个班级同时上课；多个教师可同时对多个班级进行不同内容的教学；</w:t>
            </w:r>
          </w:p>
          <w:p w14:paraId="654F9D34" w14:textId="77777777" w:rsidR="00BD1045" w:rsidRPr="001C2492" w:rsidRDefault="00265D49">
            <w:pPr>
              <w:jc w:val="left"/>
              <w:rPr>
                <w:rFonts w:ascii="宋体" w:hAnsi="宋体" w:cs="宋体"/>
                <w:szCs w:val="21"/>
              </w:rPr>
            </w:pPr>
            <w:r w:rsidRPr="001C2492">
              <w:rPr>
                <w:rFonts w:ascii="宋体" w:hAnsi="宋体" w:cs="宋体" w:hint="eastAsia"/>
                <w:szCs w:val="21"/>
              </w:rPr>
              <w:t>3、签到：提供学生名单管理工具，为软件和考试模块提供实名验证。提供点名功能，支持保留学生多次登录记录、考勤统计、签到信息的导出与对比；</w:t>
            </w:r>
          </w:p>
          <w:p w14:paraId="3A4EC58F" w14:textId="77777777" w:rsidR="00BD1045" w:rsidRPr="001C2492" w:rsidRDefault="00265D49">
            <w:pPr>
              <w:jc w:val="left"/>
              <w:rPr>
                <w:rFonts w:ascii="宋体" w:hAnsi="宋体" w:cs="宋体"/>
                <w:szCs w:val="21"/>
              </w:rPr>
            </w:pPr>
            <w:r w:rsidRPr="001C2492">
              <w:rPr>
                <w:rFonts w:ascii="宋体" w:hAnsi="宋体" w:cs="宋体" w:hint="eastAsia"/>
                <w:szCs w:val="21"/>
              </w:rPr>
              <w:t>4、班级模型：支持单独对班级模型的统一管理，支持导入、导出、调用不同网络教室中的班级模型；</w:t>
            </w:r>
          </w:p>
          <w:p w14:paraId="7AFDC77A" w14:textId="77777777" w:rsidR="00BD1045" w:rsidRPr="001C2492" w:rsidRDefault="00265D49">
            <w:pPr>
              <w:jc w:val="left"/>
              <w:rPr>
                <w:rFonts w:ascii="宋体" w:hAnsi="宋体" w:cs="宋体"/>
                <w:szCs w:val="21"/>
              </w:rPr>
            </w:pPr>
            <w:r w:rsidRPr="001C2492">
              <w:rPr>
                <w:rFonts w:ascii="宋体" w:hAnsi="宋体" w:cs="宋体" w:hint="eastAsia"/>
                <w:szCs w:val="21"/>
              </w:rPr>
              <w:t>▲5、上网限制：支持对学生访问网站的黑名单或白名单设置，支持对学生可以访问的Internet站点进行管理。支持多浏览器限制，包括但不限于QQ、IE、谷歌、360、遨游等浏览器。（投标时提供此功能界面截图证明，供货时提供有资质的第三方检测机构出具的检测报告加盖投标人公章）</w:t>
            </w:r>
          </w:p>
          <w:p w14:paraId="74DA8CED" w14:textId="77777777" w:rsidR="00BD1045" w:rsidRPr="001C2492" w:rsidRDefault="00265D49">
            <w:pPr>
              <w:jc w:val="left"/>
              <w:rPr>
                <w:rFonts w:ascii="宋体" w:hAnsi="宋体" w:cs="宋体"/>
                <w:szCs w:val="21"/>
              </w:rPr>
            </w:pPr>
            <w:r w:rsidRPr="001C2492">
              <w:rPr>
                <w:rFonts w:ascii="宋体" w:hAnsi="宋体" w:cs="宋体" w:hint="eastAsia"/>
                <w:szCs w:val="21"/>
              </w:rPr>
              <w:t>▲6、程序限制：为防止学生在教学过程中打游戏或使用QQ、MSN等聊天工具，支持通过各种策略限制学生使用程序。（投标时提供此功能界面截图证明，供货时提供有资质的第三方检测机构出具的检测报告加盖投标人公章）</w:t>
            </w:r>
          </w:p>
          <w:p w14:paraId="7F5D58CE" w14:textId="77777777" w:rsidR="00BD1045" w:rsidRPr="001C2492" w:rsidRDefault="00265D49">
            <w:pPr>
              <w:jc w:val="left"/>
              <w:rPr>
                <w:rFonts w:ascii="宋体" w:hAnsi="宋体" w:cs="宋体"/>
                <w:szCs w:val="21"/>
              </w:rPr>
            </w:pPr>
            <w:r w:rsidRPr="001C2492">
              <w:rPr>
                <w:rFonts w:ascii="宋体" w:hAnsi="宋体" w:cs="宋体" w:hint="eastAsia"/>
                <w:szCs w:val="21"/>
              </w:rPr>
              <w:t>7、黑屏肃静：教师可以对单一、部分、全体学生执行黑屏肃静来禁止其进行任何操作，达到专心听课目的，教师可自定义黑屏的内容与图片；</w:t>
            </w:r>
          </w:p>
          <w:p w14:paraId="3B24C8A7" w14:textId="77777777" w:rsidR="00BD1045" w:rsidRPr="001C2492" w:rsidRDefault="00265D49">
            <w:pPr>
              <w:jc w:val="left"/>
              <w:rPr>
                <w:rFonts w:ascii="宋体" w:hAnsi="宋体" w:cs="宋体"/>
                <w:szCs w:val="21"/>
              </w:rPr>
            </w:pPr>
            <w:r w:rsidRPr="001C2492">
              <w:rPr>
                <w:rFonts w:ascii="宋体" w:hAnsi="宋体" w:cs="宋体" w:hint="eastAsia"/>
                <w:szCs w:val="21"/>
              </w:rPr>
              <w:t>8、分组管理：教师可以新建，删除，重命名分组，添加和删除分组中的成员，设置小组长。分组信息随班级模型永久保存，下次上课可以直接使用保存的分组；</w:t>
            </w:r>
          </w:p>
          <w:p w14:paraId="0D328537" w14:textId="77777777" w:rsidR="00BD1045" w:rsidRPr="001C2492" w:rsidRDefault="00265D49">
            <w:pPr>
              <w:jc w:val="left"/>
              <w:rPr>
                <w:rFonts w:ascii="宋体" w:hAnsi="宋体" w:cs="宋体"/>
                <w:szCs w:val="21"/>
              </w:rPr>
            </w:pPr>
            <w:r w:rsidRPr="001C2492">
              <w:rPr>
                <w:rFonts w:ascii="宋体" w:hAnsi="宋体" w:cs="宋体" w:hint="eastAsia"/>
                <w:szCs w:val="21"/>
              </w:rPr>
              <w:t>9、自动锁屏：断线保护自动锁屏技术，通过网卡的是否激活来锁定屏幕，避免学生拔掉网线违反纪律；</w:t>
            </w:r>
          </w:p>
          <w:p w14:paraId="662D3A96" w14:textId="77777777" w:rsidR="00BD1045" w:rsidRPr="001C2492" w:rsidRDefault="00265D49">
            <w:pPr>
              <w:jc w:val="left"/>
              <w:rPr>
                <w:rFonts w:ascii="宋体" w:hAnsi="宋体" w:cs="宋体"/>
                <w:szCs w:val="21"/>
              </w:rPr>
            </w:pPr>
            <w:r w:rsidRPr="001C2492">
              <w:rPr>
                <w:rFonts w:ascii="宋体" w:hAnsi="宋体" w:cs="宋体" w:hint="eastAsia"/>
                <w:szCs w:val="21"/>
              </w:rPr>
              <w:t>10、防杀进程：为安全起见，学生端程序运行后，可防止学生通过任务管理</w:t>
            </w:r>
            <w:proofErr w:type="gramStart"/>
            <w:r w:rsidRPr="001C2492">
              <w:rPr>
                <w:rFonts w:ascii="宋体" w:hAnsi="宋体" w:cs="宋体" w:hint="eastAsia"/>
                <w:szCs w:val="21"/>
              </w:rPr>
              <w:t>器结束</w:t>
            </w:r>
            <w:proofErr w:type="gramEnd"/>
            <w:r w:rsidRPr="001C2492">
              <w:rPr>
                <w:rFonts w:ascii="宋体" w:hAnsi="宋体" w:cs="宋体" w:hint="eastAsia"/>
                <w:szCs w:val="21"/>
              </w:rPr>
              <w:t>学生端程序进程来逃脱教师控制；</w:t>
            </w:r>
          </w:p>
          <w:p w14:paraId="702D81C1" w14:textId="77777777" w:rsidR="00BD1045" w:rsidRPr="001C2492" w:rsidRDefault="00265D49">
            <w:pPr>
              <w:jc w:val="left"/>
              <w:rPr>
                <w:rFonts w:ascii="宋体" w:hAnsi="宋体" w:cs="宋体"/>
                <w:szCs w:val="21"/>
              </w:rPr>
            </w:pPr>
            <w:r w:rsidRPr="001C2492">
              <w:rPr>
                <w:rFonts w:ascii="宋体" w:hAnsi="宋体" w:cs="宋体" w:hint="eastAsia"/>
                <w:szCs w:val="21"/>
              </w:rPr>
              <w:t>11、请求帮助：学生</w:t>
            </w:r>
            <w:proofErr w:type="gramStart"/>
            <w:r w:rsidRPr="001C2492">
              <w:rPr>
                <w:rFonts w:ascii="宋体" w:hAnsi="宋体" w:cs="宋体" w:hint="eastAsia"/>
                <w:szCs w:val="21"/>
              </w:rPr>
              <w:t>端遇到</w:t>
            </w:r>
            <w:proofErr w:type="gramEnd"/>
            <w:r w:rsidRPr="001C2492">
              <w:rPr>
                <w:rFonts w:ascii="宋体" w:hAnsi="宋体" w:cs="宋体" w:hint="eastAsia"/>
                <w:szCs w:val="21"/>
              </w:rPr>
              <w:t>问题可请求帮助，</w:t>
            </w:r>
            <w:proofErr w:type="gramStart"/>
            <w:r w:rsidRPr="001C2492">
              <w:rPr>
                <w:rFonts w:ascii="宋体" w:hAnsi="宋体" w:cs="宋体" w:hint="eastAsia"/>
                <w:szCs w:val="21"/>
              </w:rPr>
              <w:t>教师端可远程</w:t>
            </w:r>
            <w:proofErr w:type="gramEnd"/>
            <w:r w:rsidRPr="001C2492">
              <w:rPr>
                <w:rFonts w:ascii="宋体" w:hAnsi="宋体" w:cs="宋体" w:hint="eastAsia"/>
                <w:szCs w:val="21"/>
              </w:rPr>
              <w:t>遥控帮助学生解决问题；</w:t>
            </w:r>
          </w:p>
          <w:p w14:paraId="1CD7AD38" w14:textId="77777777" w:rsidR="00BD1045" w:rsidRPr="001C2492" w:rsidRDefault="00265D49">
            <w:pPr>
              <w:jc w:val="left"/>
              <w:rPr>
                <w:rFonts w:ascii="宋体" w:hAnsi="宋体" w:cs="宋体"/>
                <w:szCs w:val="21"/>
              </w:rPr>
            </w:pPr>
            <w:r w:rsidRPr="001C2492">
              <w:rPr>
                <w:rFonts w:ascii="宋体" w:hAnsi="宋体" w:cs="宋体" w:hint="eastAsia"/>
                <w:szCs w:val="21"/>
              </w:rPr>
              <w:t>12、远程消息：教师与学生能够使用远程消息进行交流，并可以允许和阻止学生发送文字消息；</w:t>
            </w:r>
          </w:p>
          <w:p w14:paraId="191D0A99" w14:textId="77777777" w:rsidR="00BD1045" w:rsidRPr="001C2492" w:rsidRDefault="00265D49">
            <w:pPr>
              <w:jc w:val="left"/>
              <w:rPr>
                <w:rFonts w:ascii="宋体" w:hAnsi="宋体" w:cs="宋体"/>
                <w:szCs w:val="21"/>
              </w:rPr>
            </w:pPr>
            <w:r w:rsidRPr="001C2492">
              <w:rPr>
                <w:rFonts w:ascii="宋体" w:hAnsi="宋体" w:cs="宋体" w:hint="eastAsia"/>
                <w:szCs w:val="21"/>
              </w:rPr>
              <w:t>▲13、远程设置：支持远程设置学生桌面主题、桌面背景、屏幕保护方案、学生的频道号和音量、学生端密码，是否启用进程保护，断线锁屏，热键退出等。（投标时提供此功能界面截</w:t>
            </w:r>
            <w:proofErr w:type="gramStart"/>
            <w:r w:rsidRPr="001C2492">
              <w:rPr>
                <w:rFonts w:ascii="宋体" w:hAnsi="宋体" w:cs="宋体" w:hint="eastAsia"/>
                <w:szCs w:val="21"/>
              </w:rPr>
              <w:t>图证明</w:t>
            </w:r>
            <w:proofErr w:type="gramEnd"/>
            <w:r w:rsidRPr="001C2492">
              <w:rPr>
                <w:rFonts w:ascii="宋体" w:hAnsi="宋体" w:cs="宋体" w:hint="eastAsia"/>
                <w:szCs w:val="21"/>
              </w:rPr>
              <w:t>并加盖投标人公章）。                                                                                    四、资质及售后服务要求：</w:t>
            </w:r>
          </w:p>
          <w:p w14:paraId="0A2C4D7A" w14:textId="77777777" w:rsidR="00BD1045" w:rsidRPr="001C2492" w:rsidRDefault="00265D49">
            <w:pPr>
              <w:jc w:val="left"/>
              <w:rPr>
                <w:rFonts w:ascii="宋体" w:hAnsi="宋体" w:cs="宋体"/>
                <w:szCs w:val="21"/>
              </w:rPr>
            </w:pPr>
            <w:r w:rsidRPr="001C2492">
              <w:rPr>
                <w:rFonts w:ascii="宋体" w:hAnsi="宋体" w:cs="宋体" w:hint="eastAsia"/>
                <w:szCs w:val="21"/>
              </w:rPr>
              <w:t>▲1、提供原厂五年上门保修服务，3年有限上门服务，提供原厂环保处置服务；</w:t>
            </w:r>
          </w:p>
          <w:p w14:paraId="60A4F625" w14:textId="77777777" w:rsidR="00BD1045" w:rsidRPr="001C2492" w:rsidRDefault="00265D49">
            <w:pPr>
              <w:jc w:val="left"/>
              <w:rPr>
                <w:rFonts w:ascii="宋体" w:hAnsi="宋体" w:cs="宋体"/>
                <w:szCs w:val="21"/>
              </w:rPr>
            </w:pPr>
            <w:r w:rsidRPr="001C2492">
              <w:rPr>
                <w:rFonts w:ascii="宋体" w:hAnsi="宋体" w:cs="宋体" w:hint="eastAsia"/>
                <w:szCs w:val="21"/>
              </w:rPr>
              <w:t>2、提供教室内辅材及布线安装服务：含六类网络线缆、供电线缆、PVC线管，线槽，电工胶布，扎带等。含安装、调试、施工、培训、质保、系统设计等。根据项目定制，符合设备安装需求，符合国家规范。</w:t>
            </w:r>
          </w:p>
          <w:p w14:paraId="3383C574" w14:textId="77777777" w:rsidR="00BD1045" w:rsidRPr="001C2492" w:rsidRDefault="00265D49">
            <w:pPr>
              <w:jc w:val="left"/>
              <w:rPr>
                <w:rFonts w:ascii="宋体" w:hAnsi="宋体" w:cs="宋体"/>
                <w:szCs w:val="21"/>
              </w:rPr>
            </w:pPr>
            <w:r w:rsidRPr="001C2492">
              <w:rPr>
                <w:rFonts w:ascii="宋体" w:hAnsi="宋体" w:cs="宋体" w:hint="eastAsia"/>
                <w:szCs w:val="21"/>
              </w:rPr>
              <w:t>3、签订合同后，须提供原厂售后服务承诺函原件（加盖原厂印章）。</w:t>
            </w:r>
          </w:p>
          <w:p w14:paraId="613ACF13" w14:textId="77777777" w:rsidR="00BD1045" w:rsidRPr="001C2492" w:rsidRDefault="00265D49">
            <w:pPr>
              <w:jc w:val="left"/>
              <w:rPr>
                <w:rFonts w:ascii="宋体" w:hAnsi="宋体" w:cs="宋体"/>
                <w:szCs w:val="21"/>
              </w:rPr>
            </w:pPr>
            <w:r w:rsidRPr="001C2492">
              <w:rPr>
                <w:rFonts w:ascii="宋体" w:hAnsi="宋体" w:cs="宋体" w:hint="eastAsia"/>
                <w:szCs w:val="21"/>
              </w:rPr>
              <w:lastRenderedPageBreak/>
              <w:t>▲4、质量保证：打“▲”号条款为实质性技术参数，投标人必须满足否则中标无效。中标供应商提供的产品必须为原厂原装生产的产品，</w:t>
            </w:r>
            <w:proofErr w:type="gramStart"/>
            <w:r w:rsidRPr="001C2492">
              <w:rPr>
                <w:rFonts w:ascii="宋体" w:hAnsi="宋体" w:cs="宋体" w:hint="eastAsia"/>
                <w:szCs w:val="21"/>
              </w:rPr>
              <w:t>非委外</w:t>
            </w:r>
            <w:proofErr w:type="gramEnd"/>
            <w:r w:rsidRPr="001C2492">
              <w:rPr>
                <w:rFonts w:ascii="宋体" w:hAnsi="宋体" w:cs="宋体" w:hint="eastAsia"/>
                <w:szCs w:val="21"/>
              </w:rPr>
              <w:t>或授权组装的工作站产品，中标人签订合同后，供货时须配合采购人进行检测测试，提供本次采购完整产品（一套）进行预安装，采购人对投标文件和所提供产品参数的真实性和实际效果进行逐条检验和功能验证，通过检测后方可进行正式供货。在检测测试过程中如发现有不符合参数或功能要求的，采购人将拒绝接收货物并退货，采购人有权按照违约进行处罚，中标人负责赔偿采购人一切损失。</w:t>
            </w:r>
          </w:p>
        </w:tc>
        <w:tc>
          <w:tcPr>
            <w:tcW w:w="518" w:type="dxa"/>
            <w:vAlign w:val="center"/>
          </w:tcPr>
          <w:p w14:paraId="2827073C" w14:textId="77777777" w:rsidR="00BD1045" w:rsidRPr="001C2492" w:rsidRDefault="00265D49">
            <w:pPr>
              <w:jc w:val="center"/>
              <w:rPr>
                <w:rFonts w:ascii="宋体" w:hAnsi="宋体" w:cs="宋体"/>
                <w:szCs w:val="21"/>
              </w:rPr>
            </w:pPr>
            <w:r w:rsidRPr="001C2492">
              <w:rPr>
                <w:rFonts w:ascii="宋体" w:hAnsi="宋体" w:cs="宋体" w:hint="eastAsia"/>
                <w:szCs w:val="21"/>
              </w:rPr>
              <w:lastRenderedPageBreak/>
              <w:t>台</w:t>
            </w:r>
          </w:p>
        </w:tc>
        <w:tc>
          <w:tcPr>
            <w:tcW w:w="533" w:type="dxa"/>
            <w:vAlign w:val="center"/>
          </w:tcPr>
          <w:p w14:paraId="7C4D61E2" w14:textId="77777777" w:rsidR="00BD1045" w:rsidRPr="001C2492" w:rsidRDefault="00265D49">
            <w:pPr>
              <w:jc w:val="center"/>
              <w:rPr>
                <w:rFonts w:ascii="宋体" w:hAnsi="宋体" w:cs="宋体"/>
                <w:szCs w:val="21"/>
              </w:rPr>
            </w:pPr>
            <w:r w:rsidRPr="001C2492">
              <w:rPr>
                <w:rFonts w:ascii="宋体" w:hAnsi="宋体" w:cs="宋体"/>
                <w:szCs w:val="21"/>
              </w:rPr>
              <w:t>55</w:t>
            </w:r>
          </w:p>
        </w:tc>
      </w:tr>
      <w:tr w:rsidR="00F52C60" w:rsidRPr="001C2492" w14:paraId="081D5EC3" w14:textId="77777777">
        <w:trPr>
          <w:trHeight w:val="523"/>
        </w:trPr>
        <w:tc>
          <w:tcPr>
            <w:tcW w:w="10206" w:type="dxa"/>
            <w:gridSpan w:val="6"/>
            <w:vAlign w:val="center"/>
          </w:tcPr>
          <w:p w14:paraId="084632F4" w14:textId="77777777" w:rsidR="00BD1045" w:rsidRPr="001C2492" w:rsidRDefault="00265D49">
            <w:pPr>
              <w:jc w:val="left"/>
              <w:rPr>
                <w:rFonts w:ascii="宋体" w:hAnsi="宋体" w:cs="宋体"/>
                <w:szCs w:val="21"/>
              </w:rPr>
            </w:pPr>
            <w:r w:rsidRPr="001C2492">
              <w:rPr>
                <w:rFonts w:ascii="宋体" w:hAnsi="宋体" w:cs="宋体" w:hint="eastAsia"/>
                <w:b/>
                <w:bCs/>
                <w:kern w:val="0"/>
                <w:szCs w:val="21"/>
              </w:rPr>
              <w:lastRenderedPageBreak/>
              <w:t>商务</w:t>
            </w:r>
            <w:r w:rsidRPr="001C2492">
              <w:rPr>
                <w:rFonts w:ascii="宋体" w:hAnsi="宋体" w:cs="宋体" w:hint="eastAsia"/>
                <w:b/>
                <w:bCs/>
                <w:szCs w:val="21"/>
              </w:rPr>
              <w:t>要求</w:t>
            </w:r>
          </w:p>
        </w:tc>
      </w:tr>
      <w:tr w:rsidR="00F52C60" w:rsidRPr="001C2492" w14:paraId="5ACADE93" w14:textId="77777777">
        <w:trPr>
          <w:trHeight w:val="567"/>
        </w:trPr>
        <w:tc>
          <w:tcPr>
            <w:tcW w:w="732" w:type="dxa"/>
            <w:vAlign w:val="center"/>
          </w:tcPr>
          <w:p w14:paraId="69C90114" w14:textId="77777777" w:rsidR="00BD1045" w:rsidRPr="001C2492" w:rsidRDefault="00265D49">
            <w:pPr>
              <w:jc w:val="center"/>
              <w:rPr>
                <w:rFonts w:ascii="宋体" w:hAnsi="宋体" w:cs="宋体"/>
                <w:b/>
                <w:bCs/>
                <w:szCs w:val="21"/>
              </w:rPr>
            </w:pPr>
            <w:r w:rsidRPr="001C2492">
              <w:rPr>
                <w:rFonts w:ascii="宋体" w:hAnsi="宋体" w:cs="宋体" w:hint="eastAsia"/>
                <w:bCs/>
                <w:szCs w:val="21"/>
              </w:rPr>
              <w:t>1</w:t>
            </w:r>
          </w:p>
        </w:tc>
        <w:tc>
          <w:tcPr>
            <w:tcW w:w="1152" w:type="dxa"/>
            <w:vAlign w:val="center"/>
          </w:tcPr>
          <w:p w14:paraId="5F3B5CD7" w14:textId="77777777" w:rsidR="00BD1045" w:rsidRPr="001C2492" w:rsidRDefault="00265D49">
            <w:pPr>
              <w:jc w:val="center"/>
              <w:rPr>
                <w:rFonts w:ascii="宋体" w:hAnsi="宋体" w:cs="宋体"/>
                <w:szCs w:val="21"/>
              </w:rPr>
            </w:pPr>
            <w:r w:rsidRPr="001C2492">
              <w:rPr>
                <w:rFonts w:ascii="宋体" w:hAnsi="宋体" w:cs="宋体" w:hint="eastAsia"/>
                <w:szCs w:val="21"/>
              </w:rPr>
              <w:t>▲交付时间和地点</w:t>
            </w:r>
          </w:p>
        </w:tc>
        <w:tc>
          <w:tcPr>
            <w:tcW w:w="8322" w:type="dxa"/>
            <w:gridSpan w:val="4"/>
          </w:tcPr>
          <w:p w14:paraId="0365989F"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1.自中标通知书发出之日起15</w:t>
            </w:r>
            <w:proofErr w:type="gramStart"/>
            <w:r w:rsidRPr="001C2492">
              <w:rPr>
                <w:rFonts w:ascii="宋体" w:hAnsi="宋体" w:cs="宋体" w:hint="eastAsia"/>
                <w:szCs w:val="21"/>
              </w:rPr>
              <w:t>日内与</w:t>
            </w:r>
            <w:proofErr w:type="gramEnd"/>
            <w:r w:rsidRPr="001C2492">
              <w:rPr>
                <w:rFonts w:ascii="宋体" w:hAnsi="宋体" w:cs="宋体" w:hint="eastAsia"/>
                <w:szCs w:val="21"/>
              </w:rPr>
              <w:t>采购人签订合同。</w:t>
            </w:r>
          </w:p>
          <w:p w14:paraId="6B9CD08B"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2.自合同签订之日起30日内完成项目交付。</w:t>
            </w:r>
          </w:p>
          <w:p w14:paraId="79F95AF4"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3.交付地点：广西南宁市武鸣区红岭大道588号广西工商职业技术学院武鸣校区内，采购人指定地点。</w:t>
            </w:r>
          </w:p>
          <w:p w14:paraId="6E234996" w14:textId="77777777" w:rsidR="00BD1045" w:rsidRPr="001C2492" w:rsidRDefault="00265D49">
            <w:pPr>
              <w:jc w:val="left"/>
              <w:rPr>
                <w:rFonts w:ascii="宋体" w:hAnsi="宋体" w:cs="宋体"/>
                <w:szCs w:val="21"/>
              </w:rPr>
            </w:pPr>
            <w:r w:rsidRPr="001C2492">
              <w:rPr>
                <w:rFonts w:ascii="宋体" w:hAnsi="宋体" w:cs="宋体" w:hint="eastAsia"/>
                <w:szCs w:val="21"/>
              </w:rPr>
              <w:t>4.交货方式：现场交付。</w:t>
            </w:r>
          </w:p>
        </w:tc>
      </w:tr>
      <w:tr w:rsidR="00F52C60" w:rsidRPr="001C2492" w14:paraId="2E862506" w14:textId="77777777">
        <w:trPr>
          <w:trHeight w:val="567"/>
        </w:trPr>
        <w:tc>
          <w:tcPr>
            <w:tcW w:w="732" w:type="dxa"/>
            <w:vAlign w:val="center"/>
          </w:tcPr>
          <w:p w14:paraId="33C99A93" w14:textId="77777777" w:rsidR="00BD1045" w:rsidRPr="001C2492" w:rsidRDefault="00265D49">
            <w:pPr>
              <w:jc w:val="center"/>
              <w:rPr>
                <w:rFonts w:ascii="宋体" w:hAnsi="宋体" w:cs="宋体"/>
                <w:bCs/>
                <w:szCs w:val="21"/>
              </w:rPr>
            </w:pPr>
            <w:r w:rsidRPr="001C2492">
              <w:rPr>
                <w:rFonts w:ascii="宋体" w:hAnsi="宋体" w:cs="宋体" w:hint="eastAsia"/>
                <w:bCs/>
                <w:kern w:val="0"/>
                <w:szCs w:val="21"/>
              </w:rPr>
              <w:t>2</w:t>
            </w:r>
          </w:p>
        </w:tc>
        <w:tc>
          <w:tcPr>
            <w:tcW w:w="1152" w:type="dxa"/>
            <w:vAlign w:val="center"/>
          </w:tcPr>
          <w:p w14:paraId="583BC5D4" w14:textId="77777777" w:rsidR="00BD1045" w:rsidRPr="001C2492" w:rsidRDefault="00265D49">
            <w:pPr>
              <w:jc w:val="center"/>
              <w:rPr>
                <w:rFonts w:ascii="宋体" w:hAnsi="宋体" w:cs="宋体"/>
                <w:szCs w:val="21"/>
              </w:rPr>
            </w:pPr>
            <w:r w:rsidRPr="001C2492">
              <w:rPr>
                <w:rFonts w:ascii="宋体" w:hAnsi="宋体" w:cs="宋体" w:hint="eastAsia"/>
                <w:szCs w:val="21"/>
              </w:rPr>
              <w:t>▲付款条件</w:t>
            </w:r>
          </w:p>
        </w:tc>
        <w:tc>
          <w:tcPr>
            <w:tcW w:w="8322" w:type="dxa"/>
            <w:gridSpan w:val="4"/>
          </w:tcPr>
          <w:p w14:paraId="08213A59"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履约保证金：合同签订生效之日起的5个工作日内，中标供应商向采购人交纳合同总金额5%履约保证金（中标供应商为中小企业的按中标金额的2%提交履约保证金），项目正式验收合格质保期内项目无问题后无息退还履约保证金。</w:t>
            </w:r>
          </w:p>
          <w:p w14:paraId="7DC8241F"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中标供应商没有履行本合同项下约定的责任和义务所需承担的违约金、赔偿金及其他费用，采购人有权直接从履约保证金中扣除，履约保证金中不足以扣除的，采购人有权从任何一笔货款中扣除，或依法追究中标供应商的赔偿责任。履约保证金还有剩余的，质保期满项目无问题后，由中标供应商书面提出申请，将于10个工作日内无息退还。</w:t>
            </w:r>
          </w:p>
          <w:p w14:paraId="021EB785"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2.付款条款：合同签订生效后，中标供应商向采购人提供相应金额的正式发票后，采购人在10个工作日内，向中标供应商支付30%合同价款；中标供应商完成项目供货、调试、安装和培训，且采购人验收合格后，中标供应商向采购人提供相应金额的正式发票后，采购人在10个工作日内，向中标供应商支付70%合同价款。</w:t>
            </w:r>
          </w:p>
          <w:p w14:paraId="6F731F56" w14:textId="77777777" w:rsidR="00BD1045" w:rsidRPr="001C2492" w:rsidRDefault="00265D49">
            <w:pPr>
              <w:jc w:val="left"/>
              <w:rPr>
                <w:rFonts w:ascii="宋体" w:hAnsi="宋体" w:cs="宋体"/>
                <w:szCs w:val="21"/>
              </w:rPr>
            </w:pPr>
            <w:r w:rsidRPr="001C2492">
              <w:rPr>
                <w:rFonts w:ascii="宋体" w:hAnsi="宋体" w:cs="宋体" w:hint="eastAsia"/>
                <w:szCs w:val="21"/>
              </w:rPr>
              <w:t>3.票据要求：付款前中标供应商必须按照合同要求提供真实、有效、合法的正式发票，并经采购人检查票据合格。一旦发现中标供应商提供虚假发票，除须向采购人补开合法发票外，须向采购人支付发票票面金额一倍的违约金，且采购人有权终止合同，因终止合同而产生的一切损失均由供应商承担。</w:t>
            </w:r>
          </w:p>
        </w:tc>
      </w:tr>
      <w:tr w:rsidR="00F52C60" w:rsidRPr="001C2492" w14:paraId="1F5003E7" w14:textId="77777777">
        <w:trPr>
          <w:trHeight w:val="567"/>
        </w:trPr>
        <w:tc>
          <w:tcPr>
            <w:tcW w:w="732" w:type="dxa"/>
            <w:vAlign w:val="center"/>
          </w:tcPr>
          <w:p w14:paraId="6B472E9E" w14:textId="77777777" w:rsidR="00BD1045" w:rsidRPr="001C2492" w:rsidRDefault="00265D49">
            <w:pPr>
              <w:jc w:val="center"/>
              <w:rPr>
                <w:rFonts w:ascii="宋体" w:hAnsi="宋体" w:cs="宋体"/>
                <w:bCs/>
                <w:kern w:val="0"/>
                <w:szCs w:val="21"/>
              </w:rPr>
            </w:pPr>
            <w:r w:rsidRPr="001C2492">
              <w:rPr>
                <w:rFonts w:ascii="宋体" w:hAnsi="宋体" w:cs="宋体" w:hint="eastAsia"/>
                <w:bCs/>
                <w:kern w:val="0"/>
                <w:szCs w:val="21"/>
              </w:rPr>
              <w:t>3</w:t>
            </w:r>
          </w:p>
        </w:tc>
        <w:tc>
          <w:tcPr>
            <w:tcW w:w="1152" w:type="dxa"/>
            <w:vAlign w:val="center"/>
          </w:tcPr>
          <w:p w14:paraId="24D462A1" w14:textId="77777777" w:rsidR="00BD1045" w:rsidRPr="001C2492" w:rsidRDefault="00265D49">
            <w:pPr>
              <w:jc w:val="center"/>
              <w:rPr>
                <w:rFonts w:ascii="宋体" w:hAnsi="宋体" w:cs="宋体"/>
                <w:szCs w:val="21"/>
              </w:rPr>
            </w:pPr>
            <w:r w:rsidRPr="001C2492">
              <w:rPr>
                <w:rFonts w:ascii="宋体" w:hAnsi="宋体" w:cs="宋体" w:hint="eastAsia"/>
                <w:szCs w:val="21"/>
              </w:rPr>
              <w:t>▲包装和运输</w:t>
            </w:r>
          </w:p>
        </w:tc>
        <w:tc>
          <w:tcPr>
            <w:tcW w:w="8322" w:type="dxa"/>
            <w:gridSpan w:val="4"/>
          </w:tcPr>
          <w:p w14:paraId="02D87E74"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1.中标供应商应在货物发运前对其进行满足运输距离、防潮、防震和防破损装卸等要求包装，以保证货物安全运达采购人指定地点。</w:t>
            </w:r>
          </w:p>
          <w:p w14:paraId="4677D1F3"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2.使用说明书、质量检验证明书、随配附件和工具以及清单一并附于货物内。</w:t>
            </w:r>
          </w:p>
          <w:p w14:paraId="7DBE3EC1"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3.中标供应商在货物发运手续办理完毕后二十四小时内或货到四十八小时前通知采购人，以准备接货。</w:t>
            </w:r>
          </w:p>
          <w:p w14:paraId="067A5D0A"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4.货物在最终验收移交采购人前发生的风险均由中标供应商负责。</w:t>
            </w:r>
          </w:p>
        </w:tc>
      </w:tr>
      <w:tr w:rsidR="00F52C60" w:rsidRPr="001C2492" w14:paraId="48F58332" w14:textId="77777777">
        <w:trPr>
          <w:trHeight w:val="567"/>
        </w:trPr>
        <w:tc>
          <w:tcPr>
            <w:tcW w:w="732" w:type="dxa"/>
            <w:vAlign w:val="center"/>
          </w:tcPr>
          <w:p w14:paraId="5BB28264" w14:textId="77777777" w:rsidR="00BD1045" w:rsidRPr="001C2492" w:rsidRDefault="00265D49">
            <w:pPr>
              <w:jc w:val="center"/>
              <w:rPr>
                <w:rFonts w:ascii="宋体" w:hAnsi="宋体" w:cs="宋体"/>
                <w:bCs/>
                <w:kern w:val="0"/>
                <w:szCs w:val="21"/>
              </w:rPr>
            </w:pPr>
            <w:r w:rsidRPr="001C2492">
              <w:rPr>
                <w:rFonts w:ascii="宋体" w:hAnsi="宋体" w:cs="宋体" w:hint="eastAsia"/>
                <w:bCs/>
                <w:kern w:val="0"/>
                <w:szCs w:val="21"/>
              </w:rPr>
              <w:t>4</w:t>
            </w:r>
          </w:p>
        </w:tc>
        <w:tc>
          <w:tcPr>
            <w:tcW w:w="1152" w:type="dxa"/>
            <w:vAlign w:val="center"/>
          </w:tcPr>
          <w:p w14:paraId="6A412F7C" w14:textId="77777777" w:rsidR="00BD1045" w:rsidRPr="001C2492" w:rsidRDefault="00265D49">
            <w:pPr>
              <w:jc w:val="center"/>
              <w:rPr>
                <w:rFonts w:ascii="宋体" w:hAnsi="宋体" w:cs="宋体"/>
                <w:szCs w:val="21"/>
              </w:rPr>
            </w:pPr>
            <w:r w:rsidRPr="001C2492">
              <w:rPr>
                <w:rFonts w:ascii="宋体" w:hAnsi="宋体" w:cs="宋体" w:hint="eastAsia"/>
                <w:szCs w:val="21"/>
              </w:rPr>
              <w:t>售后服务及保险等</w:t>
            </w:r>
          </w:p>
        </w:tc>
        <w:tc>
          <w:tcPr>
            <w:tcW w:w="8322" w:type="dxa"/>
            <w:gridSpan w:val="4"/>
          </w:tcPr>
          <w:p w14:paraId="61C79D3C"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▲1.质保期（保修、维护、升级期）：按国家有关产品“三包”规定执行“三包”，质保期（保修、维护、升级期）除特别注明外，最短不得少于5年（</w:t>
            </w:r>
            <w:proofErr w:type="gramStart"/>
            <w:r w:rsidRPr="001C2492">
              <w:rPr>
                <w:rFonts w:ascii="宋体" w:hAnsi="宋体" w:cs="宋体" w:hint="eastAsia"/>
                <w:szCs w:val="21"/>
              </w:rPr>
              <w:t>自项目</w:t>
            </w:r>
            <w:proofErr w:type="gramEnd"/>
            <w:r w:rsidRPr="001C2492">
              <w:rPr>
                <w:rFonts w:ascii="宋体" w:hAnsi="宋体" w:cs="宋体" w:hint="eastAsia"/>
                <w:szCs w:val="21"/>
              </w:rPr>
              <w:t>通过验收合格之日起计算）。质保期</w:t>
            </w:r>
            <w:proofErr w:type="gramStart"/>
            <w:r w:rsidRPr="001C2492">
              <w:rPr>
                <w:rFonts w:ascii="宋体" w:hAnsi="宋体" w:cs="宋体" w:hint="eastAsia"/>
                <w:szCs w:val="21"/>
              </w:rPr>
              <w:t>内软件</w:t>
            </w:r>
            <w:proofErr w:type="gramEnd"/>
            <w:r w:rsidRPr="001C2492">
              <w:rPr>
                <w:rFonts w:ascii="宋体" w:hAnsi="宋体" w:cs="宋体" w:hint="eastAsia"/>
                <w:szCs w:val="21"/>
              </w:rPr>
              <w:t>均需中标供应商负责升级至最新版本。</w:t>
            </w:r>
          </w:p>
          <w:p w14:paraId="41E7E3EF"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▲2.中标供应商承诺质量以响应的实际承诺执行，但其质量保证不得低于国家相关规定及招标文件的规定。</w:t>
            </w:r>
          </w:p>
          <w:p w14:paraId="78201931"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3.中标后产品或服务由制造商(指产品生产制造商或服务实际提供人）负责质保期内的售后服务的，供应商应在响应文件中予以明确说明，制造商提供的售后服务也应达到招标文件要求的标准，相关的售后服务费用由供应商向制造商支付，供应商可视情况在响应报价中予以考虑，采购人不予另行支付。</w:t>
            </w:r>
          </w:p>
          <w:p w14:paraId="0273770C"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4.</w:t>
            </w:r>
            <w:r w:rsidRPr="001C2492">
              <w:rPr>
                <w:rFonts w:ascii="宋体" w:hAnsi="宋体" w:cs="宋体"/>
                <w:szCs w:val="21"/>
              </w:rPr>
              <w:t>质保期内，如设备或零部件因非人为因素出现故障而造成短期停用时，则质保期和维修期应当顺延。如停用时间累积超过10天则质保期重新计算。</w:t>
            </w:r>
          </w:p>
          <w:p w14:paraId="22AABFC8"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 xml:space="preserve">5. </w:t>
            </w:r>
            <w:r w:rsidRPr="001C2492">
              <w:rPr>
                <w:rFonts w:ascii="宋体" w:hAnsi="宋体" w:cs="宋体"/>
                <w:szCs w:val="21"/>
              </w:rPr>
              <w:t>接到采购人的服务通知，中标供应商在半小时内响</w:t>
            </w:r>
            <w:r w:rsidRPr="001C2492">
              <w:rPr>
                <w:rFonts w:ascii="宋体" w:hAnsi="宋体" w:cs="宋体" w:hint="eastAsia"/>
                <w:szCs w:val="21"/>
              </w:rPr>
              <w:t>应，如有必要，</w:t>
            </w:r>
            <w:r w:rsidRPr="001C2492">
              <w:rPr>
                <w:rFonts w:ascii="宋体" w:hAnsi="宋体" w:cs="宋体"/>
                <w:szCs w:val="21"/>
              </w:rPr>
              <w:t>在接报后8小时内到达现场，24小时内处理完毕。若在 24 小时内仍未能有效解决，中标供应商须提供同档次的设备予采购人临时使用。。</w:t>
            </w:r>
          </w:p>
          <w:p w14:paraId="0B8C2CE2"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6</w:t>
            </w:r>
            <w:r w:rsidRPr="001C2492">
              <w:rPr>
                <w:rFonts w:ascii="宋体" w:hAnsi="宋体" w:cs="宋体"/>
                <w:szCs w:val="21"/>
              </w:rPr>
              <w:t>.若厂家提供更优质的服务，则按厂家的标准执行。保修期外终身维护，且维修只收取零配件成本费用。如厂家标准保修期限不满足招标文件要求的，中标供应商须承诺保修期限不低于招标文件的要求（易耗易损设备除外）。保修期由甲乙双方代表在验收报告上签字之日起计算。</w:t>
            </w:r>
          </w:p>
          <w:p w14:paraId="1BA2A0B0"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lastRenderedPageBreak/>
              <w:t>7</w:t>
            </w:r>
            <w:r w:rsidRPr="001C2492">
              <w:rPr>
                <w:rFonts w:ascii="宋体" w:hAnsi="宋体" w:cs="宋体"/>
                <w:szCs w:val="21"/>
              </w:rPr>
              <w:t>.保修期内，所有设备保修服务方式均为由设备生产厂家或</w:t>
            </w:r>
            <w:r w:rsidRPr="001C2492">
              <w:rPr>
                <w:rFonts w:ascii="宋体" w:hAnsi="宋体" w:cs="宋体" w:hint="eastAsia"/>
                <w:szCs w:val="21"/>
              </w:rPr>
              <w:t>供应商</w:t>
            </w:r>
            <w:r w:rsidRPr="001C2492">
              <w:rPr>
                <w:rFonts w:ascii="宋体" w:hAnsi="宋体" w:cs="宋体"/>
                <w:szCs w:val="21"/>
              </w:rPr>
              <w:t>指派专业人员上门保修，提供定期上门技术服务，24小时不间断技术支持，由此产生的一切费用均由中标供应商承担，中标供应商有责任为采购人提供长期维修服务和技术支持。</w:t>
            </w:r>
          </w:p>
          <w:p w14:paraId="48FB3776"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8</w:t>
            </w:r>
            <w:r w:rsidRPr="001C2492">
              <w:rPr>
                <w:rFonts w:ascii="宋体" w:hAnsi="宋体" w:cs="宋体"/>
                <w:szCs w:val="21"/>
              </w:rPr>
              <w:t>.为保证设备的正常使用和日常维护，供货商需对采购人相关人员进行技术培训。</w:t>
            </w:r>
          </w:p>
          <w:p w14:paraId="688B7432" w14:textId="77777777" w:rsidR="00BD1045" w:rsidRPr="001C2492" w:rsidRDefault="00265D49">
            <w:pPr>
              <w:jc w:val="left"/>
              <w:rPr>
                <w:rFonts w:ascii="宋体" w:hAnsi="宋体" w:cs="宋体"/>
                <w:szCs w:val="21"/>
              </w:rPr>
            </w:pPr>
            <w:r w:rsidRPr="001C2492">
              <w:rPr>
                <w:rFonts w:ascii="宋体" w:hAnsi="宋体" w:cs="宋体" w:hint="eastAsia"/>
                <w:szCs w:val="21"/>
              </w:rPr>
              <w:t>9</w:t>
            </w:r>
            <w:r w:rsidRPr="001C2492">
              <w:rPr>
                <w:rFonts w:ascii="宋体" w:hAnsi="宋体" w:cs="宋体"/>
                <w:szCs w:val="21"/>
              </w:rPr>
              <w:t>.中标供应商须为采购人提供相关的培训课程，直至采购人熟练操作所采购的设备为止。</w:t>
            </w:r>
          </w:p>
        </w:tc>
      </w:tr>
      <w:tr w:rsidR="00F52C60" w:rsidRPr="001C2492" w14:paraId="669349E7" w14:textId="77777777">
        <w:trPr>
          <w:trHeight w:val="567"/>
        </w:trPr>
        <w:tc>
          <w:tcPr>
            <w:tcW w:w="732" w:type="dxa"/>
            <w:vAlign w:val="center"/>
          </w:tcPr>
          <w:p w14:paraId="0DB6F7A0" w14:textId="77777777" w:rsidR="00BD1045" w:rsidRPr="001C2492" w:rsidRDefault="00265D49">
            <w:pPr>
              <w:jc w:val="center"/>
              <w:rPr>
                <w:rFonts w:ascii="宋体" w:hAnsi="宋体" w:cs="宋体"/>
                <w:bCs/>
                <w:kern w:val="0"/>
                <w:szCs w:val="21"/>
              </w:rPr>
            </w:pPr>
            <w:r w:rsidRPr="001C2492">
              <w:rPr>
                <w:rFonts w:ascii="宋体" w:hAnsi="宋体" w:cs="宋体"/>
                <w:bCs/>
                <w:kern w:val="0"/>
                <w:szCs w:val="21"/>
              </w:rPr>
              <w:lastRenderedPageBreak/>
              <w:t>5</w:t>
            </w:r>
          </w:p>
        </w:tc>
        <w:tc>
          <w:tcPr>
            <w:tcW w:w="1152" w:type="dxa"/>
            <w:vAlign w:val="center"/>
          </w:tcPr>
          <w:p w14:paraId="3F465C2A" w14:textId="77777777" w:rsidR="00BD1045" w:rsidRPr="001C2492" w:rsidRDefault="00265D49">
            <w:pPr>
              <w:jc w:val="center"/>
              <w:rPr>
                <w:rFonts w:ascii="宋体" w:hAnsi="宋体" w:cs="宋体"/>
                <w:szCs w:val="21"/>
              </w:rPr>
            </w:pPr>
            <w:r w:rsidRPr="001C2492">
              <w:rPr>
                <w:rFonts w:ascii="宋体" w:hAnsi="宋体" w:cs="宋体" w:hint="eastAsia"/>
                <w:szCs w:val="21"/>
              </w:rPr>
              <w:t>▲履约验收要求及标准</w:t>
            </w:r>
          </w:p>
        </w:tc>
        <w:tc>
          <w:tcPr>
            <w:tcW w:w="8322" w:type="dxa"/>
            <w:gridSpan w:val="4"/>
          </w:tcPr>
          <w:p w14:paraId="094A8317" w14:textId="77777777" w:rsidR="00BD1045" w:rsidRPr="001C2492" w:rsidRDefault="00265D49">
            <w:pPr>
              <w:jc w:val="left"/>
              <w:rPr>
                <w:rFonts w:ascii="宋体" w:hAnsi="宋体" w:cs="宋体"/>
                <w:szCs w:val="21"/>
              </w:rPr>
            </w:pPr>
            <w:r w:rsidRPr="001C2492">
              <w:rPr>
                <w:rFonts w:ascii="宋体" w:hAnsi="宋体" w:cs="宋体" w:hint="eastAsia"/>
                <w:szCs w:val="21"/>
              </w:rPr>
              <w:t>1.验收依据</w:t>
            </w:r>
          </w:p>
          <w:p w14:paraId="0A93B5F1" w14:textId="77777777" w:rsidR="00BD1045" w:rsidRPr="001C2492" w:rsidRDefault="00265D49">
            <w:pPr>
              <w:jc w:val="left"/>
              <w:rPr>
                <w:rFonts w:ascii="宋体" w:hAnsi="宋体" w:cs="宋体"/>
                <w:szCs w:val="21"/>
              </w:rPr>
            </w:pPr>
            <w:r w:rsidRPr="001C2492">
              <w:rPr>
                <w:rFonts w:ascii="宋体" w:hAnsi="宋体" w:cs="宋体" w:hint="eastAsia"/>
                <w:szCs w:val="21"/>
              </w:rPr>
              <w:t>按合同要求及国家标准进行验收。供应商所提供的产品必须是全新、完好、无破损、未经使用的原装产品，产品符合制造厂家合格产品的出厂质量标准，且在正常安装、使用和保养条件下，其使用寿命期内各项指标均达到质量要求。</w:t>
            </w:r>
          </w:p>
          <w:p w14:paraId="5FB794F2" w14:textId="77777777" w:rsidR="00BD1045" w:rsidRPr="001C2492" w:rsidRDefault="00265D49">
            <w:pPr>
              <w:jc w:val="left"/>
              <w:rPr>
                <w:rFonts w:ascii="宋体" w:hAnsi="宋体" w:cs="宋体"/>
                <w:szCs w:val="21"/>
              </w:rPr>
            </w:pPr>
            <w:r w:rsidRPr="001C2492">
              <w:rPr>
                <w:rFonts w:ascii="宋体" w:hAnsi="宋体" w:cs="宋体" w:hint="eastAsia"/>
                <w:szCs w:val="21"/>
              </w:rPr>
              <w:t>2.验收标准</w:t>
            </w:r>
          </w:p>
          <w:p w14:paraId="20DA032C" w14:textId="77777777" w:rsidR="00BD1045" w:rsidRPr="001C2492" w:rsidRDefault="00265D49">
            <w:pPr>
              <w:jc w:val="left"/>
              <w:rPr>
                <w:rFonts w:ascii="宋体" w:hAnsi="宋体" w:cs="宋体"/>
                <w:szCs w:val="21"/>
              </w:rPr>
            </w:pPr>
            <w:r w:rsidRPr="001C2492">
              <w:rPr>
                <w:rFonts w:ascii="宋体" w:hAnsi="宋体" w:cs="宋体" w:hint="eastAsia"/>
                <w:szCs w:val="21"/>
              </w:rPr>
              <w:t>（1）所供产品的规格、数量、参数、功能等符合招标文件采购需求及采购合同约定的要求。</w:t>
            </w:r>
          </w:p>
          <w:p w14:paraId="66B8811B" w14:textId="77777777" w:rsidR="00BD1045" w:rsidRPr="001C2492" w:rsidRDefault="00265D49">
            <w:pPr>
              <w:jc w:val="left"/>
              <w:rPr>
                <w:rFonts w:ascii="宋体" w:hAnsi="宋体" w:cs="宋体"/>
                <w:szCs w:val="21"/>
              </w:rPr>
            </w:pPr>
            <w:r w:rsidRPr="001C2492">
              <w:rPr>
                <w:rFonts w:ascii="宋体" w:hAnsi="宋体" w:cs="宋体" w:hint="eastAsia"/>
                <w:szCs w:val="21"/>
              </w:rPr>
              <w:t>（2）如有抽检要求的，检测结果符合招标文件采购需求及采购合同约定的要求。</w:t>
            </w:r>
          </w:p>
          <w:p w14:paraId="4F3DC5A5" w14:textId="77777777" w:rsidR="00BD1045" w:rsidRPr="001C2492" w:rsidRDefault="00265D49">
            <w:pPr>
              <w:jc w:val="left"/>
              <w:rPr>
                <w:rFonts w:ascii="宋体" w:hAnsi="宋体" w:cs="宋体"/>
                <w:szCs w:val="21"/>
              </w:rPr>
            </w:pPr>
            <w:r w:rsidRPr="001C2492">
              <w:rPr>
                <w:rFonts w:ascii="宋体" w:hAnsi="宋体" w:cs="宋体" w:hint="eastAsia"/>
                <w:szCs w:val="21"/>
              </w:rPr>
              <w:t>（3）所有产品均已运输至指定地点，并安装调试完毕。</w:t>
            </w:r>
          </w:p>
          <w:p w14:paraId="0FD426CF" w14:textId="77777777" w:rsidR="00BD1045" w:rsidRPr="001C2492" w:rsidRDefault="00265D49">
            <w:pPr>
              <w:jc w:val="left"/>
              <w:rPr>
                <w:rFonts w:ascii="宋体" w:hAnsi="宋体" w:cs="宋体"/>
                <w:szCs w:val="21"/>
              </w:rPr>
            </w:pPr>
            <w:r w:rsidRPr="001C2492">
              <w:rPr>
                <w:rFonts w:ascii="宋体" w:hAnsi="宋体" w:cs="宋体" w:hint="eastAsia"/>
                <w:szCs w:val="21"/>
              </w:rPr>
              <w:t>（4）招标文件采购需求及采购合同约定的附件、技术资料等齐全；提供使用说明书。</w:t>
            </w:r>
          </w:p>
          <w:p w14:paraId="58E17AD6" w14:textId="77777777" w:rsidR="00BD1045" w:rsidRPr="001C2492" w:rsidRDefault="00265D49">
            <w:pPr>
              <w:jc w:val="left"/>
              <w:rPr>
                <w:rFonts w:ascii="宋体" w:hAnsi="宋体" w:cs="宋体"/>
                <w:szCs w:val="21"/>
              </w:rPr>
            </w:pPr>
            <w:r w:rsidRPr="001C2492">
              <w:rPr>
                <w:rFonts w:ascii="宋体" w:hAnsi="宋体" w:cs="宋体" w:hint="eastAsia"/>
                <w:szCs w:val="21"/>
              </w:rPr>
              <w:t>3.验收要求</w:t>
            </w:r>
          </w:p>
          <w:p w14:paraId="5D3240F4" w14:textId="77777777" w:rsidR="00BD1045" w:rsidRPr="001C2492" w:rsidRDefault="00265D49">
            <w:pPr>
              <w:jc w:val="left"/>
              <w:rPr>
                <w:rFonts w:ascii="宋体" w:hAnsi="宋体" w:cs="宋体"/>
                <w:szCs w:val="21"/>
              </w:rPr>
            </w:pPr>
            <w:r w:rsidRPr="001C2492">
              <w:rPr>
                <w:rFonts w:ascii="宋体" w:hAnsi="宋体" w:cs="宋体" w:hint="eastAsia"/>
                <w:szCs w:val="21"/>
              </w:rPr>
              <w:t>（1）采购人可以根据采购项目具体情况自行组织验收，或者委托第三方机构或部门开展采购项目履约验收工作。</w:t>
            </w:r>
          </w:p>
          <w:p w14:paraId="6BF2A8FB" w14:textId="77777777" w:rsidR="00BD1045" w:rsidRPr="001C2492" w:rsidRDefault="00265D49">
            <w:pPr>
              <w:jc w:val="left"/>
              <w:rPr>
                <w:rFonts w:ascii="宋体" w:hAnsi="宋体" w:cs="宋体"/>
                <w:szCs w:val="21"/>
              </w:rPr>
            </w:pPr>
            <w:r w:rsidRPr="001C2492">
              <w:rPr>
                <w:rFonts w:ascii="宋体" w:hAnsi="宋体" w:cs="宋体" w:hint="eastAsia"/>
                <w:szCs w:val="21"/>
              </w:rPr>
              <w:t>（2）本项目验收如委托第三方机构组织实施的，由验收小组对照招标文件的技术参数要求核对检验，如不符合招标文件的技术参数要求的，按合同约定执行，中标供应商承担所有责任和费用。采购人保留进一步追究责任的权利。</w:t>
            </w:r>
          </w:p>
          <w:p w14:paraId="574984F1" w14:textId="77777777" w:rsidR="00BD1045" w:rsidRPr="001C2492" w:rsidRDefault="00265D49">
            <w:pPr>
              <w:jc w:val="left"/>
              <w:rPr>
                <w:rFonts w:ascii="宋体" w:hAnsi="宋体" w:cs="宋体"/>
                <w:szCs w:val="21"/>
              </w:rPr>
            </w:pPr>
            <w:r w:rsidRPr="001C2492">
              <w:rPr>
                <w:rFonts w:ascii="宋体" w:hAnsi="宋体" w:cs="宋体" w:hint="eastAsia"/>
                <w:szCs w:val="21"/>
              </w:rPr>
              <w:t>①验收活动开始前，中标供应商应对货物</w:t>
            </w:r>
            <w:proofErr w:type="gramStart"/>
            <w:r w:rsidRPr="001C2492">
              <w:rPr>
                <w:rFonts w:ascii="宋体" w:hAnsi="宋体" w:cs="宋体" w:hint="eastAsia"/>
                <w:szCs w:val="21"/>
              </w:rPr>
              <w:t>作出</w:t>
            </w:r>
            <w:proofErr w:type="gramEnd"/>
            <w:r w:rsidRPr="001C2492">
              <w:rPr>
                <w:rFonts w:ascii="宋体" w:hAnsi="宋体" w:cs="宋体" w:hint="eastAsia"/>
                <w:szCs w:val="21"/>
              </w:rPr>
              <w:t>全面检查和对验收文件进行整理，并列出清单，作为采购人收货验收和使用的技术条件依据。</w:t>
            </w:r>
          </w:p>
          <w:p w14:paraId="3A7DF0C9" w14:textId="77777777" w:rsidR="00BD1045" w:rsidRPr="001C2492" w:rsidRDefault="00265D49">
            <w:pPr>
              <w:jc w:val="left"/>
              <w:rPr>
                <w:rFonts w:ascii="宋体" w:hAnsi="宋体" w:cs="宋体"/>
                <w:szCs w:val="21"/>
              </w:rPr>
            </w:pPr>
            <w:r w:rsidRPr="001C2492">
              <w:rPr>
                <w:rFonts w:ascii="宋体" w:hAnsi="宋体" w:cs="宋体" w:hint="eastAsia"/>
                <w:szCs w:val="21"/>
              </w:rPr>
              <w:t>②因验收不合格的，需要再次组织验收的，由此产生相关成本费用由中标供应商承担。</w:t>
            </w:r>
          </w:p>
          <w:p w14:paraId="0C8B23B1" w14:textId="77777777" w:rsidR="00BD1045" w:rsidRPr="001C2492" w:rsidRDefault="00265D49">
            <w:pPr>
              <w:jc w:val="left"/>
              <w:rPr>
                <w:rFonts w:ascii="宋体" w:hAnsi="宋体" w:cs="宋体"/>
                <w:szCs w:val="21"/>
              </w:rPr>
            </w:pPr>
            <w:r w:rsidRPr="001C2492">
              <w:rPr>
                <w:rFonts w:ascii="宋体" w:hAnsi="宋体" w:cs="宋体" w:hint="eastAsia"/>
                <w:szCs w:val="21"/>
              </w:rPr>
              <w:t>（3）验收时中标供应商提供验收文档，具体如下：技术方案、实施方案、售后服务方案、培训方案、系统部署文档、测试文档、使用说明书等。</w:t>
            </w:r>
          </w:p>
          <w:p w14:paraId="50E4FA84" w14:textId="77777777" w:rsidR="00BD1045" w:rsidRPr="001C2492" w:rsidRDefault="00265D49">
            <w:pPr>
              <w:jc w:val="left"/>
              <w:rPr>
                <w:rFonts w:ascii="宋体" w:hAnsi="宋体" w:cs="宋体"/>
                <w:szCs w:val="21"/>
              </w:rPr>
            </w:pPr>
            <w:r w:rsidRPr="001C2492">
              <w:rPr>
                <w:rFonts w:ascii="宋体" w:hAnsi="宋体" w:cs="宋体" w:hint="eastAsia"/>
                <w:szCs w:val="21"/>
              </w:rPr>
              <w:t>（4）为了保证本次货物的质量，中标供应商在全部产品安装后，采购人有权进行试运行，以确认产品的技术指标和性能是否达到采购文件中所规定以及投标文件所承诺的技术功能要求，若测试结果不能满足采购文件参数要求以及投标文件所承诺的技术功能要求，采购人有权追究供应商责任。</w:t>
            </w:r>
          </w:p>
          <w:p w14:paraId="7B6B8326" w14:textId="77777777" w:rsidR="00BD1045" w:rsidRPr="001C2492" w:rsidRDefault="00265D49">
            <w:pPr>
              <w:jc w:val="left"/>
              <w:rPr>
                <w:rFonts w:ascii="宋体" w:hAnsi="宋体" w:cs="宋体"/>
                <w:szCs w:val="21"/>
              </w:rPr>
            </w:pPr>
            <w:r w:rsidRPr="001C2492">
              <w:rPr>
                <w:rFonts w:ascii="宋体" w:hAnsi="宋体" w:cs="宋体" w:hint="eastAsia"/>
                <w:szCs w:val="21"/>
              </w:rPr>
              <w:t>（5）验收现场，双方根据采购文件要求及投标（响应）文件承诺逐条对应进行核验（含测试或试运行），核验不合格的，采购人有权不予验收，同时报相关监督管理部门，由此造成采购人经济损失的由中标供应商负责承担全部赔偿责任。</w:t>
            </w:r>
          </w:p>
        </w:tc>
      </w:tr>
      <w:tr w:rsidR="00F52C60" w:rsidRPr="001C2492" w14:paraId="0A1BFE1B" w14:textId="77777777">
        <w:trPr>
          <w:trHeight w:val="567"/>
        </w:trPr>
        <w:tc>
          <w:tcPr>
            <w:tcW w:w="732" w:type="dxa"/>
            <w:vAlign w:val="center"/>
          </w:tcPr>
          <w:p w14:paraId="3B8721EC" w14:textId="77777777" w:rsidR="00BD1045" w:rsidRPr="001C2492" w:rsidRDefault="00265D49">
            <w:pPr>
              <w:jc w:val="center"/>
              <w:rPr>
                <w:rFonts w:ascii="宋体" w:hAnsi="宋体" w:cs="宋体"/>
                <w:bCs/>
                <w:kern w:val="0"/>
                <w:szCs w:val="21"/>
              </w:rPr>
            </w:pPr>
            <w:r w:rsidRPr="001C2492">
              <w:rPr>
                <w:rFonts w:ascii="宋体" w:hAnsi="宋体" w:cs="宋体"/>
                <w:bCs/>
                <w:kern w:val="0"/>
                <w:szCs w:val="21"/>
              </w:rPr>
              <w:t>6</w:t>
            </w:r>
          </w:p>
        </w:tc>
        <w:tc>
          <w:tcPr>
            <w:tcW w:w="1158" w:type="dxa"/>
            <w:gridSpan w:val="2"/>
            <w:vAlign w:val="center"/>
          </w:tcPr>
          <w:p w14:paraId="4A2D3001" w14:textId="77777777" w:rsidR="00BD1045" w:rsidRPr="001C2492" w:rsidRDefault="00265D49">
            <w:pPr>
              <w:jc w:val="center"/>
              <w:rPr>
                <w:rFonts w:ascii="宋体" w:hAnsi="宋体" w:cs="宋体"/>
                <w:szCs w:val="21"/>
              </w:rPr>
            </w:pPr>
            <w:r w:rsidRPr="001C2492">
              <w:rPr>
                <w:rFonts w:ascii="宋体" w:hAnsi="宋体" w:cs="宋体" w:hint="eastAsia"/>
                <w:szCs w:val="21"/>
              </w:rPr>
              <w:t>▲知识产权及保密要求</w:t>
            </w:r>
          </w:p>
        </w:tc>
        <w:tc>
          <w:tcPr>
            <w:tcW w:w="8316" w:type="dxa"/>
            <w:gridSpan w:val="3"/>
          </w:tcPr>
          <w:p w14:paraId="429764F7"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中标供应商提供的服务、产品等不能侵害第三方的权益，中标供应商单方造成第三方权益受到损害的由中标供应商负责承担有关责任，如果第三方提出侵权指控，中标供应商应承担由此而引起的一切法律责任和费用，造成采购人损失的，采购人有权依法追偿，并终止项目合同。</w:t>
            </w:r>
          </w:p>
          <w:p w14:paraId="45091FF6" w14:textId="77777777" w:rsidR="00BD1045" w:rsidRPr="001C2492" w:rsidRDefault="00265D49">
            <w:pPr>
              <w:jc w:val="left"/>
              <w:rPr>
                <w:rFonts w:ascii="宋体" w:hAnsi="宋体" w:cs="宋体"/>
                <w:szCs w:val="21"/>
              </w:rPr>
            </w:pPr>
            <w:r w:rsidRPr="001C2492">
              <w:rPr>
                <w:rFonts w:ascii="宋体" w:hAnsi="宋体" w:cs="宋体" w:hint="eastAsia"/>
                <w:szCs w:val="21"/>
              </w:rPr>
              <w:t>2.双方有责任对项目的资料及成果保密，严格执行保密法律法规和相关规定要求，未经允许均不得私自复印、复制、拷贝、发送或转让给第三方。</w:t>
            </w:r>
          </w:p>
        </w:tc>
      </w:tr>
      <w:tr w:rsidR="00F52C60" w:rsidRPr="001C2492" w14:paraId="20E5DFA8" w14:textId="77777777">
        <w:trPr>
          <w:trHeight w:val="291"/>
        </w:trPr>
        <w:tc>
          <w:tcPr>
            <w:tcW w:w="732" w:type="dxa"/>
            <w:vAlign w:val="center"/>
          </w:tcPr>
          <w:p w14:paraId="6EF00E33" w14:textId="77777777" w:rsidR="00BD1045" w:rsidRPr="001C2492" w:rsidRDefault="00265D49">
            <w:pPr>
              <w:jc w:val="center"/>
              <w:rPr>
                <w:rFonts w:ascii="宋体" w:hAnsi="宋体" w:cs="宋体"/>
                <w:bCs/>
                <w:kern w:val="0"/>
                <w:szCs w:val="21"/>
              </w:rPr>
            </w:pPr>
            <w:r w:rsidRPr="001C2492">
              <w:rPr>
                <w:rFonts w:ascii="宋体" w:hAnsi="宋体" w:cs="宋体"/>
                <w:bCs/>
                <w:kern w:val="0"/>
                <w:szCs w:val="21"/>
              </w:rPr>
              <w:t>7</w:t>
            </w:r>
          </w:p>
        </w:tc>
        <w:tc>
          <w:tcPr>
            <w:tcW w:w="1158" w:type="dxa"/>
            <w:gridSpan w:val="2"/>
            <w:vAlign w:val="center"/>
          </w:tcPr>
          <w:p w14:paraId="0A5DA3CE" w14:textId="77777777" w:rsidR="00BD1045" w:rsidRPr="001C2492" w:rsidRDefault="00265D49">
            <w:pPr>
              <w:jc w:val="center"/>
              <w:rPr>
                <w:rFonts w:ascii="宋体" w:hAnsi="宋体" w:cs="宋体"/>
                <w:szCs w:val="21"/>
              </w:rPr>
            </w:pPr>
            <w:r w:rsidRPr="001C2492">
              <w:rPr>
                <w:rFonts w:ascii="宋体" w:hAnsi="宋体" w:cs="宋体" w:hint="eastAsia"/>
                <w:szCs w:val="21"/>
              </w:rPr>
              <w:t>▲违约责任</w:t>
            </w:r>
          </w:p>
        </w:tc>
        <w:tc>
          <w:tcPr>
            <w:tcW w:w="8316" w:type="dxa"/>
            <w:gridSpan w:val="3"/>
          </w:tcPr>
          <w:p w14:paraId="4561D141"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因中标供应商原因逾期10日未交付合同货物或服务的，采购人有权解除合同，不支付合同款项，没收项目全部的履约保证金（如有），采购人有权追回已支付的全部预付款项（如有），按中标供应商违约收取违约金，给采购人造成损失的，采购人依法进行追偿。</w:t>
            </w:r>
          </w:p>
          <w:p w14:paraId="54A58606"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2.中标供应商提供不符合采购需求和本合同规定的货物或服务的，采购人有权拒绝接受并要求中标供应商在5日内负责更换或补充符合采购需求和本合同规定的货物及服务。如中标供应</w:t>
            </w:r>
            <w:proofErr w:type="gramStart"/>
            <w:r w:rsidRPr="001C2492">
              <w:rPr>
                <w:rFonts w:ascii="宋体" w:hAnsi="宋体" w:cs="宋体" w:hint="eastAsia"/>
                <w:szCs w:val="21"/>
              </w:rPr>
              <w:t>商未能</w:t>
            </w:r>
            <w:proofErr w:type="gramEnd"/>
            <w:r w:rsidRPr="001C2492">
              <w:rPr>
                <w:rFonts w:ascii="宋体" w:hAnsi="宋体" w:cs="宋体" w:hint="eastAsia"/>
                <w:szCs w:val="21"/>
              </w:rPr>
              <w:t>在约定期限内完成整改，采购人可单方面解除合同，采购人有权解除合同，不支付合同款项，采购人有权追回已支付的全部预付款项（如有），并要求中标供应商支付合同总值10%的违约金，违约金不足以弥补采购人损失的，中标供应商还应负责赔偿。</w:t>
            </w:r>
          </w:p>
          <w:p w14:paraId="6D138518" w14:textId="77777777" w:rsidR="00BD1045" w:rsidRPr="001C2492" w:rsidRDefault="00265D49">
            <w:pPr>
              <w:jc w:val="left"/>
              <w:rPr>
                <w:rFonts w:ascii="宋体" w:hAnsi="宋体" w:cs="宋体"/>
                <w:szCs w:val="21"/>
              </w:rPr>
            </w:pPr>
            <w:r w:rsidRPr="001C2492">
              <w:rPr>
                <w:rFonts w:ascii="宋体" w:hAnsi="宋体" w:cs="宋体" w:hint="eastAsia"/>
                <w:szCs w:val="21"/>
              </w:rPr>
              <w:t>3.质保期内中标供应商应按投标时响应的需求参数、售后服务及合同条款等约定履行义务，如在质保期内中标供应商收到采购人的售后服务申请后未按要求履行售后服务的，采购人有权按每次1000元的金额扣除履约保证金（如有），累计3次（含）不提供售后</w:t>
            </w:r>
            <w:r w:rsidRPr="001C2492">
              <w:rPr>
                <w:rFonts w:ascii="宋体" w:hAnsi="宋体" w:cs="宋体" w:hint="eastAsia"/>
                <w:szCs w:val="21"/>
              </w:rPr>
              <w:lastRenderedPageBreak/>
              <w:t>服务的，采购人有权要求中标供应商按合同金额的5%支付违约金。因中标供应商未提供售后服务，采购人有权委托第三方进行维护排除故障，由此产生的费用，采购人有权从履约保证金中扣除或向中标供应商追偿。</w:t>
            </w:r>
          </w:p>
        </w:tc>
      </w:tr>
      <w:tr w:rsidR="00F52C60" w:rsidRPr="001C2492" w14:paraId="0CC2279D" w14:textId="77777777">
        <w:trPr>
          <w:trHeight w:val="567"/>
        </w:trPr>
        <w:tc>
          <w:tcPr>
            <w:tcW w:w="732" w:type="dxa"/>
            <w:vAlign w:val="center"/>
          </w:tcPr>
          <w:p w14:paraId="2DC20646" w14:textId="77777777" w:rsidR="00BD1045" w:rsidRPr="001C2492" w:rsidRDefault="00265D49">
            <w:pPr>
              <w:jc w:val="center"/>
              <w:rPr>
                <w:rFonts w:ascii="宋体" w:hAnsi="宋体" w:cs="宋体"/>
                <w:bCs/>
                <w:kern w:val="0"/>
                <w:szCs w:val="21"/>
              </w:rPr>
            </w:pPr>
            <w:r w:rsidRPr="001C2492">
              <w:rPr>
                <w:rFonts w:ascii="宋体" w:hAnsi="宋体" w:cs="宋体" w:hint="eastAsia"/>
                <w:bCs/>
                <w:kern w:val="0"/>
                <w:szCs w:val="21"/>
              </w:rPr>
              <w:lastRenderedPageBreak/>
              <w:t>8</w:t>
            </w:r>
          </w:p>
        </w:tc>
        <w:tc>
          <w:tcPr>
            <w:tcW w:w="1152" w:type="dxa"/>
            <w:vAlign w:val="center"/>
          </w:tcPr>
          <w:p w14:paraId="077787E5" w14:textId="77777777" w:rsidR="00BD1045" w:rsidRPr="001C2492" w:rsidRDefault="00265D49">
            <w:pPr>
              <w:jc w:val="center"/>
              <w:rPr>
                <w:rFonts w:ascii="宋体" w:hAnsi="宋体" w:cs="宋体"/>
                <w:szCs w:val="21"/>
              </w:rPr>
            </w:pPr>
            <w:r w:rsidRPr="001C2492">
              <w:rPr>
                <w:rFonts w:ascii="宋体" w:hAnsi="宋体" w:cs="宋体" w:hint="eastAsia"/>
                <w:szCs w:val="21"/>
              </w:rPr>
              <w:t>其他</w:t>
            </w:r>
          </w:p>
        </w:tc>
        <w:tc>
          <w:tcPr>
            <w:tcW w:w="8322" w:type="dxa"/>
            <w:gridSpan w:val="4"/>
          </w:tcPr>
          <w:p w14:paraId="0FA51537" w14:textId="77777777" w:rsidR="00BD1045" w:rsidRPr="001C2492" w:rsidRDefault="00265D49">
            <w:pPr>
              <w:jc w:val="left"/>
              <w:rPr>
                <w:rFonts w:ascii="宋体" w:hAnsi="宋体" w:cs="宋体"/>
                <w:szCs w:val="21"/>
              </w:rPr>
            </w:pPr>
            <w:r w:rsidRPr="001C2492">
              <w:rPr>
                <w:rFonts w:ascii="宋体" w:hAnsi="宋体" w:cs="宋体"/>
                <w:szCs w:val="21"/>
              </w:rPr>
              <w:t>1</w:t>
            </w:r>
            <w:r w:rsidRPr="001C2492">
              <w:rPr>
                <w:rFonts w:ascii="宋体" w:hAnsi="宋体" w:cs="宋体" w:hint="eastAsia"/>
                <w:szCs w:val="21"/>
              </w:rPr>
              <w:t>、报价必须包含所有设备、随配附件、备品备件、运输、工具、报装、安装、调试、各种附材、附加培训、售后服务、税金及其他所有可能发生的一切费用。采购人不再支付任何费用，所有设备均能正常使用；</w:t>
            </w:r>
          </w:p>
          <w:p w14:paraId="4B2B9B39" w14:textId="77777777" w:rsidR="00BD1045" w:rsidRPr="001C2492" w:rsidRDefault="00265D49">
            <w:pPr>
              <w:jc w:val="left"/>
              <w:rPr>
                <w:rFonts w:ascii="宋体" w:hAnsi="宋体" w:cs="宋体"/>
                <w:szCs w:val="21"/>
              </w:rPr>
            </w:pPr>
            <w:r w:rsidRPr="001C2492">
              <w:rPr>
                <w:rFonts w:ascii="宋体" w:hAnsi="宋体" w:cs="宋体"/>
                <w:szCs w:val="21"/>
              </w:rPr>
              <w:t>2</w:t>
            </w:r>
            <w:r w:rsidRPr="001C2492">
              <w:rPr>
                <w:rFonts w:ascii="宋体" w:hAnsi="宋体" w:cs="宋体" w:hint="eastAsia"/>
                <w:szCs w:val="21"/>
              </w:rPr>
              <w:t>、需求表中标“▲”为重要且必须响应的参数，设备进场前，采购人根据中标供应商所响应参数逐条比对验收，产品全部满足要求的，中标供应商可进场安装，凡出现一项参数不满足，则视为虚假应标，采购人有权解除合同，并追究中标供应</w:t>
            </w:r>
            <w:proofErr w:type="gramStart"/>
            <w:r w:rsidRPr="001C2492">
              <w:rPr>
                <w:rFonts w:ascii="宋体" w:hAnsi="宋体" w:cs="宋体" w:hint="eastAsia"/>
                <w:szCs w:val="21"/>
              </w:rPr>
              <w:t>商相关</w:t>
            </w:r>
            <w:proofErr w:type="gramEnd"/>
            <w:r w:rsidRPr="001C2492">
              <w:rPr>
                <w:rFonts w:ascii="宋体" w:hAnsi="宋体" w:cs="宋体" w:hint="eastAsia"/>
                <w:szCs w:val="21"/>
              </w:rPr>
              <w:t>法律责任。货物安装调试正常运行满10个工作日后，采购人邀请相关部门及有关技术专家现场验收（必要时将邀请第三</w:t>
            </w:r>
            <w:proofErr w:type="gramStart"/>
            <w:r w:rsidRPr="001C2492">
              <w:rPr>
                <w:rFonts w:ascii="宋体" w:hAnsi="宋体" w:cs="宋体" w:hint="eastAsia"/>
                <w:szCs w:val="21"/>
              </w:rPr>
              <w:t>方专业</w:t>
            </w:r>
            <w:proofErr w:type="gramEnd"/>
            <w:r w:rsidRPr="001C2492">
              <w:rPr>
                <w:rFonts w:ascii="宋体" w:hAnsi="宋体" w:cs="宋体" w:hint="eastAsia"/>
                <w:szCs w:val="21"/>
              </w:rPr>
              <w:t>的检测机构协助验收）；所有产品均严格按采购文件上的技术参数实质要求、中标供应商响应和承诺的技术参数及性能和国家（设备制造国）等有关标准进行验收，达不到要求的不予验收，视为产品验收不合格，采购单位可解除双方的供货合同。并且保留追究中标供应商虚假应标的法律责任。</w:t>
            </w:r>
          </w:p>
          <w:p w14:paraId="62EEB50B" w14:textId="77777777" w:rsidR="00BD1045" w:rsidRPr="001C2492" w:rsidRDefault="00265D49">
            <w:pPr>
              <w:jc w:val="left"/>
              <w:rPr>
                <w:rFonts w:ascii="宋体" w:hAnsi="宋体" w:cs="宋体"/>
                <w:szCs w:val="21"/>
              </w:rPr>
            </w:pPr>
            <w:r w:rsidRPr="001C2492">
              <w:rPr>
                <w:rFonts w:ascii="宋体" w:hAnsi="宋体" w:cs="宋体"/>
                <w:szCs w:val="21"/>
              </w:rPr>
              <w:t>3</w:t>
            </w:r>
            <w:r w:rsidRPr="001C2492">
              <w:rPr>
                <w:rFonts w:ascii="宋体" w:hAnsi="宋体" w:cs="宋体" w:hint="eastAsia"/>
                <w:szCs w:val="21"/>
              </w:rPr>
              <w:t>、未经采购人允许，不得使用或以其它方式给任何第三方提供本项目的相关信息或数据。</w:t>
            </w:r>
          </w:p>
          <w:p w14:paraId="7AA450F1" w14:textId="77777777" w:rsidR="00BD1045" w:rsidRPr="001C2492" w:rsidRDefault="00265D49">
            <w:pPr>
              <w:jc w:val="left"/>
              <w:rPr>
                <w:rFonts w:ascii="宋体" w:hAnsi="宋体" w:cs="宋体"/>
                <w:szCs w:val="21"/>
              </w:rPr>
            </w:pPr>
            <w:r w:rsidRPr="001C2492">
              <w:rPr>
                <w:rFonts w:ascii="宋体" w:hAnsi="宋体" w:cs="宋体"/>
                <w:szCs w:val="21"/>
              </w:rPr>
              <w:t>4</w:t>
            </w:r>
            <w:r w:rsidRPr="001C2492">
              <w:rPr>
                <w:rFonts w:ascii="宋体" w:hAnsi="宋体" w:cs="宋体" w:hint="eastAsia"/>
                <w:szCs w:val="21"/>
              </w:rPr>
              <w:t>、中标供应商不得将项目非法分包或转包给任何单位和个人，否则采购人有权即刻终止合同，并要求中标供应商赔偿相应损失。</w:t>
            </w:r>
          </w:p>
        </w:tc>
      </w:tr>
    </w:tbl>
    <w:p w14:paraId="0F766178" w14:textId="77777777" w:rsidR="00BD1045" w:rsidRPr="001C2492" w:rsidRDefault="00BD1045">
      <w:pPr>
        <w:pStyle w:val="a9"/>
        <w:rPr>
          <w:rFonts w:ascii="宋体" w:hAnsi="宋体" w:cs="宋体"/>
        </w:rPr>
        <w:sectPr w:rsidR="00BD1045" w:rsidRPr="001C2492">
          <w:pgSz w:w="11906" w:h="16838"/>
          <w:pgMar w:top="992" w:right="1134" w:bottom="1247" w:left="1417" w:header="850" w:footer="992" w:gutter="0"/>
          <w:cols w:space="720"/>
        </w:sectPr>
      </w:pPr>
    </w:p>
    <w:p w14:paraId="4B85EB3F" w14:textId="77777777" w:rsidR="00BD1045" w:rsidRPr="001C2492" w:rsidRDefault="00265D49">
      <w:pPr>
        <w:widowControl/>
        <w:jc w:val="left"/>
        <w:rPr>
          <w:rFonts w:ascii="宋体" w:hAnsi="宋体" w:cs="宋体"/>
          <w:sz w:val="28"/>
          <w:szCs w:val="28"/>
        </w:rPr>
      </w:pPr>
      <w:proofErr w:type="gramStart"/>
      <w:r w:rsidRPr="001C2492">
        <w:rPr>
          <w:rFonts w:ascii="宋体" w:hAnsi="宋体" w:cs="宋体" w:hint="eastAsia"/>
          <w:sz w:val="28"/>
          <w:szCs w:val="28"/>
        </w:rPr>
        <w:lastRenderedPageBreak/>
        <w:t>标项二</w:t>
      </w:r>
      <w:proofErr w:type="gramEnd"/>
      <w:r w:rsidRPr="001C2492">
        <w:rPr>
          <w:rFonts w:ascii="宋体" w:hAnsi="宋体" w:cs="宋体" w:hint="eastAsia"/>
          <w:sz w:val="28"/>
          <w:szCs w:val="28"/>
        </w:rPr>
        <w:t>：艺术设计创意实训基地（第二期）工作站设备采购</w:t>
      </w:r>
    </w:p>
    <w:p w14:paraId="6B9EA1A2" w14:textId="77777777" w:rsidR="00BD1045" w:rsidRPr="001C2492" w:rsidRDefault="00265D49">
      <w:pPr>
        <w:widowControl/>
        <w:jc w:val="left"/>
        <w:rPr>
          <w:rFonts w:ascii="宋体" w:hAnsi="宋体" w:cs="宋体"/>
          <w:sz w:val="28"/>
          <w:szCs w:val="28"/>
        </w:rPr>
      </w:pPr>
      <w:r w:rsidRPr="001C2492">
        <w:rPr>
          <w:rFonts w:ascii="宋体" w:hAnsi="宋体" w:cs="宋体" w:hint="eastAsia"/>
          <w:sz w:val="28"/>
          <w:szCs w:val="28"/>
        </w:rPr>
        <w:t>（所属行业：工业）</w:t>
      </w:r>
    </w:p>
    <w:tbl>
      <w:tblPr>
        <w:tblStyle w:val="af5"/>
        <w:tblW w:w="10206" w:type="dxa"/>
        <w:tblInd w:w="-328" w:type="dxa"/>
        <w:tblLayout w:type="fixed"/>
        <w:tblLook w:val="04A0" w:firstRow="1" w:lastRow="0" w:firstColumn="1" w:lastColumn="0" w:noHBand="0" w:noVBand="1"/>
      </w:tblPr>
      <w:tblGrid>
        <w:gridCol w:w="732"/>
        <w:gridCol w:w="1152"/>
        <w:gridCol w:w="6"/>
        <w:gridCol w:w="7265"/>
        <w:gridCol w:w="518"/>
        <w:gridCol w:w="533"/>
      </w:tblGrid>
      <w:tr w:rsidR="00F52C60" w:rsidRPr="001C2492" w14:paraId="1E5B5978" w14:textId="77777777">
        <w:trPr>
          <w:trHeight w:val="584"/>
        </w:trPr>
        <w:tc>
          <w:tcPr>
            <w:tcW w:w="732" w:type="dxa"/>
            <w:vAlign w:val="center"/>
          </w:tcPr>
          <w:p w14:paraId="3FABA436" w14:textId="77777777" w:rsidR="00BD1045" w:rsidRPr="001C2492" w:rsidRDefault="00265D49">
            <w:pPr>
              <w:rPr>
                <w:rFonts w:ascii="宋体" w:hAnsi="宋体" w:cs="宋体"/>
                <w:b/>
                <w:bCs/>
                <w:szCs w:val="21"/>
              </w:rPr>
            </w:pPr>
            <w:r w:rsidRPr="001C2492">
              <w:rPr>
                <w:rFonts w:ascii="宋体" w:hAnsi="宋体" w:cs="宋体" w:hint="eastAsia"/>
                <w:b/>
                <w:bCs/>
                <w:szCs w:val="21"/>
              </w:rPr>
              <w:t>序号</w:t>
            </w:r>
          </w:p>
        </w:tc>
        <w:tc>
          <w:tcPr>
            <w:tcW w:w="1152" w:type="dxa"/>
            <w:vAlign w:val="center"/>
          </w:tcPr>
          <w:p w14:paraId="36C775DF" w14:textId="77777777" w:rsidR="00BD1045" w:rsidRPr="001C2492" w:rsidRDefault="00265D49">
            <w:pPr>
              <w:jc w:val="center"/>
              <w:rPr>
                <w:rFonts w:ascii="宋体" w:hAnsi="宋体" w:cs="宋体"/>
                <w:b/>
                <w:bCs/>
                <w:szCs w:val="21"/>
              </w:rPr>
            </w:pPr>
            <w:r w:rsidRPr="001C2492">
              <w:rPr>
                <w:rFonts w:ascii="宋体" w:hAnsi="宋体" w:cs="宋体" w:hint="eastAsia"/>
                <w:b/>
                <w:bCs/>
                <w:szCs w:val="21"/>
              </w:rPr>
              <w:t>货物名称</w:t>
            </w:r>
          </w:p>
        </w:tc>
        <w:tc>
          <w:tcPr>
            <w:tcW w:w="7271" w:type="dxa"/>
            <w:gridSpan w:val="2"/>
            <w:vAlign w:val="center"/>
          </w:tcPr>
          <w:p w14:paraId="1D01C614" w14:textId="77777777" w:rsidR="00BD1045" w:rsidRPr="001C2492" w:rsidRDefault="00265D49">
            <w:pPr>
              <w:jc w:val="center"/>
              <w:rPr>
                <w:rFonts w:ascii="宋体" w:hAnsi="宋体" w:cs="宋体"/>
                <w:b/>
                <w:bCs/>
                <w:szCs w:val="21"/>
              </w:rPr>
            </w:pPr>
            <w:r w:rsidRPr="001C2492">
              <w:rPr>
                <w:rFonts w:ascii="宋体" w:hAnsi="宋体" w:cs="宋体" w:hint="eastAsia"/>
                <w:b/>
                <w:bCs/>
                <w:szCs w:val="21"/>
              </w:rPr>
              <w:t>技术参数</w:t>
            </w:r>
          </w:p>
        </w:tc>
        <w:tc>
          <w:tcPr>
            <w:tcW w:w="518" w:type="dxa"/>
            <w:vAlign w:val="center"/>
          </w:tcPr>
          <w:p w14:paraId="6818AD7A" w14:textId="77777777" w:rsidR="00BD1045" w:rsidRPr="001C2492" w:rsidRDefault="00265D49">
            <w:pPr>
              <w:widowControl/>
              <w:jc w:val="center"/>
              <w:textAlignment w:val="center"/>
              <w:rPr>
                <w:rFonts w:ascii="宋体" w:hAnsi="宋体" w:cs="宋体"/>
                <w:b/>
                <w:bCs/>
                <w:szCs w:val="21"/>
              </w:rPr>
            </w:pPr>
            <w:r w:rsidRPr="001C2492">
              <w:rPr>
                <w:rFonts w:ascii="宋体" w:hAnsi="宋体" w:cs="宋体" w:hint="eastAsia"/>
                <w:b/>
                <w:bCs/>
                <w:kern w:val="0"/>
                <w:szCs w:val="21"/>
              </w:rPr>
              <w:t>单位</w:t>
            </w:r>
          </w:p>
        </w:tc>
        <w:tc>
          <w:tcPr>
            <w:tcW w:w="533" w:type="dxa"/>
            <w:vAlign w:val="center"/>
          </w:tcPr>
          <w:p w14:paraId="15C414B6" w14:textId="77777777" w:rsidR="00BD1045" w:rsidRPr="001C2492" w:rsidRDefault="00265D49">
            <w:pPr>
              <w:widowControl/>
              <w:jc w:val="center"/>
              <w:textAlignment w:val="center"/>
              <w:rPr>
                <w:rFonts w:ascii="宋体" w:hAnsi="宋体" w:cs="宋体"/>
                <w:b/>
                <w:bCs/>
                <w:szCs w:val="21"/>
              </w:rPr>
            </w:pPr>
            <w:r w:rsidRPr="001C2492">
              <w:rPr>
                <w:rFonts w:ascii="宋体" w:hAnsi="宋体" w:cs="宋体" w:hint="eastAsia"/>
                <w:b/>
                <w:bCs/>
                <w:kern w:val="0"/>
                <w:szCs w:val="21"/>
              </w:rPr>
              <w:t>数量</w:t>
            </w:r>
          </w:p>
        </w:tc>
      </w:tr>
      <w:tr w:rsidR="00F52C60" w:rsidRPr="001C2492" w14:paraId="20EB7897" w14:textId="77777777">
        <w:trPr>
          <w:trHeight w:val="574"/>
        </w:trPr>
        <w:tc>
          <w:tcPr>
            <w:tcW w:w="732" w:type="dxa"/>
            <w:vAlign w:val="center"/>
          </w:tcPr>
          <w:p w14:paraId="318411C8" w14:textId="77777777" w:rsidR="00BD1045" w:rsidRPr="001C2492" w:rsidRDefault="00265D49">
            <w:pPr>
              <w:jc w:val="center"/>
              <w:rPr>
                <w:rFonts w:ascii="宋体" w:hAnsi="宋体" w:cs="宋体"/>
                <w:szCs w:val="21"/>
              </w:rPr>
            </w:pPr>
            <w:r w:rsidRPr="001C2492">
              <w:rPr>
                <w:rFonts w:ascii="宋体" w:hAnsi="宋体" w:cs="宋体" w:hint="eastAsia"/>
                <w:szCs w:val="21"/>
              </w:rPr>
              <w:t>1</w:t>
            </w:r>
          </w:p>
        </w:tc>
        <w:tc>
          <w:tcPr>
            <w:tcW w:w="1152" w:type="dxa"/>
            <w:vAlign w:val="center"/>
          </w:tcPr>
          <w:p w14:paraId="32AB008C" w14:textId="77777777" w:rsidR="00BD1045" w:rsidRPr="001C2492" w:rsidRDefault="00265D49">
            <w:pPr>
              <w:jc w:val="center"/>
              <w:rPr>
                <w:rFonts w:ascii="宋体" w:hAnsi="宋体" w:cs="宋体"/>
                <w:szCs w:val="21"/>
              </w:rPr>
            </w:pPr>
            <w:r w:rsidRPr="001C2492">
              <w:rPr>
                <w:rFonts w:ascii="宋体" w:hAnsi="宋体" w:cs="宋体" w:hint="eastAsia"/>
                <w:szCs w:val="21"/>
              </w:rPr>
              <w:t>图形处理工作站</w:t>
            </w:r>
          </w:p>
        </w:tc>
        <w:tc>
          <w:tcPr>
            <w:tcW w:w="7271" w:type="dxa"/>
            <w:gridSpan w:val="2"/>
            <w:vAlign w:val="center"/>
          </w:tcPr>
          <w:p w14:paraId="6540BAFF" w14:textId="77777777" w:rsidR="00BD1045" w:rsidRPr="001C2492" w:rsidRDefault="00265D49">
            <w:pPr>
              <w:jc w:val="left"/>
              <w:rPr>
                <w:rFonts w:ascii="宋体" w:hAnsi="宋体" w:cs="宋体"/>
                <w:szCs w:val="21"/>
              </w:rPr>
            </w:pPr>
            <w:r w:rsidRPr="001C2492">
              <w:rPr>
                <w:rFonts w:ascii="宋体" w:hAnsi="宋体" w:cs="宋体" w:hint="eastAsia"/>
                <w:szCs w:val="21"/>
              </w:rPr>
              <w:t>一、硬件要求：</w:t>
            </w:r>
          </w:p>
          <w:p w14:paraId="7F52B50E" w14:textId="77777777" w:rsidR="00BD1045" w:rsidRPr="001C2492" w:rsidRDefault="00265D49">
            <w:pPr>
              <w:jc w:val="left"/>
              <w:rPr>
                <w:rFonts w:ascii="宋体" w:hAnsi="宋体" w:cs="宋体"/>
                <w:szCs w:val="21"/>
              </w:rPr>
            </w:pPr>
            <w:r w:rsidRPr="001C2492">
              <w:rPr>
                <w:rFonts w:ascii="宋体" w:hAnsi="宋体" w:cs="宋体" w:hint="eastAsia"/>
                <w:szCs w:val="21"/>
              </w:rPr>
              <w:t>▲1、处理器：配置≥Intel Core U7 265 2.4G主频 二十核心处理器或以上；</w:t>
            </w:r>
          </w:p>
          <w:p w14:paraId="22F8D3EC" w14:textId="77777777" w:rsidR="00BD1045" w:rsidRPr="001C2492" w:rsidRDefault="00265D49">
            <w:pPr>
              <w:jc w:val="left"/>
              <w:rPr>
                <w:rFonts w:ascii="宋体" w:hAnsi="宋体" w:cs="宋体"/>
                <w:szCs w:val="21"/>
              </w:rPr>
            </w:pPr>
            <w:r w:rsidRPr="001C2492">
              <w:rPr>
                <w:rFonts w:ascii="宋体" w:hAnsi="宋体" w:cs="宋体" w:hint="eastAsia"/>
                <w:szCs w:val="21"/>
              </w:rPr>
              <w:t>▲2、内存：≥32G DDR5内存，4个内存插槽，最大内存支持128G；</w:t>
            </w:r>
          </w:p>
          <w:p w14:paraId="3EE6C5B3" w14:textId="77777777" w:rsidR="00BD1045" w:rsidRPr="001C2492" w:rsidRDefault="00265D49">
            <w:pPr>
              <w:jc w:val="left"/>
              <w:rPr>
                <w:rFonts w:ascii="宋体" w:hAnsi="宋体" w:cs="宋体"/>
                <w:szCs w:val="21"/>
              </w:rPr>
            </w:pPr>
            <w:r w:rsidRPr="001C2492">
              <w:rPr>
                <w:rFonts w:ascii="宋体" w:hAnsi="宋体" w:cs="宋体" w:hint="eastAsia"/>
                <w:szCs w:val="21"/>
              </w:rPr>
              <w:t>3、硬盘：≥1TB M.2 SSD固态硬盘，机箱可扩展2个3.5"硬盘槽位；</w:t>
            </w:r>
          </w:p>
          <w:p w14:paraId="363B2A03" w14:textId="77777777" w:rsidR="00BD1045" w:rsidRPr="001C2492" w:rsidRDefault="00265D49">
            <w:pPr>
              <w:jc w:val="left"/>
              <w:rPr>
                <w:rFonts w:ascii="宋体" w:hAnsi="宋体" w:cs="宋体"/>
                <w:szCs w:val="21"/>
              </w:rPr>
            </w:pPr>
            <w:r w:rsidRPr="001C2492">
              <w:rPr>
                <w:rFonts w:ascii="宋体" w:hAnsi="宋体" w:cs="宋体" w:hint="eastAsia"/>
                <w:szCs w:val="21"/>
              </w:rPr>
              <w:t>▲4、显卡：配置≥RTX5060 8G专业独立显卡；</w:t>
            </w:r>
          </w:p>
          <w:p w14:paraId="16C78198" w14:textId="77777777" w:rsidR="00BD1045" w:rsidRPr="001C2492" w:rsidRDefault="00265D49">
            <w:pPr>
              <w:jc w:val="left"/>
              <w:rPr>
                <w:rFonts w:ascii="宋体" w:hAnsi="宋体" w:cs="宋体"/>
                <w:szCs w:val="21"/>
              </w:rPr>
            </w:pPr>
            <w:r w:rsidRPr="001C2492">
              <w:rPr>
                <w:rFonts w:ascii="宋体" w:hAnsi="宋体" w:cs="宋体" w:hint="eastAsia"/>
                <w:szCs w:val="21"/>
              </w:rPr>
              <w:t>5、网卡：集成千兆网卡；</w:t>
            </w:r>
          </w:p>
          <w:p w14:paraId="7EC36926" w14:textId="77777777" w:rsidR="00BD1045" w:rsidRPr="001C2492" w:rsidRDefault="00265D49">
            <w:pPr>
              <w:jc w:val="left"/>
              <w:rPr>
                <w:rFonts w:ascii="宋体" w:hAnsi="宋体" w:cs="宋体"/>
                <w:szCs w:val="21"/>
              </w:rPr>
            </w:pPr>
            <w:r w:rsidRPr="001C2492">
              <w:rPr>
                <w:rFonts w:ascii="宋体" w:hAnsi="宋体" w:cs="宋体" w:hint="eastAsia"/>
                <w:szCs w:val="21"/>
              </w:rPr>
              <w:t>▲6、接口：≥9个USB 3.2接口(前置至少1个TYPE-C接口)，主板集成≥3个视频接口，≥1个HDMI接口、≥1个DP接口；</w:t>
            </w:r>
          </w:p>
          <w:p w14:paraId="29A5DB34" w14:textId="77777777" w:rsidR="00BD1045" w:rsidRPr="001C2492" w:rsidRDefault="00265D49">
            <w:pPr>
              <w:jc w:val="left"/>
              <w:rPr>
                <w:rFonts w:ascii="宋体" w:hAnsi="宋体" w:cs="宋体"/>
                <w:szCs w:val="21"/>
              </w:rPr>
            </w:pPr>
            <w:r w:rsidRPr="001C2492">
              <w:rPr>
                <w:rFonts w:ascii="宋体" w:hAnsi="宋体" w:cs="宋体" w:hint="eastAsia"/>
                <w:szCs w:val="21"/>
              </w:rPr>
              <w:t>▲7、扩展槽：≥4个PCIe插槽；</w:t>
            </w:r>
          </w:p>
          <w:p w14:paraId="5AD7323B" w14:textId="77777777" w:rsidR="00BD1045" w:rsidRPr="001C2492" w:rsidRDefault="00265D49">
            <w:pPr>
              <w:jc w:val="left"/>
              <w:rPr>
                <w:rFonts w:ascii="宋体" w:hAnsi="宋体" w:cs="宋体"/>
                <w:szCs w:val="21"/>
              </w:rPr>
            </w:pPr>
            <w:r w:rsidRPr="001C2492">
              <w:rPr>
                <w:rFonts w:ascii="宋体" w:hAnsi="宋体" w:cs="宋体" w:hint="eastAsia"/>
                <w:szCs w:val="21"/>
              </w:rPr>
              <w:t>8、键盘、鼠标：</w:t>
            </w:r>
            <w:proofErr w:type="gramStart"/>
            <w:r w:rsidRPr="001C2492">
              <w:rPr>
                <w:rFonts w:ascii="宋体" w:hAnsi="宋体" w:cs="宋体" w:hint="eastAsia"/>
                <w:szCs w:val="21"/>
              </w:rPr>
              <w:t>标配原厂</w:t>
            </w:r>
            <w:proofErr w:type="gramEnd"/>
            <w:r w:rsidRPr="001C2492">
              <w:rPr>
                <w:rFonts w:ascii="宋体" w:hAnsi="宋体" w:cs="宋体" w:hint="eastAsia"/>
                <w:szCs w:val="21"/>
              </w:rPr>
              <w:t>USB光电鼠标/防水键盘，具备键盘开机功能；</w:t>
            </w:r>
          </w:p>
          <w:p w14:paraId="0CAEE132" w14:textId="77777777" w:rsidR="00BD1045" w:rsidRPr="001C2492" w:rsidRDefault="00265D49">
            <w:pPr>
              <w:jc w:val="left"/>
              <w:rPr>
                <w:rFonts w:ascii="宋体" w:hAnsi="宋体" w:cs="宋体"/>
                <w:szCs w:val="21"/>
              </w:rPr>
            </w:pPr>
            <w:r w:rsidRPr="001C2492">
              <w:rPr>
                <w:rFonts w:ascii="宋体" w:hAnsi="宋体" w:cs="宋体" w:hint="eastAsia"/>
                <w:szCs w:val="21"/>
              </w:rPr>
              <w:t>▲9、安全技术：BIOS级别USB端口单独开关，智能USB数据保护(可设置仅识别鼠标键盘，不识别USB存储设备)；</w:t>
            </w:r>
          </w:p>
          <w:p w14:paraId="2C01F3E3" w14:textId="77777777" w:rsidR="00BD1045" w:rsidRPr="001C2492" w:rsidRDefault="00265D49">
            <w:pPr>
              <w:jc w:val="left"/>
              <w:rPr>
                <w:rFonts w:ascii="宋体" w:hAnsi="宋体" w:cs="宋体"/>
                <w:szCs w:val="21"/>
              </w:rPr>
            </w:pPr>
            <w:r w:rsidRPr="001C2492">
              <w:rPr>
                <w:rFonts w:ascii="宋体" w:hAnsi="宋体" w:cs="宋体" w:hint="eastAsia"/>
                <w:szCs w:val="21"/>
              </w:rPr>
              <w:t>10、电源：配置≥500W节能电源，不低于90% 能效转换率；</w:t>
            </w:r>
          </w:p>
          <w:p w14:paraId="61F61232" w14:textId="77777777" w:rsidR="00BD1045" w:rsidRPr="001C2492" w:rsidRDefault="00265D49">
            <w:pPr>
              <w:jc w:val="left"/>
              <w:rPr>
                <w:rFonts w:ascii="宋体" w:hAnsi="宋体" w:cs="宋体"/>
                <w:szCs w:val="21"/>
              </w:rPr>
            </w:pPr>
            <w:r w:rsidRPr="001C2492">
              <w:rPr>
                <w:rFonts w:ascii="宋体" w:hAnsi="宋体" w:cs="宋体" w:hint="eastAsia"/>
                <w:szCs w:val="21"/>
              </w:rPr>
              <w:t>▲11、机箱：塔式标准机箱，不大于17L；</w:t>
            </w:r>
          </w:p>
          <w:p w14:paraId="3824F3FD" w14:textId="77777777" w:rsidR="00BD1045" w:rsidRPr="001C2492" w:rsidRDefault="00265D49">
            <w:pPr>
              <w:jc w:val="left"/>
              <w:rPr>
                <w:rFonts w:ascii="宋体" w:hAnsi="宋体" w:cs="宋体"/>
                <w:szCs w:val="21"/>
              </w:rPr>
            </w:pPr>
            <w:r w:rsidRPr="001C2492">
              <w:rPr>
                <w:rFonts w:ascii="宋体" w:hAnsi="宋体" w:cs="宋体" w:hint="eastAsia"/>
                <w:szCs w:val="21"/>
              </w:rPr>
              <w:t>12、软件提供原厂性能优化软件：针对主流的ISV软件进行优化（如AutoCAD、ANSYS、3DMax、</w:t>
            </w:r>
            <w:proofErr w:type="spellStart"/>
            <w:r w:rsidRPr="001C2492">
              <w:rPr>
                <w:rFonts w:ascii="宋体" w:hAnsi="宋体" w:cs="宋体" w:hint="eastAsia"/>
                <w:szCs w:val="21"/>
              </w:rPr>
              <w:t>Solidworks</w:t>
            </w:r>
            <w:proofErr w:type="spellEnd"/>
            <w:r w:rsidRPr="001C2492">
              <w:rPr>
                <w:rFonts w:ascii="宋体" w:hAnsi="宋体" w:cs="宋体" w:hint="eastAsia"/>
                <w:szCs w:val="21"/>
              </w:rPr>
              <w:t>、Maya、Creo等），打开软件界面即可看到ISV软件的名称，方便使用；也可根据实际使用需求，对ISV软件进行手动调试优化；监控机器运行的实时负载（如处理器、内存、网络、硬盘、显卡等）；</w:t>
            </w:r>
          </w:p>
          <w:p w14:paraId="7CB0F2FE" w14:textId="77777777" w:rsidR="00BD1045" w:rsidRPr="001C2492" w:rsidRDefault="00265D49">
            <w:pPr>
              <w:jc w:val="left"/>
              <w:rPr>
                <w:rFonts w:ascii="宋体" w:hAnsi="宋体" w:cs="宋体"/>
                <w:szCs w:val="21"/>
              </w:rPr>
            </w:pPr>
            <w:r w:rsidRPr="001C2492">
              <w:rPr>
                <w:rFonts w:ascii="宋体" w:hAnsi="宋体" w:cs="宋体" w:hint="eastAsia"/>
                <w:szCs w:val="21"/>
              </w:rPr>
              <w:t>13、其它要求：所提供设备必须为商用工作站产品，在产品或节能认证中证明投标机型为工作站（供货时提供产品厂家证明材料并加盖投标人公章）；采购人已将电源线敷设至电脑桌下方，电脑安装到位后所需电源线由供货商负责。</w:t>
            </w:r>
          </w:p>
          <w:p w14:paraId="2B67026B" w14:textId="77777777" w:rsidR="00BD1045" w:rsidRPr="001C2492" w:rsidRDefault="00265D49">
            <w:pPr>
              <w:jc w:val="left"/>
              <w:rPr>
                <w:rFonts w:ascii="宋体" w:hAnsi="宋体" w:cs="宋体"/>
                <w:szCs w:val="21"/>
              </w:rPr>
            </w:pPr>
            <w:r w:rsidRPr="001C2492">
              <w:rPr>
                <w:rFonts w:ascii="宋体" w:hAnsi="宋体" w:cs="宋体" w:hint="eastAsia"/>
                <w:szCs w:val="21"/>
              </w:rPr>
              <w:t>▲14、显示器：配置同品牌23.8寸液晶显示器，双视频接口；</w:t>
            </w:r>
          </w:p>
          <w:p w14:paraId="29D49E5C" w14:textId="77777777" w:rsidR="00BD1045" w:rsidRPr="001C2492" w:rsidRDefault="00265D49">
            <w:pPr>
              <w:jc w:val="left"/>
              <w:rPr>
                <w:rFonts w:ascii="宋体" w:hAnsi="宋体" w:cs="宋体"/>
                <w:szCs w:val="21"/>
              </w:rPr>
            </w:pPr>
            <w:r w:rsidRPr="001C2492">
              <w:rPr>
                <w:rFonts w:ascii="宋体" w:hAnsi="宋体" w:cs="宋体" w:hint="eastAsia"/>
                <w:szCs w:val="21"/>
              </w:rPr>
              <w:t>二、学生机端软件要求</w:t>
            </w:r>
          </w:p>
          <w:p w14:paraId="5CCC00F1" w14:textId="77777777" w:rsidR="00BD1045" w:rsidRPr="001C2492" w:rsidRDefault="00265D49">
            <w:pPr>
              <w:jc w:val="left"/>
              <w:rPr>
                <w:rFonts w:ascii="宋体" w:hAnsi="宋体" w:cs="宋体"/>
                <w:szCs w:val="21"/>
              </w:rPr>
            </w:pPr>
            <w:r w:rsidRPr="001C2492">
              <w:rPr>
                <w:rFonts w:ascii="宋体" w:hAnsi="宋体" w:cs="宋体" w:hint="eastAsia"/>
                <w:szCs w:val="21"/>
              </w:rPr>
              <w:t>▲1、终端支持多盘缓存模式，即在终端固态盘容量</w:t>
            </w:r>
            <w:proofErr w:type="gramStart"/>
            <w:r w:rsidRPr="001C2492">
              <w:rPr>
                <w:rFonts w:ascii="宋体" w:hAnsi="宋体" w:cs="宋体" w:hint="eastAsia"/>
                <w:szCs w:val="21"/>
              </w:rPr>
              <w:t>小导致</w:t>
            </w:r>
            <w:proofErr w:type="gramEnd"/>
            <w:r w:rsidRPr="001C2492">
              <w:rPr>
                <w:rFonts w:ascii="宋体" w:hAnsi="宋体" w:cs="宋体" w:hint="eastAsia"/>
                <w:szCs w:val="21"/>
              </w:rPr>
              <w:t>无法多镜像缓存时，支持固态盘和机械盘混合缓存载入，充分利用终端现有存储资源。（投标时提供此功能界面截图证明）</w:t>
            </w:r>
          </w:p>
          <w:p w14:paraId="194D0F5F" w14:textId="77777777" w:rsidR="00BD1045" w:rsidRPr="001C2492" w:rsidRDefault="00265D49">
            <w:pPr>
              <w:jc w:val="left"/>
              <w:rPr>
                <w:rFonts w:ascii="宋体" w:hAnsi="宋体" w:cs="宋体"/>
                <w:szCs w:val="21"/>
              </w:rPr>
            </w:pPr>
            <w:r w:rsidRPr="001C2492">
              <w:rPr>
                <w:rFonts w:ascii="宋体" w:hAnsi="宋体" w:cs="宋体" w:hint="eastAsia"/>
                <w:szCs w:val="21"/>
              </w:rPr>
              <w:t>▲2、终端支持部署多操作系统：支持统信UOS、麒麟KOS、Linux、 Windows全系列，支持从管理端或客户端自主选择启动环境；且多个系统环境可快速切换。(投标时提供此功能界面截图证明）</w:t>
            </w:r>
          </w:p>
          <w:p w14:paraId="3C535F9E" w14:textId="77777777" w:rsidR="00BD1045" w:rsidRPr="001C2492" w:rsidRDefault="00265D49">
            <w:pPr>
              <w:jc w:val="left"/>
              <w:rPr>
                <w:rFonts w:ascii="宋体" w:hAnsi="宋体" w:cs="宋体"/>
                <w:szCs w:val="21"/>
              </w:rPr>
            </w:pPr>
            <w:r w:rsidRPr="001C2492">
              <w:rPr>
                <w:rFonts w:ascii="宋体" w:hAnsi="宋体" w:cs="宋体" w:hint="eastAsia"/>
                <w:szCs w:val="21"/>
              </w:rPr>
              <w:t>▲3、为满足国产化要求，云桌面客户端支持部署在兆芯、海光、飞腾和龙芯架构的国产芯片终端设备上，实现异构设备的统一管理。(投标时提供此功能界面截图证明）</w:t>
            </w:r>
          </w:p>
          <w:p w14:paraId="6587FB66" w14:textId="77777777" w:rsidR="00BD1045" w:rsidRPr="001C2492" w:rsidRDefault="00265D49">
            <w:pPr>
              <w:jc w:val="left"/>
              <w:rPr>
                <w:rFonts w:ascii="宋体" w:hAnsi="宋体" w:cs="宋体"/>
                <w:szCs w:val="21"/>
              </w:rPr>
            </w:pPr>
            <w:r w:rsidRPr="001C2492">
              <w:rPr>
                <w:rFonts w:ascii="宋体" w:hAnsi="宋体" w:cs="宋体" w:hint="eastAsia"/>
                <w:szCs w:val="21"/>
              </w:rPr>
              <w:t>4、在终端与云桌面服务器丢失或断开网络连接无法被管理的情况下，支持使用U盘或移动硬盘恢复桌面。</w:t>
            </w:r>
          </w:p>
          <w:p w14:paraId="2CC47171" w14:textId="77777777" w:rsidR="00BD1045" w:rsidRPr="001C2492" w:rsidRDefault="00265D49">
            <w:pPr>
              <w:jc w:val="left"/>
              <w:rPr>
                <w:rFonts w:ascii="宋体" w:hAnsi="宋体" w:cs="宋体"/>
                <w:szCs w:val="21"/>
              </w:rPr>
            </w:pPr>
            <w:r w:rsidRPr="001C2492">
              <w:rPr>
                <w:rFonts w:ascii="宋体" w:hAnsi="宋体" w:cs="宋体" w:hint="eastAsia"/>
                <w:szCs w:val="21"/>
              </w:rPr>
              <w:t>▲5、当终端无法进入系统时，支持基于Linux和Windows两种方式进行系统数据恢复。(投标时提供此功能界面截图证明）</w:t>
            </w:r>
          </w:p>
          <w:p w14:paraId="0740B96C" w14:textId="77777777" w:rsidR="00BD1045" w:rsidRPr="001C2492" w:rsidRDefault="00265D49">
            <w:pPr>
              <w:jc w:val="left"/>
              <w:rPr>
                <w:rFonts w:ascii="宋体" w:hAnsi="宋体" w:cs="宋体"/>
                <w:szCs w:val="21"/>
              </w:rPr>
            </w:pPr>
            <w:r w:rsidRPr="001C2492">
              <w:rPr>
                <w:rFonts w:ascii="宋体" w:hAnsi="宋体" w:cs="宋体" w:hint="eastAsia"/>
                <w:szCs w:val="21"/>
              </w:rPr>
              <w:t>6、支持云桌面服务器与终端的自动时间同步功能，即当主板掉电时可自动校准计算机时间。</w:t>
            </w:r>
          </w:p>
          <w:p w14:paraId="59160EA5" w14:textId="77777777" w:rsidR="00BD1045" w:rsidRPr="001C2492" w:rsidRDefault="00265D49">
            <w:pPr>
              <w:jc w:val="left"/>
              <w:rPr>
                <w:rFonts w:ascii="宋体" w:hAnsi="宋体" w:cs="宋体"/>
                <w:szCs w:val="21"/>
              </w:rPr>
            </w:pPr>
            <w:r w:rsidRPr="001C2492">
              <w:rPr>
                <w:rFonts w:ascii="宋体" w:hAnsi="宋体" w:cs="宋体" w:hint="eastAsia"/>
                <w:szCs w:val="21"/>
              </w:rPr>
              <w:t>7、为保障使用体验与传统PC无异，客户端采用分布式运算模式，在日常教学办公时无延时响应、颜色失真等现象，场景包括但不限于打开Auto CAD、UGNX、3D MAX、Pro/E等软件，打开并播放1080P视频文件。</w:t>
            </w:r>
          </w:p>
          <w:p w14:paraId="3E3CA270" w14:textId="77777777" w:rsidR="00BD1045" w:rsidRPr="001C2492" w:rsidRDefault="00265D49">
            <w:pPr>
              <w:jc w:val="left"/>
              <w:rPr>
                <w:rFonts w:ascii="宋体" w:hAnsi="宋体" w:cs="宋体"/>
                <w:szCs w:val="21"/>
              </w:rPr>
            </w:pPr>
            <w:r w:rsidRPr="001C2492">
              <w:rPr>
                <w:rFonts w:ascii="宋体" w:hAnsi="宋体" w:cs="宋体" w:hint="eastAsia"/>
                <w:szCs w:val="21"/>
              </w:rPr>
              <w:t>8、为适配学校的各种网络环境情况，支持通过多种方式设定IP地址，包括手动设定、自有DHCP及第三方DHCP。</w:t>
            </w:r>
          </w:p>
          <w:p w14:paraId="37307C01" w14:textId="77777777" w:rsidR="00BD1045" w:rsidRPr="001C2492" w:rsidRDefault="00265D49">
            <w:pPr>
              <w:jc w:val="left"/>
              <w:rPr>
                <w:rFonts w:ascii="宋体" w:hAnsi="宋体" w:cs="宋体"/>
                <w:szCs w:val="21"/>
              </w:rPr>
            </w:pPr>
            <w:r w:rsidRPr="001C2492">
              <w:rPr>
                <w:rFonts w:ascii="宋体" w:hAnsi="宋体" w:cs="宋体" w:hint="eastAsia"/>
                <w:szCs w:val="21"/>
              </w:rPr>
              <w:t>9、支持</w:t>
            </w:r>
            <w:proofErr w:type="gramStart"/>
            <w:r w:rsidRPr="001C2492">
              <w:rPr>
                <w:rFonts w:ascii="宋体" w:hAnsi="宋体" w:cs="宋体" w:hint="eastAsia"/>
                <w:szCs w:val="21"/>
              </w:rPr>
              <w:t>镜像本地</w:t>
            </w:r>
            <w:proofErr w:type="gramEnd"/>
            <w:r w:rsidRPr="001C2492">
              <w:rPr>
                <w:rFonts w:ascii="宋体" w:hAnsi="宋体" w:cs="宋体" w:hint="eastAsia"/>
                <w:szCs w:val="21"/>
              </w:rPr>
              <w:t>缓存：支持将服务器镜像文件缓存至本地硬盘，支持小容量固态硬盘以增量非分区的方式缓存≥5个镜像。</w:t>
            </w:r>
          </w:p>
          <w:p w14:paraId="5A11F99E" w14:textId="77777777" w:rsidR="00BD1045" w:rsidRPr="001C2492" w:rsidRDefault="00265D49">
            <w:pPr>
              <w:jc w:val="left"/>
              <w:rPr>
                <w:rFonts w:ascii="宋体" w:hAnsi="宋体" w:cs="宋体"/>
                <w:szCs w:val="21"/>
              </w:rPr>
            </w:pPr>
            <w:r w:rsidRPr="001C2492">
              <w:rPr>
                <w:rFonts w:ascii="宋体" w:hAnsi="宋体" w:cs="宋体" w:hint="eastAsia"/>
                <w:szCs w:val="21"/>
              </w:rPr>
              <w:lastRenderedPageBreak/>
              <w:t>▲10、支持对终端端口进行分类控制，包括但不限于控制所有 USB 存储接口、光盘驱动器接口、USB存储设备接口、打印机接口、1394接口、串并口接口、</w:t>
            </w:r>
            <w:proofErr w:type="gramStart"/>
            <w:r w:rsidRPr="001C2492">
              <w:rPr>
                <w:rFonts w:ascii="宋体" w:hAnsi="宋体" w:cs="宋体" w:hint="eastAsia"/>
                <w:szCs w:val="21"/>
              </w:rPr>
              <w:t>蓝牙驱动器</w:t>
            </w:r>
            <w:proofErr w:type="gramEnd"/>
            <w:r w:rsidRPr="001C2492">
              <w:rPr>
                <w:rFonts w:ascii="宋体" w:hAnsi="宋体" w:cs="宋体" w:hint="eastAsia"/>
                <w:szCs w:val="21"/>
              </w:rPr>
              <w:t>接口等。(投标时提供此功能界面截图证明）</w:t>
            </w:r>
          </w:p>
          <w:p w14:paraId="7EA218A2" w14:textId="77777777" w:rsidR="00BD1045" w:rsidRPr="001C2492" w:rsidRDefault="00265D49">
            <w:pPr>
              <w:jc w:val="left"/>
              <w:rPr>
                <w:rFonts w:ascii="宋体" w:hAnsi="宋体" w:cs="宋体"/>
                <w:szCs w:val="21"/>
              </w:rPr>
            </w:pPr>
            <w:r w:rsidRPr="001C2492">
              <w:rPr>
                <w:rFonts w:ascii="宋体" w:hAnsi="宋体" w:cs="宋体" w:hint="eastAsia"/>
                <w:szCs w:val="21"/>
              </w:rPr>
              <w:t>11、支持复杂网络环境及跨校区部署管理，支持客户端通过网络引导、光盘引导、U盘方式部署系统，客户端可通过VLAN、跨区域、跨互联网连接服务器并下发缓存。</w:t>
            </w:r>
          </w:p>
          <w:p w14:paraId="2B97F0D2" w14:textId="77777777" w:rsidR="00BD1045" w:rsidRPr="001C2492" w:rsidRDefault="00265D49">
            <w:pPr>
              <w:jc w:val="left"/>
              <w:rPr>
                <w:rFonts w:ascii="宋体" w:hAnsi="宋体" w:cs="宋体"/>
                <w:szCs w:val="21"/>
              </w:rPr>
            </w:pPr>
            <w:r w:rsidRPr="001C2492">
              <w:rPr>
                <w:rFonts w:ascii="宋体" w:hAnsi="宋体" w:cs="宋体" w:hint="eastAsia"/>
                <w:szCs w:val="21"/>
              </w:rPr>
              <w:t>▲12、提供备课与教学</w:t>
            </w:r>
            <w:proofErr w:type="gramStart"/>
            <w:r w:rsidRPr="001C2492">
              <w:rPr>
                <w:rFonts w:ascii="宋体" w:hAnsi="宋体" w:cs="宋体" w:hint="eastAsia"/>
                <w:szCs w:val="21"/>
              </w:rPr>
              <w:t>云空间</w:t>
            </w:r>
            <w:proofErr w:type="gramEnd"/>
            <w:r w:rsidRPr="001C2492">
              <w:rPr>
                <w:rFonts w:ascii="宋体" w:hAnsi="宋体" w:cs="宋体" w:hint="eastAsia"/>
                <w:szCs w:val="21"/>
              </w:rPr>
              <w:t>功能，老师可将课件、教材等上传至云空间，上传后数据可跟随老师账号实时漫游，可在教室直接登陆并使用，避免因使用U</w:t>
            </w:r>
            <w:proofErr w:type="gramStart"/>
            <w:r w:rsidRPr="001C2492">
              <w:rPr>
                <w:rFonts w:ascii="宋体" w:hAnsi="宋体" w:cs="宋体" w:hint="eastAsia"/>
                <w:szCs w:val="21"/>
              </w:rPr>
              <w:t>盘导致</w:t>
            </w:r>
            <w:proofErr w:type="gramEnd"/>
            <w:r w:rsidRPr="001C2492">
              <w:rPr>
                <w:rFonts w:ascii="宋体" w:hAnsi="宋体" w:cs="宋体" w:hint="eastAsia"/>
                <w:szCs w:val="21"/>
              </w:rPr>
              <w:t>的病毒交叉感染；</w:t>
            </w:r>
            <w:proofErr w:type="gramStart"/>
            <w:r w:rsidRPr="001C2492">
              <w:rPr>
                <w:rFonts w:ascii="宋体" w:hAnsi="宋体" w:cs="宋体" w:hint="eastAsia"/>
                <w:szCs w:val="21"/>
              </w:rPr>
              <w:t>云空间</w:t>
            </w:r>
            <w:proofErr w:type="gramEnd"/>
            <w:r w:rsidRPr="001C2492">
              <w:rPr>
                <w:rFonts w:ascii="宋体" w:hAnsi="宋体" w:cs="宋体" w:hint="eastAsia"/>
                <w:szCs w:val="21"/>
              </w:rPr>
              <w:t>支持文件分享功能，可通过链接和提取码的方式分享给其他老师或学生，构建校内资源与知识共享平台。(投标时提供此功能界面截图证明）</w:t>
            </w:r>
          </w:p>
          <w:p w14:paraId="7EFE6667" w14:textId="77777777" w:rsidR="00BD1045" w:rsidRPr="001C2492" w:rsidRDefault="00265D49">
            <w:pPr>
              <w:jc w:val="left"/>
              <w:rPr>
                <w:rFonts w:ascii="宋体" w:hAnsi="宋体" w:cs="宋体"/>
                <w:szCs w:val="21"/>
              </w:rPr>
            </w:pPr>
            <w:r w:rsidRPr="001C2492">
              <w:rPr>
                <w:rFonts w:ascii="宋体" w:hAnsi="宋体" w:cs="宋体" w:hint="eastAsia"/>
                <w:szCs w:val="21"/>
              </w:rPr>
              <w:t>▲13、支持用户自主报障功能，即当终端遇到故障时，用户可将故障说明及照片提交至管理平台，管理员可通过管理平台进行远程协助排除故障。(投标时提供此功能界面截图证明）</w:t>
            </w:r>
          </w:p>
          <w:p w14:paraId="00AB6D84" w14:textId="77777777" w:rsidR="00BD1045" w:rsidRPr="001C2492" w:rsidRDefault="00265D49">
            <w:pPr>
              <w:jc w:val="left"/>
              <w:rPr>
                <w:rFonts w:ascii="宋体" w:hAnsi="宋体" w:cs="宋体"/>
                <w:szCs w:val="21"/>
              </w:rPr>
            </w:pPr>
            <w:r w:rsidRPr="001C2492">
              <w:rPr>
                <w:rFonts w:ascii="宋体" w:hAnsi="宋体" w:cs="宋体" w:hint="eastAsia"/>
                <w:szCs w:val="21"/>
              </w:rPr>
              <w:t>▲14、为保障终端系统可靠运行，降低因病毒与垃圾文件过多造成的</w:t>
            </w:r>
            <w:proofErr w:type="gramStart"/>
            <w:r w:rsidRPr="001C2492">
              <w:rPr>
                <w:rFonts w:ascii="宋体" w:hAnsi="宋体" w:cs="宋体" w:hint="eastAsia"/>
                <w:szCs w:val="21"/>
              </w:rPr>
              <w:t>不</w:t>
            </w:r>
            <w:proofErr w:type="gramEnd"/>
            <w:r w:rsidRPr="001C2492">
              <w:rPr>
                <w:rFonts w:ascii="宋体" w:hAnsi="宋体" w:cs="宋体" w:hint="eastAsia"/>
                <w:szCs w:val="21"/>
              </w:rPr>
              <w:t>可用情况，支持终端自行查杀病毒和系统瘦身，支持通过平台统一进行病毒查杀和系统瘦身。(投标时提供此功能界面截图证明）</w:t>
            </w:r>
          </w:p>
          <w:p w14:paraId="4B950A3D" w14:textId="77777777" w:rsidR="00BD1045" w:rsidRPr="001C2492" w:rsidRDefault="00265D49">
            <w:pPr>
              <w:jc w:val="left"/>
              <w:rPr>
                <w:rFonts w:ascii="宋体" w:hAnsi="宋体" w:cs="宋体"/>
                <w:szCs w:val="21"/>
              </w:rPr>
            </w:pPr>
            <w:r w:rsidRPr="001C2492">
              <w:rPr>
                <w:rFonts w:ascii="宋体" w:hAnsi="宋体" w:cs="宋体" w:hint="eastAsia"/>
                <w:szCs w:val="21"/>
              </w:rPr>
              <w:t>▲15、支持本地桌面备份与恢复，用户可以将自己运行的系统进行本地备份，用户可以</w:t>
            </w:r>
            <w:proofErr w:type="gramStart"/>
            <w:r w:rsidRPr="001C2492">
              <w:rPr>
                <w:rFonts w:ascii="宋体" w:hAnsi="宋体" w:cs="宋体" w:hint="eastAsia"/>
                <w:szCs w:val="21"/>
              </w:rPr>
              <w:t>自助从</w:t>
            </w:r>
            <w:proofErr w:type="gramEnd"/>
            <w:r w:rsidRPr="001C2492">
              <w:rPr>
                <w:rFonts w:ascii="宋体" w:hAnsi="宋体" w:cs="宋体" w:hint="eastAsia"/>
                <w:szCs w:val="21"/>
              </w:rPr>
              <w:t>本地备份的备份版本中选取要恢复的桌面备份。(投标时提供此功能界面截图证明）</w:t>
            </w:r>
          </w:p>
          <w:p w14:paraId="2FB6A339" w14:textId="77777777" w:rsidR="00BD1045" w:rsidRPr="001C2492" w:rsidRDefault="00265D49">
            <w:pPr>
              <w:jc w:val="left"/>
              <w:rPr>
                <w:rFonts w:ascii="宋体" w:hAnsi="宋体" w:cs="宋体"/>
                <w:szCs w:val="21"/>
              </w:rPr>
            </w:pPr>
            <w:r w:rsidRPr="001C2492">
              <w:rPr>
                <w:rFonts w:ascii="宋体" w:hAnsi="宋体" w:cs="宋体" w:hint="eastAsia"/>
                <w:szCs w:val="21"/>
              </w:rPr>
              <w:t>▲16、为方便用户快速打开常用软件&amp;网站，支持在功能栏中增加当前计算机中的软件快捷方式和常用网站。(投标时提供此功能界面截图证明）</w:t>
            </w:r>
          </w:p>
          <w:p w14:paraId="0CA09794" w14:textId="77777777" w:rsidR="00BD1045" w:rsidRPr="001C2492" w:rsidRDefault="00265D49">
            <w:pPr>
              <w:jc w:val="left"/>
              <w:rPr>
                <w:rFonts w:ascii="宋体" w:hAnsi="宋体" w:cs="宋体"/>
                <w:szCs w:val="21"/>
              </w:rPr>
            </w:pPr>
            <w:r w:rsidRPr="001C2492">
              <w:rPr>
                <w:rFonts w:ascii="宋体" w:hAnsi="宋体" w:cs="宋体" w:hint="eastAsia"/>
                <w:szCs w:val="21"/>
              </w:rPr>
              <w:t>▲17、为保护数据安全、防止终端中毒，支持对桌面进行安全防护，深度查杀，</w:t>
            </w:r>
            <w:proofErr w:type="gramStart"/>
            <w:r w:rsidRPr="001C2492">
              <w:rPr>
                <w:rFonts w:ascii="宋体" w:hAnsi="宋体" w:cs="宋体" w:hint="eastAsia"/>
                <w:szCs w:val="21"/>
              </w:rPr>
              <w:t>弹窗管理</w:t>
            </w:r>
            <w:proofErr w:type="gramEnd"/>
            <w:r w:rsidRPr="001C2492">
              <w:rPr>
                <w:rFonts w:ascii="宋体" w:hAnsi="宋体" w:cs="宋体" w:hint="eastAsia"/>
                <w:szCs w:val="21"/>
              </w:rPr>
              <w:t>；为保证软件兼容性、简化部署，电脑管理软件与云桌面软件建议为同一品牌，且要求出厂镜像预装。</w:t>
            </w:r>
            <w:r w:rsidRPr="001C2492">
              <w:rPr>
                <w:rFonts w:ascii="宋体" w:hAnsi="宋体" w:cs="宋体"/>
                <w:szCs w:val="21"/>
              </w:rPr>
              <w:t>(投标时提供此功能界面截图证明，供货时提供</w:t>
            </w:r>
            <w:r w:rsidRPr="001C2492">
              <w:rPr>
                <w:rFonts w:ascii="宋体" w:hAnsi="宋体" w:cs="宋体" w:hint="eastAsia"/>
                <w:szCs w:val="21"/>
              </w:rPr>
              <w:t>国家认可</w:t>
            </w:r>
            <w:r w:rsidRPr="001C2492">
              <w:rPr>
                <w:rFonts w:ascii="宋体" w:hAnsi="宋体" w:cs="宋体"/>
                <w:szCs w:val="21"/>
              </w:rPr>
              <w:t>的第三方检测机构出具的检测报告加盖投标人公章）</w:t>
            </w:r>
            <w:r w:rsidRPr="001C2492">
              <w:rPr>
                <w:rFonts w:ascii="宋体" w:hAnsi="宋体" w:cs="宋体" w:hint="eastAsia"/>
                <w:szCs w:val="21"/>
              </w:rPr>
              <w:t>（所提供电脑管理软件与云桌面软件不是同一品牌的，供货时提供有资质的第三方检测机构出具的所投电脑管理软件与云桌面软件能够完全兼容稳定运行的测试报告复印件，原件核查）</w:t>
            </w:r>
          </w:p>
          <w:p w14:paraId="07E3C264" w14:textId="77777777" w:rsidR="00BD1045" w:rsidRPr="001C2492" w:rsidRDefault="00265D49">
            <w:pPr>
              <w:jc w:val="left"/>
              <w:rPr>
                <w:rFonts w:ascii="宋体" w:hAnsi="宋体" w:cs="宋体"/>
                <w:szCs w:val="21"/>
              </w:rPr>
            </w:pPr>
            <w:r w:rsidRPr="001C2492">
              <w:rPr>
                <w:rFonts w:ascii="宋体" w:hAnsi="宋体" w:cs="宋体" w:hint="eastAsia"/>
                <w:szCs w:val="21"/>
              </w:rPr>
              <w:t>三、电子教室软件功能</w:t>
            </w:r>
          </w:p>
          <w:p w14:paraId="47A51D97" w14:textId="77777777" w:rsidR="00BD1045" w:rsidRPr="001C2492" w:rsidRDefault="00265D49">
            <w:pPr>
              <w:jc w:val="left"/>
              <w:rPr>
                <w:rFonts w:ascii="宋体" w:hAnsi="宋体" w:cs="宋体"/>
                <w:szCs w:val="21"/>
              </w:rPr>
            </w:pPr>
            <w:r w:rsidRPr="001C2492">
              <w:rPr>
                <w:rFonts w:ascii="宋体" w:hAnsi="宋体" w:cs="宋体" w:hint="eastAsia"/>
                <w:szCs w:val="21"/>
              </w:rPr>
              <w:t>课堂教学</w:t>
            </w:r>
          </w:p>
          <w:p w14:paraId="246D0A97" w14:textId="77777777" w:rsidR="00BD1045" w:rsidRPr="001C2492" w:rsidRDefault="00265D49">
            <w:pPr>
              <w:jc w:val="left"/>
              <w:rPr>
                <w:rFonts w:ascii="宋体" w:hAnsi="宋体" w:cs="宋体"/>
                <w:szCs w:val="21"/>
              </w:rPr>
            </w:pPr>
            <w:r w:rsidRPr="001C2492">
              <w:rPr>
                <w:rFonts w:ascii="宋体" w:hAnsi="宋体" w:cs="宋体" w:hint="eastAsia"/>
                <w:szCs w:val="21"/>
              </w:rPr>
              <w:t>1、教师演示：为提升教师演示的灵活性，支持对单一、部分或全体学生进行屏幕演示，支持以全屏、窗口方式进行屏幕演示；</w:t>
            </w:r>
          </w:p>
          <w:p w14:paraId="063C0971" w14:textId="77777777" w:rsidR="00BD1045" w:rsidRPr="001C2492" w:rsidRDefault="00265D49">
            <w:pPr>
              <w:jc w:val="left"/>
              <w:rPr>
                <w:rFonts w:ascii="宋体" w:hAnsi="宋体" w:cs="宋体"/>
                <w:szCs w:val="21"/>
              </w:rPr>
            </w:pPr>
            <w:r w:rsidRPr="001C2492">
              <w:rPr>
                <w:rFonts w:ascii="宋体" w:hAnsi="宋体" w:cs="宋体" w:hint="eastAsia"/>
                <w:szCs w:val="21"/>
              </w:rPr>
              <w:t>2、屏幕笔：即教师教学使用的辅助工具，功能包括但不限于突出显示项目、添加注释、添加批注等；</w:t>
            </w:r>
          </w:p>
          <w:p w14:paraId="4842EB93" w14:textId="77777777" w:rsidR="00BD1045" w:rsidRPr="001C2492" w:rsidRDefault="00265D49">
            <w:pPr>
              <w:jc w:val="left"/>
              <w:rPr>
                <w:rFonts w:ascii="宋体" w:hAnsi="宋体" w:cs="宋体"/>
                <w:szCs w:val="21"/>
              </w:rPr>
            </w:pPr>
            <w:r w:rsidRPr="001C2492">
              <w:rPr>
                <w:rFonts w:ascii="宋体" w:hAnsi="宋体" w:cs="宋体" w:hint="eastAsia"/>
                <w:szCs w:val="21"/>
              </w:rPr>
              <w:t>3、视频广播：为保障教师机可流畅地播放的视频可同步广播到学生机采用流媒体技术，实现同步广播到学生机，且达到流畅无延时，支持市面常见的媒体音视频格式，包括但不限于Windows Media文件，VCD文件，DVD文件，Real文件，AVI文件，MP3等，支持视频清晰度包括但不限于720p、1080p；</w:t>
            </w:r>
          </w:p>
          <w:p w14:paraId="4A5430BB" w14:textId="77777777" w:rsidR="00BD1045" w:rsidRPr="001C2492" w:rsidRDefault="00265D49">
            <w:pPr>
              <w:jc w:val="left"/>
              <w:rPr>
                <w:rFonts w:ascii="宋体" w:hAnsi="宋体" w:cs="宋体"/>
                <w:szCs w:val="21"/>
              </w:rPr>
            </w:pPr>
            <w:r w:rsidRPr="001C2492">
              <w:rPr>
                <w:rFonts w:ascii="宋体" w:hAnsi="宋体" w:cs="宋体" w:hint="eastAsia"/>
                <w:szCs w:val="21"/>
              </w:rPr>
              <w:t>4、视频直播：为达到更形象的教学效果，支持通过USB摄像头将教师的画面实时广播到学生机；为快速设置摄像头，支持引导提示客户选择视频设备；</w:t>
            </w:r>
          </w:p>
          <w:p w14:paraId="1ADE56F8" w14:textId="77777777" w:rsidR="00BD1045" w:rsidRPr="001C2492" w:rsidRDefault="00265D49">
            <w:pPr>
              <w:jc w:val="left"/>
              <w:rPr>
                <w:rFonts w:ascii="宋体" w:hAnsi="宋体" w:cs="宋体"/>
                <w:szCs w:val="21"/>
              </w:rPr>
            </w:pPr>
            <w:r w:rsidRPr="001C2492">
              <w:rPr>
                <w:rFonts w:ascii="宋体" w:hAnsi="宋体" w:cs="宋体" w:hint="eastAsia"/>
                <w:szCs w:val="21"/>
              </w:rPr>
              <w:t>5、语音广播：教师</w:t>
            </w:r>
            <w:proofErr w:type="gramStart"/>
            <w:r w:rsidRPr="001C2492">
              <w:rPr>
                <w:rFonts w:ascii="宋体" w:hAnsi="宋体" w:cs="宋体" w:hint="eastAsia"/>
                <w:szCs w:val="21"/>
              </w:rPr>
              <w:t>机支持</w:t>
            </w:r>
            <w:proofErr w:type="gramEnd"/>
            <w:r w:rsidRPr="001C2492">
              <w:rPr>
                <w:rFonts w:ascii="宋体" w:hAnsi="宋体" w:cs="宋体" w:hint="eastAsia"/>
                <w:szCs w:val="21"/>
              </w:rPr>
              <w:t>将声音广播至学生，声音来源包括但不限于麦克风或其他输入设备（如磁带、CD）；</w:t>
            </w:r>
          </w:p>
          <w:p w14:paraId="5EBB242F" w14:textId="77777777" w:rsidR="00BD1045" w:rsidRPr="001C2492" w:rsidRDefault="00265D49">
            <w:pPr>
              <w:jc w:val="left"/>
              <w:rPr>
                <w:rFonts w:ascii="宋体" w:hAnsi="宋体" w:cs="宋体"/>
                <w:szCs w:val="21"/>
              </w:rPr>
            </w:pPr>
            <w:r w:rsidRPr="001C2492">
              <w:rPr>
                <w:rFonts w:ascii="宋体" w:hAnsi="宋体" w:cs="宋体" w:hint="eastAsia"/>
                <w:szCs w:val="21"/>
              </w:rPr>
              <w:t>6、语音对讲：教师可与任意一名已登录的学生进行双向语音交谈，且其他学生不会受到干扰，教师可动态切换对讲对象；</w:t>
            </w:r>
          </w:p>
          <w:p w14:paraId="4C6812D7" w14:textId="77777777" w:rsidR="00BD1045" w:rsidRPr="001C2492" w:rsidRDefault="00265D49">
            <w:pPr>
              <w:jc w:val="left"/>
              <w:rPr>
                <w:rFonts w:ascii="宋体" w:hAnsi="宋体" w:cs="宋体"/>
                <w:szCs w:val="21"/>
              </w:rPr>
            </w:pPr>
            <w:r w:rsidRPr="001C2492">
              <w:rPr>
                <w:rFonts w:ascii="宋体" w:hAnsi="宋体" w:cs="宋体" w:hint="eastAsia"/>
                <w:szCs w:val="21"/>
              </w:rPr>
              <w:t>7、学生演示：教师可选定一台学生机，由此学生代替教师进行示范教学；</w:t>
            </w:r>
          </w:p>
          <w:p w14:paraId="4FA78DEF" w14:textId="77777777" w:rsidR="00BD1045" w:rsidRPr="001C2492" w:rsidRDefault="00265D49">
            <w:pPr>
              <w:jc w:val="left"/>
              <w:rPr>
                <w:rFonts w:ascii="宋体" w:hAnsi="宋体" w:cs="宋体"/>
                <w:szCs w:val="21"/>
              </w:rPr>
            </w:pPr>
            <w:r w:rsidRPr="001C2492">
              <w:rPr>
                <w:rFonts w:ascii="宋体" w:hAnsi="宋体" w:cs="宋体" w:hint="eastAsia"/>
                <w:szCs w:val="21"/>
              </w:rPr>
              <w:t>8、分组教学：教师分派组长执行指定的功能，组长代替教师进行小组教学，小组不需要再临时创建，可以直接使用既有分组信息，教师可以监控每个分组的教学过程，以了解分组教学的进度；</w:t>
            </w:r>
          </w:p>
          <w:p w14:paraId="69FCDCC5" w14:textId="77777777" w:rsidR="00BD1045" w:rsidRPr="001C2492" w:rsidRDefault="00265D49">
            <w:pPr>
              <w:jc w:val="left"/>
              <w:rPr>
                <w:rFonts w:ascii="宋体" w:hAnsi="宋体" w:cs="宋体"/>
                <w:szCs w:val="21"/>
              </w:rPr>
            </w:pPr>
            <w:r w:rsidRPr="001C2492">
              <w:rPr>
                <w:rFonts w:ascii="宋体" w:hAnsi="宋体" w:cs="宋体" w:hint="eastAsia"/>
                <w:szCs w:val="21"/>
              </w:rPr>
              <w:t>▲9、分组讨论：教师可以创建多个小组进行讨论活动，并可任意选择分组加入讨论活动。同组师生支持多种方式进行交流，包括但不限于文字，表情，图片等。（投标时提供此功能界面截图）；</w:t>
            </w:r>
          </w:p>
          <w:p w14:paraId="24AE4E54" w14:textId="77777777" w:rsidR="00BD1045" w:rsidRPr="001C2492" w:rsidRDefault="00265D49">
            <w:pPr>
              <w:jc w:val="left"/>
              <w:rPr>
                <w:rFonts w:ascii="宋体" w:hAnsi="宋体" w:cs="宋体"/>
                <w:szCs w:val="21"/>
              </w:rPr>
            </w:pPr>
            <w:r w:rsidRPr="001C2492">
              <w:rPr>
                <w:rFonts w:ascii="宋体" w:hAnsi="宋体" w:cs="宋体" w:hint="eastAsia"/>
                <w:szCs w:val="21"/>
              </w:rPr>
              <w:t>▲10、屏幕录制：教师机可以将本地的操作和讲解过程录制为ASF录像文</w:t>
            </w:r>
            <w:r w:rsidRPr="001C2492">
              <w:rPr>
                <w:rFonts w:ascii="宋体" w:hAnsi="宋体" w:cs="宋体" w:hint="eastAsia"/>
                <w:szCs w:val="21"/>
              </w:rPr>
              <w:lastRenderedPageBreak/>
              <w:t>件，可以用 Windows 自带的 Media Player 直接播放。（投标时提供此功能界面截图证明，供货时提供有资质的第三方检测机构出具的检测报告加盖投标人公章。）</w:t>
            </w:r>
          </w:p>
          <w:p w14:paraId="4DFFC169" w14:textId="77777777" w:rsidR="00BD1045" w:rsidRPr="001C2492" w:rsidRDefault="00265D49">
            <w:pPr>
              <w:jc w:val="left"/>
              <w:rPr>
                <w:rFonts w:ascii="宋体" w:hAnsi="宋体" w:cs="宋体"/>
                <w:szCs w:val="21"/>
              </w:rPr>
            </w:pPr>
            <w:r w:rsidRPr="001C2492">
              <w:rPr>
                <w:rFonts w:ascii="宋体" w:hAnsi="宋体" w:cs="宋体" w:hint="eastAsia"/>
                <w:szCs w:val="21"/>
              </w:rPr>
              <w:t>11、支持学生端屏幕录制、回放：学生端接收教师端广播的时候可以自动录制教师机广播教学的过程，课后可以重复观看学习；</w:t>
            </w:r>
          </w:p>
          <w:p w14:paraId="67ABAB44" w14:textId="77777777" w:rsidR="00BD1045" w:rsidRPr="001C2492" w:rsidRDefault="00265D49">
            <w:pPr>
              <w:jc w:val="left"/>
              <w:rPr>
                <w:rFonts w:ascii="宋体" w:hAnsi="宋体" w:cs="宋体"/>
                <w:szCs w:val="21"/>
              </w:rPr>
            </w:pPr>
            <w:r w:rsidRPr="001C2492">
              <w:rPr>
                <w:rFonts w:ascii="宋体" w:hAnsi="宋体" w:cs="宋体" w:hint="eastAsia"/>
                <w:szCs w:val="21"/>
              </w:rPr>
              <w:t>▲12、文件分发：允许教师将教师机不同盘符中的目录或文件一起发送至学生机的某目录下。若目录不存在则自动新建此目录；若盘符不存在或路径非法则不允许分发；若文件已存在则可选择自动覆盖或保留原始文件。（投标时提供此功能界面截图证明）；</w:t>
            </w:r>
          </w:p>
          <w:p w14:paraId="3FD62C8A" w14:textId="77777777" w:rsidR="00BD1045" w:rsidRPr="001C2492" w:rsidRDefault="00265D49">
            <w:pPr>
              <w:jc w:val="left"/>
              <w:rPr>
                <w:rFonts w:ascii="宋体" w:hAnsi="宋体" w:cs="宋体"/>
                <w:szCs w:val="21"/>
              </w:rPr>
            </w:pPr>
            <w:r w:rsidRPr="001C2492">
              <w:rPr>
                <w:rFonts w:ascii="宋体" w:hAnsi="宋体" w:cs="宋体" w:hint="eastAsia"/>
                <w:szCs w:val="21"/>
              </w:rPr>
              <w:t>▲13、作业提交：为方便教师收取作业批改，支持学生把做好的作业直接提交到教师机。教师可选择接收或拒绝学生提交的文件；</w:t>
            </w:r>
            <w:proofErr w:type="gramStart"/>
            <w:r w:rsidRPr="001C2492">
              <w:rPr>
                <w:rFonts w:ascii="宋体" w:hAnsi="宋体" w:cs="宋体" w:hint="eastAsia"/>
                <w:szCs w:val="21"/>
              </w:rPr>
              <w:t>且教师</w:t>
            </w:r>
            <w:proofErr w:type="gramEnd"/>
            <w:r w:rsidRPr="001C2492">
              <w:rPr>
                <w:rFonts w:ascii="宋体" w:hAnsi="宋体" w:cs="宋体" w:hint="eastAsia"/>
                <w:szCs w:val="21"/>
              </w:rPr>
              <w:t>可限制学生提交文件的数目和大小。（投标时提供此功能界面截图证明）；</w:t>
            </w:r>
          </w:p>
          <w:p w14:paraId="167785FF" w14:textId="77777777" w:rsidR="00BD1045" w:rsidRPr="001C2492" w:rsidRDefault="00265D49">
            <w:pPr>
              <w:jc w:val="left"/>
              <w:rPr>
                <w:rFonts w:ascii="宋体" w:hAnsi="宋体" w:cs="宋体"/>
                <w:szCs w:val="21"/>
              </w:rPr>
            </w:pPr>
            <w:r w:rsidRPr="001C2492">
              <w:rPr>
                <w:rFonts w:ascii="宋体" w:hAnsi="宋体" w:cs="宋体" w:hint="eastAsia"/>
                <w:szCs w:val="21"/>
              </w:rPr>
              <w:t>课堂管理</w:t>
            </w:r>
          </w:p>
          <w:p w14:paraId="025C55A4" w14:textId="77777777" w:rsidR="00BD1045" w:rsidRPr="001C2492" w:rsidRDefault="00265D49">
            <w:pPr>
              <w:jc w:val="left"/>
              <w:rPr>
                <w:rFonts w:ascii="宋体" w:hAnsi="宋体" w:cs="宋体"/>
                <w:szCs w:val="21"/>
              </w:rPr>
            </w:pPr>
            <w:r w:rsidRPr="001C2492">
              <w:rPr>
                <w:rFonts w:ascii="宋体" w:hAnsi="宋体" w:cs="宋体" w:hint="eastAsia"/>
                <w:szCs w:val="21"/>
              </w:rPr>
              <w:t>1、屏幕监视：教师机可以监视单一、部分、全体学生机的屏幕，教师机每屏可监视多个学生屏幕；</w:t>
            </w:r>
          </w:p>
          <w:p w14:paraId="2B4E2B6D" w14:textId="77777777" w:rsidR="00BD1045" w:rsidRPr="001C2492" w:rsidRDefault="00265D49">
            <w:pPr>
              <w:jc w:val="left"/>
              <w:rPr>
                <w:rFonts w:ascii="宋体" w:hAnsi="宋体" w:cs="宋体"/>
                <w:szCs w:val="21"/>
              </w:rPr>
            </w:pPr>
            <w:r w:rsidRPr="001C2492">
              <w:rPr>
                <w:rFonts w:ascii="宋体" w:hAnsi="宋体" w:cs="宋体" w:hint="eastAsia"/>
                <w:szCs w:val="21"/>
              </w:rPr>
              <w:t>2、频道教学：支持多达32个频道的划分，一个教师可对单个班级或多个班级同时上课；多个教师可同时对多个班级进行不同内容的教学；</w:t>
            </w:r>
          </w:p>
          <w:p w14:paraId="70E4CCF0" w14:textId="77777777" w:rsidR="00BD1045" w:rsidRPr="001C2492" w:rsidRDefault="00265D49">
            <w:pPr>
              <w:jc w:val="left"/>
              <w:rPr>
                <w:rFonts w:ascii="宋体" w:hAnsi="宋体" w:cs="宋体"/>
                <w:szCs w:val="21"/>
              </w:rPr>
            </w:pPr>
            <w:r w:rsidRPr="001C2492">
              <w:rPr>
                <w:rFonts w:ascii="宋体" w:hAnsi="宋体" w:cs="宋体" w:hint="eastAsia"/>
                <w:szCs w:val="21"/>
              </w:rPr>
              <w:t>3、签到：提供学生名单管理工具，为软件和考试模块提供实名验证。提供点名功能，支持保留学生多次登录记录、考勤统计、签到信息的导出与对比；</w:t>
            </w:r>
          </w:p>
          <w:p w14:paraId="149709F4" w14:textId="77777777" w:rsidR="00BD1045" w:rsidRPr="001C2492" w:rsidRDefault="00265D49">
            <w:pPr>
              <w:jc w:val="left"/>
              <w:rPr>
                <w:rFonts w:ascii="宋体" w:hAnsi="宋体" w:cs="宋体"/>
                <w:szCs w:val="21"/>
              </w:rPr>
            </w:pPr>
            <w:r w:rsidRPr="001C2492">
              <w:rPr>
                <w:rFonts w:ascii="宋体" w:hAnsi="宋体" w:cs="宋体" w:hint="eastAsia"/>
                <w:szCs w:val="21"/>
              </w:rPr>
              <w:t>4、班级模型：支持单独对班级模型的统一管理，支持导入、导出、调用不同网络教室中的班级模型；</w:t>
            </w:r>
          </w:p>
          <w:p w14:paraId="01658560" w14:textId="77777777" w:rsidR="00BD1045" w:rsidRPr="001C2492" w:rsidRDefault="00265D49">
            <w:pPr>
              <w:jc w:val="left"/>
              <w:rPr>
                <w:rFonts w:ascii="宋体" w:hAnsi="宋体" w:cs="宋体"/>
                <w:szCs w:val="21"/>
              </w:rPr>
            </w:pPr>
            <w:r w:rsidRPr="001C2492">
              <w:rPr>
                <w:rFonts w:ascii="宋体" w:hAnsi="宋体" w:cs="宋体" w:hint="eastAsia"/>
                <w:szCs w:val="21"/>
              </w:rPr>
              <w:t>▲5、上网限制：支持对学生访问网站的黑名单或白名单设置，支持对学生可以访问的Internet站点进行管理。支持多浏览器限制，包括但不限于QQ、IE、谷歌、360、遨游等浏览器。（投标时提供此功能界面截图证明，供货时提供有资质的第三方检测机构出具的检测报告加盖投标人公章。）</w:t>
            </w:r>
          </w:p>
          <w:p w14:paraId="2EBA5C0A" w14:textId="77777777" w:rsidR="00BD1045" w:rsidRPr="001C2492" w:rsidRDefault="00265D49">
            <w:pPr>
              <w:jc w:val="left"/>
              <w:rPr>
                <w:rFonts w:ascii="宋体" w:hAnsi="宋体" w:cs="宋体"/>
                <w:szCs w:val="21"/>
              </w:rPr>
            </w:pPr>
            <w:r w:rsidRPr="001C2492">
              <w:rPr>
                <w:rFonts w:ascii="宋体" w:hAnsi="宋体" w:cs="宋体" w:hint="eastAsia"/>
                <w:szCs w:val="21"/>
              </w:rPr>
              <w:t>▲6、程序限制：为防止学生在教学过程中打游戏或使用QQ、MSN等聊天工具，支持通过各种策略限制学生使用程序。（投标时提供此功能界面截图证明，供货时提供有资质的第三方检测机构出具的检测报告加盖投标人公章。）</w:t>
            </w:r>
          </w:p>
          <w:p w14:paraId="3E69ACE6" w14:textId="77777777" w:rsidR="00BD1045" w:rsidRPr="001C2492" w:rsidRDefault="00265D49">
            <w:pPr>
              <w:jc w:val="left"/>
              <w:rPr>
                <w:rFonts w:ascii="宋体" w:hAnsi="宋体" w:cs="宋体"/>
                <w:szCs w:val="21"/>
              </w:rPr>
            </w:pPr>
            <w:r w:rsidRPr="001C2492">
              <w:rPr>
                <w:rFonts w:ascii="宋体" w:hAnsi="宋体" w:cs="宋体" w:hint="eastAsia"/>
                <w:szCs w:val="21"/>
              </w:rPr>
              <w:t>7、黑屏肃静：教师可以对单一、部分、全体学生执行黑屏肃静来禁止其进行任何操作，达到专心听课目的，教师可自定义黑屏的内容与图片；</w:t>
            </w:r>
          </w:p>
          <w:p w14:paraId="771ABA8C" w14:textId="77777777" w:rsidR="00BD1045" w:rsidRPr="001C2492" w:rsidRDefault="00265D49">
            <w:pPr>
              <w:jc w:val="left"/>
              <w:rPr>
                <w:rFonts w:ascii="宋体" w:hAnsi="宋体" w:cs="宋体"/>
                <w:szCs w:val="21"/>
              </w:rPr>
            </w:pPr>
            <w:r w:rsidRPr="001C2492">
              <w:rPr>
                <w:rFonts w:ascii="宋体" w:hAnsi="宋体" w:cs="宋体" w:hint="eastAsia"/>
                <w:szCs w:val="21"/>
              </w:rPr>
              <w:t>8、分组管理：教师可以新建，删除，重命名分组，添加和删除分组中的成员，设置小组长。分组信息随班级模型永久保存，下次上课可以直接使用保存的分组；</w:t>
            </w:r>
          </w:p>
          <w:p w14:paraId="57737DDA" w14:textId="77777777" w:rsidR="00BD1045" w:rsidRPr="001C2492" w:rsidRDefault="00265D49">
            <w:pPr>
              <w:jc w:val="left"/>
              <w:rPr>
                <w:rFonts w:ascii="宋体" w:hAnsi="宋体" w:cs="宋体"/>
                <w:szCs w:val="21"/>
              </w:rPr>
            </w:pPr>
            <w:r w:rsidRPr="001C2492">
              <w:rPr>
                <w:rFonts w:ascii="宋体" w:hAnsi="宋体" w:cs="宋体" w:hint="eastAsia"/>
                <w:szCs w:val="21"/>
              </w:rPr>
              <w:t>9、自动锁屏：断线保护自动锁屏技术，通过网卡的是否激活来锁定屏幕，避免学生拔掉网线违反纪律；</w:t>
            </w:r>
          </w:p>
          <w:p w14:paraId="04AFEABE" w14:textId="77777777" w:rsidR="00BD1045" w:rsidRPr="001C2492" w:rsidRDefault="00265D49">
            <w:pPr>
              <w:jc w:val="left"/>
              <w:rPr>
                <w:rFonts w:ascii="宋体" w:hAnsi="宋体" w:cs="宋体"/>
                <w:szCs w:val="21"/>
              </w:rPr>
            </w:pPr>
            <w:r w:rsidRPr="001C2492">
              <w:rPr>
                <w:rFonts w:ascii="宋体" w:hAnsi="宋体" w:cs="宋体" w:hint="eastAsia"/>
                <w:szCs w:val="21"/>
              </w:rPr>
              <w:t>10、防杀进程：为安全起见，学生端程序运行后，可防止学生通过任务管理</w:t>
            </w:r>
            <w:proofErr w:type="gramStart"/>
            <w:r w:rsidRPr="001C2492">
              <w:rPr>
                <w:rFonts w:ascii="宋体" w:hAnsi="宋体" w:cs="宋体" w:hint="eastAsia"/>
                <w:szCs w:val="21"/>
              </w:rPr>
              <w:t>器结束</w:t>
            </w:r>
            <w:proofErr w:type="gramEnd"/>
            <w:r w:rsidRPr="001C2492">
              <w:rPr>
                <w:rFonts w:ascii="宋体" w:hAnsi="宋体" w:cs="宋体" w:hint="eastAsia"/>
                <w:szCs w:val="21"/>
              </w:rPr>
              <w:t>学生端程序进程来逃脱教师控制；</w:t>
            </w:r>
          </w:p>
          <w:p w14:paraId="6BCD26A1" w14:textId="77777777" w:rsidR="00BD1045" w:rsidRPr="001C2492" w:rsidRDefault="00265D49">
            <w:pPr>
              <w:jc w:val="left"/>
              <w:rPr>
                <w:rFonts w:ascii="宋体" w:hAnsi="宋体" w:cs="宋体"/>
                <w:szCs w:val="21"/>
              </w:rPr>
            </w:pPr>
            <w:r w:rsidRPr="001C2492">
              <w:rPr>
                <w:rFonts w:ascii="宋体" w:hAnsi="宋体" w:cs="宋体" w:hint="eastAsia"/>
                <w:szCs w:val="21"/>
              </w:rPr>
              <w:t>11、请求帮助：学生</w:t>
            </w:r>
            <w:proofErr w:type="gramStart"/>
            <w:r w:rsidRPr="001C2492">
              <w:rPr>
                <w:rFonts w:ascii="宋体" w:hAnsi="宋体" w:cs="宋体" w:hint="eastAsia"/>
                <w:szCs w:val="21"/>
              </w:rPr>
              <w:t>端遇到</w:t>
            </w:r>
            <w:proofErr w:type="gramEnd"/>
            <w:r w:rsidRPr="001C2492">
              <w:rPr>
                <w:rFonts w:ascii="宋体" w:hAnsi="宋体" w:cs="宋体" w:hint="eastAsia"/>
                <w:szCs w:val="21"/>
              </w:rPr>
              <w:t>问题可请求帮助，</w:t>
            </w:r>
            <w:proofErr w:type="gramStart"/>
            <w:r w:rsidRPr="001C2492">
              <w:rPr>
                <w:rFonts w:ascii="宋体" w:hAnsi="宋体" w:cs="宋体" w:hint="eastAsia"/>
                <w:szCs w:val="21"/>
              </w:rPr>
              <w:t>教师端可远程</w:t>
            </w:r>
            <w:proofErr w:type="gramEnd"/>
            <w:r w:rsidRPr="001C2492">
              <w:rPr>
                <w:rFonts w:ascii="宋体" w:hAnsi="宋体" w:cs="宋体" w:hint="eastAsia"/>
                <w:szCs w:val="21"/>
              </w:rPr>
              <w:t>遥控帮助学生解决问题；</w:t>
            </w:r>
          </w:p>
          <w:p w14:paraId="384FE3C0" w14:textId="77777777" w:rsidR="00BD1045" w:rsidRPr="001C2492" w:rsidRDefault="00265D49">
            <w:pPr>
              <w:jc w:val="left"/>
              <w:rPr>
                <w:rFonts w:ascii="宋体" w:hAnsi="宋体" w:cs="宋体"/>
                <w:szCs w:val="21"/>
              </w:rPr>
            </w:pPr>
            <w:r w:rsidRPr="001C2492">
              <w:rPr>
                <w:rFonts w:ascii="宋体" w:hAnsi="宋体" w:cs="宋体" w:hint="eastAsia"/>
                <w:szCs w:val="21"/>
              </w:rPr>
              <w:t>12、远程消息：教师与学生能够使用远程消息进行交流，并可以允许和阻止学生发送文字消息；</w:t>
            </w:r>
          </w:p>
          <w:p w14:paraId="6BE120ED" w14:textId="77777777" w:rsidR="00BD1045" w:rsidRPr="001C2492" w:rsidRDefault="00265D49">
            <w:pPr>
              <w:jc w:val="left"/>
              <w:rPr>
                <w:rFonts w:ascii="宋体" w:hAnsi="宋体" w:cs="宋体"/>
                <w:szCs w:val="21"/>
              </w:rPr>
            </w:pPr>
            <w:r w:rsidRPr="001C2492">
              <w:rPr>
                <w:rFonts w:ascii="宋体" w:hAnsi="宋体" w:cs="宋体" w:hint="eastAsia"/>
                <w:szCs w:val="21"/>
              </w:rPr>
              <w:t>▲13、远程设置：支持远程设置学生桌面主题、桌面背景、屏幕保护方案、学生的频道号和音量、学生端密码，是否启用进程保护，断线锁屏，热键退出等。（投标时提供此功能界面截</w:t>
            </w:r>
            <w:proofErr w:type="gramStart"/>
            <w:r w:rsidRPr="001C2492">
              <w:rPr>
                <w:rFonts w:ascii="宋体" w:hAnsi="宋体" w:cs="宋体" w:hint="eastAsia"/>
                <w:szCs w:val="21"/>
              </w:rPr>
              <w:t>图证明</w:t>
            </w:r>
            <w:proofErr w:type="gramEnd"/>
            <w:r w:rsidRPr="001C2492">
              <w:rPr>
                <w:rFonts w:ascii="宋体" w:hAnsi="宋体" w:cs="宋体" w:hint="eastAsia"/>
                <w:szCs w:val="21"/>
              </w:rPr>
              <w:t>并加盖投标人公章）。                                                                                    四、资质及售后服务要求：</w:t>
            </w:r>
          </w:p>
          <w:p w14:paraId="36B91EAE" w14:textId="77777777" w:rsidR="00BD1045" w:rsidRPr="001C2492" w:rsidRDefault="00265D49">
            <w:pPr>
              <w:jc w:val="left"/>
              <w:rPr>
                <w:rFonts w:ascii="宋体" w:hAnsi="宋体" w:cs="宋体"/>
                <w:szCs w:val="21"/>
              </w:rPr>
            </w:pPr>
            <w:r w:rsidRPr="001C2492">
              <w:rPr>
                <w:rFonts w:ascii="宋体" w:hAnsi="宋体" w:cs="宋体" w:hint="eastAsia"/>
                <w:szCs w:val="21"/>
              </w:rPr>
              <w:t>▲1、提供原厂五年上门保修服务，5年有限上门服务，提供原厂环保处置服务；</w:t>
            </w:r>
          </w:p>
          <w:p w14:paraId="76DAD957" w14:textId="77777777" w:rsidR="00BD1045" w:rsidRPr="001C2492" w:rsidRDefault="00265D49">
            <w:pPr>
              <w:jc w:val="left"/>
              <w:rPr>
                <w:rFonts w:ascii="宋体" w:hAnsi="宋体" w:cs="宋体"/>
                <w:szCs w:val="21"/>
              </w:rPr>
            </w:pPr>
            <w:r w:rsidRPr="001C2492">
              <w:rPr>
                <w:rFonts w:ascii="宋体" w:hAnsi="宋体" w:cs="宋体" w:hint="eastAsia"/>
                <w:szCs w:val="21"/>
              </w:rPr>
              <w:t>2、提供教室内辅材及布线安装服务：含六类网络线缆、供电线缆、PVC线管，线槽，电工胶布，扎带等。含安装、调试、施工、培训、质保、系统设计等。根据项目定制，符合设备安装需求，符合国家规范。</w:t>
            </w:r>
          </w:p>
          <w:p w14:paraId="44D0E088" w14:textId="77777777" w:rsidR="00BD1045" w:rsidRPr="001C2492" w:rsidRDefault="00265D49">
            <w:pPr>
              <w:jc w:val="left"/>
              <w:rPr>
                <w:rFonts w:ascii="宋体" w:hAnsi="宋体" w:cs="宋体"/>
                <w:szCs w:val="21"/>
              </w:rPr>
            </w:pPr>
            <w:r w:rsidRPr="001C2492">
              <w:rPr>
                <w:rFonts w:ascii="宋体" w:hAnsi="宋体" w:cs="宋体" w:hint="eastAsia"/>
                <w:szCs w:val="21"/>
              </w:rPr>
              <w:t>3、签订合同后，须提供原厂售后服务承诺函原件（加盖原厂印章）。</w:t>
            </w:r>
          </w:p>
          <w:p w14:paraId="1C429A0D" w14:textId="77777777" w:rsidR="00BD1045" w:rsidRPr="001C2492" w:rsidRDefault="00265D49">
            <w:pPr>
              <w:jc w:val="left"/>
              <w:rPr>
                <w:rFonts w:ascii="宋体" w:hAnsi="宋体" w:cs="宋体"/>
                <w:szCs w:val="21"/>
              </w:rPr>
            </w:pPr>
            <w:r w:rsidRPr="001C2492">
              <w:rPr>
                <w:rFonts w:ascii="宋体" w:hAnsi="宋体" w:cs="宋体" w:hint="eastAsia"/>
                <w:szCs w:val="21"/>
              </w:rPr>
              <w:t>▲4、质量保证：打“▲”号条款为实质性技术参数，投标人必须满足否则中</w:t>
            </w:r>
            <w:r w:rsidRPr="001C2492">
              <w:rPr>
                <w:rFonts w:ascii="宋体" w:hAnsi="宋体" w:cs="宋体" w:hint="eastAsia"/>
                <w:szCs w:val="21"/>
              </w:rPr>
              <w:lastRenderedPageBreak/>
              <w:t>标无效。中标供应商提供的产品必须为原厂原装生产的产品，</w:t>
            </w:r>
            <w:proofErr w:type="gramStart"/>
            <w:r w:rsidRPr="001C2492">
              <w:rPr>
                <w:rFonts w:ascii="宋体" w:hAnsi="宋体" w:cs="宋体" w:hint="eastAsia"/>
                <w:szCs w:val="21"/>
              </w:rPr>
              <w:t>非委外</w:t>
            </w:r>
            <w:proofErr w:type="gramEnd"/>
            <w:r w:rsidRPr="001C2492">
              <w:rPr>
                <w:rFonts w:ascii="宋体" w:hAnsi="宋体" w:cs="宋体" w:hint="eastAsia"/>
                <w:szCs w:val="21"/>
              </w:rPr>
              <w:t>或授权组装的工作站产品，中标人签订合同后，供货时须配合采购人进行检测测试，提供本次采购完整产品（一套）进行预安装，采购人对投标文件和所提供产品参数的真实性和实际效果进行逐条检验和功能验证，通过检测后方可进行正式供货。在检测测试过程中如发现有不符合参数或功能要求的，采购人将拒绝接收货物并退货，采购人有权按照违约进行处罚，中标人负责赔偿采购人一切损失。</w:t>
            </w:r>
          </w:p>
        </w:tc>
        <w:tc>
          <w:tcPr>
            <w:tcW w:w="518" w:type="dxa"/>
            <w:vAlign w:val="center"/>
          </w:tcPr>
          <w:p w14:paraId="421C93A1" w14:textId="77777777" w:rsidR="00BD1045" w:rsidRPr="001C2492" w:rsidRDefault="00265D49">
            <w:pPr>
              <w:jc w:val="center"/>
              <w:rPr>
                <w:rFonts w:ascii="宋体" w:hAnsi="宋体" w:cs="宋体"/>
                <w:szCs w:val="21"/>
              </w:rPr>
            </w:pPr>
            <w:r w:rsidRPr="001C2492">
              <w:rPr>
                <w:rFonts w:ascii="宋体" w:hAnsi="宋体" w:cs="宋体" w:hint="eastAsia"/>
                <w:szCs w:val="21"/>
              </w:rPr>
              <w:lastRenderedPageBreak/>
              <w:t>台</w:t>
            </w:r>
          </w:p>
        </w:tc>
        <w:tc>
          <w:tcPr>
            <w:tcW w:w="533" w:type="dxa"/>
            <w:vAlign w:val="center"/>
          </w:tcPr>
          <w:p w14:paraId="5D585616" w14:textId="77777777" w:rsidR="00BD1045" w:rsidRPr="001C2492" w:rsidRDefault="00265D49">
            <w:pPr>
              <w:jc w:val="center"/>
              <w:rPr>
                <w:rFonts w:ascii="宋体" w:hAnsi="宋体" w:cs="宋体"/>
                <w:szCs w:val="21"/>
              </w:rPr>
            </w:pPr>
            <w:r w:rsidRPr="001C2492">
              <w:rPr>
                <w:rFonts w:ascii="宋体" w:hAnsi="宋体" w:cs="宋体"/>
                <w:szCs w:val="21"/>
              </w:rPr>
              <w:t>28</w:t>
            </w:r>
          </w:p>
        </w:tc>
      </w:tr>
      <w:tr w:rsidR="00F52C60" w:rsidRPr="001C2492" w14:paraId="6E75C3D3" w14:textId="77777777">
        <w:trPr>
          <w:trHeight w:val="523"/>
        </w:trPr>
        <w:tc>
          <w:tcPr>
            <w:tcW w:w="10206" w:type="dxa"/>
            <w:gridSpan w:val="6"/>
            <w:vAlign w:val="center"/>
          </w:tcPr>
          <w:p w14:paraId="047DF03B" w14:textId="77777777" w:rsidR="00BD1045" w:rsidRPr="001C2492" w:rsidRDefault="00265D49">
            <w:pPr>
              <w:jc w:val="left"/>
              <w:rPr>
                <w:rFonts w:ascii="宋体" w:hAnsi="宋体" w:cs="宋体"/>
                <w:szCs w:val="21"/>
              </w:rPr>
            </w:pPr>
            <w:r w:rsidRPr="001C2492">
              <w:rPr>
                <w:rFonts w:ascii="宋体" w:hAnsi="宋体" w:cs="宋体" w:hint="eastAsia"/>
                <w:b/>
                <w:bCs/>
                <w:kern w:val="0"/>
                <w:szCs w:val="21"/>
              </w:rPr>
              <w:lastRenderedPageBreak/>
              <w:t>商务</w:t>
            </w:r>
            <w:r w:rsidRPr="001C2492">
              <w:rPr>
                <w:rFonts w:ascii="宋体" w:hAnsi="宋体" w:cs="宋体" w:hint="eastAsia"/>
                <w:b/>
                <w:bCs/>
                <w:szCs w:val="21"/>
              </w:rPr>
              <w:t>要求</w:t>
            </w:r>
          </w:p>
        </w:tc>
      </w:tr>
      <w:tr w:rsidR="00F52C60" w:rsidRPr="001C2492" w14:paraId="1EBC7851" w14:textId="77777777">
        <w:trPr>
          <w:trHeight w:val="567"/>
        </w:trPr>
        <w:tc>
          <w:tcPr>
            <w:tcW w:w="732" w:type="dxa"/>
            <w:vAlign w:val="center"/>
          </w:tcPr>
          <w:p w14:paraId="36E65EED" w14:textId="77777777" w:rsidR="00BD1045" w:rsidRPr="001C2492" w:rsidRDefault="00265D49">
            <w:pPr>
              <w:jc w:val="center"/>
              <w:rPr>
                <w:rFonts w:ascii="宋体" w:hAnsi="宋体" w:cs="宋体"/>
                <w:szCs w:val="21"/>
              </w:rPr>
            </w:pPr>
            <w:r w:rsidRPr="001C2492">
              <w:rPr>
                <w:rFonts w:ascii="宋体" w:hAnsi="宋体" w:cs="宋体" w:hint="eastAsia"/>
                <w:szCs w:val="21"/>
              </w:rPr>
              <w:t>1</w:t>
            </w:r>
          </w:p>
        </w:tc>
        <w:tc>
          <w:tcPr>
            <w:tcW w:w="1152" w:type="dxa"/>
            <w:vAlign w:val="center"/>
          </w:tcPr>
          <w:p w14:paraId="3ED48BE1" w14:textId="77777777" w:rsidR="00BD1045" w:rsidRPr="001C2492" w:rsidRDefault="00265D49">
            <w:pPr>
              <w:jc w:val="center"/>
              <w:rPr>
                <w:rFonts w:ascii="宋体" w:hAnsi="宋体" w:cs="宋体"/>
                <w:szCs w:val="21"/>
              </w:rPr>
            </w:pPr>
            <w:r w:rsidRPr="001C2492">
              <w:rPr>
                <w:rFonts w:ascii="宋体" w:hAnsi="宋体" w:cs="宋体" w:hint="eastAsia"/>
                <w:szCs w:val="21"/>
              </w:rPr>
              <w:t>▲交付时间和地点</w:t>
            </w:r>
          </w:p>
        </w:tc>
        <w:tc>
          <w:tcPr>
            <w:tcW w:w="8322" w:type="dxa"/>
            <w:gridSpan w:val="4"/>
          </w:tcPr>
          <w:p w14:paraId="7B071226"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1.自中标通知书发出之日起15</w:t>
            </w:r>
            <w:proofErr w:type="gramStart"/>
            <w:r w:rsidRPr="001C2492">
              <w:rPr>
                <w:rFonts w:ascii="宋体" w:hAnsi="宋体" w:cs="宋体" w:hint="eastAsia"/>
                <w:szCs w:val="21"/>
              </w:rPr>
              <w:t>日内与</w:t>
            </w:r>
            <w:proofErr w:type="gramEnd"/>
            <w:r w:rsidRPr="001C2492">
              <w:rPr>
                <w:rFonts w:ascii="宋体" w:hAnsi="宋体" w:cs="宋体" w:hint="eastAsia"/>
                <w:szCs w:val="21"/>
              </w:rPr>
              <w:t>采购人签订合同。</w:t>
            </w:r>
          </w:p>
          <w:p w14:paraId="59502CB8"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2.</w:t>
            </w:r>
            <w:bookmarkStart w:id="38" w:name="_Hlk229751433"/>
            <w:r w:rsidRPr="001C2492">
              <w:rPr>
                <w:rFonts w:ascii="宋体" w:hAnsi="宋体" w:cs="宋体" w:hint="eastAsia"/>
                <w:szCs w:val="21"/>
              </w:rPr>
              <w:t>自合同签订之日起45日内完成项目交付。</w:t>
            </w:r>
            <w:bookmarkEnd w:id="38"/>
          </w:p>
          <w:p w14:paraId="73D084DA"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3.交付地点：广西南宁市武鸣区红岭大道588号广西工商职业技术学院武鸣校区内，采购人指定地点。</w:t>
            </w:r>
          </w:p>
          <w:p w14:paraId="2185A29F" w14:textId="77777777" w:rsidR="00BD1045" w:rsidRPr="001C2492" w:rsidRDefault="00265D49">
            <w:pPr>
              <w:jc w:val="left"/>
              <w:rPr>
                <w:rFonts w:ascii="宋体" w:hAnsi="宋体" w:cs="宋体"/>
                <w:szCs w:val="21"/>
              </w:rPr>
            </w:pPr>
            <w:r w:rsidRPr="001C2492">
              <w:rPr>
                <w:rFonts w:ascii="宋体" w:hAnsi="宋体" w:cs="宋体" w:hint="eastAsia"/>
                <w:szCs w:val="21"/>
              </w:rPr>
              <w:t>4.交货方式：现场交付。</w:t>
            </w:r>
          </w:p>
        </w:tc>
      </w:tr>
      <w:tr w:rsidR="00F52C60" w:rsidRPr="001C2492" w14:paraId="33C7C678" w14:textId="77777777">
        <w:trPr>
          <w:trHeight w:val="567"/>
        </w:trPr>
        <w:tc>
          <w:tcPr>
            <w:tcW w:w="732" w:type="dxa"/>
            <w:vAlign w:val="center"/>
          </w:tcPr>
          <w:p w14:paraId="3F608B00" w14:textId="77777777" w:rsidR="00BD1045" w:rsidRPr="001C2492" w:rsidRDefault="00265D49">
            <w:pPr>
              <w:jc w:val="center"/>
              <w:rPr>
                <w:rFonts w:ascii="宋体" w:hAnsi="宋体" w:cs="宋体"/>
                <w:szCs w:val="21"/>
              </w:rPr>
            </w:pPr>
            <w:r w:rsidRPr="001C2492">
              <w:rPr>
                <w:rFonts w:ascii="宋体" w:hAnsi="宋体" w:cs="宋体" w:hint="eastAsia"/>
                <w:szCs w:val="21"/>
              </w:rPr>
              <w:t>2</w:t>
            </w:r>
          </w:p>
        </w:tc>
        <w:tc>
          <w:tcPr>
            <w:tcW w:w="1152" w:type="dxa"/>
            <w:vAlign w:val="center"/>
          </w:tcPr>
          <w:p w14:paraId="75C15517" w14:textId="77777777" w:rsidR="00BD1045" w:rsidRPr="001C2492" w:rsidRDefault="00265D49">
            <w:pPr>
              <w:jc w:val="center"/>
              <w:rPr>
                <w:rFonts w:ascii="宋体" w:hAnsi="宋体" w:cs="宋体"/>
                <w:szCs w:val="21"/>
              </w:rPr>
            </w:pPr>
            <w:r w:rsidRPr="001C2492">
              <w:rPr>
                <w:rFonts w:ascii="宋体" w:hAnsi="宋体" w:cs="宋体" w:hint="eastAsia"/>
                <w:szCs w:val="21"/>
              </w:rPr>
              <w:t>▲付款条件</w:t>
            </w:r>
          </w:p>
        </w:tc>
        <w:tc>
          <w:tcPr>
            <w:tcW w:w="8322" w:type="dxa"/>
            <w:gridSpan w:val="4"/>
          </w:tcPr>
          <w:p w14:paraId="14EA483F"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履约保证金：合同签订生效之日起的5个工作日内，中标供应商向采购人交纳合同总金额5%履约保证金（中标供应商为中小企业的按成交金额的2%提交履约保证金），项目正式验收合格质保期内项目无问题后无息退还履约保证金。</w:t>
            </w:r>
          </w:p>
          <w:p w14:paraId="7AE25A25"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中标供应商没有履行本合同项下约定的责任和义务所需承担的违约金、赔偿金及其他费用，采购人有权直接从履约保证金中扣除，履约保证金中不足以扣除的，采购人有权从任何一笔货款中扣除，或依法追究中标供应商的赔偿责任。履约保证金还有剩余的，质保期满项目无问题后，由中标供应商书面提出申请，将于10个工作日内无息退还。</w:t>
            </w:r>
          </w:p>
          <w:p w14:paraId="58A945A9"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2.付款条款：合同签订生效后，中标供应商向采购人提供相应金额的正式发票后，采购人在10个工作日内，向中标供应商支付30%合同价款；中标供应商完成项目供货、调试、安装和培训，且采购人验收合格后，中标供应商向采购人提供相应金额的正式发票后，采购人在10个工作日内，向中标供应商支付70%合同价款。</w:t>
            </w:r>
          </w:p>
          <w:p w14:paraId="70E246EC" w14:textId="77777777" w:rsidR="00BD1045" w:rsidRPr="001C2492" w:rsidRDefault="00265D49">
            <w:pPr>
              <w:jc w:val="left"/>
              <w:rPr>
                <w:rFonts w:ascii="宋体" w:hAnsi="宋体" w:cs="宋体"/>
                <w:szCs w:val="21"/>
              </w:rPr>
            </w:pPr>
            <w:r w:rsidRPr="001C2492">
              <w:rPr>
                <w:rFonts w:ascii="宋体" w:hAnsi="宋体" w:cs="宋体" w:hint="eastAsia"/>
                <w:szCs w:val="21"/>
              </w:rPr>
              <w:t>3.票据要求：付款前中标供应商必须按照合同要求提供真实、有效、合法的正式发票，并经采购人检查票据合格。一旦发现中标供应商提供虚假发票，除须向采购人补开合法发票外，须向采购人支付发票票面金额一倍的违约金，且采购人有权终止合同，因终止合同而产生的一切损失均由供应商承担。</w:t>
            </w:r>
          </w:p>
        </w:tc>
      </w:tr>
      <w:tr w:rsidR="00F52C60" w:rsidRPr="001C2492" w14:paraId="37F4292B" w14:textId="77777777">
        <w:trPr>
          <w:trHeight w:val="567"/>
        </w:trPr>
        <w:tc>
          <w:tcPr>
            <w:tcW w:w="732" w:type="dxa"/>
            <w:vAlign w:val="center"/>
          </w:tcPr>
          <w:p w14:paraId="1215B174" w14:textId="77777777" w:rsidR="00BD1045" w:rsidRPr="001C2492" w:rsidRDefault="00265D49">
            <w:pPr>
              <w:jc w:val="center"/>
              <w:rPr>
                <w:rFonts w:ascii="宋体" w:hAnsi="宋体" w:cs="宋体"/>
                <w:szCs w:val="21"/>
              </w:rPr>
            </w:pPr>
            <w:r w:rsidRPr="001C2492">
              <w:rPr>
                <w:rFonts w:ascii="宋体" w:hAnsi="宋体" w:cs="宋体" w:hint="eastAsia"/>
                <w:szCs w:val="21"/>
              </w:rPr>
              <w:t>3</w:t>
            </w:r>
          </w:p>
        </w:tc>
        <w:tc>
          <w:tcPr>
            <w:tcW w:w="1152" w:type="dxa"/>
            <w:vAlign w:val="center"/>
          </w:tcPr>
          <w:p w14:paraId="65456A08" w14:textId="77777777" w:rsidR="00BD1045" w:rsidRPr="001C2492" w:rsidRDefault="00265D49">
            <w:pPr>
              <w:jc w:val="center"/>
              <w:rPr>
                <w:rFonts w:ascii="宋体" w:hAnsi="宋体" w:cs="宋体"/>
                <w:szCs w:val="21"/>
              </w:rPr>
            </w:pPr>
            <w:r w:rsidRPr="001C2492">
              <w:rPr>
                <w:rFonts w:ascii="宋体" w:hAnsi="宋体" w:cs="宋体" w:hint="eastAsia"/>
                <w:szCs w:val="21"/>
              </w:rPr>
              <w:t>▲包装和运输</w:t>
            </w:r>
          </w:p>
        </w:tc>
        <w:tc>
          <w:tcPr>
            <w:tcW w:w="8322" w:type="dxa"/>
            <w:gridSpan w:val="4"/>
          </w:tcPr>
          <w:p w14:paraId="3301AC45"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1.中标供应商应在货物发运前对其进行满足运输距离、防潮、防震和防破损装卸等要求包装，以保证货物安全运达采购人指定地点。</w:t>
            </w:r>
          </w:p>
          <w:p w14:paraId="623A941A"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2.使用说明书、质量检验证明书、随配附件和工具以及清单一并附于货物内。</w:t>
            </w:r>
          </w:p>
          <w:p w14:paraId="7C509CC2"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3.中标供应商在货物发运手续办理完毕后二十四小时内或货到四十八小时前通知采购人，以准备接货。</w:t>
            </w:r>
          </w:p>
          <w:p w14:paraId="3B9AAD39"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4.货物在最终验收移交采购人前发生的风险均由中标供应商负责。</w:t>
            </w:r>
          </w:p>
        </w:tc>
      </w:tr>
      <w:tr w:rsidR="00F52C60" w:rsidRPr="001C2492" w14:paraId="0FF487BE" w14:textId="77777777">
        <w:trPr>
          <w:trHeight w:val="567"/>
        </w:trPr>
        <w:tc>
          <w:tcPr>
            <w:tcW w:w="732" w:type="dxa"/>
            <w:vAlign w:val="center"/>
          </w:tcPr>
          <w:p w14:paraId="2CDC18B6" w14:textId="77777777" w:rsidR="00BD1045" w:rsidRPr="001C2492" w:rsidRDefault="00265D49">
            <w:pPr>
              <w:jc w:val="center"/>
              <w:rPr>
                <w:rFonts w:ascii="宋体" w:hAnsi="宋体" w:cs="宋体"/>
                <w:szCs w:val="21"/>
              </w:rPr>
            </w:pPr>
            <w:r w:rsidRPr="001C2492">
              <w:rPr>
                <w:rFonts w:ascii="宋体" w:hAnsi="宋体" w:cs="宋体" w:hint="eastAsia"/>
                <w:szCs w:val="21"/>
              </w:rPr>
              <w:t>4</w:t>
            </w:r>
          </w:p>
        </w:tc>
        <w:tc>
          <w:tcPr>
            <w:tcW w:w="1152" w:type="dxa"/>
            <w:vAlign w:val="center"/>
          </w:tcPr>
          <w:p w14:paraId="12ACB98A" w14:textId="77777777" w:rsidR="00BD1045" w:rsidRPr="001C2492" w:rsidRDefault="00265D49">
            <w:pPr>
              <w:jc w:val="center"/>
              <w:rPr>
                <w:rFonts w:ascii="宋体" w:hAnsi="宋体" w:cs="宋体"/>
                <w:szCs w:val="21"/>
              </w:rPr>
            </w:pPr>
            <w:r w:rsidRPr="001C2492">
              <w:rPr>
                <w:rFonts w:ascii="宋体" w:hAnsi="宋体" w:cs="宋体" w:hint="eastAsia"/>
                <w:szCs w:val="21"/>
              </w:rPr>
              <w:t>售后服务及保险等</w:t>
            </w:r>
          </w:p>
        </w:tc>
        <w:tc>
          <w:tcPr>
            <w:tcW w:w="8322" w:type="dxa"/>
            <w:gridSpan w:val="4"/>
          </w:tcPr>
          <w:p w14:paraId="07569830"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▲1.质保期（保修、维护、升级期）：按国家有关产品“三包”规定执行“三包”，质保期（保修、维护、升级期）除特别注明外，最短不得少于5年（</w:t>
            </w:r>
            <w:proofErr w:type="gramStart"/>
            <w:r w:rsidRPr="001C2492">
              <w:rPr>
                <w:rFonts w:ascii="宋体" w:hAnsi="宋体" w:cs="宋体" w:hint="eastAsia"/>
                <w:szCs w:val="21"/>
              </w:rPr>
              <w:t>自项目</w:t>
            </w:r>
            <w:proofErr w:type="gramEnd"/>
            <w:r w:rsidRPr="001C2492">
              <w:rPr>
                <w:rFonts w:ascii="宋体" w:hAnsi="宋体" w:cs="宋体" w:hint="eastAsia"/>
                <w:szCs w:val="21"/>
              </w:rPr>
              <w:t>通过验收合格之日起计算）。质保期</w:t>
            </w:r>
            <w:proofErr w:type="gramStart"/>
            <w:r w:rsidRPr="001C2492">
              <w:rPr>
                <w:rFonts w:ascii="宋体" w:hAnsi="宋体" w:cs="宋体" w:hint="eastAsia"/>
                <w:szCs w:val="21"/>
              </w:rPr>
              <w:t>内软件</w:t>
            </w:r>
            <w:proofErr w:type="gramEnd"/>
            <w:r w:rsidRPr="001C2492">
              <w:rPr>
                <w:rFonts w:ascii="宋体" w:hAnsi="宋体" w:cs="宋体" w:hint="eastAsia"/>
                <w:szCs w:val="21"/>
              </w:rPr>
              <w:t>均需中标供应商负责升级至最新版本。</w:t>
            </w:r>
          </w:p>
          <w:p w14:paraId="20190DA1"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▲2.中标（成交）供应商承诺质量以响应的实际承诺执行，但其质量保证不得低于国家相关规定及招标文件的规定。</w:t>
            </w:r>
          </w:p>
          <w:p w14:paraId="7C2CA90F"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3.中标（成交）后产品或服务由制造商(指产品生产制造商或服务实际提供人）负责质保期内的售后服务的，供应商应在响应文件中予以明确说明，制造商提供的售后服务也应达到招标文件要求的标准，相关的售后服务费用由供应商向制造商支付，供应商可视情况在响应报价中予以考虑，采购人不予另行支付。</w:t>
            </w:r>
          </w:p>
          <w:p w14:paraId="585EA0E7"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4.质保期内，如设备或零部件因非人为因素出现故障而造成短期停用时，则质保期和修期应当顺延。如停用时间累积超过10天则质保期重新计算。</w:t>
            </w:r>
          </w:p>
          <w:p w14:paraId="414FB2E2"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5.接到采购人的服务通知，中标供应商在半小时内响应，如有必要在接报后8小时内到达现场，24小时内处理完毕。若在 24 小时内仍未能有效解决，中标供应商须提供同档次的设备予采购人临时使用。</w:t>
            </w:r>
          </w:p>
          <w:p w14:paraId="298E5056"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6.若厂家提供更优质的服务，则按厂家的标准执行。保修期外终身维护，且维修只收取零配件成本费用。如厂家标准保修期限不满足招标文件要求的，中标供应商须承诺保修期限不低于招标文件的要求（易耗易损设备除外）。保修期由甲乙双方代表在验收报告上签字之日起计算。</w:t>
            </w:r>
          </w:p>
          <w:p w14:paraId="53ACAA9D"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7.保修期内，所有设备保修服务方式均为由设备生产厂家或供应商指派专业人员上门保</w:t>
            </w:r>
            <w:r w:rsidRPr="001C2492">
              <w:rPr>
                <w:rFonts w:ascii="宋体" w:hAnsi="宋体" w:cs="宋体" w:hint="eastAsia"/>
                <w:szCs w:val="21"/>
              </w:rPr>
              <w:lastRenderedPageBreak/>
              <w:t>修，提供定期上门技术服务，24小时不间断技术支持，由此产生的一切费用均由中标供应商承担，中标供应商有责任为采购人提供长期维修服务和技术支持。</w:t>
            </w:r>
          </w:p>
          <w:p w14:paraId="221A2BCB"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8.为保证设备的正常使用和日常维护，供货商需对采购人相关人员进行技术培训。</w:t>
            </w:r>
          </w:p>
          <w:p w14:paraId="610ECDA8" w14:textId="77777777" w:rsidR="00BD1045" w:rsidRPr="001C2492" w:rsidRDefault="00265D49">
            <w:pPr>
              <w:jc w:val="left"/>
              <w:rPr>
                <w:rFonts w:ascii="宋体" w:hAnsi="宋体" w:cs="宋体"/>
                <w:szCs w:val="21"/>
              </w:rPr>
            </w:pPr>
            <w:r w:rsidRPr="001C2492">
              <w:rPr>
                <w:rFonts w:ascii="宋体" w:hAnsi="宋体" w:cs="宋体" w:hint="eastAsia"/>
                <w:szCs w:val="21"/>
              </w:rPr>
              <w:t>9.中标供应商须为采购人提供相关的培训课程，直至采购人熟练操作所采购的设备为止。</w:t>
            </w:r>
          </w:p>
        </w:tc>
      </w:tr>
      <w:tr w:rsidR="00F52C60" w:rsidRPr="001C2492" w14:paraId="1FBA65EA" w14:textId="77777777">
        <w:trPr>
          <w:trHeight w:val="567"/>
        </w:trPr>
        <w:tc>
          <w:tcPr>
            <w:tcW w:w="732" w:type="dxa"/>
            <w:vAlign w:val="center"/>
          </w:tcPr>
          <w:p w14:paraId="3308321B" w14:textId="77777777" w:rsidR="00BD1045" w:rsidRPr="001C2492" w:rsidRDefault="00265D49">
            <w:pPr>
              <w:jc w:val="center"/>
              <w:rPr>
                <w:rFonts w:ascii="宋体" w:hAnsi="宋体" w:cs="宋体"/>
                <w:szCs w:val="21"/>
              </w:rPr>
            </w:pPr>
            <w:r w:rsidRPr="001C2492">
              <w:rPr>
                <w:rFonts w:ascii="宋体" w:hAnsi="宋体" w:cs="宋体"/>
                <w:szCs w:val="21"/>
              </w:rPr>
              <w:lastRenderedPageBreak/>
              <w:t>5</w:t>
            </w:r>
          </w:p>
        </w:tc>
        <w:tc>
          <w:tcPr>
            <w:tcW w:w="1152" w:type="dxa"/>
            <w:vAlign w:val="center"/>
          </w:tcPr>
          <w:p w14:paraId="5C77047B" w14:textId="77777777" w:rsidR="00BD1045" w:rsidRPr="001C2492" w:rsidRDefault="00265D49">
            <w:pPr>
              <w:spacing w:line="260" w:lineRule="exact"/>
              <w:jc w:val="center"/>
              <w:rPr>
                <w:rFonts w:ascii="宋体" w:hAnsi="宋体" w:cs="宋体"/>
                <w:szCs w:val="21"/>
              </w:rPr>
            </w:pPr>
            <w:r w:rsidRPr="001C2492">
              <w:rPr>
                <w:rFonts w:ascii="宋体" w:hAnsi="宋体" w:cs="宋体" w:hint="eastAsia"/>
                <w:szCs w:val="21"/>
              </w:rPr>
              <w:t>▲履约验收要求</w:t>
            </w:r>
          </w:p>
          <w:p w14:paraId="5CF3D83F" w14:textId="77777777" w:rsidR="00BD1045" w:rsidRPr="001C2492" w:rsidRDefault="00265D49">
            <w:pPr>
              <w:jc w:val="center"/>
              <w:rPr>
                <w:rFonts w:ascii="宋体" w:hAnsi="宋体" w:cs="宋体"/>
                <w:szCs w:val="21"/>
              </w:rPr>
            </w:pPr>
            <w:r w:rsidRPr="001C2492">
              <w:rPr>
                <w:rFonts w:ascii="宋体" w:hAnsi="宋体" w:cs="宋体" w:hint="eastAsia"/>
                <w:szCs w:val="21"/>
              </w:rPr>
              <w:t>及标准</w:t>
            </w:r>
          </w:p>
        </w:tc>
        <w:tc>
          <w:tcPr>
            <w:tcW w:w="8322" w:type="dxa"/>
            <w:gridSpan w:val="4"/>
          </w:tcPr>
          <w:p w14:paraId="11BBC281"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1.验收依据</w:t>
            </w:r>
          </w:p>
          <w:p w14:paraId="6B218BA1"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按合同要求及国家标准进行验收。供应商所提供的产品必须是全新、完好、无破损、未经使用的原装产品，产品符合制造厂家合格产品的出厂质量标准，且在正常安装、使用和保养条件下，其使用寿命期内各项指标均达到质量要求。</w:t>
            </w:r>
          </w:p>
          <w:p w14:paraId="00F6853F"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2.验收标准</w:t>
            </w:r>
          </w:p>
          <w:p w14:paraId="0C6268C7"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（1）所供产品的规格、数量、参数、功能等符合招标文件采购需求及采购合同约定的要求。</w:t>
            </w:r>
          </w:p>
          <w:p w14:paraId="365A5830"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（2）如有抽检要求的，检测结果符合招标文件采购需求及采购合同约定的要求。</w:t>
            </w:r>
          </w:p>
          <w:p w14:paraId="42F5E9C3"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（3）所有产品均已运输至指定地点，并安装调试完毕。</w:t>
            </w:r>
          </w:p>
          <w:p w14:paraId="6F15C889"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（4）招标文件采购需求及采购合同约定的附件、技术资料等齐全；提供使用说明书。</w:t>
            </w:r>
          </w:p>
          <w:p w14:paraId="31BB22C9"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3.验收要求</w:t>
            </w:r>
          </w:p>
          <w:p w14:paraId="73324BF6"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（1）采购人可以根据采购项目具体情况自行组织验收，或者委托第三方机构或部门开展采购项目履约验收工作。</w:t>
            </w:r>
          </w:p>
          <w:p w14:paraId="6B991F7D"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2）本项目验收如委托第三方机构组织实施的，由验收小组对照招标文件的技术参数要求核对检验，如不符合招标文件的技术参数要求的，按合同约定执行，中标供应商承担所有责任和费用。采购人保留进一步追究责任的权利。</w:t>
            </w:r>
          </w:p>
          <w:p w14:paraId="6C59F9D1"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①验收活动开始前，中标供应商应对货物</w:t>
            </w:r>
            <w:proofErr w:type="gramStart"/>
            <w:r w:rsidRPr="001C2492">
              <w:rPr>
                <w:rFonts w:ascii="宋体" w:hAnsi="宋体" w:cs="宋体" w:hint="eastAsia"/>
                <w:szCs w:val="21"/>
              </w:rPr>
              <w:t>作出</w:t>
            </w:r>
            <w:proofErr w:type="gramEnd"/>
            <w:r w:rsidRPr="001C2492">
              <w:rPr>
                <w:rFonts w:ascii="宋体" w:hAnsi="宋体" w:cs="宋体" w:hint="eastAsia"/>
                <w:szCs w:val="21"/>
              </w:rPr>
              <w:t>全面检查和对验收文件进行整理，并列出清单，作为采购人收货验收和使用的技术条件依据。</w:t>
            </w:r>
          </w:p>
          <w:p w14:paraId="52D1A70F"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②因验收不合格的，需要再次组织验收的，由此产生相关成本费用由中标供应商承担。</w:t>
            </w:r>
          </w:p>
          <w:p w14:paraId="5002C616"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（3）验收时中标供应商提供验收文档，具体如下：技术方案、实施方案、售后服务方案、培训方案、系统部署文档、测试文档、使用说明书等。</w:t>
            </w:r>
          </w:p>
          <w:p w14:paraId="15761974"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4）为了保证本次货物的质量，中标供应商在全部产品安装后，采购人有权进行试运行，以确认产品的技术指标和性能是否达到采购文件中所规定以及投标文件所承诺的技术功能要求，若测试结果不能满足采购文件参数要求以及投标文件所承诺的技术功能要求，采购人有权追究供应商责任。</w:t>
            </w:r>
          </w:p>
          <w:p w14:paraId="6EBB3A59" w14:textId="77777777" w:rsidR="00BD1045" w:rsidRPr="001C2492" w:rsidRDefault="00265D49">
            <w:pPr>
              <w:jc w:val="left"/>
              <w:rPr>
                <w:rFonts w:ascii="宋体" w:hAnsi="宋体" w:cs="宋体"/>
                <w:szCs w:val="21"/>
              </w:rPr>
            </w:pPr>
            <w:r w:rsidRPr="001C2492">
              <w:rPr>
                <w:rFonts w:ascii="宋体" w:hAnsi="宋体" w:cs="宋体" w:hint="eastAsia"/>
                <w:szCs w:val="21"/>
              </w:rPr>
              <w:t>（5）验收现场，双方根据采购文件要求及投标（响应）文件承诺逐条对应进行核验（含测试或试运行），核验不合格的，甲方有权不予验收，同时报相关监督管理部门，由此造成甲方经济损失的由乙方负责承担全部赔偿责任。</w:t>
            </w:r>
          </w:p>
        </w:tc>
      </w:tr>
      <w:tr w:rsidR="00F52C60" w:rsidRPr="001C2492" w14:paraId="11D911FC" w14:textId="77777777">
        <w:trPr>
          <w:trHeight w:val="567"/>
        </w:trPr>
        <w:tc>
          <w:tcPr>
            <w:tcW w:w="732" w:type="dxa"/>
            <w:vAlign w:val="center"/>
          </w:tcPr>
          <w:p w14:paraId="4CE485F8" w14:textId="77777777" w:rsidR="00BD1045" w:rsidRPr="001C2492" w:rsidRDefault="00265D49">
            <w:pPr>
              <w:jc w:val="center"/>
              <w:rPr>
                <w:rFonts w:ascii="宋体" w:hAnsi="宋体" w:cs="宋体"/>
                <w:szCs w:val="21"/>
              </w:rPr>
            </w:pPr>
            <w:r w:rsidRPr="001C2492">
              <w:rPr>
                <w:rFonts w:ascii="宋体" w:hAnsi="宋体" w:cs="宋体"/>
                <w:szCs w:val="21"/>
              </w:rPr>
              <w:t>6</w:t>
            </w:r>
          </w:p>
        </w:tc>
        <w:tc>
          <w:tcPr>
            <w:tcW w:w="1158" w:type="dxa"/>
            <w:gridSpan w:val="2"/>
            <w:vAlign w:val="center"/>
          </w:tcPr>
          <w:p w14:paraId="75F44B44" w14:textId="77777777" w:rsidR="00BD1045" w:rsidRPr="001C2492" w:rsidRDefault="00265D49">
            <w:pPr>
              <w:jc w:val="center"/>
              <w:rPr>
                <w:rFonts w:ascii="宋体" w:hAnsi="宋体" w:cs="宋体"/>
                <w:szCs w:val="21"/>
              </w:rPr>
            </w:pPr>
            <w:r w:rsidRPr="001C2492">
              <w:rPr>
                <w:rFonts w:ascii="宋体" w:hAnsi="宋体" w:cs="宋体" w:hint="eastAsia"/>
                <w:szCs w:val="21"/>
              </w:rPr>
              <w:t>▲知识产权及保密要求</w:t>
            </w:r>
          </w:p>
        </w:tc>
        <w:tc>
          <w:tcPr>
            <w:tcW w:w="8316" w:type="dxa"/>
            <w:gridSpan w:val="3"/>
          </w:tcPr>
          <w:p w14:paraId="37F8572E"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中标供应商提供的服务、产品等不能侵害第三方的权益，中标供应商单方造成第三方权益受到损害的由中标供应商负责承担有关责任，如果第三方提出侵权指控，中标人应承担由此而引起的一切法律责任和费用，造成采购人损失的，采购人有权依法追偿，并终止项目合同。</w:t>
            </w:r>
          </w:p>
          <w:p w14:paraId="4D3553B4" w14:textId="77777777" w:rsidR="00BD1045" w:rsidRPr="001C2492" w:rsidRDefault="00265D49">
            <w:pPr>
              <w:jc w:val="left"/>
              <w:rPr>
                <w:rFonts w:ascii="宋体" w:hAnsi="宋体" w:cs="宋体"/>
                <w:szCs w:val="21"/>
              </w:rPr>
            </w:pPr>
            <w:r w:rsidRPr="001C2492">
              <w:rPr>
                <w:rFonts w:ascii="宋体" w:hAnsi="宋体" w:cs="宋体" w:hint="eastAsia"/>
                <w:szCs w:val="21"/>
              </w:rPr>
              <w:t>2.双方有责任对项目的资料及成果保密，严格执行保密法律法规和相关规定要求，未经允许均不得私自复印、复制、拷贝、发送或转让给第三方。</w:t>
            </w:r>
          </w:p>
        </w:tc>
      </w:tr>
      <w:tr w:rsidR="00F52C60" w:rsidRPr="001C2492" w14:paraId="10F2C2DD" w14:textId="77777777">
        <w:trPr>
          <w:trHeight w:val="291"/>
        </w:trPr>
        <w:tc>
          <w:tcPr>
            <w:tcW w:w="732" w:type="dxa"/>
            <w:vAlign w:val="center"/>
          </w:tcPr>
          <w:p w14:paraId="4F93B21C" w14:textId="77777777" w:rsidR="00BD1045" w:rsidRPr="001C2492" w:rsidRDefault="00265D49">
            <w:pPr>
              <w:jc w:val="center"/>
              <w:rPr>
                <w:rFonts w:ascii="宋体" w:hAnsi="宋体" w:cs="宋体"/>
                <w:szCs w:val="21"/>
              </w:rPr>
            </w:pPr>
            <w:r w:rsidRPr="001C2492">
              <w:rPr>
                <w:rFonts w:ascii="宋体" w:hAnsi="宋体" w:cs="宋体"/>
                <w:szCs w:val="21"/>
              </w:rPr>
              <w:t>7</w:t>
            </w:r>
          </w:p>
        </w:tc>
        <w:tc>
          <w:tcPr>
            <w:tcW w:w="1158" w:type="dxa"/>
            <w:gridSpan w:val="2"/>
            <w:vAlign w:val="center"/>
          </w:tcPr>
          <w:p w14:paraId="7024B389" w14:textId="77777777" w:rsidR="00BD1045" w:rsidRPr="001C2492" w:rsidRDefault="00265D49">
            <w:pPr>
              <w:jc w:val="center"/>
              <w:rPr>
                <w:rFonts w:ascii="宋体" w:hAnsi="宋体" w:cs="宋体"/>
                <w:szCs w:val="21"/>
              </w:rPr>
            </w:pPr>
            <w:r w:rsidRPr="001C2492">
              <w:rPr>
                <w:rFonts w:ascii="宋体" w:hAnsi="宋体" w:cs="宋体" w:hint="eastAsia"/>
                <w:szCs w:val="21"/>
              </w:rPr>
              <w:t>▲违约责任</w:t>
            </w:r>
          </w:p>
        </w:tc>
        <w:tc>
          <w:tcPr>
            <w:tcW w:w="8316" w:type="dxa"/>
            <w:gridSpan w:val="3"/>
          </w:tcPr>
          <w:p w14:paraId="4B088707"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1.因中标供应商原因逾期10日未交付合同货物或服务的，采购人有权解除合同，不支付合同款项，没收项目全部的履约保证金（如有），采购人有权追回已支付的全部预付款项（如有），按中标供应商违约收取违约金，给采购人造成损失的，采购人依法进行追偿。</w:t>
            </w:r>
          </w:p>
          <w:p w14:paraId="213105EA" w14:textId="77777777" w:rsidR="00BD1045" w:rsidRPr="001C2492" w:rsidRDefault="00265D49">
            <w:pPr>
              <w:spacing w:line="260" w:lineRule="exact"/>
              <w:jc w:val="left"/>
              <w:rPr>
                <w:rFonts w:ascii="宋体" w:hAnsi="宋体" w:cs="宋体"/>
                <w:szCs w:val="21"/>
              </w:rPr>
            </w:pPr>
            <w:r w:rsidRPr="001C2492">
              <w:rPr>
                <w:rFonts w:ascii="宋体" w:hAnsi="宋体" w:cs="宋体" w:hint="eastAsia"/>
                <w:szCs w:val="21"/>
              </w:rPr>
              <w:t>2.中标供应商提供不符合采购需求和本合同规定的货物或服务的，采购人有权拒绝接受并要求中标供应商在5日内负责更换或补充符合采购需求和本合同规定的货物及服务。如中标供应</w:t>
            </w:r>
            <w:proofErr w:type="gramStart"/>
            <w:r w:rsidRPr="001C2492">
              <w:rPr>
                <w:rFonts w:ascii="宋体" w:hAnsi="宋体" w:cs="宋体" w:hint="eastAsia"/>
                <w:szCs w:val="21"/>
              </w:rPr>
              <w:t>商未能</w:t>
            </w:r>
            <w:proofErr w:type="gramEnd"/>
            <w:r w:rsidRPr="001C2492">
              <w:rPr>
                <w:rFonts w:ascii="宋体" w:hAnsi="宋体" w:cs="宋体" w:hint="eastAsia"/>
                <w:szCs w:val="21"/>
              </w:rPr>
              <w:t>在约定期限内完成整改，采购人可单方面解除合同，采购人有权解除合同，不支付合同款项，采购人有权追回已支付的全部预付款项（如有），并要求中标供应商支付合同总值10%的违约金，违约金不足以弥补采购人损失的，中标供应商还应负责赔偿。</w:t>
            </w:r>
          </w:p>
          <w:p w14:paraId="70BCAAD6" w14:textId="77777777" w:rsidR="00BD1045" w:rsidRPr="001C2492" w:rsidRDefault="00265D49">
            <w:pPr>
              <w:jc w:val="left"/>
              <w:rPr>
                <w:rFonts w:ascii="宋体" w:hAnsi="宋体" w:cs="宋体"/>
                <w:szCs w:val="21"/>
              </w:rPr>
            </w:pPr>
            <w:r w:rsidRPr="001C2492">
              <w:rPr>
                <w:rFonts w:ascii="宋体" w:hAnsi="宋体" w:cs="宋体" w:hint="eastAsia"/>
                <w:szCs w:val="21"/>
              </w:rPr>
              <w:t>3.质保期内中标供应商应按投标时响应的需求参数、售后服务及合同条款等约定履行义务，如在质保期内中标供应商收到采购人的售后服务申请后未按要求履行售后服务的，采购人有权按每次1000元的金额扣除履约保证金（如有），累计3次（含）不提供售后服务的，采购人有权要求中标供应商按合同金额的5%支付违约金。因中标供应商未提供售后服务，采购人有权委托第三方进行维护排除故障，由此产生的费用，采购人有权从</w:t>
            </w:r>
            <w:r w:rsidRPr="001C2492">
              <w:rPr>
                <w:rFonts w:ascii="宋体" w:hAnsi="宋体" w:cs="宋体" w:hint="eastAsia"/>
                <w:szCs w:val="21"/>
              </w:rPr>
              <w:lastRenderedPageBreak/>
              <w:t>履约保证金中扣除或向中标供应商追偿。</w:t>
            </w:r>
          </w:p>
        </w:tc>
      </w:tr>
      <w:tr w:rsidR="00F52C60" w:rsidRPr="001C2492" w14:paraId="0964DBE5" w14:textId="77777777">
        <w:trPr>
          <w:trHeight w:val="567"/>
        </w:trPr>
        <w:tc>
          <w:tcPr>
            <w:tcW w:w="732" w:type="dxa"/>
            <w:vAlign w:val="center"/>
          </w:tcPr>
          <w:p w14:paraId="4C2A5A26" w14:textId="77777777" w:rsidR="00BD1045" w:rsidRPr="001C2492" w:rsidRDefault="00265D49">
            <w:pPr>
              <w:jc w:val="center"/>
              <w:rPr>
                <w:rFonts w:ascii="宋体" w:hAnsi="宋体" w:cs="宋体"/>
                <w:szCs w:val="21"/>
              </w:rPr>
            </w:pPr>
            <w:r w:rsidRPr="001C2492">
              <w:rPr>
                <w:rFonts w:ascii="宋体" w:hAnsi="宋体" w:cs="宋体" w:hint="eastAsia"/>
                <w:szCs w:val="21"/>
              </w:rPr>
              <w:lastRenderedPageBreak/>
              <w:t>8</w:t>
            </w:r>
          </w:p>
        </w:tc>
        <w:tc>
          <w:tcPr>
            <w:tcW w:w="1152" w:type="dxa"/>
            <w:vAlign w:val="center"/>
          </w:tcPr>
          <w:p w14:paraId="0FD130AF" w14:textId="77777777" w:rsidR="00BD1045" w:rsidRPr="001C2492" w:rsidRDefault="00265D49">
            <w:pPr>
              <w:jc w:val="center"/>
              <w:rPr>
                <w:rFonts w:ascii="宋体" w:hAnsi="宋体" w:cs="宋体"/>
                <w:szCs w:val="21"/>
              </w:rPr>
            </w:pPr>
            <w:r w:rsidRPr="001C2492">
              <w:rPr>
                <w:rFonts w:ascii="宋体" w:hAnsi="宋体" w:cs="宋体" w:hint="eastAsia"/>
                <w:szCs w:val="21"/>
              </w:rPr>
              <w:t>其他</w:t>
            </w:r>
          </w:p>
        </w:tc>
        <w:tc>
          <w:tcPr>
            <w:tcW w:w="8322" w:type="dxa"/>
            <w:gridSpan w:val="4"/>
          </w:tcPr>
          <w:p w14:paraId="67456AFC" w14:textId="77777777" w:rsidR="00BD1045" w:rsidRPr="001C2492" w:rsidRDefault="00265D49">
            <w:r w:rsidRPr="001C2492">
              <w:t>1</w:t>
            </w:r>
            <w:r w:rsidRPr="001C2492">
              <w:rPr>
                <w:rFonts w:hint="eastAsia"/>
              </w:rPr>
              <w:t>、报价必须包含所有设备、随配附件、备品备件、运输、工具、报装、安装、调试、各种附材、附加培训、售后服务、税金及其他所有可能发生的一切费用。采购人不再支付任何费用，所有设备均能正常使用；</w:t>
            </w:r>
          </w:p>
          <w:p w14:paraId="6D263556" w14:textId="77777777" w:rsidR="00BD1045" w:rsidRPr="001C2492" w:rsidRDefault="00265D49">
            <w:r w:rsidRPr="001C2492">
              <w:t>2</w:t>
            </w:r>
            <w:r w:rsidRPr="001C2492">
              <w:rPr>
                <w:rFonts w:hint="eastAsia"/>
              </w:rPr>
              <w:t>、需求表中标“▲”为重要且必须响应的参数，设备进场前，采购人根据中标人所响应参数逐条比对验收，产品全部满足要求的，中标人可进场安装，凡出现一项参数不满足，则视为虚假应标，采购人有权解除合同，并追究中标人相关法律责任。货物安装调试正常运行满</w:t>
            </w:r>
            <w:r w:rsidRPr="001C2492">
              <w:rPr>
                <w:rFonts w:hint="eastAsia"/>
              </w:rPr>
              <w:t>10</w:t>
            </w:r>
            <w:r w:rsidRPr="001C2492">
              <w:rPr>
                <w:rFonts w:hint="eastAsia"/>
              </w:rPr>
              <w:t>个工作日后，采购人邀请相关部门及有关技术专家现场验收（必要时将邀请第三</w:t>
            </w:r>
            <w:proofErr w:type="gramStart"/>
            <w:r w:rsidRPr="001C2492">
              <w:rPr>
                <w:rFonts w:hint="eastAsia"/>
              </w:rPr>
              <w:t>方专业</w:t>
            </w:r>
            <w:proofErr w:type="gramEnd"/>
            <w:r w:rsidRPr="001C2492">
              <w:rPr>
                <w:rFonts w:hint="eastAsia"/>
              </w:rPr>
              <w:t>的检测机构协助验收）；所有产品均严格按采购文件上的技术参数实质要求、中标人响应和承诺的技术参数及性能和国家（设备制造国）等有关标准进行验收，达不到要求的不予验收，视为产品验收不合格，采购单位可解除双方的供货合同。并且保留追究中标人虚假应标的法律责任。</w:t>
            </w:r>
          </w:p>
          <w:p w14:paraId="6DD924BE" w14:textId="77777777" w:rsidR="00BD1045" w:rsidRPr="001C2492" w:rsidRDefault="00265D49">
            <w:r w:rsidRPr="001C2492">
              <w:t>3</w:t>
            </w:r>
            <w:r w:rsidRPr="001C2492">
              <w:rPr>
                <w:rFonts w:hint="eastAsia"/>
              </w:rPr>
              <w:t>、未经采购人允许，不得使用或以其它方式给任何第三方提供本项目的相关信息或数据。</w:t>
            </w:r>
          </w:p>
          <w:p w14:paraId="3E637AA5" w14:textId="77777777" w:rsidR="00BD1045" w:rsidRPr="001C2492" w:rsidRDefault="00265D49">
            <w:r w:rsidRPr="001C2492">
              <w:t>4</w:t>
            </w:r>
            <w:r w:rsidRPr="001C2492">
              <w:rPr>
                <w:rFonts w:hint="eastAsia"/>
              </w:rPr>
              <w:t>、中标人不得将项目非法分包或转包给任何单位和个人，否则采购人有权即刻终止合同，并要求中标人赔偿相应损失。</w:t>
            </w:r>
          </w:p>
        </w:tc>
      </w:tr>
    </w:tbl>
    <w:p w14:paraId="7D548C65" w14:textId="77777777" w:rsidR="00BD1045" w:rsidRPr="001C2492" w:rsidRDefault="00BD1045">
      <w:pPr>
        <w:pStyle w:val="a9"/>
        <w:rPr>
          <w:rFonts w:ascii="宋体" w:hAnsi="宋体" w:cs="宋体"/>
        </w:rPr>
        <w:sectPr w:rsidR="00BD1045" w:rsidRPr="001C2492">
          <w:pgSz w:w="11906" w:h="16838"/>
          <w:pgMar w:top="992" w:right="1134" w:bottom="1247" w:left="1417" w:header="850" w:footer="992" w:gutter="0"/>
          <w:cols w:space="720"/>
        </w:sectPr>
      </w:pPr>
    </w:p>
    <w:p w14:paraId="2F9B0557" w14:textId="77777777" w:rsidR="00BD1045" w:rsidRPr="001C2492" w:rsidRDefault="00265D49">
      <w:pPr>
        <w:widowControl/>
        <w:jc w:val="left"/>
        <w:rPr>
          <w:rFonts w:ascii="宋体" w:hAnsi="宋体" w:cs="宋体"/>
          <w:sz w:val="28"/>
          <w:szCs w:val="28"/>
        </w:rPr>
      </w:pPr>
      <w:proofErr w:type="gramStart"/>
      <w:r w:rsidRPr="001C2492">
        <w:rPr>
          <w:rFonts w:ascii="宋体" w:hAnsi="宋体" w:cs="宋体" w:hint="eastAsia"/>
          <w:sz w:val="28"/>
          <w:szCs w:val="28"/>
        </w:rPr>
        <w:lastRenderedPageBreak/>
        <w:t>标项三</w:t>
      </w:r>
      <w:proofErr w:type="gramEnd"/>
      <w:r w:rsidRPr="001C2492">
        <w:rPr>
          <w:rFonts w:ascii="宋体" w:hAnsi="宋体" w:cs="宋体" w:hint="eastAsia"/>
          <w:sz w:val="28"/>
          <w:szCs w:val="28"/>
        </w:rPr>
        <w:t>：</w:t>
      </w:r>
      <w:proofErr w:type="gramStart"/>
      <w:r w:rsidRPr="001C2492">
        <w:rPr>
          <w:rFonts w:ascii="宋体" w:hAnsi="宋体" w:cs="宋体" w:hint="eastAsia"/>
          <w:sz w:val="28"/>
          <w:szCs w:val="28"/>
        </w:rPr>
        <w:t>数智金融</w:t>
      </w:r>
      <w:proofErr w:type="gramEnd"/>
      <w:r w:rsidRPr="001C2492">
        <w:rPr>
          <w:rFonts w:ascii="宋体" w:hAnsi="宋体" w:cs="宋体" w:hint="eastAsia"/>
          <w:sz w:val="28"/>
          <w:szCs w:val="28"/>
        </w:rPr>
        <w:t>实训室及智慧财务创新中心工作站采购项目</w:t>
      </w:r>
    </w:p>
    <w:p w14:paraId="69289DD0" w14:textId="77777777" w:rsidR="00BD1045" w:rsidRPr="001C2492" w:rsidRDefault="00265D49">
      <w:pPr>
        <w:pStyle w:val="a9"/>
        <w:rPr>
          <w:rFonts w:ascii="宋体" w:hAnsi="宋体" w:cs="宋体"/>
          <w:sz w:val="28"/>
          <w:szCs w:val="28"/>
        </w:rPr>
      </w:pPr>
      <w:r w:rsidRPr="001C2492">
        <w:rPr>
          <w:rFonts w:ascii="宋体" w:hAnsi="宋体" w:cs="宋体" w:hint="eastAsia"/>
          <w:sz w:val="28"/>
          <w:szCs w:val="28"/>
        </w:rPr>
        <w:t>（所属行业：工业）</w:t>
      </w:r>
    </w:p>
    <w:tbl>
      <w:tblPr>
        <w:tblStyle w:val="af5"/>
        <w:tblW w:w="10206" w:type="dxa"/>
        <w:tblInd w:w="-328" w:type="dxa"/>
        <w:tblLayout w:type="fixed"/>
        <w:tblLook w:val="04A0" w:firstRow="1" w:lastRow="0" w:firstColumn="1" w:lastColumn="0" w:noHBand="0" w:noVBand="1"/>
      </w:tblPr>
      <w:tblGrid>
        <w:gridCol w:w="732"/>
        <w:gridCol w:w="1152"/>
        <w:gridCol w:w="6"/>
        <w:gridCol w:w="7265"/>
        <w:gridCol w:w="518"/>
        <w:gridCol w:w="533"/>
      </w:tblGrid>
      <w:tr w:rsidR="00F52C60" w:rsidRPr="001C2492" w14:paraId="682898BB" w14:textId="77777777">
        <w:trPr>
          <w:trHeight w:val="584"/>
        </w:trPr>
        <w:tc>
          <w:tcPr>
            <w:tcW w:w="732" w:type="dxa"/>
            <w:vAlign w:val="center"/>
          </w:tcPr>
          <w:p w14:paraId="563B3224" w14:textId="77777777" w:rsidR="00BD1045" w:rsidRPr="001C2492" w:rsidRDefault="00265D49">
            <w:pPr>
              <w:rPr>
                <w:rFonts w:ascii="宋体" w:hAnsi="宋体" w:cs="宋体"/>
                <w:b/>
                <w:bCs/>
                <w:szCs w:val="21"/>
              </w:rPr>
            </w:pPr>
            <w:r w:rsidRPr="001C2492">
              <w:rPr>
                <w:rFonts w:ascii="宋体" w:hAnsi="宋体" w:cs="宋体" w:hint="eastAsia"/>
                <w:b/>
                <w:bCs/>
                <w:szCs w:val="21"/>
              </w:rPr>
              <w:t>序号</w:t>
            </w:r>
          </w:p>
        </w:tc>
        <w:tc>
          <w:tcPr>
            <w:tcW w:w="1152" w:type="dxa"/>
            <w:vAlign w:val="center"/>
          </w:tcPr>
          <w:p w14:paraId="37FF7967" w14:textId="77777777" w:rsidR="00BD1045" w:rsidRPr="001C2492" w:rsidRDefault="00265D49">
            <w:pPr>
              <w:jc w:val="center"/>
              <w:rPr>
                <w:rFonts w:ascii="宋体" w:hAnsi="宋体" w:cs="宋体"/>
                <w:b/>
                <w:bCs/>
                <w:szCs w:val="21"/>
              </w:rPr>
            </w:pPr>
            <w:r w:rsidRPr="001C2492">
              <w:rPr>
                <w:rFonts w:ascii="宋体" w:hAnsi="宋体" w:cs="宋体" w:hint="eastAsia"/>
                <w:b/>
                <w:bCs/>
                <w:szCs w:val="21"/>
              </w:rPr>
              <w:t>货物名称</w:t>
            </w:r>
          </w:p>
        </w:tc>
        <w:tc>
          <w:tcPr>
            <w:tcW w:w="7271" w:type="dxa"/>
            <w:gridSpan w:val="2"/>
            <w:vAlign w:val="center"/>
          </w:tcPr>
          <w:p w14:paraId="5EE13497" w14:textId="77777777" w:rsidR="00BD1045" w:rsidRPr="001C2492" w:rsidRDefault="00265D49">
            <w:pPr>
              <w:jc w:val="center"/>
              <w:rPr>
                <w:rFonts w:ascii="宋体" w:hAnsi="宋体" w:cs="宋体"/>
                <w:b/>
                <w:bCs/>
                <w:szCs w:val="21"/>
              </w:rPr>
            </w:pPr>
            <w:r w:rsidRPr="001C2492">
              <w:rPr>
                <w:rFonts w:ascii="宋体" w:hAnsi="宋体" w:cs="宋体" w:hint="eastAsia"/>
                <w:b/>
                <w:bCs/>
                <w:szCs w:val="21"/>
              </w:rPr>
              <w:t>技术参数</w:t>
            </w:r>
          </w:p>
        </w:tc>
        <w:tc>
          <w:tcPr>
            <w:tcW w:w="518" w:type="dxa"/>
            <w:vAlign w:val="center"/>
          </w:tcPr>
          <w:p w14:paraId="00AB6C56" w14:textId="77777777" w:rsidR="00BD1045" w:rsidRPr="001C2492" w:rsidRDefault="00265D49">
            <w:pPr>
              <w:widowControl/>
              <w:jc w:val="center"/>
              <w:textAlignment w:val="center"/>
              <w:rPr>
                <w:rFonts w:ascii="宋体" w:hAnsi="宋体" w:cs="宋体"/>
                <w:b/>
                <w:bCs/>
                <w:szCs w:val="21"/>
              </w:rPr>
            </w:pPr>
            <w:r w:rsidRPr="001C2492">
              <w:rPr>
                <w:rFonts w:ascii="宋体" w:hAnsi="宋体" w:cs="宋体" w:hint="eastAsia"/>
                <w:b/>
                <w:bCs/>
                <w:kern w:val="0"/>
                <w:szCs w:val="21"/>
              </w:rPr>
              <w:t>单位</w:t>
            </w:r>
          </w:p>
        </w:tc>
        <w:tc>
          <w:tcPr>
            <w:tcW w:w="533" w:type="dxa"/>
            <w:vAlign w:val="center"/>
          </w:tcPr>
          <w:p w14:paraId="4B67CCCC" w14:textId="77777777" w:rsidR="00BD1045" w:rsidRPr="001C2492" w:rsidRDefault="00265D49">
            <w:pPr>
              <w:widowControl/>
              <w:jc w:val="center"/>
              <w:textAlignment w:val="center"/>
              <w:rPr>
                <w:rFonts w:ascii="宋体" w:hAnsi="宋体" w:cs="宋体"/>
                <w:b/>
                <w:bCs/>
                <w:szCs w:val="21"/>
              </w:rPr>
            </w:pPr>
            <w:r w:rsidRPr="001C2492">
              <w:rPr>
                <w:rFonts w:ascii="宋体" w:hAnsi="宋体" w:cs="宋体" w:hint="eastAsia"/>
                <w:b/>
                <w:bCs/>
                <w:kern w:val="0"/>
                <w:szCs w:val="21"/>
              </w:rPr>
              <w:t>数量</w:t>
            </w:r>
          </w:p>
        </w:tc>
      </w:tr>
      <w:tr w:rsidR="00F52C60" w:rsidRPr="001C2492" w14:paraId="57720507" w14:textId="77777777">
        <w:trPr>
          <w:trHeight w:val="574"/>
        </w:trPr>
        <w:tc>
          <w:tcPr>
            <w:tcW w:w="732" w:type="dxa"/>
            <w:vAlign w:val="center"/>
          </w:tcPr>
          <w:p w14:paraId="78783571" w14:textId="77777777" w:rsidR="00BD1045" w:rsidRPr="001C2492" w:rsidRDefault="00265D49">
            <w:pPr>
              <w:jc w:val="center"/>
              <w:rPr>
                <w:rFonts w:ascii="宋体" w:hAnsi="宋体" w:cs="宋体"/>
                <w:szCs w:val="21"/>
              </w:rPr>
            </w:pPr>
            <w:r w:rsidRPr="001C2492">
              <w:rPr>
                <w:rFonts w:ascii="宋体" w:hAnsi="宋体" w:cs="宋体" w:hint="eastAsia"/>
                <w:szCs w:val="21"/>
              </w:rPr>
              <w:t>1</w:t>
            </w:r>
          </w:p>
        </w:tc>
        <w:tc>
          <w:tcPr>
            <w:tcW w:w="1152" w:type="dxa"/>
            <w:vAlign w:val="center"/>
          </w:tcPr>
          <w:p w14:paraId="36A72564" w14:textId="77777777" w:rsidR="00BD1045" w:rsidRPr="001C2492" w:rsidRDefault="00265D49">
            <w:pPr>
              <w:jc w:val="center"/>
              <w:rPr>
                <w:rFonts w:ascii="宋体" w:hAnsi="宋体" w:cs="宋体"/>
                <w:szCs w:val="21"/>
              </w:rPr>
            </w:pPr>
            <w:r w:rsidRPr="001C2492">
              <w:rPr>
                <w:rFonts w:ascii="宋体" w:hAnsi="宋体" w:cs="宋体" w:hint="eastAsia"/>
                <w:szCs w:val="21"/>
              </w:rPr>
              <w:t>工作站</w:t>
            </w:r>
          </w:p>
        </w:tc>
        <w:tc>
          <w:tcPr>
            <w:tcW w:w="7271" w:type="dxa"/>
            <w:gridSpan w:val="2"/>
            <w:vAlign w:val="center"/>
          </w:tcPr>
          <w:p w14:paraId="45523230" w14:textId="77777777" w:rsidR="00BD1045" w:rsidRPr="001C2492" w:rsidRDefault="00265D49">
            <w:r w:rsidRPr="001C2492">
              <w:rPr>
                <w:rFonts w:hint="eastAsia"/>
              </w:rPr>
              <w:t>一、硬件要求：</w:t>
            </w:r>
          </w:p>
          <w:p w14:paraId="7D5C3280" w14:textId="77777777" w:rsidR="00BD1045" w:rsidRPr="001C2492" w:rsidRDefault="00265D49">
            <w:r w:rsidRPr="001C2492">
              <w:rPr>
                <w:rFonts w:hint="eastAsia"/>
              </w:rPr>
              <w:t>▲</w:t>
            </w:r>
            <w:r w:rsidRPr="001C2492">
              <w:rPr>
                <w:rFonts w:hint="eastAsia"/>
              </w:rPr>
              <w:t xml:space="preserve"> </w:t>
            </w:r>
            <w:r w:rsidRPr="001C2492">
              <w:rPr>
                <w:rFonts w:hint="eastAsia"/>
              </w:rPr>
              <w:t>商用工作站产品，在产品节能认证中证明投标机型为工作站产品</w:t>
            </w:r>
            <w:r w:rsidRPr="001C2492">
              <w:rPr>
                <w:rFonts w:hint="eastAsia"/>
              </w:rPr>
              <w:t xml:space="preserve"> </w:t>
            </w:r>
            <w:r w:rsidRPr="001C2492">
              <w:rPr>
                <w:rFonts w:hint="eastAsia"/>
              </w:rPr>
              <w:t>（供货时提供产品厂家证明材料并加盖投标人公章）。</w:t>
            </w:r>
          </w:p>
          <w:p w14:paraId="550A5B40" w14:textId="77777777" w:rsidR="00BD1045" w:rsidRPr="001C2492" w:rsidRDefault="00265D49">
            <w:pPr>
              <w:widowControl/>
              <w:jc w:val="left"/>
            </w:pPr>
            <w:r w:rsidRPr="001C2492">
              <w:rPr>
                <w:rFonts w:hint="eastAsia"/>
              </w:rPr>
              <w:t>▲</w:t>
            </w:r>
            <w:r w:rsidRPr="001C2492">
              <w:rPr>
                <w:rFonts w:hint="eastAsia"/>
              </w:rPr>
              <w:t>1.</w:t>
            </w:r>
            <w:r w:rsidRPr="001C2492">
              <w:rPr>
                <w:rFonts w:hint="eastAsia"/>
              </w:rPr>
              <w:t>处理器：≥</w:t>
            </w:r>
            <w:r w:rsidRPr="001C2492">
              <w:rPr>
                <w:rFonts w:hint="eastAsia"/>
              </w:rPr>
              <w:t xml:space="preserve">Core </w:t>
            </w:r>
            <w:r w:rsidRPr="001C2492">
              <w:t>Ultra</w:t>
            </w:r>
            <w:r w:rsidRPr="001C2492">
              <w:rPr>
                <w:rFonts w:hint="eastAsia"/>
              </w:rPr>
              <w:t>7 265 2.4G 20C 20T</w:t>
            </w:r>
            <w:r w:rsidRPr="001C2492">
              <w:rPr>
                <w:rFonts w:hint="eastAsia"/>
              </w:rPr>
              <w:t>处理器或以上；</w:t>
            </w:r>
          </w:p>
          <w:p w14:paraId="095B7EBE" w14:textId="77777777" w:rsidR="00BD1045" w:rsidRPr="001C2492" w:rsidRDefault="00265D49">
            <w:r w:rsidRPr="001C2492">
              <w:rPr>
                <w:rFonts w:hint="eastAsia"/>
              </w:rPr>
              <w:t>▲</w:t>
            </w:r>
            <w:r w:rsidRPr="001C2492">
              <w:rPr>
                <w:rFonts w:hint="eastAsia"/>
              </w:rPr>
              <w:t>2.</w:t>
            </w:r>
            <w:r w:rsidRPr="001C2492">
              <w:rPr>
                <w:rFonts w:hint="eastAsia"/>
              </w:rPr>
              <w:t>内存：≥</w:t>
            </w:r>
            <w:r w:rsidRPr="001C2492">
              <w:rPr>
                <w:rFonts w:hint="eastAsia"/>
              </w:rPr>
              <w:t>16G DDR5 5600MHz</w:t>
            </w:r>
            <w:r w:rsidRPr="001C2492">
              <w:rPr>
                <w:rFonts w:hint="eastAsia"/>
              </w:rPr>
              <w:t>内存，</w:t>
            </w:r>
            <w:r w:rsidRPr="001C2492">
              <w:rPr>
                <w:rFonts w:hint="eastAsia"/>
              </w:rPr>
              <w:t>4</w:t>
            </w:r>
            <w:r w:rsidRPr="001C2492">
              <w:rPr>
                <w:rFonts w:hint="eastAsia"/>
              </w:rPr>
              <w:t>个内存插槽，最大内存支持</w:t>
            </w:r>
            <w:r w:rsidRPr="001C2492">
              <w:rPr>
                <w:rFonts w:hint="eastAsia"/>
              </w:rPr>
              <w:t>128G</w:t>
            </w:r>
            <w:r w:rsidRPr="001C2492">
              <w:rPr>
                <w:rFonts w:hint="eastAsia"/>
              </w:rPr>
              <w:t>；</w:t>
            </w:r>
          </w:p>
          <w:p w14:paraId="161A065C" w14:textId="77777777" w:rsidR="00BD1045" w:rsidRPr="001C2492" w:rsidRDefault="00265D49">
            <w:r w:rsidRPr="001C2492">
              <w:rPr>
                <w:rFonts w:hint="eastAsia"/>
              </w:rPr>
              <w:t>▲</w:t>
            </w:r>
            <w:r w:rsidRPr="001C2492">
              <w:rPr>
                <w:rFonts w:hint="eastAsia"/>
              </w:rPr>
              <w:t>3.</w:t>
            </w:r>
            <w:r w:rsidRPr="001C2492">
              <w:rPr>
                <w:rFonts w:hint="eastAsia"/>
              </w:rPr>
              <w:t>硬盘：≥</w:t>
            </w:r>
            <w:r w:rsidRPr="001C2492">
              <w:rPr>
                <w:rFonts w:hint="eastAsia"/>
              </w:rPr>
              <w:t>512GB M.2</w:t>
            </w:r>
            <w:r w:rsidRPr="001C2492">
              <w:rPr>
                <w:rFonts w:hint="eastAsia"/>
              </w:rPr>
              <w:t>接口固态硬盘，机箱可扩展</w:t>
            </w:r>
            <w:r w:rsidRPr="001C2492">
              <w:rPr>
                <w:rFonts w:hint="eastAsia"/>
              </w:rPr>
              <w:t>2</w:t>
            </w:r>
            <w:r w:rsidRPr="001C2492">
              <w:rPr>
                <w:rFonts w:hint="eastAsia"/>
              </w:rPr>
              <w:t>个</w:t>
            </w:r>
            <w:r w:rsidRPr="001C2492">
              <w:rPr>
                <w:rFonts w:hint="eastAsia"/>
              </w:rPr>
              <w:t>3.5"</w:t>
            </w:r>
            <w:r w:rsidRPr="001C2492">
              <w:rPr>
                <w:rFonts w:hint="eastAsia"/>
              </w:rPr>
              <w:t>硬盘槽位；</w:t>
            </w:r>
          </w:p>
          <w:p w14:paraId="7F72A7E6" w14:textId="77777777" w:rsidR="00BD1045" w:rsidRPr="001C2492" w:rsidRDefault="00265D49">
            <w:r w:rsidRPr="001C2492">
              <w:rPr>
                <w:rFonts w:hint="eastAsia"/>
              </w:rPr>
              <w:t>4.</w:t>
            </w:r>
            <w:r w:rsidRPr="001C2492">
              <w:rPr>
                <w:rFonts w:hint="eastAsia"/>
              </w:rPr>
              <w:t>显卡：预装</w:t>
            </w:r>
            <w:r w:rsidRPr="001C2492">
              <w:rPr>
                <w:rFonts w:hint="eastAsia"/>
              </w:rPr>
              <w:t>RTX3050 6G</w:t>
            </w:r>
            <w:r w:rsidRPr="001C2492">
              <w:rPr>
                <w:rFonts w:hint="eastAsia"/>
              </w:rPr>
              <w:t>独立显卡；</w:t>
            </w:r>
          </w:p>
          <w:p w14:paraId="6CA01066" w14:textId="77777777" w:rsidR="00BD1045" w:rsidRPr="001C2492" w:rsidRDefault="00265D49">
            <w:r w:rsidRPr="001C2492">
              <w:rPr>
                <w:rFonts w:hint="eastAsia"/>
              </w:rPr>
              <w:t>5.</w:t>
            </w:r>
            <w:r w:rsidRPr="001C2492">
              <w:rPr>
                <w:rFonts w:hint="eastAsia"/>
              </w:rPr>
              <w:t>网卡：集成千兆网卡；</w:t>
            </w:r>
          </w:p>
          <w:p w14:paraId="53A1FDFB" w14:textId="77777777" w:rsidR="00BD1045" w:rsidRPr="001C2492" w:rsidRDefault="00265D49">
            <w:r w:rsidRPr="001C2492">
              <w:rPr>
                <w:rFonts w:hint="eastAsia"/>
              </w:rPr>
              <w:t>6.</w:t>
            </w:r>
            <w:r w:rsidRPr="001C2492">
              <w:rPr>
                <w:rFonts w:hint="eastAsia"/>
              </w:rPr>
              <w:t>接口：≥</w:t>
            </w:r>
            <w:r w:rsidRPr="001C2492">
              <w:rPr>
                <w:rFonts w:hint="eastAsia"/>
              </w:rPr>
              <w:t>9</w:t>
            </w:r>
            <w:r w:rsidRPr="001C2492">
              <w:rPr>
                <w:rFonts w:hint="eastAsia"/>
              </w:rPr>
              <w:t>个</w:t>
            </w:r>
            <w:r w:rsidRPr="001C2492">
              <w:rPr>
                <w:rFonts w:hint="eastAsia"/>
              </w:rPr>
              <w:t>USB 3.2</w:t>
            </w:r>
            <w:r w:rsidRPr="001C2492">
              <w:rPr>
                <w:rFonts w:hint="eastAsia"/>
              </w:rPr>
              <w:t>接口</w:t>
            </w:r>
            <w:r w:rsidRPr="001C2492">
              <w:rPr>
                <w:rFonts w:hint="eastAsia"/>
              </w:rPr>
              <w:t>(</w:t>
            </w:r>
            <w:r w:rsidRPr="001C2492">
              <w:rPr>
                <w:rFonts w:hint="eastAsia"/>
              </w:rPr>
              <w:t>前置至少</w:t>
            </w:r>
            <w:r w:rsidRPr="001C2492">
              <w:rPr>
                <w:rFonts w:hint="eastAsia"/>
              </w:rPr>
              <w:t>1</w:t>
            </w:r>
            <w:r w:rsidRPr="001C2492">
              <w:rPr>
                <w:rFonts w:hint="eastAsia"/>
              </w:rPr>
              <w:t>个</w:t>
            </w:r>
            <w:r w:rsidRPr="001C2492">
              <w:rPr>
                <w:rFonts w:hint="eastAsia"/>
              </w:rPr>
              <w:t>TYPE-C</w:t>
            </w:r>
            <w:r w:rsidRPr="001C2492">
              <w:rPr>
                <w:rFonts w:hint="eastAsia"/>
              </w:rPr>
              <w:t>接口</w:t>
            </w:r>
            <w:r w:rsidRPr="001C2492">
              <w:rPr>
                <w:rFonts w:hint="eastAsia"/>
              </w:rPr>
              <w:t>)</w:t>
            </w:r>
            <w:r w:rsidRPr="001C2492">
              <w:rPr>
                <w:rFonts w:hint="eastAsia"/>
              </w:rPr>
              <w:t>，主板集成至少</w:t>
            </w:r>
            <w:r w:rsidRPr="001C2492">
              <w:rPr>
                <w:rFonts w:hint="eastAsia"/>
              </w:rPr>
              <w:t>1</w:t>
            </w:r>
            <w:r w:rsidRPr="001C2492">
              <w:rPr>
                <w:rFonts w:hint="eastAsia"/>
              </w:rPr>
              <w:t>个</w:t>
            </w:r>
            <w:r w:rsidRPr="001C2492">
              <w:rPr>
                <w:rFonts w:hint="eastAsia"/>
              </w:rPr>
              <w:t>VGA</w:t>
            </w:r>
            <w:r w:rsidRPr="001C2492">
              <w:rPr>
                <w:rFonts w:hint="eastAsia"/>
              </w:rPr>
              <w:t>接口，</w:t>
            </w:r>
            <w:r w:rsidRPr="001C2492">
              <w:rPr>
                <w:rFonts w:hint="eastAsia"/>
              </w:rPr>
              <w:t>1</w:t>
            </w:r>
            <w:r w:rsidRPr="001C2492">
              <w:rPr>
                <w:rFonts w:hint="eastAsia"/>
              </w:rPr>
              <w:t>个</w:t>
            </w:r>
            <w:r w:rsidRPr="001C2492">
              <w:rPr>
                <w:rFonts w:hint="eastAsia"/>
              </w:rPr>
              <w:t>HDMI</w:t>
            </w:r>
            <w:r w:rsidRPr="001C2492">
              <w:rPr>
                <w:rFonts w:hint="eastAsia"/>
              </w:rPr>
              <w:t>接口，</w:t>
            </w:r>
            <w:r w:rsidRPr="001C2492">
              <w:rPr>
                <w:rFonts w:hint="eastAsia"/>
              </w:rPr>
              <w:t>1</w:t>
            </w:r>
            <w:r w:rsidRPr="001C2492">
              <w:rPr>
                <w:rFonts w:hint="eastAsia"/>
              </w:rPr>
              <w:t>个</w:t>
            </w:r>
            <w:r w:rsidRPr="001C2492">
              <w:rPr>
                <w:rFonts w:hint="eastAsia"/>
              </w:rPr>
              <w:t>DP</w:t>
            </w:r>
            <w:r w:rsidRPr="001C2492">
              <w:rPr>
                <w:rFonts w:hint="eastAsia"/>
              </w:rPr>
              <w:t>接口；</w:t>
            </w:r>
          </w:p>
          <w:p w14:paraId="089979CD" w14:textId="77777777" w:rsidR="00BD1045" w:rsidRPr="001C2492" w:rsidRDefault="00265D49">
            <w:r w:rsidRPr="001C2492">
              <w:rPr>
                <w:rFonts w:hint="eastAsia"/>
              </w:rPr>
              <w:t>▲</w:t>
            </w:r>
            <w:r w:rsidRPr="001C2492">
              <w:rPr>
                <w:rFonts w:hint="eastAsia"/>
              </w:rPr>
              <w:t>7.</w:t>
            </w:r>
            <w:r w:rsidRPr="001C2492">
              <w:rPr>
                <w:rFonts w:hint="eastAsia"/>
              </w:rPr>
              <w:t>扩展槽：至少</w:t>
            </w:r>
            <w:r w:rsidRPr="001C2492">
              <w:rPr>
                <w:rFonts w:hint="eastAsia"/>
              </w:rPr>
              <w:t>1</w:t>
            </w:r>
            <w:r w:rsidRPr="001C2492">
              <w:rPr>
                <w:rFonts w:hint="eastAsia"/>
              </w:rPr>
              <w:t>个</w:t>
            </w:r>
            <w:r w:rsidRPr="001C2492">
              <w:rPr>
                <w:rFonts w:hint="eastAsia"/>
              </w:rPr>
              <w:t xml:space="preserve">PCIE x16 </w:t>
            </w:r>
            <w:r w:rsidRPr="001C2492">
              <w:rPr>
                <w:rFonts w:hint="eastAsia"/>
              </w:rPr>
              <w:t>、</w:t>
            </w:r>
            <w:r w:rsidRPr="001C2492">
              <w:rPr>
                <w:rFonts w:hint="eastAsia"/>
              </w:rPr>
              <w:t>2</w:t>
            </w:r>
            <w:r w:rsidRPr="001C2492">
              <w:rPr>
                <w:rFonts w:hint="eastAsia"/>
              </w:rPr>
              <w:t>个</w:t>
            </w:r>
            <w:r w:rsidRPr="001C2492">
              <w:rPr>
                <w:rFonts w:hint="eastAsia"/>
              </w:rPr>
              <w:t>PCIE x1</w:t>
            </w:r>
            <w:r w:rsidRPr="001C2492">
              <w:rPr>
                <w:rFonts w:hint="eastAsia"/>
              </w:rPr>
              <w:t>、</w:t>
            </w:r>
            <w:r w:rsidRPr="001C2492">
              <w:rPr>
                <w:rFonts w:hint="eastAsia"/>
              </w:rPr>
              <w:t>2</w:t>
            </w:r>
            <w:r w:rsidRPr="001C2492">
              <w:rPr>
                <w:rFonts w:hint="eastAsia"/>
              </w:rPr>
              <w:t>个</w:t>
            </w:r>
            <w:r w:rsidRPr="001C2492">
              <w:rPr>
                <w:rFonts w:hint="eastAsia"/>
              </w:rPr>
              <w:t xml:space="preserve">PCIe M.2 </w:t>
            </w:r>
            <w:r w:rsidRPr="001C2492">
              <w:rPr>
                <w:rFonts w:hint="eastAsia"/>
              </w:rPr>
              <w:t>接口；</w:t>
            </w:r>
          </w:p>
          <w:p w14:paraId="02E26B5E" w14:textId="77777777" w:rsidR="00BD1045" w:rsidRPr="001C2492" w:rsidRDefault="00265D49">
            <w:r w:rsidRPr="001C2492">
              <w:rPr>
                <w:rFonts w:hint="eastAsia"/>
              </w:rPr>
              <w:t>8.</w:t>
            </w:r>
            <w:r w:rsidRPr="001C2492">
              <w:rPr>
                <w:rFonts w:hint="eastAsia"/>
              </w:rPr>
              <w:t>键盘、鼠标：</w:t>
            </w:r>
            <w:proofErr w:type="gramStart"/>
            <w:r w:rsidRPr="001C2492">
              <w:rPr>
                <w:rFonts w:hint="eastAsia"/>
              </w:rPr>
              <w:t>标配原厂</w:t>
            </w:r>
            <w:proofErr w:type="gramEnd"/>
            <w:r w:rsidRPr="001C2492">
              <w:rPr>
                <w:rFonts w:hint="eastAsia"/>
              </w:rPr>
              <w:t>USB</w:t>
            </w:r>
            <w:r w:rsidRPr="001C2492">
              <w:rPr>
                <w:rFonts w:hint="eastAsia"/>
              </w:rPr>
              <w:t>光电鼠标</w:t>
            </w:r>
            <w:r w:rsidRPr="001C2492">
              <w:rPr>
                <w:rFonts w:hint="eastAsia"/>
              </w:rPr>
              <w:t>/</w:t>
            </w:r>
            <w:r w:rsidRPr="001C2492">
              <w:rPr>
                <w:rFonts w:hint="eastAsia"/>
              </w:rPr>
              <w:t>防水键盘，具备键盘开机功能；</w:t>
            </w:r>
          </w:p>
          <w:p w14:paraId="433DA9F9" w14:textId="77777777" w:rsidR="00BD1045" w:rsidRPr="001C2492" w:rsidRDefault="00265D49">
            <w:r w:rsidRPr="001C2492">
              <w:rPr>
                <w:rFonts w:hint="eastAsia"/>
              </w:rPr>
              <w:t>▲</w:t>
            </w:r>
            <w:r w:rsidRPr="001C2492">
              <w:rPr>
                <w:rFonts w:hint="eastAsia"/>
              </w:rPr>
              <w:t>9.</w:t>
            </w:r>
            <w:r w:rsidRPr="001C2492">
              <w:rPr>
                <w:rFonts w:hint="eastAsia"/>
              </w:rPr>
              <w:t>安全技术：配置</w:t>
            </w:r>
            <w:r w:rsidRPr="001C2492">
              <w:rPr>
                <w:rFonts w:hint="eastAsia"/>
              </w:rPr>
              <w:t>USB</w:t>
            </w:r>
            <w:r w:rsidRPr="001C2492">
              <w:rPr>
                <w:rFonts w:hint="eastAsia"/>
              </w:rPr>
              <w:t>管控功能，可以在</w:t>
            </w:r>
            <w:r w:rsidRPr="001C2492">
              <w:rPr>
                <w:rFonts w:hint="eastAsia"/>
              </w:rPr>
              <w:t>BIOS</w:t>
            </w:r>
            <w:r w:rsidRPr="001C2492">
              <w:rPr>
                <w:rFonts w:hint="eastAsia"/>
              </w:rPr>
              <w:t>底层实现对</w:t>
            </w:r>
            <w:r w:rsidRPr="001C2492">
              <w:rPr>
                <w:rFonts w:hint="eastAsia"/>
              </w:rPr>
              <w:t>USB</w:t>
            </w:r>
            <w:r w:rsidRPr="001C2492">
              <w:rPr>
                <w:rFonts w:hint="eastAsia"/>
              </w:rPr>
              <w:t>端口管控，仅识别</w:t>
            </w:r>
            <w:r w:rsidRPr="001C2492">
              <w:rPr>
                <w:rFonts w:hint="eastAsia"/>
              </w:rPr>
              <w:t>USB</w:t>
            </w:r>
            <w:r w:rsidRPr="001C2492">
              <w:rPr>
                <w:rFonts w:hint="eastAsia"/>
              </w:rPr>
              <w:t>键盘</w:t>
            </w:r>
            <w:r w:rsidRPr="001C2492">
              <w:rPr>
                <w:rFonts w:hint="eastAsia"/>
              </w:rPr>
              <w:t>/</w:t>
            </w:r>
            <w:r w:rsidRPr="001C2492">
              <w:rPr>
                <w:rFonts w:hint="eastAsia"/>
              </w:rPr>
              <w:t>鼠标设备，无法识别其它</w:t>
            </w:r>
            <w:r w:rsidRPr="001C2492">
              <w:rPr>
                <w:rFonts w:hint="eastAsia"/>
              </w:rPr>
              <w:t>USB</w:t>
            </w:r>
            <w:r w:rsidRPr="001C2492">
              <w:rPr>
                <w:rFonts w:hint="eastAsia"/>
              </w:rPr>
              <w:t>读取设备，有效防止数据泄露（投标时提供此功能性</w:t>
            </w:r>
            <w:proofErr w:type="gramStart"/>
            <w:r w:rsidRPr="001C2492">
              <w:rPr>
                <w:rFonts w:hint="eastAsia"/>
              </w:rPr>
              <w:t>截屏并加盖</w:t>
            </w:r>
            <w:proofErr w:type="gramEnd"/>
            <w:r w:rsidRPr="001C2492">
              <w:rPr>
                <w:rFonts w:hint="eastAsia"/>
              </w:rPr>
              <w:t>投标人公章）；</w:t>
            </w:r>
          </w:p>
          <w:p w14:paraId="2FAE9179" w14:textId="77777777" w:rsidR="00BD1045" w:rsidRPr="001C2492" w:rsidRDefault="00265D49">
            <w:r w:rsidRPr="001C2492">
              <w:rPr>
                <w:rFonts w:hint="eastAsia"/>
              </w:rPr>
              <w:t>10.</w:t>
            </w:r>
            <w:r w:rsidRPr="001C2492">
              <w:rPr>
                <w:rFonts w:hint="eastAsia"/>
              </w:rPr>
              <w:t>电源：配置≥</w:t>
            </w:r>
            <w:r w:rsidRPr="001C2492">
              <w:rPr>
                <w:rFonts w:hint="eastAsia"/>
              </w:rPr>
              <w:t>500W</w:t>
            </w:r>
            <w:r w:rsidRPr="001C2492">
              <w:rPr>
                <w:rFonts w:hint="eastAsia"/>
              </w:rPr>
              <w:t>节能电源，不低于</w:t>
            </w:r>
            <w:r w:rsidRPr="001C2492">
              <w:rPr>
                <w:rFonts w:hint="eastAsia"/>
              </w:rPr>
              <w:t xml:space="preserve">90% </w:t>
            </w:r>
            <w:r w:rsidRPr="001C2492">
              <w:rPr>
                <w:rFonts w:hint="eastAsia"/>
              </w:rPr>
              <w:t>能效转换率；</w:t>
            </w:r>
          </w:p>
          <w:p w14:paraId="570F9B88" w14:textId="77777777" w:rsidR="00BD1045" w:rsidRPr="001C2492" w:rsidRDefault="00265D49">
            <w:pPr>
              <w:rPr>
                <w:strike/>
              </w:rPr>
            </w:pPr>
            <w:r w:rsidRPr="001C2492">
              <w:rPr>
                <w:rFonts w:hint="eastAsia"/>
              </w:rPr>
              <w:t>▲</w:t>
            </w:r>
            <w:r w:rsidRPr="001C2492">
              <w:rPr>
                <w:rFonts w:hint="eastAsia"/>
              </w:rPr>
              <w:t>11.</w:t>
            </w:r>
            <w:r w:rsidRPr="001C2492">
              <w:rPr>
                <w:rFonts w:hint="eastAsia"/>
              </w:rPr>
              <w:t>机箱：塔式标准机箱，不大于</w:t>
            </w:r>
            <w:r w:rsidRPr="001C2492">
              <w:rPr>
                <w:rFonts w:hint="eastAsia"/>
              </w:rPr>
              <w:t>17L</w:t>
            </w:r>
            <w:r w:rsidRPr="001C2492">
              <w:rPr>
                <w:rFonts w:hint="eastAsia"/>
              </w:rPr>
              <w:t>，节省空间；下置电源降低机箱重心，增强机箱稳定性。</w:t>
            </w:r>
          </w:p>
          <w:p w14:paraId="0CCEA2AD" w14:textId="77777777" w:rsidR="00BD1045" w:rsidRPr="001C2492" w:rsidRDefault="00265D49">
            <w:r w:rsidRPr="001C2492">
              <w:rPr>
                <w:rFonts w:hint="eastAsia"/>
              </w:rPr>
              <w:t>12.</w:t>
            </w:r>
            <w:r w:rsidRPr="001C2492">
              <w:rPr>
                <w:rFonts w:hint="eastAsia"/>
              </w:rPr>
              <w:t>软件提供原厂性能优化软件：针对</w:t>
            </w:r>
            <w:r w:rsidRPr="001C2492">
              <w:rPr>
                <w:rFonts w:hint="eastAsia"/>
              </w:rPr>
              <w:t>ISV</w:t>
            </w:r>
            <w:r w:rsidRPr="001C2492">
              <w:rPr>
                <w:rFonts w:hint="eastAsia"/>
              </w:rPr>
              <w:t>软件进行优化（如用友</w:t>
            </w:r>
            <w:r w:rsidRPr="001C2492">
              <w:rPr>
                <w:rFonts w:hint="eastAsia"/>
              </w:rPr>
              <w:t>U8</w:t>
            </w:r>
            <w:r w:rsidRPr="001C2492">
              <w:rPr>
                <w:rFonts w:hint="eastAsia"/>
              </w:rPr>
              <w:t>、智多星</w:t>
            </w:r>
            <w:r w:rsidRPr="001C2492">
              <w:rPr>
                <w:rFonts w:hint="eastAsia"/>
              </w:rPr>
              <w:t>RPA</w:t>
            </w:r>
            <w:r w:rsidRPr="001C2492">
              <w:rPr>
                <w:rFonts w:hint="eastAsia"/>
              </w:rPr>
              <w:t>等），打开软件界面即可看到</w:t>
            </w:r>
            <w:r w:rsidRPr="001C2492">
              <w:rPr>
                <w:rFonts w:hint="eastAsia"/>
              </w:rPr>
              <w:t>ISV</w:t>
            </w:r>
            <w:r w:rsidRPr="001C2492">
              <w:rPr>
                <w:rFonts w:hint="eastAsia"/>
              </w:rPr>
              <w:t>软件的名称，方便使用；也可根据实际使用需求，对</w:t>
            </w:r>
            <w:r w:rsidRPr="001C2492">
              <w:rPr>
                <w:rFonts w:hint="eastAsia"/>
              </w:rPr>
              <w:t>ISV</w:t>
            </w:r>
            <w:r w:rsidRPr="001C2492">
              <w:rPr>
                <w:rFonts w:hint="eastAsia"/>
              </w:rPr>
              <w:t>软件进行手动调试优化；监控机器运行的实时负载（如处理器、内存、网络、硬盘、显卡等）；</w:t>
            </w:r>
          </w:p>
          <w:p w14:paraId="6E437A65" w14:textId="77777777" w:rsidR="00BD1045" w:rsidRPr="001C2492" w:rsidRDefault="00265D49">
            <w:r w:rsidRPr="001C2492">
              <w:rPr>
                <w:rFonts w:hint="eastAsia"/>
              </w:rPr>
              <w:t>▲</w:t>
            </w:r>
            <w:r w:rsidRPr="001C2492">
              <w:rPr>
                <w:rFonts w:hint="eastAsia"/>
              </w:rPr>
              <w:t>13.</w:t>
            </w:r>
            <w:r w:rsidRPr="001C2492">
              <w:rPr>
                <w:rFonts w:hint="eastAsia"/>
              </w:rPr>
              <w:t>显示器：</w:t>
            </w:r>
            <w:r w:rsidRPr="001C2492">
              <w:rPr>
                <w:rFonts w:hint="eastAsia"/>
              </w:rPr>
              <w:t xml:space="preserve"> </w:t>
            </w:r>
            <w:r w:rsidRPr="001C2492">
              <w:rPr>
                <w:rFonts w:hint="eastAsia"/>
              </w:rPr>
              <w:t>≥</w:t>
            </w:r>
            <w:r w:rsidRPr="001C2492">
              <w:rPr>
                <w:rFonts w:hint="eastAsia"/>
              </w:rPr>
              <w:t>23.8</w:t>
            </w:r>
            <w:r w:rsidRPr="001C2492">
              <w:rPr>
                <w:rFonts w:hint="eastAsia"/>
              </w:rPr>
              <w:t>寸</w:t>
            </w:r>
            <w:r w:rsidRPr="001C2492">
              <w:rPr>
                <w:rFonts w:hint="eastAsia"/>
              </w:rPr>
              <w:t>IPS</w:t>
            </w:r>
            <w:r w:rsidRPr="001C2492">
              <w:rPr>
                <w:rFonts w:hint="eastAsia"/>
              </w:rPr>
              <w:t>显示器，分辨率</w:t>
            </w:r>
            <w:r w:rsidRPr="001C2492">
              <w:rPr>
                <w:rFonts w:hint="eastAsia"/>
              </w:rPr>
              <w:t>1920x1080</w:t>
            </w:r>
            <w:r w:rsidRPr="001C2492">
              <w:rPr>
                <w:rFonts w:hint="eastAsia"/>
              </w:rPr>
              <w:t>，屏幕比例</w:t>
            </w:r>
            <w:r w:rsidRPr="001C2492">
              <w:rPr>
                <w:rFonts w:hint="eastAsia"/>
              </w:rPr>
              <w:t>16</w:t>
            </w:r>
            <w:r w:rsidRPr="001C2492">
              <w:rPr>
                <w:rFonts w:hint="eastAsia"/>
              </w:rPr>
              <w:t>：</w:t>
            </w:r>
            <w:r w:rsidRPr="001C2492">
              <w:rPr>
                <w:rFonts w:hint="eastAsia"/>
              </w:rPr>
              <w:t>9</w:t>
            </w:r>
            <w:r w:rsidRPr="001C2492">
              <w:rPr>
                <w:rFonts w:hint="eastAsia"/>
              </w:rPr>
              <w:t>，亮度≥</w:t>
            </w:r>
            <w:r w:rsidRPr="001C2492">
              <w:rPr>
                <w:rFonts w:hint="eastAsia"/>
              </w:rPr>
              <w:t>250</w:t>
            </w:r>
            <w:r w:rsidRPr="001C2492">
              <w:rPr>
                <w:rFonts w:hint="eastAsia"/>
              </w:rPr>
              <w:t>，对比度</w:t>
            </w:r>
            <w:r w:rsidRPr="001C2492">
              <w:rPr>
                <w:rFonts w:hint="eastAsia"/>
              </w:rPr>
              <w:t>1300</w:t>
            </w:r>
            <w:r w:rsidRPr="001C2492">
              <w:rPr>
                <w:rFonts w:hint="eastAsia"/>
              </w:rPr>
              <w:t>：</w:t>
            </w:r>
            <w:r w:rsidRPr="001C2492">
              <w:rPr>
                <w:rFonts w:hint="eastAsia"/>
              </w:rPr>
              <w:t>1</w:t>
            </w:r>
            <w:r w:rsidRPr="001C2492">
              <w:rPr>
                <w:rFonts w:hint="eastAsia"/>
              </w:rPr>
              <w:t>，</w:t>
            </w:r>
            <w:r w:rsidRPr="001C2492">
              <w:rPr>
                <w:rFonts w:hint="eastAsia"/>
              </w:rPr>
              <w:t>VGA+HDMI</w:t>
            </w:r>
            <w:r w:rsidRPr="001C2492">
              <w:rPr>
                <w:rFonts w:hint="eastAsia"/>
              </w:rPr>
              <w:t>接口，屏幕可俯仰调整</w:t>
            </w:r>
            <w:r w:rsidRPr="001C2492">
              <w:rPr>
                <w:rFonts w:hint="eastAsia"/>
              </w:rPr>
              <w:t>,</w:t>
            </w:r>
            <w:proofErr w:type="gramStart"/>
            <w:r w:rsidRPr="001C2492">
              <w:rPr>
                <w:rFonts w:hint="eastAsia"/>
              </w:rPr>
              <w:t>具备低</w:t>
            </w:r>
            <w:proofErr w:type="gramEnd"/>
            <w:r w:rsidRPr="001C2492">
              <w:rPr>
                <w:rFonts w:hint="eastAsia"/>
              </w:rPr>
              <w:t>蓝光护眼功能</w:t>
            </w:r>
            <w:r w:rsidRPr="001C2492">
              <w:rPr>
                <w:rFonts w:hint="eastAsia"/>
              </w:rPr>
              <w:t>;</w:t>
            </w:r>
          </w:p>
          <w:p w14:paraId="2DBB73B2" w14:textId="77777777" w:rsidR="00BD1045" w:rsidRPr="001C2492" w:rsidRDefault="00BD1045"/>
          <w:p w14:paraId="0B524903" w14:textId="77777777" w:rsidR="00BD1045" w:rsidRPr="001C2492" w:rsidRDefault="00265D49">
            <w:r w:rsidRPr="001C2492">
              <w:rPr>
                <w:rFonts w:hint="eastAsia"/>
              </w:rPr>
              <w:t>二、配套终端管理软件要求</w:t>
            </w:r>
          </w:p>
          <w:p w14:paraId="6EC7A74B" w14:textId="77777777" w:rsidR="00BD1045" w:rsidRPr="001C2492" w:rsidRDefault="00265D49">
            <w:r w:rsidRPr="001C2492">
              <w:rPr>
                <w:rFonts w:hint="eastAsia"/>
              </w:rPr>
              <w:t>管理软件功能</w:t>
            </w:r>
          </w:p>
          <w:p w14:paraId="7C69D2B7" w14:textId="77777777" w:rsidR="00BD1045" w:rsidRPr="001C2492" w:rsidRDefault="00265D49">
            <w:r w:rsidRPr="001C2492">
              <w:rPr>
                <w:rFonts w:hint="eastAsia"/>
              </w:rPr>
              <w:t>1</w:t>
            </w:r>
            <w:r w:rsidRPr="001C2492">
              <w:t>.</w:t>
            </w:r>
            <w:r w:rsidRPr="001C2492">
              <w:rPr>
                <w:rFonts w:hint="eastAsia"/>
              </w:rPr>
              <w:t>为满足学校能够充分将新、旧电脑进行统一纳管，降低建设成本的需要，云桌面支持</w:t>
            </w:r>
            <w:r w:rsidRPr="001C2492">
              <w:rPr>
                <w:rFonts w:hint="eastAsia"/>
              </w:rPr>
              <w:t>Legacy</w:t>
            </w:r>
            <w:r w:rsidRPr="001C2492">
              <w:rPr>
                <w:rFonts w:hint="eastAsia"/>
              </w:rPr>
              <w:t>与</w:t>
            </w:r>
            <w:r w:rsidRPr="001C2492">
              <w:rPr>
                <w:rFonts w:hint="eastAsia"/>
              </w:rPr>
              <w:t>UEFI</w:t>
            </w:r>
            <w:r w:rsidRPr="001C2492">
              <w:rPr>
                <w:rFonts w:hint="eastAsia"/>
              </w:rPr>
              <w:t>两种方式启动系统，支持管理双网卡、双硬盘，支持</w:t>
            </w:r>
            <w:r w:rsidRPr="001C2492">
              <w:rPr>
                <w:rFonts w:hint="eastAsia"/>
              </w:rPr>
              <w:t>NVME</w:t>
            </w:r>
            <w:r w:rsidRPr="001C2492">
              <w:rPr>
                <w:rFonts w:hint="eastAsia"/>
              </w:rPr>
              <w:t>、</w:t>
            </w:r>
            <w:r w:rsidRPr="001C2492">
              <w:rPr>
                <w:rFonts w:hint="eastAsia"/>
              </w:rPr>
              <w:t>M.2</w:t>
            </w:r>
            <w:r w:rsidRPr="001C2492">
              <w:rPr>
                <w:rFonts w:hint="eastAsia"/>
              </w:rPr>
              <w:t>新型高速固态硬盘；</w:t>
            </w:r>
          </w:p>
          <w:p w14:paraId="02C5BB08" w14:textId="77777777" w:rsidR="00BD1045" w:rsidRPr="001C2492" w:rsidRDefault="00265D49">
            <w:r w:rsidRPr="001C2492">
              <w:rPr>
                <w:rFonts w:hint="eastAsia"/>
              </w:rPr>
              <w:t>2</w:t>
            </w:r>
            <w:r w:rsidRPr="001C2492">
              <w:t>.</w:t>
            </w:r>
            <w:r w:rsidRPr="001C2492">
              <w:rPr>
                <w:rFonts w:hint="eastAsia"/>
              </w:rPr>
              <w:t>为提升学校管理效率，云桌面管理平台支持批量管理终端计算机名、</w:t>
            </w:r>
            <w:r w:rsidRPr="001C2492">
              <w:rPr>
                <w:rFonts w:hint="eastAsia"/>
              </w:rPr>
              <w:t>IP</w:t>
            </w:r>
            <w:r w:rsidRPr="001C2492">
              <w:rPr>
                <w:rFonts w:hint="eastAsia"/>
              </w:rPr>
              <w:t>地址、分辨率、时间同步等配置信息，同时支持针对不同的终端群</w:t>
            </w:r>
            <w:proofErr w:type="gramStart"/>
            <w:r w:rsidRPr="001C2492">
              <w:rPr>
                <w:rFonts w:hint="eastAsia"/>
              </w:rPr>
              <w:t>组设置</w:t>
            </w:r>
            <w:proofErr w:type="gramEnd"/>
            <w:r w:rsidRPr="001C2492">
              <w:rPr>
                <w:rFonts w:hint="eastAsia"/>
              </w:rPr>
              <w:t>不同的安全管控策略；</w:t>
            </w:r>
          </w:p>
          <w:p w14:paraId="76A4E1D1" w14:textId="77777777" w:rsidR="00BD1045" w:rsidRPr="001C2492" w:rsidRDefault="00265D49">
            <w:r w:rsidRPr="001C2492">
              <w:rPr>
                <w:rFonts w:hint="eastAsia"/>
              </w:rPr>
              <w:t>▲</w:t>
            </w:r>
            <w:r w:rsidRPr="001C2492">
              <w:rPr>
                <w:rFonts w:hint="eastAsia"/>
              </w:rPr>
              <w:t>3</w:t>
            </w:r>
            <w:r w:rsidRPr="001C2492">
              <w:t>.</w:t>
            </w:r>
            <w:r w:rsidRPr="001C2492">
              <w:rPr>
                <w:rFonts w:hint="eastAsia"/>
              </w:rPr>
              <w:t>针对不同楼宇、年级、学科的终端支持分组管理，可将终端进行分组，管理员可根据配置好的镜像分配给相应的用户或用户组；为不影响教学，可在正常上课的同时完成镜像缓存下载；同一局域网内的设备可互相分享文档；镜像下载支持断点续传，避免网络中断等情况需要重复传输，可以大幅提升传输效率（投标时提供此功能界面截</w:t>
            </w:r>
            <w:proofErr w:type="gramStart"/>
            <w:r w:rsidRPr="001C2492">
              <w:rPr>
                <w:rFonts w:hint="eastAsia"/>
              </w:rPr>
              <w:t>图证明</w:t>
            </w:r>
            <w:proofErr w:type="gramEnd"/>
            <w:r w:rsidRPr="001C2492">
              <w:rPr>
                <w:rFonts w:hint="eastAsia"/>
              </w:rPr>
              <w:t>加盖投标人公章）；</w:t>
            </w:r>
          </w:p>
          <w:p w14:paraId="2E780CCF" w14:textId="77777777" w:rsidR="00BD1045" w:rsidRPr="001C2492" w:rsidRDefault="00265D49">
            <w:r w:rsidRPr="001C2492">
              <w:rPr>
                <w:rFonts w:hint="eastAsia"/>
              </w:rPr>
              <w:t>▲</w:t>
            </w:r>
            <w:r w:rsidRPr="001C2492">
              <w:rPr>
                <w:rFonts w:hint="eastAsia"/>
              </w:rPr>
              <w:t>4</w:t>
            </w:r>
            <w:r w:rsidRPr="001C2492">
              <w:t>.</w:t>
            </w:r>
            <w:r w:rsidRPr="001C2492">
              <w:rPr>
                <w:rFonts w:hint="eastAsia"/>
              </w:rPr>
              <w:t>可充分利用学校现有网络，支持在镜像下发时时进行网速探测与策略优化，可识别终端网络速率，提前优化镜像下发策略，保障传输效率（投标时提供此功能界面截</w:t>
            </w:r>
            <w:proofErr w:type="gramStart"/>
            <w:r w:rsidRPr="001C2492">
              <w:rPr>
                <w:rFonts w:hint="eastAsia"/>
              </w:rPr>
              <w:t>图证明</w:t>
            </w:r>
            <w:proofErr w:type="gramEnd"/>
            <w:r w:rsidRPr="001C2492">
              <w:rPr>
                <w:rFonts w:hint="eastAsia"/>
              </w:rPr>
              <w:t>加盖投标人公章）；</w:t>
            </w:r>
          </w:p>
          <w:p w14:paraId="4E9031BF" w14:textId="77777777" w:rsidR="00BD1045" w:rsidRPr="001C2492" w:rsidRDefault="00265D49">
            <w:r w:rsidRPr="001C2492">
              <w:rPr>
                <w:rFonts w:hint="eastAsia"/>
              </w:rPr>
              <w:t>5</w:t>
            </w:r>
            <w:r w:rsidRPr="001C2492">
              <w:t>.</w:t>
            </w:r>
            <w:r w:rsidRPr="001C2492">
              <w:rPr>
                <w:rFonts w:hint="eastAsia"/>
              </w:rPr>
              <w:t>为适配大型或复杂型学校网络环境，云桌面支持跨校区、跨广域网部署，</w:t>
            </w:r>
            <w:r w:rsidRPr="001C2492">
              <w:rPr>
                <w:rFonts w:hint="eastAsia"/>
              </w:rPr>
              <w:t>IP</w:t>
            </w:r>
            <w:r w:rsidRPr="001C2492">
              <w:rPr>
                <w:rFonts w:hint="eastAsia"/>
              </w:rPr>
              <w:t>可达即可部署；为满足学校的</w:t>
            </w:r>
            <w:proofErr w:type="spellStart"/>
            <w:r w:rsidRPr="001C2492">
              <w:rPr>
                <w:rFonts w:hint="eastAsia"/>
              </w:rPr>
              <w:t>WiFi</w:t>
            </w:r>
            <w:proofErr w:type="spellEnd"/>
            <w:r w:rsidRPr="001C2492">
              <w:rPr>
                <w:rFonts w:hint="eastAsia"/>
              </w:rPr>
              <w:t>使用场景，简化网络结构，支持通过</w:t>
            </w:r>
            <w:proofErr w:type="spellStart"/>
            <w:r w:rsidRPr="001C2492">
              <w:rPr>
                <w:rFonts w:hint="eastAsia"/>
              </w:rPr>
              <w:t>wifi</w:t>
            </w:r>
            <w:proofErr w:type="spellEnd"/>
            <w:r w:rsidRPr="001C2492">
              <w:rPr>
                <w:rFonts w:hint="eastAsia"/>
              </w:rPr>
              <w:t>更新与管理桌面；</w:t>
            </w:r>
          </w:p>
          <w:p w14:paraId="0CD15058" w14:textId="77777777" w:rsidR="00BD1045" w:rsidRPr="001C2492" w:rsidRDefault="00265D49">
            <w:r w:rsidRPr="001C2492">
              <w:rPr>
                <w:rFonts w:hint="eastAsia"/>
              </w:rPr>
              <w:t>6</w:t>
            </w:r>
            <w:r w:rsidRPr="001C2492">
              <w:t>.</w:t>
            </w:r>
            <w:r w:rsidRPr="001C2492">
              <w:rPr>
                <w:rFonts w:hint="eastAsia"/>
              </w:rPr>
              <w:t>支持灵活教学与</w:t>
            </w:r>
            <w:proofErr w:type="gramStart"/>
            <w:r w:rsidRPr="001C2492">
              <w:rPr>
                <w:rFonts w:hint="eastAsia"/>
              </w:rPr>
              <w:t>多教学</w:t>
            </w:r>
            <w:proofErr w:type="gramEnd"/>
            <w:r w:rsidRPr="001C2492">
              <w:rPr>
                <w:rFonts w:hint="eastAsia"/>
              </w:rPr>
              <w:t>环境组合，即老师可自定义多个教学系统环境的复杂组合，独立设置某一系统盘数据盘的还原、写入模式；支持对操作系统还原后，对计算机名、</w:t>
            </w:r>
            <w:r w:rsidRPr="001C2492">
              <w:rPr>
                <w:rFonts w:hint="eastAsia"/>
              </w:rPr>
              <w:t>IP</w:t>
            </w:r>
            <w:r w:rsidRPr="001C2492">
              <w:rPr>
                <w:rFonts w:hint="eastAsia"/>
              </w:rPr>
              <w:t>地址、</w:t>
            </w:r>
            <w:proofErr w:type="gramStart"/>
            <w:r w:rsidRPr="001C2492">
              <w:rPr>
                <w:rFonts w:hint="eastAsia"/>
              </w:rPr>
              <w:t>域用户</w:t>
            </w:r>
            <w:proofErr w:type="gramEnd"/>
            <w:r w:rsidRPr="001C2492">
              <w:rPr>
                <w:rFonts w:hint="eastAsia"/>
              </w:rPr>
              <w:t>等信息进行保存；</w:t>
            </w:r>
          </w:p>
          <w:p w14:paraId="5503FF48" w14:textId="77777777" w:rsidR="00BD1045" w:rsidRPr="001C2492" w:rsidRDefault="00265D49">
            <w:r w:rsidRPr="001C2492">
              <w:rPr>
                <w:rFonts w:hint="eastAsia"/>
              </w:rPr>
              <w:lastRenderedPageBreak/>
              <w:t>▲</w:t>
            </w:r>
            <w:r w:rsidRPr="001C2492">
              <w:rPr>
                <w:rFonts w:hint="eastAsia"/>
              </w:rPr>
              <w:t>7</w:t>
            </w:r>
            <w:r w:rsidRPr="001C2492">
              <w:t>.</w:t>
            </w:r>
            <w:r w:rsidRPr="001C2492">
              <w:rPr>
                <w:rFonts w:hint="eastAsia"/>
              </w:rPr>
              <w:t>为了提升机房的统一部署与更新时间，减少老师的操作步骤与等待时间，支持做好模板、完成系统镜像下发后自动执行关机、重启等操作（投标时提供此功能界面截</w:t>
            </w:r>
            <w:proofErr w:type="gramStart"/>
            <w:r w:rsidRPr="001C2492">
              <w:rPr>
                <w:rFonts w:hint="eastAsia"/>
              </w:rPr>
              <w:t>图证明</w:t>
            </w:r>
            <w:proofErr w:type="gramEnd"/>
            <w:r w:rsidRPr="001C2492">
              <w:rPr>
                <w:rFonts w:hint="eastAsia"/>
              </w:rPr>
              <w:t>加盖投标人公章）；</w:t>
            </w:r>
          </w:p>
          <w:p w14:paraId="156559A8" w14:textId="77777777" w:rsidR="00BD1045" w:rsidRPr="001C2492" w:rsidRDefault="00265D49">
            <w:r w:rsidRPr="001C2492">
              <w:rPr>
                <w:rFonts w:hint="eastAsia"/>
              </w:rPr>
              <w:t>8</w:t>
            </w:r>
            <w:r w:rsidRPr="001C2492">
              <w:t>.</w:t>
            </w:r>
            <w:r w:rsidRPr="001C2492">
              <w:rPr>
                <w:rFonts w:hint="eastAsia"/>
              </w:rPr>
              <w:t>支持从服务器端对客户端发起远程开机、关机、发送通知消息、发送远程命令等指令，支持管理员对客户端远程协助排障。</w:t>
            </w:r>
          </w:p>
          <w:p w14:paraId="6C2D361B" w14:textId="77777777" w:rsidR="00BD1045" w:rsidRPr="001C2492" w:rsidRDefault="00265D49">
            <w:r w:rsidRPr="001C2492">
              <w:rPr>
                <w:rFonts w:hint="eastAsia"/>
              </w:rPr>
              <w:t>▲</w:t>
            </w:r>
            <w:r w:rsidRPr="001C2492">
              <w:rPr>
                <w:rFonts w:hint="eastAsia"/>
              </w:rPr>
              <w:t>9</w:t>
            </w:r>
            <w:r w:rsidRPr="001C2492">
              <w:t>.</w:t>
            </w:r>
            <w:r w:rsidRPr="001C2492">
              <w:rPr>
                <w:rFonts w:hint="eastAsia"/>
              </w:rPr>
              <w:t>硬件资产管理：即可收集平台中所有终端硬件配置信息，包含但不限于终端名称、主板型号、</w:t>
            </w:r>
            <w:r w:rsidRPr="001C2492">
              <w:rPr>
                <w:rFonts w:hint="eastAsia"/>
              </w:rPr>
              <w:t>CPU</w:t>
            </w:r>
            <w:r w:rsidRPr="001C2492">
              <w:rPr>
                <w:rFonts w:hint="eastAsia"/>
              </w:rPr>
              <w:t>型号、内存容量、最近运行时间、合计运行时间、硬件变更和记录信息等（投标时提供此功能界面截</w:t>
            </w:r>
            <w:proofErr w:type="gramStart"/>
            <w:r w:rsidRPr="001C2492">
              <w:rPr>
                <w:rFonts w:hint="eastAsia"/>
              </w:rPr>
              <w:t>图证明</w:t>
            </w:r>
            <w:proofErr w:type="gramEnd"/>
            <w:r w:rsidRPr="001C2492">
              <w:rPr>
                <w:rFonts w:hint="eastAsia"/>
              </w:rPr>
              <w:t>加盖投标人公章）；</w:t>
            </w:r>
          </w:p>
          <w:p w14:paraId="1D818CDE" w14:textId="77777777" w:rsidR="00BD1045" w:rsidRPr="001C2492" w:rsidRDefault="00265D49">
            <w:r w:rsidRPr="001C2492">
              <w:rPr>
                <w:rFonts w:hint="eastAsia"/>
              </w:rPr>
              <w:t>▲</w:t>
            </w:r>
            <w:r w:rsidRPr="001C2492">
              <w:rPr>
                <w:rFonts w:hint="eastAsia"/>
              </w:rPr>
              <w:t>1</w:t>
            </w:r>
            <w:r w:rsidRPr="001C2492">
              <w:t>0.</w:t>
            </w:r>
            <w:r w:rsidRPr="001C2492">
              <w:rPr>
                <w:rFonts w:hint="eastAsia"/>
              </w:rPr>
              <w:t>硬件状态管理：收集平台中所有终端的运行状态信息，包含但不限于终端名称、</w:t>
            </w:r>
            <w:r w:rsidRPr="001C2492">
              <w:rPr>
                <w:rFonts w:hint="eastAsia"/>
              </w:rPr>
              <w:t>CPU</w:t>
            </w:r>
            <w:r w:rsidRPr="001C2492">
              <w:rPr>
                <w:rFonts w:hint="eastAsia"/>
              </w:rPr>
              <w:t>温度、开机时间、硬盘信息等（投标时提供此功能界面截</w:t>
            </w:r>
            <w:proofErr w:type="gramStart"/>
            <w:r w:rsidRPr="001C2492">
              <w:rPr>
                <w:rFonts w:hint="eastAsia"/>
              </w:rPr>
              <w:t>图证明</w:t>
            </w:r>
            <w:proofErr w:type="gramEnd"/>
            <w:r w:rsidRPr="001C2492">
              <w:rPr>
                <w:rFonts w:hint="eastAsia"/>
              </w:rPr>
              <w:t>加盖投标人公章）；</w:t>
            </w:r>
          </w:p>
          <w:p w14:paraId="0E05D939" w14:textId="77777777" w:rsidR="00BD1045" w:rsidRPr="001C2492" w:rsidRDefault="00265D49">
            <w:r w:rsidRPr="001C2492">
              <w:rPr>
                <w:rFonts w:hint="eastAsia"/>
              </w:rPr>
              <w:t>1</w:t>
            </w:r>
            <w:r w:rsidRPr="001C2492">
              <w:t>1.</w:t>
            </w:r>
            <w:r w:rsidRPr="001C2492">
              <w:rPr>
                <w:rFonts w:hint="eastAsia"/>
              </w:rPr>
              <w:t>软件资产管理，支持收集平台中所有终端的软件信息，包含但不限于程序名称、运行次数、运行时长、版本、程序大小等；</w:t>
            </w:r>
          </w:p>
          <w:p w14:paraId="116B1881" w14:textId="77777777" w:rsidR="00BD1045" w:rsidRPr="001C2492" w:rsidRDefault="00265D49">
            <w:r w:rsidRPr="001C2492">
              <w:rPr>
                <w:rFonts w:hint="eastAsia"/>
              </w:rPr>
              <w:t>▲</w:t>
            </w:r>
            <w:r w:rsidRPr="001C2492">
              <w:rPr>
                <w:rFonts w:hint="eastAsia"/>
              </w:rPr>
              <w:t>1</w:t>
            </w:r>
            <w:r w:rsidRPr="001C2492">
              <w:t>2.</w:t>
            </w:r>
            <w:r w:rsidRPr="001C2492">
              <w:rPr>
                <w:rFonts w:hint="eastAsia"/>
              </w:rPr>
              <w:t>为保障在大批量终端集中下发与更新镜像时能够获得更快的速度，满足学校考试环境部署或统一更换镜像的需求，当学校网络带宽有限时，可支持在管理集群内将主服务器内镜像提前下发至节点服务器，提升局域网内镜像的更新速度（投标时提供此功能界面截</w:t>
            </w:r>
            <w:proofErr w:type="gramStart"/>
            <w:r w:rsidRPr="001C2492">
              <w:rPr>
                <w:rFonts w:hint="eastAsia"/>
              </w:rPr>
              <w:t>图证明</w:t>
            </w:r>
            <w:proofErr w:type="gramEnd"/>
            <w:r w:rsidRPr="001C2492">
              <w:rPr>
                <w:rFonts w:hint="eastAsia"/>
              </w:rPr>
              <w:t>加盖投标人公章）；</w:t>
            </w:r>
          </w:p>
          <w:p w14:paraId="5497DA90" w14:textId="77777777" w:rsidR="00BD1045" w:rsidRPr="001C2492" w:rsidRDefault="00265D49">
            <w:r w:rsidRPr="001C2492">
              <w:rPr>
                <w:rFonts w:hint="eastAsia"/>
              </w:rPr>
              <w:t>▲</w:t>
            </w:r>
            <w:r w:rsidRPr="001C2492">
              <w:rPr>
                <w:rFonts w:hint="eastAsia"/>
              </w:rPr>
              <w:t>1</w:t>
            </w:r>
            <w:r w:rsidRPr="001C2492">
              <w:t>3.</w:t>
            </w:r>
            <w:r w:rsidRPr="001C2492">
              <w:rPr>
                <w:rFonts w:hint="eastAsia"/>
              </w:rPr>
              <w:t>计划任务：平台可以进行计划任务设置，可以设置固定时间、每天、每周、每月进行定时执行各种任务类型，包括开机、关机、切换模板、还原数据盘（投标时提供此功能界面截</w:t>
            </w:r>
            <w:proofErr w:type="gramStart"/>
            <w:r w:rsidRPr="001C2492">
              <w:rPr>
                <w:rFonts w:hint="eastAsia"/>
              </w:rPr>
              <w:t>图证明</w:t>
            </w:r>
            <w:proofErr w:type="gramEnd"/>
            <w:r w:rsidRPr="001C2492">
              <w:rPr>
                <w:rFonts w:hint="eastAsia"/>
              </w:rPr>
              <w:t>加盖投标人公章）；</w:t>
            </w:r>
          </w:p>
          <w:p w14:paraId="60A8AE03" w14:textId="77777777" w:rsidR="00BD1045" w:rsidRPr="001C2492" w:rsidRDefault="00265D49">
            <w:r w:rsidRPr="001C2492">
              <w:rPr>
                <w:rFonts w:hint="eastAsia"/>
              </w:rPr>
              <w:t>▲</w:t>
            </w:r>
            <w:r w:rsidRPr="001C2492">
              <w:rPr>
                <w:rFonts w:hint="eastAsia"/>
              </w:rPr>
              <w:t>1</w:t>
            </w:r>
            <w:r w:rsidRPr="001C2492">
              <w:t>4.</w:t>
            </w:r>
            <w:r w:rsidRPr="001C2492">
              <w:rPr>
                <w:rFonts w:hint="eastAsia"/>
              </w:rPr>
              <w:t>支持大数据展示。可展示包括但不限于资产统计、设备详情、开关机对比、日志、系统使用情况等信息（投标时提供此功能界面截</w:t>
            </w:r>
            <w:proofErr w:type="gramStart"/>
            <w:r w:rsidRPr="001C2492">
              <w:rPr>
                <w:rFonts w:hint="eastAsia"/>
              </w:rPr>
              <w:t>图证明</w:t>
            </w:r>
            <w:proofErr w:type="gramEnd"/>
            <w:r w:rsidRPr="001C2492">
              <w:rPr>
                <w:rFonts w:hint="eastAsia"/>
              </w:rPr>
              <w:t>加盖投标人公章）；</w:t>
            </w:r>
          </w:p>
          <w:p w14:paraId="422891EA" w14:textId="77777777" w:rsidR="00BD1045" w:rsidRPr="001C2492" w:rsidRDefault="00265D49">
            <w:r w:rsidRPr="001C2492">
              <w:rPr>
                <w:rFonts w:hint="eastAsia"/>
              </w:rPr>
              <w:t>▲</w:t>
            </w:r>
            <w:r w:rsidRPr="001C2492">
              <w:rPr>
                <w:rFonts w:hint="eastAsia"/>
              </w:rPr>
              <w:t>1</w:t>
            </w:r>
            <w:r w:rsidRPr="001C2492">
              <w:t>5.</w:t>
            </w:r>
            <w:r w:rsidRPr="001C2492">
              <w:rPr>
                <w:rFonts w:hint="eastAsia"/>
              </w:rPr>
              <w:t>为避免网络端口被占用而引起的教学环境</w:t>
            </w:r>
            <w:proofErr w:type="gramStart"/>
            <w:r w:rsidRPr="001C2492">
              <w:rPr>
                <w:rFonts w:hint="eastAsia"/>
              </w:rPr>
              <w:t>不</w:t>
            </w:r>
            <w:proofErr w:type="gramEnd"/>
            <w:r w:rsidRPr="001C2492">
              <w:rPr>
                <w:rFonts w:hint="eastAsia"/>
              </w:rPr>
              <w:t>可用的问题，云桌面管理平台支持对服务器使用的网络端口进行检测，并通过检测结果帮助管理员快速分析和解决问题（投标时提供此功能界面截</w:t>
            </w:r>
            <w:proofErr w:type="gramStart"/>
            <w:r w:rsidRPr="001C2492">
              <w:rPr>
                <w:rFonts w:hint="eastAsia"/>
              </w:rPr>
              <w:t>图证明</w:t>
            </w:r>
            <w:proofErr w:type="gramEnd"/>
            <w:r w:rsidRPr="001C2492">
              <w:rPr>
                <w:rFonts w:hint="eastAsia"/>
              </w:rPr>
              <w:t>加盖投标人公章）；</w:t>
            </w:r>
          </w:p>
          <w:p w14:paraId="29729C45" w14:textId="77777777" w:rsidR="00BD1045" w:rsidRPr="001C2492" w:rsidRDefault="00265D49">
            <w:r w:rsidRPr="001C2492">
              <w:rPr>
                <w:rFonts w:hint="eastAsia"/>
              </w:rPr>
              <w:t>1</w:t>
            </w:r>
            <w:r w:rsidRPr="001C2492">
              <w:t>6.</w:t>
            </w:r>
            <w:r w:rsidRPr="001C2492">
              <w:rPr>
                <w:rFonts w:hint="eastAsia"/>
              </w:rPr>
              <w:t>为满足学校各类考试需求，包括但不限于国家计算机一、二级等级考试、社会职称考试等，支持</w:t>
            </w:r>
            <w:r w:rsidRPr="001C2492">
              <w:rPr>
                <w:rFonts w:hint="eastAsia"/>
              </w:rPr>
              <w:t>ATA</w:t>
            </w:r>
            <w:r w:rsidRPr="001C2492">
              <w:rPr>
                <w:rFonts w:hint="eastAsia"/>
              </w:rPr>
              <w:t>、</w:t>
            </w:r>
            <w:r w:rsidRPr="001C2492">
              <w:rPr>
                <w:rFonts w:hint="eastAsia"/>
              </w:rPr>
              <w:t>NCRE</w:t>
            </w:r>
            <w:r w:rsidRPr="001C2492">
              <w:rPr>
                <w:rFonts w:hint="eastAsia"/>
              </w:rPr>
              <w:t>等考试模式，支持设置考试专属镜像并在考试开始前将考试镜像设置为隐藏模式，不被破坏。为方便后期溯源备查考试结果并可快速进入下一场考试，支持管理员自定义保留考试桌面保留的周期时间，即在保留学生完整桌面、系统环境、文件数据的同时，可快速部署下一场考试桌面；</w:t>
            </w:r>
          </w:p>
          <w:p w14:paraId="2CE1C9E0" w14:textId="77777777" w:rsidR="00BD1045" w:rsidRPr="001C2492" w:rsidRDefault="00265D49">
            <w:r w:rsidRPr="001C2492">
              <w:t>17.</w:t>
            </w:r>
            <w:r w:rsidRPr="001C2492">
              <w:rPr>
                <w:rFonts w:hint="eastAsia"/>
              </w:rPr>
              <w:t>平台支持创建组织、用户、角色，支持管理员对不同用户和角色进行分级分权；</w:t>
            </w:r>
          </w:p>
          <w:p w14:paraId="6D0A62CD" w14:textId="77777777" w:rsidR="00BD1045" w:rsidRPr="001C2492" w:rsidRDefault="00265D49">
            <w:r w:rsidRPr="001C2492">
              <w:rPr>
                <w:rFonts w:hint="eastAsia"/>
              </w:rPr>
              <w:t>▲</w:t>
            </w:r>
            <w:r w:rsidRPr="001C2492">
              <w:rPr>
                <w:rFonts w:hint="eastAsia"/>
              </w:rPr>
              <w:t>1</w:t>
            </w:r>
            <w:r w:rsidRPr="001C2492">
              <w:t>8.</w:t>
            </w:r>
            <w:r w:rsidRPr="001C2492">
              <w:rPr>
                <w:rFonts w:hint="eastAsia"/>
              </w:rPr>
              <w:t>终端支持多盘缓存模式，即在终端固态盘容量</w:t>
            </w:r>
            <w:proofErr w:type="gramStart"/>
            <w:r w:rsidRPr="001C2492">
              <w:rPr>
                <w:rFonts w:hint="eastAsia"/>
              </w:rPr>
              <w:t>小导致</w:t>
            </w:r>
            <w:proofErr w:type="gramEnd"/>
            <w:r w:rsidRPr="001C2492">
              <w:rPr>
                <w:rFonts w:hint="eastAsia"/>
              </w:rPr>
              <w:t>无法多镜像缓存时，支持固态盘和机械盘混合缓存载入，充分利用终端现有存储资源（投标时提供此功能界面截</w:t>
            </w:r>
            <w:proofErr w:type="gramStart"/>
            <w:r w:rsidRPr="001C2492">
              <w:rPr>
                <w:rFonts w:hint="eastAsia"/>
              </w:rPr>
              <w:t>图证明</w:t>
            </w:r>
            <w:proofErr w:type="gramEnd"/>
            <w:r w:rsidRPr="001C2492">
              <w:rPr>
                <w:rFonts w:hint="eastAsia"/>
              </w:rPr>
              <w:t>加盖投标人公章）；</w:t>
            </w:r>
          </w:p>
          <w:p w14:paraId="427D36CD" w14:textId="77777777" w:rsidR="00BD1045" w:rsidRPr="001C2492" w:rsidRDefault="00265D49">
            <w:r w:rsidRPr="001C2492">
              <w:rPr>
                <w:rFonts w:hint="eastAsia"/>
              </w:rPr>
              <w:t>▲</w:t>
            </w:r>
            <w:r w:rsidRPr="001C2492">
              <w:rPr>
                <w:rFonts w:hint="eastAsia"/>
              </w:rPr>
              <w:t>1</w:t>
            </w:r>
            <w:r w:rsidRPr="001C2492">
              <w:t>9.</w:t>
            </w:r>
            <w:r w:rsidRPr="001C2492">
              <w:rPr>
                <w:rFonts w:hint="eastAsia"/>
              </w:rPr>
              <w:t>终端支持部署多操作系统：支持统信</w:t>
            </w:r>
            <w:r w:rsidRPr="001C2492">
              <w:rPr>
                <w:rFonts w:hint="eastAsia"/>
              </w:rPr>
              <w:t>UOS</w:t>
            </w:r>
            <w:r w:rsidRPr="001C2492">
              <w:rPr>
                <w:rFonts w:hint="eastAsia"/>
              </w:rPr>
              <w:t>、麒麟</w:t>
            </w:r>
            <w:r w:rsidRPr="001C2492">
              <w:rPr>
                <w:rFonts w:hint="eastAsia"/>
              </w:rPr>
              <w:t>KOS</w:t>
            </w:r>
            <w:r w:rsidRPr="001C2492">
              <w:rPr>
                <w:rFonts w:hint="eastAsia"/>
              </w:rPr>
              <w:t>、</w:t>
            </w:r>
            <w:r w:rsidRPr="001C2492">
              <w:rPr>
                <w:rFonts w:hint="eastAsia"/>
              </w:rPr>
              <w:t>Linux</w:t>
            </w:r>
            <w:r w:rsidRPr="001C2492">
              <w:rPr>
                <w:rFonts w:hint="eastAsia"/>
              </w:rPr>
              <w:t>、</w:t>
            </w:r>
            <w:r w:rsidRPr="001C2492">
              <w:rPr>
                <w:rFonts w:hint="eastAsia"/>
              </w:rPr>
              <w:t xml:space="preserve"> Windows</w:t>
            </w:r>
            <w:r w:rsidRPr="001C2492">
              <w:rPr>
                <w:rFonts w:hint="eastAsia"/>
              </w:rPr>
              <w:t>全系列，支持从管理端或客户端自主选择启动环境；且多个系统环境可快速切换（投标时提供此功能界面截</w:t>
            </w:r>
            <w:proofErr w:type="gramStart"/>
            <w:r w:rsidRPr="001C2492">
              <w:rPr>
                <w:rFonts w:hint="eastAsia"/>
              </w:rPr>
              <w:t>图证明</w:t>
            </w:r>
            <w:proofErr w:type="gramEnd"/>
            <w:r w:rsidRPr="001C2492">
              <w:rPr>
                <w:rFonts w:hint="eastAsia"/>
              </w:rPr>
              <w:t>加盖投标人公章）；</w:t>
            </w:r>
          </w:p>
          <w:p w14:paraId="58AC38B4" w14:textId="77777777" w:rsidR="00BD1045" w:rsidRPr="001C2492" w:rsidRDefault="00265D49">
            <w:r w:rsidRPr="001C2492">
              <w:rPr>
                <w:rFonts w:hint="eastAsia"/>
              </w:rPr>
              <w:t>2</w:t>
            </w:r>
            <w:r w:rsidRPr="001C2492">
              <w:t>0.</w:t>
            </w:r>
            <w:r w:rsidRPr="001C2492">
              <w:rPr>
                <w:rFonts w:hint="eastAsia"/>
              </w:rPr>
              <w:t>为满足国产化要求，云桌面客户端支持部署在兆芯、海光、飞腾和龙芯架构的国产芯片终端设备上，实现设备的统一管理；</w:t>
            </w:r>
          </w:p>
          <w:p w14:paraId="62083040" w14:textId="77777777" w:rsidR="00BD1045" w:rsidRPr="001C2492" w:rsidRDefault="00265D49">
            <w:r w:rsidRPr="001C2492">
              <w:rPr>
                <w:rFonts w:hint="eastAsia"/>
              </w:rPr>
              <w:t>▲</w:t>
            </w:r>
            <w:r w:rsidRPr="001C2492">
              <w:rPr>
                <w:rFonts w:hint="eastAsia"/>
              </w:rPr>
              <w:t>2</w:t>
            </w:r>
            <w:r w:rsidRPr="001C2492">
              <w:t>1.</w:t>
            </w:r>
            <w:r w:rsidRPr="001C2492">
              <w:rPr>
                <w:rFonts w:hint="eastAsia"/>
              </w:rPr>
              <w:t>当终端无法进入系统时，支持基于</w:t>
            </w:r>
            <w:r w:rsidRPr="001C2492">
              <w:rPr>
                <w:rFonts w:hint="eastAsia"/>
              </w:rPr>
              <w:t>Linux</w:t>
            </w:r>
            <w:r w:rsidRPr="001C2492">
              <w:rPr>
                <w:rFonts w:hint="eastAsia"/>
              </w:rPr>
              <w:t>和</w:t>
            </w:r>
            <w:r w:rsidRPr="001C2492">
              <w:rPr>
                <w:rFonts w:hint="eastAsia"/>
              </w:rPr>
              <w:t>Windows</w:t>
            </w:r>
            <w:r w:rsidRPr="001C2492">
              <w:rPr>
                <w:rFonts w:hint="eastAsia"/>
              </w:rPr>
              <w:t>两种方式进行系统数据恢复（投标时提供此功能界面截</w:t>
            </w:r>
            <w:proofErr w:type="gramStart"/>
            <w:r w:rsidRPr="001C2492">
              <w:rPr>
                <w:rFonts w:hint="eastAsia"/>
              </w:rPr>
              <w:t>图证明</w:t>
            </w:r>
            <w:proofErr w:type="gramEnd"/>
            <w:r w:rsidRPr="001C2492">
              <w:rPr>
                <w:rFonts w:hint="eastAsia"/>
              </w:rPr>
              <w:t>加盖投标人公章）；</w:t>
            </w:r>
          </w:p>
          <w:p w14:paraId="6F2FDF70" w14:textId="77777777" w:rsidR="00BD1045" w:rsidRPr="001C2492" w:rsidRDefault="00265D49">
            <w:r w:rsidRPr="001C2492">
              <w:rPr>
                <w:rFonts w:hint="eastAsia"/>
              </w:rPr>
              <w:t>2</w:t>
            </w:r>
            <w:r w:rsidRPr="001C2492">
              <w:t>2.</w:t>
            </w:r>
            <w:r w:rsidRPr="001C2492">
              <w:rPr>
                <w:rFonts w:hint="eastAsia"/>
              </w:rPr>
              <w:t>支持</w:t>
            </w:r>
            <w:proofErr w:type="gramStart"/>
            <w:r w:rsidRPr="001C2492">
              <w:rPr>
                <w:rFonts w:hint="eastAsia"/>
              </w:rPr>
              <w:t>镜像本地</w:t>
            </w:r>
            <w:proofErr w:type="gramEnd"/>
            <w:r w:rsidRPr="001C2492">
              <w:rPr>
                <w:rFonts w:hint="eastAsia"/>
              </w:rPr>
              <w:t>缓存：支持将服务器镜像文件缓存至本地硬盘，支持小容量固态硬盘以增量非分区的方式缓存≥</w:t>
            </w:r>
            <w:r w:rsidRPr="001C2492">
              <w:rPr>
                <w:rFonts w:hint="eastAsia"/>
              </w:rPr>
              <w:t>5</w:t>
            </w:r>
            <w:r w:rsidRPr="001C2492">
              <w:rPr>
                <w:rFonts w:hint="eastAsia"/>
              </w:rPr>
              <w:t>个镜像。</w:t>
            </w:r>
          </w:p>
          <w:p w14:paraId="1A9BC3E0" w14:textId="77777777" w:rsidR="00BD1045" w:rsidRPr="001C2492" w:rsidRDefault="00265D49">
            <w:r w:rsidRPr="001C2492">
              <w:rPr>
                <w:rFonts w:hint="eastAsia"/>
              </w:rPr>
              <w:t>三、电子教室功能</w:t>
            </w:r>
          </w:p>
          <w:p w14:paraId="64B62956" w14:textId="77777777" w:rsidR="00BD1045" w:rsidRPr="001C2492" w:rsidRDefault="00265D49">
            <w:r w:rsidRPr="001C2492">
              <w:rPr>
                <w:rFonts w:hint="eastAsia"/>
              </w:rPr>
              <w:t>1</w:t>
            </w:r>
            <w:r w:rsidRPr="001C2492">
              <w:t>.</w:t>
            </w:r>
            <w:r w:rsidRPr="001C2492">
              <w:rPr>
                <w:rFonts w:hint="eastAsia"/>
              </w:rPr>
              <w:t>视频广播：为保障教师机可流畅地播放的视频可同步广播到学生机采用流媒体技术，实现同步广播到学生机，且达到流畅无延时，支持市面常见的媒体音视频格式，包括但不限于</w:t>
            </w:r>
            <w:r w:rsidRPr="001C2492">
              <w:rPr>
                <w:rFonts w:hint="eastAsia"/>
              </w:rPr>
              <w:t>Windows Media</w:t>
            </w:r>
            <w:r w:rsidRPr="001C2492">
              <w:rPr>
                <w:rFonts w:hint="eastAsia"/>
              </w:rPr>
              <w:t>文件，</w:t>
            </w:r>
            <w:r w:rsidRPr="001C2492">
              <w:rPr>
                <w:rFonts w:hint="eastAsia"/>
              </w:rPr>
              <w:t>VCD</w:t>
            </w:r>
            <w:r w:rsidRPr="001C2492">
              <w:rPr>
                <w:rFonts w:hint="eastAsia"/>
              </w:rPr>
              <w:t>文件，</w:t>
            </w:r>
            <w:r w:rsidRPr="001C2492">
              <w:rPr>
                <w:rFonts w:hint="eastAsia"/>
              </w:rPr>
              <w:t>DVD</w:t>
            </w:r>
            <w:r w:rsidRPr="001C2492">
              <w:rPr>
                <w:rFonts w:hint="eastAsia"/>
              </w:rPr>
              <w:t>文件，</w:t>
            </w:r>
            <w:r w:rsidRPr="001C2492">
              <w:rPr>
                <w:rFonts w:hint="eastAsia"/>
              </w:rPr>
              <w:t>Real</w:t>
            </w:r>
            <w:r w:rsidRPr="001C2492">
              <w:rPr>
                <w:rFonts w:hint="eastAsia"/>
              </w:rPr>
              <w:t>文件，</w:t>
            </w:r>
            <w:r w:rsidRPr="001C2492">
              <w:rPr>
                <w:rFonts w:hint="eastAsia"/>
              </w:rPr>
              <w:t>AVI</w:t>
            </w:r>
            <w:r w:rsidRPr="001C2492">
              <w:rPr>
                <w:rFonts w:hint="eastAsia"/>
              </w:rPr>
              <w:t>文件，</w:t>
            </w:r>
            <w:r w:rsidRPr="001C2492">
              <w:rPr>
                <w:rFonts w:hint="eastAsia"/>
              </w:rPr>
              <w:t>MP3</w:t>
            </w:r>
            <w:r w:rsidRPr="001C2492">
              <w:rPr>
                <w:rFonts w:hint="eastAsia"/>
              </w:rPr>
              <w:t>等，支持视频清晰度包括但不限于</w:t>
            </w:r>
            <w:r w:rsidRPr="001C2492">
              <w:rPr>
                <w:rFonts w:hint="eastAsia"/>
              </w:rPr>
              <w:t>720p</w:t>
            </w:r>
            <w:r w:rsidRPr="001C2492">
              <w:rPr>
                <w:rFonts w:hint="eastAsia"/>
              </w:rPr>
              <w:t>、</w:t>
            </w:r>
            <w:r w:rsidRPr="001C2492">
              <w:rPr>
                <w:rFonts w:hint="eastAsia"/>
              </w:rPr>
              <w:t>1080p</w:t>
            </w:r>
            <w:r w:rsidRPr="001C2492">
              <w:rPr>
                <w:rFonts w:hint="eastAsia"/>
              </w:rPr>
              <w:t>；</w:t>
            </w:r>
          </w:p>
          <w:p w14:paraId="3B5CB497" w14:textId="77777777" w:rsidR="00BD1045" w:rsidRPr="001C2492" w:rsidRDefault="00265D49">
            <w:r w:rsidRPr="001C2492">
              <w:rPr>
                <w:rFonts w:hint="eastAsia"/>
              </w:rPr>
              <w:t>▲</w:t>
            </w:r>
            <w:r w:rsidRPr="001C2492">
              <w:t>2.</w:t>
            </w:r>
            <w:r w:rsidRPr="001C2492">
              <w:rPr>
                <w:rFonts w:hint="eastAsia"/>
              </w:rPr>
              <w:t>分组讨论：教师可以创建多个小组进行讨论活动，并可任意选择分组加</w:t>
            </w:r>
            <w:r w:rsidRPr="001C2492">
              <w:rPr>
                <w:rFonts w:hint="eastAsia"/>
              </w:rPr>
              <w:lastRenderedPageBreak/>
              <w:t>入讨论活动。同组师生支持多种方式进行交流，包括但不限于文字，表情，图片等（投标时提供此功能界面截</w:t>
            </w:r>
            <w:proofErr w:type="gramStart"/>
            <w:r w:rsidRPr="001C2492">
              <w:rPr>
                <w:rFonts w:hint="eastAsia"/>
              </w:rPr>
              <w:t>图证明</w:t>
            </w:r>
            <w:proofErr w:type="gramEnd"/>
            <w:r w:rsidRPr="001C2492">
              <w:rPr>
                <w:rFonts w:hint="eastAsia"/>
              </w:rPr>
              <w:t>加盖投标人公章）；</w:t>
            </w:r>
          </w:p>
          <w:p w14:paraId="6E88D15B" w14:textId="77777777" w:rsidR="00BD1045" w:rsidRPr="001C2492" w:rsidRDefault="00265D49">
            <w:r w:rsidRPr="001C2492">
              <w:rPr>
                <w:rFonts w:hint="eastAsia"/>
              </w:rPr>
              <w:t>▲</w:t>
            </w:r>
            <w:r w:rsidRPr="001C2492">
              <w:t>3.</w:t>
            </w:r>
            <w:r w:rsidRPr="001C2492">
              <w:rPr>
                <w:rFonts w:hint="eastAsia"/>
              </w:rPr>
              <w:t>屏幕录制：教师机可以将本地的操作和讲解过程录制为</w:t>
            </w:r>
            <w:r w:rsidRPr="001C2492">
              <w:rPr>
                <w:rFonts w:hint="eastAsia"/>
              </w:rPr>
              <w:t>ASF</w:t>
            </w:r>
            <w:r w:rsidRPr="001C2492">
              <w:rPr>
                <w:rFonts w:hint="eastAsia"/>
              </w:rPr>
              <w:t>录像文件，可以用</w:t>
            </w:r>
            <w:r w:rsidRPr="001C2492">
              <w:rPr>
                <w:rFonts w:hint="eastAsia"/>
              </w:rPr>
              <w:t xml:space="preserve"> Windows </w:t>
            </w:r>
            <w:r w:rsidRPr="001C2492">
              <w:rPr>
                <w:rFonts w:hint="eastAsia"/>
              </w:rPr>
              <w:t>自带的</w:t>
            </w:r>
            <w:r w:rsidRPr="001C2492">
              <w:rPr>
                <w:rFonts w:hint="eastAsia"/>
              </w:rPr>
              <w:t xml:space="preserve"> Media Player </w:t>
            </w:r>
            <w:r w:rsidRPr="001C2492">
              <w:rPr>
                <w:rFonts w:hint="eastAsia"/>
              </w:rPr>
              <w:t>直接播放（投标时提供此功能界面截</w:t>
            </w:r>
            <w:proofErr w:type="gramStart"/>
            <w:r w:rsidRPr="001C2492">
              <w:rPr>
                <w:rFonts w:hint="eastAsia"/>
              </w:rPr>
              <w:t>图证明</w:t>
            </w:r>
            <w:proofErr w:type="gramEnd"/>
            <w:r w:rsidRPr="001C2492">
              <w:rPr>
                <w:rFonts w:hint="eastAsia"/>
              </w:rPr>
              <w:t>加盖投标人公章）；</w:t>
            </w:r>
          </w:p>
          <w:p w14:paraId="11D47B5C" w14:textId="77777777" w:rsidR="00BD1045" w:rsidRPr="001C2492" w:rsidRDefault="00265D49">
            <w:r w:rsidRPr="001C2492">
              <w:rPr>
                <w:rFonts w:hint="eastAsia"/>
              </w:rPr>
              <w:t>▲</w:t>
            </w:r>
            <w:r w:rsidRPr="001C2492">
              <w:t>4.</w:t>
            </w:r>
            <w:r w:rsidRPr="001C2492">
              <w:rPr>
                <w:rFonts w:hint="eastAsia"/>
              </w:rPr>
              <w:t>文件分发：允许教师将教师机不同盘符中的目录或文件一起发送至学生机的某目录下。若目录不存在则自动新建此目录；若盘符不存在或路径非法则不允许分发；若文件已存在则可选择自动覆盖或保留原始文件。（投标时提供此功能界面截</w:t>
            </w:r>
            <w:proofErr w:type="gramStart"/>
            <w:r w:rsidRPr="001C2492">
              <w:rPr>
                <w:rFonts w:hint="eastAsia"/>
              </w:rPr>
              <w:t>图证明</w:t>
            </w:r>
            <w:proofErr w:type="gramEnd"/>
            <w:r w:rsidRPr="001C2492">
              <w:rPr>
                <w:rFonts w:hint="eastAsia"/>
              </w:rPr>
              <w:t>加盖投标人公章）；</w:t>
            </w:r>
          </w:p>
          <w:p w14:paraId="1F8D3019" w14:textId="77777777" w:rsidR="00BD1045" w:rsidRPr="001C2492" w:rsidRDefault="00265D49">
            <w:r w:rsidRPr="001C2492">
              <w:rPr>
                <w:rFonts w:hint="eastAsia"/>
              </w:rPr>
              <w:t>▲</w:t>
            </w:r>
            <w:r w:rsidRPr="001C2492">
              <w:rPr>
                <w:rFonts w:hint="eastAsia"/>
              </w:rPr>
              <w:t>5</w:t>
            </w:r>
            <w:r w:rsidRPr="001C2492">
              <w:t>.</w:t>
            </w:r>
            <w:r w:rsidRPr="001C2492">
              <w:rPr>
                <w:rFonts w:hint="eastAsia"/>
              </w:rPr>
              <w:t>作业提交：为方便教师收取作业批改，支持学生把做好的作业直接提交到教师机。教师可选择接收或拒绝学生提交的文件；</w:t>
            </w:r>
            <w:proofErr w:type="gramStart"/>
            <w:r w:rsidRPr="001C2492">
              <w:rPr>
                <w:rFonts w:hint="eastAsia"/>
              </w:rPr>
              <w:t>且教师</w:t>
            </w:r>
            <w:proofErr w:type="gramEnd"/>
            <w:r w:rsidRPr="001C2492">
              <w:rPr>
                <w:rFonts w:hint="eastAsia"/>
              </w:rPr>
              <w:t>可限制学生提交文件的数目和大小（投标时提供此功能界面截</w:t>
            </w:r>
            <w:proofErr w:type="gramStart"/>
            <w:r w:rsidRPr="001C2492">
              <w:rPr>
                <w:rFonts w:hint="eastAsia"/>
              </w:rPr>
              <w:t>图证明</w:t>
            </w:r>
            <w:proofErr w:type="gramEnd"/>
            <w:r w:rsidRPr="001C2492">
              <w:rPr>
                <w:rFonts w:hint="eastAsia"/>
              </w:rPr>
              <w:t>加盖投标人公章）；</w:t>
            </w:r>
          </w:p>
          <w:p w14:paraId="067AE0FD" w14:textId="77777777" w:rsidR="00BD1045" w:rsidRPr="001C2492" w:rsidRDefault="00265D49">
            <w:r w:rsidRPr="001C2492">
              <w:rPr>
                <w:rFonts w:hint="eastAsia"/>
              </w:rPr>
              <w:t>▲</w:t>
            </w:r>
            <w:r w:rsidRPr="001C2492">
              <w:rPr>
                <w:rFonts w:hint="eastAsia"/>
              </w:rPr>
              <w:t>6</w:t>
            </w:r>
            <w:r w:rsidRPr="001C2492">
              <w:t>.</w:t>
            </w:r>
            <w:r w:rsidRPr="001C2492">
              <w:rPr>
                <w:rFonts w:hint="eastAsia"/>
              </w:rPr>
              <w:t>远程设置：支持远程设置学生桌面主题、桌面背景、屏幕保护方案、学生的频道号和音量、学生端密码，是否启用进程保护，断线锁屏，热键退出等（投标时提供此功能界面截</w:t>
            </w:r>
            <w:proofErr w:type="gramStart"/>
            <w:r w:rsidRPr="001C2492">
              <w:rPr>
                <w:rFonts w:hint="eastAsia"/>
              </w:rPr>
              <w:t>图证明</w:t>
            </w:r>
            <w:proofErr w:type="gramEnd"/>
            <w:r w:rsidRPr="001C2492">
              <w:rPr>
                <w:rFonts w:hint="eastAsia"/>
              </w:rPr>
              <w:t>加盖投标人公章）。</w:t>
            </w:r>
            <w:r w:rsidRPr="001C2492">
              <w:rPr>
                <w:rFonts w:hint="eastAsia"/>
              </w:rPr>
              <w:t xml:space="preserve">                       </w:t>
            </w:r>
          </w:p>
          <w:p w14:paraId="3315FC57" w14:textId="77777777" w:rsidR="00BD1045" w:rsidRPr="001C2492" w:rsidRDefault="00265D49">
            <w:r w:rsidRPr="001C2492">
              <w:rPr>
                <w:rFonts w:hint="eastAsia"/>
              </w:rPr>
              <w:t>四、质量及售后服务要求：</w:t>
            </w:r>
          </w:p>
          <w:p w14:paraId="6D7E5272" w14:textId="77777777" w:rsidR="00BD1045" w:rsidRPr="001C2492" w:rsidRDefault="00265D49">
            <w:r w:rsidRPr="001C2492">
              <w:rPr>
                <w:rFonts w:hint="eastAsia"/>
              </w:rPr>
              <w:t>▲</w:t>
            </w:r>
            <w:r w:rsidRPr="001C2492">
              <w:rPr>
                <w:rFonts w:hint="eastAsia"/>
              </w:rPr>
              <w:t>1.</w:t>
            </w:r>
            <w:r w:rsidRPr="001C2492">
              <w:rPr>
                <w:rFonts w:hint="eastAsia"/>
              </w:rPr>
              <w:t>提供原厂三年上门保修服务，</w:t>
            </w:r>
            <w:r w:rsidRPr="001C2492">
              <w:rPr>
                <w:rFonts w:hint="eastAsia"/>
              </w:rPr>
              <w:t>3</w:t>
            </w:r>
            <w:r w:rsidRPr="001C2492">
              <w:rPr>
                <w:rFonts w:hint="eastAsia"/>
              </w:rPr>
              <w:t>年负责上门服务，保修期内提供</w:t>
            </w:r>
            <w:r w:rsidRPr="001C2492">
              <w:rPr>
                <w:rFonts w:hint="eastAsia"/>
              </w:rPr>
              <w:t>1</w:t>
            </w:r>
            <w:r w:rsidRPr="001C2492">
              <w:rPr>
                <w:rFonts w:hint="eastAsia"/>
              </w:rPr>
              <w:t>次尝试性故障硬盘（单盘）数据拯救服务。当日下午</w:t>
            </w:r>
            <w:r w:rsidRPr="001C2492">
              <w:rPr>
                <w:rFonts w:hint="eastAsia"/>
              </w:rPr>
              <w:t>4</w:t>
            </w:r>
            <w:r w:rsidRPr="001C2492">
              <w:rPr>
                <w:rFonts w:hint="eastAsia"/>
              </w:rPr>
              <w:t>点前报修，次日</w:t>
            </w:r>
            <w:r w:rsidRPr="001C2492">
              <w:rPr>
                <w:rFonts w:hint="eastAsia"/>
              </w:rPr>
              <w:t>24</w:t>
            </w:r>
            <w:r w:rsidRPr="001C2492">
              <w:rPr>
                <w:rFonts w:hint="eastAsia"/>
              </w:rPr>
              <w:t>点前修复，若没有完成修复，则为客户延迟日数对应的</w:t>
            </w:r>
            <w:proofErr w:type="gramStart"/>
            <w:r w:rsidRPr="001C2492">
              <w:rPr>
                <w:rFonts w:hint="eastAsia"/>
              </w:rPr>
              <w:t>月度延保服务</w:t>
            </w:r>
            <w:proofErr w:type="gramEnd"/>
            <w:r w:rsidRPr="001C2492">
              <w:rPr>
                <w:rFonts w:hint="eastAsia"/>
              </w:rPr>
              <w:t>，服务体系需具备完善的客户服务管理机制，响应时效≤</w:t>
            </w:r>
            <w:r w:rsidRPr="001C2492">
              <w:rPr>
                <w:rFonts w:hint="eastAsia"/>
              </w:rPr>
              <w:t>1</w:t>
            </w:r>
            <w:r w:rsidRPr="001C2492">
              <w:rPr>
                <w:rFonts w:hint="eastAsia"/>
              </w:rPr>
              <w:t>小时，故障修复率≥</w:t>
            </w:r>
            <w:r w:rsidRPr="001C2492">
              <w:rPr>
                <w:rFonts w:hint="eastAsia"/>
              </w:rPr>
              <w:t>98%</w:t>
            </w:r>
            <w:proofErr w:type="gramStart"/>
            <w:r w:rsidRPr="001C2492">
              <w:rPr>
                <w:rFonts w:hint="eastAsia"/>
              </w:rPr>
              <w:t>”</w:t>
            </w:r>
            <w:proofErr w:type="gramEnd"/>
            <w:r w:rsidRPr="001C2492">
              <w:rPr>
                <w:rFonts w:hint="eastAsia"/>
              </w:rPr>
              <w:t>。</w:t>
            </w:r>
          </w:p>
          <w:p w14:paraId="222DCC23" w14:textId="77777777" w:rsidR="00BD1045" w:rsidRPr="001C2492" w:rsidRDefault="00265D49">
            <w:r w:rsidRPr="001C2492">
              <w:rPr>
                <w:rFonts w:hint="eastAsia"/>
              </w:rPr>
              <w:t>2.</w:t>
            </w:r>
            <w:r w:rsidRPr="001C2492">
              <w:rPr>
                <w:rFonts w:hint="eastAsia"/>
              </w:rPr>
              <w:t>供货时提供原厂售后服务承诺函原件。</w:t>
            </w:r>
          </w:p>
          <w:p w14:paraId="51FD23C5" w14:textId="77777777" w:rsidR="00BD1045" w:rsidRPr="001C2492" w:rsidRDefault="00265D49">
            <w:pPr>
              <w:jc w:val="left"/>
            </w:pPr>
            <w:r w:rsidRPr="001C2492">
              <w:rPr>
                <w:rFonts w:hint="eastAsia"/>
              </w:rPr>
              <w:t>▲</w:t>
            </w:r>
            <w:r w:rsidRPr="001C2492">
              <w:rPr>
                <w:rFonts w:hint="eastAsia"/>
              </w:rPr>
              <w:t>3</w:t>
            </w:r>
            <w:r w:rsidRPr="001C2492">
              <w:t>.</w:t>
            </w:r>
            <w:r w:rsidRPr="001C2492">
              <w:rPr>
                <w:rFonts w:hint="eastAsia"/>
              </w:rPr>
              <w:t>质量保证：打“▲”号条款为实质性技术参数，投标人必须满足否则中标无效。中标供应商提供的产品必须为原厂原装生产的产品，</w:t>
            </w:r>
            <w:proofErr w:type="gramStart"/>
            <w:r w:rsidRPr="001C2492">
              <w:rPr>
                <w:rFonts w:hint="eastAsia"/>
              </w:rPr>
              <w:t>非委外</w:t>
            </w:r>
            <w:proofErr w:type="gramEnd"/>
            <w:r w:rsidRPr="001C2492">
              <w:rPr>
                <w:rFonts w:hint="eastAsia"/>
              </w:rPr>
              <w:t>或授权组装的工作站产品，中标供应商签订合同后，供货时须配合采购人进行检测测试，提供本次采购完整产品（一套）进行预安装，采购人对投标文件和所提供产品参数的真实性和实际效果进行逐条检验和功能验证，通过检测后方可进行正式供货。在检测测试过程中如发现有不符合参数或功能要求的，采购人将拒绝接收货物并退货，采购人有权按照违约进行处罚，中标供应商负责赔偿采购人一切损失。</w:t>
            </w:r>
          </w:p>
        </w:tc>
        <w:tc>
          <w:tcPr>
            <w:tcW w:w="518" w:type="dxa"/>
            <w:vAlign w:val="center"/>
          </w:tcPr>
          <w:p w14:paraId="77521A39" w14:textId="77777777" w:rsidR="00BD1045" w:rsidRPr="001C2492" w:rsidRDefault="00265D49">
            <w:pPr>
              <w:jc w:val="center"/>
              <w:rPr>
                <w:rFonts w:ascii="宋体" w:hAnsi="宋体" w:cs="宋体"/>
                <w:szCs w:val="21"/>
              </w:rPr>
            </w:pPr>
            <w:r w:rsidRPr="001C2492">
              <w:rPr>
                <w:rFonts w:ascii="宋体" w:hAnsi="宋体" w:cs="宋体" w:hint="eastAsia"/>
                <w:szCs w:val="21"/>
              </w:rPr>
              <w:lastRenderedPageBreak/>
              <w:t>台</w:t>
            </w:r>
          </w:p>
        </w:tc>
        <w:tc>
          <w:tcPr>
            <w:tcW w:w="533" w:type="dxa"/>
            <w:vAlign w:val="center"/>
          </w:tcPr>
          <w:p w14:paraId="23C4FEDC" w14:textId="77777777" w:rsidR="00BD1045" w:rsidRPr="001C2492" w:rsidRDefault="00265D49">
            <w:pPr>
              <w:jc w:val="center"/>
              <w:rPr>
                <w:rFonts w:ascii="宋体" w:hAnsi="宋体" w:cs="宋体"/>
                <w:szCs w:val="21"/>
              </w:rPr>
            </w:pPr>
            <w:r w:rsidRPr="001C2492">
              <w:rPr>
                <w:rFonts w:ascii="宋体" w:hAnsi="宋体" w:cs="宋体"/>
                <w:szCs w:val="21"/>
              </w:rPr>
              <w:t>118</w:t>
            </w:r>
          </w:p>
        </w:tc>
      </w:tr>
      <w:tr w:rsidR="00F52C60" w:rsidRPr="001C2492" w14:paraId="12ADC351" w14:textId="77777777">
        <w:trPr>
          <w:trHeight w:val="523"/>
        </w:trPr>
        <w:tc>
          <w:tcPr>
            <w:tcW w:w="10206" w:type="dxa"/>
            <w:gridSpan w:val="6"/>
            <w:vAlign w:val="center"/>
          </w:tcPr>
          <w:p w14:paraId="4C37C5D8" w14:textId="77777777" w:rsidR="00BD1045" w:rsidRPr="001C2492" w:rsidRDefault="00265D49">
            <w:pPr>
              <w:jc w:val="left"/>
              <w:rPr>
                <w:rFonts w:ascii="宋体" w:hAnsi="宋体" w:cs="宋体"/>
                <w:szCs w:val="21"/>
              </w:rPr>
            </w:pPr>
            <w:r w:rsidRPr="001C2492">
              <w:rPr>
                <w:rFonts w:ascii="宋体" w:hAnsi="宋体" w:cs="宋体" w:hint="eastAsia"/>
                <w:b/>
                <w:bCs/>
                <w:kern w:val="0"/>
                <w:szCs w:val="21"/>
              </w:rPr>
              <w:lastRenderedPageBreak/>
              <w:t>商务</w:t>
            </w:r>
            <w:r w:rsidRPr="001C2492">
              <w:rPr>
                <w:rFonts w:ascii="宋体" w:hAnsi="宋体" w:cs="宋体" w:hint="eastAsia"/>
                <w:b/>
                <w:bCs/>
                <w:szCs w:val="21"/>
              </w:rPr>
              <w:t>要求</w:t>
            </w:r>
          </w:p>
        </w:tc>
      </w:tr>
      <w:tr w:rsidR="00F52C60" w:rsidRPr="001C2492" w14:paraId="45EAD4C1" w14:textId="77777777">
        <w:trPr>
          <w:trHeight w:val="567"/>
        </w:trPr>
        <w:tc>
          <w:tcPr>
            <w:tcW w:w="732" w:type="dxa"/>
            <w:vAlign w:val="center"/>
          </w:tcPr>
          <w:p w14:paraId="2F2AB7B8" w14:textId="77777777" w:rsidR="00BD1045" w:rsidRPr="001C2492" w:rsidRDefault="00265D49">
            <w:pPr>
              <w:jc w:val="center"/>
              <w:rPr>
                <w:rFonts w:ascii="宋体" w:hAnsi="宋体" w:cs="宋体"/>
                <w:szCs w:val="21"/>
              </w:rPr>
            </w:pPr>
            <w:r w:rsidRPr="001C2492">
              <w:rPr>
                <w:rFonts w:ascii="宋体" w:hAnsi="宋体" w:cs="宋体" w:hint="eastAsia"/>
                <w:szCs w:val="21"/>
              </w:rPr>
              <w:t>1</w:t>
            </w:r>
          </w:p>
        </w:tc>
        <w:tc>
          <w:tcPr>
            <w:tcW w:w="1152" w:type="dxa"/>
            <w:vAlign w:val="center"/>
          </w:tcPr>
          <w:p w14:paraId="14D6D7A7" w14:textId="77777777" w:rsidR="00BD1045" w:rsidRPr="001C2492" w:rsidRDefault="00265D49">
            <w:pPr>
              <w:jc w:val="center"/>
            </w:pPr>
            <w:r w:rsidRPr="001C2492">
              <w:rPr>
                <w:rFonts w:hint="eastAsia"/>
              </w:rPr>
              <w:t>▲交付时间和地点</w:t>
            </w:r>
          </w:p>
        </w:tc>
        <w:tc>
          <w:tcPr>
            <w:tcW w:w="8322" w:type="dxa"/>
            <w:gridSpan w:val="4"/>
          </w:tcPr>
          <w:p w14:paraId="111BD1ED" w14:textId="77777777" w:rsidR="00BD1045" w:rsidRPr="001C2492" w:rsidRDefault="00265D49">
            <w:pPr>
              <w:jc w:val="left"/>
            </w:pPr>
            <w:r w:rsidRPr="001C2492">
              <w:rPr>
                <w:rFonts w:hint="eastAsia"/>
              </w:rPr>
              <w:t>1.</w:t>
            </w:r>
            <w:r w:rsidRPr="001C2492">
              <w:rPr>
                <w:rFonts w:hint="eastAsia"/>
              </w:rPr>
              <w:t>合同签订期：自中标通知书发出之日起</w:t>
            </w:r>
            <w:r w:rsidRPr="001C2492">
              <w:rPr>
                <w:rFonts w:hint="eastAsia"/>
              </w:rPr>
              <w:t>15</w:t>
            </w:r>
            <w:r w:rsidRPr="001C2492">
              <w:rPr>
                <w:rFonts w:hint="eastAsia"/>
              </w:rPr>
              <w:t>日内。</w:t>
            </w:r>
          </w:p>
          <w:p w14:paraId="735123AC" w14:textId="77777777" w:rsidR="00BD1045" w:rsidRPr="001C2492" w:rsidRDefault="00265D49">
            <w:pPr>
              <w:jc w:val="left"/>
            </w:pPr>
            <w:r w:rsidRPr="001C2492">
              <w:rPr>
                <w:rFonts w:hint="eastAsia"/>
              </w:rPr>
              <w:t>2.</w:t>
            </w:r>
            <w:r w:rsidRPr="001C2492">
              <w:rPr>
                <w:rFonts w:hint="eastAsia"/>
              </w:rPr>
              <w:t>交付使用时间：签订合同后开始备货并等候采购方通知，从接到通知之日起</w:t>
            </w:r>
            <w:r w:rsidRPr="001C2492">
              <w:rPr>
                <w:rFonts w:hint="eastAsia"/>
              </w:rPr>
              <w:t>25</w:t>
            </w:r>
            <w:r w:rsidRPr="001C2492">
              <w:rPr>
                <w:rFonts w:hint="eastAsia"/>
              </w:rPr>
              <w:t>个自然日内供货、安装调试完毕并交付使用（因采购</w:t>
            </w:r>
            <w:proofErr w:type="gramStart"/>
            <w:r w:rsidRPr="001C2492">
              <w:rPr>
                <w:rFonts w:hint="eastAsia"/>
              </w:rPr>
              <w:t>人原因</w:t>
            </w:r>
            <w:proofErr w:type="gramEnd"/>
            <w:r w:rsidRPr="001C2492">
              <w:rPr>
                <w:rFonts w:hint="eastAsia"/>
              </w:rPr>
              <w:t>导致的延误除外）。</w:t>
            </w:r>
          </w:p>
          <w:p w14:paraId="0AD26EA1" w14:textId="77777777" w:rsidR="00BD1045" w:rsidRPr="001C2492" w:rsidRDefault="00265D49">
            <w:pPr>
              <w:jc w:val="left"/>
            </w:pPr>
            <w:r w:rsidRPr="001C2492">
              <w:rPr>
                <w:rFonts w:hint="eastAsia"/>
              </w:rPr>
              <w:t>3.</w:t>
            </w:r>
            <w:r w:rsidRPr="001C2492">
              <w:rPr>
                <w:rFonts w:hint="eastAsia"/>
              </w:rPr>
              <w:t>交货地点：广西工商职业技术学院</w:t>
            </w:r>
            <w:r w:rsidRPr="001C2492">
              <w:rPr>
                <w:rFonts w:hint="eastAsia"/>
              </w:rPr>
              <w:t>-</w:t>
            </w:r>
            <w:r w:rsidRPr="001C2492">
              <w:rPr>
                <w:rFonts w:hint="eastAsia"/>
              </w:rPr>
              <w:t>鹏飞校区（采购人指定地点）。</w:t>
            </w:r>
          </w:p>
        </w:tc>
      </w:tr>
      <w:tr w:rsidR="00F52C60" w:rsidRPr="001C2492" w14:paraId="40D8879C" w14:textId="77777777">
        <w:trPr>
          <w:trHeight w:val="567"/>
        </w:trPr>
        <w:tc>
          <w:tcPr>
            <w:tcW w:w="732" w:type="dxa"/>
            <w:vAlign w:val="center"/>
          </w:tcPr>
          <w:p w14:paraId="5CF0C7C7" w14:textId="77777777" w:rsidR="00BD1045" w:rsidRPr="001C2492" w:rsidRDefault="00265D49">
            <w:pPr>
              <w:jc w:val="center"/>
              <w:rPr>
                <w:rFonts w:ascii="宋体" w:hAnsi="宋体" w:cs="宋体"/>
                <w:szCs w:val="21"/>
              </w:rPr>
            </w:pPr>
            <w:r w:rsidRPr="001C2492">
              <w:rPr>
                <w:rFonts w:ascii="宋体" w:hAnsi="宋体" w:cs="宋体" w:hint="eastAsia"/>
                <w:szCs w:val="21"/>
              </w:rPr>
              <w:t>2</w:t>
            </w:r>
          </w:p>
        </w:tc>
        <w:tc>
          <w:tcPr>
            <w:tcW w:w="1152" w:type="dxa"/>
            <w:vAlign w:val="center"/>
          </w:tcPr>
          <w:p w14:paraId="1C2D0B11" w14:textId="77777777" w:rsidR="00BD1045" w:rsidRPr="001C2492" w:rsidRDefault="00265D49">
            <w:pPr>
              <w:jc w:val="center"/>
            </w:pPr>
            <w:r w:rsidRPr="001C2492">
              <w:rPr>
                <w:rFonts w:hint="eastAsia"/>
              </w:rPr>
              <w:t>▲付款条件</w:t>
            </w:r>
          </w:p>
        </w:tc>
        <w:tc>
          <w:tcPr>
            <w:tcW w:w="8322" w:type="dxa"/>
            <w:gridSpan w:val="4"/>
          </w:tcPr>
          <w:p w14:paraId="070E42A0" w14:textId="77777777" w:rsidR="00BD1045" w:rsidRPr="001C2492" w:rsidRDefault="00265D49">
            <w:pPr>
              <w:jc w:val="left"/>
            </w:pPr>
            <w:r w:rsidRPr="001C2492">
              <w:rPr>
                <w:rFonts w:hint="eastAsia"/>
              </w:rPr>
              <w:t>1.</w:t>
            </w:r>
            <w:r w:rsidRPr="001C2492">
              <w:rPr>
                <w:rFonts w:hint="eastAsia"/>
              </w:rPr>
              <w:t>本合同签订生效且中标供应商按约定提交履约保证金，并向采购人开具符合国家税务规定的等额合法发票；采购人向中标供应商支付合同总金额的</w:t>
            </w:r>
            <w:r w:rsidRPr="001C2492">
              <w:rPr>
                <w:rFonts w:hint="eastAsia"/>
              </w:rPr>
              <w:t>30%</w:t>
            </w:r>
            <w:r w:rsidRPr="001C2492">
              <w:rPr>
                <w:rFonts w:hint="eastAsia"/>
              </w:rPr>
              <w:t>作为预付款。</w:t>
            </w:r>
          </w:p>
          <w:p w14:paraId="491EB77C" w14:textId="77777777" w:rsidR="00BD1045" w:rsidRPr="001C2492" w:rsidRDefault="00265D49">
            <w:pPr>
              <w:jc w:val="left"/>
            </w:pPr>
            <w:r w:rsidRPr="001C2492">
              <w:rPr>
                <w:rFonts w:hint="eastAsia"/>
              </w:rPr>
              <w:t>2.</w:t>
            </w:r>
            <w:r w:rsidRPr="001C2492">
              <w:rPr>
                <w:rFonts w:hint="eastAsia"/>
              </w:rPr>
              <w:t>中标供应商完成全部货物供货，并将设备运送至指定地点，完成卸货交接后，应通知采购人。采购人应在收到通知后</w:t>
            </w:r>
            <w:r w:rsidRPr="001C2492">
              <w:rPr>
                <w:rFonts w:hint="eastAsia"/>
              </w:rPr>
              <w:t>15</w:t>
            </w:r>
            <w:r w:rsidRPr="001C2492">
              <w:rPr>
                <w:rFonts w:hint="eastAsia"/>
              </w:rPr>
              <w:t>个工作日内组织到货验收。到货验收合格后，中标供应商应向采购人开具符合国家税务规定的等额合法发票：采购人收到中标供应商开具的合</w:t>
            </w:r>
            <w:proofErr w:type="gramStart"/>
            <w:r w:rsidRPr="001C2492">
              <w:rPr>
                <w:rFonts w:hint="eastAsia"/>
              </w:rPr>
              <w:t>规</w:t>
            </w:r>
            <w:proofErr w:type="gramEnd"/>
            <w:r w:rsidRPr="001C2492">
              <w:rPr>
                <w:rFonts w:hint="eastAsia"/>
              </w:rPr>
              <w:t>发票后，在</w:t>
            </w:r>
            <w:r w:rsidRPr="001C2492">
              <w:rPr>
                <w:rFonts w:hint="eastAsia"/>
              </w:rPr>
              <w:t>15</w:t>
            </w:r>
            <w:r w:rsidRPr="001C2492">
              <w:rPr>
                <w:rFonts w:hint="eastAsia"/>
              </w:rPr>
              <w:t>个工作日内支付合同总金额的</w:t>
            </w:r>
            <w:r w:rsidRPr="001C2492">
              <w:rPr>
                <w:rFonts w:hint="eastAsia"/>
              </w:rPr>
              <w:t>50%</w:t>
            </w:r>
            <w:r w:rsidRPr="001C2492">
              <w:rPr>
                <w:rFonts w:hint="eastAsia"/>
              </w:rPr>
              <w:t>。</w:t>
            </w:r>
          </w:p>
          <w:p w14:paraId="3A71F533" w14:textId="77777777" w:rsidR="00BD1045" w:rsidRPr="001C2492" w:rsidRDefault="00265D49">
            <w:pPr>
              <w:jc w:val="left"/>
            </w:pPr>
            <w:r w:rsidRPr="001C2492">
              <w:rPr>
                <w:rFonts w:hint="eastAsia"/>
              </w:rPr>
              <w:t>3.</w:t>
            </w:r>
            <w:r w:rsidRPr="001C2492">
              <w:rPr>
                <w:rFonts w:hint="eastAsia"/>
              </w:rPr>
              <w:t>中标供应商完成全部硬件设备的安装、调试工作，并通过最终验收后，应向采购人开具符合国家税务规定的等额合法发票；采购人收到中标供应商开具的合</w:t>
            </w:r>
            <w:proofErr w:type="gramStart"/>
            <w:r w:rsidRPr="001C2492">
              <w:rPr>
                <w:rFonts w:hint="eastAsia"/>
              </w:rPr>
              <w:t>规</w:t>
            </w:r>
            <w:proofErr w:type="gramEnd"/>
            <w:r w:rsidRPr="001C2492">
              <w:rPr>
                <w:rFonts w:hint="eastAsia"/>
              </w:rPr>
              <w:t>发票后，在</w:t>
            </w:r>
            <w:r w:rsidRPr="001C2492">
              <w:rPr>
                <w:rFonts w:hint="eastAsia"/>
              </w:rPr>
              <w:t>15</w:t>
            </w:r>
            <w:r w:rsidRPr="001C2492">
              <w:rPr>
                <w:rFonts w:hint="eastAsia"/>
              </w:rPr>
              <w:t>个工作日内支付合同总金额的</w:t>
            </w:r>
            <w:r w:rsidRPr="001C2492">
              <w:rPr>
                <w:rFonts w:hint="eastAsia"/>
              </w:rPr>
              <w:t>20%</w:t>
            </w:r>
            <w:r w:rsidRPr="001C2492">
              <w:rPr>
                <w:rFonts w:hint="eastAsia"/>
              </w:rPr>
              <w:t>。</w:t>
            </w:r>
          </w:p>
        </w:tc>
      </w:tr>
      <w:tr w:rsidR="00F52C60" w:rsidRPr="001C2492" w14:paraId="702FA707" w14:textId="77777777">
        <w:trPr>
          <w:trHeight w:val="567"/>
        </w:trPr>
        <w:tc>
          <w:tcPr>
            <w:tcW w:w="732" w:type="dxa"/>
            <w:vAlign w:val="center"/>
          </w:tcPr>
          <w:p w14:paraId="4DD73C98" w14:textId="77777777" w:rsidR="00BD1045" w:rsidRPr="001C2492" w:rsidRDefault="00265D49">
            <w:pPr>
              <w:jc w:val="center"/>
              <w:rPr>
                <w:rFonts w:ascii="宋体" w:hAnsi="宋体" w:cs="宋体"/>
                <w:szCs w:val="21"/>
              </w:rPr>
            </w:pPr>
            <w:r w:rsidRPr="001C2492">
              <w:rPr>
                <w:rFonts w:ascii="宋体" w:hAnsi="宋体" w:cs="宋体" w:hint="eastAsia"/>
                <w:szCs w:val="21"/>
              </w:rPr>
              <w:t>3</w:t>
            </w:r>
          </w:p>
        </w:tc>
        <w:tc>
          <w:tcPr>
            <w:tcW w:w="1152" w:type="dxa"/>
            <w:vAlign w:val="center"/>
          </w:tcPr>
          <w:p w14:paraId="553C73A7" w14:textId="77777777" w:rsidR="00BD1045" w:rsidRPr="001C2492" w:rsidRDefault="00265D49">
            <w:pPr>
              <w:jc w:val="center"/>
            </w:pPr>
            <w:r w:rsidRPr="001C2492">
              <w:rPr>
                <w:rFonts w:hint="eastAsia"/>
              </w:rPr>
              <w:t>▲包装和运输</w:t>
            </w:r>
          </w:p>
        </w:tc>
        <w:tc>
          <w:tcPr>
            <w:tcW w:w="8322" w:type="dxa"/>
            <w:gridSpan w:val="4"/>
          </w:tcPr>
          <w:p w14:paraId="0B2D9EBE" w14:textId="77777777" w:rsidR="00BD1045" w:rsidRPr="001C2492" w:rsidRDefault="00265D49">
            <w:pPr>
              <w:spacing w:line="260" w:lineRule="exact"/>
              <w:jc w:val="left"/>
            </w:pPr>
            <w:r w:rsidRPr="001C2492">
              <w:rPr>
                <w:rFonts w:hint="eastAsia"/>
              </w:rPr>
              <w:t>妥善包装，合理安排运输工具，避免在搬运和运输中损伤货物。</w:t>
            </w:r>
            <w:proofErr w:type="gramStart"/>
            <w:r w:rsidRPr="001C2492">
              <w:rPr>
                <w:rFonts w:hint="eastAsia"/>
              </w:rPr>
              <w:t>运损的</w:t>
            </w:r>
            <w:proofErr w:type="gramEnd"/>
            <w:r w:rsidRPr="001C2492">
              <w:rPr>
                <w:rFonts w:hint="eastAsia"/>
              </w:rPr>
              <w:t>货物，必须返厂使用相同工艺修复或，不得在交付地或中途擅自修复。</w:t>
            </w:r>
          </w:p>
        </w:tc>
      </w:tr>
      <w:tr w:rsidR="00F52C60" w:rsidRPr="001C2492" w14:paraId="4E401436" w14:textId="77777777">
        <w:trPr>
          <w:trHeight w:val="567"/>
        </w:trPr>
        <w:tc>
          <w:tcPr>
            <w:tcW w:w="732" w:type="dxa"/>
            <w:vAlign w:val="center"/>
          </w:tcPr>
          <w:p w14:paraId="6F27A6BC" w14:textId="77777777" w:rsidR="00BD1045" w:rsidRPr="001C2492" w:rsidRDefault="00265D49">
            <w:pPr>
              <w:jc w:val="center"/>
              <w:rPr>
                <w:rFonts w:ascii="宋体" w:hAnsi="宋体" w:cs="宋体"/>
                <w:szCs w:val="21"/>
              </w:rPr>
            </w:pPr>
            <w:r w:rsidRPr="001C2492">
              <w:rPr>
                <w:rFonts w:ascii="宋体" w:hAnsi="宋体" w:cs="宋体" w:hint="eastAsia"/>
                <w:szCs w:val="21"/>
              </w:rPr>
              <w:t>4</w:t>
            </w:r>
          </w:p>
        </w:tc>
        <w:tc>
          <w:tcPr>
            <w:tcW w:w="1152" w:type="dxa"/>
            <w:vAlign w:val="center"/>
          </w:tcPr>
          <w:p w14:paraId="5F34696A" w14:textId="77777777" w:rsidR="00BD1045" w:rsidRPr="001C2492" w:rsidRDefault="00265D49">
            <w:pPr>
              <w:jc w:val="center"/>
            </w:pPr>
            <w:r w:rsidRPr="001C2492">
              <w:rPr>
                <w:rFonts w:hint="eastAsia"/>
              </w:rPr>
              <w:t>售后服务及保险等</w:t>
            </w:r>
          </w:p>
        </w:tc>
        <w:tc>
          <w:tcPr>
            <w:tcW w:w="8322" w:type="dxa"/>
            <w:gridSpan w:val="4"/>
          </w:tcPr>
          <w:p w14:paraId="78BCEFBB" w14:textId="77777777" w:rsidR="00BD1045" w:rsidRPr="001C2492" w:rsidRDefault="00265D49">
            <w:pPr>
              <w:jc w:val="left"/>
            </w:pPr>
            <w:r w:rsidRPr="001C2492">
              <w:rPr>
                <w:rFonts w:hint="eastAsia"/>
              </w:rPr>
              <w:t>▲</w:t>
            </w:r>
            <w:r w:rsidRPr="001C2492">
              <w:rPr>
                <w:rFonts w:hint="eastAsia"/>
              </w:rPr>
              <w:t>1.</w:t>
            </w:r>
            <w:r w:rsidRPr="001C2492">
              <w:rPr>
                <w:rFonts w:hint="eastAsia"/>
              </w:rPr>
              <w:t>本项目的整体质保期为</w:t>
            </w:r>
            <w:r w:rsidRPr="001C2492">
              <w:rPr>
                <w:rFonts w:hint="eastAsia"/>
              </w:rPr>
              <w:t>3</w:t>
            </w:r>
            <w:r w:rsidRPr="001C2492">
              <w:rPr>
                <w:rFonts w:hint="eastAsia"/>
              </w:rPr>
              <w:t>年，含设备整机原厂负责保修服务，支持全年</w:t>
            </w:r>
            <w:r w:rsidRPr="001C2492">
              <w:rPr>
                <w:rFonts w:hint="eastAsia"/>
              </w:rPr>
              <w:t>365</w:t>
            </w:r>
            <w:r w:rsidRPr="001C2492">
              <w:rPr>
                <w:rFonts w:hint="eastAsia"/>
              </w:rPr>
              <w:t>无休服务，采购人保留对中标供应商所投标的产品进行全面核实的权利，</w:t>
            </w:r>
            <w:proofErr w:type="gramStart"/>
            <w:r w:rsidRPr="001C2492">
              <w:rPr>
                <w:rFonts w:hint="eastAsia"/>
              </w:rPr>
              <w:t>若结果</w:t>
            </w:r>
            <w:proofErr w:type="gramEnd"/>
            <w:r w:rsidRPr="001C2492">
              <w:rPr>
                <w:rFonts w:hint="eastAsia"/>
              </w:rPr>
              <w:t>不符合采购文件要求，视为不合格产品，采购人有权终止合同，无条件退货，并上报采购监督部门，追究相关法律责任，对造成的损失采购人保留索赔的权利。</w:t>
            </w:r>
          </w:p>
          <w:p w14:paraId="0345CC2D" w14:textId="77777777" w:rsidR="00BD1045" w:rsidRPr="001C2492" w:rsidRDefault="00265D49">
            <w:pPr>
              <w:jc w:val="left"/>
            </w:pPr>
            <w:r w:rsidRPr="001C2492">
              <w:rPr>
                <w:rFonts w:hint="eastAsia"/>
              </w:rPr>
              <w:t>2.</w:t>
            </w:r>
            <w:r w:rsidRPr="001C2492">
              <w:rPr>
                <w:rFonts w:hint="eastAsia"/>
              </w:rPr>
              <w:t>成交供应负责送货上门，由技术人员现场安装、调试和技术指导，并在现场培训采购人指定的相关人员</w:t>
            </w:r>
            <w:proofErr w:type="gramStart"/>
            <w:r w:rsidRPr="001C2492">
              <w:rPr>
                <w:rFonts w:hint="eastAsia"/>
              </w:rPr>
              <w:t>至掌握</w:t>
            </w:r>
            <w:proofErr w:type="gramEnd"/>
            <w:r w:rsidRPr="001C2492">
              <w:rPr>
                <w:rFonts w:hint="eastAsia"/>
              </w:rPr>
              <w:t>设备操作及日常维护。</w:t>
            </w:r>
          </w:p>
          <w:p w14:paraId="27B69BE9" w14:textId="77777777" w:rsidR="00BD1045" w:rsidRPr="001C2492" w:rsidRDefault="00265D49">
            <w:pPr>
              <w:jc w:val="left"/>
            </w:pPr>
            <w:r w:rsidRPr="001C2492">
              <w:rPr>
                <w:rFonts w:hint="eastAsia"/>
              </w:rPr>
              <w:lastRenderedPageBreak/>
              <w:t>3.</w:t>
            </w:r>
            <w:r w:rsidRPr="001C2492">
              <w:rPr>
                <w:rFonts w:hint="eastAsia"/>
              </w:rPr>
              <w:t>保修期内出现故障，在接到电话通知后，</w:t>
            </w:r>
            <w:r w:rsidRPr="001C2492">
              <w:rPr>
                <w:rFonts w:hint="eastAsia"/>
              </w:rPr>
              <w:t>1</w:t>
            </w:r>
            <w:r w:rsidRPr="001C2492">
              <w:rPr>
                <w:rFonts w:hint="eastAsia"/>
              </w:rPr>
              <w:t>小时内做出响应，</w:t>
            </w:r>
            <w:r w:rsidRPr="001C2492">
              <w:rPr>
                <w:rFonts w:hint="eastAsia"/>
              </w:rPr>
              <w:t>12</w:t>
            </w:r>
            <w:r w:rsidRPr="001C2492">
              <w:rPr>
                <w:rFonts w:hint="eastAsia"/>
              </w:rPr>
              <w:t>小时赶到现场。一般问题应在</w:t>
            </w:r>
            <w:r w:rsidRPr="001C2492">
              <w:rPr>
                <w:rFonts w:hint="eastAsia"/>
              </w:rPr>
              <w:t>24</w:t>
            </w:r>
            <w:r w:rsidRPr="001C2492">
              <w:rPr>
                <w:rFonts w:hint="eastAsia"/>
              </w:rPr>
              <w:t>小时内解决，重大问题或其它无法迅速解决的问题应在一周内解决。</w:t>
            </w:r>
          </w:p>
          <w:p w14:paraId="23881104" w14:textId="77777777" w:rsidR="00BD1045" w:rsidRPr="001C2492" w:rsidRDefault="00265D49">
            <w:pPr>
              <w:jc w:val="left"/>
            </w:pPr>
            <w:r w:rsidRPr="001C2492">
              <w:rPr>
                <w:rFonts w:hint="eastAsia"/>
              </w:rPr>
              <w:t>4.</w:t>
            </w:r>
            <w:r w:rsidRPr="001C2492">
              <w:rPr>
                <w:rFonts w:hint="eastAsia"/>
              </w:rPr>
              <w:t>服务响应时间：提供</w:t>
            </w:r>
            <w:r w:rsidRPr="001C2492">
              <w:rPr>
                <w:rFonts w:hint="eastAsia"/>
              </w:rPr>
              <w:t>7*24</w:t>
            </w:r>
            <w:r w:rsidRPr="001C2492">
              <w:rPr>
                <w:rFonts w:hint="eastAsia"/>
              </w:rPr>
              <w:t>小时电话支持服务；</w:t>
            </w:r>
          </w:p>
          <w:p w14:paraId="360188FE" w14:textId="77777777" w:rsidR="00BD1045" w:rsidRPr="001C2492" w:rsidRDefault="00265D49">
            <w:pPr>
              <w:jc w:val="left"/>
            </w:pPr>
            <w:r w:rsidRPr="001C2492">
              <w:rPr>
                <w:rFonts w:hint="eastAsia"/>
              </w:rPr>
              <w:t>5.</w:t>
            </w:r>
            <w:r w:rsidRPr="001C2492">
              <w:rPr>
                <w:rFonts w:hint="eastAsia"/>
              </w:rPr>
              <w:t>提供从送货到安装调试一条龙服务，确保采购人收到的是可以直接使用的设备；</w:t>
            </w:r>
          </w:p>
          <w:p w14:paraId="73F13723" w14:textId="77777777" w:rsidR="00BD1045" w:rsidRPr="001C2492" w:rsidRDefault="00265D49">
            <w:pPr>
              <w:jc w:val="left"/>
            </w:pPr>
            <w:r w:rsidRPr="001C2492">
              <w:rPr>
                <w:rFonts w:hint="eastAsia"/>
              </w:rPr>
              <w:t>6.</w:t>
            </w:r>
            <w:r w:rsidRPr="001C2492">
              <w:rPr>
                <w:rFonts w:hint="eastAsia"/>
              </w:rPr>
              <w:t>设备在质保期内出现故障的，三个工作日内无法修复使用时必须无条件更换新的相应配件，以上由此产生的费用由中标供应商负责。</w:t>
            </w:r>
          </w:p>
          <w:p w14:paraId="07DD22C5" w14:textId="77777777" w:rsidR="00BD1045" w:rsidRPr="001C2492" w:rsidRDefault="00265D49">
            <w:pPr>
              <w:jc w:val="left"/>
            </w:pPr>
            <w:r w:rsidRPr="001C2492">
              <w:rPr>
                <w:rFonts w:hint="eastAsia"/>
              </w:rPr>
              <w:t>▲</w:t>
            </w:r>
            <w:r w:rsidRPr="001C2492">
              <w:rPr>
                <w:rFonts w:hint="eastAsia"/>
              </w:rPr>
              <w:t>7.</w:t>
            </w:r>
            <w:r w:rsidRPr="001C2492">
              <w:rPr>
                <w:rFonts w:hint="eastAsia"/>
              </w:rPr>
              <w:t>供货时提供设备生产厂商</w:t>
            </w:r>
            <w:r w:rsidRPr="001C2492">
              <w:rPr>
                <w:rFonts w:hint="eastAsia"/>
              </w:rPr>
              <w:t>400/800</w:t>
            </w:r>
            <w:r w:rsidRPr="001C2492">
              <w:rPr>
                <w:rFonts w:hint="eastAsia"/>
              </w:rPr>
              <w:t>售后服务电话对以上服务内容进行严格查验，否则不予验收。</w:t>
            </w:r>
          </w:p>
          <w:p w14:paraId="498B8627" w14:textId="77777777" w:rsidR="00BD1045" w:rsidRPr="001C2492" w:rsidRDefault="00265D49">
            <w:pPr>
              <w:jc w:val="left"/>
            </w:pPr>
            <w:r w:rsidRPr="001C2492">
              <w:rPr>
                <w:rFonts w:hint="eastAsia"/>
              </w:rPr>
              <w:t>8.</w:t>
            </w:r>
            <w:r w:rsidRPr="001C2492">
              <w:rPr>
                <w:rFonts w:hint="eastAsia"/>
              </w:rPr>
              <w:t>质保期内中标供应商应按投标时响应的需求参数、售后服务及合同条款等约定履行义务，如在质保期内中标供应商收到采购的售后服务申请后未按要求履行售后服务的，采购人有权按每次</w:t>
            </w:r>
            <w:r w:rsidRPr="001C2492">
              <w:rPr>
                <w:rFonts w:hint="eastAsia"/>
              </w:rPr>
              <w:t>1000</w:t>
            </w:r>
            <w:r w:rsidRPr="001C2492">
              <w:rPr>
                <w:rFonts w:hint="eastAsia"/>
              </w:rPr>
              <w:t>元的金额扣除履约保证金。因中标供应商未提供售后服务，采购人有权委托第三方进行维护排除故障，由此产生的费用，采购人有权从履约保证金中扣除</w:t>
            </w:r>
            <w:r w:rsidRPr="001C2492">
              <w:rPr>
                <w:rFonts w:hint="eastAsia"/>
              </w:rPr>
              <w:t>,</w:t>
            </w:r>
            <w:r w:rsidRPr="001C2492">
              <w:rPr>
                <w:rFonts w:hint="eastAsia"/>
              </w:rPr>
              <w:t>不足部分采购人有权向中标供应商追偿。其他违约责任在合同中约定。</w:t>
            </w:r>
          </w:p>
          <w:p w14:paraId="08A674EA" w14:textId="77777777" w:rsidR="00BD1045" w:rsidRPr="001C2492" w:rsidRDefault="00265D49">
            <w:pPr>
              <w:jc w:val="left"/>
            </w:pPr>
            <w:r w:rsidRPr="001C2492">
              <w:t>9</w:t>
            </w:r>
            <w:r w:rsidRPr="001C2492">
              <w:rPr>
                <w:rFonts w:hint="eastAsia"/>
              </w:rPr>
              <w:t>.</w:t>
            </w:r>
            <w:r w:rsidRPr="001C2492">
              <w:rPr>
                <w:rFonts w:hint="eastAsia"/>
              </w:rPr>
              <w:t>中标供应商必须保证提供的仪器设备是全新的、未使用过的原厂原装生产的产品，</w:t>
            </w:r>
            <w:proofErr w:type="gramStart"/>
            <w:r w:rsidRPr="001C2492">
              <w:rPr>
                <w:rFonts w:hint="eastAsia"/>
              </w:rPr>
              <w:t>非委外</w:t>
            </w:r>
            <w:proofErr w:type="gramEnd"/>
            <w:r w:rsidRPr="001C2492">
              <w:rPr>
                <w:rFonts w:hint="eastAsia"/>
              </w:rPr>
              <w:t>或授权组装的产品。保修：分项有要求的按分项要求</w:t>
            </w:r>
            <w:r w:rsidRPr="001C2492">
              <w:rPr>
                <w:rFonts w:hint="eastAsia"/>
              </w:rPr>
              <w:t>,</w:t>
            </w:r>
            <w:r w:rsidRPr="001C2492">
              <w:rPr>
                <w:rFonts w:hint="eastAsia"/>
              </w:rPr>
              <w:t>无要求的按厂家承诺实行“三包”。</w:t>
            </w:r>
          </w:p>
          <w:p w14:paraId="74DFFA50" w14:textId="77777777" w:rsidR="00BD1045" w:rsidRPr="001C2492" w:rsidRDefault="00265D49">
            <w:pPr>
              <w:jc w:val="left"/>
            </w:pPr>
            <w:r w:rsidRPr="001C2492">
              <w:t>10</w:t>
            </w:r>
            <w:r w:rsidRPr="001C2492">
              <w:rPr>
                <w:rFonts w:hint="eastAsia"/>
              </w:rPr>
              <w:t>.</w:t>
            </w:r>
            <w:r w:rsidRPr="001C2492">
              <w:rPr>
                <w:rFonts w:hint="eastAsia"/>
              </w:rPr>
              <w:t>本项目产品质保期</w:t>
            </w:r>
            <w:r w:rsidRPr="001C2492">
              <w:rPr>
                <w:rFonts w:hint="eastAsia"/>
              </w:rPr>
              <w:t>3</w:t>
            </w:r>
            <w:r w:rsidRPr="001C2492">
              <w:rPr>
                <w:rFonts w:hint="eastAsia"/>
              </w:rPr>
              <w:t>年，在质量保证期内，在正常的操作下，出现的任何故障及损失，中标供应商无偿维修。如涉及失效零件更换，该零件应由中标供应商负责提供并承担费用。</w:t>
            </w:r>
          </w:p>
          <w:p w14:paraId="4F92CFF0" w14:textId="77777777" w:rsidR="00BD1045" w:rsidRPr="001C2492" w:rsidRDefault="00265D49">
            <w:pPr>
              <w:jc w:val="left"/>
            </w:pPr>
            <w:r w:rsidRPr="001C2492">
              <w:t>11</w:t>
            </w:r>
            <w:r w:rsidRPr="001C2492">
              <w:rPr>
                <w:rFonts w:hint="eastAsia"/>
              </w:rPr>
              <w:t>.</w:t>
            </w:r>
            <w:r w:rsidRPr="001C2492">
              <w:rPr>
                <w:rFonts w:hint="eastAsia"/>
              </w:rPr>
              <w:t>在质保期内货物发生故障或设备损坏，中标供应商必须负责提供维修服务。质保期内负责上门维修、更换零部件，有关成本包含在报价中；质保期过后提供终身维护。</w:t>
            </w:r>
          </w:p>
        </w:tc>
      </w:tr>
      <w:tr w:rsidR="00F52C60" w:rsidRPr="001C2492" w14:paraId="7586F906" w14:textId="77777777">
        <w:trPr>
          <w:trHeight w:val="567"/>
        </w:trPr>
        <w:tc>
          <w:tcPr>
            <w:tcW w:w="732" w:type="dxa"/>
            <w:vAlign w:val="center"/>
          </w:tcPr>
          <w:p w14:paraId="0B543649" w14:textId="77777777" w:rsidR="00BD1045" w:rsidRPr="001C2492" w:rsidRDefault="00265D49">
            <w:pPr>
              <w:jc w:val="center"/>
              <w:rPr>
                <w:rFonts w:ascii="宋体" w:hAnsi="宋体" w:cs="宋体"/>
                <w:szCs w:val="21"/>
              </w:rPr>
            </w:pPr>
            <w:r w:rsidRPr="001C2492">
              <w:rPr>
                <w:rFonts w:ascii="宋体" w:hAnsi="宋体" w:cs="宋体"/>
                <w:szCs w:val="21"/>
              </w:rPr>
              <w:lastRenderedPageBreak/>
              <w:t>5</w:t>
            </w:r>
          </w:p>
        </w:tc>
        <w:tc>
          <w:tcPr>
            <w:tcW w:w="1152" w:type="dxa"/>
            <w:vAlign w:val="center"/>
          </w:tcPr>
          <w:p w14:paraId="38B339C1" w14:textId="77777777" w:rsidR="00BD1045" w:rsidRPr="001C2492" w:rsidRDefault="00265D49">
            <w:pPr>
              <w:jc w:val="center"/>
            </w:pPr>
            <w:r w:rsidRPr="001C2492">
              <w:rPr>
                <w:rFonts w:hint="eastAsia"/>
              </w:rPr>
              <w:t>▲履约验收要求</w:t>
            </w:r>
          </w:p>
          <w:p w14:paraId="4EBB7389" w14:textId="77777777" w:rsidR="00BD1045" w:rsidRPr="001C2492" w:rsidRDefault="00265D49">
            <w:pPr>
              <w:jc w:val="center"/>
            </w:pPr>
            <w:r w:rsidRPr="001C2492">
              <w:rPr>
                <w:rFonts w:hint="eastAsia"/>
              </w:rPr>
              <w:t>及标准</w:t>
            </w:r>
          </w:p>
        </w:tc>
        <w:tc>
          <w:tcPr>
            <w:tcW w:w="8322" w:type="dxa"/>
            <w:gridSpan w:val="4"/>
          </w:tcPr>
          <w:p w14:paraId="084C211F" w14:textId="77777777" w:rsidR="00BD1045" w:rsidRPr="001C2492" w:rsidRDefault="00265D49">
            <w:pPr>
              <w:jc w:val="left"/>
            </w:pPr>
            <w:r w:rsidRPr="001C2492">
              <w:rPr>
                <w:rFonts w:hint="eastAsia"/>
              </w:rPr>
              <w:t>1.</w:t>
            </w:r>
            <w:r w:rsidRPr="001C2492">
              <w:rPr>
                <w:rFonts w:hint="eastAsia"/>
              </w:rPr>
              <w:t>验收前中标供应商负责针对所采购设备使用组织培训一次。</w:t>
            </w:r>
          </w:p>
          <w:p w14:paraId="6B9F4746" w14:textId="77777777" w:rsidR="00BD1045" w:rsidRPr="001C2492" w:rsidRDefault="00265D49">
            <w:pPr>
              <w:jc w:val="left"/>
            </w:pPr>
            <w:r w:rsidRPr="001C2492">
              <w:rPr>
                <w:rFonts w:hint="eastAsia"/>
              </w:rPr>
              <w:t>2.</w:t>
            </w:r>
            <w:r w:rsidRPr="001C2492">
              <w:rPr>
                <w:rFonts w:hint="eastAsia"/>
              </w:rPr>
              <w:t>产品按国家标准（无国家标准的按部标或行业标准要求）制造、验收；采购人将严格按采购文件、中标供应商响应文件、中标供应商有关承诺等要求进行验收，验收不合格的，中标供应商应无条件调换，因此造成的一切损失由中标供应商自行承担。</w:t>
            </w:r>
          </w:p>
          <w:p w14:paraId="587E3E4A" w14:textId="77777777" w:rsidR="00BD1045" w:rsidRPr="001C2492" w:rsidRDefault="00265D49">
            <w:pPr>
              <w:jc w:val="left"/>
            </w:pPr>
            <w:r w:rsidRPr="001C2492">
              <w:rPr>
                <w:rFonts w:hint="eastAsia"/>
              </w:rPr>
              <w:t>3.</w:t>
            </w:r>
            <w:r w:rsidRPr="001C2492">
              <w:rPr>
                <w:rFonts w:hint="eastAsia"/>
              </w:rPr>
              <w:t>中标供应商应遵守现场的一切规章制度，应自行负责安装调试现场的安全管理，安全、文明安装和调试。</w:t>
            </w:r>
          </w:p>
          <w:p w14:paraId="7E289271" w14:textId="77777777" w:rsidR="00BD1045" w:rsidRPr="001C2492" w:rsidRDefault="00265D49">
            <w:pPr>
              <w:jc w:val="left"/>
            </w:pPr>
            <w:r w:rsidRPr="001C2492">
              <w:rPr>
                <w:rFonts w:hint="eastAsia"/>
              </w:rPr>
              <w:t>4.</w:t>
            </w:r>
            <w:r w:rsidRPr="001C2492">
              <w:rPr>
                <w:rFonts w:hint="eastAsia"/>
              </w:rPr>
              <w:t>对于技术复杂项目，采购人可根据项目验收需要聘期专业的第三方机构进行验收的，验收费用由中标供应商承担。</w:t>
            </w:r>
          </w:p>
        </w:tc>
      </w:tr>
      <w:tr w:rsidR="00F52C60" w:rsidRPr="001C2492" w14:paraId="5FA3F9AA" w14:textId="77777777">
        <w:trPr>
          <w:trHeight w:val="567"/>
        </w:trPr>
        <w:tc>
          <w:tcPr>
            <w:tcW w:w="732" w:type="dxa"/>
            <w:vAlign w:val="center"/>
          </w:tcPr>
          <w:p w14:paraId="560C64AC" w14:textId="77777777" w:rsidR="00BD1045" w:rsidRPr="001C2492" w:rsidRDefault="00265D49">
            <w:pPr>
              <w:jc w:val="center"/>
              <w:rPr>
                <w:rFonts w:ascii="宋体" w:hAnsi="宋体" w:cs="宋体"/>
                <w:szCs w:val="21"/>
              </w:rPr>
            </w:pPr>
            <w:r w:rsidRPr="001C2492">
              <w:rPr>
                <w:rFonts w:ascii="宋体" w:hAnsi="宋体" w:cs="宋体"/>
                <w:szCs w:val="21"/>
              </w:rPr>
              <w:t>6</w:t>
            </w:r>
          </w:p>
        </w:tc>
        <w:tc>
          <w:tcPr>
            <w:tcW w:w="1158" w:type="dxa"/>
            <w:gridSpan w:val="2"/>
            <w:vAlign w:val="center"/>
          </w:tcPr>
          <w:p w14:paraId="347F0050" w14:textId="77777777" w:rsidR="00BD1045" w:rsidRPr="001C2492" w:rsidRDefault="00265D49">
            <w:pPr>
              <w:jc w:val="center"/>
            </w:pPr>
            <w:r w:rsidRPr="001C2492">
              <w:rPr>
                <w:rFonts w:hint="eastAsia"/>
              </w:rPr>
              <w:t>知识产权及保密要求</w:t>
            </w:r>
          </w:p>
        </w:tc>
        <w:tc>
          <w:tcPr>
            <w:tcW w:w="8316" w:type="dxa"/>
            <w:gridSpan w:val="3"/>
          </w:tcPr>
          <w:p w14:paraId="073BD123" w14:textId="77777777" w:rsidR="00BD1045" w:rsidRPr="001C2492" w:rsidRDefault="00265D49">
            <w:pPr>
              <w:spacing w:line="260" w:lineRule="exact"/>
              <w:jc w:val="left"/>
            </w:pPr>
            <w:r w:rsidRPr="001C2492">
              <w:rPr>
                <w:rFonts w:hint="eastAsia"/>
              </w:rPr>
              <w:t>1.</w:t>
            </w:r>
            <w:r w:rsidRPr="001C2492">
              <w:rPr>
                <w:rFonts w:hint="eastAsia"/>
              </w:rPr>
              <w:t>中标供应商提供的服务、产品等不能侵害第三方的权益，中标供应商单方造成第三方权益受到损害的由中标供应商负责承担有关责任，造成采购人损失的，采购人有权依法追偿，并终止项目合同。</w:t>
            </w:r>
          </w:p>
          <w:p w14:paraId="1CD2D78D" w14:textId="77777777" w:rsidR="00BD1045" w:rsidRPr="001C2492" w:rsidRDefault="00265D49">
            <w:pPr>
              <w:jc w:val="left"/>
            </w:pPr>
            <w:r w:rsidRPr="001C2492">
              <w:rPr>
                <w:rFonts w:hint="eastAsia"/>
              </w:rPr>
              <w:t>2.</w:t>
            </w:r>
            <w:r w:rsidRPr="001C2492">
              <w:rPr>
                <w:rFonts w:hint="eastAsia"/>
              </w:rPr>
              <w:t>双方有责任对项目的资料及成果保密，严格执行保密法律法规和相关规定要求，未经允许均不得私自复印、复制、拷贝、发送或转让给第三方。</w:t>
            </w:r>
          </w:p>
        </w:tc>
      </w:tr>
      <w:tr w:rsidR="00F52C60" w:rsidRPr="001C2492" w14:paraId="47F31447" w14:textId="77777777">
        <w:trPr>
          <w:trHeight w:val="291"/>
        </w:trPr>
        <w:tc>
          <w:tcPr>
            <w:tcW w:w="732" w:type="dxa"/>
            <w:vAlign w:val="center"/>
          </w:tcPr>
          <w:p w14:paraId="30ADC680" w14:textId="77777777" w:rsidR="00BD1045" w:rsidRPr="001C2492" w:rsidRDefault="00265D49">
            <w:pPr>
              <w:jc w:val="center"/>
              <w:rPr>
                <w:rFonts w:ascii="宋体" w:hAnsi="宋体" w:cs="宋体"/>
                <w:szCs w:val="21"/>
              </w:rPr>
            </w:pPr>
            <w:r w:rsidRPr="001C2492">
              <w:rPr>
                <w:rFonts w:ascii="宋体" w:hAnsi="宋体" w:cs="宋体"/>
                <w:szCs w:val="21"/>
              </w:rPr>
              <w:t>7</w:t>
            </w:r>
          </w:p>
        </w:tc>
        <w:tc>
          <w:tcPr>
            <w:tcW w:w="1158" w:type="dxa"/>
            <w:gridSpan w:val="2"/>
            <w:vAlign w:val="center"/>
          </w:tcPr>
          <w:p w14:paraId="15A4EAE1" w14:textId="77777777" w:rsidR="00BD1045" w:rsidRPr="001C2492" w:rsidRDefault="00265D49">
            <w:pPr>
              <w:jc w:val="center"/>
            </w:pPr>
            <w:r w:rsidRPr="001C2492">
              <w:rPr>
                <w:rFonts w:hint="eastAsia"/>
              </w:rPr>
              <w:t>▲违约责任</w:t>
            </w:r>
          </w:p>
        </w:tc>
        <w:tc>
          <w:tcPr>
            <w:tcW w:w="8316" w:type="dxa"/>
            <w:gridSpan w:val="3"/>
          </w:tcPr>
          <w:p w14:paraId="72D36D10" w14:textId="77777777" w:rsidR="00BD1045" w:rsidRPr="001C2492" w:rsidRDefault="00265D49">
            <w:pPr>
              <w:jc w:val="left"/>
            </w:pPr>
            <w:r w:rsidRPr="001C2492">
              <w:rPr>
                <w:rFonts w:hint="eastAsia"/>
              </w:rPr>
              <w:t>1.</w:t>
            </w:r>
            <w:r w:rsidRPr="001C2492">
              <w:rPr>
                <w:rFonts w:hint="eastAsia"/>
              </w:rPr>
              <w:t>因中标供应商原因逾期</w:t>
            </w:r>
            <w:r w:rsidRPr="001C2492">
              <w:rPr>
                <w:rFonts w:hint="eastAsia"/>
              </w:rPr>
              <w:t>10</w:t>
            </w:r>
            <w:r w:rsidRPr="001C2492">
              <w:rPr>
                <w:rFonts w:hint="eastAsia"/>
              </w:rPr>
              <w:t>日未交付合同货物或服务的，采购人有权解除合同，不支付合同款项，没收项目全部的履约保证金，采购人有权追回已支付的全部预付款项，按中标供应商违约收取违约金，给采购人造成损失的，采购人依法进行追偿。</w:t>
            </w:r>
          </w:p>
          <w:p w14:paraId="340BE8E9" w14:textId="77777777" w:rsidR="00BD1045" w:rsidRPr="001C2492" w:rsidRDefault="00265D49">
            <w:pPr>
              <w:jc w:val="left"/>
            </w:pPr>
            <w:r w:rsidRPr="001C2492">
              <w:rPr>
                <w:rFonts w:hint="eastAsia"/>
              </w:rPr>
              <w:t>2.</w:t>
            </w:r>
            <w:r w:rsidRPr="001C2492">
              <w:rPr>
                <w:rFonts w:hint="eastAsia"/>
              </w:rPr>
              <w:t>中标供应商提供不符合采购需求和本合同规定的货物或服务的，采购人有权拒绝接受并要求中标供应商在</w:t>
            </w:r>
            <w:r w:rsidRPr="001C2492">
              <w:rPr>
                <w:rFonts w:hint="eastAsia"/>
              </w:rPr>
              <w:t>5</w:t>
            </w:r>
            <w:r w:rsidRPr="001C2492">
              <w:rPr>
                <w:rFonts w:hint="eastAsia"/>
              </w:rPr>
              <w:t>日内负责更换或补充符合采购需求和本合同规定的货物及服务。如中标供应</w:t>
            </w:r>
            <w:proofErr w:type="gramStart"/>
            <w:r w:rsidRPr="001C2492">
              <w:rPr>
                <w:rFonts w:hint="eastAsia"/>
              </w:rPr>
              <w:t>商未能</w:t>
            </w:r>
            <w:proofErr w:type="gramEnd"/>
            <w:r w:rsidRPr="001C2492">
              <w:rPr>
                <w:rFonts w:hint="eastAsia"/>
              </w:rPr>
              <w:t>在约定期限内完成整改，采购人可单方面解除合同，采购人有权解除合同，不支付合同款项，采购人有权追回已支付的全部预付款项（如有），并要求中标供应商支付合同总值</w:t>
            </w:r>
            <w:r w:rsidRPr="001C2492">
              <w:rPr>
                <w:rFonts w:hint="eastAsia"/>
              </w:rPr>
              <w:t>10%</w:t>
            </w:r>
            <w:r w:rsidRPr="001C2492">
              <w:rPr>
                <w:rFonts w:hint="eastAsia"/>
              </w:rPr>
              <w:t>的违约金，违约金不足以弥补采购人损失的，中标供应商还应负责赔偿</w:t>
            </w:r>
          </w:p>
        </w:tc>
      </w:tr>
      <w:tr w:rsidR="00F52C60" w:rsidRPr="001C2492" w14:paraId="798E106A" w14:textId="77777777">
        <w:trPr>
          <w:trHeight w:val="567"/>
        </w:trPr>
        <w:tc>
          <w:tcPr>
            <w:tcW w:w="732" w:type="dxa"/>
            <w:vAlign w:val="center"/>
          </w:tcPr>
          <w:p w14:paraId="535DB545" w14:textId="77777777" w:rsidR="00BD1045" w:rsidRPr="001C2492" w:rsidRDefault="00265D49">
            <w:pPr>
              <w:jc w:val="center"/>
              <w:rPr>
                <w:rFonts w:ascii="宋体" w:hAnsi="宋体" w:cs="宋体"/>
                <w:szCs w:val="21"/>
              </w:rPr>
            </w:pPr>
            <w:r w:rsidRPr="001C2492">
              <w:rPr>
                <w:rFonts w:ascii="宋体" w:hAnsi="宋体" w:cs="宋体" w:hint="eastAsia"/>
                <w:szCs w:val="21"/>
              </w:rPr>
              <w:t>8</w:t>
            </w:r>
          </w:p>
        </w:tc>
        <w:tc>
          <w:tcPr>
            <w:tcW w:w="1152" w:type="dxa"/>
            <w:vAlign w:val="center"/>
          </w:tcPr>
          <w:p w14:paraId="4CFFEADD" w14:textId="77777777" w:rsidR="00BD1045" w:rsidRPr="001C2492" w:rsidRDefault="00265D49">
            <w:pPr>
              <w:jc w:val="center"/>
            </w:pPr>
            <w:r w:rsidRPr="001C2492">
              <w:rPr>
                <w:rFonts w:hint="eastAsia"/>
              </w:rPr>
              <w:t>其他</w:t>
            </w:r>
          </w:p>
        </w:tc>
        <w:tc>
          <w:tcPr>
            <w:tcW w:w="8322" w:type="dxa"/>
            <w:gridSpan w:val="4"/>
          </w:tcPr>
          <w:p w14:paraId="10E1EF1D" w14:textId="77777777" w:rsidR="00BD1045" w:rsidRPr="001C2492" w:rsidRDefault="00265D49">
            <w:pPr>
              <w:jc w:val="left"/>
            </w:pPr>
            <w:r w:rsidRPr="001C2492">
              <w:rPr>
                <w:rFonts w:hint="eastAsia"/>
              </w:rPr>
              <w:t>1.</w:t>
            </w:r>
            <w:r w:rsidRPr="001C2492">
              <w:rPr>
                <w:rFonts w:hint="eastAsia"/>
              </w:rPr>
              <w:t>合同签订</w:t>
            </w:r>
            <w:r w:rsidRPr="001C2492">
              <w:rPr>
                <w:rFonts w:hint="eastAsia"/>
              </w:rPr>
              <w:t>3</w:t>
            </w:r>
            <w:r w:rsidRPr="001C2492">
              <w:rPr>
                <w:rFonts w:hint="eastAsia"/>
              </w:rPr>
              <w:t>日内，中标供应商按合同金额的</w:t>
            </w:r>
            <w:r w:rsidRPr="001C2492">
              <w:rPr>
                <w:rFonts w:hint="eastAsia"/>
              </w:rPr>
              <w:t>5%</w:t>
            </w:r>
            <w:r w:rsidRPr="001C2492">
              <w:rPr>
                <w:rFonts w:hint="eastAsia"/>
              </w:rPr>
              <w:t>向采购人交纳履约保证金</w:t>
            </w:r>
            <w:r w:rsidRPr="001C2492">
              <w:rPr>
                <w:rFonts w:hint="eastAsia"/>
              </w:rPr>
              <w:t>(</w:t>
            </w:r>
            <w:r w:rsidRPr="001C2492">
              <w:rPr>
                <w:rFonts w:hint="eastAsia"/>
              </w:rPr>
              <w:t>其中对中标的中小企业收取的履约保证金数额不超过政府采购合同金额的</w:t>
            </w:r>
            <w:r w:rsidRPr="001C2492">
              <w:rPr>
                <w:rFonts w:hint="eastAsia"/>
              </w:rPr>
              <w:t>2%)</w:t>
            </w:r>
            <w:r w:rsidRPr="001C2492">
              <w:rPr>
                <w:rFonts w:hint="eastAsia"/>
              </w:rPr>
              <w:t>。如采购人有报修或者问题反馈需要提供售后服务，成交人未按响应承诺的条款执行的，每违约一次从履约保证金中扣除</w:t>
            </w:r>
            <w:r w:rsidRPr="001C2492">
              <w:rPr>
                <w:rFonts w:hint="eastAsia"/>
              </w:rPr>
              <w:t>1000</w:t>
            </w:r>
            <w:r w:rsidRPr="001C2492">
              <w:rPr>
                <w:rFonts w:hint="eastAsia"/>
              </w:rPr>
              <w:t>元。</w:t>
            </w:r>
          </w:p>
          <w:p w14:paraId="469EE24F" w14:textId="77777777" w:rsidR="00BD1045" w:rsidRPr="001C2492" w:rsidRDefault="00265D49">
            <w:pPr>
              <w:jc w:val="left"/>
            </w:pPr>
            <w:r w:rsidRPr="001C2492">
              <w:rPr>
                <w:rFonts w:hint="eastAsia"/>
              </w:rPr>
              <w:t>2.</w:t>
            </w:r>
            <w:r w:rsidRPr="001C2492">
              <w:rPr>
                <w:rFonts w:hint="eastAsia"/>
              </w:rPr>
              <w:t>履约保证金在项目建设并验收合格之日起，由中标供应商提供《政府采购项目履约保证金退付意见书》及《政府采购项目合同验收报告》</w:t>
            </w:r>
            <w:r w:rsidRPr="001C2492">
              <w:rPr>
                <w:rFonts w:hint="eastAsia"/>
              </w:rPr>
              <w:t>,</w:t>
            </w:r>
            <w:r w:rsidRPr="001C2492">
              <w:rPr>
                <w:rFonts w:hint="eastAsia"/>
              </w:rPr>
              <w:t>项目验收合格，质保期满后，项目无问题后无息退还。</w:t>
            </w:r>
          </w:p>
          <w:p w14:paraId="585CC212" w14:textId="77777777" w:rsidR="00BD1045" w:rsidRPr="001C2492" w:rsidRDefault="00265D49">
            <w:pPr>
              <w:jc w:val="left"/>
            </w:pPr>
            <w:r w:rsidRPr="001C2492">
              <w:rPr>
                <w:rFonts w:hint="eastAsia"/>
              </w:rPr>
              <w:t>3.</w:t>
            </w:r>
            <w:r w:rsidRPr="001C2492">
              <w:rPr>
                <w:rFonts w:hint="eastAsia"/>
              </w:rPr>
              <w:t>履约保证金指定账户：中标后采购人提供。</w:t>
            </w:r>
          </w:p>
        </w:tc>
      </w:tr>
    </w:tbl>
    <w:p w14:paraId="5A18B794" w14:textId="77777777" w:rsidR="00BD1045" w:rsidRPr="001C2492" w:rsidRDefault="00BD1045">
      <w:pPr>
        <w:widowControl/>
        <w:jc w:val="left"/>
        <w:rPr>
          <w:rFonts w:ascii="宋体" w:hAnsi="宋体" w:cs="宋体"/>
          <w:szCs w:val="21"/>
        </w:rPr>
      </w:pPr>
    </w:p>
    <w:p w14:paraId="01479963" w14:textId="77777777" w:rsidR="00BD1045" w:rsidRPr="001C2492" w:rsidRDefault="00265D49">
      <w:pPr>
        <w:spacing w:line="528" w:lineRule="exact"/>
        <w:ind w:firstLineChars="100" w:firstLine="280"/>
        <w:rPr>
          <w:rFonts w:ascii="宋体" w:hAnsi="宋体" w:cs="宋体"/>
          <w:sz w:val="28"/>
          <w:szCs w:val="28"/>
        </w:rPr>
      </w:pPr>
      <w:bookmarkStart w:id="39" w:name="_Hlk132788223"/>
      <w:r w:rsidRPr="001C2492">
        <w:rPr>
          <w:rFonts w:ascii="宋体" w:hAnsi="宋体" w:cs="宋体" w:hint="eastAsia"/>
          <w:sz w:val="28"/>
          <w:szCs w:val="28"/>
        </w:rPr>
        <w:lastRenderedPageBreak/>
        <w:t xml:space="preserve">附件1：                              </w:t>
      </w:r>
    </w:p>
    <w:p w14:paraId="32D41EAB" w14:textId="77777777" w:rsidR="00BD1045" w:rsidRPr="001C2492" w:rsidRDefault="00265D49">
      <w:pPr>
        <w:spacing w:line="528" w:lineRule="exact"/>
        <w:ind w:firstLineChars="100" w:firstLine="280"/>
        <w:jc w:val="center"/>
        <w:rPr>
          <w:rFonts w:ascii="宋体" w:hAnsi="宋体" w:cs="宋体"/>
          <w:sz w:val="28"/>
          <w:szCs w:val="28"/>
        </w:rPr>
      </w:pPr>
      <w:r w:rsidRPr="001C2492">
        <w:rPr>
          <w:rFonts w:ascii="宋体" w:hAnsi="宋体" w:cs="宋体" w:hint="eastAsia"/>
          <w:sz w:val="28"/>
          <w:szCs w:val="28"/>
        </w:rPr>
        <w:t>中小</w:t>
      </w:r>
      <w:proofErr w:type="gramStart"/>
      <w:r w:rsidRPr="001C2492">
        <w:rPr>
          <w:rFonts w:ascii="宋体" w:hAnsi="宋体" w:cs="宋体" w:hint="eastAsia"/>
          <w:sz w:val="28"/>
          <w:szCs w:val="28"/>
        </w:rPr>
        <w:t>微企业</w:t>
      </w:r>
      <w:proofErr w:type="gramEnd"/>
      <w:r w:rsidRPr="001C2492">
        <w:rPr>
          <w:rFonts w:ascii="宋体" w:hAnsi="宋体" w:cs="宋体"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F52C60" w:rsidRPr="001C2492" w14:paraId="4DDEE587"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0EA94657"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0EFC29C6"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7ADB4890"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497BA446"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2759FF80"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42ABA4D2"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微型</w:t>
            </w:r>
          </w:p>
        </w:tc>
      </w:tr>
      <w:tr w:rsidR="00F52C60" w:rsidRPr="001C2492" w14:paraId="112CFD4E" w14:textId="77777777">
        <w:trPr>
          <w:trHeight w:val="220"/>
        </w:trPr>
        <w:tc>
          <w:tcPr>
            <w:tcW w:w="1446" w:type="dxa"/>
            <w:tcBorders>
              <w:top w:val="nil"/>
              <w:left w:val="single" w:sz="4" w:space="0" w:color="auto"/>
              <w:bottom w:val="single" w:sz="4" w:space="0" w:color="auto"/>
              <w:right w:val="single" w:sz="4" w:space="0" w:color="auto"/>
            </w:tcBorders>
            <w:vAlign w:val="bottom"/>
          </w:tcPr>
          <w:p w14:paraId="7B1852B1"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农、林、牧、渔</w:t>
            </w:r>
          </w:p>
        </w:tc>
        <w:tc>
          <w:tcPr>
            <w:tcW w:w="1701" w:type="dxa"/>
            <w:tcBorders>
              <w:top w:val="nil"/>
              <w:left w:val="nil"/>
              <w:bottom w:val="single" w:sz="4" w:space="0" w:color="auto"/>
              <w:right w:val="single" w:sz="4" w:space="0" w:color="auto"/>
            </w:tcBorders>
            <w:vAlign w:val="center"/>
          </w:tcPr>
          <w:p w14:paraId="6F294AA8"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营业收入（Y）</w:t>
            </w:r>
          </w:p>
        </w:tc>
        <w:tc>
          <w:tcPr>
            <w:tcW w:w="1134" w:type="dxa"/>
            <w:tcBorders>
              <w:top w:val="nil"/>
              <w:left w:val="nil"/>
              <w:bottom w:val="single" w:sz="4" w:space="0" w:color="auto"/>
              <w:right w:val="single" w:sz="4" w:space="0" w:color="auto"/>
            </w:tcBorders>
            <w:vAlign w:val="center"/>
          </w:tcPr>
          <w:p w14:paraId="1E2200B3"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19819BA3"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500≤Y＜20000</w:t>
            </w:r>
          </w:p>
        </w:tc>
        <w:tc>
          <w:tcPr>
            <w:tcW w:w="1570" w:type="dxa"/>
            <w:tcBorders>
              <w:top w:val="nil"/>
              <w:left w:val="nil"/>
              <w:bottom w:val="single" w:sz="4" w:space="0" w:color="auto"/>
              <w:right w:val="single" w:sz="4" w:space="0" w:color="auto"/>
            </w:tcBorders>
            <w:vAlign w:val="center"/>
          </w:tcPr>
          <w:p w14:paraId="1C3C7011"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50≤Y＜500</w:t>
            </w:r>
          </w:p>
        </w:tc>
        <w:tc>
          <w:tcPr>
            <w:tcW w:w="1009" w:type="dxa"/>
            <w:tcBorders>
              <w:top w:val="nil"/>
              <w:left w:val="nil"/>
              <w:bottom w:val="single" w:sz="4" w:space="0" w:color="auto"/>
              <w:right w:val="single" w:sz="4" w:space="0" w:color="auto"/>
            </w:tcBorders>
            <w:vAlign w:val="center"/>
          </w:tcPr>
          <w:p w14:paraId="55A40A53"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Y＜50</w:t>
            </w:r>
          </w:p>
        </w:tc>
      </w:tr>
      <w:tr w:rsidR="00F52C60" w:rsidRPr="001C2492" w14:paraId="07980B8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5FE4313"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工业</w:t>
            </w:r>
          </w:p>
        </w:tc>
        <w:tc>
          <w:tcPr>
            <w:tcW w:w="1701" w:type="dxa"/>
            <w:tcBorders>
              <w:top w:val="nil"/>
              <w:left w:val="nil"/>
              <w:bottom w:val="single" w:sz="4" w:space="0" w:color="auto"/>
              <w:right w:val="single" w:sz="4" w:space="0" w:color="auto"/>
            </w:tcBorders>
            <w:vAlign w:val="center"/>
          </w:tcPr>
          <w:p w14:paraId="065FEA0D"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从业人员（X）</w:t>
            </w:r>
          </w:p>
        </w:tc>
        <w:tc>
          <w:tcPr>
            <w:tcW w:w="1134" w:type="dxa"/>
            <w:tcBorders>
              <w:top w:val="nil"/>
              <w:left w:val="nil"/>
              <w:bottom w:val="single" w:sz="4" w:space="0" w:color="auto"/>
              <w:right w:val="single" w:sz="4" w:space="0" w:color="auto"/>
            </w:tcBorders>
            <w:vAlign w:val="center"/>
          </w:tcPr>
          <w:p w14:paraId="28A2A667"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人</w:t>
            </w:r>
          </w:p>
        </w:tc>
        <w:tc>
          <w:tcPr>
            <w:tcW w:w="1846" w:type="dxa"/>
            <w:tcBorders>
              <w:top w:val="nil"/>
              <w:left w:val="nil"/>
              <w:bottom w:val="single" w:sz="4" w:space="0" w:color="auto"/>
              <w:right w:val="single" w:sz="4" w:space="0" w:color="auto"/>
            </w:tcBorders>
            <w:vAlign w:val="center"/>
          </w:tcPr>
          <w:p w14:paraId="02D6814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300≤X＜1000</w:t>
            </w:r>
          </w:p>
        </w:tc>
        <w:tc>
          <w:tcPr>
            <w:tcW w:w="1570" w:type="dxa"/>
            <w:tcBorders>
              <w:top w:val="nil"/>
              <w:left w:val="nil"/>
              <w:bottom w:val="single" w:sz="4" w:space="0" w:color="auto"/>
              <w:right w:val="single" w:sz="4" w:space="0" w:color="auto"/>
            </w:tcBorders>
            <w:vAlign w:val="center"/>
          </w:tcPr>
          <w:p w14:paraId="7A2B568A"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20≤X＜300</w:t>
            </w:r>
          </w:p>
        </w:tc>
        <w:tc>
          <w:tcPr>
            <w:tcW w:w="1009" w:type="dxa"/>
            <w:tcBorders>
              <w:top w:val="nil"/>
              <w:left w:val="nil"/>
              <w:bottom w:val="single" w:sz="4" w:space="0" w:color="auto"/>
              <w:right w:val="single" w:sz="4" w:space="0" w:color="auto"/>
            </w:tcBorders>
            <w:vAlign w:val="center"/>
          </w:tcPr>
          <w:p w14:paraId="6BA3D7BB"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X＜20</w:t>
            </w:r>
          </w:p>
        </w:tc>
      </w:tr>
      <w:tr w:rsidR="00F52C60" w:rsidRPr="001C2492" w14:paraId="35975FD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0032B4" w14:textId="77777777" w:rsidR="00BD1045" w:rsidRPr="001C2492" w:rsidRDefault="00BD1045">
            <w:pPr>
              <w:widowControl/>
              <w:jc w:val="left"/>
              <w:rPr>
                <w:rFonts w:ascii="宋体" w:hAnsi="宋体" w:cs="宋体"/>
                <w:szCs w:val="21"/>
              </w:rPr>
            </w:pPr>
          </w:p>
        </w:tc>
        <w:tc>
          <w:tcPr>
            <w:tcW w:w="1701" w:type="dxa"/>
            <w:tcBorders>
              <w:top w:val="nil"/>
              <w:left w:val="nil"/>
              <w:bottom w:val="single" w:sz="4" w:space="0" w:color="auto"/>
              <w:right w:val="single" w:sz="4" w:space="0" w:color="auto"/>
            </w:tcBorders>
            <w:vAlign w:val="center"/>
          </w:tcPr>
          <w:p w14:paraId="75A627B6"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营业收入（Y）</w:t>
            </w:r>
          </w:p>
        </w:tc>
        <w:tc>
          <w:tcPr>
            <w:tcW w:w="1134" w:type="dxa"/>
            <w:tcBorders>
              <w:top w:val="nil"/>
              <w:left w:val="nil"/>
              <w:bottom w:val="single" w:sz="4" w:space="0" w:color="auto"/>
              <w:right w:val="single" w:sz="4" w:space="0" w:color="auto"/>
            </w:tcBorders>
            <w:vAlign w:val="center"/>
          </w:tcPr>
          <w:p w14:paraId="024E68EE"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151C3706"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2000≤Y＜40000</w:t>
            </w:r>
          </w:p>
        </w:tc>
        <w:tc>
          <w:tcPr>
            <w:tcW w:w="1570" w:type="dxa"/>
            <w:tcBorders>
              <w:top w:val="nil"/>
              <w:left w:val="nil"/>
              <w:bottom w:val="single" w:sz="4" w:space="0" w:color="auto"/>
              <w:right w:val="single" w:sz="4" w:space="0" w:color="auto"/>
            </w:tcBorders>
            <w:vAlign w:val="center"/>
          </w:tcPr>
          <w:p w14:paraId="76779C5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300≤Y＜2000</w:t>
            </w:r>
          </w:p>
        </w:tc>
        <w:tc>
          <w:tcPr>
            <w:tcW w:w="1009" w:type="dxa"/>
            <w:tcBorders>
              <w:top w:val="nil"/>
              <w:left w:val="nil"/>
              <w:bottom w:val="single" w:sz="4" w:space="0" w:color="auto"/>
              <w:right w:val="single" w:sz="4" w:space="0" w:color="auto"/>
            </w:tcBorders>
            <w:vAlign w:val="center"/>
          </w:tcPr>
          <w:p w14:paraId="65B6EC62"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Y＜300</w:t>
            </w:r>
          </w:p>
        </w:tc>
      </w:tr>
      <w:tr w:rsidR="00F52C60" w:rsidRPr="001C2492" w14:paraId="74D4839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B43A434"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建筑业</w:t>
            </w:r>
          </w:p>
        </w:tc>
        <w:tc>
          <w:tcPr>
            <w:tcW w:w="1701" w:type="dxa"/>
            <w:tcBorders>
              <w:top w:val="nil"/>
              <w:left w:val="nil"/>
              <w:bottom w:val="single" w:sz="4" w:space="0" w:color="auto"/>
              <w:right w:val="single" w:sz="4" w:space="0" w:color="auto"/>
            </w:tcBorders>
            <w:vAlign w:val="center"/>
          </w:tcPr>
          <w:p w14:paraId="3CFF191C"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营业收入（Y）</w:t>
            </w:r>
          </w:p>
        </w:tc>
        <w:tc>
          <w:tcPr>
            <w:tcW w:w="1134" w:type="dxa"/>
            <w:tcBorders>
              <w:top w:val="nil"/>
              <w:left w:val="nil"/>
              <w:bottom w:val="single" w:sz="4" w:space="0" w:color="auto"/>
              <w:right w:val="single" w:sz="4" w:space="0" w:color="auto"/>
            </w:tcBorders>
            <w:vAlign w:val="center"/>
          </w:tcPr>
          <w:p w14:paraId="2173262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598C98D6"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6000≤Y＜80000</w:t>
            </w:r>
          </w:p>
        </w:tc>
        <w:tc>
          <w:tcPr>
            <w:tcW w:w="1570" w:type="dxa"/>
            <w:tcBorders>
              <w:top w:val="nil"/>
              <w:left w:val="nil"/>
              <w:bottom w:val="single" w:sz="4" w:space="0" w:color="auto"/>
              <w:right w:val="single" w:sz="4" w:space="0" w:color="auto"/>
            </w:tcBorders>
            <w:vAlign w:val="center"/>
          </w:tcPr>
          <w:p w14:paraId="01D039B0"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300≤Y＜6000</w:t>
            </w:r>
          </w:p>
        </w:tc>
        <w:tc>
          <w:tcPr>
            <w:tcW w:w="1009" w:type="dxa"/>
            <w:tcBorders>
              <w:top w:val="nil"/>
              <w:left w:val="nil"/>
              <w:bottom w:val="single" w:sz="4" w:space="0" w:color="auto"/>
              <w:right w:val="single" w:sz="4" w:space="0" w:color="auto"/>
            </w:tcBorders>
            <w:vAlign w:val="center"/>
          </w:tcPr>
          <w:p w14:paraId="2C41D6A7"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Y＜300</w:t>
            </w:r>
          </w:p>
        </w:tc>
      </w:tr>
      <w:tr w:rsidR="00F52C60" w:rsidRPr="001C2492" w14:paraId="06FEC1E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7C9D855" w14:textId="77777777" w:rsidR="00BD1045" w:rsidRPr="001C2492" w:rsidRDefault="00BD1045">
            <w:pPr>
              <w:widowControl/>
              <w:jc w:val="left"/>
              <w:rPr>
                <w:rFonts w:ascii="宋体" w:hAnsi="宋体" w:cs="宋体"/>
                <w:szCs w:val="21"/>
              </w:rPr>
            </w:pPr>
          </w:p>
        </w:tc>
        <w:tc>
          <w:tcPr>
            <w:tcW w:w="1701" w:type="dxa"/>
            <w:tcBorders>
              <w:top w:val="nil"/>
              <w:left w:val="nil"/>
              <w:bottom w:val="single" w:sz="4" w:space="0" w:color="auto"/>
              <w:right w:val="single" w:sz="4" w:space="0" w:color="auto"/>
            </w:tcBorders>
            <w:vAlign w:val="center"/>
          </w:tcPr>
          <w:p w14:paraId="357CF4A5"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资产总额（Z）</w:t>
            </w:r>
          </w:p>
        </w:tc>
        <w:tc>
          <w:tcPr>
            <w:tcW w:w="1134" w:type="dxa"/>
            <w:tcBorders>
              <w:top w:val="nil"/>
              <w:left w:val="nil"/>
              <w:bottom w:val="single" w:sz="4" w:space="0" w:color="auto"/>
              <w:right w:val="single" w:sz="4" w:space="0" w:color="auto"/>
            </w:tcBorders>
            <w:vAlign w:val="center"/>
          </w:tcPr>
          <w:p w14:paraId="15C22786"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54730164"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5000≤Z＜80000</w:t>
            </w:r>
          </w:p>
        </w:tc>
        <w:tc>
          <w:tcPr>
            <w:tcW w:w="1570" w:type="dxa"/>
            <w:tcBorders>
              <w:top w:val="nil"/>
              <w:left w:val="nil"/>
              <w:bottom w:val="single" w:sz="4" w:space="0" w:color="auto"/>
              <w:right w:val="single" w:sz="4" w:space="0" w:color="auto"/>
            </w:tcBorders>
            <w:vAlign w:val="center"/>
          </w:tcPr>
          <w:p w14:paraId="5B093EA1"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300≤Z＜5000</w:t>
            </w:r>
          </w:p>
        </w:tc>
        <w:tc>
          <w:tcPr>
            <w:tcW w:w="1009" w:type="dxa"/>
            <w:tcBorders>
              <w:top w:val="nil"/>
              <w:left w:val="nil"/>
              <w:bottom w:val="single" w:sz="4" w:space="0" w:color="auto"/>
              <w:right w:val="single" w:sz="4" w:space="0" w:color="auto"/>
            </w:tcBorders>
            <w:vAlign w:val="center"/>
          </w:tcPr>
          <w:p w14:paraId="0CB49682"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Z＜300</w:t>
            </w:r>
          </w:p>
        </w:tc>
      </w:tr>
      <w:tr w:rsidR="00F52C60" w:rsidRPr="001C2492" w14:paraId="2C76ED5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661C276" w14:textId="77777777" w:rsidR="00BD1045" w:rsidRPr="001C2492" w:rsidRDefault="00265D49">
            <w:pPr>
              <w:widowControl/>
              <w:ind w:firstLineChars="150" w:firstLine="315"/>
              <w:rPr>
                <w:rFonts w:ascii="宋体" w:hAnsi="宋体" w:cs="宋体"/>
                <w:szCs w:val="21"/>
              </w:rPr>
            </w:pPr>
            <w:r w:rsidRPr="001C2492">
              <w:rPr>
                <w:rFonts w:ascii="宋体" w:hAnsi="宋体" w:cs="宋体" w:hint="eastAsia"/>
                <w:szCs w:val="21"/>
              </w:rPr>
              <w:t>批发业</w:t>
            </w:r>
          </w:p>
        </w:tc>
        <w:tc>
          <w:tcPr>
            <w:tcW w:w="1701" w:type="dxa"/>
            <w:tcBorders>
              <w:top w:val="nil"/>
              <w:left w:val="nil"/>
              <w:bottom w:val="single" w:sz="4" w:space="0" w:color="auto"/>
              <w:right w:val="single" w:sz="4" w:space="0" w:color="auto"/>
            </w:tcBorders>
            <w:vAlign w:val="center"/>
          </w:tcPr>
          <w:p w14:paraId="1F6E1943"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从业人员（X）</w:t>
            </w:r>
          </w:p>
        </w:tc>
        <w:tc>
          <w:tcPr>
            <w:tcW w:w="1134" w:type="dxa"/>
            <w:tcBorders>
              <w:top w:val="nil"/>
              <w:left w:val="nil"/>
              <w:bottom w:val="single" w:sz="4" w:space="0" w:color="auto"/>
              <w:right w:val="single" w:sz="4" w:space="0" w:color="auto"/>
            </w:tcBorders>
            <w:vAlign w:val="center"/>
          </w:tcPr>
          <w:p w14:paraId="5DCBE47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人</w:t>
            </w:r>
          </w:p>
        </w:tc>
        <w:tc>
          <w:tcPr>
            <w:tcW w:w="1846" w:type="dxa"/>
            <w:tcBorders>
              <w:top w:val="nil"/>
              <w:left w:val="nil"/>
              <w:bottom w:val="single" w:sz="4" w:space="0" w:color="auto"/>
              <w:right w:val="single" w:sz="4" w:space="0" w:color="auto"/>
            </w:tcBorders>
            <w:vAlign w:val="center"/>
          </w:tcPr>
          <w:p w14:paraId="7209CF13"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20≤X＜200</w:t>
            </w:r>
          </w:p>
        </w:tc>
        <w:tc>
          <w:tcPr>
            <w:tcW w:w="1570" w:type="dxa"/>
            <w:tcBorders>
              <w:top w:val="nil"/>
              <w:left w:val="nil"/>
              <w:bottom w:val="single" w:sz="4" w:space="0" w:color="auto"/>
              <w:right w:val="single" w:sz="4" w:space="0" w:color="auto"/>
            </w:tcBorders>
            <w:vAlign w:val="center"/>
          </w:tcPr>
          <w:p w14:paraId="7D59FE2A"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5≤X＜20</w:t>
            </w:r>
          </w:p>
        </w:tc>
        <w:tc>
          <w:tcPr>
            <w:tcW w:w="1009" w:type="dxa"/>
            <w:tcBorders>
              <w:top w:val="nil"/>
              <w:left w:val="nil"/>
              <w:bottom w:val="single" w:sz="4" w:space="0" w:color="auto"/>
              <w:right w:val="single" w:sz="4" w:space="0" w:color="auto"/>
            </w:tcBorders>
            <w:vAlign w:val="center"/>
          </w:tcPr>
          <w:p w14:paraId="0078919D"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X＜5</w:t>
            </w:r>
          </w:p>
        </w:tc>
      </w:tr>
      <w:tr w:rsidR="00F52C60" w:rsidRPr="001C2492" w14:paraId="3FA3727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97C942C" w14:textId="77777777" w:rsidR="00BD1045" w:rsidRPr="001C2492" w:rsidRDefault="00BD1045">
            <w:pPr>
              <w:widowControl/>
              <w:jc w:val="left"/>
              <w:rPr>
                <w:rFonts w:ascii="宋体" w:hAnsi="宋体" w:cs="宋体"/>
                <w:szCs w:val="21"/>
              </w:rPr>
            </w:pPr>
          </w:p>
        </w:tc>
        <w:tc>
          <w:tcPr>
            <w:tcW w:w="1701" w:type="dxa"/>
            <w:tcBorders>
              <w:top w:val="nil"/>
              <w:left w:val="nil"/>
              <w:bottom w:val="single" w:sz="4" w:space="0" w:color="auto"/>
              <w:right w:val="single" w:sz="4" w:space="0" w:color="auto"/>
            </w:tcBorders>
            <w:vAlign w:val="center"/>
          </w:tcPr>
          <w:p w14:paraId="6B4D58B3"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营业收入（Y）</w:t>
            </w:r>
          </w:p>
        </w:tc>
        <w:tc>
          <w:tcPr>
            <w:tcW w:w="1134" w:type="dxa"/>
            <w:tcBorders>
              <w:top w:val="nil"/>
              <w:left w:val="nil"/>
              <w:bottom w:val="single" w:sz="4" w:space="0" w:color="auto"/>
              <w:right w:val="single" w:sz="4" w:space="0" w:color="auto"/>
            </w:tcBorders>
            <w:vAlign w:val="center"/>
          </w:tcPr>
          <w:p w14:paraId="1150C52A"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62A892BB"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5000≤Y＜40000</w:t>
            </w:r>
          </w:p>
        </w:tc>
        <w:tc>
          <w:tcPr>
            <w:tcW w:w="1570" w:type="dxa"/>
            <w:tcBorders>
              <w:top w:val="nil"/>
              <w:left w:val="nil"/>
              <w:bottom w:val="single" w:sz="4" w:space="0" w:color="auto"/>
              <w:right w:val="single" w:sz="4" w:space="0" w:color="auto"/>
            </w:tcBorders>
            <w:vAlign w:val="center"/>
          </w:tcPr>
          <w:p w14:paraId="7811EBCB"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1000≤Y＜5000</w:t>
            </w:r>
          </w:p>
        </w:tc>
        <w:tc>
          <w:tcPr>
            <w:tcW w:w="1009" w:type="dxa"/>
            <w:tcBorders>
              <w:top w:val="nil"/>
              <w:left w:val="nil"/>
              <w:bottom w:val="single" w:sz="4" w:space="0" w:color="auto"/>
              <w:right w:val="single" w:sz="4" w:space="0" w:color="auto"/>
            </w:tcBorders>
            <w:vAlign w:val="center"/>
          </w:tcPr>
          <w:p w14:paraId="628FBF1C"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Y＜1000</w:t>
            </w:r>
          </w:p>
        </w:tc>
      </w:tr>
      <w:tr w:rsidR="00F52C60" w:rsidRPr="001C2492" w14:paraId="5E18F36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C6AD1CF"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零售业</w:t>
            </w:r>
          </w:p>
        </w:tc>
        <w:tc>
          <w:tcPr>
            <w:tcW w:w="1701" w:type="dxa"/>
            <w:tcBorders>
              <w:top w:val="nil"/>
              <w:left w:val="nil"/>
              <w:bottom w:val="single" w:sz="4" w:space="0" w:color="auto"/>
              <w:right w:val="single" w:sz="4" w:space="0" w:color="auto"/>
            </w:tcBorders>
            <w:vAlign w:val="center"/>
          </w:tcPr>
          <w:p w14:paraId="28FFF434"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从业人员（X）</w:t>
            </w:r>
          </w:p>
        </w:tc>
        <w:tc>
          <w:tcPr>
            <w:tcW w:w="1134" w:type="dxa"/>
            <w:tcBorders>
              <w:top w:val="nil"/>
              <w:left w:val="nil"/>
              <w:bottom w:val="single" w:sz="4" w:space="0" w:color="auto"/>
              <w:right w:val="single" w:sz="4" w:space="0" w:color="auto"/>
            </w:tcBorders>
            <w:vAlign w:val="center"/>
          </w:tcPr>
          <w:p w14:paraId="7E48280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人</w:t>
            </w:r>
          </w:p>
        </w:tc>
        <w:tc>
          <w:tcPr>
            <w:tcW w:w="1846" w:type="dxa"/>
            <w:tcBorders>
              <w:top w:val="nil"/>
              <w:left w:val="nil"/>
              <w:bottom w:val="single" w:sz="4" w:space="0" w:color="auto"/>
              <w:right w:val="single" w:sz="4" w:space="0" w:color="auto"/>
            </w:tcBorders>
            <w:vAlign w:val="center"/>
          </w:tcPr>
          <w:p w14:paraId="3135B7FE"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50≤X＜300</w:t>
            </w:r>
          </w:p>
        </w:tc>
        <w:tc>
          <w:tcPr>
            <w:tcW w:w="1570" w:type="dxa"/>
            <w:tcBorders>
              <w:top w:val="nil"/>
              <w:left w:val="nil"/>
              <w:bottom w:val="single" w:sz="4" w:space="0" w:color="auto"/>
              <w:right w:val="single" w:sz="4" w:space="0" w:color="auto"/>
            </w:tcBorders>
            <w:vAlign w:val="center"/>
          </w:tcPr>
          <w:p w14:paraId="74E05E84"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10≤X＜50</w:t>
            </w:r>
          </w:p>
        </w:tc>
        <w:tc>
          <w:tcPr>
            <w:tcW w:w="1009" w:type="dxa"/>
            <w:tcBorders>
              <w:top w:val="nil"/>
              <w:left w:val="nil"/>
              <w:bottom w:val="single" w:sz="4" w:space="0" w:color="auto"/>
              <w:right w:val="single" w:sz="4" w:space="0" w:color="auto"/>
            </w:tcBorders>
            <w:vAlign w:val="center"/>
          </w:tcPr>
          <w:p w14:paraId="5E96E696"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X＜10</w:t>
            </w:r>
          </w:p>
        </w:tc>
      </w:tr>
      <w:tr w:rsidR="00F52C60" w:rsidRPr="001C2492" w14:paraId="67E9D33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E3F0B10" w14:textId="77777777" w:rsidR="00BD1045" w:rsidRPr="001C2492" w:rsidRDefault="00BD1045">
            <w:pPr>
              <w:widowControl/>
              <w:jc w:val="left"/>
              <w:rPr>
                <w:rFonts w:ascii="宋体" w:hAnsi="宋体" w:cs="宋体"/>
                <w:szCs w:val="21"/>
              </w:rPr>
            </w:pPr>
          </w:p>
        </w:tc>
        <w:tc>
          <w:tcPr>
            <w:tcW w:w="1701" w:type="dxa"/>
            <w:tcBorders>
              <w:top w:val="nil"/>
              <w:left w:val="nil"/>
              <w:bottom w:val="single" w:sz="4" w:space="0" w:color="auto"/>
              <w:right w:val="single" w:sz="4" w:space="0" w:color="auto"/>
            </w:tcBorders>
            <w:vAlign w:val="center"/>
          </w:tcPr>
          <w:p w14:paraId="539851A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营业收入（Y）</w:t>
            </w:r>
          </w:p>
        </w:tc>
        <w:tc>
          <w:tcPr>
            <w:tcW w:w="1134" w:type="dxa"/>
            <w:tcBorders>
              <w:top w:val="nil"/>
              <w:left w:val="nil"/>
              <w:bottom w:val="single" w:sz="4" w:space="0" w:color="auto"/>
              <w:right w:val="single" w:sz="4" w:space="0" w:color="auto"/>
            </w:tcBorders>
            <w:vAlign w:val="center"/>
          </w:tcPr>
          <w:p w14:paraId="15827D92"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4A17F918"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500≤Y＜20000</w:t>
            </w:r>
          </w:p>
        </w:tc>
        <w:tc>
          <w:tcPr>
            <w:tcW w:w="1570" w:type="dxa"/>
            <w:tcBorders>
              <w:top w:val="nil"/>
              <w:left w:val="nil"/>
              <w:bottom w:val="single" w:sz="4" w:space="0" w:color="auto"/>
              <w:right w:val="single" w:sz="4" w:space="0" w:color="auto"/>
            </w:tcBorders>
            <w:vAlign w:val="center"/>
          </w:tcPr>
          <w:p w14:paraId="14BBEA42"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100≤Y＜500</w:t>
            </w:r>
          </w:p>
        </w:tc>
        <w:tc>
          <w:tcPr>
            <w:tcW w:w="1009" w:type="dxa"/>
            <w:tcBorders>
              <w:top w:val="nil"/>
              <w:left w:val="nil"/>
              <w:bottom w:val="single" w:sz="4" w:space="0" w:color="auto"/>
              <w:right w:val="single" w:sz="4" w:space="0" w:color="auto"/>
            </w:tcBorders>
            <w:vAlign w:val="center"/>
          </w:tcPr>
          <w:p w14:paraId="0816A5F8"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Y＜100</w:t>
            </w:r>
          </w:p>
        </w:tc>
      </w:tr>
      <w:tr w:rsidR="00F52C60" w:rsidRPr="001C2492" w14:paraId="4DF2586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058C0B2"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交通运输业</w:t>
            </w:r>
          </w:p>
        </w:tc>
        <w:tc>
          <w:tcPr>
            <w:tcW w:w="1701" w:type="dxa"/>
            <w:tcBorders>
              <w:top w:val="nil"/>
              <w:left w:val="nil"/>
              <w:bottom w:val="single" w:sz="4" w:space="0" w:color="auto"/>
              <w:right w:val="single" w:sz="4" w:space="0" w:color="auto"/>
            </w:tcBorders>
            <w:vAlign w:val="center"/>
          </w:tcPr>
          <w:p w14:paraId="37E52CBB"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从业人员（X）</w:t>
            </w:r>
          </w:p>
        </w:tc>
        <w:tc>
          <w:tcPr>
            <w:tcW w:w="1134" w:type="dxa"/>
            <w:tcBorders>
              <w:top w:val="nil"/>
              <w:left w:val="nil"/>
              <w:bottom w:val="single" w:sz="4" w:space="0" w:color="auto"/>
              <w:right w:val="single" w:sz="4" w:space="0" w:color="auto"/>
            </w:tcBorders>
            <w:vAlign w:val="center"/>
          </w:tcPr>
          <w:p w14:paraId="6DF1C105"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人</w:t>
            </w:r>
          </w:p>
        </w:tc>
        <w:tc>
          <w:tcPr>
            <w:tcW w:w="1846" w:type="dxa"/>
            <w:tcBorders>
              <w:top w:val="nil"/>
              <w:left w:val="nil"/>
              <w:bottom w:val="single" w:sz="4" w:space="0" w:color="auto"/>
              <w:right w:val="single" w:sz="4" w:space="0" w:color="auto"/>
            </w:tcBorders>
            <w:vAlign w:val="center"/>
          </w:tcPr>
          <w:p w14:paraId="6E86DAC5"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300≤X＜1000</w:t>
            </w:r>
          </w:p>
        </w:tc>
        <w:tc>
          <w:tcPr>
            <w:tcW w:w="1570" w:type="dxa"/>
            <w:tcBorders>
              <w:top w:val="nil"/>
              <w:left w:val="nil"/>
              <w:bottom w:val="single" w:sz="4" w:space="0" w:color="auto"/>
              <w:right w:val="single" w:sz="4" w:space="0" w:color="auto"/>
            </w:tcBorders>
            <w:vAlign w:val="center"/>
          </w:tcPr>
          <w:p w14:paraId="46839E71"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20≤X＜300</w:t>
            </w:r>
          </w:p>
        </w:tc>
        <w:tc>
          <w:tcPr>
            <w:tcW w:w="1009" w:type="dxa"/>
            <w:tcBorders>
              <w:top w:val="nil"/>
              <w:left w:val="nil"/>
              <w:bottom w:val="single" w:sz="4" w:space="0" w:color="auto"/>
              <w:right w:val="single" w:sz="4" w:space="0" w:color="auto"/>
            </w:tcBorders>
            <w:vAlign w:val="center"/>
          </w:tcPr>
          <w:p w14:paraId="42623E07"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X＜20</w:t>
            </w:r>
          </w:p>
        </w:tc>
      </w:tr>
      <w:tr w:rsidR="00F52C60" w:rsidRPr="001C2492" w14:paraId="27EBF4F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5353FCD" w14:textId="77777777" w:rsidR="00BD1045" w:rsidRPr="001C2492" w:rsidRDefault="00BD1045">
            <w:pPr>
              <w:widowControl/>
              <w:jc w:val="left"/>
              <w:rPr>
                <w:rFonts w:ascii="宋体" w:hAnsi="宋体" w:cs="宋体"/>
                <w:szCs w:val="21"/>
              </w:rPr>
            </w:pPr>
          </w:p>
        </w:tc>
        <w:tc>
          <w:tcPr>
            <w:tcW w:w="1701" w:type="dxa"/>
            <w:tcBorders>
              <w:top w:val="nil"/>
              <w:left w:val="nil"/>
              <w:bottom w:val="single" w:sz="4" w:space="0" w:color="auto"/>
              <w:right w:val="single" w:sz="4" w:space="0" w:color="auto"/>
            </w:tcBorders>
            <w:vAlign w:val="center"/>
          </w:tcPr>
          <w:p w14:paraId="46DD8F03"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营业收入（Y）</w:t>
            </w:r>
          </w:p>
        </w:tc>
        <w:tc>
          <w:tcPr>
            <w:tcW w:w="1134" w:type="dxa"/>
            <w:tcBorders>
              <w:top w:val="nil"/>
              <w:left w:val="nil"/>
              <w:bottom w:val="single" w:sz="4" w:space="0" w:color="auto"/>
              <w:right w:val="single" w:sz="4" w:space="0" w:color="auto"/>
            </w:tcBorders>
            <w:vAlign w:val="center"/>
          </w:tcPr>
          <w:p w14:paraId="3CC44360"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5059992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3000≤Y＜30000</w:t>
            </w:r>
          </w:p>
        </w:tc>
        <w:tc>
          <w:tcPr>
            <w:tcW w:w="1570" w:type="dxa"/>
            <w:tcBorders>
              <w:top w:val="nil"/>
              <w:left w:val="nil"/>
              <w:bottom w:val="single" w:sz="4" w:space="0" w:color="auto"/>
              <w:right w:val="single" w:sz="4" w:space="0" w:color="auto"/>
            </w:tcBorders>
            <w:vAlign w:val="center"/>
          </w:tcPr>
          <w:p w14:paraId="18567BB7"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200≤Y＜3000</w:t>
            </w:r>
          </w:p>
        </w:tc>
        <w:tc>
          <w:tcPr>
            <w:tcW w:w="1009" w:type="dxa"/>
            <w:tcBorders>
              <w:top w:val="nil"/>
              <w:left w:val="nil"/>
              <w:bottom w:val="single" w:sz="4" w:space="0" w:color="auto"/>
              <w:right w:val="single" w:sz="4" w:space="0" w:color="auto"/>
            </w:tcBorders>
            <w:vAlign w:val="center"/>
          </w:tcPr>
          <w:p w14:paraId="48D4D493"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Y＜200</w:t>
            </w:r>
          </w:p>
        </w:tc>
      </w:tr>
      <w:tr w:rsidR="00F52C60" w:rsidRPr="001C2492" w14:paraId="7A2A613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221F20A"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仓储业</w:t>
            </w:r>
          </w:p>
        </w:tc>
        <w:tc>
          <w:tcPr>
            <w:tcW w:w="1701" w:type="dxa"/>
            <w:tcBorders>
              <w:top w:val="nil"/>
              <w:left w:val="nil"/>
              <w:bottom w:val="single" w:sz="4" w:space="0" w:color="auto"/>
              <w:right w:val="single" w:sz="4" w:space="0" w:color="auto"/>
            </w:tcBorders>
            <w:vAlign w:val="center"/>
          </w:tcPr>
          <w:p w14:paraId="0B4F2D99"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从业人员（X）</w:t>
            </w:r>
          </w:p>
        </w:tc>
        <w:tc>
          <w:tcPr>
            <w:tcW w:w="1134" w:type="dxa"/>
            <w:tcBorders>
              <w:top w:val="nil"/>
              <w:left w:val="nil"/>
              <w:bottom w:val="single" w:sz="4" w:space="0" w:color="auto"/>
              <w:right w:val="single" w:sz="4" w:space="0" w:color="auto"/>
            </w:tcBorders>
            <w:vAlign w:val="center"/>
          </w:tcPr>
          <w:p w14:paraId="7794F064"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人</w:t>
            </w:r>
          </w:p>
        </w:tc>
        <w:tc>
          <w:tcPr>
            <w:tcW w:w="1846" w:type="dxa"/>
            <w:tcBorders>
              <w:top w:val="nil"/>
              <w:left w:val="nil"/>
              <w:bottom w:val="single" w:sz="4" w:space="0" w:color="auto"/>
              <w:right w:val="single" w:sz="4" w:space="0" w:color="auto"/>
            </w:tcBorders>
            <w:vAlign w:val="center"/>
          </w:tcPr>
          <w:p w14:paraId="27D713CE"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100≤X＜200</w:t>
            </w:r>
          </w:p>
        </w:tc>
        <w:tc>
          <w:tcPr>
            <w:tcW w:w="1570" w:type="dxa"/>
            <w:tcBorders>
              <w:top w:val="nil"/>
              <w:left w:val="nil"/>
              <w:bottom w:val="single" w:sz="4" w:space="0" w:color="auto"/>
              <w:right w:val="single" w:sz="4" w:space="0" w:color="auto"/>
            </w:tcBorders>
            <w:vAlign w:val="center"/>
          </w:tcPr>
          <w:p w14:paraId="011F99D6"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20≤X＜100</w:t>
            </w:r>
          </w:p>
        </w:tc>
        <w:tc>
          <w:tcPr>
            <w:tcW w:w="1009" w:type="dxa"/>
            <w:tcBorders>
              <w:top w:val="nil"/>
              <w:left w:val="nil"/>
              <w:bottom w:val="single" w:sz="4" w:space="0" w:color="auto"/>
              <w:right w:val="single" w:sz="4" w:space="0" w:color="auto"/>
            </w:tcBorders>
            <w:vAlign w:val="center"/>
          </w:tcPr>
          <w:p w14:paraId="345D4B9C"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X＜20</w:t>
            </w:r>
          </w:p>
        </w:tc>
      </w:tr>
      <w:tr w:rsidR="00F52C60" w:rsidRPr="001C2492" w14:paraId="28B9103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6E11DAA" w14:textId="77777777" w:rsidR="00BD1045" w:rsidRPr="001C2492" w:rsidRDefault="00BD1045">
            <w:pPr>
              <w:widowControl/>
              <w:jc w:val="left"/>
              <w:rPr>
                <w:rFonts w:ascii="宋体" w:hAnsi="宋体" w:cs="宋体"/>
                <w:szCs w:val="21"/>
              </w:rPr>
            </w:pPr>
          </w:p>
        </w:tc>
        <w:tc>
          <w:tcPr>
            <w:tcW w:w="1701" w:type="dxa"/>
            <w:tcBorders>
              <w:top w:val="nil"/>
              <w:left w:val="nil"/>
              <w:bottom w:val="single" w:sz="4" w:space="0" w:color="auto"/>
              <w:right w:val="single" w:sz="4" w:space="0" w:color="auto"/>
            </w:tcBorders>
            <w:vAlign w:val="center"/>
          </w:tcPr>
          <w:p w14:paraId="453BE357"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营业收入（Y）</w:t>
            </w:r>
          </w:p>
        </w:tc>
        <w:tc>
          <w:tcPr>
            <w:tcW w:w="1134" w:type="dxa"/>
            <w:tcBorders>
              <w:top w:val="nil"/>
              <w:left w:val="nil"/>
              <w:bottom w:val="single" w:sz="4" w:space="0" w:color="auto"/>
              <w:right w:val="single" w:sz="4" w:space="0" w:color="auto"/>
            </w:tcBorders>
            <w:vAlign w:val="center"/>
          </w:tcPr>
          <w:p w14:paraId="258D5F9E"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3B99F02A"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1000≤Y＜30000</w:t>
            </w:r>
          </w:p>
        </w:tc>
        <w:tc>
          <w:tcPr>
            <w:tcW w:w="1570" w:type="dxa"/>
            <w:tcBorders>
              <w:top w:val="nil"/>
              <w:left w:val="nil"/>
              <w:bottom w:val="single" w:sz="4" w:space="0" w:color="auto"/>
              <w:right w:val="single" w:sz="4" w:space="0" w:color="auto"/>
            </w:tcBorders>
            <w:vAlign w:val="center"/>
          </w:tcPr>
          <w:p w14:paraId="1B9F44D7"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100≤Y＜1000</w:t>
            </w:r>
          </w:p>
        </w:tc>
        <w:tc>
          <w:tcPr>
            <w:tcW w:w="1009" w:type="dxa"/>
            <w:tcBorders>
              <w:top w:val="nil"/>
              <w:left w:val="nil"/>
              <w:bottom w:val="single" w:sz="4" w:space="0" w:color="auto"/>
              <w:right w:val="single" w:sz="4" w:space="0" w:color="auto"/>
            </w:tcBorders>
            <w:vAlign w:val="center"/>
          </w:tcPr>
          <w:p w14:paraId="4820ADD1"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Y＜100</w:t>
            </w:r>
          </w:p>
        </w:tc>
      </w:tr>
      <w:tr w:rsidR="00F52C60" w:rsidRPr="001C2492" w14:paraId="6BF466B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EB07116"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邮政业</w:t>
            </w:r>
          </w:p>
        </w:tc>
        <w:tc>
          <w:tcPr>
            <w:tcW w:w="1701" w:type="dxa"/>
            <w:tcBorders>
              <w:top w:val="nil"/>
              <w:left w:val="nil"/>
              <w:bottom w:val="single" w:sz="4" w:space="0" w:color="auto"/>
              <w:right w:val="single" w:sz="4" w:space="0" w:color="auto"/>
            </w:tcBorders>
            <w:vAlign w:val="center"/>
          </w:tcPr>
          <w:p w14:paraId="31EF4809"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从业人员（X）</w:t>
            </w:r>
          </w:p>
        </w:tc>
        <w:tc>
          <w:tcPr>
            <w:tcW w:w="1134" w:type="dxa"/>
            <w:tcBorders>
              <w:top w:val="nil"/>
              <w:left w:val="nil"/>
              <w:bottom w:val="single" w:sz="4" w:space="0" w:color="auto"/>
              <w:right w:val="single" w:sz="4" w:space="0" w:color="auto"/>
            </w:tcBorders>
            <w:vAlign w:val="center"/>
          </w:tcPr>
          <w:p w14:paraId="43AB6274"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人</w:t>
            </w:r>
          </w:p>
        </w:tc>
        <w:tc>
          <w:tcPr>
            <w:tcW w:w="1846" w:type="dxa"/>
            <w:tcBorders>
              <w:top w:val="nil"/>
              <w:left w:val="nil"/>
              <w:bottom w:val="single" w:sz="4" w:space="0" w:color="auto"/>
              <w:right w:val="single" w:sz="4" w:space="0" w:color="auto"/>
            </w:tcBorders>
            <w:vAlign w:val="center"/>
          </w:tcPr>
          <w:p w14:paraId="20ECC62C"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300≤X＜1000</w:t>
            </w:r>
          </w:p>
        </w:tc>
        <w:tc>
          <w:tcPr>
            <w:tcW w:w="1570" w:type="dxa"/>
            <w:tcBorders>
              <w:top w:val="nil"/>
              <w:left w:val="nil"/>
              <w:bottom w:val="single" w:sz="4" w:space="0" w:color="auto"/>
              <w:right w:val="single" w:sz="4" w:space="0" w:color="auto"/>
            </w:tcBorders>
            <w:vAlign w:val="center"/>
          </w:tcPr>
          <w:p w14:paraId="367B4B25"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20≤X＜300</w:t>
            </w:r>
          </w:p>
        </w:tc>
        <w:tc>
          <w:tcPr>
            <w:tcW w:w="1009" w:type="dxa"/>
            <w:tcBorders>
              <w:top w:val="nil"/>
              <w:left w:val="nil"/>
              <w:bottom w:val="single" w:sz="4" w:space="0" w:color="auto"/>
              <w:right w:val="single" w:sz="4" w:space="0" w:color="auto"/>
            </w:tcBorders>
            <w:vAlign w:val="center"/>
          </w:tcPr>
          <w:p w14:paraId="32FE9705"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X＜20</w:t>
            </w:r>
          </w:p>
        </w:tc>
      </w:tr>
      <w:tr w:rsidR="00F52C60" w:rsidRPr="001C2492" w14:paraId="5799F37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A157AC3" w14:textId="77777777" w:rsidR="00BD1045" w:rsidRPr="001C2492" w:rsidRDefault="00BD1045">
            <w:pPr>
              <w:widowControl/>
              <w:jc w:val="left"/>
              <w:rPr>
                <w:rFonts w:ascii="宋体" w:hAnsi="宋体" w:cs="宋体"/>
                <w:szCs w:val="21"/>
              </w:rPr>
            </w:pPr>
          </w:p>
        </w:tc>
        <w:tc>
          <w:tcPr>
            <w:tcW w:w="1701" w:type="dxa"/>
            <w:tcBorders>
              <w:top w:val="nil"/>
              <w:left w:val="nil"/>
              <w:bottom w:val="single" w:sz="4" w:space="0" w:color="auto"/>
              <w:right w:val="single" w:sz="4" w:space="0" w:color="auto"/>
            </w:tcBorders>
            <w:vAlign w:val="center"/>
          </w:tcPr>
          <w:p w14:paraId="45133D1E"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营业收入（Y）</w:t>
            </w:r>
          </w:p>
        </w:tc>
        <w:tc>
          <w:tcPr>
            <w:tcW w:w="1134" w:type="dxa"/>
            <w:tcBorders>
              <w:top w:val="nil"/>
              <w:left w:val="nil"/>
              <w:bottom w:val="single" w:sz="4" w:space="0" w:color="auto"/>
              <w:right w:val="single" w:sz="4" w:space="0" w:color="auto"/>
            </w:tcBorders>
            <w:vAlign w:val="center"/>
          </w:tcPr>
          <w:p w14:paraId="0E1C7D2C"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75FAA938"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2000≤Y＜30000</w:t>
            </w:r>
          </w:p>
        </w:tc>
        <w:tc>
          <w:tcPr>
            <w:tcW w:w="1570" w:type="dxa"/>
            <w:tcBorders>
              <w:top w:val="nil"/>
              <w:left w:val="nil"/>
              <w:bottom w:val="single" w:sz="4" w:space="0" w:color="auto"/>
              <w:right w:val="single" w:sz="4" w:space="0" w:color="auto"/>
            </w:tcBorders>
            <w:vAlign w:val="center"/>
          </w:tcPr>
          <w:p w14:paraId="2C3AB7F0"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100≤Y＜2000</w:t>
            </w:r>
          </w:p>
        </w:tc>
        <w:tc>
          <w:tcPr>
            <w:tcW w:w="1009" w:type="dxa"/>
            <w:tcBorders>
              <w:top w:val="nil"/>
              <w:left w:val="nil"/>
              <w:bottom w:val="single" w:sz="4" w:space="0" w:color="auto"/>
              <w:right w:val="single" w:sz="4" w:space="0" w:color="auto"/>
            </w:tcBorders>
            <w:vAlign w:val="center"/>
          </w:tcPr>
          <w:p w14:paraId="63AF4FEC"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Y＜100</w:t>
            </w:r>
          </w:p>
        </w:tc>
      </w:tr>
      <w:tr w:rsidR="00F52C60" w:rsidRPr="001C2492" w14:paraId="41BD2A5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81EEBAF"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住宿业</w:t>
            </w:r>
          </w:p>
        </w:tc>
        <w:tc>
          <w:tcPr>
            <w:tcW w:w="1701" w:type="dxa"/>
            <w:tcBorders>
              <w:top w:val="nil"/>
              <w:left w:val="nil"/>
              <w:bottom w:val="single" w:sz="4" w:space="0" w:color="auto"/>
              <w:right w:val="single" w:sz="4" w:space="0" w:color="auto"/>
            </w:tcBorders>
            <w:vAlign w:val="center"/>
          </w:tcPr>
          <w:p w14:paraId="65447A47"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从业人员（X）</w:t>
            </w:r>
          </w:p>
        </w:tc>
        <w:tc>
          <w:tcPr>
            <w:tcW w:w="1134" w:type="dxa"/>
            <w:tcBorders>
              <w:top w:val="nil"/>
              <w:left w:val="nil"/>
              <w:bottom w:val="single" w:sz="4" w:space="0" w:color="auto"/>
              <w:right w:val="single" w:sz="4" w:space="0" w:color="auto"/>
            </w:tcBorders>
            <w:vAlign w:val="center"/>
          </w:tcPr>
          <w:p w14:paraId="0F13F09B"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人</w:t>
            </w:r>
          </w:p>
        </w:tc>
        <w:tc>
          <w:tcPr>
            <w:tcW w:w="1846" w:type="dxa"/>
            <w:tcBorders>
              <w:top w:val="nil"/>
              <w:left w:val="nil"/>
              <w:bottom w:val="single" w:sz="4" w:space="0" w:color="auto"/>
              <w:right w:val="single" w:sz="4" w:space="0" w:color="auto"/>
            </w:tcBorders>
            <w:vAlign w:val="center"/>
          </w:tcPr>
          <w:p w14:paraId="0B0212A0"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100≤X＜300</w:t>
            </w:r>
          </w:p>
        </w:tc>
        <w:tc>
          <w:tcPr>
            <w:tcW w:w="1570" w:type="dxa"/>
            <w:tcBorders>
              <w:top w:val="nil"/>
              <w:left w:val="nil"/>
              <w:bottom w:val="single" w:sz="4" w:space="0" w:color="auto"/>
              <w:right w:val="single" w:sz="4" w:space="0" w:color="auto"/>
            </w:tcBorders>
            <w:vAlign w:val="center"/>
          </w:tcPr>
          <w:p w14:paraId="69912CF5"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10≤X＜100</w:t>
            </w:r>
          </w:p>
        </w:tc>
        <w:tc>
          <w:tcPr>
            <w:tcW w:w="1009" w:type="dxa"/>
            <w:tcBorders>
              <w:top w:val="nil"/>
              <w:left w:val="nil"/>
              <w:bottom w:val="single" w:sz="4" w:space="0" w:color="auto"/>
              <w:right w:val="single" w:sz="4" w:space="0" w:color="auto"/>
            </w:tcBorders>
            <w:vAlign w:val="center"/>
          </w:tcPr>
          <w:p w14:paraId="0176B2FC"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X＜10</w:t>
            </w:r>
          </w:p>
        </w:tc>
      </w:tr>
      <w:tr w:rsidR="00F52C60" w:rsidRPr="001C2492" w14:paraId="355A7C0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10D24D2" w14:textId="77777777" w:rsidR="00BD1045" w:rsidRPr="001C2492" w:rsidRDefault="00BD1045">
            <w:pPr>
              <w:widowControl/>
              <w:jc w:val="left"/>
              <w:rPr>
                <w:rFonts w:ascii="宋体" w:hAnsi="宋体" w:cs="宋体"/>
                <w:szCs w:val="21"/>
              </w:rPr>
            </w:pPr>
          </w:p>
        </w:tc>
        <w:tc>
          <w:tcPr>
            <w:tcW w:w="1701" w:type="dxa"/>
            <w:tcBorders>
              <w:top w:val="nil"/>
              <w:left w:val="nil"/>
              <w:bottom w:val="single" w:sz="4" w:space="0" w:color="auto"/>
              <w:right w:val="single" w:sz="4" w:space="0" w:color="auto"/>
            </w:tcBorders>
            <w:vAlign w:val="center"/>
          </w:tcPr>
          <w:p w14:paraId="404A3E7E"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营业收入（Y）</w:t>
            </w:r>
          </w:p>
        </w:tc>
        <w:tc>
          <w:tcPr>
            <w:tcW w:w="1134" w:type="dxa"/>
            <w:tcBorders>
              <w:top w:val="nil"/>
              <w:left w:val="nil"/>
              <w:bottom w:val="single" w:sz="4" w:space="0" w:color="auto"/>
              <w:right w:val="single" w:sz="4" w:space="0" w:color="auto"/>
            </w:tcBorders>
            <w:vAlign w:val="center"/>
          </w:tcPr>
          <w:p w14:paraId="7B4C3612"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35C349A0"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2000≤Y＜10000</w:t>
            </w:r>
          </w:p>
        </w:tc>
        <w:tc>
          <w:tcPr>
            <w:tcW w:w="1570" w:type="dxa"/>
            <w:tcBorders>
              <w:top w:val="nil"/>
              <w:left w:val="nil"/>
              <w:bottom w:val="single" w:sz="4" w:space="0" w:color="auto"/>
              <w:right w:val="single" w:sz="4" w:space="0" w:color="auto"/>
            </w:tcBorders>
            <w:vAlign w:val="center"/>
          </w:tcPr>
          <w:p w14:paraId="1FEC46FC"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100≤Y＜2000</w:t>
            </w:r>
          </w:p>
        </w:tc>
        <w:tc>
          <w:tcPr>
            <w:tcW w:w="1009" w:type="dxa"/>
            <w:tcBorders>
              <w:top w:val="nil"/>
              <w:left w:val="nil"/>
              <w:bottom w:val="single" w:sz="4" w:space="0" w:color="auto"/>
              <w:right w:val="single" w:sz="4" w:space="0" w:color="auto"/>
            </w:tcBorders>
            <w:vAlign w:val="center"/>
          </w:tcPr>
          <w:p w14:paraId="466BEC71"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Y＜100</w:t>
            </w:r>
          </w:p>
        </w:tc>
      </w:tr>
      <w:tr w:rsidR="00F52C60" w:rsidRPr="001C2492" w14:paraId="0CC9726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B55BFC2"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餐饮业</w:t>
            </w:r>
          </w:p>
        </w:tc>
        <w:tc>
          <w:tcPr>
            <w:tcW w:w="1701" w:type="dxa"/>
            <w:tcBorders>
              <w:top w:val="nil"/>
              <w:left w:val="nil"/>
              <w:bottom w:val="single" w:sz="4" w:space="0" w:color="auto"/>
              <w:right w:val="single" w:sz="4" w:space="0" w:color="auto"/>
            </w:tcBorders>
            <w:vAlign w:val="center"/>
          </w:tcPr>
          <w:p w14:paraId="53AA68CA"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从业人员（X）</w:t>
            </w:r>
          </w:p>
        </w:tc>
        <w:tc>
          <w:tcPr>
            <w:tcW w:w="1134" w:type="dxa"/>
            <w:tcBorders>
              <w:top w:val="nil"/>
              <w:left w:val="nil"/>
              <w:bottom w:val="single" w:sz="4" w:space="0" w:color="auto"/>
              <w:right w:val="single" w:sz="4" w:space="0" w:color="auto"/>
            </w:tcBorders>
            <w:vAlign w:val="center"/>
          </w:tcPr>
          <w:p w14:paraId="4B82FC34"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人</w:t>
            </w:r>
          </w:p>
        </w:tc>
        <w:tc>
          <w:tcPr>
            <w:tcW w:w="1846" w:type="dxa"/>
            <w:tcBorders>
              <w:top w:val="nil"/>
              <w:left w:val="nil"/>
              <w:bottom w:val="single" w:sz="4" w:space="0" w:color="auto"/>
              <w:right w:val="single" w:sz="4" w:space="0" w:color="auto"/>
            </w:tcBorders>
            <w:vAlign w:val="center"/>
          </w:tcPr>
          <w:p w14:paraId="7B12232A"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100≤X＜300</w:t>
            </w:r>
          </w:p>
        </w:tc>
        <w:tc>
          <w:tcPr>
            <w:tcW w:w="1570" w:type="dxa"/>
            <w:tcBorders>
              <w:top w:val="nil"/>
              <w:left w:val="nil"/>
              <w:bottom w:val="single" w:sz="4" w:space="0" w:color="auto"/>
              <w:right w:val="single" w:sz="4" w:space="0" w:color="auto"/>
            </w:tcBorders>
            <w:vAlign w:val="center"/>
          </w:tcPr>
          <w:p w14:paraId="01DBFF04"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10≤X＜100</w:t>
            </w:r>
          </w:p>
        </w:tc>
        <w:tc>
          <w:tcPr>
            <w:tcW w:w="1009" w:type="dxa"/>
            <w:tcBorders>
              <w:top w:val="nil"/>
              <w:left w:val="nil"/>
              <w:bottom w:val="single" w:sz="4" w:space="0" w:color="auto"/>
              <w:right w:val="single" w:sz="4" w:space="0" w:color="auto"/>
            </w:tcBorders>
            <w:vAlign w:val="center"/>
          </w:tcPr>
          <w:p w14:paraId="6FD3008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X＜10</w:t>
            </w:r>
          </w:p>
        </w:tc>
      </w:tr>
      <w:tr w:rsidR="00F52C60" w:rsidRPr="001C2492" w14:paraId="2D68EFF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7378F8C" w14:textId="77777777" w:rsidR="00BD1045" w:rsidRPr="001C2492" w:rsidRDefault="00BD1045">
            <w:pPr>
              <w:widowControl/>
              <w:jc w:val="left"/>
              <w:rPr>
                <w:rFonts w:ascii="宋体" w:hAnsi="宋体" w:cs="宋体"/>
                <w:szCs w:val="21"/>
              </w:rPr>
            </w:pPr>
          </w:p>
        </w:tc>
        <w:tc>
          <w:tcPr>
            <w:tcW w:w="1701" w:type="dxa"/>
            <w:tcBorders>
              <w:top w:val="nil"/>
              <w:left w:val="nil"/>
              <w:bottom w:val="single" w:sz="4" w:space="0" w:color="auto"/>
              <w:right w:val="single" w:sz="4" w:space="0" w:color="auto"/>
            </w:tcBorders>
            <w:vAlign w:val="center"/>
          </w:tcPr>
          <w:p w14:paraId="198AC06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营业收入（Y）</w:t>
            </w:r>
          </w:p>
        </w:tc>
        <w:tc>
          <w:tcPr>
            <w:tcW w:w="1134" w:type="dxa"/>
            <w:tcBorders>
              <w:top w:val="nil"/>
              <w:left w:val="nil"/>
              <w:bottom w:val="single" w:sz="4" w:space="0" w:color="auto"/>
              <w:right w:val="single" w:sz="4" w:space="0" w:color="auto"/>
            </w:tcBorders>
            <w:vAlign w:val="center"/>
          </w:tcPr>
          <w:p w14:paraId="7B051C3E"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0E196007"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2000≤Y＜10000</w:t>
            </w:r>
          </w:p>
        </w:tc>
        <w:tc>
          <w:tcPr>
            <w:tcW w:w="1570" w:type="dxa"/>
            <w:tcBorders>
              <w:top w:val="nil"/>
              <w:left w:val="nil"/>
              <w:bottom w:val="single" w:sz="4" w:space="0" w:color="auto"/>
              <w:right w:val="single" w:sz="4" w:space="0" w:color="auto"/>
            </w:tcBorders>
            <w:vAlign w:val="center"/>
          </w:tcPr>
          <w:p w14:paraId="7E85966D"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100≤Y＜2000</w:t>
            </w:r>
          </w:p>
        </w:tc>
        <w:tc>
          <w:tcPr>
            <w:tcW w:w="1009" w:type="dxa"/>
            <w:tcBorders>
              <w:top w:val="nil"/>
              <w:left w:val="nil"/>
              <w:bottom w:val="single" w:sz="4" w:space="0" w:color="auto"/>
              <w:right w:val="single" w:sz="4" w:space="0" w:color="auto"/>
            </w:tcBorders>
            <w:vAlign w:val="center"/>
          </w:tcPr>
          <w:p w14:paraId="65E8C20A"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Y＜100</w:t>
            </w:r>
          </w:p>
        </w:tc>
      </w:tr>
      <w:tr w:rsidR="00F52C60" w:rsidRPr="001C2492" w14:paraId="63D6F60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DC9E97D"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信息传输业</w:t>
            </w:r>
          </w:p>
        </w:tc>
        <w:tc>
          <w:tcPr>
            <w:tcW w:w="1701" w:type="dxa"/>
            <w:tcBorders>
              <w:top w:val="nil"/>
              <w:left w:val="nil"/>
              <w:bottom w:val="single" w:sz="4" w:space="0" w:color="auto"/>
              <w:right w:val="single" w:sz="4" w:space="0" w:color="auto"/>
            </w:tcBorders>
            <w:vAlign w:val="center"/>
          </w:tcPr>
          <w:p w14:paraId="360F1A55"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从业人员（X）</w:t>
            </w:r>
          </w:p>
        </w:tc>
        <w:tc>
          <w:tcPr>
            <w:tcW w:w="1134" w:type="dxa"/>
            <w:tcBorders>
              <w:top w:val="nil"/>
              <w:left w:val="nil"/>
              <w:bottom w:val="single" w:sz="4" w:space="0" w:color="auto"/>
              <w:right w:val="single" w:sz="4" w:space="0" w:color="auto"/>
            </w:tcBorders>
            <w:vAlign w:val="center"/>
          </w:tcPr>
          <w:p w14:paraId="7C71F203"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人</w:t>
            </w:r>
          </w:p>
        </w:tc>
        <w:tc>
          <w:tcPr>
            <w:tcW w:w="1846" w:type="dxa"/>
            <w:tcBorders>
              <w:top w:val="nil"/>
              <w:left w:val="nil"/>
              <w:bottom w:val="single" w:sz="4" w:space="0" w:color="auto"/>
              <w:right w:val="single" w:sz="4" w:space="0" w:color="auto"/>
            </w:tcBorders>
            <w:vAlign w:val="center"/>
          </w:tcPr>
          <w:p w14:paraId="3A5E53B4"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100≤X＜2000</w:t>
            </w:r>
          </w:p>
        </w:tc>
        <w:tc>
          <w:tcPr>
            <w:tcW w:w="1570" w:type="dxa"/>
            <w:tcBorders>
              <w:top w:val="nil"/>
              <w:left w:val="nil"/>
              <w:bottom w:val="single" w:sz="4" w:space="0" w:color="auto"/>
              <w:right w:val="single" w:sz="4" w:space="0" w:color="auto"/>
            </w:tcBorders>
            <w:vAlign w:val="center"/>
          </w:tcPr>
          <w:p w14:paraId="4FBDE88C"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10≤X＜100</w:t>
            </w:r>
          </w:p>
        </w:tc>
        <w:tc>
          <w:tcPr>
            <w:tcW w:w="1009" w:type="dxa"/>
            <w:tcBorders>
              <w:top w:val="nil"/>
              <w:left w:val="nil"/>
              <w:bottom w:val="single" w:sz="4" w:space="0" w:color="auto"/>
              <w:right w:val="single" w:sz="4" w:space="0" w:color="auto"/>
            </w:tcBorders>
            <w:vAlign w:val="center"/>
          </w:tcPr>
          <w:p w14:paraId="438F19A0"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X＜10</w:t>
            </w:r>
          </w:p>
        </w:tc>
      </w:tr>
      <w:tr w:rsidR="00F52C60" w:rsidRPr="001C2492" w14:paraId="7235ABB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8A846E6" w14:textId="77777777" w:rsidR="00BD1045" w:rsidRPr="001C2492" w:rsidRDefault="00BD1045">
            <w:pPr>
              <w:widowControl/>
              <w:jc w:val="left"/>
              <w:rPr>
                <w:rFonts w:ascii="宋体" w:hAnsi="宋体" w:cs="宋体"/>
                <w:szCs w:val="21"/>
              </w:rPr>
            </w:pPr>
          </w:p>
        </w:tc>
        <w:tc>
          <w:tcPr>
            <w:tcW w:w="1701" w:type="dxa"/>
            <w:tcBorders>
              <w:top w:val="nil"/>
              <w:left w:val="nil"/>
              <w:bottom w:val="single" w:sz="4" w:space="0" w:color="auto"/>
              <w:right w:val="single" w:sz="4" w:space="0" w:color="auto"/>
            </w:tcBorders>
            <w:vAlign w:val="center"/>
          </w:tcPr>
          <w:p w14:paraId="7AB4CAC8"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营业收入（Y）</w:t>
            </w:r>
          </w:p>
        </w:tc>
        <w:tc>
          <w:tcPr>
            <w:tcW w:w="1134" w:type="dxa"/>
            <w:tcBorders>
              <w:top w:val="nil"/>
              <w:left w:val="nil"/>
              <w:bottom w:val="single" w:sz="4" w:space="0" w:color="auto"/>
              <w:right w:val="single" w:sz="4" w:space="0" w:color="auto"/>
            </w:tcBorders>
            <w:vAlign w:val="center"/>
          </w:tcPr>
          <w:p w14:paraId="04D443B6"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5E3643B4"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1000≤Y＜100000</w:t>
            </w:r>
          </w:p>
        </w:tc>
        <w:tc>
          <w:tcPr>
            <w:tcW w:w="1570" w:type="dxa"/>
            <w:tcBorders>
              <w:top w:val="nil"/>
              <w:left w:val="nil"/>
              <w:bottom w:val="single" w:sz="4" w:space="0" w:color="auto"/>
              <w:right w:val="single" w:sz="4" w:space="0" w:color="auto"/>
            </w:tcBorders>
            <w:vAlign w:val="center"/>
          </w:tcPr>
          <w:p w14:paraId="62D03F22"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100≤Y＜1000</w:t>
            </w:r>
          </w:p>
        </w:tc>
        <w:tc>
          <w:tcPr>
            <w:tcW w:w="1009" w:type="dxa"/>
            <w:tcBorders>
              <w:top w:val="nil"/>
              <w:left w:val="nil"/>
              <w:bottom w:val="single" w:sz="4" w:space="0" w:color="auto"/>
              <w:right w:val="single" w:sz="4" w:space="0" w:color="auto"/>
            </w:tcBorders>
            <w:vAlign w:val="center"/>
          </w:tcPr>
          <w:p w14:paraId="6A12E705"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Y＜100</w:t>
            </w:r>
          </w:p>
        </w:tc>
      </w:tr>
      <w:tr w:rsidR="00F52C60" w:rsidRPr="001C2492" w14:paraId="0391170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0088F54"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336F3DE4"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从业人员（X）</w:t>
            </w:r>
          </w:p>
        </w:tc>
        <w:tc>
          <w:tcPr>
            <w:tcW w:w="1134" w:type="dxa"/>
            <w:tcBorders>
              <w:top w:val="nil"/>
              <w:left w:val="nil"/>
              <w:bottom w:val="single" w:sz="4" w:space="0" w:color="auto"/>
              <w:right w:val="single" w:sz="4" w:space="0" w:color="auto"/>
            </w:tcBorders>
            <w:vAlign w:val="center"/>
          </w:tcPr>
          <w:p w14:paraId="4DA62C65"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人</w:t>
            </w:r>
          </w:p>
        </w:tc>
        <w:tc>
          <w:tcPr>
            <w:tcW w:w="1846" w:type="dxa"/>
            <w:tcBorders>
              <w:top w:val="nil"/>
              <w:left w:val="nil"/>
              <w:bottom w:val="single" w:sz="4" w:space="0" w:color="auto"/>
              <w:right w:val="single" w:sz="4" w:space="0" w:color="auto"/>
            </w:tcBorders>
            <w:vAlign w:val="center"/>
          </w:tcPr>
          <w:p w14:paraId="7B01ECFD"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100≤X＜300</w:t>
            </w:r>
          </w:p>
        </w:tc>
        <w:tc>
          <w:tcPr>
            <w:tcW w:w="1570" w:type="dxa"/>
            <w:tcBorders>
              <w:top w:val="nil"/>
              <w:left w:val="nil"/>
              <w:bottom w:val="single" w:sz="4" w:space="0" w:color="auto"/>
              <w:right w:val="single" w:sz="4" w:space="0" w:color="auto"/>
            </w:tcBorders>
            <w:vAlign w:val="center"/>
          </w:tcPr>
          <w:p w14:paraId="13ED9EF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10≤X＜100</w:t>
            </w:r>
          </w:p>
        </w:tc>
        <w:tc>
          <w:tcPr>
            <w:tcW w:w="1009" w:type="dxa"/>
            <w:tcBorders>
              <w:top w:val="nil"/>
              <w:left w:val="nil"/>
              <w:bottom w:val="single" w:sz="4" w:space="0" w:color="auto"/>
              <w:right w:val="single" w:sz="4" w:space="0" w:color="auto"/>
            </w:tcBorders>
            <w:vAlign w:val="center"/>
          </w:tcPr>
          <w:p w14:paraId="1DF9647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X＜10</w:t>
            </w:r>
          </w:p>
        </w:tc>
      </w:tr>
      <w:tr w:rsidR="00F52C60" w:rsidRPr="001C2492" w14:paraId="633AA78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02D5EE7" w14:textId="77777777" w:rsidR="00BD1045" w:rsidRPr="001C2492" w:rsidRDefault="00BD1045">
            <w:pPr>
              <w:widowControl/>
              <w:jc w:val="left"/>
              <w:rPr>
                <w:rFonts w:ascii="宋体" w:hAnsi="宋体" w:cs="宋体"/>
                <w:szCs w:val="21"/>
              </w:rPr>
            </w:pPr>
          </w:p>
        </w:tc>
        <w:tc>
          <w:tcPr>
            <w:tcW w:w="1701" w:type="dxa"/>
            <w:tcBorders>
              <w:top w:val="nil"/>
              <w:left w:val="nil"/>
              <w:bottom w:val="single" w:sz="4" w:space="0" w:color="auto"/>
              <w:right w:val="single" w:sz="4" w:space="0" w:color="auto"/>
            </w:tcBorders>
            <w:vAlign w:val="center"/>
          </w:tcPr>
          <w:p w14:paraId="179EAB52"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营业收入（Y）</w:t>
            </w:r>
          </w:p>
        </w:tc>
        <w:tc>
          <w:tcPr>
            <w:tcW w:w="1134" w:type="dxa"/>
            <w:tcBorders>
              <w:top w:val="nil"/>
              <w:left w:val="nil"/>
              <w:bottom w:val="single" w:sz="4" w:space="0" w:color="auto"/>
              <w:right w:val="single" w:sz="4" w:space="0" w:color="auto"/>
            </w:tcBorders>
            <w:vAlign w:val="center"/>
          </w:tcPr>
          <w:p w14:paraId="3D1F35BE"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715D8267"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1000≤Y＜10000</w:t>
            </w:r>
          </w:p>
        </w:tc>
        <w:tc>
          <w:tcPr>
            <w:tcW w:w="1570" w:type="dxa"/>
            <w:tcBorders>
              <w:top w:val="nil"/>
              <w:left w:val="nil"/>
              <w:bottom w:val="single" w:sz="4" w:space="0" w:color="auto"/>
              <w:right w:val="single" w:sz="4" w:space="0" w:color="auto"/>
            </w:tcBorders>
            <w:vAlign w:val="center"/>
          </w:tcPr>
          <w:p w14:paraId="2B609517"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50≤Y＜1000</w:t>
            </w:r>
          </w:p>
        </w:tc>
        <w:tc>
          <w:tcPr>
            <w:tcW w:w="1009" w:type="dxa"/>
            <w:tcBorders>
              <w:top w:val="nil"/>
              <w:left w:val="nil"/>
              <w:bottom w:val="single" w:sz="4" w:space="0" w:color="auto"/>
              <w:right w:val="single" w:sz="4" w:space="0" w:color="auto"/>
            </w:tcBorders>
            <w:vAlign w:val="center"/>
          </w:tcPr>
          <w:p w14:paraId="33446DF2"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Y＜50</w:t>
            </w:r>
          </w:p>
        </w:tc>
      </w:tr>
      <w:tr w:rsidR="00F52C60" w:rsidRPr="001C2492" w14:paraId="60389AD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C3A5609"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房地产开发经营</w:t>
            </w:r>
          </w:p>
        </w:tc>
        <w:tc>
          <w:tcPr>
            <w:tcW w:w="1701" w:type="dxa"/>
            <w:tcBorders>
              <w:top w:val="nil"/>
              <w:left w:val="nil"/>
              <w:bottom w:val="single" w:sz="4" w:space="0" w:color="auto"/>
              <w:right w:val="single" w:sz="4" w:space="0" w:color="auto"/>
            </w:tcBorders>
            <w:vAlign w:val="center"/>
          </w:tcPr>
          <w:p w14:paraId="45038F9B"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营业收入（Y）</w:t>
            </w:r>
          </w:p>
        </w:tc>
        <w:tc>
          <w:tcPr>
            <w:tcW w:w="1134" w:type="dxa"/>
            <w:tcBorders>
              <w:top w:val="nil"/>
              <w:left w:val="nil"/>
              <w:bottom w:val="single" w:sz="4" w:space="0" w:color="auto"/>
              <w:right w:val="single" w:sz="4" w:space="0" w:color="auto"/>
            </w:tcBorders>
            <w:vAlign w:val="center"/>
          </w:tcPr>
          <w:p w14:paraId="34A8FC36"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51E0615B"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1000≤Y＜200000</w:t>
            </w:r>
          </w:p>
        </w:tc>
        <w:tc>
          <w:tcPr>
            <w:tcW w:w="1570" w:type="dxa"/>
            <w:tcBorders>
              <w:top w:val="nil"/>
              <w:left w:val="nil"/>
              <w:bottom w:val="single" w:sz="4" w:space="0" w:color="auto"/>
              <w:right w:val="single" w:sz="4" w:space="0" w:color="auto"/>
            </w:tcBorders>
            <w:vAlign w:val="center"/>
          </w:tcPr>
          <w:p w14:paraId="2803D3AD"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100≤X＜1000</w:t>
            </w:r>
          </w:p>
        </w:tc>
        <w:tc>
          <w:tcPr>
            <w:tcW w:w="1009" w:type="dxa"/>
            <w:tcBorders>
              <w:top w:val="nil"/>
              <w:left w:val="nil"/>
              <w:bottom w:val="single" w:sz="4" w:space="0" w:color="auto"/>
              <w:right w:val="single" w:sz="4" w:space="0" w:color="auto"/>
            </w:tcBorders>
            <w:vAlign w:val="center"/>
          </w:tcPr>
          <w:p w14:paraId="35DC51BD"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X＜100</w:t>
            </w:r>
          </w:p>
        </w:tc>
      </w:tr>
      <w:tr w:rsidR="00F52C60" w:rsidRPr="001C2492" w14:paraId="46FA951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69952D7" w14:textId="77777777" w:rsidR="00BD1045" w:rsidRPr="001C2492" w:rsidRDefault="00BD1045">
            <w:pPr>
              <w:widowControl/>
              <w:jc w:val="left"/>
              <w:rPr>
                <w:rFonts w:ascii="宋体" w:hAnsi="宋体" w:cs="宋体"/>
                <w:szCs w:val="21"/>
              </w:rPr>
            </w:pPr>
          </w:p>
        </w:tc>
        <w:tc>
          <w:tcPr>
            <w:tcW w:w="1701" w:type="dxa"/>
            <w:tcBorders>
              <w:top w:val="nil"/>
              <w:left w:val="nil"/>
              <w:bottom w:val="single" w:sz="4" w:space="0" w:color="auto"/>
              <w:right w:val="single" w:sz="4" w:space="0" w:color="auto"/>
            </w:tcBorders>
            <w:vAlign w:val="center"/>
          </w:tcPr>
          <w:p w14:paraId="730C0467"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资产总额（Z）</w:t>
            </w:r>
          </w:p>
        </w:tc>
        <w:tc>
          <w:tcPr>
            <w:tcW w:w="1134" w:type="dxa"/>
            <w:tcBorders>
              <w:top w:val="nil"/>
              <w:left w:val="nil"/>
              <w:bottom w:val="single" w:sz="4" w:space="0" w:color="auto"/>
              <w:right w:val="single" w:sz="4" w:space="0" w:color="auto"/>
            </w:tcBorders>
            <w:vAlign w:val="center"/>
          </w:tcPr>
          <w:p w14:paraId="2F11DED4"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5B9E24C9"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5000≤Z＜10000</w:t>
            </w:r>
          </w:p>
        </w:tc>
        <w:tc>
          <w:tcPr>
            <w:tcW w:w="1570" w:type="dxa"/>
            <w:tcBorders>
              <w:top w:val="nil"/>
              <w:left w:val="nil"/>
              <w:bottom w:val="single" w:sz="4" w:space="0" w:color="auto"/>
              <w:right w:val="single" w:sz="4" w:space="0" w:color="auto"/>
            </w:tcBorders>
            <w:vAlign w:val="center"/>
          </w:tcPr>
          <w:p w14:paraId="5CF60E95"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2000≤Y＜5000</w:t>
            </w:r>
          </w:p>
        </w:tc>
        <w:tc>
          <w:tcPr>
            <w:tcW w:w="1009" w:type="dxa"/>
            <w:tcBorders>
              <w:top w:val="nil"/>
              <w:left w:val="nil"/>
              <w:bottom w:val="single" w:sz="4" w:space="0" w:color="auto"/>
              <w:right w:val="single" w:sz="4" w:space="0" w:color="auto"/>
            </w:tcBorders>
            <w:vAlign w:val="center"/>
          </w:tcPr>
          <w:p w14:paraId="669A429E"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Y＜2000</w:t>
            </w:r>
          </w:p>
        </w:tc>
      </w:tr>
      <w:tr w:rsidR="00F52C60" w:rsidRPr="001C2492" w14:paraId="11189B0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6369090"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物业管理</w:t>
            </w:r>
          </w:p>
        </w:tc>
        <w:tc>
          <w:tcPr>
            <w:tcW w:w="1701" w:type="dxa"/>
            <w:tcBorders>
              <w:top w:val="nil"/>
              <w:left w:val="nil"/>
              <w:bottom w:val="single" w:sz="4" w:space="0" w:color="auto"/>
              <w:right w:val="single" w:sz="4" w:space="0" w:color="auto"/>
            </w:tcBorders>
            <w:vAlign w:val="center"/>
          </w:tcPr>
          <w:p w14:paraId="4654ABCB"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从业人员（X）</w:t>
            </w:r>
          </w:p>
        </w:tc>
        <w:tc>
          <w:tcPr>
            <w:tcW w:w="1134" w:type="dxa"/>
            <w:tcBorders>
              <w:top w:val="nil"/>
              <w:left w:val="nil"/>
              <w:bottom w:val="single" w:sz="4" w:space="0" w:color="auto"/>
              <w:right w:val="single" w:sz="4" w:space="0" w:color="auto"/>
            </w:tcBorders>
            <w:vAlign w:val="center"/>
          </w:tcPr>
          <w:p w14:paraId="394F6F86"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人</w:t>
            </w:r>
          </w:p>
        </w:tc>
        <w:tc>
          <w:tcPr>
            <w:tcW w:w="1846" w:type="dxa"/>
            <w:tcBorders>
              <w:top w:val="nil"/>
              <w:left w:val="nil"/>
              <w:bottom w:val="single" w:sz="4" w:space="0" w:color="auto"/>
              <w:right w:val="single" w:sz="4" w:space="0" w:color="auto"/>
            </w:tcBorders>
            <w:vAlign w:val="center"/>
          </w:tcPr>
          <w:p w14:paraId="37764D49"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300≤X＜1000</w:t>
            </w:r>
          </w:p>
        </w:tc>
        <w:tc>
          <w:tcPr>
            <w:tcW w:w="1570" w:type="dxa"/>
            <w:tcBorders>
              <w:top w:val="nil"/>
              <w:left w:val="nil"/>
              <w:bottom w:val="single" w:sz="4" w:space="0" w:color="auto"/>
              <w:right w:val="single" w:sz="4" w:space="0" w:color="auto"/>
            </w:tcBorders>
            <w:vAlign w:val="center"/>
          </w:tcPr>
          <w:p w14:paraId="507FA8A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100≤X＜300</w:t>
            </w:r>
          </w:p>
        </w:tc>
        <w:tc>
          <w:tcPr>
            <w:tcW w:w="1009" w:type="dxa"/>
            <w:tcBorders>
              <w:top w:val="nil"/>
              <w:left w:val="nil"/>
              <w:bottom w:val="single" w:sz="4" w:space="0" w:color="auto"/>
              <w:right w:val="single" w:sz="4" w:space="0" w:color="auto"/>
            </w:tcBorders>
            <w:vAlign w:val="center"/>
          </w:tcPr>
          <w:p w14:paraId="4C772022"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X＜100</w:t>
            </w:r>
          </w:p>
        </w:tc>
      </w:tr>
      <w:tr w:rsidR="00F52C60" w:rsidRPr="001C2492" w14:paraId="676EB69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8006436" w14:textId="77777777" w:rsidR="00BD1045" w:rsidRPr="001C2492" w:rsidRDefault="00BD1045">
            <w:pPr>
              <w:widowControl/>
              <w:jc w:val="left"/>
              <w:rPr>
                <w:rFonts w:ascii="宋体" w:hAnsi="宋体" w:cs="宋体"/>
                <w:szCs w:val="21"/>
              </w:rPr>
            </w:pPr>
          </w:p>
        </w:tc>
        <w:tc>
          <w:tcPr>
            <w:tcW w:w="1701" w:type="dxa"/>
            <w:tcBorders>
              <w:top w:val="nil"/>
              <w:left w:val="nil"/>
              <w:bottom w:val="single" w:sz="4" w:space="0" w:color="auto"/>
              <w:right w:val="single" w:sz="4" w:space="0" w:color="auto"/>
            </w:tcBorders>
            <w:vAlign w:val="center"/>
          </w:tcPr>
          <w:p w14:paraId="42115172"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营业收入（Y）</w:t>
            </w:r>
          </w:p>
        </w:tc>
        <w:tc>
          <w:tcPr>
            <w:tcW w:w="1134" w:type="dxa"/>
            <w:tcBorders>
              <w:top w:val="nil"/>
              <w:left w:val="nil"/>
              <w:bottom w:val="single" w:sz="4" w:space="0" w:color="auto"/>
              <w:right w:val="single" w:sz="4" w:space="0" w:color="auto"/>
            </w:tcBorders>
            <w:vAlign w:val="center"/>
          </w:tcPr>
          <w:p w14:paraId="2D6E568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7CFB851C"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1000≤Y＜5000</w:t>
            </w:r>
          </w:p>
        </w:tc>
        <w:tc>
          <w:tcPr>
            <w:tcW w:w="1570" w:type="dxa"/>
            <w:tcBorders>
              <w:top w:val="nil"/>
              <w:left w:val="nil"/>
              <w:bottom w:val="single" w:sz="4" w:space="0" w:color="auto"/>
              <w:right w:val="single" w:sz="4" w:space="0" w:color="auto"/>
            </w:tcBorders>
            <w:vAlign w:val="center"/>
          </w:tcPr>
          <w:p w14:paraId="582E8938"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500≤Y＜1000</w:t>
            </w:r>
          </w:p>
        </w:tc>
        <w:tc>
          <w:tcPr>
            <w:tcW w:w="1009" w:type="dxa"/>
            <w:tcBorders>
              <w:top w:val="nil"/>
              <w:left w:val="nil"/>
              <w:bottom w:val="single" w:sz="4" w:space="0" w:color="auto"/>
              <w:right w:val="single" w:sz="4" w:space="0" w:color="auto"/>
            </w:tcBorders>
            <w:vAlign w:val="center"/>
          </w:tcPr>
          <w:p w14:paraId="0C53018A"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Y＜500</w:t>
            </w:r>
          </w:p>
        </w:tc>
      </w:tr>
      <w:tr w:rsidR="00F52C60" w:rsidRPr="001C2492" w14:paraId="7096FDA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D5FA62F"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租赁和商务服务业</w:t>
            </w:r>
          </w:p>
        </w:tc>
        <w:tc>
          <w:tcPr>
            <w:tcW w:w="1701" w:type="dxa"/>
            <w:tcBorders>
              <w:top w:val="nil"/>
              <w:left w:val="nil"/>
              <w:bottom w:val="single" w:sz="4" w:space="0" w:color="auto"/>
              <w:right w:val="single" w:sz="4" w:space="0" w:color="auto"/>
            </w:tcBorders>
            <w:vAlign w:val="center"/>
          </w:tcPr>
          <w:p w14:paraId="79771F0E"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从业人员（X）</w:t>
            </w:r>
          </w:p>
        </w:tc>
        <w:tc>
          <w:tcPr>
            <w:tcW w:w="1134" w:type="dxa"/>
            <w:tcBorders>
              <w:top w:val="nil"/>
              <w:left w:val="nil"/>
              <w:bottom w:val="single" w:sz="4" w:space="0" w:color="auto"/>
              <w:right w:val="single" w:sz="4" w:space="0" w:color="auto"/>
            </w:tcBorders>
            <w:vAlign w:val="center"/>
          </w:tcPr>
          <w:p w14:paraId="69EF4EF3"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人</w:t>
            </w:r>
          </w:p>
        </w:tc>
        <w:tc>
          <w:tcPr>
            <w:tcW w:w="1846" w:type="dxa"/>
            <w:tcBorders>
              <w:top w:val="nil"/>
              <w:left w:val="nil"/>
              <w:bottom w:val="single" w:sz="4" w:space="0" w:color="auto"/>
              <w:right w:val="single" w:sz="4" w:space="0" w:color="auto"/>
            </w:tcBorders>
            <w:vAlign w:val="center"/>
          </w:tcPr>
          <w:p w14:paraId="1CB4ABA7"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100≤X＜300</w:t>
            </w:r>
          </w:p>
        </w:tc>
        <w:tc>
          <w:tcPr>
            <w:tcW w:w="1570" w:type="dxa"/>
            <w:tcBorders>
              <w:top w:val="nil"/>
              <w:left w:val="nil"/>
              <w:bottom w:val="single" w:sz="4" w:space="0" w:color="auto"/>
              <w:right w:val="single" w:sz="4" w:space="0" w:color="auto"/>
            </w:tcBorders>
            <w:vAlign w:val="center"/>
          </w:tcPr>
          <w:p w14:paraId="5A29E44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10≤X＜100</w:t>
            </w:r>
          </w:p>
        </w:tc>
        <w:tc>
          <w:tcPr>
            <w:tcW w:w="1009" w:type="dxa"/>
            <w:tcBorders>
              <w:top w:val="nil"/>
              <w:left w:val="nil"/>
              <w:bottom w:val="single" w:sz="4" w:space="0" w:color="auto"/>
              <w:right w:val="single" w:sz="4" w:space="0" w:color="auto"/>
            </w:tcBorders>
            <w:vAlign w:val="center"/>
          </w:tcPr>
          <w:p w14:paraId="14287ED9"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X＜10</w:t>
            </w:r>
          </w:p>
        </w:tc>
      </w:tr>
      <w:tr w:rsidR="00F52C60" w:rsidRPr="001C2492" w14:paraId="28C770DB"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B8D0F88" w14:textId="77777777" w:rsidR="00BD1045" w:rsidRPr="001C2492" w:rsidRDefault="00BD1045">
            <w:pPr>
              <w:widowControl/>
              <w:jc w:val="left"/>
              <w:rPr>
                <w:rFonts w:ascii="宋体" w:hAnsi="宋体" w:cs="宋体"/>
                <w:szCs w:val="21"/>
              </w:rPr>
            </w:pPr>
          </w:p>
        </w:tc>
        <w:tc>
          <w:tcPr>
            <w:tcW w:w="1701" w:type="dxa"/>
            <w:tcBorders>
              <w:top w:val="nil"/>
              <w:left w:val="nil"/>
              <w:bottom w:val="single" w:sz="4" w:space="0" w:color="auto"/>
              <w:right w:val="single" w:sz="4" w:space="0" w:color="auto"/>
            </w:tcBorders>
            <w:vAlign w:val="center"/>
          </w:tcPr>
          <w:p w14:paraId="1D99D2F6"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资产总额（Z）</w:t>
            </w:r>
          </w:p>
        </w:tc>
        <w:tc>
          <w:tcPr>
            <w:tcW w:w="1134" w:type="dxa"/>
            <w:tcBorders>
              <w:top w:val="nil"/>
              <w:left w:val="nil"/>
              <w:bottom w:val="single" w:sz="4" w:space="0" w:color="auto"/>
              <w:right w:val="single" w:sz="4" w:space="0" w:color="auto"/>
            </w:tcBorders>
            <w:vAlign w:val="center"/>
          </w:tcPr>
          <w:p w14:paraId="313EF944"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万元</w:t>
            </w:r>
          </w:p>
        </w:tc>
        <w:tc>
          <w:tcPr>
            <w:tcW w:w="1846" w:type="dxa"/>
            <w:tcBorders>
              <w:top w:val="nil"/>
              <w:left w:val="nil"/>
              <w:bottom w:val="single" w:sz="4" w:space="0" w:color="auto"/>
              <w:right w:val="single" w:sz="4" w:space="0" w:color="auto"/>
            </w:tcBorders>
            <w:vAlign w:val="center"/>
          </w:tcPr>
          <w:p w14:paraId="57ED6DA2"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8000≤Z＜120000</w:t>
            </w:r>
          </w:p>
        </w:tc>
        <w:tc>
          <w:tcPr>
            <w:tcW w:w="1570" w:type="dxa"/>
            <w:tcBorders>
              <w:top w:val="nil"/>
              <w:left w:val="nil"/>
              <w:bottom w:val="single" w:sz="4" w:space="0" w:color="auto"/>
              <w:right w:val="single" w:sz="4" w:space="0" w:color="auto"/>
            </w:tcBorders>
            <w:vAlign w:val="center"/>
          </w:tcPr>
          <w:p w14:paraId="4A93C814"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100≤Z＜8000</w:t>
            </w:r>
          </w:p>
        </w:tc>
        <w:tc>
          <w:tcPr>
            <w:tcW w:w="1009" w:type="dxa"/>
            <w:tcBorders>
              <w:top w:val="nil"/>
              <w:left w:val="nil"/>
              <w:bottom w:val="single" w:sz="4" w:space="0" w:color="auto"/>
              <w:right w:val="single" w:sz="4" w:space="0" w:color="auto"/>
            </w:tcBorders>
            <w:vAlign w:val="center"/>
          </w:tcPr>
          <w:p w14:paraId="226F7425"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Y＜100</w:t>
            </w:r>
          </w:p>
        </w:tc>
      </w:tr>
      <w:tr w:rsidR="00F52C60" w:rsidRPr="001C2492" w14:paraId="5BB57361" w14:textId="77777777">
        <w:trPr>
          <w:trHeight w:val="220"/>
        </w:trPr>
        <w:tc>
          <w:tcPr>
            <w:tcW w:w="1446" w:type="dxa"/>
            <w:tcBorders>
              <w:top w:val="nil"/>
              <w:left w:val="single" w:sz="4" w:space="0" w:color="auto"/>
              <w:bottom w:val="single" w:sz="4" w:space="0" w:color="auto"/>
              <w:right w:val="single" w:sz="4" w:space="0" w:color="auto"/>
            </w:tcBorders>
            <w:vAlign w:val="bottom"/>
          </w:tcPr>
          <w:p w14:paraId="06414AFE" w14:textId="77777777" w:rsidR="00BD1045" w:rsidRPr="001C2492" w:rsidRDefault="00265D49">
            <w:pPr>
              <w:widowControl/>
              <w:jc w:val="center"/>
              <w:rPr>
                <w:rFonts w:ascii="宋体" w:hAnsi="宋体" w:cs="宋体"/>
                <w:szCs w:val="21"/>
              </w:rPr>
            </w:pPr>
            <w:r w:rsidRPr="001C2492">
              <w:rPr>
                <w:rFonts w:ascii="宋体" w:hAnsi="宋体" w:cs="宋体" w:hint="eastAsia"/>
                <w:szCs w:val="21"/>
              </w:rPr>
              <w:t>其他未列明行业</w:t>
            </w:r>
          </w:p>
        </w:tc>
        <w:tc>
          <w:tcPr>
            <w:tcW w:w="1701" w:type="dxa"/>
            <w:tcBorders>
              <w:top w:val="nil"/>
              <w:left w:val="nil"/>
              <w:bottom w:val="single" w:sz="4" w:space="0" w:color="auto"/>
              <w:right w:val="single" w:sz="4" w:space="0" w:color="auto"/>
            </w:tcBorders>
            <w:vAlign w:val="center"/>
          </w:tcPr>
          <w:p w14:paraId="11E6A60D"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从业人员（X）</w:t>
            </w:r>
          </w:p>
        </w:tc>
        <w:tc>
          <w:tcPr>
            <w:tcW w:w="1134" w:type="dxa"/>
            <w:tcBorders>
              <w:top w:val="nil"/>
              <w:left w:val="nil"/>
              <w:bottom w:val="single" w:sz="4" w:space="0" w:color="auto"/>
              <w:right w:val="single" w:sz="4" w:space="0" w:color="auto"/>
            </w:tcBorders>
            <w:vAlign w:val="center"/>
          </w:tcPr>
          <w:p w14:paraId="587D07E7"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人</w:t>
            </w:r>
          </w:p>
        </w:tc>
        <w:tc>
          <w:tcPr>
            <w:tcW w:w="1846" w:type="dxa"/>
            <w:tcBorders>
              <w:top w:val="nil"/>
              <w:left w:val="nil"/>
              <w:bottom w:val="single" w:sz="4" w:space="0" w:color="auto"/>
              <w:right w:val="single" w:sz="4" w:space="0" w:color="auto"/>
            </w:tcBorders>
            <w:vAlign w:val="center"/>
          </w:tcPr>
          <w:p w14:paraId="4FA51830"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100≤X＜300</w:t>
            </w:r>
          </w:p>
        </w:tc>
        <w:tc>
          <w:tcPr>
            <w:tcW w:w="1570" w:type="dxa"/>
            <w:tcBorders>
              <w:top w:val="nil"/>
              <w:left w:val="nil"/>
              <w:bottom w:val="single" w:sz="4" w:space="0" w:color="auto"/>
              <w:right w:val="single" w:sz="4" w:space="0" w:color="auto"/>
            </w:tcBorders>
            <w:vAlign w:val="center"/>
          </w:tcPr>
          <w:p w14:paraId="0B9DB92A"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10≤X＜100</w:t>
            </w:r>
          </w:p>
        </w:tc>
        <w:tc>
          <w:tcPr>
            <w:tcW w:w="1009" w:type="dxa"/>
            <w:tcBorders>
              <w:top w:val="nil"/>
              <w:left w:val="nil"/>
              <w:bottom w:val="single" w:sz="4" w:space="0" w:color="auto"/>
              <w:right w:val="single" w:sz="4" w:space="0" w:color="auto"/>
            </w:tcBorders>
            <w:vAlign w:val="center"/>
          </w:tcPr>
          <w:p w14:paraId="3CD53DED"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X＜10</w:t>
            </w:r>
          </w:p>
        </w:tc>
      </w:tr>
    </w:tbl>
    <w:p w14:paraId="5B18389D" w14:textId="77777777" w:rsidR="00BD1045" w:rsidRPr="001C2492" w:rsidRDefault="00265D49">
      <w:pPr>
        <w:spacing w:line="360" w:lineRule="auto"/>
        <w:ind w:firstLineChars="250" w:firstLine="525"/>
        <w:rPr>
          <w:rFonts w:ascii="宋体" w:hAnsi="宋体" w:cs="宋体"/>
          <w:szCs w:val="21"/>
        </w:rPr>
      </w:pPr>
      <w:r w:rsidRPr="001C2492">
        <w:rPr>
          <w:rFonts w:ascii="宋体" w:hAnsi="宋体" w:cs="宋体"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B40B9D9" w14:textId="77777777" w:rsidR="00BD1045" w:rsidRPr="001C2492" w:rsidRDefault="00265D49">
      <w:pPr>
        <w:widowControl/>
        <w:jc w:val="left"/>
        <w:rPr>
          <w:rFonts w:ascii="宋体" w:hAnsi="宋体" w:cs="宋体"/>
          <w:szCs w:val="21"/>
        </w:rPr>
      </w:pPr>
      <w:r w:rsidRPr="001C2492">
        <w:rPr>
          <w:rFonts w:ascii="宋体" w:hAnsi="宋体" w:cs="宋体" w:hint="eastAsia"/>
          <w:szCs w:val="21"/>
        </w:rPr>
        <w:br w:type="page"/>
      </w:r>
    </w:p>
    <w:p w14:paraId="0D26995E" w14:textId="77777777" w:rsidR="00BD1045" w:rsidRPr="001C2492" w:rsidRDefault="00265D49">
      <w:pPr>
        <w:spacing w:line="360" w:lineRule="auto"/>
        <w:rPr>
          <w:rFonts w:ascii="宋体" w:hAnsi="宋体" w:cs="宋体"/>
          <w:sz w:val="28"/>
          <w:szCs w:val="28"/>
        </w:rPr>
      </w:pPr>
      <w:bookmarkStart w:id="40" w:name="_Hlk132788258"/>
      <w:bookmarkEnd w:id="39"/>
      <w:r w:rsidRPr="001C2492">
        <w:rPr>
          <w:rFonts w:ascii="宋体" w:hAnsi="宋体" w:cs="宋体" w:hint="eastAsia"/>
          <w:sz w:val="28"/>
          <w:szCs w:val="28"/>
        </w:rPr>
        <w:lastRenderedPageBreak/>
        <w:t>附件2：</w:t>
      </w:r>
    </w:p>
    <w:p w14:paraId="1CD67554" w14:textId="77777777" w:rsidR="00BD1045" w:rsidRPr="001C2492" w:rsidRDefault="00265D49">
      <w:pPr>
        <w:spacing w:line="360" w:lineRule="auto"/>
        <w:rPr>
          <w:rFonts w:ascii="宋体" w:hAnsi="宋体" w:cs="宋体"/>
          <w:sz w:val="28"/>
          <w:szCs w:val="28"/>
        </w:rPr>
      </w:pPr>
      <w:r w:rsidRPr="001C2492">
        <w:rPr>
          <w:rFonts w:ascii="宋体" w:hAnsi="宋体" w:cs="宋体" w:hint="eastAsia"/>
          <w:noProof/>
          <w:position w:val="-335"/>
          <w:sz w:val="20"/>
          <w:szCs w:val="20"/>
        </w:rPr>
        <w:drawing>
          <wp:anchor distT="0" distB="0" distL="114300" distR="114300" simplePos="0" relativeHeight="251661312" behindDoc="0" locked="0" layoutInCell="1" allowOverlap="1" wp14:anchorId="6116C620" wp14:editId="41BBA320">
            <wp:simplePos x="0" y="0"/>
            <wp:positionH relativeFrom="column">
              <wp:posOffset>1905</wp:posOffset>
            </wp:positionH>
            <wp:positionV relativeFrom="paragraph">
              <wp:posOffset>204470</wp:posOffset>
            </wp:positionV>
            <wp:extent cx="5573395" cy="8125460"/>
            <wp:effectExtent l="0" t="0" r="8255" b="8890"/>
            <wp:wrapSquare wrapText="bothSides"/>
            <wp:docPr id="1029" name="图片 2"/>
            <wp:cNvGraphicFramePr/>
            <a:graphic xmlns:a="http://schemas.openxmlformats.org/drawingml/2006/main">
              <a:graphicData uri="http://schemas.openxmlformats.org/drawingml/2006/picture">
                <pic:pic xmlns:pic="http://schemas.openxmlformats.org/drawingml/2006/picture">
                  <pic:nvPicPr>
                    <pic:cNvPr id="1029" name="图片 2"/>
                    <pic:cNvPicPr/>
                  </pic:nvPicPr>
                  <pic:blipFill>
                    <a:blip r:embed="rId21" cstate="print"/>
                    <a:srcRect/>
                    <a:stretch>
                      <a:fillRect/>
                    </a:stretch>
                  </pic:blipFill>
                  <pic:spPr>
                    <a:xfrm>
                      <a:off x="0" y="0"/>
                      <a:ext cx="5573395" cy="8125460"/>
                    </a:xfrm>
                    <a:prstGeom prst="rect">
                      <a:avLst/>
                    </a:prstGeom>
                    <a:ln>
                      <a:noFill/>
                    </a:ln>
                  </pic:spPr>
                </pic:pic>
              </a:graphicData>
            </a:graphic>
          </wp:anchor>
        </w:drawing>
      </w:r>
      <w:r w:rsidRPr="001C2492">
        <w:rPr>
          <w:rFonts w:ascii="宋体" w:hAnsi="宋体" w:cs="宋体" w:hint="eastAsia"/>
          <w:szCs w:val="21"/>
        </w:rPr>
        <w:br w:type="page"/>
      </w:r>
      <w:r w:rsidRPr="001C2492">
        <w:rPr>
          <w:rFonts w:ascii="宋体" w:hAnsi="宋体" w:cs="宋体" w:hint="eastAsia"/>
          <w:sz w:val="28"/>
          <w:szCs w:val="28"/>
        </w:rPr>
        <w:lastRenderedPageBreak/>
        <w:t>附件3：</w:t>
      </w:r>
    </w:p>
    <w:p w14:paraId="6A5FEA9C" w14:textId="77777777" w:rsidR="00BD1045" w:rsidRPr="001C2492" w:rsidRDefault="00265D49">
      <w:pPr>
        <w:spacing w:line="528" w:lineRule="exact"/>
        <w:ind w:firstLineChars="100" w:firstLine="280"/>
        <w:jc w:val="center"/>
        <w:rPr>
          <w:rFonts w:ascii="宋体" w:hAnsi="宋体" w:cs="宋体"/>
          <w:sz w:val="28"/>
          <w:szCs w:val="28"/>
        </w:rPr>
      </w:pPr>
      <w:r w:rsidRPr="001C2492">
        <w:rPr>
          <w:rFonts w:ascii="宋体" w:hAnsi="宋体" w:cs="宋体" w:hint="eastAsia"/>
          <w:sz w:val="28"/>
          <w:szCs w:val="28"/>
        </w:rPr>
        <w:t>节能产品政府采购品目清单</w:t>
      </w:r>
    </w:p>
    <w:p w14:paraId="7CB84D5E" w14:textId="77777777" w:rsidR="00BD1045" w:rsidRPr="001C2492" w:rsidRDefault="00BD1045">
      <w:pPr>
        <w:spacing w:line="151" w:lineRule="exact"/>
        <w:rPr>
          <w:rFonts w:ascii="宋体" w:hAnsi="宋体" w:cs="宋体"/>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F52C60" w:rsidRPr="001C2492" w14:paraId="29934C70" w14:textId="77777777">
        <w:trPr>
          <w:trHeight w:val="782"/>
        </w:trPr>
        <w:tc>
          <w:tcPr>
            <w:tcW w:w="578" w:type="dxa"/>
          </w:tcPr>
          <w:p w14:paraId="457D022A" w14:textId="77777777" w:rsidR="00BD1045" w:rsidRPr="001C2492" w:rsidRDefault="00265D49">
            <w:pPr>
              <w:pStyle w:val="TableText"/>
              <w:spacing w:before="128" w:line="224" w:lineRule="auto"/>
              <w:ind w:left="91"/>
              <w:rPr>
                <w:sz w:val="22"/>
                <w:szCs w:val="22"/>
              </w:rPr>
            </w:pPr>
            <w:proofErr w:type="spellStart"/>
            <w:r w:rsidRPr="001C2492">
              <w:rPr>
                <w:rFonts w:hint="eastAsia"/>
                <w:b/>
                <w:bCs/>
                <w:spacing w:val="-9"/>
                <w:sz w:val="22"/>
                <w:szCs w:val="22"/>
              </w:rPr>
              <w:t>品目</w:t>
            </w:r>
            <w:proofErr w:type="spellEnd"/>
          </w:p>
          <w:p w14:paraId="67C8D834" w14:textId="77777777" w:rsidR="00BD1045" w:rsidRPr="001C2492" w:rsidRDefault="00265D49">
            <w:pPr>
              <w:pStyle w:val="TableText"/>
              <w:spacing w:before="45" w:line="222" w:lineRule="auto"/>
              <w:ind w:left="72"/>
              <w:rPr>
                <w:sz w:val="22"/>
                <w:szCs w:val="22"/>
              </w:rPr>
            </w:pPr>
            <w:proofErr w:type="spellStart"/>
            <w:r w:rsidRPr="001C2492">
              <w:rPr>
                <w:rFonts w:hint="eastAsia"/>
                <w:b/>
                <w:bCs/>
                <w:spacing w:val="-4"/>
                <w:sz w:val="22"/>
                <w:szCs w:val="22"/>
              </w:rPr>
              <w:t>序号</w:t>
            </w:r>
            <w:proofErr w:type="spellEnd"/>
          </w:p>
        </w:tc>
        <w:tc>
          <w:tcPr>
            <w:tcW w:w="4879" w:type="dxa"/>
            <w:gridSpan w:val="3"/>
          </w:tcPr>
          <w:p w14:paraId="1F1B1FA7" w14:textId="77777777" w:rsidR="00BD1045" w:rsidRPr="001C2492" w:rsidRDefault="00265D49">
            <w:pPr>
              <w:pStyle w:val="TableText"/>
              <w:spacing w:before="285" w:line="223" w:lineRule="auto"/>
              <w:ind w:left="2226"/>
              <w:rPr>
                <w:sz w:val="22"/>
                <w:szCs w:val="22"/>
              </w:rPr>
            </w:pPr>
            <w:proofErr w:type="spellStart"/>
            <w:r w:rsidRPr="001C2492">
              <w:rPr>
                <w:rFonts w:hint="eastAsia"/>
                <w:b/>
                <w:bCs/>
                <w:spacing w:val="-5"/>
                <w:sz w:val="22"/>
                <w:szCs w:val="22"/>
              </w:rPr>
              <w:t>名称</w:t>
            </w:r>
            <w:proofErr w:type="spellEnd"/>
          </w:p>
        </w:tc>
        <w:tc>
          <w:tcPr>
            <w:tcW w:w="2969" w:type="dxa"/>
          </w:tcPr>
          <w:p w14:paraId="6E9A1E8F" w14:textId="77777777" w:rsidR="00BD1045" w:rsidRPr="001C2492" w:rsidRDefault="00265D49">
            <w:pPr>
              <w:pStyle w:val="TableText"/>
              <w:spacing w:before="285" w:line="220" w:lineRule="auto"/>
              <w:ind w:left="939"/>
              <w:rPr>
                <w:sz w:val="22"/>
                <w:szCs w:val="22"/>
              </w:rPr>
            </w:pPr>
            <w:proofErr w:type="spellStart"/>
            <w:r w:rsidRPr="001C2492">
              <w:rPr>
                <w:rFonts w:hint="eastAsia"/>
                <w:b/>
                <w:bCs/>
                <w:spacing w:val="-4"/>
                <w:sz w:val="22"/>
                <w:szCs w:val="22"/>
              </w:rPr>
              <w:t>依据的标准</w:t>
            </w:r>
            <w:proofErr w:type="spellEnd"/>
          </w:p>
        </w:tc>
      </w:tr>
      <w:tr w:rsidR="00F52C60" w:rsidRPr="001C2492" w14:paraId="67B1E390" w14:textId="77777777">
        <w:trPr>
          <w:trHeight w:val="815"/>
        </w:trPr>
        <w:tc>
          <w:tcPr>
            <w:tcW w:w="578" w:type="dxa"/>
            <w:vMerge w:val="restart"/>
            <w:tcBorders>
              <w:bottom w:val="nil"/>
            </w:tcBorders>
          </w:tcPr>
          <w:p w14:paraId="12E81B2A" w14:textId="77777777" w:rsidR="00BD1045" w:rsidRPr="001C2492" w:rsidRDefault="00BD1045">
            <w:pPr>
              <w:spacing w:line="246" w:lineRule="auto"/>
              <w:rPr>
                <w:rFonts w:ascii="宋体" w:hAnsi="宋体" w:cs="宋体"/>
              </w:rPr>
            </w:pPr>
          </w:p>
          <w:p w14:paraId="6D66CFC1" w14:textId="77777777" w:rsidR="00BD1045" w:rsidRPr="001C2492" w:rsidRDefault="00BD1045">
            <w:pPr>
              <w:spacing w:line="247" w:lineRule="auto"/>
              <w:rPr>
                <w:rFonts w:ascii="宋体" w:hAnsi="宋体" w:cs="宋体"/>
              </w:rPr>
            </w:pPr>
          </w:p>
          <w:p w14:paraId="1C3D137B" w14:textId="77777777" w:rsidR="00BD1045" w:rsidRPr="001C2492" w:rsidRDefault="00BD1045">
            <w:pPr>
              <w:spacing w:line="247" w:lineRule="auto"/>
              <w:rPr>
                <w:rFonts w:ascii="宋体" w:hAnsi="宋体" w:cs="宋体"/>
              </w:rPr>
            </w:pPr>
          </w:p>
          <w:p w14:paraId="6E210C9B" w14:textId="77777777" w:rsidR="00BD1045" w:rsidRPr="001C2492" w:rsidRDefault="00BD1045">
            <w:pPr>
              <w:spacing w:line="247" w:lineRule="auto"/>
              <w:rPr>
                <w:rFonts w:ascii="宋体" w:hAnsi="宋体" w:cs="宋体"/>
              </w:rPr>
            </w:pPr>
          </w:p>
          <w:p w14:paraId="04ED759F" w14:textId="77777777" w:rsidR="00BD1045" w:rsidRPr="001C2492" w:rsidRDefault="00265D49">
            <w:pPr>
              <w:pStyle w:val="TableText"/>
              <w:spacing w:before="62" w:line="258" w:lineRule="exact"/>
              <w:ind w:left="257"/>
            </w:pPr>
            <w:r w:rsidRPr="001C2492">
              <w:rPr>
                <w:rFonts w:hint="eastAsia"/>
                <w:position w:val="1"/>
              </w:rPr>
              <w:t>1</w:t>
            </w:r>
          </w:p>
        </w:tc>
        <w:tc>
          <w:tcPr>
            <w:tcW w:w="1166" w:type="dxa"/>
            <w:vMerge w:val="restart"/>
            <w:tcBorders>
              <w:bottom w:val="nil"/>
            </w:tcBorders>
          </w:tcPr>
          <w:p w14:paraId="24C60A0A" w14:textId="77777777" w:rsidR="00BD1045" w:rsidRPr="001C2492" w:rsidRDefault="00BD1045">
            <w:pPr>
              <w:spacing w:line="277" w:lineRule="auto"/>
              <w:rPr>
                <w:rFonts w:ascii="宋体" w:hAnsi="宋体" w:cs="宋体"/>
              </w:rPr>
            </w:pPr>
          </w:p>
          <w:p w14:paraId="5C7BDABA" w14:textId="77777777" w:rsidR="00BD1045" w:rsidRPr="001C2492" w:rsidRDefault="00BD1045">
            <w:pPr>
              <w:spacing w:line="277" w:lineRule="auto"/>
              <w:rPr>
                <w:rFonts w:ascii="宋体" w:hAnsi="宋体" w:cs="宋体"/>
              </w:rPr>
            </w:pPr>
          </w:p>
          <w:p w14:paraId="1682FB26" w14:textId="77777777" w:rsidR="00BD1045" w:rsidRPr="001C2492" w:rsidRDefault="00BD1045">
            <w:pPr>
              <w:spacing w:line="278" w:lineRule="auto"/>
              <w:rPr>
                <w:rFonts w:ascii="宋体" w:hAnsi="宋体" w:cs="宋体"/>
              </w:rPr>
            </w:pPr>
          </w:p>
          <w:p w14:paraId="39E991A9" w14:textId="77777777" w:rsidR="00BD1045" w:rsidRPr="001C2492" w:rsidRDefault="00265D49">
            <w:pPr>
              <w:pStyle w:val="TableText"/>
              <w:spacing w:before="62" w:line="304" w:lineRule="auto"/>
              <w:ind w:left="14" w:right="8" w:hanging="5"/>
            </w:pPr>
            <w:r w:rsidRPr="001C2492">
              <w:rPr>
                <w:rFonts w:hint="eastAsia"/>
                <w:spacing w:val="5"/>
              </w:rPr>
              <w:t>A020101</w:t>
            </w:r>
            <w:r w:rsidRPr="001C2492">
              <w:rPr>
                <w:rFonts w:hint="eastAsia"/>
                <w:spacing w:val="-43"/>
              </w:rPr>
              <w:t xml:space="preserve"> </w:t>
            </w:r>
            <w:proofErr w:type="spellStart"/>
            <w:r w:rsidRPr="001C2492">
              <w:rPr>
                <w:rFonts w:hint="eastAsia"/>
                <w:spacing w:val="5"/>
              </w:rPr>
              <w:t>计算</w:t>
            </w:r>
            <w:proofErr w:type="spellEnd"/>
            <w:r w:rsidRPr="001C2492">
              <w:rPr>
                <w:rFonts w:hint="eastAsia"/>
              </w:rPr>
              <w:t xml:space="preserve"> </w:t>
            </w:r>
            <w:proofErr w:type="spellStart"/>
            <w:r w:rsidRPr="001C2492">
              <w:rPr>
                <w:rFonts w:hint="eastAsia"/>
                <w:spacing w:val="6"/>
              </w:rPr>
              <w:t>机设备</w:t>
            </w:r>
            <w:proofErr w:type="spellEnd"/>
          </w:p>
        </w:tc>
        <w:tc>
          <w:tcPr>
            <w:tcW w:w="1799" w:type="dxa"/>
          </w:tcPr>
          <w:p w14:paraId="5085C45B" w14:textId="77777777" w:rsidR="00BD1045" w:rsidRPr="001C2492" w:rsidRDefault="00265D49">
            <w:pPr>
              <w:pStyle w:val="TableText"/>
              <w:spacing w:before="155" w:line="304" w:lineRule="auto"/>
              <w:ind w:left="17" w:right="10" w:firstLine="1"/>
            </w:pPr>
            <w:r w:rsidRPr="001C2492">
              <w:rPr>
                <w:rFonts w:hint="eastAsia"/>
                <w:szCs w:val="21"/>
              </w:rPr>
              <w:t>★</w:t>
            </w:r>
            <w:r w:rsidRPr="001C2492">
              <w:rPr>
                <w:rFonts w:hint="eastAsia"/>
                <w:spacing w:val="3"/>
              </w:rPr>
              <w:t xml:space="preserve">A02010104 </w:t>
            </w:r>
            <w:proofErr w:type="spellStart"/>
            <w:r w:rsidRPr="001C2492">
              <w:rPr>
                <w:rFonts w:hint="eastAsia"/>
                <w:spacing w:val="3"/>
              </w:rPr>
              <w:t>台式计</w:t>
            </w:r>
            <w:proofErr w:type="spellEnd"/>
            <w:r w:rsidRPr="001C2492">
              <w:rPr>
                <w:rFonts w:hint="eastAsia"/>
                <w:spacing w:val="12"/>
              </w:rPr>
              <w:t xml:space="preserve"> </w:t>
            </w:r>
            <w:proofErr w:type="spellStart"/>
            <w:r w:rsidRPr="001C2492">
              <w:rPr>
                <w:rFonts w:hint="eastAsia"/>
                <w:spacing w:val="4"/>
              </w:rPr>
              <w:t>算机</w:t>
            </w:r>
            <w:proofErr w:type="spellEnd"/>
          </w:p>
        </w:tc>
        <w:tc>
          <w:tcPr>
            <w:tcW w:w="1914" w:type="dxa"/>
          </w:tcPr>
          <w:p w14:paraId="36CAA73C" w14:textId="77777777" w:rsidR="00BD1045" w:rsidRPr="001C2492" w:rsidRDefault="00BD1045">
            <w:pPr>
              <w:rPr>
                <w:rFonts w:ascii="宋体" w:hAnsi="宋体" w:cs="宋体"/>
              </w:rPr>
            </w:pPr>
          </w:p>
        </w:tc>
        <w:tc>
          <w:tcPr>
            <w:tcW w:w="2969" w:type="dxa"/>
          </w:tcPr>
          <w:p w14:paraId="177E69EA" w14:textId="77777777" w:rsidR="00BD1045" w:rsidRPr="001C2492" w:rsidRDefault="00265D49">
            <w:pPr>
              <w:pStyle w:val="TableText"/>
              <w:spacing w:before="156" w:line="304" w:lineRule="auto"/>
              <w:ind w:left="19" w:right="11" w:firstLine="3"/>
              <w:rPr>
                <w:lang w:eastAsia="zh-CN"/>
              </w:rPr>
            </w:pPr>
            <w:r w:rsidRPr="001C2492">
              <w:rPr>
                <w:rFonts w:hint="eastAsia"/>
                <w:spacing w:val="19"/>
                <w:lang w:eastAsia="zh-CN"/>
              </w:rPr>
              <w:t>《微型计算机能效限定值及能效</w:t>
            </w:r>
            <w:r w:rsidRPr="001C2492">
              <w:rPr>
                <w:rFonts w:hint="eastAsia"/>
                <w:spacing w:val="2"/>
                <w:lang w:eastAsia="zh-CN"/>
              </w:rPr>
              <w:t xml:space="preserve"> </w:t>
            </w:r>
            <w:r w:rsidRPr="001C2492">
              <w:rPr>
                <w:rFonts w:hint="eastAsia"/>
                <w:spacing w:val="6"/>
                <w:lang w:eastAsia="zh-CN"/>
              </w:rPr>
              <w:t>等级》（</w:t>
            </w:r>
            <w:r w:rsidRPr="001C2492">
              <w:rPr>
                <w:rFonts w:hint="eastAsia"/>
                <w:lang w:eastAsia="zh-CN"/>
              </w:rPr>
              <w:t>GB</w:t>
            </w:r>
            <w:r w:rsidRPr="001C2492">
              <w:rPr>
                <w:rFonts w:hint="eastAsia"/>
                <w:spacing w:val="6"/>
                <w:lang w:eastAsia="zh-CN"/>
              </w:rPr>
              <w:t xml:space="preserve"> 28380）</w:t>
            </w:r>
          </w:p>
        </w:tc>
      </w:tr>
      <w:tr w:rsidR="00F52C60" w:rsidRPr="001C2492" w14:paraId="7BEC4926" w14:textId="77777777">
        <w:trPr>
          <w:trHeight w:val="722"/>
        </w:trPr>
        <w:tc>
          <w:tcPr>
            <w:tcW w:w="578" w:type="dxa"/>
            <w:vMerge/>
            <w:tcBorders>
              <w:top w:val="nil"/>
              <w:bottom w:val="nil"/>
            </w:tcBorders>
          </w:tcPr>
          <w:p w14:paraId="2E73F5F0" w14:textId="77777777" w:rsidR="00BD1045" w:rsidRPr="001C2492" w:rsidRDefault="00BD1045">
            <w:pPr>
              <w:rPr>
                <w:rFonts w:ascii="宋体" w:hAnsi="宋体" w:cs="宋体"/>
              </w:rPr>
            </w:pPr>
          </w:p>
        </w:tc>
        <w:tc>
          <w:tcPr>
            <w:tcW w:w="1166" w:type="dxa"/>
            <w:vMerge/>
            <w:tcBorders>
              <w:top w:val="nil"/>
              <w:bottom w:val="nil"/>
            </w:tcBorders>
          </w:tcPr>
          <w:p w14:paraId="31AEBDDF" w14:textId="77777777" w:rsidR="00BD1045" w:rsidRPr="001C2492" w:rsidRDefault="00BD1045">
            <w:pPr>
              <w:rPr>
                <w:rFonts w:ascii="宋体" w:hAnsi="宋体" w:cs="宋体"/>
              </w:rPr>
            </w:pPr>
          </w:p>
        </w:tc>
        <w:tc>
          <w:tcPr>
            <w:tcW w:w="1799" w:type="dxa"/>
          </w:tcPr>
          <w:p w14:paraId="17B6EB02" w14:textId="77777777" w:rsidR="00BD1045" w:rsidRPr="001C2492" w:rsidRDefault="00265D49">
            <w:pPr>
              <w:pStyle w:val="TableText"/>
              <w:spacing w:before="108" w:line="293" w:lineRule="auto"/>
              <w:ind w:left="15" w:right="10" w:firstLine="3"/>
            </w:pPr>
            <w:r w:rsidRPr="001C2492">
              <w:rPr>
                <w:rFonts w:hint="eastAsia"/>
                <w:szCs w:val="21"/>
              </w:rPr>
              <w:t>★</w:t>
            </w:r>
            <w:r w:rsidRPr="001C2492">
              <w:rPr>
                <w:rFonts w:hint="eastAsia"/>
                <w:spacing w:val="3"/>
              </w:rPr>
              <w:t xml:space="preserve">A02010105 </w:t>
            </w:r>
            <w:proofErr w:type="spellStart"/>
            <w:r w:rsidRPr="001C2492">
              <w:rPr>
                <w:rFonts w:hint="eastAsia"/>
                <w:spacing w:val="3"/>
              </w:rPr>
              <w:t>便携式</w:t>
            </w:r>
            <w:proofErr w:type="spellEnd"/>
            <w:r w:rsidRPr="001C2492">
              <w:rPr>
                <w:rFonts w:hint="eastAsia"/>
                <w:spacing w:val="12"/>
              </w:rPr>
              <w:t xml:space="preserve"> </w:t>
            </w:r>
            <w:proofErr w:type="spellStart"/>
            <w:r w:rsidRPr="001C2492">
              <w:rPr>
                <w:rFonts w:hint="eastAsia"/>
                <w:spacing w:val="6"/>
              </w:rPr>
              <w:t>计算机</w:t>
            </w:r>
            <w:proofErr w:type="spellEnd"/>
          </w:p>
        </w:tc>
        <w:tc>
          <w:tcPr>
            <w:tcW w:w="1914" w:type="dxa"/>
          </w:tcPr>
          <w:p w14:paraId="5F625AC8" w14:textId="77777777" w:rsidR="00BD1045" w:rsidRPr="001C2492" w:rsidRDefault="00BD1045">
            <w:pPr>
              <w:rPr>
                <w:rFonts w:ascii="宋体" w:hAnsi="宋体" w:cs="宋体"/>
              </w:rPr>
            </w:pPr>
          </w:p>
        </w:tc>
        <w:tc>
          <w:tcPr>
            <w:tcW w:w="2969" w:type="dxa"/>
          </w:tcPr>
          <w:p w14:paraId="5B418731" w14:textId="77777777" w:rsidR="00BD1045" w:rsidRPr="001C2492" w:rsidRDefault="00265D49">
            <w:pPr>
              <w:pStyle w:val="TableText"/>
              <w:spacing w:before="108" w:line="293" w:lineRule="auto"/>
              <w:ind w:left="19" w:right="11" w:firstLine="3"/>
              <w:rPr>
                <w:lang w:eastAsia="zh-CN"/>
              </w:rPr>
            </w:pPr>
            <w:r w:rsidRPr="001C2492">
              <w:rPr>
                <w:rFonts w:hint="eastAsia"/>
                <w:spacing w:val="19"/>
                <w:lang w:eastAsia="zh-CN"/>
              </w:rPr>
              <w:t>《微型计算机能效限定值及能效</w:t>
            </w:r>
            <w:r w:rsidRPr="001C2492">
              <w:rPr>
                <w:rFonts w:hint="eastAsia"/>
                <w:spacing w:val="2"/>
                <w:lang w:eastAsia="zh-CN"/>
              </w:rPr>
              <w:t xml:space="preserve"> </w:t>
            </w:r>
            <w:r w:rsidRPr="001C2492">
              <w:rPr>
                <w:rFonts w:hint="eastAsia"/>
                <w:spacing w:val="6"/>
                <w:lang w:eastAsia="zh-CN"/>
              </w:rPr>
              <w:t>等级》（</w:t>
            </w:r>
            <w:r w:rsidRPr="001C2492">
              <w:rPr>
                <w:rFonts w:hint="eastAsia"/>
                <w:lang w:eastAsia="zh-CN"/>
              </w:rPr>
              <w:t>GB</w:t>
            </w:r>
            <w:r w:rsidRPr="001C2492">
              <w:rPr>
                <w:rFonts w:hint="eastAsia"/>
                <w:spacing w:val="6"/>
                <w:lang w:eastAsia="zh-CN"/>
              </w:rPr>
              <w:t xml:space="preserve"> 28380）</w:t>
            </w:r>
          </w:p>
        </w:tc>
      </w:tr>
      <w:tr w:rsidR="00F52C60" w:rsidRPr="001C2492" w14:paraId="3988656D" w14:textId="77777777">
        <w:trPr>
          <w:trHeight w:val="758"/>
        </w:trPr>
        <w:tc>
          <w:tcPr>
            <w:tcW w:w="578" w:type="dxa"/>
            <w:vMerge/>
            <w:tcBorders>
              <w:top w:val="nil"/>
            </w:tcBorders>
          </w:tcPr>
          <w:p w14:paraId="32BF3BA7" w14:textId="77777777" w:rsidR="00BD1045" w:rsidRPr="001C2492" w:rsidRDefault="00BD1045">
            <w:pPr>
              <w:rPr>
                <w:rFonts w:ascii="宋体" w:hAnsi="宋体" w:cs="宋体"/>
              </w:rPr>
            </w:pPr>
          </w:p>
        </w:tc>
        <w:tc>
          <w:tcPr>
            <w:tcW w:w="1166" w:type="dxa"/>
            <w:vMerge/>
            <w:tcBorders>
              <w:top w:val="nil"/>
            </w:tcBorders>
          </w:tcPr>
          <w:p w14:paraId="6D605174" w14:textId="77777777" w:rsidR="00BD1045" w:rsidRPr="001C2492" w:rsidRDefault="00BD1045">
            <w:pPr>
              <w:rPr>
                <w:rFonts w:ascii="宋体" w:hAnsi="宋体" w:cs="宋体"/>
              </w:rPr>
            </w:pPr>
          </w:p>
        </w:tc>
        <w:tc>
          <w:tcPr>
            <w:tcW w:w="1799" w:type="dxa"/>
          </w:tcPr>
          <w:p w14:paraId="2321BC8A" w14:textId="77777777" w:rsidR="00BD1045" w:rsidRPr="001C2492" w:rsidRDefault="00265D49">
            <w:pPr>
              <w:pStyle w:val="TableText"/>
              <w:spacing w:before="128" w:line="301" w:lineRule="auto"/>
              <w:ind w:left="15" w:right="10" w:firstLine="3"/>
              <w:rPr>
                <w:lang w:eastAsia="zh-CN"/>
              </w:rPr>
            </w:pPr>
            <w:r w:rsidRPr="001C2492">
              <w:rPr>
                <w:rFonts w:hint="eastAsia"/>
                <w:szCs w:val="21"/>
                <w:lang w:eastAsia="zh-CN"/>
              </w:rPr>
              <w:t>★</w:t>
            </w:r>
            <w:r w:rsidRPr="001C2492">
              <w:rPr>
                <w:rFonts w:hint="eastAsia"/>
                <w:spacing w:val="3"/>
                <w:lang w:eastAsia="zh-CN"/>
              </w:rPr>
              <w:t>A02010107 平板式</w:t>
            </w:r>
            <w:r w:rsidRPr="001C2492">
              <w:rPr>
                <w:rFonts w:hint="eastAsia"/>
                <w:spacing w:val="12"/>
                <w:lang w:eastAsia="zh-CN"/>
              </w:rPr>
              <w:t xml:space="preserve"> </w:t>
            </w:r>
            <w:r w:rsidRPr="001C2492">
              <w:rPr>
                <w:rFonts w:hint="eastAsia"/>
                <w:spacing w:val="8"/>
                <w:lang w:eastAsia="zh-CN"/>
              </w:rPr>
              <w:t>微型计算机</w:t>
            </w:r>
          </w:p>
        </w:tc>
        <w:tc>
          <w:tcPr>
            <w:tcW w:w="1914" w:type="dxa"/>
          </w:tcPr>
          <w:p w14:paraId="604AB51A" w14:textId="77777777" w:rsidR="00BD1045" w:rsidRPr="001C2492" w:rsidRDefault="00BD1045">
            <w:pPr>
              <w:rPr>
                <w:rFonts w:ascii="宋体" w:hAnsi="宋体" w:cs="宋体"/>
              </w:rPr>
            </w:pPr>
          </w:p>
        </w:tc>
        <w:tc>
          <w:tcPr>
            <w:tcW w:w="2969" w:type="dxa"/>
          </w:tcPr>
          <w:p w14:paraId="2D127E6A" w14:textId="77777777" w:rsidR="00BD1045" w:rsidRPr="001C2492" w:rsidRDefault="00265D49">
            <w:pPr>
              <w:pStyle w:val="TableText"/>
              <w:spacing w:before="128" w:line="301" w:lineRule="auto"/>
              <w:ind w:left="19" w:right="11" w:firstLine="3"/>
              <w:rPr>
                <w:lang w:eastAsia="zh-CN"/>
              </w:rPr>
            </w:pPr>
            <w:r w:rsidRPr="001C2492">
              <w:rPr>
                <w:rFonts w:hint="eastAsia"/>
                <w:spacing w:val="19"/>
                <w:lang w:eastAsia="zh-CN"/>
              </w:rPr>
              <w:t>《微型计算机能效限定值及能效</w:t>
            </w:r>
            <w:r w:rsidRPr="001C2492">
              <w:rPr>
                <w:rFonts w:hint="eastAsia"/>
                <w:spacing w:val="2"/>
                <w:lang w:eastAsia="zh-CN"/>
              </w:rPr>
              <w:t xml:space="preserve"> </w:t>
            </w:r>
            <w:r w:rsidRPr="001C2492">
              <w:rPr>
                <w:rFonts w:hint="eastAsia"/>
                <w:spacing w:val="6"/>
                <w:lang w:eastAsia="zh-CN"/>
              </w:rPr>
              <w:t>等级》（</w:t>
            </w:r>
            <w:r w:rsidRPr="001C2492">
              <w:rPr>
                <w:rFonts w:hint="eastAsia"/>
                <w:lang w:eastAsia="zh-CN"/>
              </w:rPr>
              <w:t>GB</w:t>
            </w:r>
            <w:r w:rsidRPr="001C2492">
              <w:rPr>
                <w:rFonts w:hint="eastAsia"/>
                <w:spacing w:val="6"/>
                <w:lang w:eastAsia="zh-CN"/>
              </w:rPr>
              <w:t xml:space="preserve"> 28380）</w:t>
            </w:r>
          </w:p>
        </w:tc>
      </w:tr>
      <w:tr w:rsidR="00F52C60" w:rsidRPr="001C2492" w14:paraId="67F61407" w14:textId="77777777">
        <w:trPr>
          <w:trHeight w:val="736"/>
        </w:trPr>
        <w:tc>
          <w:tcPr>
            <w:tcW w:w="578" w:type="dxa"/>
            <w:vMerge w:val="restart"/>
            <w:tcBorders>
              <w:bottom w:val="nil"/>
            </w:tcBorders>
          </w:tcPr>
          <w:p w14:paraId="40A7D3ED" w14:textId="77777777" w:rsidR="00BD1045" w:rsidRPr="001C2492" w:rsidRDefault="00BD1045">
            <w:pPr>
              <w:spacing w:line="249" w:lineRule="auto"/>
              <w:rPr>
                <w:rFonts w:ascii="宋体" w:hAnsi="宋体" w:cs="宋体"/>
              </w:rPr>
            </w:pPr>
          </w:p>
          <w:p w14:paraId="0179EFF6" w14:textId="77777777" w:rsidR="00BD1045" w:rsidRPr="001C2492" w:rsidRDefault="00BD1045">
            <w:pPr>
              <w:spacing w:line="251" w:lineRule="auto"/>
              <w:rPr>
                <w:rFonts w:ascii="宋体" w:hAnsi="宋体" w:cs="宋体"/>
              </w:rPr>
            </w:pPr>
          </w:p>
          <w:p w14:paraId="3DF76112" w14:textId="77777777" w:rsidR="00BD1045" w:rsidRPr="001C2492" w:rsidRDefault="00BD1045">
            <w:pPr>
              <w:spacing w:line="251" w:lineRule="auto"/>
              <w:rPr>
                <w:rFonts w:ascii="宋体" w:hAnsi="宋体" w:cs="宋体"/>
              </w:rPr>
            </w:pPr>
          </w:p>
          <w:p w14:paraId="5653CBED" w14:textId="77777777" w:rsidR="00BD1045" w:rsidRPr="001C2492" w:rsidRDefault="00BD1045">
            <w:pPr>
              <w:spacing w:line="251" w:lineRule="auto"/>
              <w:rPr>
                <w:rFonts w:ascii="宋体" w:hAnsi="宋体" w:cs="宋体"/>
              </w:rPr>
            </w:pPr>
          </w:p>
          <w:p w14:paraId="67C326FA" w14:textId="77777777" w:rsidR="00BD1045" w:rsidRPr="001C2492" w:rsidRDefault="00BD1045">
            <w:pPr>
              <w:spacing w:line="251" w:lineRule="auto"/>
              <w:rPr>
                <w:rFonts w:ascii="宋体" w:hAnsi="宋体" w:cs="宋体"/>
              </w:rPr>
            </w:pPr>
          </w:p>
          <w:p w14:paraId="44BB2388" w14:textId="77777777" w:rsidR="00BD1045" w:rsidRPr="001C2492" w:rsidRDefault="00BD1045">
            <w:pPr>
              <w:spacing w:line="251" w:lineRule="auto"/>
              <w:rPr>
                <w:rFonts w:ascii="宋体" w:hAnsi="宋体" w:cs="宋体"/>
              </w:rPr>
            </w:pPr>
          </w:p>
          <w:p w14:paraId="5A4EE2A9" w14:textId="77777777" w:rsidR="00BD1045" w:rsidRPr="001C2492" w:rsidRDefault="00BD1045">
            <w:pPr>
              <w:spacing w:line="251" w:lineRule="auto"/>
              <w:rPr>
                <w:rFonts w:ascii="宋体" w:hAnsi="宋体" w:cs="宋体"/>
              </w:rPr>
            </w:pPr>
          </w:p>
          <w:p w14:paraId="1F5A4776" w14:textId="77777777" w:rsidR="00BD1045" w:rsidRPr="001C2492" w:rsidRDefault="00BD1045">
            <w:pPr>
              <w:spacing w:line="251" w:lineRule="auto"/>
              <w:rPr>
                <w:rFonts w:ascii="宋体" w:hAnsi="宋体" w:cs="宋体"/>
              </w:rPr>
            </w:pPr>
          </w:p>
          <w:p w14:paraId="65743A14" w14:textId="77777777" w:rsidR="00BD1045" w:rsidRPr="001C2492" w:rsidRDefault="00265D49">
            <w:pPr>
              <w:pStyle w:val="TableText"/>
              <w:spacing w:before="61" w:line="258" w:lineRule="exact"/>
              <w:ind w:left="245"/>
            </w:pPr>
            <w:r w:rsidRPr="001C2492">
              <w:rPr>
                <w:rFonts w:hint="eastAsia"/>
                <w:position w:val="1"/>
              </w:rPr>
              <w:t>2</w:t>
            </w:r>
          </w:p>
        </w:tc>
        <w:tc>
          <w:tcPr>
            <w:tcW w:w="1166" w:type="dxa"/>
            <w:vMerge w:val="restart"/>
            <w:tcBorders>
              <w:bottom w:val="nil"/>
            </w:tcBorders>
          </w:tcPr>
          <w:p w14:paraId="36E504A8" w14:textId="77777777" w:rsidR="00BD1045" w:rsidRPr="001C2492" w:rsidRDefault="00BD1045">
            <w:pPr>
              <w:spacing w:line="264" w:lineRule="auto"/>
              <w:rPr>
                <w:rFonts w:ascii="宋体" w:hAnsi="宋体" w:cs="宋体"/>
              </w:rPr>
            </w:pPr>
          </w:p>
          <w:p w14:paraId="0AF07062" w14:textId="77777777" w:rsidR="00BD1045" w:rsidRPr="001C2492" w:rsidRDefault="00BD1045">
            <w:pPr>
              <w:spacing w:line="264" w:lineRule="auto"/>
              <w:rPr>
                <w:rFonts w:ascii="宋体" w:hAnsi="宋体" w:cs="宋体"/>
              </w:rPr>
            </w:pPr>
          </w:p>
          <w:p w14:paraId="451420CA" w14:textId="77777777" w:rsidR="00BD1045" w:rsidRPr="001C2492" w:rsidRDefault="00BD1045">
            <w:pPr>
              <w:spacing w:line="264" w:lineRule="auto"/>
              <w:rPr>
                <w:rFonts w:ascii="宋体" w:hAnsi="宋体" w:cs="宋体"/>
              </w:rPr>
            </w:pPr>
          </w:p>
          <w:p w14:paraId="303AC046" w14:textId="77777777" w:rsidR="00BD1045" w:rsidRPr="001C2492" w:rsidRDefault="00BD1045">
            <w:pPr>
              <w:spacing w:line="265" w:lineRule="auto"/>
              <w:rPr>
                <w:rFonts w:ascii="宋体" w:hAnsi="宋体" w:cs="宋体"/>
              </w:rPr>
            </w:pPr>
          </w:p>
          <w:p w14:paraId="58EEFD91" w14:textId="77777777" w:rsidR="00BD1045" w:rsidRPr="001C2492" w:rsidRDefault="00BD1045">
            <w:pPr>
              <w:spacing w:line="265" w:lineRule="auto"/>
              <w:rPr>
                <w:rFonts w:ascii="宋体" w:hAnsi="宋体" w:cs="宋体"/>
              </w:rPr>
            </w:pPr>
          </w:p>
          <w:p w14:paraId="63829018" w14:textId="77777777" w:rsidR="00BD1045" w:rsidRPr="001C2492" w:rsidRDefault="00BD1045">
            <w:pPr>
              <w:spacing w:line="265" w:lineRule="auto"/>
              <w:rPr>
                <w:rFonts w:ascii="宋体" w:hAnsi="宋体" w:cs="宋体"/>
              </w:rPr>
            </w:pPr>
          </w:p>
          <w:p w14:paraId="22DEE28E" w14:textId="77777777" w:rsidR="00BD1045" w:rsidRPr="001C2492" w:rsidRDefault="00BD1045">
            <w:pPr>
              <w:spacing w:line="265" w:lineRule="auto"/>
              <w:rPr>
                <w:rFonts w:ascii="宋体" w:hAnsi="宋体" w:cs="宋体"/>
              </w:rPr>
            </w:pPr>
          </w:p>
          <w:p w14:paraId="5BA62266" w14:textId="77777777" w:rsidR="00BD1045" w:rsidRPr="001C2492" w:rsidRDefault="00265D49">
            <w:pPr>
              <w:pStyle w:val="TableText"/>
              <w:spacing w:before="62" w:line="304" w:lineRule="auto"/>
              <w:ind w:left="14" w:right="8" w:hanging="5"/>
            </w:pPr>
            <w:r w:rsidRPr="001C2492">
              <w:rPr>
                <w:rFonts w:hint="eastAsia"/>
                <w:spacing w:val="5"/>
              </w:rPr>
              <w:t>A020106</w:t>
            </w:r>
            <w:r w:rsidRPr="001C2492">
              <w:rPr>
                <w:rFonts w:hint="eastAsia"/>
                <w:spacing w:val="-43"/>
              </w:rPr>
              <w:t xml:space="preserve"> </w:t>
            </w:r>
            <w:proofErr w:type="spellStart"/>
            <w:r w:rsidRPr="001C2492">
              <w:rPr>
                <w:rFonts w:hint="eastAsia"/>
                <w:spacing w:val="5"/>
              </w:rPr>
              <w:t>输入</w:t>
            </w:r>
            <w:proofErr w:type="spellEnd"/>
            <w:r w:rsidRPr="001C2492">
              <w:rPr>
                <w:rFonts w:hint="eastAsia"/>
              </w:rPr>
              <w:t xml:space="preserve"> </w:t>
            </w:r>
            <w:proofErr w:type="spellStart"/>
            <w:r w:rsidRPr="001C2492">
              <w:rPr>
                <w:rFonts w:hint="eastAsia"/>
                <w:spacing w:val="7"/>
              </w:rPr>
              <w:t>输出设备</w:t>
            </w:r>
            <w:proofErr w:type="spellEnd"/>
          </w:p>
        </w:tc>
        <w:tc>
          <w:tcPr>
            <w:tcW w:w="1799" w:type="dxa"/>
            <w:vMerge w:val="restart"/>
            <w:tcBorders>
              <w:bottom w:val="nil"/>
            </w:tcBorders>
          </w:tcPr>
          <w:p w14:paraId="0F828178" w14:textId="77777777" w:rsidR="00BD1045" w:rsidRPr="001C2492" w:rsidRDefault="00BD1045">
            <w:pPr>
              <w:spacing w:line="315" w:lineRule="auto"/>
              <w:rPr>
                <w:rFonts w:ascii="宋体" w:hAnsi="宋体" w:cs="宋体"/>
              </w:rPr>
            </w:pPr>
          </w:p>
          <w:p w14:paraId="1CAD86FA" w14:textId="77777777" w:rsidR="00BD1045" w:rsidRPr="001C2492" w:rsidRDefault="00BD1045">
            <w:pPr>
              <w:spacing w:line="315" w:lineRule="auto"/>
              <w:rPr>
                <w:rFonts w:ascii="宋体" w:hAnsi="宋体" w:cs="宋体"/>
              </w:rPr>
            </w:pPr>
          </w:p>
          <w:p w14:paraId="481FE901" w14:textId="77777777" w:rsidR="00BD1045" w:rsidRPr="001C2492" w:rsidRDefault="00BD1045">
            <w:pPr>
              <w:spacing w:line="315" w:lineRule="auto"/>
              <w:rPr>
                <w:rFonts w:ascii="宋体" w:hAnsi="宋体" w:cs="宋体"/>
              </w:rPr>
            </w:pPr>
          </w:p>
          <w:p w14:paraId="0B3AB072" w14:textId="77777777" w:rsidR="00BD1045" w:rsidRPr="001C2492" w:rsidRDefault="00265D49">
            <w:pPr>
              <w:pStyle w:val="TableText"/>
              <w:spacing w:before="62" w:line="229" w:lineRule="auto"/>
              <w:ind w:left="9"/>
            </w:pPr>
            <w:r w:rsidRPr="001C2492">
              <w:rPr>
                <w:rFonts w:hint="eastAsia"/>
                <w:spacing w:val="5"/>
              </w:rPr>
              <w:t>A02010601</w:t>
            </w:r>
            <w:r w:rsidRPr="001C2492">
              <w:rPr>
                <w:rFonts w:hint="eastAsia"/>
                <w:spacing w:val="-28"/>
              </w:rPr>
              <w:t xml:space="preserve"> </w:t>
            </w:r>
            <w:proofErr w:type="spellStart"/>
            <w:r w:rsidRPr="001C2492">
              <w:rPr>
                <w:rFonts w:hint="eastAsia"/>
                <w:spacing w:val="5"/>
              </w:rPr>
              <w:t>打印设备</w:t>
            </w:r>
            <w:proofErr w:type="spellEnd"/>
          </w:p>
        </w:tc>
        <w:tc>
          <w:tcPr>
            <w:tcW w:w="1914" w:type="dxa"/>
          </w:tcPr>
          <w:p w14:paraId="658FBA29" w14:textId="77777777" w:rsidR="00BD1045" w:rsidRPr="001C2492" w:rsidRDefault="00265D49">
            <w:pPr>
              <w:pStyle w:val="TableText"/>
              <w:spacing w:before="114" w:line="297" w:lineRule="auto"/>
              <w:ind w:left="31" w:right="8" w:hanging="21"/>
            </w:pPr>
            <w:r w:rsidRPr="001C2492">
              <w:rPr>
                <w:rFonts w:hint="eastAsia"/>
                <w:spacing w:val="3"/>
              </w:rPr>
              <w:t>A0201060101</w:t>
            </w:r>
            <w:r w:rsidRPr="001C2492">
              <w:rPr>
                <w:rFonts w:hint="eastAsia"/>
                <w:spacing w:val="50"/>
              </w:rPr>
              <w:t xml:space="preserve"> </w:t>
            </w:r>
            <w:r w:rsidRPr="001C2492">
              <w:rPr>
                <w:rFonts w:hint="eastAsia"/>
                <w:spacing w:val="3"/>
              </w:rPr>
              <w:t>喷</w:t>
            </w:r>
            <w:r w:rsidRPr="001C2492">
              <w:rPr>
                <w:rFonts w:hint="eastAsia"/>
                <w:spacing w:val="-51"/>
              </w:rPr>
              <w:t xml:space="preserve"> </w:t>
            </w:r>
            <w:r w:rsidRPr="001C2492">
              <w:rPr>
                <w:rFonts w:hint="eastAsia"/>
                <w:spacing w:val="3"/>
              </w:rPr>
              <w:t>墨</w:t>
            </w:r>
            <w:r w:rsidRPr="001C2492">
              <w:rPr>
                <w:rFonts w:hint="eastAsia"/>
                <w:spacing w:val="-53"/>
              </w:rPr>
              <w:t xml:space="preserve"> </w:t>
            </w:r>
            <w:r w:rsidRPr="001C2492">
              <w:rPr>
                <w:rFonts w:hint="eastAsia"/>
                <w:spacing w:val="3"/>
              </w:rPr>
              <w:t>打</w:t>
            </w:r>
            <w:r w:rsidRPr="001C2492">
              <w:rPr>
                <w:rFonts w:hint="eastAsia"/>
              </w:rPr>
              <w:t xml:space="preserve"> </w:t>
            </w:r>
            <w:proofErr w:type="spellStart"/>
            <w:r w:rsidRPr="001C2492">
              <w:rPr>
                <w:rFonts w:hint="eastAsia"/>
                <w:spacing w:val="-2"/>
              </w:rPr>
              <w:t>印机</w:t>
            </w:r>
            <w:proofErr w:type="spellEnd"/>
          </w:p>
        </w:tc>
        <w:tc>
          <w:tcPr>
            <w:tcW w:w="2969" w:type="dxa"/>
          </w:tcPr>
          <w:p w14:paraId="55E5B24D" w14:textId="77777777" w:rsidR="00BD1045" w:rsidRPr="001C2492" w:rsidRDefault="00265D49">
            <w:pPr>
              <w:pStyle w:val="TableText"/>
              <w:spacing w:before="114" w:line="297" w:lineRule="auto"/>
              <w:ind w:left="22" w:right="13"/>
              <w:rPr>
                <w:lang w:eastAsia="zh-CN"/>
              </w:rPr>
            </w:pPr>
            <w:r w:rsidRPr="001C2492">
              <w:rPr>
                <w:rFonts w:hint="eastAsia"/>
                <w:spacing w:val="5"/>
                <w:lang w:eastAsia="zh-CN"/>
              </w:rPr>
              <w:t>《复印机、打印机和传真机能效限</w:t>
            </w:r>
            <w:r w:rsidRPr="001C2492">
              <w:rPr>
                <w:rFonts w:hint="eastAsia"/>
                <w:lang w:eastAsia="zh-CN"/>
              </w:rPr>
              <w:t xml:space="preserve"> </w:t>
            </w:r>
            <w:r w:rsidRPr="001C2492">
              <w:rPr>
                <w:rFonts w:hint="eastAsia"/>
                <w:spacing w:val="7"/>
                <w:lang w:eastAsia="zh-CN"/>
              </w:rPr>
              <w:t>定值及能效等级》（</w:t>
            </w:r>
            <w:r w:rsidRPr="001C2492">
              <w:rPr>
                <w:rFonts w:hint="eastAsia"/>
                <w:lang w:eastAsia="zh-CN"/>
              </w:rPr>
              <w:t>GB</w:t>
            </w:r>
            <w:r w:rsidRPr="001C2492">
              <w:rPr>
                <w:rFonts w:hint="eastAsia"/>
                <w:spacing w:val="7"/>
                <w:lang w:eastAsia="zh-CN"/>
              </w:rPr>
              <w:t xml:space="preserve"> 21521）</w:t>
            </w:r>
          </w:p>
        </w:tc>
      </w:tr>
      <w:tr w:rsidR="00F52C60" w:rsidRPr="001C2492" w14:paraId="12DDAE62" w14:textId="77777777">
        <w:trPr>
          <w:trHeight w:val="736"/>
        </w:trPr>
        <w:tc>
          <w:tcPr>
            <w:tcW w:w="578" w:type="dxa"/>
            <w:vMerge/>
            <w:tcBorders>
              <w:top w:val="nil"/>
              <w:bottom w:val="nil"/>
            </w:tcBorders>
          </w:tcPr>
          <w:p w14:paraId="666B4B80" w14:textId="77777777" w:rsidR="00BD1045" w:rsidRPr="001C2492" w:rsidRDefault="00BD1045">
            <w:pPr>
              <w:rPr>
                <w:rFonts w:ascii="宋体" w:hAnsi="宋体" w:cs="宋体"/>
              </w:rPr>
            </w:pPr>
          </w:p>
        </w:tc>
        <w:tc>
          <w:tcPr>
            <w:tcW w:w="1166" w:type="dxa"/>
            <w:vMerge/>
            <w:tcBorders>
              <w:top w:val="nil"/>
              <w:bottom w:val="nil"/>
            </w:tcBorders>
          </w:tcPr>
          <w:p w14:paraId="3D3C4A1D" w14:textId="77777777" w:rsidR="00BD1045" w:rsidRPr="001C2492" w:rsidRDefault="00BD1045">
            <w:pPr>
              <w:rPr>
                <w:rFonts w:ascii="宋体" w:hAnsi="宋体" w:cs="宋体"/>
              </w:rPr>
            </w:pPr>
          </w:p>
        </w:tc>
        <w:tc>
          <w:tcPr>
            <w:tcW w:w="1799" w:type="dxa"/>
            <w:vMerge/>
            <w:tcBorders>
              <w:top w:val="nil"/>
              <w:bottom w:val="nil"/>
            </w:tcBorders>
          </w:tcPr>
          <w:p w14:paraId="4CF4017E" w14:textId="77777777" w:rsidR="00BD1045" w:rsidRPr="001C2492" w:rsidRDefault="00BD1045">
            <w:pPr>
              <w:rPr>
                <w:rFonts w:ascii="宋体" w:hAnsi="宋体" w:cs="宋体"/>
              </w:rPr>
            </w:pPr>
          </w:p>
        </w:tc>
        <w:tc>
          <w:tcPr>
            <w:tcW w:w="1914" w:type="dxa"/>
          </w:tcPr>
          <w:p w14:paraId="47EA1923" w14:textId="77777777" w:rsidR="00BD1045" w:rsidRPr="001C2492" w:rsidRDefault="00265D49">
            <w:pPr>
              <w:pStyle w:val="TableText"/>
              <w:spacing w:before="116" w:line="296" w:lineRule="auto"/>
              <w:ind w:left="19" w:right="8"/>
            </w:pPr>
            <w:r w:rsidRPr="001C2492">
              <w:rPr>
                <w:rFonts w:hint="eastAsia"/>
                <w:szCs w:val="21"/>
              </w:rPr>
              <w:t>★</w:t>
            </w:r>
            <w:r w:rsidRPr="001C2492">
              <w:rPr>
                <w:rFonts w:hint="eastAsia"/>
                <w:spacing w:val="3"/>
              </w:rPr>
              <w:t>A0201060102</w:t>
            </w:r>
            <w:r w:rsidRPr="001C2492">
              <w:rPr>
                <w:rFonts w:hint="eastAsia"/>
                <w:spacing w:val="41"/>
              </w:rPr>
              <w:t xml:space="preserve"> </w:t>
            </w:r>
            <w:r w:rsidRPr="001C2492">
              <w:rPr>
                <w:rFonts w:hint="eastAsia"/>
                <w:spacing w:val="3"/>
              </w:rPr>
              <w:t>激</w:t>
            </w:r>
            <w:r w:rsidRPr="001C2492">
              <w:rPr>
                <w:rFonts w:hint="eastAsia"/>
                <w:spacing w:val="-54"/>
              </w:rPr>
              <w:t xml:space="preserve"> </w:t>
            </w:r>
            <w:r w:rsidRPr="001C2492">
              <w:rPr>
                <w:rFonts w:hint="eastAsia"/>
                <w:spacing w:val="3"/>
              </w:rPr>
              <w:t>光</w:t>
            </w:r>
            <w:r w:rsidRPr="001C2492">
              <w:rPr>
                <w:rFonts w:hint="eastAsia"/>
              </w:rPr>
              <w:t xml:space="preserve"> </w:t>
            </w:r>
            <w:proofErr w:type="spellStart"/>
            <w:r w:rsidRPr="001C2492">
              <w:rPr>
                <w:rFonts w:hint="eastAsia"/>
                <w:spacing w:val="5"/>
              </w:rPr>
              <w:t>打印机</w:t>
            </w:r>
            <w:proofErr w:type="spellEnd"/>
          </w:p>
        </w:tc>
        <w:tc>
          <w:tcPr>
            <w:tcW w:w="2969" w:type="dxa"/>
          </w:tcPr>
          <w:p w14:paraId="7AD32FCC" w14:textId="77777777" w:rsidR="00BD1045" w:rsidRPr="001C2492" w:rsidRDefault="00265D49">
            <w:pPr>
              <w:pStyle w:val="TableText"/>
              <w:spacing w:before="116" w:line="296" w:lineRule="auto"/>
              <w:ind w:left="22" w:right="13"/>
              <w:rPr>
                <w:lang w:eastAsia="zh-CN"/>
              </w:rPr>
            </w:pPr>
            <w:r w:rsidRPr="001C2492">
              <w:rPr>
                <w:rFonts w:hint="eastAsia"/>
                <w:spacing w:val="5"/>
                <w:lang w:eastAsia="zh-CN"/>
              </w:rPr>
              <w:t>《复印机、打印机和传真机能效限</w:t>
            </w:r>
            <w:r w:rsidRPr="001C2492">
              <w:rPr>
                <w:rFonts w:hint="eastAsia"/>
                <w:lang w:eastAsia="zh-CN"/>
              </w:rPr>
              <w:t xml:space="preserve"> </w:t>
            </w:r>
            <w:r w:rsidRPr="001C2492">
              <w:rPr>
                <w:rFonts w:hint="eastAsia"/>
                <w:spacing w:val="7"/>
                <w:lang w:eastAsia="zh-CN"/>
              </w:rPr>
              <w:t>定值及能效等级》（</w:t>
            </w:r>
            <w:r w:rsidRPr="001C2492">
              <w:rPr>
                <w:rFonts w:hint="eastAsia"/>
                <w:lang w:eastAsia="zh-CN"/>
              </w:rPr>
              <w:t>GB</w:t>
            </w:r>
            <w:r w:rsidRPr="001C2492">
              <w:rPr>
                <w:rFonts w:hint="eastAsia"/>
                <w:spacing w:val="7"/>
                <w:lang w:eastAsia="zh-CN"/>
              </w:rPr>
              <w:t xml:space="preserve"> 21521）</w:t>
            </w:r>
          </w:p>
        </w:tc>
      </w:tr>
      <w:tr w:rsidR="00F52C60" w:rsidRPr="001C2492" w14:paraId="6927FFBF" w14:textId="77777777">
        <w:trPr>
          <w:trHeight w:val="736"/>
        </w:trPr>
        <w:tc>
          <w:tcPr>
            <w:tcW w:w="578" w:type="dxa"/>
            <w:vMerge/>
            <w:tcBorders>
              <w:top w:val="nil"/>
              <w:bottom w:val="nil"/>
            </w:tcBorders>
          </w:tcPr>
          <w:p w14:paraId="5D779016" w14:textId="77777777" w:rsidR="00BD1045" w:rsidRPr="001C2492" w:rsidRDefault="00BD1045">
            <w:pPr>
              <w:rPr>
                <w:rFonts w:ascii="宋体" w:hAnsi="宋体" w:cs="宋体"/>
              </w:rPr>
            </w:pPr>
          </w:p>
        </w:tc>
        <w:tc>
          <w:tcPr>
            <w:tcW w:w="1166" w:type="dxa"/>
            <w:vMerge/>
            <w:tcBorders>
              <w:top w:val="nil"/>
              <w:bottom w:val="nil"/>
            </w:tcBorders>
          </w:tcPr>
          <w:p w14:paraId="4EDF7575" w14:textId="77777777" w:rsidR="00BD1045" w:rsidRPr="001C2492" w:rsidRDefault="00BD1045">
            <w:pPr>
              <w:rPr>
                <w:rFonts w:ascii="宋体" w:hAnsi="宋体" w:cs="宋体"/>
              </w:rPr>
            </w:pPr>
          </w:p>
        </w:tc>
        <w:tc>
          <w:tcPr>
            <w:tcW w:w="1799" w:type="dxa"/>
            <w:vMerge/>
            <w:tcBorders>
              <w:top w:val="nil"/>
            </w:tcBorders>
          </w:tcPr>
          <w:p w14:paraId="6DA9DEB2" w14:textId="77777777" w:rsidR="00BD1045" w:rsidRPr="001C2492" w:rsidRDefault="00BD1045">
            <w:pPr>
              <w:rPr>
                <w:rFonts w:ascii="宋体" w:hAnsi="宋体" w:cs="宋体"/>
              </w:rPr>
            </w:pPr>
          </w:p>
        </w:tc>
        <w:tc>
          <w:tcPr>
            <w:tcW w:w="1914" w:type="dxa"/>
          </w:tcPr>
          <w:p w14:paraId="28D140A9" w14:textId="77777777" w:rsidR="00BD1045" w:rsidRPr="001C2492" w:rsidRDefault="00265D49">
            <w:pPr>
              <w:pStyle w:val="TableText"/>
              <w:spacing w:before="116" w:line="296" w:lineRule="auto"/>
              <w:ind w:left="19" w:right="8"/>
            </w:pPr>
            <w:r w:rsidRPr="001C2492">
              <w:rPr>
                <w:rFonts w:hint="eastAsia"/>
                <w:szCs w:val="21"/>
              </w:rPr>
              <w:t>★</w:t>
            </w:r>
            <w:r w:rsidRPr="001C2492">
              <w:rPr>
                <w:rFonts w:hint="eastAsia"/>
                <w:spacing w:val="3"/>
              </w:rPr>
              <w:t>A0201060104</w:t>
            </w:r>
            <w:r w:rsidRPr="001C2492">
              <w:rPr>
                <w:rFonts w:hint="eastAsia"/>
                <w:spacing w:val="43"/>
              </w:rPr>
              <w:t xml:space="preserve"> </w:t>
            </w:r>
            <w:r w:rsidRPr="001C2492">
              <w:rPr>
                <w:rFonts w:hint="eastAsia"/>
                <w:spacing w:val="3"/>
              </w:rPr>
              <w:t>针</w:t>
            </w:r>
            <w:r w:rsidRPr="001C2492">
              <w:rPr>
                <w:rFonts w:hint="eastAsia"/>
                <w:spacing w:val="-52"/>
              </w:rPr>
              <w:t xml:space="preserve"> </w:t>
            </w:r>
            <w:r w:rsidRPr="001C2492">
              <w:rPr>
                <w:rFonts w:hint="eastAsia"/>
                <w:spacing w:val="3"/>
              </w:rPr>
              <w:t>式</w:t>
            </w:r>
            <w:r w:rsidRPr="001C2492">
              <w:rPr>
                <w:rFonts w:hint="eastAsia"/>
              </w:rPr>
              <w:t xml:space="preserve"> </w:t>
            </w:r>
            <w:proofErr w:type="spellStart"/>
            <w:r w:rsidRPr="001C2492">
              <w:rPr>
                <w:rFonts w:hint="eastAsia"/>
                <w:spacing w:val="5"/>
              </w:rPr>
              <w:t>打印机</w:t>
            </w:r>
            <w:proofErr w:type="spellEnd"/>
          </w:p>
        </w:tc>
        <w:tc>
          <w:tcPr>
            <w:tcW w:w="2969" w:type="dxa"/>
          </w:tcPr>
          <w:p w14:paraId="7EAA5FBE" w14:textId="77777777" w:rsidR="00BD1045" w:rsidRPr="001C2492" w:rsidRDefault="00265D49">
            <w:pPr>
              <w:pStyle w:val="TableText"/>
              <w:spacing w:before="116" w:line="296" w:lineRule="auto"/>
              <w:ind w:left="22" w:right="13"/>
              <w:rPr>
                <w:lang w:eastAsia="zh-CN"/>
              </w:rPr>
            </w:pPr>
            <w:r w:rsidRPr="001C2492">
              <w:rPr>
                <w:rFonts w:hint="eastAsia"/>
                <w:spacing w:val="5"/>
                <w:lang w:eastAsia="zh-CN"/>
              </w:rPr>
              <w:t>《复印机、打印机和传真机能效限</w:t>
            </w:r>
            <w:r w:rsidRPr="001C2492">
              <w:rPr>
                <w:rFonts w:hint="eastAsia"/>
                <w:lang w:eastAsia="zh-CN"/>
              </w:rPr>
              <w:t xml:space="preserve"> </w:t>
            </w:r>
            <w:r w:rsidRPr="001C2492">
              <w:rPr>
                <w:rFonts w:hint="eastAsia"/>
                <w:spacing w:val="7"/>
                <w:lang w:eastAsia="zh-CN"/>
              </w:rPr>
              <w:t>定值及能效等级》（</w:t>
            </w:r>
            <w:r w:rsidRPr="001C2492">
              <w:rPr>
                <w:rFonts w:hint="eastAsia"/>
                <w:lang w:eastAsia="zh-CN"/>
              </w:rPr>
              <w:t>GB</w:t>
            </w:r>
            <w:r w:rsidRPr="001C2492">
              <w:rPr>
                <w:rFonts w:hint="eastAsia"/>
                <w:spacing w:val="7"/>
                <w:lang w:eastAsia="zh-CN"/>
              </w:rPr>
              <w:t xml:space="preserve"> 21521）</w:t>
            </w:r>
          </w:p>
        </w:tc>
      </w:tr>
      <w:tr w:rsidR="00F52C60" w:rsidRPr="001C2492" w14:paraId="47AE00DF" w14:textId="77777777">
        <w:trPr>
          <w:trHeight w:val="767"/>
        </w:trPr>
        <w:tc>
          <w:tcPr>
            <w:tcW w:w="578" w:type="dxa"/>
            <w:vMerge/>
            <w:tcBorders>
              <w:top w:val="nil"/>
              <w:bottom w:val="nil"/>
            </w:tcBorders>
          </w:tcPr>
          <w:p w14:paraId="3E8B28D0" w14:textId="77777777" w:rsidR="00BD1045" w:rsidRPr="001C2492" w:rsidRDefault="00BD1045">
            <w:pPr>
              <w:rPr>
                <w:rFonts w:ascii="宋体" w:hAnsi="宋体" w:cs="宋体"/>
              </w:rPr>
            </w:pPr>
          </w:p>
        </w:tc>
        <w:tc>
          <w:tcPr>
            <w:tcW w:w="1166" w:type="dxa"/>
            <w:vMerge/>
            <w:tcBorders>
              <w:top w:val="nil"/>
              <w:bottom w:val="nil"/>
            </w:tcBorders>
          </w:tcPr>
          <w:p w14:paraId="7BA99903" w14:textId="77777777" w:rsidR="00BD1045" w:rsidRPr="001C2492" w:rsidRDefault="00BD1045">
            <w:pPr>
              <w:rPr>
                <w:rFonts w:ascii="宋体" w:hAnsi="宋体" w:cs="宋体"/>
              </w:rPr>
            </w:pPr>
          </w:p>
        </w:tc>
        <w:tc>
          <w:tcPr>
            <w:tcW w:w="1799" w:type="dxa"/>
          </w:tcPr>
          <w:p w14:paraId="3460060C" w14:textId="77777777" w:rsidR="00BD1045" w:rsidRPr="001C2492" w:rsidRDefault="00265D49">
            <w:pPr>
              <w:pStyle w:val="TableText"/>
              <w:spacing w:before="290" w:line="230" w:lineRule="auto"/>
              <w:ind w:left="9"/>
            </w:pPr>
            <w:r w:rsidRPr="001C2492">
              <w:rPr>
                <w:rFonts w:hint="eastAsia"/>
                <w:spacing w:val="5"/>
              </w:rPr>
              <w:t>A02010604</w:t>
            </w:r>
            <w:r w:rsidRPr="001C2492">
              <w:rPr>
                <w:rFonts w:hint="eastAsia"/>
                <w:spacing w:val="-28"/>
              </w:rPr>
              <w:t xml:space="preserve"> </w:t>
            </w:r>
            <w:proofErr w:type="spellStart"/>
            <w:r w:rsidRPr="001C2492">
              <w:rPr>
                <w:rFonts w:hint="eastAsia"/>
                <w:spacing w:val="5"/>
              </w:rPr>
              <w:t>显示设备</w:t>
            </w:r>
            <w:proofErr w:type="spellEnd"/>
          </w:p>
        </w:tc>
        <w:tc>
          <w:tcPr>
            <w:tcW w:w="1914" w:type="dxa"/>
          </w:tcPr>
          <w:p w14:paraId="62D4BADF" w14:textId="77777777" w:rsidR="00BD1045" w:rsidRPr="001C2492" w:rsidRDefault="00265D49">
            <w:pPr>
              <w:pStyle w:val="TableText"/>
              <w:spacing w:before="133" w:line="303" w:lineRule="auto"/>
              <w:ind w:left="20" w:right="8" w:hanging="1"/>
            </w:pPr>
            <w:r w:rsidRPr="001C2492">
              <w:rPr>
                <w:rFonts w:hint="eastAsia"/>
                <w:szCs w:val="21"/>
              </w:rPr>
              <w:t>★</w:t>
            </w:r>
            <w:r w:rsidRPr="001C2492">
              <w:rPr>
                <w:rFonts w:hint="eastAsia"/>
                <w:spacing w:val="-54"/>
              </w:rPr>
              <w:t xml:space="preserve"> </w:t>
            </w:r>
            <w:r w:rsidRPr="001C2492">
              <w:rPr>
                <w:rFonts w:hint="eastAsia"/>
                <w:spacing w:val="2"/>
              </w:rPr>
              <w:t>A0201060401</w:t>
            </w:r>
            <w:r w:rsidRPr="001C2492">
              <w:rPr>
                <w:rFonts w:hint="eastAsia"/>
                <w:spacing w:val="44"/>
              </w:rPr>
              <w:t xml:space="preserve"> </w:t>
            </w:r>
            <w:r w:rsidRPr="001C2492">
              <w:rPr>
                <w:rFonts w:hint="eastAsia"/>
                <w:spacing w:val="2"/>
              </w:rPr>
              <w:t>液</w:t>
            </w:r>
            <w:r w:rsidRPr="001C2492">
              <w:rPr>
                <w:rFonts w:hint="eastAsia"/>
                <w:spacing w:val="-39"/>
              </w:rPr>
              <w:t xml:space="preserve"> </w:t>
            </w:r>
            <w:r w:rsidRPr="001C2492">
              <w:rPr>
                <w:rFonts w:hint="eastAsia"/>
                <w:spacing w:val="2"/>
              </w:rPr>
              <w:t>晶</w:t>
            </w:r>
            <w:r w:rsidRPr="001C2492">
              <w:rPr>
                <w:rFonts w:hint="eastAsia"/>
              </w:rPr>
              <w:t xml:space="preserve"> </w:t>
            </w:r>
            <w:proofErr w:type="spellStart"/>
            <w:r w:rsidRPr="001C2492">
              <w:rPr>
                <w:rFonts w:hint="eastAsia"/>
                <w:spacing w:val="5"/>
              </w:rPr>
              <w:t>显示器</w:t>
            </w:r>
            <w:proofErr w:type="spellEnd"/>
          </w:p>
        </w:tc>
        <w:tc>
          <w:tcPr>
            <w:tcW w:w="2969" w:type="dxa"/>
          </w:tcPr>
          <w:p w14:paraId="1611E5EA" w14:textId="77777777" w:rsidR="00BD1045" w:rsidRPr="001C2492" w:rsidRDefault="00265D49">
            <w:pPr>
              <w:pStyle w:val="TableText"/>
              <w:spacing w:before="133" w:line="303" w:lineRule="auto"/>
              <w:ind w:left="22" w:right="11"/>
              <w:rPr>
                <w:lang w:eastAsia="zh-CN"/>
              </w:rPr>
            </w:pPr>
            <w:r w:rsidRPr="001C2492">
              <w:rPr>
                <w:rFonts w:hint="eastAsia"/>
                <w:spacing w:val="19"/>
                <w:lang w:eastAsia="zh-CN"/>
              </w:rPr>
              <w:t>《计算机显示器能效限定值及能</w:t>
            </w:r>
            <w:r w:rsidRPr="001C2492">
              <w:rPr>
                <w:rFonts w:hint="eastAsia"/>
                <w:spacing w:val="2"/>
                <w:lang w:eastAsia="zh-CN"/>
              </w:rPr>
              <w:t xml:space="preserve"> </w:t>
            </w:r>
            <w:r w:rsidRPr="001C2492">
              <w:rPr>
                <w:rFonts w:hint="eastAsia"/>
                <w:spacing w:val="6"/>
                <w:lang w:eastAsia="zh-CN"/>
              </w:rPr>
              <w:t>效等级》（</w:t>
            </w:r>
            <w:r w:rsidRPr="001C2492">
              <w:rPr>
                <w:rFonts w:hint="eastAsia"/>
                <w:lang w:eastAsia="zh-CN"/>
              </w:rPr>
              <w:t>GB</w:t>
            </w:r>
            <w:r w:rsidRPr="001C2492">
              <w:rPr>
                <w:rFonts w:hint="eastAsia"/>
                <w:spacing w:val="6"/>
                <w:lang w:eastAsia="zh-CN"/>
              </w:rPr>
              <w:t xml:space="preserve"> 21520）</w:t>
            </w:r>
          </w:p>
        </w:tc>
      </w:tr>
      <w:tr w:rsidR="00F52C60" w:rsidRPr="001C2492" w14:paraId="02BDDA84" w14:textId="77777777">
        <w:trPr>
          <w:trHeight w:val="1355"/>
        </w:trPr>
        <w:tc>
          <w:tcPr>
            <w:tcW w:w="578" w:type="dxa"/>
            <w:vMerge/>
            <w:tcBorders>
              <w:top w:val="nil"/>
            </w:tcBorders>
          </w:tcPr>
          <w:p w14:paraId="7964540F" w14:textId="77777777" w:rsidR="00BD1045" w:rsidRPr="001C2492" w:rsidRDefault="00BD1045">
            <w:pPr>
              <w:rPr>
                <w:rFonts w:ascii="宋体" w:hAnsi="宋体" w:cs="宋体"/>
              </w:rPr>
            </w:pPr>
          </w:p>
        </w:tc>
        <w:tc>
          <w:tcPr>
            <w:tcW w:w="1166" w:type="dxa"/>
            <w:vMerge/>
            <w:tcBorders>
              <w:top w:val="nil"/>
            </w:tcBorders>
          </w:tcPr>
          <w:p w14:paraId="18F9B69E" w14:textId="77777777" w:rsidR="00BD1045" w:rsidRPr="001C2492" w:rsidRDefault="00BD1045">
            <w:pPr>
              <w:rPr>
                <w:rFonts w:ascii="宋体" w:hAnsi="宋体" w:cs="宋体"/>
              </w:rPr>
            </w:pPr>
          </w:p>
        </w:tc>
        <w:tc>
          <w:tcPr>
            <w:tcW w:w="1799" w:type="dxa"/>
          </w:tcPr>
          <w:p w14:paraId="3EDF85EB" w14:textId="77777777" w:rsidR="00BD1045" w:rsidRPr="001C2492" w:rsidRDefault="00BD1045">
            <w:pPr>
              <w:spacing w:line="364" w:lineRule="auto"/>
              <w:rPr>
                <w:rFonts w:ascii="宋体" w:hAnsi="宋体" w:cs="宋体"/>
              </w:rPr>
            </w:pPr>
          </w:p>
          <w:p w14:paraId="20215CE4" w14:textId="77777777" w:rsidR="00BD1045" w:rsidRPr="001C2492" w:rsidRDefault="00265D49">
            <w:pPr>
              <w:pStyle w:val="TableText"/>
              <w:spacing w:before="62" w:line="304" w:lineRule="auto"/>
              <w:ind w:left="14" w:right="10" w:hanging="5"/>
            </w:pPr>
            <w:r w:rsidRPr="001C2492">
              <w:rPr>
                <w:rFonts w:hint="eastAsia"/>
                <w:spacing w:val="4"/>
              </w:rPr>
              <w:t xml:space="preserve">A02010609 </w:t>
            </w:r>
            <w:proofErr w:type="spellStart"/>
            <w:r w:rsidRPr="001C2492">
              <w:rPr>
                <w:rFonts w:hint="eastAsia"/>
                <w:spacing w:val="4"/>
              </w:rPr>
              <w:t>图形图像</w:t>
            </w:r>
            <w:proofErr w:type="spellEnd"/>
            <w:r w:rsidRPr="001C2492">
              <w:rPr>
                <w:rFonts w:hint="eastAsia"/>
                <w:spacing w:val="7"/>
              </w:rPr>
              <w:t xml:space="preserve"> </w:t>
            </w:r>
            <w:proofErr w:type="spellStart"/>
            <w:r w:rsidRPr="001C2492">
              <w:rPr>
                <w:rFonts w:hint="eastAsia"/>
                <w:spacing w:val="7"/>
              </w:rPr>
              <w:t>输入设备</w:t>
            </w:r>
            <w:proofErr w:type="spellEnd"/>
          </w:p>
        </w:tc>
        <w:tc>
          <w:tcPr>
            <w:tcW w:w="1914" w:type="dxa"/>
          </w:tcPr>
          <w:p w14:paraId="3AF56C79" w14:textId="77777777" w:rsidR="00BD1045" w:rsidRPr="001C2492" w:rsidRDefault="00BD1045">
            <w:pPr>
              <w:spacing w:line="259" w:lineRule="auto"/>
              <w:rPr>
                <w:rFonts w:ascii="宋体" w:hAnsi="宋体" w:cs="宋体"/>
              </w:rPr>
            </w:pPr>
          </w:p>
          <w:p w14:paraId="744F2908" w14:textId="77777777" w:rsidR="00BD1045" w:rsidRPr="001C2492" w:rsidRDefault="00BD1045">
            <w:pPr>
              <w:spacing w:line="260" w:lineRule="auto"/>
              <w:rPr>
                <w:rFonts w:ascii="宋体" w:hAnsi="宋体" w:cs="宋体"/>
              </w:rPr>
            </w:pPr>
          </w:p>
          <w:p w14:paraId="1BE61843" w14:textId="77777777" w:rsidR="00BD1045" w:rsidRPr="001C2492" w:rsidRDefault="00265D49">
            <w:pPr>
              <w:pStyle w:val="TableText"/>
              <w:spacing w:before="61" w:line="229" w:lineRule="auto"/>
              <w:ind w:left="10"/>
            </w:pPr>
            <w:r w:rsidRPr="001C2492">
              <w:rPr>
                <w:rFonts w:hint="eastAsia"/>
                <w:spacing w:val="5"/>
              </w:rPr>
              <w:t>A0201060901</w:t>
            </w:r>
            <w:r w:rsidRPr="001C2492">
              <w:rPr>
                <w:rFonts w:hint="eastAsia"/>
                <w:spacing w:val="-34"/>
              </w:rPr>
              <w:t xml:space="preserve"> </w:t>
            </w:r>
            <w:proofErr w:type="spellStart"/>
            <w:r w:rsidRPr="001C2492">
              <w:rPr>
                <w:rFonts w:hint="eastAsia"/>
                <w:spacing w:val="5"/>
              </w:rPr>
              <w:t>扫描仪</w:t>
            </w:r>
            <w:proofErr w:type="spellEnd"/>
          </w:p>
        </w:tc>
        <w:tc>
          <w:tcPr>
            <w:tcW w:w="2969" w:type="dxa"/>
          </w:tcPr>
          <w:p w14:paraId="653D7BA8" w14:textId="77777777" w:rsidR="00BD1045" w:rsidRPr="001C2492" w:rsidRDefault="00265D49">
            <w:pPr>
              <w:pStyle w:val="TableText"/>
              <w:spacing w:before="114" w:line="299" w:lineRule="auto"/>
              <w:ind w:left="22" w:hanging="3"/>
              <w:rPr>
                <w:lang w:eastAsia="zh-CN"/>
              </w:rPr>
            </w:pPr>
            <w:r w:rsidRPr="001C2492">
              <w:rPr>
                <w:rFonts w:hint="eastAsia"/>
                <w:lang w:eastAsia="zh-CN"/>
              </w:rPr>
              <w:t>参照《复印机、打印机和传真机能</w:t>
            </w:r>
            <w:r w:rsidRPr="001C2492">
              <w:rPr>
                <w:rFonts w:hint="eastAsia"/>
                <w:spacing w:val="3"/>
                <w:lang w:eastAsia="zh-CN"/>
              </w:rPr>
              <w:t xml:space="preserve">  </w:t>
            </w:r>
            <w:r w:rsidRPr="001C2492">
              <w:rPr>
                <w:rFonts w:hint="eastAsia"/>
                <w:spacing w:val="-4"/>
                <w:lang w:eastAsia="zh-CN"/>
              </w:rPr>
              <w:t>效限定值及能效等级》（GB</w:t>
            </w:r>
            <w:r w:rsidRPr="001C2492">
              <w:rPr>
                <w:rFonts w:hint="eastAsia"/>
                <w:spacing w:val="-24"/>
                <w:lang w:eastAsia="zh-CN"/>
              </w:rPr>
              <w:t xml:space="preserve"> </w:t>
            </w:r>
            <w:r w:rsidRPr="001C2492">
              <w:rPr>
                <w:rFonts w:hint="eastAsia"/>
                <w:spacing w:val="-4"/>
                <w:lang w:eastAsia="zh-CN"/>
              </w:rPr>
              <w:t>21521）</w:t>
            </w:r>
            <w:r w:rsidRPr="001C2492">
              <w:rPr>
                <w:rFonts w:hint="eastAsia"/>
                <w:lang w:eastAsia="zh-CN"/>
              </w:rPr>
              <w:t xml:space="preserve"> </w:t>
            </w:r>
            <w:r w:rsidRPr="001C2492">
              <w:rPr>
                <w:rFonts w:hint="eastAsia"/>
                <w:spacing w:val="4"/>
                <w:lang w:eastAsia="zh-CN"/>
              </w:rPr>
              <w:t>中打印速度为</w:t>
            </w:r>
            <w:r w:rsidRPr="001C2492">
              <w:rPr>
                <w:rFonts w:hint="eastAsia"/>
                <w:spacing w:val="38"/>
                <w:lang w:eastAsia="zh-CN"/>
              </w:rPr>
              <w:t xml:space="preserve"> </w:t>
            </w:r>
            <w:r w:rsidRPr="001C2492">
              <w:rPr>
                <w:rFonts w:hint="eastAsia"/>
                <w:spacing w:val="4"/>
                <w:lang w:eastAsia="zh-CN"/>
              </w:rPr>
              <w:t>15 页/分的针式打</w:t>
            </w:r>
            <w:r w:rsidRPr="001C2492">
              <w:rPr>
                <w:rFonts w:hint="eastAsia"/>
                <w:lang w:eastAsia="zh-CN"/>
              </w:rPr>
              <w:t xml:space="preserve">  </w:t>
            </w:r>
            <w:r w:rsidRPr="001C2492">
              <w:rPr>
                <w:rFonts w:hint="eastAsia"/>
                <w:spacing w:val="2"/>
                <w:lang w:eastAsia="zh-CN"/>
              </w:rPr>
              <w:t>印</w:t>
            </w:r>
            <w:proofErr w:type="gramStart"/>
            <w:r w:rsidRPr="001C2492">
              <w:rPr>
                <w:rFonts w:hint="eastAsia"/>
                <w:spacing w:val="2"/>
                <w:lang w:eastAsia="zh-CN"/>
              </w:rPr>
              <w:t>机相关</w:t>
            </w:r>
            <w:proofErr w:type="gramEnd"/>
            <w:r w:rsidRPr="001C2492">
              <w:rPr>
                <w:rFonts w:hint="eastAsia"/>
                <w:spacing w:val="2"/>
                <w:lang w:eastAsia="zh-CN"/>
              </w:rPr>
              <w:t>要求</w:t>
            </w:r>
          </w:p>
        </w:tc>
      </w:tr>
      <w:tr w:rsidR="00F52C60" w:rsidRPr="001C2492" w14:paraId="542134F3" w14:textId="77777777">
        <w:trPr>
          <w:trHeight w:val="679"/>
        </w:trPr>
        <w:tc>
          <w:tcPr>
            <w:tcW w:w="578" w:type="dxa"/>
          </w:tcPr>
          <w:p w14:paraId="48749E71" w14:textId="77777777" w:rsidR="00BD1045" w:rsidRPr="001C2492" w:rsidRDefault="00265D49">
            <w:pPr>
              <w:pStyle w:val="TableText"/>
              <w:spacing w:before="246" w:line="256" w:lineRule="exact"/>
              <w:ind w:left="246"/>
            </w:pPr>
            <w:r w:rsidRPr="001C2492">
              <w:rPr>
                <w:rFonts w:hint="eastAsia"/>
                <w:position w:val="1"/>
              </w:rPr>
              <w:t>3</w:t>
            </w:r>
          </w:p>
        </w:tc>
        <w:tc>
          <w:tcPr>
            <w:tcW w:w="1166" w:type="dxa"/>
          </w:tcPr>
          <w:p w14:paraId="3CEF4080" w14:textId="77777777" w:rsidR="00BD1045" w:rsidRPr="001C2492" w:rsidRDefault="00265D49">
            <w:pPr>
              <w:pStyle w:val="TableText"/>
              <w:spacing w:before="90" w:line="281" w:lineRule="auto"/>
              <w:ind w:left="15" w:right="8" w:hanging="6"/>
            </w:pPr>
            <w:r w:rsidRPr="001C2492">
              <w:rPr>
                <w:rFonts w:hint="eastAsia"/>
                <w:spacing w:val="4"/>
              </w:rPr>
              <w:t>A020202</w:t>
            </w:r>
            <w:r w:rsidRPr="001C2492">
              <w:rPr>
                <w:rFonts w:hint="eastAsia"/>
                <w:spacing w:val="-34"/>
              </w:rPr>
              <w:t xml:space="preserve"> </w:t>
            </w:r>
            <w:proofErr w:type="spellStart"/>
            <w:r w:rsidRPr="001C2492">
              <w:rPr>
                <w:rFonts w:hint="eastAsia"/>
                <w:spacing w:val="4"/>
              </w:rPr>
              <w:t>投影</w:t>
            </w:r>
            <w:proofErr w:type="spellEnd"/>
            <w:r w:rsidRPr="001C2492">
              <w:rPr>
                <w:rFonts w:hint="eastAsia"/>
              </w:rPr>
              <w:t xml:space="preserve"> 仪</w:t>
            </w:r>
          </w:p>
        </w:tc>
        <w:tc>
          <w:tcPr>
            <w:tcW w:w="1799" w:type="dxa"/>
          </w:tcPr>
          <w:p w14:paraId="418A4B1D" w14:textId="77777777" w:rsidR="00BD1045" w:rsidRPr="001C2492" w:rsidRDefault="00BD1045">
            <w:pPr>
              <w:rPr>
                <w:rFonts w:ascii="宋体" w:hAnsi="宋体" w:cs="宋体"/>
              </w:rPr>
            </w:pPr>
          </w:p>
        </w:tc>
        <w:tc>
          <w:tcPr>
            <w:tcW w:w="1914" w:type="dxa"/>
          </w:tcPr>
          <w:p w14:paraId="71705E7D" w14:textId="77777777" w:rsidR="00BD1045" w:rsidRPr="001C2492" w:rsidRDefault="00BD1045">
            <w:pPr>
              <w:rPr>
                <w:rFonts w:ascii="宋体" w:hAnsi="宋体" w:cs="宋体"/>
              </w:rPr>
            </w:pPr>
          </w:p>
        </w:tc>
        <w:tc>
          <w:tcPr>
            <w:tcW w:w="2969" w:type="dxa"/>
          </w:tcPr>
          <w:p w14:paraId="7EE5E222" w14:textId="77777777" w:rsidR="00BD1045" w:rsidRPr="001C2492" w:rsidRDefault="00265D49">
            <w:pPr>
              <w:pStyle w:val="TableText"/>
              <w:spacing w:before="90" w:line="281" w:lineRule="auto"/>
              <w:ind w:left="27" w:hanging="4"/>
              <w:rPr>
                <w:lang w:eastAsia="zh-CN"/>
              </w:rPr>
            </w:pPr>
            <w:r w:rsidRPr="001C2492">
              <w:rPr>
                <w:rFonts w:hint="eastAsia"/>
                <w:spacing w:val="6"/>
                <w:lang w:eastAsia="zh-CN"/>
              </w:rPr>
              <w:t>《投影机能效限定值及能效等级》</w:t>
            </w:r>
            <w:r w:rsidRPr="001C2492">
              <w:rPr>
                <w:rFonts w:hint="eastAsia"/>
                <w:lang w:eastAsia="zh-CN"/>
              </w:rPr>
              <w:t xml:space="preserve"> （GB</w:t>
            </w:r>
            <w:r w:rsidRPr="001C2492">
              <w:rPr>
                <w:rFonts w:hint="eastAsia"/>
                <w:spacing w:val="22"/>
                <w:lang w:eastAsia="zh-CN"/>
              </w:rPr>
              <w:t xml:space="preserve"> </w:t>
            </w:r>
            <w:r w:rsidRPr="001C2492">
              <w:rPr>
                <w:rFonts w:hint="eastAsia"/>
                <w:lang w:eastAsia="zh-CN"/>
              </w:rPr>
              <w:t>32028）</w:t>
            </w:r>
          </w:p>
        </w:tc>
      </w:tr>
      <w:tr w:rsidR="00F52C60" w:rsidRPr="001C2492" w14:paraId="6150629E" w14:textId="77777777">
        <w:trPr>
          <w:trHeight w:val="765"/>
        </w:trPr>
        <w:tc>
          <w:tcPr>
            <w:tcW w:w="578" w:type="dxa"/>
          </w:tcPr>
          <w:p w14:paraId="18F93F32" w14:textId="77777777" w:rsidR="00BD1045" w:rsidRPr="001C2492" w:rsidRDefault="00265D49">
            <w:pPr>
              <w:pStyle w:val="TableText"/>
              <w:spacing w:before="289" w:line="258" w:lineRule="exact"/>
              <w:ind w:left="242"/>
            </w:pPr>
            <w:r w:rsidRPr="001C2492">
              <w:rPr>
                <w:rFonts w:hint="eastAsia"/>
                <w:position w:val="1"/>
              </w:rPr>
              <w:t>4</w:t>
            </w:r>
          </w:p>
        </w:tc>
        <w:tc>
          <w:tcPr>
            <w:tcW w:w="1166" w:type="dxa"/>
          </w:tcPr>
          <w:p w14:paraId="2CFA30BD" w14:textId="77777777" w:rsidR="00BD1045" w:rsidRPr="001C2492" w:rsidRDefault="00265D49">
            <w:pPr>
              <w:pStyle w:val="TableText"/>
              <w:spacing w:before="134" w:line="230" w:lineRule="auto"/>
              <w:ind w:left="9"/>
            </w:pPr>
            <w:r w:rsidRPr="001C2492">
              <w:rPr>
                <w:rFonts w:hint="eastAsia"/>
                <w:spacing w:val="4"/>
              </w:rPr>
              <w:t>A020204</w:t>
            </w:r>
            <w:r w:rsidRPr="001C2492">
              <w:rPr>
                <w:rFonts w:hint="eastAsia"/>
                <w:spacing w:val="-34"/>
              </w:rPr>
              <w:t xml:space="preserve"> </w:t>
            </w:r>
            <w:proofErr w:type="spellStart"/>
            <w:r w:rsidRPr="001C2492">
              <w:rPr>
                <w:rFonts w:hint="eastAsia"/>
                <w:spacing w:val="4"/>
              </w:rPr>
              <w:t>多功</w:t>
            </w:r>
            <w:proofErr w:type="spellEnd"/>
          </w:p>
          <w:p w14:paraId="152C98C1" w14:textId="77777777" w:rsidR="00BD1045" w:rsidRPr="001C2492" w:rsidRDefault="00265D49">
            <w:pPr>
              <w:pStyle w:val="TableText"/>
              <w:spacing w:before="75" w:line="228" w:lineRule="auto"/>
              <w:ind w:left="23"/>
            </w:pPr>
            <w:proofErr w:type="spellStart"/>
            <w:r w:rsidRPr="001C2492">
              <w:rPr>
                <w:rFonts w:hint="eastAsia"/>
                <w:spacing w:val="5"/>
              </w:rPr>
              <w:t>能一体机</w:t>
            </w:r>
            <w:proofErr w:type="spellEnd"/>
          </w:p>
        </w:tc>
        <w:tc>
          <w:tcPr>
            <w:tcW w:w="1799" w:type="dxa"/>
          </w:tcPr>
          <w:p w14:paraId="6AECF2A3" w14:textId="77777777" w:rsidR="00BD1045" w:rsidRPr="001C2492" w:rsidRDefault="00BD1045">
            <w:pPr>
              <w:rPr>
                <w:rFonts w:ascii="宋体" w:hAnsi="宋体" w:cs="宋体"/>
              </w:rPr>
            </w:pPr>
          </w:p>
        </w:tc>
        <w:tc>
          <w:tcPr>
            <w:tcW w:w="1914" w:type="dxa"/>
          </w:tcPr>
          <w:p w14:paraId="1F253ED8" w14:textId="77777777" w:rsidR="00BD1045" w:rsidRPr="001C2492" w:rsidRDefault="00BD1045">
            <w:pPr>
              <w:rPr>
                <w:rFonts w:ascii="宋体" w:hAnsi="宋体" w:cs="宋体"/>
              </w:rPr>
            </w:pPr>
          </w:p>
        </w:tc>
        <w:tc>
          <w:tcPr>
            <w:tcW w:w="2969" w:type="dxa"/>
          </w:tcPr>
          <w:p w14:paraId="72E8A009" w14:textId="77777777" w:rsidR="00BD1045" w:rsidRPr="001C2492" w:rsidRDefault="00265D49">
            <w:pPr>
              <w:pStyle w:val="TableText"/>
              <w:spacing w:before="133" w:line="302" w:lineRule="auto"/>
              <w:ind w:left="22" w:right="13"/>
              <w:rPr>
                <w:lang w:eastAsia="zh-CN"/>
              </w:rPr>
            </w:pPr>
            <w:r w:rsidRPr="001C2492">
              <w:rPr>
                <w:rFonts w:hint="eastAsia"/>
                <w:spacing w:val="5"/>
                <w:lang w:eastAsia="zh-CN"/>
              </w:rPr>
              <w:t>《复印机、打印机和传真机能效限</w:t>
            </w:r>
            <w:r w:rsidRPr="001C2492">
              <w:rPr>
                <w:rFonts w:hint="eastAsia"/>
                <w:lang w:eastAsia="zh-CN"/>
              </w:rPr>
              <w:t xml:space="preserve"> </w:t>
            </w:r>
            <w:r w:rsidRPr="001C2492">
              <w:rPr>
                <w:rFonts w:hint="eastAsia"/>
                <w:spacing w:val="7"/>
                <w:lang w:eastAsia="zh-CN"/>
              </w:rPr>
              <w:t>定值及能效等级》（</w:t>
            </w:r>
            <w:r w:rsidRPr="001C2492">
              <w:rPr>
                <w:rFonts w:hint="eastAsia"/>
                <w:lang w:eastAsia="zh-CN"/>
              </w:rPr>
              <w:t>GB</w:t>
            </w:r>
            <w:r w:rsidRPr="001C2492">
              <w:rPr>
                <w:rFonts w:hint="eastAsia"/>
                <w:spacing w:val="7"/>
                <w:lang w:eastAsia="zh-CN"/>
              </w:rPr>
              <w:t xml:space="preserve"> 21521）</w:t>
            </w:r>
          </w:p>
        </w:tc>
      </w:tr>
      <w:tr w:rsidR="00F52C60" w:rsidRPr="001C2492" w14:paraId="0451CBC5" w14:textId="77777777">
        <w:trPr>
          <w:trHeight w:val="640"/>
        </w:trPr>
        <w:tc>
          <w:tcPr>
            <w:tcW w:w="578" w:type="dxa"/>
          </w:tcPr>
          <w:p w14:paraId="63E43039" w14:textId="77777777" w:rsidR="00BD1045" w:rsidRPr="001C2492" w:rsidRDefault="00265D49">
            <w:pPr>
              <w:pStyle w:val="TableText"/>
              <w:spacing w:before="227" w:line="256" w:lineRule="exact"/>
              <w:ind w:left="246"/>
            </w:pPr>
            <w:r w:rsidRPr="001C2492">
              <w:rPr>
                <w:rFonts w:hint="eastAsia"/>
                <w:position w:val="1"/>
              </w:rPr>
              <w:t>5</w:t>
            </w:r>
          </w:p>
        </w:tc>
        <w:tc>
          <w:tcPr>
            <w:tcW w:w="1166" w:type="dxa"/>
          </w:tcPr>
          <w:p w14:paraId="441AD8F8" w14:textId="77777777" w:rsidR="00BD1045" w:rsidRPr="001C2492" w:rsidRDefault="00265D49">
            <w:pPr>
              <w:pStyle w:val="TableText"/>
              <w:spacing w:before="227" w:line="229" w:lineRule="auto"/>
              <w:ind w:left="9"/>
            </w:pPr>
            <w:r w:rsidRPr="001C2492">
              <w:rPr>
                <w:rFonts w:hint="eastAsia"/>
                <w:spacing w:val="4"/>
              </w:rPr>
              <w:t>A020519</w:t>
            </w:r>
            <w:r w:rsidRPr="001C2492">
              <w:rPr>
                <w:rFonts w:hint="eastAsia"/>
                <w:spacing w:val="-32"/>
              </w:rPr>
              <w:t xml:space="preserve"> </w:t>
            </w:r>
            <w:r w:rsidRPr="001C2492">
              <w:rPr>
                <w:rFonts w:hint="eastAsia"/>
                <w:spacing w:val="4"/>
              </w:rPr>
              <w:t>泵</w:t>
            </w:r>
          </w:p>
        </w:tc>
        <w:tc>
          <w:tcPr>
            <w:tcW w:w="1799" w:type="dxa"/>
          </w:tcPr>
          <w:p w14:paraId="550268E6" w14:textId="77777777" w:rsidR="00BD1045" w:rsidRPr="001C2492" w:rsidRDefault="00265D49">
            <w:pPr>
              <w:pStyle w:val="TableText"/>
              <w:spacing w:before="227" w:line="229" w:lineRule="auto"/>
              <w:ind w:left="9"/>
            </w:pPr>
            <w:r w:rsidRPr="001C2492">
              <w:rPr>
                <w:rFonts w:hint="eastAsia"/>
                <w:spacing w:val="5"/>
              </w:rPr>
              <w:t>A02051901</w:t>
            </w:r>
            <w:r w:rsidRPr="001C2492">
              <w:rPr>
                <w:rFonts w:hint="eastAsia"/>
                <w:spacing w:val="-33"/>
              </w:rPr>
              <w:t xml:space="preserve"> </w:t>
            </w:r>
            <w:proofErr w:type="spellStart"/>
            <w:r w:rsidRPr="001C2492">
              <w:rPr>
                <w:rFonts w:hint="eastAsia"/>
                <w:spacing w:val="5"/>
              </w:rPr>
              <w:t>离心泵</w:t>
            </w:r>
            <w:proofErr w:type="spellEnd"/>
          </w:p>
        </w:tc>
        <w:tc>
          <w:tcPr>
            <w:tcW w:w="1914" w:type="dxa"/>
          </w:tcPr>
          <w:p w14:paraId="587F3258" w14:textId="77777777" w:rsidR="00BD1045" w:rsidRPr="001C2492" w:rsidRDefault="00BD1045">
            <w:pPr>
              <w:rPr>
                <w:rFonts w:ascii="宋体" w:hAnsi="宋体" w:cs="宋体"/>
              </w:rPr>
            </w:pPr>
          </w:p>
        </w:tc>
        <w:tc>
          <w:tcPr>
            <w:tcW w:w="2969" w:type="dxa"/>
          </w:tcPr>
          <w:p w14:paraId="22BB3E4D" w14:textId="77777777" w:rsidR="00BD1045" w:rsidRPr="001C2492" w:rsidRDefault="00265D49">
            <w:pPr>
              <w:pStyle w:val="TableText"/>
              <w:spacing w:before="72" w:line="271" w:lineRule="auto"/>
              <w:ind w:left="17" w:right="11" w:firstLine="6"/>
              <w:rPr>
                <w:lang w:eastAsia="zh-CN"/>
              </w:rPr>
            </w:pPr>
            <w:r w:rsidRPr="001C2492">
              <w:rPr>
                <w:rFonts w:hint="eastAsia"/>
                <w:spacing w:val="19"/>
                <w:lang w:eastAsia="zh-CN"/>
              </w:rPr>
              <w:t>《清水离心泵能效限定值及节能</w:t>
            </w:r>
            <w:r w:rsidRPr="001C2492">
              <w:rPr>
                <w:rFonts w:hint="eastAsia"/>
                <w:spacing w:val="2"/>
                <w:lang w:eastAsia="zh-CN"/>
              </w:rPr>
              <w:t xml:space="preserve"> </w:t>
            </w:r>
            <w:r w:rsidRPr="001C2492">
              <w:rPr>
                <w:rFonts w:hint="eastAsia"/>
                <w:spacing w:val="4"/>
                <w:lang w:eastAsia="zh-CN"/>
              </w:rPr>
              <w:t>评价值》（</w:t>
            </w:r>
            <w:r w:rsidRPr="001C2492">
              <w:rPr>
                <w:rFonts w:hint="eastAsia"/>
                <w:lang w:eastAsia="zh-CN"/>
              </w:rPr>
              <w:t>GB</w:t>
            </w:r>
            <w:r w:rsidRPr="001C2492">
              <w:rPr>
                <w:rFonts w:hint="eastAsia"/>
                <w:spacing w:val="39"/>
                <w:lang w:eastAsia="zh-CN"/>
              </w:rPr>
              <w:t xml:space="preserve"> </w:t>
            </w:r>
            <w:r w:rsidRPr="001C2492">
              <w:rPr>
                <w:rFonts w:hint="eastAsia"/>
                <w:spacing w:val="4"/>
                <w:lang w:eastAsia="zh-CN"/>
              </w:rPr>
              <w:t>19762）</w:t>
            </w:r>
          </w:p>
        </w:tc>
      </w:tr>
      <w:tr w:rsidR="00F52C60" w:rsidRPr="001C2492" w14:paraId="1E616DD4" w14:textId="77777777">
        <w:trPr>
          <w:trHeight w:val="1317"/>
        </w:trPr>
        <w:tc>
          <w:tcPr>
            <w:tcW w:w="578" w:type="dxa"/>
            <w:vMerge w:val="restart"/>
            <w:tcBorders>
              <w:bottom w:val="nil"/>
            </w:tcBorders>
          </w:tcPr>
          <w:p w14:paraId="5102F618" w14:textId="77777777" w:rsidR="00BD1045" w:rsidRPr="001C2492" w:rsidRDefault="00BD1045">
            <w:pPr>
              <w:spacing w:line="290" w:lineRule="auto"/>
              <w:rPr>
                <w:rFonts w:ascii="宋体" w:hAnsi="宋体" w:cs="宋体"/>
              </w:rPr>
            </w:pPr>
          </w:p>
          <w:p w14:paraId="79A7D307" w14:textId="77777777" w:rsidR="00BD1045" w:rsidRPr="001C2492" w:rsidRDefault="00BD1045">
            <w:pPr>
              <w:spacing w:line="290" w:lineRule="auto"/>
              <w:rPr>
                <w:rFonts w:ascii="宋体" w:hAnsi="宋体" w:cs="宋体"/>
              </w:rPr>
            </w:pPr>
          </w:p>
          <w:p w14:paraId="3657AB5B" w14:textId="77777777" w:rsidR="00BD1045" w:rsidRPr="001C2492" w:rsidRDefault="00BD1045">
            <w:pPr>
              <w:spacing w:line="291" w:lineRule="auto"/>
              <w:rPr>
                <w:rFonts w:ascii="宋体" w:hAnsi="宋体" w:cs="宋体"/>
              </w:rPr>
            </w:pPr>
          </w:p>
          <w:p w14:paraId="5C55869E" w14:textId="77777777" w:rsidR="00BD1045" w:rsidRPr="001C2492" w:rsidRDefault="00265D49">
            <w:pPr>
              <w:pStyle w:val="TableText"/>
              <w:spacing w:before="62" w:line="256" w:lineRule="exact"/>
              <w:ind w:left="244"/>
            </w:pPr>
            <w:r w:rsidRPr="001C2492">
              <w:rPr>
                <w:rFonts w:hint="eastAsia"/>
                <w:position w:val="1"/>
              </w:rPr>
              <w:t>6</w:t>
            </w:r>
          </w:p>
        </w:tc>
        <w:tc>
          <w:tcPr>
            <w:tcW w:w="1166" w:type="dxa"/>
            <w:vMerge w:val="restart"/>
            <w:tcBorders>
              <w:bottom w:val="nil"/>
            </w:tcBorders>
          </w:tcPr>
          <w:p w14:paraId="581A3CF4" w14:textId="77777777" w:rsidR="00BD1045" w:rsidRPr="001C2492" w:rsidRDefault="00BD1045">
            <w:pPr>
              <w:spacing w:line="358" w:lineRule="auto"/>
              <w:rPr>
                <w:rFonts w:ascii="宋体" w:hAnsi="宋体" w:cs="宋体"/>
              </w:rPr>
            </w:pPr>
          </w:p>
          <w:p w14:paraId="01A14984" w14:textId="77777777" w:rsidR="00BD1045" w:rsidRPr="001C2492" w:rsidRDefault="00BD1045">
            <w:pPr>
              <w:spacing w:line="358" w:lineRule="auto"/>
              <w:rPr>
                <w:rFonts w:ascii="宋体" w:hAnsi="宋体" w:cs="宋体"/>
              </w:rPr>
            </w:pPr>
          </w:p>
          <w:p w14:paraId="238DFD82" w14:textId="77777777" w:rsidR="00BD1045" w:rsidRPr="001C2492" w:rsidRDefault="00265D49">
            <w:pPr>
              <w:pStyle w:val="TableText"/>
              <w:spacing w:before="61" w:line="230" w:lineRule="auto"/>
              <w:ind w:left="9"/>
            </w:pPr>
            <w:r w:rsidRPr="001C2492">
              <w:rPr>
                <w:rFonts w:hint="eastAsia"/>
                <w:spacing w:val="5"/>
              </w:rPr>
              <w:t>A020523</w:t>
            </w:r>
            <w:r w:rsidRPr="001C2492">
              <w:rPr>
                <w:rFonts w:hint="eastAsia"/>
                <w:spacing w:val="-43"/>
              </w:rPr>
              <w:t xml:space="preserve"> </w:t>
            </w:r>
            <w:proofErr w:type="spellStart"/>
            <w:r w:rsidRPr="001C2492">
              <w:rPr>
                <w:rFonts w:hint="eastAsia"/>
                <w:spacing w:val="5"/>
              </w:rPr>
              <w:t>制冷</w:t>
            </w:r>
            <w:proofErr w:type="spellEnd"/>
          </w:p>
          <w:p w14:paraId="194332AE" w14:textId="77777777" w:rsidR="00BD1045" w:rsidRPr="001C2492" w:rsidRDefault="00265D49">
            <w:pPr>
              <w:pStyle w:val="TableText"/>
              <w:spacing w:before="75" w:line="230" w:lineRule="auto"/>
              <w:ind w:left="21"/>
            </w:pPr>
            <w:proofErr w:type="spellStart"/>
            <w:r w:rsidRPr="001C2492">
              <w:rPr>
                <w:rFonts w:hint="eastAsia"/>
                <w:spacing w:val="5"/>
              </w:rPr>
              <w:t>空调设备</w:t>
            </w:r>
            <w:proofErr w:type="spellEnd"/>
          </w:p>
        </w:tc>
        <w:tc>
          <w:tcPr>
            <w:tcW w:w="1799" w:type="dxa"/>
            <w:vMerge w:val="restart"/>
            <w:tcBorders>
              <w:bottom w:val="nil"/>
            </w:tcBorders>
          </w:tcPr>
          <w:p w14:paraId="41FC0302" w14:textId="77777777" w:rsidR="00BD1045" w:rsidRPr="001C2492" w:rsidRDefault="00BD1045">
            <w:pPr>
              <w:spacing w:line="358" w:lineRule="auto"/>
              <w:rPr>
                <w:rFonts w:ascii="宋体" w:hAnsi="宋体" w:cs="宋体"/>
              </w:rPr>
            </w:pPr>
          </w:p>
          <w:p w14:paraId="7C0C31FC" w14:textId="77777777" w:rsidR="00BD1045" w:rsidRPr="001C2492" w:rsidRDefault="00BD1045">
            <w:pPr>
              <w:spacing w:line="358" w:lineRule="auto"/>
              <w:rPr>
                <w:rFonts w:ascii="宋体" w:hAnsi="宋体" w:cs="宋体"/>
              </w:rPr>
            </w:pPr>
          </w:p>
          <w:p w14:paraId="7AE6995D" w14:textId="77777777" w:rsidR="00BD1045" w:rsidRPr="001C2492" w:rsidRDefault="00265D49">
            <w:pPr>
              <w:pStyle w:val="TableText"/>
              <w:spacing w:before="62" w:line="304" w:lineRule="auto"/>
              <w:ind w:left="15" w:right="10" w:firstLine="3"/>
            </w:pPr>
            <w:r w:rsidRPr="001C2492">
              <w:rPr>
                <w:rFonts w:hint="eastAsia"/>
                <w:szCs w:val="21"/>
              </w:rPr>
              <w:t>★</w:t>
            </w:r>
            <w:r w:rsidRPr="001C2492">
              <w:rPr>
                <w:rFonts w:hint="eastAsia"/>
                <w:spacing w:val="3"/>
              </w:rPr>
              <w:t xml:space="preserve">A02052301 </w:t>
            </w:r>
            <w:proofErr w:type="spellStart"/>
            <w:r w:rsidRPr="001C2492">
              <w:rPr>
                <w:rFonts w:hint="eastAsia"/>
                <w:spacing w:val="3"/>
              </w:rPr>
              <w:t>制冷压</w:t>
            </w:r>
            <w:proofErr w:type="spellEnd"/>
            <w:r w:rsidRPr="001C2492">
              <w:rPr>
                <w:rFonts w:hint="eastAsia"/>
                <w:spacing w:val="12"/>
              </w:rPr>
              <w:t xml:space="preserve"> </w:t>
            </w:r>
            <w:proofErr w:type="spellStart"/>
            <w:r w:rsidRPr="001C2492">
              <w:rPr>
                <w:rFonts w:hint="eastAsia"/>
                <w:spacing w:val="5"/>
              </w:rPr>
              <w:t>缩机</w:t>
            </w:r>
            <w:proofErr w:type="spellEnd"/>
          </w:p>
        </w:tc>
        <w:tc>
          <w:tcPr>
            <w:tcW w:w="1914" w:type="dxa"/>
          </w:tcPr>
          <w:p w14:paraId="7B9678B2" w14:textId="77777777" w:rsidR="00BD1045" w:rsidRPr="001C2492" w:rsidRDefault="00BD1045">
            <w:pPr>
              <w:spacing w:line="251" w:lineRule="auto"/>
              <w:rPr>
                <w:rFonts w:ascii="宋体" w:hAnsi="宋体" w:cs="宋体"/>
              </w:rPr>
            </w:pPr>
          </w:p>
          <w:p w14:paraId="56A144DE" w14:textId="77777777" w:rsidR="00BD1045" w:rsidRPr="001C2492" w:rsidRDefault="00BD1045">
            <w:pPr>
              <w:spacing w:line="251" w:lineRule="auto"/>
              <w:rPr>
                <w:rFonts w:ascii="宋体" w:hAnsi="宋体" w:cs="宋体"/>
              </w:rPr>
            </w:pPr>
          </w:p>
          <w:p w14:paraId="03DBCA66" w14:textId="77777777" w:rsidR="00BD1045" w:rsidRPr="001C2492" w:rsidRDefault="00265D49">
            <w:pPr>
              <w:pStyle w:val="TableText"/>
              <w:spacing w:before="61" w:line="228" w:lineRule="auto"/>
              <w:ind w:left="18"/>
            </w:pPr>
            <w:proofErr w:type="spellStart"/>
            <w:r w:rsidRPr="001C2492">
              <w:rPr>
                <w:rFonts w:hint="eastAsia"/>
                <w:spacing w:val="6"/>
              </w:rPr>
              <w:t>冷水机组</w:t>
            </w:r>
            <w:proofErr w:type="spellEnd"/>
          </w:p>
        </w:tc>
        <w:tc>
          <w:tcPr>
            <w:tcW w:w="2969" w:type="dxa"/>
          </w:tcPr>
          <w:p w14:paraId="21F0650D" w14:textId="77777777" w:rsidR="00BD1045" w:rsidRPr="001C2492" w:rsidRDefault="00265D49">
            <w:pPr>
              <w:pStyle w:val="TableText"/>
              <w:spacing w:before="96" w:line="294" w:lineRule="auto"/>
              <w:ind w:left="17" w:right="11" w:firstLine="5"/>
              <w:rPr>
                <w:lang w:eastAsia="zh-CN"/>
              </w:rPr>
            </w:pPr>
            <w:r w:rsidRPr="001C2492">
              <w:rPr>
                <w:rFonts w:hint="eastAsia"/>
                <w:spacing w:val="19"/>
                <w:lang w:eastAsia="zh-CN"/>
              </w:rPr>
              <w:t>《冷水机组能效限定值及能效等</w:t>
            </w:r>
            <w:r w:rsidRPr="001C2492">
              <w:rPr>
                <w:rFonts w:hint="eastAsia"/>
                <w:spacing w:val="2"/>
                <w:lang w:eastAsia="zh-CN"/>
              </w:rPr>
              <w:t xml:space="preserve"> </w:t>
            </w:r>
            <w:r w:rsidRPr="001C2492">
              <w:rPr>
                <w:rFonts w:hint="eastAsia"/>
                <w:spacing w:val="6"/>
                <w:lang w:eastAsia="zh-CN"/>
              </w:rPr>
              <w:t>级》（</w:t>
            </w:r>
            <w:r w:rsidRPr="001C2492">
              <w:rPr>
                <w:rFonts w:hint="eastAsia"/>
                <w:lang w:eastAsia="zh-CN"/>
              </w:rPr>
              <w:t>GB</w:t>
            </w:r>
            <w:r w:rsidRPr="001C2492">
              <w:rPr>
                <w:rFonts w:hint="eastAsia"/>
                <w:spacing w:val="-21"/>
                <w:lang w:eastAsia="zh-CN"/>
              </w:rPr>
              <w:t xml:space="preserve"> </w:t>
            </w:r>
            <w:r w:rsidRPr="001C2492">
              <w:rPr>
                <w:rFonts w:hint="eastAsia"/>
                <w:spacing w:val="6"/>
                <w:lang w:eastAsia="zh-CN"/>
              </w:rPr>
              <w:t>19577</w:t>
            </w:r>
            <w:r w:rsidRPr="001C2492">
              <w:rPr>
                <w:rFonts w:hint="eastAsia"/>
                <w:spacing w:val="9"/>
                <w:lang w:eastAsia="zh-CN"/>
              </w:rPr>
              <w:t>），</w:t>
            </w:r>
            <w:r w:rsidRPr="001C2492">
              <w:rPr>
                <w:rFonts w:hint="eastAsia"/>
                <w:spacing w:val="6"/>
                <w:lang w:eastAsia="zh-CN"/>
              </w:rPr>
              <w:t>《低环境温度</w:t>
            </w:r>
            <w:r w:rsidRPr="001C2492">
              <w:rPr>
                <w:rFonts w:hint="eastAsia"/>
                <w:lang w:eastAsia="zh-CN"/>
              </w:rPr>
              <w:t xml:space="preserve"> </w:t>
            </w:r>
            <w:r w:rsidRPr="001C2492">
              <w:rPr>
                <w:rFonts w:hint="eastAsia"/>
                <w:spacing w:val="5"/>
                <w:lang w:eastAsia="zh-CN"/>
              </w:rPr>
              <w:t>空气源热泵（冷水）机组能效限定</w:t>
            </w:r>
            <w:r w:rsidRPr="001C2492">
              <w:rPr>
                <w:rFonts w:hint="eastAsia"/>
                <w:spacing w:val="6"/>
                <w:lang w:eastAsia="zh-CN"/>
              </w:rPr>
              <w:t xml:space="preserve"> </w:t>
            </w:r>
            <w:r w:rsidRPr="001C2492">
              <w:rPr>
                <w:rFonts w:hint="eastAsia"/>
                <w:spacing w:val="7"/>
                <w:lang w:eastAsia="zh-CN"/>
              </w:rPr>
              <w:t>值及能效等级》（</w:t>
            </w:r>
            <w:r w:rsidRPr="001C2492">
              <w:rPr>
                <w:rFonts w:hint="eastAsia"/>
                <w:lang w:eastAsia="zh-CN"/>
              </w:rPr>
              <w:t>GB</w:t>
            </w:r>
            <w:r w:rsidRPr="001C2492">
              <w:rPr>
                <w:rFonts w:hint="eastAsia"/>
                <w:spacing w:val="7"/>
                <w:lang w:eastAsia="zh-CN"/>
              </w:rPr>
              <w:t xml:space="preserve"> 37480）</w:t>
            </w:r>
          </w:p>
        </w:tc>
      </w:tr>
      <w:tr w:rsidR="00BD1045" w:rsidRPr="001C2492" w14:paraId="5E27AADF" w14:textId="77777777">
        <w:trPr>
          <w:trHeight w:val="744"/>
        </w:trPr>
        <w:tc>
          <w:tcPr>
            <w:tcW w:w="578" w:type="dxa"/>
            <w:vMerge/>
            <w:tcBorders>
              <w:top w:val="nil"/>
            </w:tcBorders>
          </w:tcPr>
          <w:p w14:paraId="1ABF2A25" w14:textId="77777777" w:rsidR="00BD1045" w:rsidRPr="001C2492" w:rsidRDefault="00BD1045">
            <w:pPr>
              <w:rPr>
                <w:rFonts w:ascii="宋体" w:hAnsi="宋体" w:cs="宋体"/>
              </w:rPr>
            </w:pPr>
          </w:p>
        </w:tc>
        <w:tc>
          <w:tcPr>
            <w:tcW w:w="1166" w:type="dxa"/>
            <w:vMerge/>
            <w:tcBorders>
              <w:top w:val="nil"/>
            </w:tcBorders>
          </w:tcPr>
          <w:p w14:paraId="32C095E6" w14:textId="77777777" w:rsidR="00BD1045" w:rsidRPr="001C2492" w:rsidRDefault="00BD1045">
            <w:pPr>
              <w:rPr>
                <w:rFonts w:ascii="宋体" w:hAnsi="宋体" w:cs="宋体"/>
              </w:rPr>
            </w:pPr>
          </w:p>
        </w:tc>
        <w:tc>
          <w:tcPr>
            <w:tcW w:w="1799" w:type="dxa"/>
            <w:vMerge/>
            <w:tcBorders>
              <w:top w:val="nil"/>
            </w:tcBorders>
          </w:tcPr>
          <w:p w14:paraId="214364D5" w14:textId="77777777" w:rsidR="00BD1045" w:rsidRPr="001C2492" w:rsidRDefault="00BD1045">
            <w:pPr>
              <w:rPr>
                <w:rFonts w:ascii="宋体" w:hAnsi="宋体" w:cs="宋体"/>
              </w:rPr>
            </w:pPr>
          </w:p>
        </w:tc>
        <w:tc>
          <w:tcPr>
            <w:tcW w:w="1914" w:type="dxa"/>
          </w:tcPr>
          <w:p w14:paraId="318015C6" w14:textId="77777777" w:rsidR="00BD1045" w:rsidRPr="001C2492" w:rsidRDefault="00265D49">
            <w:pPr>
              <w:pStyle w:val="TableText"/>
              <w:spacing w:before="276" w:line="228" w:lineRule="auto"/>
              <w:ind w:left="19"/>
            </w:pPr>
            <w:proofErr w:type="spellStart"/>
            <w:r w:rsidRPr="001C2492">
              <w:rPr>
                <w:rFonts w:hint="eastAsia"/>
                <w:spacing w:val="7"/>
              </w:rPr>
              <w:t>水源热泵机组</w:t>
            </w:r>
            <w:proofErr w:type="spellEnd"/>
          </w:p>
        </w:tc>
        <w:tc>
          <w:tcPr>
            <w:tcW w:w="2969" w:type="dxa"/>
          </w:tcPr>
          <w:p w14:paraId="19D010F8" w14:textId="77777777" w:rsidR="00BD1045" w:rsidRPr="001C2492" w:rsidRDefault="00265D49">
            <w:pPr>
              <w:pStyle w:val="TableText"/>
              <w:spacing w:before="120" w:line="298" w:lineRule="auto"/>
              <w:ind w:left="17" w:right="13" w:firstLine="6"/>
              <w:rPr>
                <w:lang w:eastAsia="zh-CN"/>
              </w:rPr>
            </w:pPr>
            <w:r w:rsidRPr="001C2492">
              <w:rPr>
                <w:rFonts w:hint="eastAsia"/>
                <w:spacing w:val="5"/>
                <w:lang w:eastAsia="zh-CN"/>
              </w:rPr>
              <w:t>《水（地）源热泵机组能效限定值</w:t>
            </w:r>
            <w:r w:rsidRPr="001C2492">
              <w:rPr>
                <w:rFonts w:hint="eastAsia"/>
                <w:lang w:eastAsia="zh-CN"/>
              </w:rPr>
              <w:t xml:space="preserve"> </w:t>
            </w:r>
            <w:r w:rsidRPr="001C2492">
              <w:rPr>
                <w:rFonts w:hint="eastAsia"/>
                <w:spacing w:val="7"/>
                <w:lang w:eastAsia="zh-CN"/>
              </w:rPr>
              <w:t>及能效等级》（</w:t>
            </w:r>
            <w:r w:rsidRPr="001C2492">
              <w:rPr>
                <w:rFonts w:hint="eastAsia"/>
                <w:lang w:eastAsia="zh-CN"/>
              </w:rPr>
              <w:t>GB</w:t>
            </w:r>
            <w:r w:rsidRPr="001C2492">
              <w:rPr>
                <w:rFonts w:hint="eastAsia"/>
                <w:spacing w:val="7"/>
                <w:lang w:eastAsia="zh-CN"/>
              </w:rPr>
              <w:t xml:space="preserve"> 30721）</w:t>
            </w:r>
          </w:p>
        </w:tc>
      </w:tr>
    </w:tbl>
    <w:p w14:paraId="32D3105E" w14:textId="77777777" w:rsidR="00BD1045" w:rsidRPr="001C2492" w:rsidRDefault="00BD1045">
      <w:pPr>
        <w:rPr>
          <w:rFonts w:ascii="宋体" w:hAnsi="宋体" w:cs="宋体"/>
        </w:rPr>
      </w:pPr>
    </w:p>
    <w:p w14:paraId="6627BA71" w14:textId="77777777" w:rsidR="00BD1045" w:rsidRPr="001C2492" w:rsidRDefault="00BD1045">
      <w:pPr>
        <w:rPr>
          <w:rFonts w:ascii="宋体" w:hAnsi="宋体" w:cs="宋体"/>
          <w:szCs w:val="21"/>
        </w:rPr>
        <w:sectPr w:rsidR="00BD1045" w:rsidRPr="001C2492">
          <w:pgSz w:w="11906" w:h="16838"/>
          <w:pgMar w:top="992" w:right="1134" w:bottom="1247" w:left="1417" w:header="850" w:footer="992" w:gutter="0"/>
          <w:cols w:space="720"/>
        </w:sectPr>
      </w:pPr>
    </w:p>
    <w:p w14:paraId="1D286828" w14:textId="77777777" w:rsidR="00BD1045" w:rsidRPr="001C2492" w:rsidRDefault="00BD1045">
      <w:pPr>
        <w:spacing w:line="91" w:lineRule="auto"/>
        <w:rPr>
          <w:rFonts w:ascii="宋体" w:hAnsi="宋体" w:cs="宋体"/>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F52C60" w:rsidRPr="001C2492" w14:paraId="506A03ED" w14:textId="77777777">
        <w:trPr>
          <w:trHeight w:val="823"/>
        </w:trPr>
        <w:tc>
          <w:tcPr>
            <w:tcW w:w="578" w:type="dxa"/>
            <w:vMerge w:val="restart"/>
            <w:tcBorders>
              <w:bottom w:val="nil"/>
            </w:tcBorders>
          </w:tcPr>
          <w:p w14:paraId="3230779C" w14:textId="77777777" w:rsidR="00BD1045" w:rsidRPr="001C2492" w:rsidRDefault="00BD1045">
            <w:pPr>
              <w:rPr>
                <w:rFonts w:ascii="宋体" w:hAnsi="宋体" w:cs="宋体"/>
              </w:rPr>
            </w:pPr>
          </w:p>
        </w:tc>
        <w:tc>
          <w:tcPr>
            <w:tcW w:w="1166" w:type="dxa"/>
            <w:vMerge w:val="restart"/>
            <w:tcBorders>
              <w:bottom w:val="nil"/>
            </w:tcBorders>
          </w:tcPr>
          <w:p w14:paraId="0869748A" w14:textId="77777777" w:rsidR="00BD1045" w:rsidRPr="001C2492" w:rsidRDefault="00BD1045">
            <w:pPr>
              <w:rPr>
                <w:rFonts w:ascii="宋体" w:hAnsi="宋体" w:cs="宋体"/>
              </w:rPr>
            </w:pPr>
          </w:p>
        </w:tc>
        <w:tc>
          <w:tcPr>
            <w:tcW w:w="1799" w:type="dxa"/>
          </w:tcPr>
          <w:p w14:paraId="50A895F1" w14:textId="77777777" w:rsidR="00BD1045" w:rsidRPr="001C2492" w:rsidRDefault="00BD1045">
            <w:pPr>
              <w:rPr>
                <w:rFonts w:ascii="宋体" w:hAnsi="宋体" w:cs="宋体"/>
              </w:rPr>
            </w:pPr>
          </w:p>
        </w:tc>
        <w:tc>
          <w:tcPr>
            <w:tcW w:w="1914" w:type="dxa"/>
          </w:tcPr>
          <w:p w14:paraId="6E8D2726" w14:textId="77777777" w:rsidR="00BD1045" w:rsidRPr="001C2492" w:rsidRDefault="00265D49">
            <w:pPr>
              <w:pStyle w:val="TableText"/>
              <w:spacing w:before="159" w:line="310" w:lineRule="auto"/>
              <w:ind w:left="19" w:right="11" w:firstLine="1"/>
              <w:rPr>
                <w:lang w:eastAsia="zh-CN"/>
              </w:rPr>
            </w:pPr>
            <w:r w:rsidRPr="001C2492">
              <w:rPr>
                <w:rFonts w:hint="eastAsia"/>
                <w:spacing w:val="18"/>
                <w:lang w:eastAsia="zh-CN"/>
              </w:rPr>
              <w:t>溴化</w:t>
            </w:r>
            <w:proofErr w:type="gramStart"/>
            <w:r w:rsidRPr="001C2492">
              <w:rPr>
                <w:rFonts w:hint="eastAsia"/>
                <w:spacing w:val="18"/>
                <w:lang w:eastAsia="zh-CN"/>
              </w:rPr>
              <w:t>锂</w:t>
            </w:r>
            <w:proofErr w:type="gramEnd"/>
            <w:r w:rsidRPr="001C2492">
              <w:rPr>
                <w:rFonts w:hint="eastAsia"/>
                <w:spacing w:val="18"/>
                <w:lang w:eastAsia="zh-CN"/>
              </w:rPr>
              <w:t>吸收式</w:t>
            </w:r>
            <w:proofErr w:type="gramStart"/>
            <w:r w:rsidRPr="001C2492">
              <w:rPr>
                <w:rFonts w:hint="eastAsia"/>
                <w:spacing w:val="18"/>
                <w:lang w:eastAsia="zh-CN"/>
              </w:rPr>
              <w:t>冷水机</w:t>
            </w:r>
            <w:proofErr w:type="gramEnd"/>
            <w:r w:rsidRPr="001C2492">
              <w:rPr>
                <w:rFonts w:hint="eastAsia"/>
                <w:spacing w:val="4"/>
                <w:lang w:eastAsia="zh-CN"/>
              </w:rPr>
              <w:t xml:space="preserve"> </w:t>
            </w:r>
            <w:r w:rsidRPr="001C2492">
              <w:rPr>
                <w:rFonts w:hint="eastAsia"/>
                <w:lang w:eastAsia="zh-CN"/>
              </w:rPr>
              <w:t>组</w:t>
            </w:r>
          </w:p>
        </w:tc>
        <w:tc>
          <w:tcPr>
            <w:tcW w:w="2969" w:type="dxa"/>
          </w:tcPr>
          <w:p w14:paraId="3823CC86" w14:textId="77777777" w:rsidR="00BD1045" w:rsidRPr="001C2492" w:rsidRDefault="00265D49">
            <w:pPr>
              <w:pStyle w:val="TableText"/>
              <w:spacing w:before="160" w:line="304" w:lineRule="auto"/>
              <w:ind w:left="22" w:right="11"/>
              <w:rPr>
                <w:lang w:eastAsia="zh-CN"/>
              </w:rPr>
            </w:pPr>
            <w:r w:rsidRPr="001C2492">
              <w:rPr>
                <w:rFonts w:hint="eastAsia"/>
                <w:spacing w:val="19"/>
                <w:lang w:eastAsia="zh-CN"/>
              </w:rPr>
              <w:t>《溴化锂吸收式冷水机组能效限</w:t>
            </w:r>
            <w:r w:rsidRPr="001C2492">
              <w:rPr>
                <w:rFonts w:hint="eastAsia"/>
                <w:spacing w:val="2"/>
                <w:lang w:eastAsia="zh-CN"/>
              </w:rPr>
              <w:t xml:space="preserve"> </w:t>
            </w:r>
            <w:r w:rsidRPr="001C2492">
              <w:rPr>
                <w:rFonts w:hint="eastAsia"/>
                <w:spacing w:val="7"/>
                <w:lang w:eastAsia="zh-CN"/>
              </w:rPr>
              <w:t>定值及能效等级》（</w:t>
            </w:r>
            <w:r w:rsidRPr="001C2492">
              <w:rPr>
                <w:rFonts w:hint="eastAsia"/>
                <w:lang w:eastAsia="zh-CN"/>
              </w:rPr>
              <w:t>GB</w:t>
            </w:r>
            <w:r w:rsidRPr="001C2492">
              <w:rPr>
                <w:rFonts w:hint="eastAsia"/>
                <w:spacing w:val="7"/>
                <w:lang w:eastAsia="zh-CN"/>
              </w:rPr>
              <w:t xml:space="preserve"> 29540）</w:t>
            </w:r>
          </w:p>
        </w:tc>
      </w:tr>
      <w:tr w:rsidR="00F52C60" w:rsidRPr="001C2492" w14:paraId="090D25DC" w14:textId="77777777">
        <w:trPr>
          <w:trHeight w:val="952"/>
        </w:trPr>
        <w:tc>
          <w:tcPr>
            <w:tcW w:w="578" w:type="dxa"/>
            <w:vMerge/>
            <w:tcBorders>
              <w:top w:val="nil"/>
              <w:bottom w:val="nil"/>
            </w:tcBorders>
          </w:tcPr>
          <w:p w14:paraId="0E256D5F" w14:textId="77777777" w:rsidR="00BD1045" w:rsidRPr="001C2492" w:rsidRDefault="00BD1045">
            <w:pPr>
              <w:rPr>
                <w:rFonts w:ascii="宋体" w:hAnsi="宋体" w:cs="宋体"/>
              </w:rPr>
            </w:pPr>
          </w:p>
        </w:tc>
        <w:tc>
          <w:tcPr>
            <w:tcW w:w="1166" w:type="dxa"/>
            <w:vMerge/>
            <w:tcBorders>
              <w:top w:val="nil"/>
              <w:bottom w:val="nil"/>
            </w:tcBorders>
          </w:tcPr>
          <w:p w14:paraId="4CE199EC" w14:textId="77777777" w:rsidR="00BD1045" w:rsidRPr="001C2492" w:rsidRDefault="00BD1045">
            <w:pPr>
              <w:rPr>
                <w:rFonts w:ascii="宋体" w:hAnsi="宋体" w:cs="宋体"/>
              </w:rPr>
            </w:pPr>
          </w:p>
        </w:tc>
        <w:tc>
          <w:tcPr>
            <w:tcW w:w="1799" w:type="dxa"/>
            <w:vMerge w:val="restart"/>
            <w:tcBorders>
              <w:bottom w:val="nil"/>
            </w:tcBorders>
          </w:tcPr>
          <w:p w14:paraId="05DAC65C" w14:textId="77777777" w:rsidR="00BD1045" w:rsidRPr="001C2492" w:rsidRDefault="00BD1045">
            <w:pPr>
              <w:spacing w:line="265" w:lineRule="auto"/>
              <w:rPr>
                <w:rFonts w:ascii="宋体" w:hAnsi="宋体" w:cs="宋体"/>
              </w:rPr>
            </w:pPr>
          </w:p>
          <w:p w14:paraId="34F85FCF" w14:textId="77777777" w:rsidR="00BD1045" w:rsidRPr="001C2492" w:rsidRDefault="00BD1045">
            <w:pPr>
              <w:spacing w:line="265" w:lineRule="auto"/>
              <w:rPr>
                <w:rFonts w:ascii="宋体" w:hAnsi="宋体" w:cs="宋体"/>
              </w:rPr>
            </w:pPr>
          </w:p>
          <w:p w14:paraId="37805E5E" w14:textId="77777777" w:rsidR="00BD1045" w:rsidRPr="001C2492" w:rsidRDefault="00BD1045">
            <w:pPr>
              <w:spacing w:line="266" w:lineRule="auto"/>
              <w:rPr>
                <w:rFonts w:ascii="宋体" w:hAnsi="宋体" w:cs="宋体"/>
              </w:rPr>
            </w:pPr>
          </w:p>
          <w:p w14:paraId="52B111A4" w14:textId="77777777" w:rsidR="00BD1045" w:rsidRPr="001C2492" w:rsidRDefault="00265D49">
            <w:pPr>
              <w:pStyle w:val="TableText"/>
              <w:spacing w:before="62" w:line="310" w:lineRule="auto"/>
              <w:ind w:left="17" w:right="10"/>
            </w:pPr>
            <w:r w:rsidRPr="001C2492">
              <w:rPr>
                <w:rFonts w:hint="eastAsia"/>
                <w:szCs w:val="21"/>
              </w:rPr>
              <w:t>★</w:t>
            </w:r>
            <w:r w:rsidRPr="001C2492">
              <w:rPr>
                <w:rFonts w:hint="eastAsia"/>
                <w:spacing w:val="3"/>
              </w:rPr>
              <w:t xml:space="preserve">A02052305 </w:t>
            </w:r>
            <w:proofErr w:type="spellStart"/>
            <w:r w:rsidRPr="001C2492">
              <w:rPr>
                <w:rFonts w:hint="eastAsia"/>
                <w:spacing w:val="3"/>
              </w:rPr>
              <w:t>空调机</w:t>
            </w:r>
            <w:proofErr w:type="spellEnd"/>
            <w:r w:rsidRPr="001C2492">
              <w:rPr>
                <w:rFonts w:hint="eastAsia"/>
                <w:spacing w:val="12"/>
              </w:rPr>
              <w:t xml:space="preserve"> </w:t>
            </w:r>
            <w:r w:rsidRPr="001C2492">
              <w:rPr>
                <w:rFonts w:hint="eastAsia"/>
              </w:rPr>
              <w:t>组</w:t>
            </w:r>
          </w:p>
        </w:tc>
        <w:tc>
          <w:tcPr>
            <w:tcW w:w="1914" w:type="dxa"/>
          </w:tcPr>
          <w:p w14:paraId="6DFEA415" w14:textId="77777777" w:rsidR="00BD1045" w:rsidRPr="001C2492" w:rsidRDefault="00265D49">
            <w:pPr>
              <w:pStyle w:val="TableText"/>
              <w:spacing w:before="65" w:line="284" w:lineRule="auto"/>
              <w:ind w:left="15" w:right="11" w:firstLine="10"/>
              <w:rPr>
                <w:lang w:eastAsia="zh-CN"/>
              </w:rPr>
            </w:pPr>
            <w:r w:rsidRPr="001C2492">
              <w:rPr>
                <w:rFonts w:hint="eastAsia"/>
                <w:spacing w:val="15"/>
                <w:lang w:eastAsia="zh-CN"/>
              </w:rPr>
              <w:t>多联式空调（热泵）</w:t>
            </w:r>
            <w:r w:rsidRPr="001C2492">
              <w:rPr>
                <w:rFonts w:hint="eastAsia"/>
                <w:spacing w:val="7"/>
                <w:lang w:eastAsia="zh-CN"/>
              </w:rPr>
              <w:t xml:space="preserve"> </w:t>
            </w:r>
            <w:r w:rsidRPr="001C2492">
              <w:rPr>
                <w:rFonts w:hint="eastAsia"/>
                <w:spacing w:val="-8"/>
                <w:lang w:eastAsia="zh-CN"/>
              </w:rPr>
              <w:t>机</w:t>
            </w:r>
            <w:r w:rsidRPr="001C2492">
              <w:rPr>
                <w:rFonts w:hint="eastAsia"/>
                <w:spacing w:val="34"/>
                <w:lang w:eastAsia="zh-CN"/>
              </w:rPr>
              <w:t xml:space="preserve">  </w:t>
            </w:r>
            <w:r w:rsidRPr="001C2492">
              <w:rPr>
                <w:rFonts w:hint="eastAsia"/>
                <w:spacing w:val="-8"/>
                <w:lang w:eastAsia="zh-CN"/>
              </w:rPr>
              <w:t>组</w:t>
            </w:r>
            <w:r w:rsidRPr="001C2492">
              <w:rPr>
                <w:rFonts w:hint="eastAsia"/>
                <w:spacing w:val="2"/>
                <w:lang w:eastAsia="zh-CN"/>
              </w:rPr>
              <w:t xml:space="preserve">   </w:t>
            </w:r>
            <w:r w:rsidRPr="001C2492">
              <w:rPr>
                <w:rFonts w:hint="eastAsia"/>
                <w:spacing w:val="-8"/>
                <w:lang w:eastAsia="zh-CN"/>
              </w:rPr>
              <w:t>(</w:t>
            </w:r>
            <w:r w:rsidRPr="001C2492">
              <w:rPr>
                <w:rFonts w:hint="eastAsia"/>
                <w:spacing w:val="33"/>
                <w:lang w:eastAsia="zh-CN"/>
              </w:rPr>
              <w:t xml:space="preserve">  </w:t>
            </w:r>
            <w:r w:rsidRPr="001C2492">
              <w:rPr>
                <w:rFonts w:hint="eastAsia"/>
                <w:spacing w:val="-8"/>
                <w:lang w:eastAsia="zh-CN"/>
              </w:rPr>
              <w:t>制</w:t>
            </w:r>
            <w:r w:rsidRPr="001C2492">
              <w:rPr>
                <w:rFonts w:hint="eastAsia"/>
                <w:spacing w:val="35"/>
                <w:lang w:eastAsia="zh-CN"/>
              </w:rPr>
              <w:t xml:space="preserve">  </w:t>
            </w:r>
            <w:r w:rsidRPr="001C2492">
              <w:rPr>
                <w:rFonts w:hint="eastAsia"/>
                <w:spacing w:val="-8"/>
                <w:lang w:eastAsia="zh-CN"/>
              </w:rPr>
              <w:t>冷</w:t>
            </w:r>
            <w:r w:rsidRPr="001C2492">
              <w:rPr>
                <w:rFonts w:hint="eastAsia"/>
                <w:lang w:eastAsia="zh-CN"/>
              </w:rPr>
              <w:t xml:space="preserve"> </w:t>
            </w:r>
            <w:r w:rsidRPr="001C2492">
              <w:rPr>
                <w:rFonts w:hint="eastAsia"/>
                <w:spacing w:val="5"/>
                <w:lang w:eastAsia="zh-CN"/>
              </w:rPr>
              <w:t>量&gt;14000W)</w:t>
            </w:r>
          </w:p>
        </w:tc>
        <w:tc>
          <w:tcPr>
            <w:tcW w:w="2969" w:type="dxa"/>
          </w:tcPr>
          <w:p w14:paraId="5CE99BDC" w14:textId="77777777" w:rsidR="00BD1045" w:rsidRPr="001C2492" w:rsidRDefault="00265D49">
            <w:pPr>
              <w:pStyle w:val="TableText"/>
              <w:spacing w:before="221" w:line="305" w:lineRule="auto"/>
              <w:ind w:left="22"/>
              <w:rPr>
                <w:lang w:eastAsia="zh-CN"/>
              </w:rPr>
            </w:pPr>
            <w:r w:rsidRPr="001C2492">
              <w:rPr>
                <w:rFonts w:hint="eastAsia"/>
                <w:lang w:eastAsia="zh-CN"/>
              </w:rPr>
              <w:t>《多联式空调（热泵）机组能效限</w:t>
            </w:r>
            <w:r w:rsidRPr="001C2492">
              <w:rPr>
                <w:rFonts w:hint="eastAsia"/>
                <w:spacing w:val="2"/>
                <w:lang w:eastAsia="zh-CN"/>
              </w:rPr>
              <w:t xml:space="preserve">  </w:t>
            </w:r>
            <w:r w:rsidRPr="001C2492">
              <w:rPr>
                <w:rFonts w:hint="eastAsia"/>
                <w:spacing w:val="-4"/>
                <w:lang w:eastAsia="zh-CN"/>
              </w:rPr>
              <w:t>定值及能源效率等级》（GB</w:t>
            </w:r>
            <w:r w:rsidRPr="001C2492">
              <w:rPr>
                <w:rFonts w:hint="eastAsia"/>
                <w:spacing w:val="-24"/>
                <w:lang w:eastAsia="zh-CN"/>
              </w:rPr>
              <w:t xml:space="preserve"> </w:t>
            </w:r>
            <w:r w:rsidRPr="001C2492">
              <w:rPr>
                <w:rFonts w:hint="eastAsia"/>
                <w:spacing w:val="-4"/>
                <w:lang w:eastAsia="zh-CN"/>
              </w:rPr>
              <w:t>21454）</w:t>
            </w:r>
          </w:p>
        </w:tc>
      </w:tr>
      <w:tr w:rsidR="00F52C60" w:rsidRPr="001C2492" w14:paraId="31C9F92D" w14:textId="77777777">
        <w:trPr>
          <w:trHeight w:val="1276"/>
        </w:trPr>
        <w:tc>
          <w:tcPr>
            <w:tcW w:w="578" w:type="dxa"/>
            <w:vMerge/>
            <w:tcBorders>
              <w:top w:val="nil"/>
              <w:bottom w:val="nil"/>
            </w:tcBorders>
          </w:tcPr>
          <w:p w14:paraId="587221B7" w14:textId="77777777" w:rsidR="00BD1045" w:rsidRPr="001C2492" w:rsidRDefault="00BD1045">
            <w:pPr>
              <w:rPr>
                <w:rFonts w:ascii="宋体" w:hAnsi="宋体" w:cs="宋体"/>
              </w:rPr>
            </w:pPr>
          </w:p>
        </w:tc>
        <w:tc>
          <w:tcPr>
            <w:tcW w:w="1166" w:type="dxa"/>
            <w:vMerge/>
            <w:tcBorders>
              <w:top w:val="nil"/>
              <w:bottom w:val="nil"/>
            </w:tcBorders>
          </w:tcPr>
          <w:p w14:paraId="2D845D8C" w14:textId="77777777" w:rsidR="00BD1045" w:rsidRPr="001C2492" w:rsidRDefault="00BD1045">
            <w:pPr>
              <w:rPr>
                <w:rFonts w:ascii="宋体" w:hAnsi="宋体" w:cs="宋体"/>
              </w:rPr>
            </w:pPr>
          </w:p>
        </w:tc>
        <w:tc>
          <w:tcPr>
            <w:tcW w:w="1799" w:type="dxa"/>
            <w:vMerge/>
            <w:tcBorders>
              <w:top w:val="nil"/>
            </w:tcBorders>
          </w:tcPr>
          <w:p w14:paraId="4A058532" w14:textId="77777777" w:rsidR="00BD1045" w:rsidRPr="001C2492" w:rsidRDefault="00BD1045">
            <w:pPr>
              <w:rPr>
                <w:rFonts w:ascii="宋体" w:hAnsi="宋体" w:cs="宋体"/>
              </w:rPr>
            </w:pPr>
          </w:p>
        </w:tc>
        <w:tc>
          <w:tcPr>
            <w:tcW w:w="1914" w:type="dxa"/>
          </w:tcPr>
          <w:p w14:paraId="50D3B7FD" w14:textId="77777777" w:rsidR="00BD1045" w:rsidRPr="001C2492" w:rsidRDefault="00BD1045">
            <w:pPr>
              <w:spacing w:line="319" w:lineRule="auto"/>
              <w:rPr>
                <w:rFonts w:ascii="宋体" w:hAnsi="宋体" w:cs="宋体"/>
              </w:rPr>
            </w:pPr>
          </w:p>
          <w:p w14:paraId="6546432B" w14:textId="77777777" w:rsidR="00BD1045" w:rsidRPr="001C2492" w:rsidRDefault="00265D49">
            <w:pPr>
              <w:pStyle w:val="TableText"/>
              <w:spacing w:before="62" w:line="305" w:lineRule="auto"/>
              <w:ind w:left="51" w:right="11" w:hanging="33"/>
              <w:rPr>
                <w:lang w:eastAsia="zh-CN"/>
              </w:rPr>
            </w:pPr>
            <w:r w:rsidRPr="001C2492">
              <w:rPr>
                <w:rFonts w:hint="eastAsia"/>
                <w:spacing w:val="44"/>
                <w:lang w:eastAsia="zh-CN"/>
              </w:rPr>
              <w:t>单元式空气调节机</w:t>
            </w:r>
            <w:r w:rsidRPr="001C2492">
              <w:rPr>
                <w:rFonts w:hint="eastAsia"/>
                <w:spacing w:val="6"/>
                <w:lang w:eastAsia="zh-CN"/>
              </w:rPr>
              <w:t xml:space="preserve"> </w:t>
            </w:r>
            <w:r w:rsidRPr="001C2492">
              <w:rPr>
                <w:rFonts w:hint="eastAsia"/>
                <w:spacing w:val="2"/>
                <w:lang w:eastAsia="zh-CN"/>
              </w:rPr>
              <w:t>(制冷量&gt;14000W)</w:t>
            </w:r>
          </w:p>
        </w:tc>
        <w:tc>
          <w:tcPr>
            <w:tcW w:w="2969" w:type="dxa"/>
          </w:tcPr>
          <w:p w14:paraId="538BB5CA" w14:textId="77777777" w:rsidR="00BD1045" w:rsidRPr="001C2492" w:rsidRDefault="00265D49">
            <w:pPr>
              <w:pStyle w:val="TableText"/>
              <w:spacing w:before="72" w:line="290" w:lineRule="auto"/>
              <w:ind w:left="16" w:right="11" w:firstLine="6"/>
              <w:rPr>
                <w:lang w:eastAsia="zh-CN"/>
              </w:rPr>
            </w:pPr>
            <w:r w:rsidRPr="001C2492">
              <w:rPr>
                <w:rFonts w:hint="eastAsia"/>
                <w:spacing w:val="19"/>
                <w:lang w:eastAsia="zh-CN"/>
              </w:rPr>
              <w:t>《单元式空气调节机能效限定值</w:t>
            </w:r>
            <w:r w:rsidRPr="001C2492">
              <w:rPr>
                <w:rFonts w:hint="eastAsia"/>
                <w:spacing w:val="2"/>
                <w:lang w:eastAsia="zh-CN"/>
              </w:rPr>
              <w:t xml:space="preserve"> </w:t>
            </w:r>
            <w:r w:rsidRPr="001C2492">
              <w:rPr>
                <w:rFonts w:hint="eastAsia"/>
                <w:spacing w:val="6"/>
                <w:lang w:eastAsia="zh-CN"/>
              </w:rPr>
              <w:t>及能效等级》（</w:t>
            </w:r>
            <w:r w:rsidRPr="001C2492">
              <w:rPr>
                <w:rFonts w:hint="eastAsia"/>
                <w:lang w:eastAsia="zh-CN"/>
              </w:rPr>
              <w:t>GB</w:t>
            </w:r>
            <w:r w:rsidRPr="001C2492">
              <w:rPr>
                <w:rFonts w:hint="eastAsia"/>
                <w:spacing w:val="-13"/>
                <w:lang w:eastAsia="zh-CN"/>
              </w:rPr>
              <w:t xml:space="preserve"> </w:t>
            </w:r>
            <w:r w:rsidRPr="001C2492">
              <w:rPr>
                <w:rFonts w:hint="eastAsia"/>
                <w:spacing w:val="6"/>
                <w:lang w:eastAsia="zh-CN"/>
              </w:rPr>
              <w:t>19576）《风管</w:t>
            </w:r>
            <w:r w:rsidRPr="001C2492">
              <w:rPr>
                <w:rFonts w:hint="eastAsia"/>
                <w:lang w:eastAsia="zh-CN"/>
              </w:rPr>
              <w:t xml:space="preserve"> </w:t>
            </w:r>
            <w:r w:rsidRPr="001C2492">
              <w:rPr>
                <w:rFonts w:hint="eastAsia"/>
                <w:spacing w:val="19"/>
                <w:lang w:eastAsia="zh-CN"/>
              </w:rPr>
              <w:t>送风式空调机组能效限定值及能</w:t>
            </w:r>
            <w:r w:rsidRPr="001C2492">
              <w:rPr>
                <w:rFonts w:hint="eastAsia"/>
                <w:spacing w:val="9"/>
                <w:lang w:eastAsia="zh-CN"/>
              </w:rPr>
              <w:t xml:space="preserve"> </w:t>
            </w:r>
            <w:r w:rsidRPr="001C2492">
              <w:rPr>
                <w:rFonts w:hint="eastAsia"/>
                <w:spacing w:val="7"/>
                <w:lang w:eastAsia="zh-CN"/>
              </w:rPr>
              <w:t>效等级》（</w:t>
            </w:r>
            <w:r w:rsidRPr="001C2492">
              <w:rPr>
                <w:rFonts w:hint="eastAsia"/>
                <w:lang w:eastAsia="zh-CN"/>
              </w:rPr>
              <w:t>GB</w:t>
            </w:r>
            <w:r w:rsidRPr="001C2492">
              <w:rPr>
                <w:rFonts w:hint="eastAsia"/>
                <w:spacing w:val="7"/>
                <w:lang w:eastAsia="zh-CN"/>
              </w:rPr>
              <w:t xml:space="preserve"> 37479）</w:t>
            </w:r>
          </w:p>
        </w:tc>
      </w:tr>
      <w:tr w:rsidR="00F52C60" w:rsidRPr="001C2492" w14:paraId="12533140" w14:textId="77777777">
        <w:trPr>
          <w:trHeight w:val="796"/>
        </w:trPr>
        <w:tc>
          <w:tcPr>
            <w:tcW w:w="578" w:type="dxa"/>
            <w:vMerge/>
            <w:tcBorders>
              <w:top w:val="nil"/>
              <w:bottom w:val="nil"/>
            </w:tcBorders>
          </w:tcPr>
          <w:p w14:paraId="2C68F151" w14:textId="77777777" w:rsidR="00BD1045" w:rsidRPr="001C2492" w:rsidRDefault="00BD1045">
            <w:pPr>
              <w:rPr>
                <w:rFonts w:ascii="宋体" w:hAnsi="宋体" w:cs="宋体"/>
              </w:rPr>
            </w:pPr>
          </w:p>
        </w:tc>
        <w:tc>
          <w:tcPr>
            <w:tcW w:w="1166" w:type="dxa"/>
            <w:vMerge/>
            <w:tcBorders>
              <w:top w:val="nil"/>
              <w:bottom w:val="nil"/>
            </w:tcBorders>
          </w:tcPr>
          <w:p w14:paraId="50FE6C38" w14:textId="77777777" w:rsidR="00BD1045" w:rsidRPr="001C2492" w:rsidRDefault="00BD1045">
            <w:pPr>
              <w:rPr>
                <w:rFonts w:ascii="宋体" w:hAnsi="宋体" w:cs="宋体"/>
              </w:rPr>
            </w:pPr>
          </w:p>
        </w:tc>
        <w:tc>
          <w:tcPr>
            <w:tcW w:w="1799" w:type="dxa"/>
          </w:tcPr>
          <w:p w14:paraId="4B8A783C" w14:textId="77777777" w:rsidR="00BD1045" w:rsidRPr="001C2492" w:rsidRDefault="00265D49">
            <w:pPr>
              <w:pStyle w:val="TableText"/>
              <w:spacing w:before="146" w:line="303" w:lineRule="auto"/>
              <w:ind w:left="17" w:right="10" w:firstLine="1"/>
              <w:rPr>
                <w:lang w:eastAsia="zh-CN"/>
              </w:rPr>
            </w:pPr>
            <w:r w:rsidRPr="001C2492">
              <w:rPr>
                <w:rFonts w:hint="eastAsia"/>
                <w:szCs w:val="21"/>
                <w:lang w:eastAsia="zh-CN"/>
              </w:rPr>
              <w:t>★</w:t>
            </w:r>
            <w:r w:rsidRPr="001C2492">
              <w:rPr>
                <w:rFonts w:hint="eastAsia"/>
                <w:spacing w:val="3"/>
                <w:lang w:eastAsia="zh-CN"/>
              </w:rPr>
              <w:t>A02052309 专用制</w:t>
            </w:r>
            <w:r w:rsidRPr="001C2492">
              <w:rPr>
                <w:rFonts w:hint="eastAsia"/>
                <w:spacing w:val="12"/>
                <w:lang w:eastAsia="zh-CN"/>
              </w:rPr>
              <w:t xml:space="preserve"> </w:t>
            </w:r>
            <w:r w:rsidRPr="001C2492">
              <w:rPr>
                <w:rFonts w:hint="eastAsia"/>
                <w:spacing w:val="8"/>
                <w:lang w:eastAsia="zh-CN"/>
              </w:rPr>
              <w:t>冷、空调设备</w:t>
            </w:r>
          </w:p>
        </w:tc>
        <w:tc>
          <w:tcPr>
            <w:tcW w:w="1914" w:type="dxa"/>
          </w:tcPr>
          <w:p w14:paraId="1A33721C" w14:textId="77777777" w:rsidR="00BD1045" w:rsidRPr="001C2492" w:rsidRDefault="00265D49">
            <w:pPr>
              <w:pStyle w:val="TableText"/>
              <w:spacing w:before="300" w:line="228" w:lineRule="auto"/>
              <w:ind w:left="15"/>
            </w:pPr>
            <w:proofErr w:type="spellStart"/>
            <w:r w:rsidRPr="001C2492">
              <w:rPr>
                <w:rFonts w:hint="eastAsia"/>
                <w:spacing w:val="7"/>
              </w:rPr>
              <w:t>机房空调</w:t>
            </w:r>
            <w:proofErr w:type="spellEnd"/>
          </w:p>
        </w:tc>
        <w:tc>
          <w:tcPr>
            <w:tcW w:w="2969" w:type="dxa"/>
          </w:tcPr>
          <w:p w14:paraId="42AD6D9E" w14:textId="77777777" w:rsidR="00BD1045" w:rsidRPr="001C2492" w:rsidRDefault="00265D49">
            <w:pPr>
              <w:pStyle w:val="TableText"/>
              <w:spacing w:before="146" w:line="302" w:lineRule="auto"/>
              <w:ind w:left="17" w:right="11" w:firstLine="6"/>
              <w:rPr>
                <w:lang w:eastAsia="zh-CN"/>
              </w:rPr>
            </w:pPr>
            <w:r w:rsidRPr="001C2492">
              <w:rPr>
                <w:rFonts w:hint="eastAsia"/>
                <w:spacing w:val="19"/>
                <w:lang w:eastAsia="zh-CN"/>
              </w:rPr>
              <w:t>《单元式空气调节机能效限定值</w:t>
            </w:r>
            <w:r w:rsidRPr="001C2492">
              <w:rPr>
                <w:rFonts w:hint="eastAsia"/>
                <w:spacing w:val="2"/>
                <w:lang w:eastAsia="zh-CN"/>
              </w:rPr>
              <w:t xml:space="preserve"> </w:t>
            </w:r>
            <w:r w:rsidRPr="001C2492">
              <w:rPr>
                <w:rFonts w:hint="eastAsia"/>
                <w:spacing w:val="5"/>
                <w:lang w:eastAsia="zh-CN"/>
              </w:rPr>
              <w:t>及能效等级》（</w:t>
            </w:r>
            <w:r w:rsidRPr="001C2492">
              <w:rPr>
                <w:rFonts w:hint="eastAsia"/>
                <w:lang w:eastAsia="zh-CN"/>
              </w:rPr>
              <w:t>GB</w:t>
            </w:r>
            <w:r w:rsidRPr="001C2492">
              <w:rPr>
                <w:rFonts w:hint="eastAsia"/>
                <w:spacing w:val="39"/>
                <w:lang w:eastAsia="zh-CN"/>
              </w:rPr>
              <w:t xml:space="preserve"> </w:t>
            </w:r>
            <w:r w:rsidRPr="001C2492">
              <w:rPr>
                <w:rFonts w:hint="eastAsia"/>
                <w:spacing w:val="5"/>
                <w:lang w:eastAsia="zh-CN"/>
              </w:rPr>
              <w:t>19576）</w:t>
            </w:r>
          </w:p>
        </w:tc>
      </w:tr>
      <w:tr w:rsidR="00F52C60" w:rsidRPr="001C2492" w14:paraId="36788D70" w14:textId="77777777">
        <w:trPr>
          <w:trHeight w:val="1696"/>
        </w:trPr>
        <w:tc>
          <w:tcPr>
            <w:tcW w:w="578" w:type="dxa"/>
            <w:vMerge/>
            <w:tcBorders>
              <w:top w:val="nil"/>
            </w:tcBorders>
          </w:tcPr>
          <w:p w14:paraId="1C95187A" w14:textId="77777777" w:rsidR="00BD1045" w:rsidRPr="001C2492" w:rsidRDefault="00BD1045">
            <w:pPr>
              <w:rPr>
                <w:rFonts w:ascii="宋体" w:hAnsi="宋体" w:cs="宋体"/>
              </w:rPr>
            </w:pPr>
          </w:p>
        </w:tc>
        <w:tc>
          <w:tcPr>
            <w:tcW w:w="1166" w:type="dxa"/>
            <w:vMerge/>
            <w:tcBorders>
              <w:top w:val="nil"/>
            </w:tcBorders>
          </w:tcPr>
          <w:p w14:paraId="1ED8CAF4" w14:textId="77777777" w:rsidR="00BD1045" w:rsidRPr="001C2492" w:rsidRDefault="00BD1045">
            <w:pPr>
              <w:rPr>
                <w:rFonts w:ascii="宋体" w:hAnsi="宋体" w:cs="宋体"/>
              </w:rPr>
            </w:pPr>
          </w:p>
        </w:tc>
        <w:tc>
          <w:tcPr>
            <w:tcW w:w="1799" w:type="dxa"/>
          </w:tcPr>
          <w:p w14:paraId="7DEEA2D1" w14:textId="77777777" w:rsidR="00BD1045" w:rsidRPr="001C2492" w:rsidRDefault="00BD1045">
            <w:pPr>
              <w:spacing w:line="265" w:lineRule="auto"/>
              <w:rPr>
                <w:rFonts w:ascii="宋体" w:hAnsi="宋体" w:cs="宋体"/>
              </w:rPr>
            </w:pPr>
          </w:p>
          <w:p w14:paraId="46E92443" w14:textId="77777777" w:rsidR="00BD1045" w:rsidRPr="001C2492" w:rsidRDefault="00BD1045">
            <w:pPr>
              <w:spacing w:line="265" w:lineRule="auto"/>
              <w:rPr>
                <w:rFonts w:ascii="宋体" w:hAnsi="宋体" w:cs="宋体"/>
              </w:rPr>
            </w:pPr>
          </w:p>
          <w:p w14:paraId="7920ED63" w14:textId="77777777" w:rsidR="00BD1045" w:rsidRPr="001C2492" w:rsidRDefault="00265D49">
            <w:pPr>
              <w:pStyle w:val="TableText"/>
              <w:spacing w:before="62" w:line="230" w:lineRule="auto"/>
              <w:ind w:left="9"/>
            </w:pPr>
            <w:r w:rsidRPr="001C2492">
              <w:rPr>
                <w:rFonts w:hint="eastAsia"/>
                <w:spacing w:val="4"/>
              </w:rPr>
              <w:t xml:space="preserve">A02052399 </w:t>
            </w:r>
            <w:proofErr w:type="spellStart"/>
            <w:r w:rsidRPr="001C2492">
              <w:rPr>
                <w:rFonts w:hint="eastAsia"/>
                <w:spacing w:val="4"/>
              </w:rPr>
              <w:t>其他制冷</w:t>
            </w:r>
            <w:proofErr w:type="spellEnd"/>
          </w:p>
          <w:p w14:paraId="7F3FE101" w14:textId="77777777" w:rsidR="00BD1045" w:rsidRPr="001C2492" w:rsidRDefault="00265D49">
            <w:pPr>
              <w:pStyle w:val="TableText"/>
              <w:spacing w:before="75" w:line="230" w:lineRule="auto"/>
              <w:ind w:left="21"/>
            </w:pPr>
            <w:proofErr w:type="spellStart"/>
            <w:r w:rsidRPr="001C2492">
              <w:rPr>
                <w:rFonts w:hint="eastAsia"/>
                <w:spacing w:val="5"/>
              </w:rPr>
              <w:t>空调设备</w:t>
            </w:r>
            <w:proofErr w:type="spellEnd"/>
          </w:p>
        </w:tc>
        <w:tc>
          <w:tcPr>
            <w:tcW w:w="1914" w:type="dxa"/>
          </w:tcPr>
          <w:p w14:paraId="50A7CEE2" w14:textId="77777777" w:rsidR="00BD1045" w:rsidRPr="001C2492" w:rsidRDefault="00BD1045">
            <w:pPr>
              <w:spacing w:line="343" w:lineRule="auto"/>
              <w:rPr>
                <w:rFonts w:ascii="宋体" w:hAnsi="宋体" w:cs="宋体"/>
              </w:rPr>
            </w:pPr>
          </w:p>
          <w:p w14:paraId="50B8A71E" w14:textId="77777777" w:rsidR="00BD1045" w:rsidRPr="001C2492" w:rsidRDefault="00BD1045">
            <w:pPr>
              <w:spacing w:line="343" w:lineRule="auto"/>
              <w:rPr>
                <w:rFonts w:ascii="宋体" w:hAnsi="宋体" w:cs="宋体"/>
              </w:rPr>
            </w:pPr>
          </w:p>
          <w:p w14:paraId="56EFFCC5" w14:textId="77777777" w:rsidR="00BD1045" w:rsidRPr="001C2492" w:rsidRDefault="00265D49">
            <w:pPr>
              <w:pStyle w:val="TableText"/>
              <w:spacing w:before="62" w:line="231" w:lineRule="auto"/>
              <w:ind w:left="18"/>
            </w:pPr>
            <w:proofErr w:type="spellStart"/>
            <w:r w:rsidRPr="001C2492">
              <w:rPr>
                <w:rFonts w:hint="eastAsia"/>
                <w:spacing w:val="6"/>
              </w:rPr>
              <w:t>冷却塔</w:t>
            </w:r>
            <w:proofErr w:type="spellEnd"/>
          </w:p>
        </w:tc>
        <w:tc>
          <w:tcPr>
            <w:tcW w:w="2969" w:type="dxa"/>
          </w:tcPr>
          <w:p w14:paraId="4FC0E75C" w14:textId="77777777" w:rsidR="00BD1045" w:rsidRPr="001C2492" w:rsidRDefault="00265D49">
            <w:pPr>
              <w:pStyle w:val="TableText"/>
              <w:spacing w:before="284" w:line="304" w:lineRule="auto"/>
              <w:ind w:left="23"/>
              <w:rPr>
                <w:lang w:eastAsia="zh-CN"/>
              </w:rPr>
            </w:pPr>
            <w:r w:rsidRPr="001C2492">
              <w:rPr>
                <w:rFonts w:hint="eastAsia"/>
                <w:spacing w:val="2"/>
                <w:lang w:eastAsia="zh-CN"/>
              </w:rPr>
              <w:t>《机械通风冷却塔 第 1 部分：中</w:t>
            </w:r>
            <w:r w:rsidRPr="001C2492">
              <w:rPr>
                <w:rFonts w:hint="eastAsia"/>
                <w:spacing w:val="3"/>
                <w:lang w:eastAsia="zh-CN"/>
              </w:rPr>
              <w:t xml:space="preserve"> </w:t>
            </w:r>
            <w:r w:rsidRPr="001C2492">
              <w:rPr>
                <w:rFonts w:hint="eastAsia"/>
                <w:spacing w:val="-6"/>
                <w:lang w:eastAsia="zh-CN"/>
              </w:rPr>
              <w:t>小型</w:t>
            </w:r>
            <w:proofErr w:type="gramStart"/>
            <w:r w:rsidRPr="001C2492">
              <w:rPr>
                <w:rFonts w:hint="eastAsia"/>
                <w:spacing w:val="-6"/>
                <w:lang w:eastAsia="zh-CN"/>
              </w:rPr>
              <w:t>开式</w:t>
            </w:r>
            <w:proofErr w:type="gramEnd"/>
            <w:r w:rsidRPr="001C2492">
              <w:rPr>
                <w:rFonts w:hint="eastAsia"/>
                <w:spacing w:val="-6"/>
                <w:lang w:eastAsia="zh-CN"/>
              </w:rPr>
              <w:t>冷却塔》（GB</w:t>
            </w:r>
            <w:r w:rsidRPr="001C2492">
              <w:rPr>
                <w:rFonts w:hint="eastAsia"/>
                <w:spacing w:val="-36"/>
                <w:lang w:eastAsia="zh-CN"/>
              </w:rPr>
              <w:t xml:space="preserve"> </w:t>
            </w:r>
            <w:r w:rsidRPr="001C2492">
              <w:rPr>
                <w:rFonts w:hint="eastAsia"/>
                <w:spacing w:val="-6"/>
                <w:lang w:eastAsia="zh-CN"/>
              </w:rPr>
              <w:t>/T</w:t>
            </w:r>
            <w:r w:rsidRPr="001C2492">
              <w:rPr>
                <w:rFonts w:hint="eastAsia"/>
                <w:spacing w:val="-31"/>
                <w:lang w:eastAsia="zh-CN"/>
              </w:rPr>
              <w:t xml:space="preserve"> </w:t>
            </w:r>
            <w:r w:rsidRPr="001C2492">
              <w:rPr>
                <w:rFonts w:hint="eastAsia"/>
                <w:spacing w:val="-6"/>
                <w:lang w:eastAsia="zh-CN"/>
              </w:rPr>
              <w:t>7190.1</w:t>
            </w:r>
            <w:r w:rsidRPr="001C2492">
              <w:rPr>
                <w:rFonts w:hint="eastAsia"/>
                <w:spacing w:val="-49"/>
                <w:w w:val="97"/>
                <w:lang w:eastAsia="zh-CN"/>
              </w:rPr>
              <w:t>）；</w:t>
            </w:r>
            <w:r w:rsidRPr="001C2492">
              <w:rPr>
                <w:rFonts w:hint="eastAsia"/>
                <w:lang w:eastAsia="zh-CN"/>
              </w:rPr>
              <w:t xml:space="preserve"> </w:t>
            </w:r>
            <w:r w:rsidRPr="001C2492">
              <w:rPr>
                <w:rFonts w:hint="eastAsia"/>
                <w:spacing w:val="2"/>
                <w:lang w:eastAsia="zh-CN"/>
              </w:rPr>
              <w:t>《机械通风冷却塔 第 2 部分：大</w:t>
            </w:r>
            <w:r w:rsidRPr="001C2492">
              <w:rPr>
                <w:rFonts w:hint="eastAsia"/>
                <w:spacing w:val="3"/>
                <w:lang w:eastAsia="zh-CN"/>
              </w:rPr>
              <w:t xml:space="preserve"> </w:t>
            </w:r>
            <w:r w:rsidRPr="001C2492">
              <w:rPr>
                <w:rFonts w:hint="eastAsia"/>
                <w:spacing w:val="4"/>
                <w:lang w:eastAsia="zh-CN"/>
              </w:rPr>
              <w:t>型</w:t>
            </w:r>
            <w:proofErr w:type="gramStart"/>
            <w:r w:rsidRPr="001C2492">
              <w:rPr>
                <w:rFonts w:hint="eastAsia"/>
                <w:spacing w:val="4"/>
                <w:lang w:eastAsia="zh-CN"/>
              </w:rPr>
              <w:t>开式</w:t>
            </w:r>
            <w:proofErr w:type="gramEnd"/>
            <w:r w:rsidRPr="001C2492">
              <w:rPr>
                <w:rFonts w:hint="eastAsia"/>
                <w:spacing w:val="4"/>
                <w:lang w:eastAsia="zh-CN"/>
              </w:rPr>
              <w:t>冷却塔》（</w:t>
            </w:r>
            <w:r w:rsidRPr="001C2492">
              <w:rPr>
                <w:rFonts w:hint="eastAsia"/>
                <w:lang w:eastAsia="zh-CN"/>
              </w:rPr>
              <w:t>GB</w:t>
            </w:r>
            <w:r w:rsidRPr="001C2492">
              <w:rPr>
                <w:rFonts w:hint="eastAsia"/>
                <w:spacing w:val="4"/>
                <w:lang w:eastAsia="zh-CN"/>
              </w:rPr>
              <w:t xml:space="preserve"> /T 7190.2）</w:t>
            </w:r>
          </w:p>
        </w:tc>
      </w:tr>
      <w:tr w:rsidR="00F52C60" w:rsidRPr="001C2492" w14:paraId="741A1B17" w14:textId="77777777">
        <w:trPr>
          <w:trHeight w:val="736"/>
        </w:trPr>
        <w:tc>
          <w:tcPr>
            <w:tcW w:w="578" w:type="dxa"/>
          </w:tcPr>
          <w:p w14:paraId="49D6D36F" w14:textId="77777777" w:rsidR="00BD1045" w:rsidRPr="001C2492" w:rsidRDefault="00265D49">
            <w:pPr>
              <w:pStyle w:val="TableText"/>
              <w:spacing w:before="272" w:line="257" w:lineRule="exact"/>
              <w:ind w:left="247"/>
            </w:pPr>
            <w:r w:rsidRPr="001C2492">
              <w:rPr>
                <w:rFonts w:hint="eastAsia"/>
                <w:position w:val="1"/>
              </w:rPr>
              <w:t>7</w:t>
            </w:r>
          </w:p>
        </w:tc>
        <w:tc>
          <w:tcPr>
            <w:tcW w:w="1166" w:type="dxa"/>
          </w:tcPr>
          <w:p w14:paraId="517A29AE" w14:textId="77777777" w:rsidR="00BD1045" w:rsidRPr="001C2492" w:rsidRDefault="00265D49">
            <w:pPr>
              <w:pStyle w:val="TableText"/>
              <w:spacing w:before="273" w:line="228" w:lineRule="auto"/>
              <w:ind w:left="9"/>
            </w:pPr>
            <w:r w:rsidRPr="001C2492">
              <w:rPr>
                <w:rFonts w:hint="eastAsia"/>
                <w:spacing w:val="3"/>
              </w:rPr>
              <w:t>A020601</w:t>
            </w:r>
            <w:r w:rsidRPr="001C2492">
              <w:rPr>
                <w:rFonts w:hint="eastAsia"/>
                <w:spacing w:val="-19"/>
              </w:rPr>
              <w:t xml:space="preserve"> </w:t>
            </w:r>
            <w:proofErr w:type="spellStart"/>
            <w:r w:rsidRPr="001C2492">
              <w:rPr>
                <w:rFonts w:hint="eastAsia"/>
                <w:spacing w:val="3"/>
              </w:rPr>
              <w:t>电机</w:t>
            </w:r>
            <w:proofErr w:type="spellEnd"/>
          </w:p>
        </w:tc>
        <w:tc>
          <w:tcPr>
            <w:tcW w:w="1799" w:type="dxa"/>
          </w:tcPr>
          <w:p w14:paraId="569DE8AD" w14:textId="77777777" w:rsidR="00BD1045" w:rsidRPr="001C2492" w:rsidRDefault="00BD1045">
            <w:pPr>
              <w:rPr>
                <w:rFonts w:ascii="宋体" w:hAnsi="宋体" w:cs="宋体"/>
              </w:rPr>
            </w:pPr>
          </w:p>
        </w:tc>
        <w:tc>
          <w:tcPr>
            <w:tcW w:w="1914" w:type="dxa"/>
          </w:tcPr>
          <w:p w14:paraId="02F42758" w14:textId="77777777" w:rsidR="00BD1045" w:rsidRPr="001C2492" w:rsidRDefault="00BD1045">
            <w:pPr>
              <w:rPr>
                <w:rFonts w:ascii="宋体" w:hAnsi="宋体" w:cs="宋体"/>
              </w:rPr>
            </w:pPr>
          </w:p>
        </w:tc>
        <w:tc>
          <w:tcPr>
            <w:tcW w:w="2969" w:type="dxa"/>
          </w:tcPr>
          <w:p w14:paraId="6B95FD0F" w14:textId="77777777" w:rsidR="00BD1045" w:rsidRPr="001C2492" w:rsidRDefault="00265D49">
            <w:pPr>
              <w:pStyle w:val="TableText"/>
              <w:spacing w:before="116" w:line="296" w:lineRule="auto"/>
              <w:ind w:left="22" w:right="11"/>
              <w:rPr>
                <w:lang w:eastAsia="zh-CN"/>
              </w:rPr>
            </w:pPr>
            <w:r w:rsidRPr="001C2492">
              <w:rPr>
                <w:rFonts w:hint="eastAsia"/>
                <w:spacing w:val="19"/>
                <w:lang w:eastAsia="zh-CN"/>
              </w:rPr>
              <w:t>《中小型三相异步电动机能效限</w:t>
            </w:r>
            <w:r w:rsidRPr="001C2492">
              <w:rPr>
                <w:rFonts w:hint="eastAsia"/>
                <w:spacing w:val="2"/>
                <w:lang w:eastAsia="zh-CN"/>
              </w:rPr>
              <w:t xml:space="preserve"> </w:t>
            </w:r>
            <w:r w:rsidRPr="001C2492">
              <w:rPr>
                <w:rFonts w:hint="eastAsia"/>
                <w:spacing w:val="5"/>
                <w:lang w:eastAsia="zh-CN"/>
              </w:rPr>
              <w:t>定值及能效等级》（</w:t>
            </w:r>
            <w:r w:rsidRPr="001C2492">
              <w:rPr>
                <w:rFonts w:hint="eastAsia"/>
                <w:lang w:eastAsia="zh-CN"/>
              </w:rPr>
              <w:t>GB</w:t>
            </w:r>
            <w:r w:rsidRPr="001C2492">
              <w:rPr>
                <w:rFonts w:hint="eastAsia"/>
                <w:spacing w:val="42"/>
                <w:lang w:eastAsia="zh-CN"/>
              </w:rPr>
              <w:t xml:space="preserve"> </w:t>
            </w:r>
            <w:r w:rsidRPr="001C2492">
              <w:rPr>
                <w:rFonts w:hint="eastAsia"/>
                <w:spacing w:val="5"/>
                <w:lang w:eastAsia="zh-CN"/>
              </w:rPr>
              <w:t>18613）</w:t>
            </w:r>
          </w:p>
        </w:tc>
      </w:tr>
      <w:tr w:rsidR="00F52C60" w:rsidRPr="001C2492" w14:paraId="12292B27" w14:textId="77777777">
        <w:trPr>
          <w:trHeight w:val="693"/>
        </w:trPr>
        <w:tc>
          <w:tcPr>
            <w:tcW w:w="578" w:type="dxa"/>
          </w:tcPr>
          <w:p w14:paraId="288E2ED4" w14:textId="77777777" w:rsidR="00BD1045" w:rsidRPr="001C2492" w:rsidRDefault="00265D49">
            <w:pPr>
              <w:pStyle w:val="TableText"/>
              <w:spacing w:before="251" w:line="257" w:lineRule="exact"/>
              <w:ind w:left="243"/>
            </w:pPr>
            <w:r w:rsidRPr="001C2492">
              <w:rPr>
                <w:rFonts w:hint="eastAsia"/>
                <w:position w:val="1"/>
              </w:rPr>
              <w:t>8</w:t>
            </w:r>
          </w:p>
        </w:tc>
        <w:tc>
          <w:tcPr>
            <w:tcW w:w="1166" w:type="dxa"/>
          </w:tcPr>
          <w:p w14:paraId="71A73D06" w14:textId="77777777" w:rsidR="00BD1045" w:rsidRPr="001C2492" w:rsidRDefault="00265D49">
            <w:pPr>
              <w:pStyle w:val="TableText"/>
              <w:spacing w:before="96" w:line="285" w:lineRule="auto"/>
              <w:ind w:left="15" w:right="8" w:hanging="6"/>
            </w:pPr>
            <w:r w:rsidRPr="001C2492">
              <w:rPr>
                <w:rFonts w:hint="eastAsia"/>
                <w:spacing w:val="5"/>
              </w:rPr>
              <w:t>A020602</w:t>
            </w:r>
            <w:r w:rsidRPr="001C2492">
              <w:rPr>
                <w:rFonts w:hint="eastAsia"/>
                <w:spacing w:val="-43"/>
              </w:rPr>
              <w:t xml:space="preserve"> </w:t>
            </w:r>
            <w:proofErr w:type="spellStart"/>
            <w:r w:rsidRPr="001C2492">
              <w:rPr>
                <w:rFonts w:hint="eastAsia"/>
                <w:spacing w:val="5"/>
              </w:rPr>
              <w:t>变压</w:t>
            </w:r>
            <w:proofErr w:type="spellEnd"/>
            <w:r w:rsidRPr="001C2492">
              <w:rPr>
                <w:rFonts w:hint="eastAsia"/>
              </w:rPr>
              <w:t xml:space="preserve"> </w:t>
            </w:r>
            <w:r w:rsidRPr="001C2492">
              <w:rPr>
                <w:rFonts w:hint="eastAsia"/>
                <w:spacing w:val="1"/>
              </w:rPr>
              <w:t>器</w:t>
            </w:r>
          </w:p>
        </w:tc>
        <w:tc>
          <w:tcPr>
            <w:tcW w:w="1799" w:type="dxa"/>
          </w:tcPr>
          <w:p w14:paraId="37DD105B" w14:textId="77777777" w:rsidR="00BD1045" w:rsidRPr="001C2492" w:rsidRDefault="00265D49">
            <w:pPr>
              <w:pStyle w:val="TableText"/>
              <w:spacing w:before="252" w:line="230" w:lineRule="auto"/>
              <w:ind w:left="15"/>
            </w:pPr>
            <w:proofErr w:type="spellStart"/>
            <w:r w:rsidRPr="001C2492">
              <w:rPr>
                <w:rFonts w:hint="eastAsia"/>
                <w:spacing w:val="8"/>
              </w:rPr>
              <w:t>配电变压器</w:t>
            </w:r>
            <w:proofErr w:type="spellEnd"/>
          </w:p>
        </w:tc>
        <w:tc>
          <w:tcPr>
            <w:tcW w:w="1914" w:type="dxa"/>
          </w:tcPr>
          <w:p w14:paraId="36C95298" w14:textId="77777777" w:rsidR="00BD1045" w:rsidRPr="001C2492" w:rsidRDefault="00BD1045">
            <w:pPr>
              <w:rPr>
                <w:rFonts w:ascii="宋体" w:hAnsi="宋体" w:cs="宋体"/>
              </w:rPr>
            </w:pPr>
          </w:p>
        </w:tc>
        <w:tc>
          <w:tcPr>
            <w:tcW w:w="2969" w:type="dxa"/>
          </w:tcPr>
          <w:p w14:paraId="64725B65" w14:textId="77777777" w:rsidR="00BD1045" w:rsidRPr="001C2492" w:rsidRDefault="00265D49">
            <w:pPr>
              <w:pStyle w:val="TableText"/>
              <w:spacing w:before="96" w:line="285" w:lineRule="auto"/>
              <w:ind w:left="25" w:right="11" w:hanging="2"/>
              <w:rPr>
                <w:lang w:eastAsia="zh-CN"/>
              </w:rPr>
            </w:pPr>
            <w:r w:rsidRPr="001C2492">
              <w:rPr>
                <w:rFonts w:hint="eastAsia"/>
                <w:spacing w:val="19"/>
                <w:lang w:eastAsia="zh-CN"/>
              </w:rPr>
              <w:t>《三相配电变压器能效限定值及</w:t>
            </w:r>
            <w:r w:rsidRPr="001C2492">
              <w:rPr>
                <w:rFonts w:hint="eastAsia"/>
                <w:spacing w:val="2"/>
                <w:lang w:eastAsia="zh-CN"/>
              </w:rPr>
              <w:t xml:space="preserve"> </w:t>
            </w:r>
            <w:r w:rsidRPr="001C2492">
              <w:rPr>
                <w:rFonts w:hint="eastAsia"/>
                <w:spacing w:val="6"/>
                <w:lang w:eastAsia="zh-CN"/>
              </w:rPr>
              <w:t>能效等级》（</w:t>
            </w:r>
            <w:r w:rsidRPr="001C2492">
              <w:rPr>
                <w:rFonts w:hint="eastAsia"/>
                <w:lang w:eastAsia="zh-CN"/>
              </w:rPr>
              <w:t>GB</w:t>
            </w:r>
            <w:r w:rsidRPr="001C2492">
              <w:rPr>
                <w:rFonts w:hint="eastAsia"/>
                <w:spacing w:val="6"/>
                <w:lang w:eastAsia="zh-CN"/>
              </w:rPr>
              <w:t xml:space="preserve"> 20052）</w:t>
            </w:r>
          </w:p>
        </w:tc>
      </w:tr>
      <w:tr w:rsidR="00F52C60" w:rsidRPr="001C2492" w14:paraId="2C424261" w14:textId="77777777">
        <w:trPr>
          <w:trHeight w:val="885"/>
        </w:trPr>
        <w:tc>
          <w:tcPr>
            <w:tcW w:w="578" w:type="dxa"/>
          </w:tcPr>
          <w:p w14:paraId="50693B80" w14:textId="77777777" w:rsidR="00BD1045" w:rsidRPr="001C2492" w:rsidRDefault="00BD1045">
            <w:pPr>
              <w:spacing w:line="284" w:lineRule="auto"/>
              <w:rPr>
                <w:rFonts w:ascii="宋体" w:hAnsi="宋体" w:cs="宋体"/>
              </w:rPr>
            </w:pPr>
          </w:p>
          <w:p w14:paraId="701C9083" w14:textId="77777777" w:rsidR="00BD1045" w:rsidRPr="001C2492" w:rsidRDefault="00265D49">
            <w:pPr>
              <w:pStyle w:val="TableText"/>
              <w:spacing w:before="62" w:line="256" w:lineRule="exact"/>
              <w:ind w:left="243"/>
            </w:pPr>
            <w:r w:rsidRPr="001C2492">
              <w:rPr>
                <w:rFonts w:hint="eastAsia"/>
                <w:position w:val="1"/>
              </w:rPr>
              <w:t>9</w:t>
            </w:r>
          </w:p>
        </w:tc>
        <w:tc>
          <w:tcPr>
            <w:tcW w:w="1166" w:type="dxa"/>
          </w:tcPr>
          <w:p w14:paraId="12E0EAD4" w14:textId="77777777" w:rsidR="00BD1045" w:rsidRPr="001C2492" w:rsidRDefault="00265D49">
            <w:pPr>
              <w:pStyle w:val="TableText"/>
              <w:spacing w:before="192" w:line="306" w:lineRule="auto"/>
              <w:ind w:left="16" w:right="8" w:firstLine="2"/>
            </w:pPr>
            <w:r w:rsidRPr="001C2492">
              <w:rPr>
                <w:rFonts w:hint="eastAsia"/>
                <w:szCs w:val="21"/>
              </w:rPr>
              <w:t>★</w:t>
            </w:r>
            <w:r w:rsidRPr="001C2492">
              <w:rPr>
                <w:rFonts w:hint="eastAsia"/>
                <w:spacing w:val="4"/>
              </w:rPr>
              <w:t>A020609</w:t>
            </w:r>
            <w:r w:rsidRPr="001C2492">
              <w:rPr>
                <w:rFonts w:hint="eastAsia"/>
                <w:spacing w:val="-43"/>
              </w:rPr>
              <w:t xml:space="preserve"> </w:t>
            </w:r>
            <w:r w:rsidRPr="001C2492">
              <w:rPr>
                <w:rFonts w:hint="eastAsia"/>
                <w:spacing w:val="4"/>
              </w:rPr>
              <w:t>镇</w:t>
            </w:r>
            <w:r w:rsidRPr="001C2492">
              <w:rPr>
                <w:rFonts w:hint="eastAsia"/>
              </w:rPr>
              <w:t xml:space="preserve"> </w:t>
            </w:r>
            <w:proofErr w:type="spellStart"/>
            <w:r w:rsidRPr="001C2492">
              <w:rPr>
                <w:rFonts w:hint="eastAsia"/>
                <w:spacing w:val="4"/>
              </w:rPr>
              <w:t>流器</w:t>
            </w:r>
            <w:proofErr w:type="spellEnd"/>
          </w:p>
        </w:tc>
        <w:tc>
          <w:tcPr>
            <w:tcW w:w="1799" w:type="dxa"/>
          </w:tcPr>
          <w:p w14:paraId="599D7698" w14:textId="77777777" w:rsidR="00BD1045" w:rsidRPr="001C2492" w:rsidRDefault="00BD1045">
            <w:pPr>
              <w:spacing w:line="284" w:lineRule="auto"/>
              <w:rPr>
                <w:rFonts w:ascii="宋体" w:hAnsi="宋体" w:cs="宋体"/>
              </w:rPr>
            </w:pPr>
          </w:p>
          <w:p w14:paraId="08DB8C2D" w14:textId="77777777" w:rsidR="00BD1045" w:rsidRPr="001C2492" w:rsidRDefault="00265D49">
            <w:pPr>
              <w:pStyle w:val="TableText"/>
              <w:spacing w:before="62" w:line="229" w:lineRule="auto"/>
              <w:ind w:left="19"/>
            </w:pPr>
            <w:proofErr w:type="spellStart"/>
            <w:r w:rsidRPr="001C2492">
              <w:rPr>
                <w:rFonts w:hint="eastAsia"/>
                <w:spacing w:val="8"/>
              </w:rPr>
              <w:t>管型荧光灯镇流器</w:t>
            </w:r>
            <w:proofErr w:type="spellEnd"/>
          </w:p>
        </w:tc>
        <w:tc>
          <w:tcPr>
            <w:tcW w:w="1914" w:type="dxa"/>
          </w:tcPr>
          <w:p w14:paraId="699D3D7D" w14:textId="77777777" w:rsidR="00BD1045" w:rsidRPr="001C2492" w:rsidRDefault="00BD1045">
            <w:pPr>
              <w:rPr>
                <w:rFonts w:ascii="宋体" w:hAnsi="宋体" w:cs="宋体"/>
              </w:rPr>
            </w:pPr>
          </w:p>
        </w:tc>
        <w:tc>
          <w:tcPr>
            <w:tcW w:w="2969" w:type="dxa"/>
          </w:tcPr>
          <w:p w14:paraId="504CC584" w14:textId="77777777" w:rsidR="00BD1045" w:rsidRPr="001C2492" w:rsidRDefault="00265D49">
            <w:pPr>
              <w:pStyle w:val="TableText"/>
              <w:spacing w:before="192" w:line="304" w:lineRule="auto"/>
              <w:ind w:left="17" w:right="11" w:firstLine="6"/>
              <w:rPr>
                <w:lang w:eastAsia="zh-CN"/>
              </w:rPr>
            </w:pPr>
            <w:r w:rsidRPr="001C2492">
              <w:rPr>
                <w:rFonts w:hint="eastAsia"/>
                <w:spacing w:val="19"/>
                <w:lang w:eastAsia="zh-CN"/>
              </w:rPr>
              <w:t>《管形荧光灯镇流器能效限定值</w:t>
            </w:r>
            <w:r w:rsidRPr="001C2492">
              <w:rPr>
                <w:rFonts w:hint="eastAsia"/>
                <w:spacing w:val="2"/>
                <w:lang w:eastAsia="zh-CN"/>
              </w:rPr>
              <w:t xml:space="preserve"> </w:t>
            </w:r>
            <w:r w:rsidRPr="001C2492">
              <w:rPr>
                <w:rFonts w:hint="eastAsia"/>
                <w:spacing w:val="5"/>
                <w:lang w:eastAsia="zh-CN"/>
              </w:rPr>
              <w:t>及能效等级》（</w:t>
            </w:r>
            <w:r w:rsidRPr="001C2492">
              <w:rPr>
                <w:rFonts w:hint="eastAsia"/>
                <w:lang w:eastAsia="zh-CN"/>
              </w:rPr>
              <w:t>GB</w:t>
            </w:r>
            <w:r w:rsidRPr="001C2492">
              <w:rPr>
                <w:rFonts w:hint="eastAsia"/>
                <w:spacing w:val="39"/>
                <w:lang w:eastAsia="zh-CN"/>
              </w:rPr>
              <w:t xml:space="preserve"> </w:t>
            </w:r>
            <w:r w:rsidRPr="001C2492">
              <w:rPr>
                <w:rFonts w:hint="eastAsia"/>
                <w:spacing w:val="5"/>
                <w:lang w:eastAsia="zh-CN"/>
              </w:rPr>
              <w:t>17896）</w:t>
            </w:r>
          </w:p>
        </w:tc>
      </w:tr>
      <w:tr w:rsidR="00F52C60" w:rsidRPr="001C2492" w14:paraId="05CE3E74" w14:textId="77777777">
        <w:trPr>
          <w:trHeight w:val="739"/>
        </w:trPr>
        <w:tc>
          <w:tcPr>
            <w:tcW w:w="578" w:type="dxa"/>
            <w:vMerge w:val="restart"/>
            <w:tcBorders>
              <w:bottom w:val="nil"/>
            </w:tcBorders>
          </w:tcPr>
          <w:p w14:paraId="04F94C86" w14:textId="77777777" w:rsidR="00BD1045" w:rsidRPr="001C2492" w:rsidRDefault="00BD1045">
            <w:pPr>
              <w:spacing w:line="258" w:lineRule="auto"/>
              <w:rPr>
                <w:rFonts w:ascii="宋体" w:hAnsi="宋体" w:cs="宋体"/>
              </w:rPr>
            </w:pPr>
          </w:p>
          <w:p w14:paraId="6AF95684" w14:textId="77777777" w:rsidR="00BD1045" w:rsidRPr="001C2492" w:rsidRDefault="00BD1045">
            <w:pPr>
              <w:spacing w:line="258" w:lineRule="auto"/>
              <w:rPr>
                <w:rFonts w:ascii="宋体" w:hAnsi="宋体" w:cs="宋体"/>
              </w:rPr>
            </w:pPr>
          </w:p>
          <w:p w14:paraId="7A78FBBD" w14:textId="77777777" w:rsidR="00BD1045" w:rsidRPr="001C2492" w:rsidRDefault="00BD1045">
            <w:pPr>
              <w:spacing w:line="258" w:lineRule="auto"/>
              <w:rPr>
                <w:rFonts w:ascii="宋体" w:hAnsi="宋体" w:cs="宋体"/>
              </w:rPr>
            </w:pPr>
          </w:p>
          <w:p w14:paraId="0E5E702F" w14:textId="77777777" w:rsidR="00BD1045" w:rsidRPr="001C2492" w:rsidRDefault="00BD1045">
            <w:pPr>
              <w:spacing w:line="258" w:lineRule="auto"/>
              <w:rPr>
                <w:rFonts w:ascii="宋体" w:hAnsi="宋体" w:cs="宋体"/>
              </w:rPr>
            </w:pPr>
          </w:p>
          <w:p w14:paraId="58026B8D" w14:textId="77777777" w:rsidR="00BD1045" w:rsidRPr="001C2492" w:rsidRDefault="00BD1045">
            <w:pPr>
              <w:spacing w:line="258" w:lineRule="auto"/>
              <w:rPr>
                <w:rFonts w:ascii="宋体" w:hAnsi="宋体" w:cs="宋体"/>
              </w:rPr>
            </w:pPr>
          </w:p>
          <w:p w14:paraId="6FE4EE11" w14:textId="77777777" w:rsidR="00BD1045" w:rsidRPr="001C2492" w:rsidRDefault="00BD1045">
            <w:pPr>
              <w:spacing w:line="258" w:lineRule="auto"/>
              <w:rPr>
                <w:rFonts w:ascii="宋体" w:hAnsi="宋体" w:cs="宋体"/>
              </w:rPr>
            </w:pPr>
          </w:p>
          <w:p w14:paraId="3C8DE6F4" w14:textId="77777777" w:rsidR="00BD1045" w:rsidRPr="001C2492" w:rsidRDefault="00BD1045">
            <w:pPr>
              <w:spacing w:line="259" w:lineRule="auto"/>
              <w:rPr>
                <w:rFonts w:ascii="宋体" w:hAnsi="宋体" w:cs="宋体"/>
              </w:rPr>
            </w:pPr>
          </w:p>
          <w:p w14:paraId="2AE20452" w14:textId="77777777" w:rsidR="00BD1045" w:rsidRPr="001C2492" w:rsidRDefault="00BD1045">
            <w:pPr>
              <w:spacing w:line="259" w:lineRule="auto"/>
              <w:rPr>
                <w:rFonts w:ascii="宋体" w:hAnsi="宋体" w:cs="宋体"/>
              </w:rPr>
            </w:pPr>
          </w:p>
          <w:p w14:paraId="3BCC83EC" w14:textId="77777777" w:rsidR="00BD1045" w:rsidRPr="001C2492" w:rsidRDefault="00BD1045">
            <w:pPr>
              <w:spacing w:line="259" w:lineRule="auto"/>
              <w:rPr>
                <w:rFonts w:ascii="宋体" w:hAnsi="宋体" w:cs="宋体"/>
              </w:rPr>
            </w:pPr>
          </w:p>
          <w:p w14:paraId="2FEDCF2D" w14:textId="77777777" w:rsidR="00BD1045" w:rsidRPr="001C2492" w:rsidRDefault="00BD1045">
            <w:pPr>
              <w:spacing w:line="259" w:lineRule="auto"/>
              <w:rPr>
                <w:rFonts w:ascii="宋体" w:hAnsi="宋体" w:cs="宋体"/>
              </w:rPr>
            </w:pPr>
          </w:p>
          <w:p w14:paraId="5131AE0A" w14:textId="77777777" w:rsidR="00BD1045" w:rsidRPr="001C2492" w:rsidRDefault="00265D49">
            <w:pPr>
              <w:pStyle w:val="TableText"/>
              <w:spacing w:before="62" w:line="256" w:lineRule="exact"/>
              <w:ind w:left="209"/>
            </w:pPr>
            <w:r w:rsidRPr="001C2492">
              <w:rPr>
                <w:rFonts w:hint="eastAsia"/>
                <w:spacing w:val="-7"/>
                <w:position w:val="1"/>
              </w:rPr>
              <w:t>10</w:t>
            </w:r>
          </w:p>
        </w:tc>
        <w:tc>
          <w:tcPr>
            <w:tcW w:w="1166" w:type="dxa"/>
            <w:vMerge w:val="restart"/>
            <w:tcBorders>
              <w:bottom w:val="nil"/>
            </w:tcBorders>
          </w:tcPr>
          <w:p w14:paraId="79EE946A" w14:textId="77777777" w:rsidR="00BD1045" w:rsidRPr="001C2492" w:rsidRDefault="00BD1045">
            <w:pPr>
              <w:spacing w:line="242" w:lineRule="auto"/>
              <w:rPr>
                <w:rFonts w:ascii="宋体" w:hAnsi="宋体" w:cs="宋体"/>
              </w:rPr>
            </w:pPr>
          </w:p>
          <w:p w14:paraId="50C09E18" w14:textId="77777777" w:rsidR="00BD1045" w:rsidRPr="001C2492" w:rsidRDefault="00BD1045">
            <w:pPr>
              <w:spacing w:line="243" w:lineRule="auto"/>
              <w:rPr>
                <w:rFonts w:ascii="宋体" w:hAnsi="宋体" w:cs="宋体"/>
              </w:rPr>
            </w:pPr>
          </w:p>
          <w:p w14:paraId="087DD4AA" w14:textId="77777777" w:rsidR="00BD1045" w:rsidRPr="001C2492" w:rsidRDefault="00BD1045">
            <w:pPr>
              <w:spacing w:line="243" w:lineRule="auto"/>
              <w:rPr>
                <w:rFonts w:ascii="宋体" w:hAnsi="宋体" w:cs="宋体"/>
              </w:rPr>
            </w:pPr>
          </w:p>
          <w:p w14:paraId="5E543E58" w14:textId="77777777" w:rsidR="00BD1045" w:rsidRPr="001C2492" w:rsidRDefault="00BD1045">
            <w:pPr>
              <w:spacing w:line="243" w:lineRule="auto"/>
              <w:rPr>
                <w:rFonts w:ascii="宋体" w:hAnsi="宋体" w:cs="宋体"/>
              </w:rPr>
            </w:pPr>
          </w:p>
          <w:p w14:paraId="60E8A5D6" w14:textId="77777777" w:rsidR="00BD1045" w:rsidRPr="001C2492" w:rsidRDefault="00BD1045">
            <w:pPr>
              <w:spacing w:line="243" w:lineRule="auto"/>
              <w:rPr>
                <w:rFonts w:ascii="宋体" w:hAnsi="宋体" w:cs="宋体"/>
              </w:rPr>
            </w:pPr>
          </w:p>
          <w:p w14:paraId="582EE3D9" w14:textId="77777777" w:rsidR="00BD1045" w:rsidRPr="001C2492" w:rsidRDefault="00BD1045">
            <w:pPr>
              <w:spacing w:line="243" w:lineRule="auto"/>
              <w:rPr>
                <w:rFonts w:ascii="宋体" w:hAnsi="宋体" w:cs="宋体"/>
              </w:rPr>
            </w:pPr>
          </w:p>
          <w:p w14:paraId="19E7E542" w14:textId="77777777" w:rsidR="00BD1045" w:rsidRPr="001C2492" w:rsidRDefault="00BD1045">
            <w:pPr>
              <w:spacing w:line="243" w:lineRule="auto"/>
              <w:rPr>
                <w:rFonts w:ascii="宋体" w:hAnsi="宋体" w:cs="宋体"/>
              </w:rPr>
            </w:pPr>
          </w:p>
          <w:p w14:paraId="7052DE41" w14:textId="77777777" w:rsidR="00BD1045" w:rsidRPr="001C2492" w:rsidRDefault="00BD1045">
            <w:pPr>
              <w:spacing w:line="243" w:lineRule="auto"/>
              <w:rPr>
                <w:rFonts w:ascii="宋体" w:hAnsi="宋体" w:cs="宋体"/>
              </w:rPr>
            </w:pPr>
          </w:p>
          <w:p w14:paraId="3625562E" w14:textId="77777777" w:rsidR="00BD1045" w:rsidRPr="001C2492" w:rsidRDefault="00BD1045">
            <w:pPr>
              <w:spacing w:line="243" w:lineRule="auto"/>
              <w:rPr>
                <w:rFonts w:ascii="宋体" w:hAnsi="宋体" w:cs="宋体"/>
              </w:rPr>
            </w:pPr>
          </w:p>
          <w:p w14:paraId="5167F236" w14:textId="77777777" w:rsidR="00BD1045" w:rsidRPr="001C2492" w:rsidRDefault="00BD1045">
            <w:pPr>
              <w:spacing w:line="243" w:lineRule="auto"/>
              <w:rPr>
                <w:rFonts w:ascii="宋体" w:hAnsi="宋体" w:cs="宋体"/>
              </w:rPr>
            </w:pPr>
          </w:p>
          <w:p w14:paraId="1BC3D0BE" w14:textId="77777777" w:rsidR="00BD1045" w:rsidRPr="001C2492" w:rsidRDefault="00265D49">
            <w:pPr>
              <w:pStyle w:val="TableText"/>
              <w:spacing w:before="62" w:line="305" w:lineRule="auto"/>
              <w:ind w:left="16" w:right="8" w:hanging="7"/>
            </w:pPr>
            <w:r w:rsidRPr="001C2492">
              <w:rPr>
                <w:rFonts w:hint="eastAsia"/>
                <w:spacing w:val="4"/>
              </w:rPr>
              <w:t>A020618</w:t>
            </w:r>
            <w:r w:rsidRPr="001C2492">
              <w:rPr>
                <w:rFonts w:hint="eastAsia"/>
                <w:spacing w:val="-34"/>
              </w:rPr>
              <w:t xml:space="preserve"> </w:t>
            </w:r>
            <w:proofErr w:type="spellStart"/>
            <w:r w:rsidRPr="001C2492">
              <w:rPr>
                <w:rFonts w:hint="eastAsia"/>
                <w:spacing w:val="4"/>
              </w:rPr>
              <w:t>生活</w:t>
            </w:r>
            <w:proofErr w:type="spellEnd"/>
            <w:r w:rsidRPr="001C2492">
              <w:rPr>
                <w:rFonts w:hint="eastAsia"/>
              </w:rPr>
              <w:t xml:space="preserve"> </w:t>
            </w:r>
            <w:proofErr w:type="spellStart"/>
            <w:r w:rsidRPr="001C2492">
              <w:rPr>
                <w:rFonts w:hint="eastAsia"/>
                <w:spacing w:val="6"/>
              </w:rPr>
              <w:t>用电器</w:t>
            </w:r>
            <w:proofErr w:type="spellEnd"/>
          </w:p>
        </w:tc>
        <w:tc>
          <w:tcPr>
            <w:tcW w:w="1799" w:type="dxa"/>
          </w:tcPr>
          <w:p w14:paraId="422BDBAB" w14:textId="77777777" w:rsidR="00BD1045" w:rsidRPr="001C2492" w:rsidRDefault="00265D49">
            <w:pPr>
              <w:pStyle w:val="TableText"/>
              <w:spacing w:before="276" w:line="230" w:lineRule="auto"/>
              <w:ind w:left="9"/>
            </w:pPr>
            <w:r w:rsidRPr="001C2492">
              <w:rPr>
                <w:rFonts w:hint="eastAsia"/>
                <w:spacing w:val="3"/>
              </w:rPr>
              <w:t>A0206180101</w:t>
            </w:r>
            <w:r w:rsidRPr="001C2492">
              <w:rPr>
                <w:rFonts w:hint="eastAsia"/>
                <w:spacing w:val="-4"/>
              </w:rPr>
              <w:t xml:space="preserve"> </w:t>
            </w:r>
            <w:proofErr w:type="spellStart"/>
            <w:r w:rsidRPr="001C2492">
              <w:rPr>
                <w:rFonts w:hint="eastAsia"/>
                <w:spacing w:val="3"/>
              </w:rPr>
              <w:t>电冰箱</w:t>
            </w:r>
            <w:proofErr w:type="spellEnd"/>
          </w:p>
        </w:tc>
        <w:tc>
          <w:tcPr>
            <w:tcW w:w="1914" w:type="dxa"/>
          </w:tcPr>
          <w:p w14:paraId="27971660" w14:textId="77777777" w:rsidR="00BD1045" w:rsidRPr="001C2492" w:rsidRDefault="00BD1045">
            <w:pPr>
              <w:rPr>
                <w:rFonts w:ascii="宋体" w:hAnsi="宋体" w:cs="宋体"/>
              </w:rPr>
            </w:pPr>
          </w:p>
        </w:tc>
        <w:tc>
          <w:tcPr>
            <w:tcW w:w="2969" w:type="dxa"/>
          </w:tcPr>
          <w:p w14:paraId="6A421FE3" w14:textId="77777777" w:rsidR="00BD1045" w:rsidRPr="001C2492" w:rsidRDefault="00265D49">
            <w:pPr>
              <w:pStyle w:val="TableText"/>
              <w:spacing w:before="119" w:line="296" w:lineRule="auto"/>
              <w:ind w:left="22" w:right="11"/>
              <w:rPr>
                <w:lang w:eastAsia="zh-CN"/>
              </w:rPr>
            </w:pPr>
            <w:r w:rsidRPr="001C2492">
              <w:rPr>
                <w:rFonts w:hint="eastAsia"/>
                <w:spacing w:val="19"/>
                <w:lang w:eastAsia="zh-CN"/>
              </w:rPr>
              <w:t>《家用电冰箱耗电量限定值及能</w:t>
            </w:r>
            <w:r w:rsidRPr="001C2492">
              <w:rPr>
                <w:rFonts w:hint="eastAsia"/>
                <w:spacing w:val="2"/>
                <w:lang w:eastAsia="zh-CN"/>
              </w:rPr>
              <w:t xml:space="preserve"> </w:t>
            </w:r>
            <w:r w:rsidRPr="001C2492">
              <w:rPr>
                <w:rFonts w:hint="eastAsia"/>
                <w:spacing w:val="4"/>
                <w:lang w:eastAsia="zh-CN"/>
              </w:rPr>
              <w:t>效等级》（</w:t>
            </w:r>
            <w:r w:rsidRPr="001C2492">
              <w:rPr>
                <w:rFonts w:hint="eastAsia"/>
                <w:lang w:eastAsia="zh-CN"/>
              </w:rPr>
              <w:t>GB</w:t>
            </w:r>
            <w:r w:rsidRPr="001C2492">
              <w:rPr>
                <w:rFonts w:hint="eastAsia"/>
                <w:spacing w:val="20"/>
                <w:lang w:eastAsia="zh-CN"/>
              </w:rPr>
              <w:t xml:space="preserve">  </w:t>
            </w:r>
            <w:r w:rsidRPr="001C2492">
              <w:rPr>
                <w:rFonts w:hint="eastAsia"/>
                <w:spacing w:val="4"/>
                <w:lang w:eastAsia="zh-CN"/>
              </w:rPr>
              <w:t>12021.2）</w:t>
            </w:r>
          </w:p>
        </w:tc>
      </w:tr>
      <w:tr w:rsidR="00F52C60" w:rsidRPr="001C2492" w14:paraId="30C935C8" w14:textId="77777777">
        <w:trPr>
          <w:trHeight w:val="1888"/>
        </w:trPr>
        <w:tc>
          <w:tcPr>
            <w:tcW w:w="578" w:type="dxa"/>
            <w:vMerge/>
            <w:tcBorders>
              <w:top w:val="nil"/>
              <w:bottom w:val="nil"/>
            </w:tcBorders>
          </w:tcPr>
          <w:p w14:paraId="543EACB3" w14:textId="77777777" w:rsidR="00BD1045" w:rsidRPr="001C2492" w:rsidRDefault="00BD1045">
            <w:pPr>
              <w:rPr>
                <w:rFonts w:ascii="宋体" w:hAnsi="宋体" w:cs="宋体"/>
              </w:rPr>
            </w:pPr>
          </w:p>
        </w:tc>
        <w:tc>
          <w:tcPr>
            <w:tcW w:w="1166" w:type="dxa"/>
            <w:vMerge/>
            <w:tcBorders>
              <w:top w:val="nil"/>
              <w:bottom w:val="nil"/>
            </w:tcBorders>
          </w:tcPr>
          <w:p w14:paraId="03743097" w14:textId="77777777" w:rsidR="00BD1045" w:rsidRPr="001C2492" w:rsidRDefault="00BD1045">
            <w:pPr>
              <w:rPr>
                <w:rFonts w:ascii="宋体" w:hAnsi="宋体" w:cs="宋体"/>
              </w:rPr>
            </w:pPr>
          </w:p>
        </w:tc>
        <w:tc>
          <w:tcPr>
            <w:tcW w:w="1799" w:type="dxa"/>
            <w:vMerge w:val="restart"/>
            <w:tcBorders>
              <w:bottom w:val="nil"/>
            </w:tcBorders>
          </w:tcPr>
          <w:p w14:paraId="1B78B101" w14:textId="77777777" w:rsidR="00BD1045" w:rsidRPr="001C2492" w:rsidRDefault="00BD1045">
            <w:pPr>
              <w:spacing w:line="247" w:lineRule="auto"/>
              <w:rPr>
                <w:rFonts w:ascii="宋体" w:hAnsi="宋体" w:cs="宋体"/>
              </w:rPr>
            </w:pPr>
          </w:p>
          <w:p w14:paraId="002B23EC" w14:textId="77777777" w:rsidR="00BD1045" w:rsidRPr="001C2492" w:rsidRDefault="00BD1045">
            <w:pPr>
              <w:spacing w:line="248" w:lineRule="auto"/>
              <w:rPr>
                <w:rFonts w:ascii="宋体" w:hAnsi="宋体" w:cs="宋体"/>
              </w:rPr>
            </w:pPr>
          </w:p>
          <w:p w14:paraId="120DBCD3" w14:textId="77777777" w:rsidR="00BD1045" w:rsidRPr="001C2492" w:rsidRDefault="00BD1045">
            <w:pPr>
              <w:spacing w:line="248" w:lineRule="auto"/>
              <w:rPr>
                <w:rFonts w:ascii="宋体" w:hAnsi="宋体" w:cs="宋体"/>
              </w:rPr>
            </w:pPr>
          </w:p>
          <w:p w14:paraId="3411A4F3" w14:textId="77777777" w:rsidR="00BD1045" w:rsidRPr="001C2492" w:rsidRDefault="00BD1045">
            <w:pPr>
              <w:spacing w:line="248" w:lineRule="auto"/>
              <w:rPr>
                <w:rFonts w:ascii="宋体" w:hAnsi="宋体" w:cs="宋体"/>
              </w:rPr>
            </w:pPr>
          </w:p>
          <w:p w14:paraId="23F1CC43" w14:textId="77777777" w:rsidR="00BD1045" w:rsidRPr="001C2492" w:rsidRDefault="00BD1045">
            <w:pPr>
              <w:spacing w:line="248" w:lineRule="auto"/>
              <w:rPr>
                <w:rFonts w:ascii="宋体" w:hAnsi="宋体" w:cs="宋体"/>
              </w:rPr>
            </w:pPr>
          </w:p>
          <w:p w14:paraId="0E35E50F" w14:textId="77777777" w:rsidR="00BD1045" w:rsidRPr="001C2492" w:rsidRDefault="00BD1045">
            <w:pPr>
              <w:spacing w:line="248" w:lineRule="auto"/>
              <w:rPr>
                <w:rFonts w:ascii="宋体" w:hAnsi="宋体" w:cs="宋体"/>
              </w:rPr>
            </w:pPr>
          </w:p>
          <w:p w14:paraId="44A12533" w14:textId="77777777" w:rsidR="00BD1045" w:rsidRPr="001C2492" w:rsidRDefault="00BD1045">
            <w:pPr>
              <w:spacing w:line="248" w:lineRule="auto"/>
              <w:rPr>
                <w:rFonts w:ascii="宋体" w:hAnsi="宋体" w:cs="宋体"/>
              </w:rPr>
            </w:pPr>
          </w:p>
          <w:p w14:paraId="751CEA91" w14:textId="77777777" w:rsidR="00BD1045" w:rsidRPr="001C2492" w:rsidRDefault="00265D49">
            <w:pPr>
              <w:pStyle w:val="TableText"/>
              <w:spacing w:before="62" w:line="304" w:lineRule="auto"/>
              <w:ind w:left="14" w:right="10" w:firstLine="3"/>
            </w:pPr>
            <w:r w:rsidRPr="001C2492">
              <w:rPr>
                <w:rFonts w:hint="eastAsia"/>
                <w:szCs w:val="21"/>
              </w:rPr>
              <w:t>★</w:t>
            </w:r>
            <w:r w:rsidRPr="001C2492">
              <w:rPr>
                <w:rFonts w:hint="eastAsia"/>
                <w:spacing w:val="3"/>
              </w:rPr>
              <w:t xml:space="preserve">A0206180203 </w:t>
            </w:r>
            <w:proofErr w:type="spellStart"/>
            <w:r w:rsidRPr="001C2492">
              <w:rPr>
                <w:rFonts w:hint="eastAsia"/>
                <w:spacing w:val="3"/>
              </w:rPr>
              <w:t>空调</w:t>
            </w:r>
            <w:proofErr w:type="spellEnd"/>
            <w:r w:rsidRPr="001C2492">
              <w:rPr>
                <w:rFonts w:hint="eastAsia"/>
                <w:spacing w:val="9"/>
              </w:rPr>
              <w:t xml:space="preserve"> </w:t>
            </w:r>
            <w:r w:rsidRPr="001C2492">
              <w:rPr>
                <w:rFonts w:hint="eastAsia"/>
                <w:spacing w:val="2"/>
              </w:rPr>
              <w:t>机</w:t>
            </w:r>
          </w:p>
        </w:tc>
        <w:tc>
          <w:tcPr>
            <w:tcW w:w="1914" w:type="dxa"/>
          </w:tcPr>
          <w:p w14:paraId="715FC318" w14:textId="77777777" w:rsidR="00BD1045" w:rsidRPr="001C2492" w:rsidRDefault="00BD1045">
            <w:pPr>
              <w:spacing w:line="261" w:lineRule="auto"/>
              <w:rPr>
                <w:rFonts w:ascii="宋体" w:hAnsi="宋体" w:cs="宋体"/>
              </w:rPr>
            </w:pPr>
          </w:p>
          <w:p w14:paraId="01CC6AD4" w14:textId="77777777" w:rsidR="00BD1045" w:rsidRPr="001C2492" w:rsidRDefault="00BD1045">
            <w:pPr>
              <w:spacing w:line="261" w:lineRule="auto"/>
              <w:rPr>
                <w:rFonts w:ascii="宋体" w:hAnsi="宋体" w:cs="宋体"/>
              </w:rPr>
            </w:pPr>
          </w:p>
          <w:p w14:paraId="1A2B0B47" w14:textId="77777777" w:rsidR="00BD1045" w:rsidRPr="001C2492" w:rsidRDefault="00BD1045">
            <w:pPr>
              <w:spacing w:line="261" w:lineRule="auto"/>
              <w:rPr>
                <w:rFonts w:ascii="宋体" w:hAnsi="宋体" w:cs="宋体"/>
              </w:rPr>
            </w:pPr>
          </w:p>
          <w:p w14:paraId="005C687C" w14:textId="77777777" w:rsidR="00BD1045" w:rsidRPr="001C2492" w:rsidRDefault="00265D49">
            <w:pPr>
              <w:pStyle w:val="TableText"/>
              <w:spacing w:before="62" w:line="230" w:lineRule="auto"/>
              <w:ind w:left="17"/>
            </w:pPr>
            <w:proofErr w:type="spellStart"/>
            <w:r w:rsidRPr="001C2492">
              <w:rPr>
                <w:rFonts w:hint="eastAsia"/>
                <w:spacing w:val="8"/>
              </w:rPr>
              <w:t>房间空气调节器</w:t>
            </w:r>
            <w:proofErr w:type="spellEnd"/>
          </w:p>
        </w:tc>
        <w:tc>
          <w:tcPr>
            <w:tcW w:w="2969" w:type="dxa"/>
          </w:tcPr>
          <w:p w14:paraId="7420FE50" w14:textId="77777777" w:rsidR="00BD1045" w:rsidRPr="001C2492" w:rsidRDefault="00265D49">
            <w:pPr>
              <w:pStyle w:val="TableText"/>
              <w:spacing w:before="68" w:line="293" w:lineRule="auto"/>
              <w:ind w:left="17" w:firstLine="5"/>
              <w:rPr>
                <w:lang w:eastAsia="zh-CN"/>
              </w:rPr>
            </w:pPr>
            <w:r w:rsidRPr="001C2492">
              <w:rPr>
                <w:rFonts w:hint="eastAsia"/>
                <w:spacing w:val="14"/>
                <w:lang w:eastAsia="zh-CN"/>
              </w:rPr>
              <w:t>《转速可控型房间空气调节器能</w:t>
            </w:r>
            <w:r w:rsidRPr="001C2492">
              <w:rPr>
                <w:rFonts w:hint="eastAsia"/>
                <w:lang w:eastAsia="zh-CN"/>
              </w:rPr>
              <w:t xml:space="preserve">  </w:t>
            </w:r>
            <w:r w:rsidRPr="001C2492">
              <w:rPr>
                <w:rFonts w:hint="eastAsia"/>
                <w:spacing w:val="-9"/>
                <w:lang w:eastAsia="zh-CN"/>
              </w:rPr>
              <w:t>效</w:t>
            </w:r>
            <w:r w:rsidRPr="001C2492">
              <w:rPr>
                <w:rFonts w:hint="eastAsia"/>
                <w:spacing w:val="-19"/>
                <w:lang w:eastAsia="zh-CN"/>
              </w:rPr>
              <w:t xml:space="preserve"> </w:t>
            </w:r>
            <w:r w:rsidRPr="001C2492">
              <w:rPr>
                <w:rFonts w:hint="eastAsia"/>
                <w:spacing w:val="-9"/>
                <w:lang w:eastAsia="zh-CN"/>
              </w:rPr>
              <w:t>限</w:t>
            </w:r>
            <w:r w:rsidRPr="001C2492">
              <w:rPr>
                <w:rFonts w:hint="eastAsia"/>
                <w:spacing w:val="-33"/>
                <w:lang w:eastAsia="zh-CN"/>
              </w:rPr>
              <w:t xml:space="preserve"> </w:t>
            </w:r>
            <w:r w:rsidRPr="001C2492">
              <w:rPr>
                <w:rFonts w:hint="eastAsia"/>
                <w:spacing w:val="-9"/>
                <w:lang w:eastAsia="zh-CN"/>
              </w:rPr>
              <w:t>定</w:t>
            </w:r>
            <w:r w:rsidRPr="001C2492">
              <w:rPr>
                <w:rFonts w:hint="eastAsia"/>
                <w:spacing w:val="-38"/>
                <w:lang w:eastAsia="zh-CN"/>
              </w:rPr>
              <w:t xml:space="preserve"> </w:t>
            </w:r>
            <w:r w:rsidRPr="001C2492">
              <w:rPr>
                <w:rFonts w:hint="eastAsia"/>
                <w:spacing w:val="-9"/>
                <w:lang w:eastAsia="zh-CN"/>
              </w:rPr>
              <w:t>值</w:t>
            </w:r>
            <w:r w:rsidRPr="001C2492">
              <w:rPr>
                <w:rFonts w:hint="eastAsia"/>
                <w:spacing w:val="-39"/>
                <w:lang w:eastAsia="zh-CN"/>
              </w:rPr>
              <w:t xml:space="preserve"> </w:t>
            </w:r>
            <w:r w:rsidRPr="001C2492">
              <w:rPr>
                <w:rFonts w:hint="eastAsia"/>
                <w:spacing w:val="-9"/>
                <w:lang w:eastAsia="zh-CN"/>
              </w:rPr>
              <w:t>及</w:t>
            </w:r>
            <w:r w:rsidRPr="001C2492">
              <w:rPr>
                <w:rFonts w:hint="eastAsia"/>
                <w:spacing w:val="-31"/>
                <w:lang w:eastAsia="zh-CN"/>
              </w:rPr>
              <w:t xml:space="preserve"> </w:t>
            </w:r>
            <w:r w:rsidRPr="001C2492">
              <w:rPr>
                <w:rFonts w:hint="eastAsia"/>
                <w:spacing w:val="-9"/>
                <w:lang w:eastAsia="zh-CN"/>
              </w:rPr>
              <w:t>能</w:t>
            </w:r>
            <w:r w:rsidRPr="001C2492">
              <w:rPr>
                <w:rFonts w:hint="eastAsia"/>
                <w:spacing w:val="-34"/>
                <w:lang w:eastAsia="zh-CN"/>
              </w:rPr>
              <w:t xml:space="preserve"> </w:t>
            </w:r>
            <w:r w:rsidRPr="001C2492">
              <w:rPr>
                <w:rFonts w:hint="eastAsia"/>
                <w:spacing w:val="-9"/>
                <w:lang w:eastAsia="zh-CN"/>
              </w:rPr>
              <w:t>效</w:t>
            </w:r>
            <w:r w:rsidRPr="001C2492">
              <w:rPr>
                <w:rFonts w:hint="eastAsia"/>
                <w:spacing w:val="-36"/>
                <w:lang w:eastAsia="zh-CN"/>
              </w:rPr>
              <w:t xml:space="preserve"> </w:t>
            </w:r>
            <w:r w:rsidRPr="001C2492">
              <w:rPr>
                <w:rFonts w:hint="eastAsia"/>
                <w:spacing w:val="-9"/>
                <w:lang w:eastAsia="zh-CN"/>
              </w:rPr>
              <w:t>等</w:t>
            </w:r>
            <w:r w:rsidRPr="001C2492">
              <w:rPr>
                <w:rFonts w:hint="eastAsia"/>
                <w:spacing w:val="-36"/>
                <w:lang w:eastAsia="zh-CN"/>
              </w:rPr>
              <w:t xml:space="preserve"> </w:t>
            </w:r>
            <w:r w:rsidRPr="001C2492">
              <w:rPr>
                <w:rFonts w:hint="eastAsia"/>
                <w:spacing w:val="-9"/>
                <w:lang w:eastAsia="zh-CN"/>
              </w:rPr>
              <w:t>级</w:t>
            </w:r>
            <w:r w:rsidRPr="001C2492">
              <w:rPr>
                <w:rFonts w:hint="eastAsia"/>
                <w:spacing w:val="-29"/>
                <w:lang w:eastAsia="zh-CN"/>
              </w:rPr>
              <w:t xml:space="preserve"> </w:t>
            </w:r>
            <w:r w:rsidRPr="001C2492">
              <w:rPr>
                <w:rFonts w:hint="eastAsia"/>
                <w:spacing w:val="-9"/>
                <w:lang w:eastAsia="zh-CN"/>
              </w:rPr>
              <w:t>》</w:t>
            </w:r>
            <w:r w:rsidRPr="001C2492">
              <w:rPr>
                <w:rFonts w:hint="eastAsia"/>
                <w:spacing w:val="-41"/>
                <w:lang w:eastAsia="zh-CN"/>
              </w:rPr>
              <w:t xml:space="preserve"> </w:t>
            </w:r>
            <w:r w:rsidRPr="001C2492">
              <w:rPr>
                <w:rFonts w:hint="eastAsia"/>
                <w:spacing w:val="-9"/>
                <w:lang w:eastAsia="zh-CN"/>
              </w:rPr>
              <w:t>（ GB</w:t>
            </w:r>
            <w:r w:rsidRPr="001C2492">
              <w:rPr>
                <w:rFonts w:hint="eastAsia"/>
                <w:lang w:eastAsia="zh-CN"/>
              </w:rPr>
              <w:t xml:space="preserve">  21455-2013</w:t>
            </w:r>
            <w:r w:rsidRPr="001C2492">
              <w:rPr>
                <w:rFonts w:hint="eastAsia"/>
                <w:spacing w:val="12"/>
                <w:lang w:eastAsia="zh-CN"/>
              </w:rPr>
              <w:t>），</w:t>
            </w:r>
            <w:r w:rsidRPr="001C2492">
              <w:rPr>
                <w:rFonts w:hint="eastAsia"/>
                <w:lang w:eastAsia="zh-CN"/>
              </w:rPr>
              <w:t>待 2019</w:t>
            </w:r>
            <w:r w:rsidRPr="001C2492">
              <w:rPr>
                <w:rFonts w:hint="eastAsia"/>
                <w:spacing w:val="-15"/>
                <w:lang w:eastAsia="zh-CN"/>
              </w:rPr>
              <w:t xml:space="preserve"> </w:t>
            </w:r>
            <w:r w:rsidRPr="001C2492">
              <w:rPr>
                <w:rFonts w:hint="eastAsia"/>
                <w:lang w:eastAsia="zh-CN"/>
              </w:rPr>
              <w:t>年修订发  布后，按《房间空气调节器能效限</w:t>
            </w:r>
            <w:r w:rsidRPr="001C2492">
              <w:rPr>
                <w:rFonts w:hint="eastAsia"/>
                <w:spacing w:val="4"/>
                <w:lang w:eastAsia="zh-CN"/>
              </w:rPr>
              <w:t xml:space="preserve">  </w:t>
            </w:r>
            <w:r w:rsidRPr="001C2492">
              <w:rPr>
                <w:rFonts w:hint="eastAsia"/>
                <w:spacing w:val="-5"/>
                <w:lang w:eastAsia="zh-CN"/>
              </w:rPr>
              <w:t>定值及能效等级》（GB21455-2019）</w:t>
            </w:r>
            <w:r w:rsidRPr="001C2492">
              <w:rPr>
                <w:rFonts w:hint="eastAsia"/>
                <w:spacing w:val="15"/>
                <w:lang w:eastAsia="zh-CN"/>
              </w:rPr>
              <w:t xml:space="preserve"> </w:t>
            </w:r>
            <w:r w:rsidRPr="001C2492">
              <w:rPr>
                <w:rFonts w:hint="eastAsia"/>
                <w:lang w:eastAsia="zh-CN"/>
              </w:rPr>
              <w:t>实施。</w:t>
            </w:r>
          </w:p>
        </w:tc>
      </w:tr>
      <w:tr w:rsidR="00F52C60" w:rsidRPr="001C2492" w14:paraId="22F72F07" w14:textId="77777777">
        <w:trPr>
          <w:trHeight w:val="952"/>
        </w:trPr>
        <w:tc>
          <w:tcPr>
            <w:tcW w:w="578" w:type="dxa"/>
            <w:vMerge/>
            <w:tcBorders>
              <w:top w:val="nil"/>
              <w:bottom w:val="nil"/>
            </w:tcBorders>
          </w:tcPr>
          <w:p w14:paraId="3220FF1E" w14:textId="77777777" w:rsidR="00BD1045" w:rsidRPr="001C2492" w:rsidRDefault="00BD1045">
            <w:pPr>
              <w:rPr>
                <w:rFonts w:ascii="宋体" w:hAnsi="宋体" w:cs="宋体"/>
              </w:rPr>
            </w:pPr>
          </w:p>
        </w:tc>
        <w:tc>
          <w:tcPr>
            <w:tcW w:w="1166" w:type="dxa"/>
            <w:vMerge/>
            <w:tcBorders>
              <w:top w:val="nil"/>
              <w:bottom w:val="nil"/>
            </w:tcBorders>
          </w:tcPr>
          <w:p w14:paraId="36E7E3FC" w14:textId="77777777" w:rsidR="00BD1045" w:rsidRPr="001C2492" w:rsidRDefault="00BD1045">
            <w:pPr>
              <w:rPr>
                <w:rFonts w:ascii="宋体" w:hAnsi="宋体" w:cs="宋体"/>
              </w:rPr>
            </w:pPr>
          </w:p>
        </w:tc>
        <w:tc>
          <w:tcPr>
            <w:tcW w:w="1799" w:type="dxa"/>
            <w:vMerge/>
            <w:tcBorders>
              <w:top w:val="nil"/>
              <w:bottom w:val="nil"/>
            </w:tcBorders>
          </w:tcPr>
          <w:p w14:paraId="79221C53" w14:textId="77777777" w:rsidR="00BD1045" w:rsidRPr="001C2492" w:rsidRDefault="00BD1045">
            <w:pPr>
              <w:rPr>
                <w:rFonts w:ascii="宋体" w:hAnsi="宋体" w:cs="宋体"/>
              </w:rPr>
            </w:pPr>
          </w:p>
        </w:tc>
        <w:tc>
          <w:tcPr>
            <w:tcW w:w="1914" w:type="dxa"/>
          </w:tcPr>
          <w:p w14:paraId="2CA59DEE" w14:textId="77777777" w:rsidR="00BD1045" w:rsidRPr="001C2492" w:rsidRDefault="00265D49">
            <w:pPr>
              <w:pStyle w:val="TableText"/>
              <w:spacing w:before="71" w:line="282" w:lineRule="auto"/>
              <w:ind w:left="15" w:right="11" w:firstLine="10"/>
              <w:rPr>
                <w:lang w:eastAsia="zh-CN"/>
              </w:rPr>
            </w:pPr>
            <w:r w:rsidRPr="001C2492">
              <w:rPr>
                <w:rFonts w:hint="eastAsia"/>
                <w:spacing w:val="15"/>
                <w:lang w:eastAsia="zh-CN"/>
              </w:rPr>
              <w:t>多联式空调（热泵）</w:t>
            </w:r>
            <w:r w:rsidRPr="001C2492">
              <w:rPr>
                <w:rFonts w:hint="eastAsia"/>
                <w:spacing w:val="7"/>
                <w:lang w:eastAsia="zh-CN"/>
              </w:rPr>
              <w:t xml:space="preserve"> </w:t>
            </w:r>
            <w:r w:rsidRPr="001C2492">
              <w:rPr>
                <w:rFonts w:hint="eastAsia"/>
                <w:spacing w:val="-4"/>
                <w:lang w:eastAsia="zh-CN"/>
              </w:rPr>
              <w:t>机 组 （</w:t>
            </w:r>
            <w:r w:rsidRPr="001C2492">
              <w:rPr>
                <w:rFonts w:hint="eastAsia"/>
                <w:spacing w:val="28"/>
                <w:lang w:eastAsia="zh-CN"/>
              </w:rPr>
              <w:t xml:space="preserve"> </w:t>
            </w:r>
            <w:r w:rsidRPr="001C2492">
              <w:rPr>
                <w:rFonts w:hint="eastAsia"/>
                <w:spacing w:val="-4"/>
                <w:lang w:eastAsia="zh-CN"/>
              </w:rPr>
              <w:t>制 冷 量 ≤</w:t>
            </w:r>
            <w:r w:rsidRPr="001C2492">
              <w:rPr>
                <w:rFonts w:hint="eastAsia"/>
                <w:lang w:eastAsia="zh-CN"/>
              </w:rPr>
              <w:t xml:space="preserve"> </w:t>
            </w:r>
            <w:r w:rsidRPr="001C2492">
              <w:rPr>
                <w:rFonts w:hint="eastAsia"/>
                <w:spacing w:val="3"/>
                <w:lang w:eastAsia="zh-CN"/>
              </w:rPr>
              <w:t>14000W）</w:t>
            </w:r>
          </w:p>
        </w:tc>
        <w:tc>
          <w:tcPr>
            <w:tcW w:w="2969" w:type="dxa"/>
          </w:tcPr>
          <w:p w14:paraId="68A87E03" w14:textId="77777777" w:rsidR="00BD1045" w:rsidRPr="001C2492" w:rsidRDefault="00265D49">
            <w:pPr>
              <w:pStyle w:val="TableText"/>
              <w:spacing w:before="225" w:line="305" w:lineRule="auto"/>
              <w:ind w:left="22"/>
              <w:rPr>
                <w:lang w:eastAsia="zh-CN"/>
              </w:rPr>
            </w:pPr>
            <w:r w:rsidRPr="001C2492">
              <w:rPr>
                <w:rFonts w:hint="eastAsia"/>
                <w:lang w:eastAsia="zh-CN"/>
              </w:rPr>
              <w:t>《多联式空调（热泵）机组能效限</w:t>
            </w:r>
            <w:r w:rsidRPr="001C2492">
              <w:rPr>
                <w:rFonts w:hint="eastAsia"/>
                <w:spacing w:val="2"/>
                <w:lang w:eastAsia="zh-CN"/>
              </w:rPr>
              <w:t xml:space="preserve">  </w:t>
            </w:r>
            <w:r w:rsidRPr="001C2492">
              <w:rPr>
                <w:rFonts w:hint="eastAsia"/>
                <w:spacing w:val="-4"/>
                <w:lang w:eastAsia="zh-CN"/>
              </w:rPr>
              <w:t>定值及能源效率等级》（GB</w:t>
            </w:r>
            <w:r w:rsidRPr="001C2492">
              <w:rPr>
                <w:rFonts w:hint="eastAsia"/>
                <w:spacing w:val="-24"/>
                <w:lang w:eastAsia="zh-CN"/>
              </w:rPr>
              <w:t xml:space="preserve"> </w:t>
            </w:r>
            <w:r w:rsidRPr="001C2492">
              <w:rPr>
                <w:rFonts w:hint="eastAsia"/>
                <w:spacing w:val="-4"/>
                <w:lang w:eastAsia="zh-CN"/>
              </w:rPr>
              <w:t>21454）</w:t>
            </w:r>
          </w:p>
        </w:tc>
      </w:tr>
      <w:tr w:rsidR="00F52C60" w:rsidRPr="001C2492" w14:paraId="1F3F491E" w14:textId="77777777">
        <w:trPr>
          <w:trHeight w:val="1264"/>
        </w:trPr>
        <w:tc>
          <w:tcPr>
            <w:tcW w:w="578" w:type="dxa"/>
            <w:vMerge/>
            <w:tcBorders>
              <w:top w:val="nil"/>
              <w:bottom w:val="nil"/>
            </w:tcBorders>
          </w:tcPr>
          <w:p w14:paraId="7FD3F5A2" w14:textId="77777777" w:rsidR="00BD1045" w:rsidRPr="001C2492" w:rsidRDefault="00BD1045">
            <w:pPr>
              <w:rPr>
                <w:rFonts w:ascii="宋体" w:hAnsi="宋体" w:cs="宋体"/>
              </w:rPr>
            </w:pPr>
          </w:p>
        </w:tc>
        <w:tc>
          <w:tcPr>
            <w:tcW w:w="1166" w:type="dxa"/>
            <w:vMerge/>
            <w:tcBorders>
              <w:top w:val="nil"/>
              <w:bottom w:val="nil"/>
            </w:tcBorders>
          </w:tcPr>
          <w:p w14:paraId="01833CBE" w14:textId="77777777" w:rsidR="00BD1045" w:rsidRPr="001C2492" w:rsidRDefault="00BD1045">
            <w:pPr>
              <w:rPr>
                <w:rFonts w:ascii="宋体" w:hAnsi="宋体" w:cs="宋体"/>
              </w:rPr>
            </w:pPr>
          </w:p>
        </w:tc>
        <w:tc>
          <w:tcPr>
            <w:tcW w:w="1799" w:type="dxa"/>
            <w:vMerge/>
            <w:tcBorders>
              <w:top w:val="nil"/>
            </w:tcBorders>
          </w:tcPr>
          <w:p w14:paraId="22BE064A" w14:textId="77777777" w:rsidR="00BD1045" w:rsidRPr="001C2492" w:rsidRDefault="00BD1045">
            <w:pPr>
              <w:rPr>
                <w:rFonts w:ascii="宋体" w:hAnsi="宋体" w:cs="宋体"/>
              </w:rPr>
            </w:pPr>
          </w:p>
        </w:tc>
        <w:tc>
          <w:tcPr>
            <w:tcW w:w="1914" w:type="dxa"/>
          </w:tcPr>
          <w:p w14:paraId="6F040060" w14:textId="77777777" w:rsidR="00BD1045" w:rsidRPr="001C2492" w:rsidRDefault="00BD1045">
            <w:pPr>
              <w:spacing w:line="319" w:lineRule="auto"/>
              <w:rPr>
                <w:rFonts w:ascii="宋体" w:hAnsi="宋体" w:cs="宋体"/>
              </w:rPr>
            </w:pPr>
          </w:p>
          <w:p w14:paraId="078F50C3" w14:textId="77777777" w:rsidR="00BD1045" w:rsidRPr="001C2492" w:rsidRDefault="00265D49">
            <w:pPr>
              <w:pStyle w:val="TableText"/>
              <w:spacing w:before="61" w:line="305" w:lineRule="auto"/>
              <w:ind w:left="51" w:right="11" w:hanging="33"/>
              <w:rPr>
                <w:lang w:eastAsia="zh-CN"/>
              </w:rPr>
            </w:pPr>
            <w:r w:rsidRPr="001C2492">
              <w:rPr>
                <w:rFonts w:hint="eastAsia"/>
                <w:spacing w:val="44"/>
                <w:lang w:eastAsia="zh-CN"/>
              </w:rPr>
              <w:t>单元式空气调节机</w:t>
            </w:r>
            <w:r w:rsidRPr="001C2492">
              <w:rPr>
                <w:rFonts w:hint="eastAsia"/>
                <w:spacing w:val="6"/>
                <w:lang w:eastAsia="zh-CN"/>
              </w:rPr>
              <w:t xml:space="preserve"> </w:t>
            </w:r>
            <w:r w:rsidRPr="001C2492">
              <w:rPr>
                <w:rFonts w:hint="eastAsia"/>
                <w:spacing w:val="3"/>
                <w:lang w:eastAsia="zh-CN"/>
              </w:rPr>
              <w:t>(制冷量≤14000W)</w:t>
            </w:r>
          </w:p>
        </w:tc>
        <w:tc>
          <w:tcPr>
            <w:tcW w:w="2969" w:type="dxa"/>
          </w:tcPr>
          <w:p w14:paraId="2019F7AC" w14:textId="77777777" w:rsidR="00BD1045" w:rsidRPr="001C2492" w:rsidRDefault="00265D49">
            <w:pPr>
              <w:pStyle w:val="TableText"/>
              <w:spacing w:before="72" w:line="287" w:lineRule="auto"/>
              <w:ind w:left="17" w:right="11" w:firstLine="6"/>
              <w:rPr>
                <w:lang w:eastAsia="zh-CN"/>
              </w:rPr>
            </w:pPr>
            <w:r w:rsidRPr="001C2492">
              <w:rPr>
                <w:rFonts w:hint="eastAsia"/>
                <w:spacing w:val="19"/>
                <w:lang w:eastAsia="zh-CN"/>
              </w:rPr>
              <w:t>《单元式空气调节机能效限定值</w:t>
            </w:r>
            <w:r w:rsidRPr="001C2492">
              <w:rPr>
                <w:rFonts w:hint="eastAsia"/>
                <w:spacing w:val="2"/>
                <w:lang w:eastAsia="zh-CN"/>
              </w:rPr>
              <w:t xml:space="preserve"> </w:t>
            </w:r>
            <w:r w:rsidRPr="001C2492">
              <w:rPr>
                <w:rFonts w:hint="eastAsia"/>
                <w:spacing w:val="-5"/>
                <w:lang w:eastAsia="zh-CN"/>
              </w:rPr>
              <w:t>及能源效率等级》（GB</w:t>
            </w:r>
            <w:r w:rsidRPr="001C2492">
              <w:rPr>
                <w:rFonts w:hint="eastAsia"/>
                <w:spacing w:val="-13"/>
                <w:lang w:eastAsia="zh-CN"/>
              </w:rPr>
              <w:t xml:space="preserve"> </w:t>
            </w:r>
            <w:r w:rsidRPr="001C2492">
              <w:rPr>
                <w:rFonts w:hint="eastAsia"/>
                <w:spacing w:val="-5"/>
                <w:lang w:eastAsia="zh-CN"/>
              </w:rPr>
              <w:t>19576）《风</w:t>
            </w:r>
            <w:r w:rsidRPr="001C2492">
              <w:rPr>
                <w:rFonts w:hint="eastAsia"/>
                <w:lang w:eastAsia="zh-CN"/>
              </w:rPr>
              <w:t xml:space="preserve"> </w:t>
            </w:r>
            <w:r w:rsidRPr="001C2492">
              <w:rPr>
                <w:rFonts w:hint="eastAsia"/>
                <w:spacing w:val="19"/>
                <w:lang w:eastAsia="zh-CN"/>
              </w:rPr>
              <w:t>管送风式空调机组能效限定值及</w:t>
            </w:r>
            <w:r w:rsidRPr="001C2492">
              <w:rPr>
                <w:rFonts w:hint="eastAsia"/>
                <w:spacing w:val="8"/>
                <w:lang w:eastAsia="zh-CN"/>
              </w:rPr>
              <w:t xml:space="preserve"> </w:t>
            </w:r>
            <w:r w:rsidRPr="001C2492">
              <w:rPr>
                <w:rFonts w:hint="eastAsia"/>
                <w:spacing w:val="7"/>
                <w:lang w:eastAsia="zh-CN"/>
              </w:rPr>
              <w:t>能效等级》（</w:t>
            </w:r>
            <w:r w:rsidRPr="001C2492">
              <w:rPr>
                <w:rFonts w:hint="eastAsia"/>
                <w:lang w:eastAsia="zh-CN"/>
              </w:rPr>
              <w:t>GB</w:t>
            </w:r>
            <w:r w:rsidRPr="001C2492">
              <w:rPr>
                <w:rFonts w:hint="eastAsia"/>
                <w:spacing w:val="7"/>
                <w:lang w:eastAsia="zh-CN"/>
              </w:rPr>
              <w:t xml:space="preserve"> 37479）</w:t>
            </w:r>
          </w:p>
        </w:tc>
      </w:tr>
      <w:tr w:rsidR="00BD1045" w:rsidRPr="001C2492" w14:paraId="74A2FDD1" w14:textId="77777777">
        <w:trPr>
          <w:trHeight w:val="653"/>
        </w:trPr>
        <w:tc>
          <w:tcPr>
            <w:tcW w:w="578" w:type="dxa"/>
            <w:vMerge/>
            <w:tcBorders>
              <w:top w:val="nil"/>
            </w:tcBorders>
          </w:tcPr>
          <w:p w14:paraId="59E4D040" w14:textId="77777777" w:rsidR="00BD1045" w:rsidRPr="001C2492" w:rsidRDefault="00BD1045">
            <w:pPr>
              <w:rPr>
                <w:rFonts w:ascii="宋体" w:hAnsi="宋体" w:cs="宋体"/>
              </w:rPr>
            </w:pPr>
          </w:p>
        </w:tc>
        <w:tc>
          <w:tcPr>
            <w:tcW w:w="1166" w:type="dxa"/>
            <w:vMerge/>
            <w:tcBorders>
              <w:top w:val="nil"/>
            </w:tcBorders>
          </w:tcPr>
          <w:p w14:paraId="3A16049D" w14:textId="77777777" w:rsidR="00BD1045" w:rsidRPr="001C2492" w:rsidRDefault="00BD1045">
            <w:pPr>
              <w:rPr>
                <w:rFonts w:ascii="宋体" w:hAnsi="宋体" w:cs="宋体"/>
              </w:rPr>
            </w:pPr>
          </w:p>
        </w:tc>
        <w:tc>
          <w:tcPr>
            <w:tcW w:w="1799" w:type="dxa"/>
          </w:tcPr>
          <w:p w14:paraId="79BBBAF2" w14:textId="77777777" w:rsidR="00BD1045" w:rsidRPr="001C2492" w:rsidRDefault="00265D49">
            <w:pPr>
              <w:pStyle w:val="TableText"/>
              <w:spacing w:before="230" w:line="228" w:lineRule="auto"/>
              <w:ind w:left="9"/>
            </w:pPr>
            <w:r w:rsidRPr="001C2492">
              <w:rPr>
                <w:rFonts w:hint="eastAsia"/>
                <w:spacing w:val="5"/>
              </w:rPr>
              <w:t>A0206180301</w:t>
            </w:r>
            <w:r w:rsidRPr="001C2492">
              <w:rPr>
                <w:rFonts w:hint="eastAsia"/>
                <w:spacing w:val="-33"/>
              </w:rPr>
              <w:t xml:space="preserve"> </w:t>
            </w:r>
            <w:proofErr w:type="spellStart"/>
            <w:r w:rsidRPr="001C2492">
              <w:rPr>
                <w:rFonts w:hint="eastAsia"/>
                <w:spacing w:val="5"/>
              </w:rPr>
              <w:t>洗衣机</w:t>
            </w:r>
            <w:proofErr w:type="spellEnd"/>
          </w:p>
        </w:tc>
        <w:tc>
          <w:tcPr>
            <w:tcW w:w="1914" w:type="dxa"/>
          </w:tcPr>
          <w:p w14:paraId="31FFD3CB" w14:textId="77777777" w:rsidR="00BD1045" w:rsidRPr="001C2492" w:rsidRDefault="00BD1045">
            <w:pPr>
              <w:rPr>
                <w:rFonts w:ascii="宋体" w:hAnsi="宋体" w:cs="宋体"/>
              </w:rPr>
            </w:pPr>
          </w:p>
        </w:tc>
        <w:tc>
          <w:tcPr>
            <w:tcW w:w="2969" w:type="dxa"/>
          </w:tcPr>
          <w:p w14:paraId="3E6CF294" w14:textId="77777777" w:rsidR="00BD1045" w:rsidRPr="001C2492" w:rsidRDefault="00265D49">
            <w:pPr>
              <w:pStyle w:val="TableText"/>
              <w:spacing w:before="74" w:line="276" w:lineRule="auto"/>
              <w:ind w:left="19" w:right="11" w:firstLine="3"/>
              <w:rPr>
                <w:lang w:eastAsia="zh-CN"/>
              </w:rPr>
            </w:pPr>
            <w:r w:rsidRPr="001C2492">
              <w:rPr>
                <w:rFonts w:hint="eastAsia"/>
                <w:spacing w:val="19"/>
                <w:lang w:eastAsia="zh-CN"/>
              </w:rPr>
              <w:t>《电动洗衣机能效水效限定值及</w:t>
            </w:r>
            <w:r w:rsidRPr="001C2492">
              <w:rPr>
                <w:rFonts w:hint="eastAsia"/>
                <w:spacing w:val="2"/>
                <w:lang w:eastAsia="zh-CN"/>
              </w:rPr>
              <w:t xml:space="preserve"> </w:t>
            </w:r>
            <w:r w:rsidRPr="001C2492">
              <w:rPr>
                <w:rFonts w:hint="eastAsia"/>
                <w:spacing w:val="4"/>
                <w:lang w:eastAsia="zh-CN"/>
              </w:rPr>
              <w:t>等级》（</w:t>
            </w:r>
            <w:r w:rsidRPr="001C2492">
              <w:rPr>
                <w:rFonts w:hint="eastAsia"/>
                <w:lang w:eastAsia="zh-CN"/>
              </w:rPr>
              <w:t>GB</w:t>
            </w:r>
            <w:r w:rsidRPr="001C2492">
              <w:rPr>
                <w:rFonts w:hint="eastAsia"/>
                <w:spacing w:val="33"/>
                <w:lang w:eastAsia="zh-CN"/>
              </w:rPr>
              <w:t xml:space="preserve"> </w:t>
            </w:r>
            <w:r w:rsidRPr="001C2492">
              <w:rPr>
                <w:rFonts w:hint="eastAsia"/>
                <w:spacing w:val="4"/>
                <w:lang w:eastAsia="zh-CN"/>
              </w:rPr>
              <w:t>12021.4）</w:t>
            </w:r>
          </w:p>
        </w:tc>
      </w:tr>
    </w:tbl>
    <w:p w14:paraId="2BF023E7" w14:textId="77777777" w:rsidR="00BD1045" w:rsidRPr="001C2492" w:rsidRDefault="00BD1045">
      <w:pPr>
        <w:rPr>
          <w:rFonts w:ascii="宋体" w:hAnsi="宋体" w:cs="宋体"/>
        </w:rPr>
      </w:pPr>
    </w:p>
    <w:p w14:paraId="369E1AD4" w14:textId="77777777" w:rsidR="00BD1045" w:rsidRPr="001C2492" w:rsidRDefault="00BD1045">
      <w:pPr>
        <w:rPr>
          <w:rFonts w:ascii="宋体" w:hAnsi="宋体" w:cs="宋体"/>
          <w:szCs w:val="21"/>
        </w:rPr>
        <w:sectPr w:rsidR="00BD1045" w:rsidRPr="001C2492">
          <w:pgSz w:w="11906" w:h="16838"/>
          <w:pgMar w:top="1431" w:right="1691" w:bottom="1134" w:left="1783" w:header="850" w:footer="992" w:gutter="0"/>
          <w:cols w:space="720"/>
        </w:sectPr>
      </w:pPr>
    </w:p>
    <w:p w14:paraId="6A77FC8C" w14:textId="77777777" w:rsidR="00BD1045" w:rsidRPr="001C2492" w:rsidRDefault="00BD1045">
      <w:pPr>
        <w:spacing w:line="91" w:lineRule="auto"/>
        <w:rPr>
          <w:rFonts w:ascii="宋体" w:hAnsi="宋体" w:cs="宋体"/>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F52C60" w:rsidRPr="001C2492" w14:paraId="65046198" w14:textId="77777777">
        <w:trPr>
          <w:trHeight w:val="741"/>
        </w:trPr>
        <w:tc>
          <w:tcPr>
            <w:tcW w:w="578" w:type="dxa"/>
            <w:vMerge w:val="restart"/>
            <w:tcBorders>
              <w:bottom w:val="nil"/>
            </w:tcBorders>
          </w:tcPr>
          <w:p w14:paraId="18207648" w14:textId="77777777" w:rsidR="00BD1045" w:rsidRPr="001C2492" w:rsidRDefault="00BD1045">
            <w:pPr>
              <w:rPr>
                <w:rFonts w:ascii="宋体" w:hAnsi="宋体" w:cs="宋体"/>
              </w:rPr>
            </w:pPr>
          </w:p>
        </w:tc>
        <w:tc>
          <w:tcPr>
            <w:tcW w:w="1166" w:type="dxa"/>
            <w:vMerge w:val="restart"/>
            <w:tcBorders>
              <w:bottom w:val="nil"/>
            </w:tcBorders>
          </w:tcPr>
          <w:p w14:paraId="30665F74" w14:textId="77777777" w:rsidR="00BD1045" w:rsidRPr="001C2492" w:rsidRDefault="00BD1045">
            <w:pPr>
              <w:rPr>
                <w:rFonts w:ascii="宋体" w:hAnsi="宋体" w:cs="宋体"/>
              </w:rPr>
            </w:pPr>
          </w:p>
        </w:tc>
        <w:tc>
          <w:tcPr>
            <w:tcW w:w="1799" w:type="dxa"/>
            <w:vMerge w:val="restart"/>
            <w:tcBorders>
              <w:bottom w:val="nil"/>
            </w:tcBorders>
          </w:tcPr>
          <w:p w14:paraId="6268C0ED" w14:textId="77777777" w:rsidR="00BD1045" w:rsidRPr="001C2492" w:rsidRDefault="00BD1045">
            <w:pPr>
              <w:spacing w:line="244" w:lineRule="auto"/>
              <w:rPr>
                <w:rFonts w:ascii="宋体" w:hAnsi="宋体" w:cs="宋体"/>
              </w:rPr>
            </w:pPr>
          </w:p>
          <w:p w14:paraId="67BE317E" w14:textId="77777777" w:rsidR="00BD1045" w:rsidRPr="001C2492" w:rsidRDefault="00BD1045">
            <w:pPr>
              <w:spacing w:line="244" w:lineRule="auto"/>
              <w:rPr>
                <w:rFonts w:ascii="宋体" w:hAnsi="宋体" w:cs="宋体"/>
              </w:rPr>
            </w:pPr>
          </w:p>
          <w:p w14:paraId="067D901C" w14:textId="77777777" w:rsidR="00BD1045" w:rsidRPr="001C2492" w:rsidRDefault="00BD1045">
            <w:pPr>
              <w:spacing w:line="244" w:lineRule="auto"/>
              <w:rPr>
                <w:rFonts w:ascii="宋体" w:hAnsi="宋体" w:cs="宋体"/>
              </w:rPr>
            </w:pPr>
          </w:p>
          <w:p w14:paraId="1A0E33C7" w14:textId="77777777" w:rsidR="00BD1045" w:rsidRPr="001C2492" w:rsidRDefault="00BD1045">
            <w:pPr>
              <w:spacing w:line="244" w:lineRule="auto"/>
              <w:rPr>
                <w:rFonts w:ascii="宋体" w:hAnsi="宋体" w:cs="宋体"/>
              </w:rPr>
            </w:pPr>
          </w:p>
          <w:p w14:paraId="2DE51636" w14:textId="77777777" w:rsidR="00BD1045" w:rsidRPr="001C2492" w:rsidRDefault="00BD1045">
            <w:pPr>
              <w:spacing w:line="245" w:lineRule="auto"/>
              <w:rPr>
                <w:rFonts w:ascii="宋体" w:hAnsi="宋体" w:cs="宋体"/>
              </w:rPr>
            </w:pPr>
          </w:p>
          <w:p w14:paraId="4891E2F1" w14:textId="77777777" w:rsidR="00BD1045" w:rsidRPr="001C2492" w:rsidRDefault="00BD1045">
            <w:pPr>
              <w:spacing w:line="245" w:lineRule="auto"/>
              <w:rPr>
                <w:rFonts w:ascii="宋体" w:hAnsi="宋体" w:cs="宋体"/>
              </w:rPr>
            </w:pPr>
          </w:p>
          <w:p w14:paraId="1FBC22C7" w14:textId="77777777" w:rsidR="00BD1045" w:rsidRPr="001C2492" w:rsidRDefault="00265D49">
            <w:pPr>
              <w:pStyle w:val="TableText"/>
              <w:spacing w:before="62" w:line="229" w:lineRule="auto"/>
              <w:ind w:left="9"/>
            </w:pPr>
            <w:r w:rsidRPr="001C2492">
              <w:rPr>
                <w:rFonts w:hint="eastAsia"/>
                <w:spacing w:val="5"/>
              </w:rPr>
              <w:t>A02061808</w:t>
            </w:r>
            <w:r w:rsidRPr="001C2492">
              <w:rPr>
                <w:rFonts w:hint="eastAsia"/>
                <w:spacing w:val="-32"/>
              </w:rPr>
              <w:t xml:space="preserve"> </w:t>
            </w:r>
            <w:proofErr w:type="spellStart"/>
            <w:r w:rsidRPr="001C2492">
              <w:rPr>
                <w:rFonts w:hint="eastAsia"/>
                <w:spacing w:val="5"/>
              </w:rPr>
              <w:t>热水器</w:t>
            </w:r>
            <w:proofErr w:type="spellEnd"/>
          </w:p>
        </w:tc>
        <w:tc>
          <w:tcPr>
            <w:tcW w:w="1914" w:type="dxa"/>
          </w:tcPr>
          <w:p w14:paraId="0F8EDD00" w14:textId="77777777" w:rsidR="00BD1045" w:rsidRPr="001C2492" w:rsidRDefault="00265D49">
            <w:pPr>
              <w:pStyle w:val="TableText"/>
              <w:spacing w:before="275" w:line="229" w:lineRule="auto"/>
              <w:ind w:left="19"/>
            </w:pPr>
            <w:r w:rsidRPr="001C2492">
              <w:rPr>
                <w:rFonts w:hint="eastAsia"/>
                <w:szCs w:val="21"/>
              </w:rPr>
              <w:t>★</w:t>
            </w:r>
            <w:proofErr w:type="spellStart"/>
            <w:r w:rsidRPr="001C2492">
              <w:rPr>
                <w:rFonts w:hint="eastAsia"/>
                <w:spacing w:val="7"/>
              </w:rPr>
              <w:t>电热水器</w:t>
            </w:r>
            <w:proofErr w:type="spellEnd"/>
          </w:p>
        </w:tc>
        <w:tc>
          <w:tcPr>
            <w:tcW w:w="2969" w:type="dxa"/>
          </w:tcPr>
          <w:p w14:paraId="76C0FF05" w14:textId="77777777" w:rsidR="00BD1045" w:rsidRPr="001C2492" w:rsidRDefault="00265D49">
            <w:pPr>
              <w:pStyle w:val="TableText"/>
              <w:spacing w:before="119" w:line="297" w:lineRule="auto"/>
              <w:ind w:left="25" w:right="11" w:hanging="2"/>
              <w:rPr>
                <w:lang w:eastAsia="zh-CN"/>
              </w:rPr>
            </w:pPr>
            <w:r w:rsidRPr="001C2492">
              <w:rPr>
                <w:rFonts w:hint="eastAsia"/>
                <w:spacing w:val="19"/>
                <w:lang w:eastAsia="zh-CN"/>
              </w:rPr>
              <w:t>《储水式电热水器能效限定值及</w:t>
            </w:r>
            <w:r w:rsidRPr="001C2492">
              <w:rPr>
                <w:rFonts w:hint="eastAsia"/>
                <w:spacing w:val="2"/>
                <w:lang w:eastAsia="zh-CN"/>
              </w:rPr>
              <w:t xml:space="preserve"> </w:t>
            </w:r>
            <w:r w:rsidRPr="001C2492">
              <w:rPr>
                <w:rFonts w:hint="eastAsia"/>
                <w:spacing w:val="6"/>
                <w:lang w:eastAsia="zh-CN"/>
              </w:rPr>
              <w:t>能效等级》（</w:t>
            </w:r>
            <w:r w:rsidRPr="001C2492">
              <w:rPr>
                <w:rFonts w:hint="eastAsia"/>
                <w:lang w:eastAsia="zh-CN"/>
              </w:rPr>
              <w:t>GB</w:t>
            </w:r>
            <w:r w:rsidRPr="001C2492">
              <w:rPr>
                <w:rFonts w:hint="eastAsia"/>
                <w:spacing w:val="6"/>
                <w:lang w:eastAsia="zh-CN"/>
              </w:rPr>
              <w:t xml:space="preserve">  21519）</w:t>
            </w:r>
          </w:p>
        </w:tc>
      </w:tr>
      <w:tr w:rsidR="00F52C60" w:rsidRPr="001C2492" w14:paraId="4872B104" w14:textId="77777777">
        <w:trPr>
          <w:trHeight w:val="952"/>
        </w:trPr>
        <w:tc>
          <w:tcPr>
            <w:tcW w:w="578" w:type="dxa"/>
            <w:vMerge/>
            <w:tcBorders>
              <w:top w:val="nil"/>
              <w:bottom w:val="nil"/>
            </w:tcBorders>
          </w:tcPr>
          <w:p w14:paraId="7420EAF1" w14:textId="77777777" w:rsidR="00BD1045" w:rsidRPr="001C2492" w:rsidRDefault="00BD1045">
            <w:pPr>
              <w:rPr>
                <w:rFonts w:ascii="宋体" w:hAnsi="宋体" w:cs="宋体"/>
              </w:rPr>
            </w:pPr>
          </w:p>
        </w:tc>
        <w:tc>
          <w:tcPr>
            <w:tcW w:w="1166" w:type="dxa"/>
            <w:vMerge/>
            <w:tcBorders>
              <w:top w:val="nil"/>
              <w:bottom w:val="nil"/>
            </w:tcBorders>
          </w:tcPr>
          <w:p w14:paraId="2DE220E1" w14:textId="77777777" w:rsidR="00BD1045" w:rsidRPr="001C2492" w:rsidRDefault="00BD1045">
            <w:pPr>
              <w:rPr>
                <w:rFonts w:ascii="宋体" w:hAnsi="宋体" w:cs="宋体"/>
              </w:rPr>
            </w:pPr>
          </w:p>
        </w:tc>
        <w:tc>
          <w:tcPr>
            <w:tcW w:w="1799" w:type="dxa"/>
            <w:vMerge/>
            <w:tcBorders>
              <w:top w:val="nil"/>
              <w:bottom w:val="nil"/>
            </w:tcBorders>
          </w:tcPr>
          <w:p w14:paraId="57141EFE" w14:textId="77777777" w:rsidR="00BD1045" w:rsidRPr="001C2492" w:rsidRDefault="00BD1045">
            <w:pPr>
              <w:rPr>
                <w:rFonts w:ascii="宋体" w:hAnsi="宋体" w:cs="宋体"/>
              </w:rPr>
            </w:pPr>
          </w:p>
        </w:tc>
        <w:tc>
          <w:tcPr>
            <w:tcW w:w="1914" w:type="dxa"/>
          </w:tcPr>
          <w:p w14:paraId="39F5EC83" w14:textId="77777777" w:rsidR="00BD1045" w:rsidRPr="001C2492" w:rsidRDefault="00BD1045">
            <w:pPr>
              <w:spacing w:line="315" w:lineRule="auto"/>
              <w:rPr>
                <w:rFonts w:ascii="宋体" w:hAnsi="宋体" w:cs="宋体"/>
              </w:rPr>
            </w:pPr>
          </w:p>
          <w:p w14:paraId="2A7F2932" w14:textId="77777777" w:rsidR="00BD1045" w:rsidRPr="001C2492" w:rsidRDefault="00265D49">
            <w:pPr>
              <w:pStyle w:val="TableText"/>
              <w:spacing w:before="61" w:line="229" w:lineRule="auto"/>
              <w:ind w:left="15"/>
            </w:pPr>
            <w:proofErr w:type="spellStart"/>
            <w:r w:rsidRPr="001C2492">
              <w:rPr>
                <w:rFonts w:hint="eastAsia"/>
                <w:spacing w:val="8"/>
              </w:rPr>
              <w:t>燃气热水器</w:t>
            </w:r>
            <w:proofErr w:type="spellEnd"/>
          </w:p>
        </w:tc>
        <w:tc>
          <w:tcPr>
            <w:tcW w:w="2969" w:type="dxa"/>
          </w:tcPr>
          <w:p w14:paraId="6B5C2134" w14:textId="77777777" w:rsidR="00BD1045" w:rsidRPr="001C2492" w:rsidRDefault="00265D49">
            <w:pPr>
              <w:pStyle w:val="TableText"/>
              <w:spacing w:before="68" w:line="283" w:lineRule="auto"/>
              <w:ind w:left="25" w:hanging="2"/>
              <w:rPr>
                <w:lang w:eastAsia="zh-CN"/>
              </w:rPr>
            </w:pPr>
            <w:r w:rsidRPr="001C2492">
              <w:rPr>
                <w:rFonts w:hint="eastAsia"/>
                <w:spacing w:val="17"/>
                <w:lang w:eastAsia="zh-CN"/>
              </w:rPr>
              <w:t>《家用燃气快速热水器和燃气采</w:t>
            </w:r>
            <w:r w:rsidRPr="001C2492">
              <w:rPr>
                <w:rFonts w:hint="eastAsia"/>
                <w:lang w:eastAsia="zh-CN"/>
              </w:rPr>
              <w:t xml:space="preserve"> </w:t>
            </w:r>
            <w:r w:rsidRPr="001C2492">
              <w:rPr>
                <w:rFonts w:hint="eastAsia"/>
                <w:spacing w:val="5"/>
                <w:lang w:eastAsia="zh-CN"/>
              </w:rPr>
              <w:t>暖热水炉能效限定值及能效等级》</w:t>
            </w:r>
            <w:r w:rsidRPr="001C2492">
              <w:rPr>
                <w:rFonts w:hint="eastAsia"/>
                <w:spacing w:val="12"/>
                <w:lang w:eastAsia="zh-CN"/>
              </w:rPr>
              <w:t xml:space="preserve"> </w:t>
            </w:r>
            <w:r w:rsidRPr="001C2492">
              <w:rPr>
                <w:rFonts w:hint="eastAsia"/>
                <w:spacing w:val="1"/>
                <w:lang w:eastAsia="zh-CN"/>
              </w:rPr>
              <w:t>（</w:t>
            </w:r>
            <w:r w:rsidRPr="001C2492">
              <w:rPr>
                <w:rFonts w:hint="eastAsia"/>
                <w:lang w:eastAsia="zh-CN"/>
              </w:rPr>
              <w:t>GB</w:t>
            </w:r>
            <w:r w:rsidRPr="001C2492">
              <w:rPr>
                <w:rFonts w:hint="eastAsia"/>
                <w:spacing w:val="18"/>
                <w:lang w:eastAsia="zh-CN"/>
              </w:rPr>
              <w:t xml:space="preserve"> </w:t>
            </w:r>
            <w:r w:rsidRPr="001C2492">
              <w:rPr>
                <w:rFonts w:hint="eastAsia"/>
                <w:spacing w:val="1"/>
                <w:lang w:eastAsia="zh-CN"/>
              </w:rPr>
              <w:t>20665）</w:t>
            </w:r>
          </w:p>
        </w:tc>
      </w:tr>
      <w:tr w:rsidR="00F52C60" w:rsidRPr="001C2492" w14:paraId="312135BC" w14:textId="77777777">
        <w:trPr>
          <w:trHeight w:val="818"/>
        </w:trPr>
        <w:tc>
          <w:tcPr>
            <w:tcW w:w="578" w:type="dxa"/>
            <w:vMerge/>
            <w:tcBorders>
              <w:top w:val="nil"/>
              <w:bottom w:val="nil"/>
            </w:tcBorders>
          </w:tcPr>
          <w:p w14:paraId="72FDBA4C" w14:textId="77777777" w:rsidR="00BD1045" w:rsidRPr="001C2492" w:rsidRDefault="00BD1045">
            <w:pPr>
              <w:rPr>
                <w:rFonts w:ascii="宋体" w:hAnsi="宋体" w:cs="宋体"/>
              </w:rPr>
            </w:pPr>
          </w:p>
        </w:tc>
        <w:tc>
          <w:tcPr>
            <w:tcW w:w="1166" w:type="dxa"/>
            <w:vMerge/>
            <w:tcBorders>
              <w:top w:val="nil"/>
              <w:bottom w:val="nil"/>
            </w:tcBorders>
          </w:tcPr>
          <w:p w14:paraId="0AE0D945" w14:textId="77777777" w:rsidR="00BD1045" w:rsidRPr="001C2492" w:rsidRDefault="00BD1045">
            <w:pPr>
              <w:rPr>
                <w:rFonts w:ascii="宋体" w:hAnsi="宋体" w:cs="宋体"/>
              </w:rPr>
            </w:pPr>
          </w:p>
        </w:tc>
        <w:tc>
          <w:tcPr>
            <w:tcW w:w="1799" w:type="dxa"/>
            <w:vMerge/>
            <w:tcBorders>
              <w:top w:val="nil"/>
              <w:bottom w:val="nil"/>
            </w:tcBorders>
          </w:tcPr>
          <w:p w14:paraId="6EFBCFA8" w14:textId="77777777" w:rsidR="00BD1045" w:rsidRPr="001C2492" w:rsidRDefault="00BD1045">
            <w:pPr>
              <w:rPr>
                <w:rFonts w:ascii="宋体" w:hAnsi="宋体" w:cs="宋体"/>
              </w:rPr>
            </w:pPr>
          </w:p>
        </w:tc>
        <w:tc>
          <w:tcPr>
            <w:tcW w:w="1914" w:type="dxa"/>
          </w:tcPr>
          <w:p w14:paraId="4D5A4496" w14:textId="77777777" w:rsidR="00BD1045" w:rsidRPr="001C2492" w:rsidRDefault="00BD1045">
            <w:pPr>
              <w:spacing w:line="248" w:lineRule="auto"/>
              <w:rPr>
                <w:rFonts w:ascii="宋体" w:hAnsi="宋体" w:cs="宋体"/>
              </w:rPr>
            </w:pPr>
          </w:p>
          <w:p w14:paraId="1B05FF58" w14:textId="77777777" w:rsidR="00BD1045" w:rsidRPr="001C2492" w:rsidRDefault="00265D49">
            <w:pPr>
              <w:pStyle w:val="TableText"/>
              <w:spacing w:before="62" w:line="229" w:lineRule="auto"/>
              <w:ind w:left="20"/>
            </w:pPr>
            <w:proofErr w:type="spellStart"/>
            <w:r w:rsidRPr="001C2492">
              <w:rPr>
                <w:rFonts w:hint="eastAsia"/>
                <w:spacing w:val="7"/>
              </w:rPr>
              <w:t>热泵热水器</w:t>
            </w:r>
            <w:proofErr w:type="spellEnd"/>
          </w:p>
        </w:tc>
        <w:tc>
          <w:tcPr>
            <w:tcW w:w="2969" w:type="dxa"/>
          </w:tcPr>
          <w:p w14:paraId="50218612" w14:textId="77777777" w:rsidR="00BD1045" w:rsidRPr="001C2492" w:rsidRDefault="00265D49">
            <w:pPr>
              <w:pStyle w:val="TableText"/>
              <w:spacing w:before="156" w:line="304" w:lineRule="auto"/>
              <w:ind w:left="25" w:right="13" w:hanging="2"/>
              <w:rPr>
                <w:lang w:eastAsia="zh-CN"/>
              </w:rPr>
            </w:pPr>
            <w:r w:rsidRPr="001C2492">
              <w:rPr>
                <w:rFonts w:hint="eastAsia"/>
                <w:spacing w:val="5"/>
                <w:lang w:eastAsia="zh-CN"/>
              </w:rPr>
              <w:t>《热泵热水机（器）能效限定值及</w:t>
            </w:r>
            <w:r w:rsidRPr="001C2492">
              <w:rPr>
                <w:rFonts w:hint="eastAsia"/>
                <w:spacing w:val="1"/>
                <w:lang w:eastAsia="zh-CN"/>
              </w:rPr>
              <w:t xml:space="preserve"> </w:t>
            </w:r>
            <w:r w:rsidRPr="001C2492">
              <w:rPr>
                <w:rFonts w:hint="eastAsia"/>
                <w:spacing w:val="6"/>
                <w:lang w:eastAsia="zh-CN"/>
              </w:rPr>
              <w:t>能效等级》（</w:t>
            </w:r>
            <w:r w:rsidRPr="001C2492">
              <w:rPr>
                <w:rFonts w:hint="eastAsia"/>
                <w:lang w:eastAsia="zh-CN"/>
              </w:rPr>
              <w:t>GB</w:t>
            </w:r>
            <w:r w:rsidRPr="001C2492">
              <w:rPr>
                <w:rFonts w:hint="eastAsia"/>
                <w:spacing w:val="6"/>
                <w:lang w:eastAsia="zh-CN"/>
              </w:rPr>
              <w:t xml:space="preserve"> 29541）</w:t>
            </w:r>
          </w:p>
        </w:tc>
      </w:tr>
      <w:tr w:rsidR="00F52C60" w:rsidRPr="001C2492" w14:paraId="48DF0224" w14:textId="77777777">
        <w:trPr>
          <w:trHeight w:val="736"/>
        </w:trPr>
        <w:tc>
          <w:tcPr>
            <w:tcW w:w="578" w:type="dxa"/>
            <w:vMerge/>
            <w:tcBorders>
              <w:top w:val="nil"/>
            </w:tcBorders>
          </w:tcPr>
          <w:p w14:paraId="621734ED" w14:textId="77777777" w:rsidR="00BD1045" w:rsidRPr="001C2492" w:rsidRDefault="00BD1045">
            <w:pPr>
              <w:rPr>
                <w:rFonts w:ascii="宋体" w:hAnsi="宋体" w:cs="宋体"/>
              </w:rPr>
            </w:pPr>
          </w:p>
        </w:tc>
        <w:tc>
          <w:tcPr>
            <w:tcW w:w="1166" w:type="dxa"/>
            <w:vMerge/>
            <w:tcBorders>
              <w:top w:val="nil"/>
            </w:tcBorders>
          </w:tcPr>
          <w:p w14:paraId="2F565AD0" w14:textId="77777777" w:rsidR="00BD1045" w:rsidRPr="001C2492" w:rsidRDefault="00BD1045">
            <w:pPr>
              <w:rPr>
                <w:rFonts w:ascii="宋体" w:hAnsi="宋体" w:cs="宋体"/>
              </w:rPr>
            </w:pPr>
          </w:p>
        </w:tc>
        <w:tc>
          <w:tcPr>
            <w:tcW w:w="1799" w:type="dxa"/>
            <w:vMerge/>
            <w:tcBorders>
              <w:top w:val="nil"/>
            </w:tcBorders>
          </w:tcPr>
          <w:p w14:paraId="1EE6BAED" w14:textId="77777777" w:rsidR="00BD1045" w:rsidRPr="001C2492" w:rsidRDefault="00BD1045">
            <w:pPr>
              <w:rPr>
                <w:rFonts w:ascii="宋体" w:hAnsi="宋体" w:cs="宋体"/>
              </w:rPr>
            </w:pPr>
          </w:p>
        </w:tc>
        <w:tc>
          <w:tcPr>
            <w:tcW w:w="1914" w:type="dxa"/>
          </w:tcPr>
          <w:p w14:paraId="149DD604" w14:textId="77777777" w:rsidR="00BD1045" w:rsidRPr="001C2492" w:rsidRDefault="00265D49">
            <w:pPr>
              <w:pStyle w:val="TableText"/>
              <w:spacing w:before="271" w:line="229" w:lineRule="auto"/>
              <w:ind w:left="16"/>
            </w:pPr>
            <w:proofErr w:type="spellStart"/>
            <w:r w:rsidRPr="001C2492">
              <w:rPr>
                <w:rFonts w:hint="eastAsia"/>
                <w:spacing w:val="8"/>
              </w:rPr>
              <w:t>太阳能热水系统</w:t>
            </w:r>
            <w:proofErr w:type="spellEnd"/>
          </w:p>
        </w:tc>
        <w:tc>
          <w:tcPr>
            <w:tcW w:w="2969" w:type="dxa"/>
          </w:tcPr>
          <w:p w14:paraId="0628089C" w14:textId="77777777" w:rsidR="00BD1045" w:rsidRPr="001C2492" w:rsidRDefault="00265D49">
            <w:pPr>
              <w:pStyle w:val="TableText"/>
              <w:spacing w:before="114" w:line="297" w:lineRule="auto"/>
              <w:ind w:left="17" w:right="11" w:firstLine="5"/>
              <w:rPr>
                <w:lang w:eastAsia="zh-CN"/>
              </w:rPr>
            </w:pPr>
            <w:r w:rsidRPr="001C2492">
              <w:rPr>
                <w:rFonts w:hint="eastAsia"/>
                <w:spacing w:val="19"/>
                <w:lang w:eastAsia="zh-CN"/>
              </w:rPr>
              <w:t>《家用太阳能热水系统能效限定</w:t>
            </w:r>
            <w:r w:rsidRPr="001C2492">
              <w:rPr>
                <w:rFonts w:hint="eastAsia"/>
                <w:spacing w:val="2"/>
                <w:lang w:eastAsia="zh-CN"/>
              </w:rPr>
              <w:t xml:space="preserve"> </w:t>
            </w:r>
            <w:r w:rsidRPr="001C2492">
              <w:rPr>
                <w:rFonts w:hint="eastAsia"/>
                <w:spacing w:val="7"/>
                <w:lang w:eastAsia="zh-CN"/>
              </w:rPr>
              <w:t>值及能效等级》（</w:t>
            </w:r>
            <w:r w:rsidRPr="001C2492">
              <w:rPr>
                <w:rFonts w:hint="eastAsia"/>
                <w:lang w:eastAsia="zh-CN"/>
              </w:rPr>
              <w:t>GB</w:t>
            </w:r>
            <w:r w:rsidRPr="001C2492">
              <w:rPr>
                <w:rFonts w:hint="eastAsia"/>
                <w:spacing w:val="7"/>
                <w:lang w:eastAsia="zh-CN"/>
              </w:rPr>
              <w:t xml:space="preserve"> 26969）</w:t>
            </w:r>
          </w:p>
        </w:tc>
      </w:tr>
      <w:tr w:rsidR="00F52C60" w:rsidRPr="001C2492" w14:paraId="6E24DBDE" w14:textId="77777777">
        <w:trPr>
          <w:trHeight w:val="897"/>
        </w:trPr>
        <w:tc>
          <w:tcPr>
            <w:tcW w:w="578" w:type="dxa"/>
            <w:vMerge w:val="restart"/>
            <w:tcBorders>
              <w:bottom w:val="nil"/>
            </w:tcBorders>
          </w:tcPr>
          <w:p w14:paraId="2E620522" w14:textId="77777777" w:rsidR="00BD1045" w:rsidRPr="001C2492" w:rsidRDefault="00BD1045">
            <w:pPr>
              <w:spacing w:line="269" w:lineRule="auto"/>
              <w:rPr>
                <w:rFonts w:ascii="宋体" w:hAnsi="宋体" w:cs="宋体"/>
              </w:rPr>
            </w:pPr>
          </w:p>
          <w:p w14:paraId="016BABF8" w14:textId="77777777" w:rsidR="00BD1045" w:rsidRPr="001C2492" w:rsidRDefault="00BD1045">
            <w:pPr>
              <w:spacing w:line="269" w:lineRule="auto"/>
              <w:rPr>
                <w:rFonts w:ascii="宋体" w:hAnsi="宋体" w:cs="宋体"/>
              </w:rPr>
            </w:pPr>
          </w:p>
          <w:p w14:paraId="1AB0E891" w14:textId="77777777" w:rsidR="00BD1045" w:rsidRPr="001C2492" w:rsidRDefault="00BD1045">
            <w:pPr>
              <w:spacing w:line="269" w:lineRule="auto"/>
              <w:rPr>
                <w:rFonts w:ascii="宋体" w:hAnsi="宋体" w:cs="宋体"/>
              </w:rPr>
            </w:pPr>
          </w:p>
          <w:p w14:paraId="0FD6C13F" w14:textId="77777777" w:rsidR="00BD1045" w:rsidRPr="001C2492" w:rsidRDefault="00BD1045">
            <w:pPr>
              <w:spacing w:line="269" w:lineRule="auto"/>
              <w:rPr>
                <w:rFonts w:ascii="宋体" w:hAnsi="宋体" w:cs="宋体"/>
              </w:rPr>
            </w:pPr>
          </w:p>
          <w:p w14:paraId="3CC04034" w14:textId="77777777" w:rsidR="00BD1045" w:rsidRPr="001C2492" w:rsidRDefault="00BD1045">
            <w:pPr>
              <w:spacing w:line="269" w:lineRule="auto"/>
              <w:rPr>
                <w:rFonts w:ascii="宋体" w:hAnsi="宋体" w:cs="宋体"/>
              </w:rPr>
            </w:pPr>
          </w:p>
          <w:p w14:paraId="366BD076" w14:textId="77777777" w:rsidR="00BD1045" w:rsidRPr="001C2492" w:rsidRDefault="00BD1045">
            <w:pPr>
              <w:spacing w:line="269" w:lineRule="auto"/>
              <w:rPr>
                <w:rFonts w:ascii="宋体" w:hAnsi="宋体" w:cs="宋体"/>
              </w:rPr>
            </w:pPr>
          </w:p>
          <w:p w14:paraId="61291EA0" w14:textId="77777777" w:rsidR="00BD1045" w:rsidRPr="001C2492" w:rsidRDefault="00265D49">
            <w:pPr>
              <w:pStyle w:val="TableText"/>
              <w:spacing w:before="61" w:line="258" w:lineRule="exact"/>
              <w:ind w:left="209"/>
            </w:pPr>
            <w:r w:rsidRPr="001C2492">
              <w:rPr>
                <w:rFonts w:hint="eastAsia"/>
                <w:spacing w:val="-7"/>
                <w:position w:val="1"/>
              </w:rPr>
              <w:t>11</w:t>
            </w:r>
          </w:p>
        </w:tc>
        <w:tc>
          <w:tcPr>
            <w:tcW w:w="1166" w:type="dxa"/>
            <w:vMerge w:val="restart"/>
            <w:tcBorders>
              <w:bottom w:val="nil"/>
            </w:tcBorders>
          </w:tcPr>
          <w:p w14:paraId="0188BF37" w14:textId="77777777" w:rsidR="00BD1045" w:rsidRPr="001C2492" w:rsidRDefault="00BD1045">
            <w:pPr>
              <w:spacing w:line="243" w:lineRule="auto"/>
              <w:rPr>
                <w:rFonts w:ascii="宋体" w:hAnsi="宋体" w:cs="宋体"/>
              </w:rPr>
            </w:pPr>
          </w:p>
          <w:p w14:paraId="761C4159" w14:textId="77777777" w:rsidR="00BD1045" w:rsidRPr="001C2492" w:rsidRDefault="00BD1045">
            <w:pPr>
              <w:spacing w:line="243" w:lineRule="auto"/>
              <w:rPr>
                <w:rFonts w:ascii="宋体" w:hAnsi="宋体" w:cs="宋体"/>
              </w:rPr>
            </w:pPr>
          </w:p>
          <w:p w14:paraId="3503DF28" w14:textId="77777777" w:rsidR="00BD1045" w:rsidRPr="001C2492" w:rsidRDefault="00BD1045">
            <w:pPr>
              <w:spacing w:line="243" w:lineRule="auto"/>
              <w:rPr>
                <w:rFonts w:ascii="宋体" w:hAnsi="宋体" w:cs="宋体"/>
              </w:rPr>
            </w:pPr>
          </w:p>
          <w:p w14:paraId="7094CF3B" w14:textId="77777777" w:rsidR="00BD1045" w:rsidRPr="001C2492" w:rsidRDefault="00BD1045">
            <w:pPr>
              <w:spacing w:line="243" w:lineRule="auto"/>
              <w:rPr>
                <w:rFonts w:ascii="宋体" w:hAnsi="宋体" w:cs="宋体"/>
              </w:rPr>
            </w:pPr>
          </w:p>
          <w:p w14:paraId="17DEF223" w14:textId="77777777" w:rsidR="00BD1045" w:rsidRPr="001C2492" w:rsidRDefault="00BD1045">
            <w:pPr>
              <w:spacing w:line="243" w:lineRule="auto"/>
              <w:rPr>
                <w:rFonts w:ascii="宋体" w:hAnsi="宋体" w:cs="宋体"/>
              </w:rPr>
            </w:pPr>
          </w:p>
          <w:p w14:paraId="5EFBEB2D" w14:textId="77777777" w:rsidR="00BD1045" w:rsidRPr="001C2492" w:rsidRDefault="00BD1045">
            <w:pPr>
              <w:spacing w:line="244" w:lineRule="auto"/>
              <w:rPr>
                <w:rFonts w:ascii="宋体" w:hAnsi="宋体" w:cs="宋体"/>
              </w:rPr>
            </w:pPr>
          </w:p>
          <w:p w14:paraId="0179FB9D" w14:textId="77777777" w:rsidR="00BD1045" w:rsidRPr="001C2492" w:rsidRDefault="00265D49">
            <w:pPr>
              <w:pStyle w:val="TableText"/>
              <w:spacing w:before="61" w:line="305" w:lineRule="auto"/>
              <w:ind w:left="18" w:right="8" w:hanging="9"/>
            </w:pPr>
            <w:r w:rsidRPr="001C2492">
              <w:rPr>
                <w:rFonts w:hint="eastAsia"/>
                <w:spacing w:val="5"/>
              </w:rPr>
              <w:t>A020619</w:t>
            </w:r>
            <w:r w:rsidRPr="001C2492">
              <w:rPr>
                <w:rFonts w:hint="eastAsia"/>
                <w:spacing w:val="-43"/>
              </w:rPr>
              <w:t xml:space="preserve"> </w:t>
            </w:r>
            <w:proofErr w:type="spellStart"/>
            <w:r w:rsidRPr="001C2492">
              <w:rPr>
                <w:rFonts w:hint="eastAsia"/>
                <w:spacing w:val="5"/>
              </w:rPr>
              <w:t>照明</w:t>
            </w:r>
            <w:proofErr w:type="spellEnd"/>
            <w:r w:rsidRPr="001C2492">
              <w:rPr>
                <w:rFonts w:hint="eastAsia"/>
              </w:rPr>
              <w:t xml:space="preserve"> </w:t>
            </w:r>
            <w:proofErr w:type="spellStart"/>
            <w:r w:rsidRPr="001C2492">
              <w:rPr>
                <w:rFonts w:hint="eastAsia"/>
                <w:spacing w:val="3"/>
              </w:rPr>
              <w:t>设备</w:t>
            </w:r>
            <w:proofErr w:type="spellEnd"/>
          </w:p>
        </w:tc>
        <w:tc>
          <w:tcPr>
            <w:tcW w:w="1799" w:type="dxa"/>
          </w:tcPr>
          <w:p w14:paraId="3FB6567B" w14:textId="77777777" w:rsidR="00BD1045" w:rsidRPr="001C2492" w:rsidRDefault="00265D49">
            <w:pPr>
              <w:pStyle w:val="TableText"/>
              <w:spacing w:before="198" w:line="304" w:lineRule="auto"/>
              <w:ind w:left="20" w:right="12" w:hanging="2"/>
              <w:rPr>
                <w:lang w:eastAsia="zh-CN"/>
              </w:rPr>
            </w:pPr>
            <w:r w:rsidRPr="001C2492">
              <w:rPr>
                <w:rFonts w:hint="eastAsia"/>
                <w:szCs w:val="21"/>
                <w:lang w:eastAsia="zh-CN"/>
              </w:rPr>
              <w:t>★</w:t>
            </w:r>
            <w:r w:rsidRPr="001C2492">
              <w:rPr>
                <w:rFonts w:hint="eastAsia"/>
                <w:spacing w:val="19"/>
                <w:lang w:eastAsia="zh-CN"/>
              </w:rPr>
              <w:t>普通照</w:t>
            </w:r>
            <w:r w:rsidRPr="001C2492">
              <w:rPr>
                <w:rFonts w:hint="eastAsia"/>
                <w:spacing w:val="-42"/>
                <w:lang w:eastAsia="zh-CN"/>
              </w:rPr>
              <w:t xml:space="preserve"> </w:t>
            </w:r>
            <w:r w:rsidRPr="001C2492">
              <w:rPr>
                <w:rFonts w:hint="eastAsia"/>
                <w:spacing w:val="19"/>
                <w:lang w:eastAsia="zh-CN"/>
              </w:rPr>
              <w:t>明用双端</w:t>
            </w:r>
            <w:r w:rsidRPr="001C2492">
              <w:rPr>
                <w:rFonts w:hint="eastAsia"/>
                <w:lang w:eastAsia="zh-CN"/>
              </w:rPr>
              <w:t xml:space="preserve"> </w:t>
            </w:r>
            <w:r w:rsidRPr="001C2492">
              <w:rPr>
                <w:rFonts w:hint="eastAsia"/>
                <w:spacing w:val="4"/>
                <w:lang w:eastAsia="zh-CN"/>
              </w:rPr>
              <w:t>荧光灯</w:t>
            </w:r>
          </w:p>
        </w:tc>
        <w:tc>
          <w:tcPr>
            <w:tcW w:w="1914" w:type="dxa"/>
          </w:tcPr>
          <w:p w14:paraId="5120791C" w14:textId="77777777" w:rsidR="00BD1045" w:rsidRPr="001C2492" w:rsidRDefault="00BD1045">
            <w:pPr>
              <w:rPr>
                <w:rFonts w:ascii="宋体" w:hAnsi="宋体" w:cs="宋体"/>
              </w:rPr>
            </w:pPr>
          </w:p>
        </w:tc>
        <w:tc>
          <w:tcPr>
            <w:tcW w:w="2969" w:type="dxa"/>
          </w:tcPr>
          <w:p w14:paraId="65D316F7" w14:textId="77777777" w:rsidR="00BD1045" w:rsidRPr="001C2492" w:rsidRDefault="00265D49">
            <w:pPr>
              <w:pStyle w:val="TableText"/>
              <w:spacing w:before="198" w:line="304" w:lineRule="auto"/>
              <w:ind w:left="22" w:right="11"/>
              <w:rPr>
                <w:lang w:eastAsia="zh-CN"/>
              </w:rPr>
            </w:pPr>
            <w:r w:rsidRPr="001C2492">
              <w:rPr>
                <w:rFonts w:hint="eastAsia"/>
                <w:spacing w:val="19"/>
                <w:lang w:eastAsia="zh-CN"/>
              </w:rPr>
              <w:t>《普通照明用双端荧光灯能效限</w:t>
            </w:r>
            <w:r w:rsidRPr="001C2492">
              <w:rPr>
                <w:rFonts w:hint="eastAsia"/>
                <w:spacing w:val="2"/>
                <w:lang w:eastAsia="zh-CN"/>
              </w:rPr>
              <w:t xml:space="preserve"> </w:t>
            </w:r>
            <w:r w:rsidRPr="001C2492">
              <w:rPr>
                <w:rFonts w:hint="eastAsia"/>
                <w:spacing w:val="5"/>
                <w:lang w:eastAsia="zh-CN"/>
              </w:rPr>
              <w:t>定值及能效等级》（</w:t>
            </w:r>
            <w:r w:rsidRPr="001C2492">
              <w:rPr>
                <w:rFonts w:hint="eastAsia"/>
                <w:lang w:eastAsia="zh-CN"/>
              </w:rPr>
              <w:t>GB</w:t>
            </w:r>
            <w:r w:rsidRPr="001C2492">
              <w:rPr>
                <w:rFonts w:hint="eastAsia"/>
                <w:spacing w:val="42"/>
                <w:lang w:eastAsia="zh-CN"/>
              </w:rPr>
              <w:t xml:space="preserve"> </w:t>
            </w:r>
            <w:r w:rsidRPr="001C2492">
              <w:rPr>
                <w:rFonts w:hint="eastAsia"/>
                <w:spacing w:val="5"/>
                <w:lang w:eastAsia="zh-CN"/>
              </w:rPr>
              <w:t>19043）</w:t>
            </w:r>
          </w:p>
        </w:tc>
      </w:tr>
      <w:tr w:rsidR="00F52C60" w:rsidRPr="001C2492" w14:paraId="20CE9CA5" w14:textId="77777777">
        <w:trPr>
          <w:trHeight w:val="816"/>
        </w:trPr>
        <w:tc>
          <w:tcPr>
            <w:tcW w:w="578" w:type="dxa"/>
            <w:vMerge/>
            <w:tcBorders>
              <w:top w:val="nil"/>
              <w:bottom w:val="nil"/>
            </w:tcBorders>
          </w:tcPr>
          <w:p w14:paraId="1713C132" w14:textId="77777777" w:rsidR="00BD1045" w:rsidRPr="001C2492" w:rsidRDefault="00BD1045">
            <w:pPr>
              <w:rPr>
                <w:rFonts w:ascii="宋体" w:hAnsi="宋体" w:cs="宋体"/>
              </w:rPr>
            </w:pPr>
          </w:p>
        </w:tc>
        <w:tc>
          <w:tcPr>
            <w:tcW w:w="1166" w:type="dxa"/>
            <w:vMerge/>
            <w:tcBorders>
              <w:top w:val="nil"/>
              <w:bottom w:val="nil"/>
            </w:tcBorders>
          </w:tcPr>
          <w:p w14:paraId="6BE76437" w14:textId="77777777" w:rsidR="00BD1045" w:rsidRPr="001C2492" w:rsidRDefault="00BD1045">
            <w:pPr>
              <w:rPr>
                <w:rFonts w:ascii="宋体" w:hAnsi="宋体" w:cs="宋体"/>
              </w:rPr>
            </w:pPr>
          </w:p>
        </w:tc>
        <w:tc>
          <w:tcPr>
            <w:tcW w:w="1799" w:type="dxa"/>
          </w:tcPr>
          <w:p w14:paraId="26FC9602" w14:textId="77777777" w:rsidR="00BD1045" w:rsidRPr="001C2492" w:rsidRDefault="00265D49">
            <w:pPr>
              <w:pStyle w:val="TableText"/>
              <w:spacing w:before="156" w:line="305" w:lineRule="auto"/>
              <w:ind w:left="14" w:right="7" w:hanging="1"/>
            </w:pPr>
            <w:r w:rsidRPr="001C2492">
              <w:rPr>
                <w:rFonts w:hint="eastAsia"/>
              </w:rPr>
              <w:t>LED</w:t>
            </w:r>
            <w:r w:rsidRPr="001C2492">
              <w:rPr>
                <w:rFonts w:hint="eastAsia"/>
                <w:spacing w:val="23"/>
              </w:rPr>
              <w:t xml:space="preserve"> </w:t>
            </w:r>
            <w:proofErr w:type="spellStart"/>
            <w:r w:rsidRPr="001C2492">
              <w:rPr>
                <w:rFonts w:hint="eastAsia"/>
                <w:spacing w:val="19"/>
              </w:rPr>
              <w:t>道路</w:t>
            </w:r>
            <w:proofErr w:type="spellEnd"/>
            <w:r w:rsidRPr="001C2492">
              <w:rPr>
                <w:rFonts w:hint="eastAsia"/>
                <w:spacing w:val="19"/>
              </w:rPr>
              <w:t>/</w:t>
            </w:r>
            <w:proofErr w:type="spellStart"/>
            <w:r w:rsidRPr="001C2492">
              <w:rPr>
                <w:rFonts w:hint="eastAsia"/>
                <w:spacing w:val="19"/>
              </w:rPr>
              <w:t>隧道照明</w:t>
            </w:r>
            <w:proofErr w:type="spellEnd"/>
            <w:r w:rsidRPr="001C2492">
              <w:rPr>
                <w:rFonts w:hint="eastAsia"/>
              </w:rPr>
              <w:t xml:space="preserve"> </w:t>
            </w:r>
            <w:proofErr w:type="spellStart"/>
            <w:r w:rsidRPr="001C2492">
              <w:rPr>
                <w:rFonts w:hint="eastAsia"/>
                <w:spacing w:val="5"/>
              </w:rPr>
              <w:t>产品</w:t>
            </w:r>
            <w:proofErr w:type="spellEnd"/>
          </w:p>
        </w:tc>
        <w:tc>
          <w:tcPr>
            <w:tcW w:w="1914" w:type="dxa"/>
          </w:tcPr>
          <w:p w14:paraId="4313804D" w14:textId="77777777" w:rsidR="00BD1045" w:rsidRPr="001C2492" w:rsidRDefault="00BD1045">
            <w:pPr>
              <w:rPr>
                <w:rFonts w:ascii="宋体" w:hAnsi="宋体" w:cs="宋体"/>
              </w:rPr>
            </w:pPr>
          </w:p>
        </w:tc>
        <w:tc>
          <w:tcPr>
            <w:tcW w:w="2969" w:type="dxa"/>
          </w:tcPr>
          <w:p w14:paraId="5E2DDEF1" w14:textId="77777777" w:rsidR="00BD1045" w:rsidRPr="001C2492" w:rsidRDefault="00265D49">
            <w:pPr>
              <w:pStyle w:val="TableText"/>
              <w:spacing w:before="156" w:line="305" w:lineRule="auto"/>
              <w:ind w:left="22"/>
            </w:pPr>
            <w:r w:rsidRPr="001C2492">
              <w:rPr>
                <w:rFonts w:hint="eastAsia"/>
                <w:spacing w:val="7"/>
              </w:rPr>
              <w:t>《</w:t>
            </w:r>
            <w:proofErr w:type="spellStart"/>
            <w:r w:rsidRPr="001C2492">
              <w:rPr>
                <w:rFonts w:hint="eastAsia"/>
                <w:spacing w:val="7"/>
              </w:rPr>
              <w:t>道路和隧道照明用</w:t>
            </w:r>
            <w:proofErr w:type="spellEnd"/>
            <w:r w:rsidRPr="001C2492">
              <w:rPr>
                <w:rFonts w:hint="eastAsia"/>
                <w:spacing w:val="7"/>
              </w:rPr>
              <w:t xml:space="preserve"> </w:t>
            </w:r>
            <w:r w:rsidRPr="001C2492">
              <w:rPr>
                <w:rFonts w:hint="eastAsia"/>
              </w:rPr>
              <w:t>LED</w:t>
            </w:r>
            <w:r w:rsidRPr="001C2492">
              <w:rPr>
                <w:rFonts w:hint="eastAsia"/>
                <w:spacing w:val="7"/>
              </w:rPr>
              <w:t xml:space="preserve"> </w:t>
            </w:r>
            <w:proofErr w:type="spellStart"/>
            <w:proofErr w:type="gramStart"/>
            <w:r w:rsidRPr="001C2492">
              <w:rPr>
                <w:rFonts w:hint="eastAsia"/>
                <w:spacing w:val="7"/>
              </w:rPr>
              <w:t>灯具能</w:t>
            </w:r>
            <w:proofErr w:type="spellEnd"/>
            <w:r w:rsidRPr="001C2492">
              <w:rPr>
                <w:rFonts w:hint="eastAsia"/>
              </w:rPr>
              <w:t xml:space="preserve">  </w:t>
            </w:r>
            <w:proofErr w:type="spellStart"/>
            <w:r w:rsidRPr="001C2492">
              <w:rPr>
                <w:rFonts w:hint="eastAsia"/>
                <w:spacing w:val="-4"/>
              </w:rPr>
              <w:t>效限定值及能效等级</w:t>
            </w:r>
            <w:proofErr w:type="spellEnd"/>
            <w:proofErr w:type="gramEnd"/>
            <w:r w:rsidRPr="001C2492">
              <w:rPr>
                <w:rFonts w:hint="eastAsia"/>
                <w:spacing w:val="-4"/>
              </w:rPr>
              <w:t>》（GB</w:t>
            </w:r>
            <w:r w:rsidRPr="001C2492">
              <w:rPr>
                <w:rFonts w:hint="eastAsia"/>
                <w:spacing w:val="-24"/>
              </w:rPr>
              <w:t xml:space="preserve"> </w:t>
            </w:r>
            <w:r w:rsidRPr="001C2492">
              <w:rPr>
                <w:rFonts w:hint="eastAsia"/>
                <w:spacing w:val="-4"/>
              </w:rPr>
              <w:t>37478）</w:t>
            </w:r>
          </w:p>
        </w:tc>
      </w:tr>
      <w:tr w:rsidR="00F52C60" w:rsidRPr="001C2492" w14:paraId="14D83162" w14:textId="77777777">
        <w:trPr>
          <w:trHeight w:val="799"/>
        </w:trPr>
        <w:tc>
          <w:tcPr>
            <w:tcW w:w="578" w:type="dxa"/>
            <w:vMerge/>
            <w:tcBorders>
              <w:top w:val="nil"/>
              <w:bottom w:val="nil"/>
            </w:tcBorders>
          </w:tcPr>
          <w:p w14:paraId="315C184B" w14:textId="77777777" w:rsidR="00BD1045" w:rsidRPr="001C2492" w:rsidRDefault="00BD1045">
            <w:pPr>
              <w:rPr>
                <w:rFonts w:ascii="宋体" w:hAnsi="宋体" w:cs="宋体"/>
              </w:rPr>
            </w:pPr>
          </w:p>
        </w:tc>
        <w:tc>
          <w:tcPr>
            <w:tcW w:w="1166" w:type="dxa"/>
            <w:vMerge/>
            <w:tcBorders>
              <w:top w:val="nil"/>
              <w:bottom w:val="nil"/>
            </w:tcBorders>
          </w:tcPr>
          <w:p w14:paraId="351CD17C" w14:textId="77777777" w:rsidR="00BD1045" w:rsidRPr="001C2492" w:rsidRDefault="00BD1045">
            <w:pPr>
              <w:rPr>
                <w:rFonts w:ascii="宋体" w:hAnsi="宋体" w:cs="宋体"/>
              </w:rPr>
            </w:pPr>
          </w:p>
        </w:tc>
        <w:tc>
          <w:tcPr>
            <w:tcW w:w="1799" w:type="dxa"/>
          </w:tcPr>
          <w:p w14:paraId="2D9D4C87" w14:textId="77777777" w:rsidR="00BD1045" w:rsidRPr="001C2492" w:rsidRDefault="00BD1045">
            <w:pPr>
              <w:rPr>
                <w:rFonts w:ascii="宋体" w:hAnsi="宋体" w:cs="宋体"/>
              </w:rPr>
            </w:pPr>
          </w:p>
          <w:p w14:paraId="068D9FA7" w14:textId="77777777" w:rsidR="00BD1045" w:rsidRPr="001C2492" w:rsidRDefault="00265D49">
            <w:pPr>
              <w:pStyle w:val="TableText"/>
              <w:spacing w:before="62" w:line="229" w:lineRule="auto"/>
              <w:ind w:left="13"/>
            </w:pPr>
            <w:r w:rsidRPr="001C2492">
              <w:rPr>
                <w:rFonts w:hint="eastAsia"/>
              </w:rPr>
              <w:t>LED</w:t>
            </w:r>
            <w:r w:rsidRPr="001C2492">
              <w:rPr>
                <w:rFonts w:hint="eastAsia"/>
                <w:spacing w:val="-32"/>
              </w:rPr>
              <w:t xml:space="preserve"> </w:t>
            </w:r>
            <w:proofErr w:type="spellStart"/>
            <w:r w:rsidRPr="001C2492">
              <w:rPr>
                <w:rFonts w:hint="eastAsia"/>
                <w:spacing w:val="8"/>
              </w:rPr>
              <w:t>筒灯</w:t>
            </w:r>
            <w:proofErr w:type="spellEnd"/>
          </w:p>
        </w:tc>
        <w:tc>
          <w:tcPr>
            <w:tcW w:w="1914" w:type="dxa"/>
          </w:tcPr>
          <w:p w14:paraId="02327D86" w14:textId="77777777" w:rsidR="00BD1045" w:rsidRPr="001C2492" w:rsidRDefault="00BD1045">
            <w:pPr>
              <w:rPr>
                <w:rFonts w:ascii="宋体" w:hAnsi="宋体" w:cs="宋体"/>
              </w:rPr>
            </w:pPr>
          </w:p>
        </w:tc>
        <w:tc>
          <w:tcPr>
            <w:tcW w:w="2969" w:type="dxa"/>
          </w:tcPr>
          <w:p w14:paraId="66062577" w14:textId="77777777" w:rsidR="00BD1045" w:rsidRPr="001C2492" w:rsidRDefault="00265D49">
            <w:pPr>
              <w:pStyle w:val="TableText"/>
              <w:spacing w:before="148" w:line="304" w:lineRule="auto"/>
              <w:ind w:left="17" w:right="13" w:firstLine="5"/>
            </w:pPr>
            <w:r w:rsidRPr="001C2492">
              <w:rPr>
                <w:rFonts w:hint="eastAsia"/>
                <w:spacing w:val="12"/>
              </w:rPr>
              <w:t>《</w:t>
            </w:r>
            <w:proofErr w:type="spellStart"/>
            <w:r w:rsidRPr="001C2492">
              <w:rPr>
                <w:rFonts w:hint="eastAsia"/>
                <w:spacing w:val="12"/>
              </w:rPr>
              <w:t>室内照明用</w:t>
            </w:r>
            <w:proofErr w:type="spellEnd"/>
            <w:r w:rsidRPr="001C2492">
              <w:rPr>
                <w:rFonts w:hint="eastAsia"/>
                <w:spacing w:val="12"/>
              </w:rPr>
              <w:t xml:space="preserve"> </w:t>
            </w:r>
            <w:r w:rsidRPr="001C2492">
              <w:rPr>
                <w:rFonts w:hint="eastAsia"/>
              </w:rPr>
              <w:t>LED</w:t>
            </w:r>
            <w:r w:rsidRPr="001C2492">
              <w:rPr>
                <w:rFonts w:hint="eastAsia"/>
                <w:spacing w:val="12"/>
              </w:rPr>
              <w:t xml:space="preserve"> </w:t>
            </w:r>
            <w:proofErr w:type="spellStart"/>
            <w:r w:rsidRPr="001C2492">
              <w:rPr>
                <w:rFonts w:hint="eastAsia"/>
                <w:spacing w:val="12"/>
              </w:rPr>
              <w:t>产品能效限定</w:t>
            </w:r>
            <w:proofErr w:type="spellEnd"/>
            <w:r w:rsidRPr="001C2492">
              <w:rPr>
                <w:rFonts w:hint="eastAsia"/>
                <w:spacing w:val="2"/>
              </w:rPr>
              <w:t xml:space="preserve"> </w:t>
            </w:r>
            <w:proofErr w:type="spellStart"/>
            <w:r w:rsidRPr="001C2492">
              <w:rPr>
                <w:rFonts w:hint="eastAsia"/>
                <w:spacing w:val="7"/>
              </w:rPr>
              <w:t>值及能效等级</w:t>
            </w:r>
            <w:proofErr w:type="spellEnd"/>
            <w:r w:rsidRPr="001C2492">
              <w:rPr>
                <w:rFonts w:hint="eastAsia"/>
                <w:spacing w:val="7"/>
              </w:rPr>
              <w:t>》（</w:t>
            </w:r>
            <w:r w:rsidRPr="001C2492">
              <w:rPr>
                <w:rFonts w:hint="eastAsia"/>
              </w:rPr>
              <w:t>GB</w:t>
            </w:r>
            <w:r w:rsidRPr="001C2492">
              <w:rPr>
                <w:rFonts w:hint="eastAsia"/>
                <w:spacing w:val="7"/>
              </w:rPr>
              <w:t xml:space="preserve"> 30255）</w:t>
            </w:r>
          </w:p>
        </w:tc>
      </w:tr>
      <w:tr w:rsidR="00F52C60" w:rsidRPr="001C2492" w14:paraId="32B269F6" w14:textId="77777777">
        <w:trPr>
          <w:trHeight w:val="1036"/>
        </w:trPr>
        <w:tc>
          <w:tcPr>
            <w:tcW w:w="578" w:type="dxa"/>
            <w:vMerge/>
            <w:tcBorders>
              <w:top w:val="nil"/>
            </w:tcBorders>
          </w:tcPr>
          <w:p w14:paraId="44EB3D57" w14:textId="77777777" w:rsidR="00BD1045" w:rsidRPr="001C2492" w:rsidRDefault="00BD1045">
            <w:pPr>
              <w:rPr>
                <w:rFonts w:ascii="宋体" w:hAnsi="宋体" w:cs="宋体"/>
              </w:rPr>
            </w:pPr>
          </w:p>
        </w:tc>
        <w:tc>
          <w:tcPr>
            <w:tcW w:w="1166" w:type="dxa"/>
            <w:vMerge/>
            <w:tcBorders>
              <w:top w:val="nil"/>
            </w:tcBorders>
          </w:tcPr>
          <w:p w14:paraId="0F9D0A0D" w14:textId="77777777" w:rsidR="00BD1045" w:rsidRPr="001C2492" w:rsidRDefault="00BD1045">
            <w:pPr>
              <w:rPr>
                <w:rFonts w:ascii="宋体" w:hAnsi="宋体" w:cs="宋体"/>
              </w:rPr>
            </w:pPr>
          </w:p>
        </w:tc>
        <w:tc>
          <w:tcPr>
            <w:tcW w:w="1799" w:type="dxa"/>
          </w:tcPr>
          <w:p w14:paraId="1697473A" w14:textId="77777777" w:rsidR="00BD1045" w:rsidRPr="001C2492" w:rsidRDefault="00265D49">
            <w:pPr>
              <w:pStyle w:val="TableText"/>
              <w:spacing w:before="265" w:line="304" w:lineRule="auto"/>
              <w:ind w:left="47" w:right="12" w:hanging="33"/>
            </w:pPr>
            <w:proofErr w:type="spellStart"/>
            <w:r w:rsidRPr="001C2492">
              <w:rPr>
                <w:rFonts w:hint="eastAsia"/>
                <w:spacing w:val="30"/>
              </w:rPr>
              <w:t>普通照明用非定向</w:t>
            </w:r>
            <w:proofErr w:type="spellEnd"/>
            <w:r w:rsidRPr="001C2492">
              <w:rPr>
                <w:rFonts w:hint="eastAsia"/>
                <w:spacing w:val="5"/>
              </w:rPr>
              <w:t xml:space="preserve"> </w:t>
            </w:r>
            <w:proofErr w:type="spellStart"/>
            <w:r w:rsidRPr="001C2492">
              <w:rPr>
                <w:rFonts w:hint="eastAsia"/>
                <w:spacing w:val="-1"/>
              </w:rPr>
              <w:t>自镇流</w:t>
            </w:r>
            <w:proofErr w:type="spellEnd"/>
            <w:r w:rsidRPr="001C2492">
              <w:rPr>
                <w:rFonts w:hint="eastAsia"/>
                <w:spacing w:val="-33"/>
              </w:rPr>
              <w:t xml:space="preserve"> </w:t>
            </w:r>
            <w:r w:rsidRPr="001C2492">
              <w:rPr>
                <w:rFonts w:hint="eastAsia"/>
                <w:spacing w:val="-1"/>
              </w:rPr>
              <w:t>LED</w:t>
            </w:r>
            <w:r w:rsidRPr="001C2492">
              <w:rPr>
                <w:rFonts w:hint="eastAsia"/>
                <w:spacing w:val="-37"/>
              </w:rPr>
              <w:t xml:space="preserve"> </w:t>
            </w:r>
            <w:r w:rsidRPr="001C2492">
              <w:rPr>
                <w:rFonts w:hint="eastAsia"/>
                <w:spacing w:val="-1"/>
              </w:rPr>
              <w:t>灯</w:t>
            </w:r>
          </w:p>
        </w:tc>
        <w:tc>
          <w:tcPr>
            <w:tcW w:w="1914" w:type="dxa"/>
          </w:tcPr>
          <w:p w14:paraId="44943FE1" w14:textId="77777777" w:rsidR="00BD1045" w:rsidRPr="001C2492" w:rsidRDefault="00BD1045">
            <w:pPr>
              <w:rPr>
                <w:rFonts w:ascii="宋体" w:hAnsi="宋体" w:cs="宋体"/>
              </w:rPr>
            </w:pPr>
          </w:p>
        </w:tc>
        <w:tc>
          <w:tcPr>
            <w:tcW w:w="2969" w:type="dxa"/>
          </w:tcPr>
          <w:p w14:paraId="06638358" w14:textId="77777777" w:rsidR="00BD1045" w:rsidRPr="001C2492" w:rsidRDefault="00265D49">
            <w:pPr>
              <w:pStyle w:val="TableText"/>
              <w:spacing w:before="265" w:line="304" w:lineRule="auto"/>
              <w:ind w:left="17" w:right="13" w:firstLine="5"/>
            </w:pPr>
            <w:r w:rsidRPr="001C2492">
              <w:rPr>
                <w:rFonts w:hint="eastAsia"/>
                <w:spacing w:val="12"/>
              </w:rPr>
              <w:t>《</w:t>
            </w:r>
            <w:proofErr w:type="spellStart"/>
            <w:r w:rsidRPr="001C2492">
              <w:rPr>
                <w:rFonts w:hint="eastAsia"/>
                <w:spacing w:val="12"/>
              </w:rPr>
              <w:t>室内照明用</w:t>
            </w:r>
            <w:proofErr w:type="spellEnd"/>
            <w:r w:rsidRPr="001C2492">
              <w:rPr>
                <w:rFonts w:hint="eastAsia"/>
                <w:spacing w:val="12"/>
              </w:rPr>
              <w:t xml:space="preserve"> </w:t>
            </w:r>
            <w:r w:rsidRPr="001C2492">
              <w:rPr>
                <w:rFonts w:hint="eastAsia"/>
              </w:rPr>
              <w:t>LED</w:t>
            </w:r>
            <w:r w:rsidRPr="001C2492">
              <w:rPr>
                <w:rFonts w:hint="eastAsia"/>
                <w:spacing w:val="12"/>
              </w:rPr>
              <w:t xml:space="preserve"> </w:t>
            </w:r>
            <w:proofErr w:type="spellStart"/>
            <w:r w:rsidRPr="001C2492">
              <w:rPr>
                <w:rFonts w:hint="eastAsia"/>
                <w:spacing w:val="12"/>
              </w:rPr>
              <w:t>产品能效限定</w:t>
            </w:r>
            <w:proofErr w:type="spellEnd"/>
            <w:r w:rsidRPr="001C2492">
              <w:rPr>
                <w:rFonts w:hint="eastAsia"/>
                <w:spacing w:val="2"/>
              </w:rPr>
              <w:t xml:space="preserve"> </w:t>
            </w:r>
            <w:proofErr w:type="spellStart"/>
            <w:r w:rsidRPr="001C2492">
              <w:rPr>
                <w:rFonts w:hint="eastAsia"/>
                <w:spacing w:val="7"/>
              </w:rPr>
              <w:t>值及能效等级</w:t>
            </w:r>
            <w:proofErr w:type="spellEnd"/>
            <w:r w:rsidRPr="001C2492">
              <w:rPr>
                <w:rFonts w:hint="eastAsia"/>
                <w:spacing w:val="7"/>
              </w:rPr>
              <w:t>》（</w:t>
            </w:r>
            <w:r w:rsidRPr="001C2492">
              <w:rPr>
                <w:rFonts w:hint="eastAsia"/>
              </w:rPr>
              <w:t>GB</w:t>
            </w:r>
            <w:r w:rsidRPr="001C2492">
              <w:rPr>
                <w:rFonts w:hint="eastAsia"/>
                <w:spacing w:val="7"/>
              </w:rPr>
              <w:t xml:space="preserve"> 30255）</w:t>
            </w:r>
          </w:p>
        </w:tc>
      </w:tr>
      <w:tr w:rsidR="00F52C60" w:rsidRPr="001C2492" w14:paraId="3A37C4AC" w14:textId="77777777">
        <w:trPr>
          <w:trHeight w:val="796"/>
        </w:trPr>
        <w:tc>
          <w:tcPr>
            <w:tcW w:w="578" w:type="dxa"/>
          </w:tcPr>
          <w:p w14:paraId="0197D58B" w14:textId="77777777" w:rsidR="00BD1045" w:rsidRPr="001C2492" w:rsidRDefault="00265D49">
            <w:pPr>
              <w:pStyle w:val="TableText"/>
              <w:spacing w:before="301" w:line="258" w:lineRule="exact"/>
              <w:ind w:left="209"/>
            </w:pPr>
            <w:r w:rsidRPr="001C2492">
              <w:rPr>
                <w:rFonts w:hint="eastAsia"/>
                <w:spacing w:val="-7"/>
                <w:position w:val="1"/>
              </w:rPr>
              <w:t>12</w:t>
            </w:r>
          </w:p>
        </w:tc>
        <w:tc>
          <w:tcPr>
            <w:tcW w:w="1166" w:type="dxa"/>
          </w:tcPr>
          <w:p w14:paraId="38E7DA70" w14:textId="77777777" w:rsidR="00BD1045" w:rsidRPr="001C2492" w:rsidRDefault="00265D49">
            <w:pPr>
              <w:pStyle w:val="TableText"/>
              <w:spacing w:before="145" w:line="305" w:lineRule="auto"/>
              <w:ind w:left="14" w:right="8" w:firstLine="3"/>
            </w:pPr>
            <w:r w:rsidRPr="001C2492">
              <w:rPr>
                <w:rFonts w:hint="eastAsia"/>
                <w:szCs w:val="21"/>
              </w:rPr>
              <w:t>★</w:t>
            </w:r>
            <w:r w:rsidRPr="001C2492">
              <w:rPr>
                <w:rFonts w:hint="eastAsia"/>
                <w:spacing w:val="1"/>
              </w:rPr>
              <w:t>A020910</w:t>
            </w:r>
            <w:r w:rsidRPr="001C2492">
              <w:rPr>
                <w:rFonts w:hint="eastAsia"/>
                <w:spacing w:val="-17"/>
              </w:rPr>
              <w:t xml:space="preserve"> </w:t>
            </w:r>
            <w:r w:rsidRPr="001C2492">
              <w:rPr>
                <w:rFonts w:hint="eastAsia"/>
                <w:spacing w:val="1"/>
              </w:rPr>
              <w:t>电</w:t>
            </w:r>
            <w:r w:rsidRPr="001C2492">
              <w:rPr>
                <w:rFonts w:hint="eastAsia"/>
              </w:rPr>
              <w:t xml:space="preserve"> </w:t>
            </w:r>
            <w:proofErr w:type="spellStart"/>
            <w:r w:rsidRPr="001C2492">
              <w:rPr>
                <w:rFonts w:hint="eastAsia"/>
                <w:spacing w:val="6"/>
              </w:rPr>
              <w:t>视设备</w:t>
            </w:r>
            <w:proofErr w:type="spellEnd"/>
          </w:p>
        </w:tc>
        <w:tc>
          <w:tcPr>
            <w:tcW w:w="1799" w:type="dxa"/>
          </w:tcPr>
          <w:p w14:paraId="31B3C338" w14:textId="77777777" w:rsidR="00BD1045" w:rsidRPr="001C2492" w:rsidRDefault="00265D49">
            <w:pPr>
              <w:pStyle w:val="TableText"/>
              <w:spacing w:before="145" w:line="304" w:lineRule="auto"/>
              <w:ind w:left="18" w:right="10" w:hanging="9"/>
              <w:rPr>
                <w:lang w:eastAsia="zh-CN"/>
              </w:rPr>
            </w:pPr>
            <w:r w:rsidRPr="001C2492">
              <w:rPr>
                <w:rFonts w:hint="eastAsia"/>
                <w:spacing w:val="4"/>
                <w:lang w:eastAsia="zh-CN"/>
              </w:rPr>
              <w:t>A02091001 普通电视</w:t>
            </w:r>
            <w:r w:rsidRPr="001C2492">
              <w:rPr>
                <w:rFonts w:hint="eastAsia"/>
                <w:spacing w:val="7"/>
                <w:lang w:eastAsia="zh-CN"/>
              </w:rPr>
              <w:t xml:space="preserve"> </w:t>
            </w:r>
            <w:r w:rsidRPr="001C2492">
              <w:rPr>
                <w:rFonts w:hint="eastAsia"/>
                <w:spacing w:val="6"/>
                <w:lang w:eastAsia="zh-CN"/>
              </w:rPr>
              <w:t>设备（电视机）</w:t>
            </w:r>
          </w:p>
        </w:tc>
        <w:tc>
          <w:tcPr>
            <w:tcW w:w="1914" w:type="dxa"/>
          </w:tcPr>
          <w:p w14:paraId="58551A0D" w14:textId="77777777" w:rsidR="00BD1045" w:rsidRPr="001C2492" w:rsidRDefault="00BD1045">
            <w:pPr>
              <w:rPr>
                <w:rFonts w:ascii="宋体" w:hAnsi="宋体" w:cs="宋体"/>
              </w:rPr>
            </w:pPr>
          </w:p>
        </w:tc>
        <w:tc>
          <w:tcPr>
            <w:tcW w:w="2969" w:type="dxa"/>
          </w:tcPr>
          <w:p w14:paraId="53D55557" w14:textId="77777777" w:rsidR="00BD1045" w:rsidRPr="001C2492" w:rsidRDefault="00265D49">
            <w:pPr>
              <w:pStyle w:val="TableText"/>
              <w:spacing w:before="146" w:line="305" w:lineRule="auto"/>
              <w:ind w:left="21" w:right="11" w:firstLine="2"/>
              <w:rPr>
                <w:lang w:eastAsia="zh-CN"/>
              </w:rPr>
            </w:pPr>
            <w:r w:rsidRPr="001C2492">
              <w:rPr>
                <w:rFonts w:hint="eastAsia"/>
                <w:spacing w:val="19"/>
                <w:lang w:eastAsia="zh-CN"/>
              </w:rPr>
              <w:t>《平板电视能效限定值及能效等</w:t>
            </w:r>
            <w:r w:rsidRPr="001C2492">
              <w:rPr>
                <w:rFonts w:hint="eastAsia"/>
                <w:spacing w:val="2"/>
                <w:lang w:eastAsia="zh-CN"/>
              </w:rPr>
              <w:t xml:space="preserve"> </w:t>
            </w:r>
            <w:r w:rsidRPr="001C2492">
              <w:rPr>
                <w:rFonts w:hint="eastAsia"/>
                <w:spacing w:val="4"/>
                <w:lang w:eastAsia="zh-CN"/>
              </w:rPr>
              <w:t>级》（</w:t>
            </w:r>
            <w:r w:rsidRPr="001C2492">
              <w:rPr>
                <w:rFonts w:hint="eastAsia"/>
                <w:lang w:eastAsia="zh-CN"/>
              </w:rPr>
              <w:t>GB</w:t>
            </w:r>
            <w:r w:rsidRPr="001C2492">
              <w:rPr>
                <w:rFonts w:hint="eastAsia"/>
                <w:spacing w:val="23"/>
                <w:lang w:eastAsia="zh-CN"/>
              </w:rPr>
              <w:t xml:space="preserve"> </w:t>
            </w:r>
            <w:r w:rsidRPr="001C2492">
              <w:rPr>
                <w:rFonts w:hint="eastAsia"/>
                <w:spacing w:val="4"/>
                <w:lang w:eastAsia="zh-CN"/>
              </w:rPr>
              <w:t>24850）</w:t>
            </w:r>
          </w:p>
        </w:tc>
      </w:tr>
      <w:tr w:rsidR="00F52C60" w:rsidRPr="001C2492" w14:paraId="2B37006F" w14:textId="77777777">
        <w:trPr>
          <w:trHeight w:val="1936"/>
        </w:trPr>
        <w:tc>
          <w:tcPr>
            <w:tcW w:w="578" w:type="dxa"/>
          </w:tcPr>
          <w:p w14:paraId="0880BAB4" w14:textId="77777777" w:rsidR="00BD1045" w:rsidRPr="001C2492" w:rsidRDefault="00BD1045">
            <w:pPr>
              <w:spacing w:line="268" w:lineRule="auto"/>
              <w:rPr>
                <w:rFonts w:ascii="宋体" w:hAnsi="宋体" w:cs="宋体"/>
              </w:rPr>
            </w:pPr>
          </w:p>
          <w:p w14:paraId="4D87320E" w14:textId="77777777" w:rsidR="00BD1045" w:rsidRPr="001C2492" w:rsidRDefault="00BD1045">
            <w:pPr>
              <w:spacing w:line="269" w:lineRule="auto"/>
              <w:rPr>
                <w:rFonts w:ascii="宋体" w:hAnsi="宋体" w:cs="宋体"/>
              </w:rPr>
            </w:pPr>
          </w:p>
          <w:p w14:paraId="5698126F" w14:textId="77777777" w:rsidR="00BD1045" w:rsidRPr="001C2492" w:rsidRDefault="00BD1045">
            <w:pPr>
              <w:spacing w:line="269" w:lineRule="auto"/>
              <w:rPr>
                <w:rFonts w:ascii="宋体" w:hAnsi="宋体" w:cs="宋体"/>
              </w:rPr>
            </w:pPr>
          </w:p>
          <w:p w14:paraId="230813E1" w14:textId="77777777" w:rsidR="00BD1045" w:rsidRPr="001C2492" w:rsidRDefault="00265D49">
            <w:pPr>
              <w:pStyle w:val="TableText"/>
              <w:spacing w:before="62" w:line="256" w:lineRule="exact"/>
              <w:ind w:left="209"/>
            </w:pPr>
            <w:r w:rsidRPr="001C2492">
              <w:rPr>
                <w:rFonts w:hint="eastAsia"/>
                <w:spacing w:val="-7"/>
                <w:position w:val="1"/>
              </w:rPr>
              <w:t>13</w:t>
            </w:r>
          </w:p>
        </w:tc>
        <w:tc>
          <w:tcPr>
            <w:tcW w:w="1166" w:type="dxa"/>
          </w:tcPr>
          <w:p w14:paraId="07EF5344" w14:textId="77777777" w:rsidR="00BD1045" w:rsidRPr="001C2492" w:rsidRDefault="00BD1045">
            <w:pPr>
              <w:spacing w:line="325" w:lineRule="auto"/>
              <w:rPr>
                <w:rFonts w:ascii="宋体" w:hAnsi="宋体" w:cs="宋体"/>
              </w:rPr>
            </w:pPr>
          </w:p>
          <w:p w14:paraId="035A17D9" w14:textId="77777777" w:rsidR="00BD1045" w:rsidRPr="001C2492" w:rsidRDefault="00BD1045">
            <w:pPr>
              <w:spacing w:line="326" w:lineRule="auto"/>
              <w:rPr>
                <w:rFonts w:ascii="宋体" w:hAnsi="宋体" w:cs="宋体"/>
              </w:rPr>
            </w:pPr>
          </w:p>
          <w:p w14:paraId="32517F87" w14:textId="77777777" w:rsidR="00BD1045" w:rsidRPr="001C2492" w:rsidRDefault="00265D49">
            <w:pPr>
              <w:pStyle w:val="TableText"/>
              <w:spacing w:before="62" w:line="305" w:lineRule="auto"/>
              <w:ind w:left="16" w:right="8" w:firstLine="2"/>
            </w:pPr>
            <w:r w:rsidRPr="001C2492">
              <w:rPr>
                <w:rFonts w:hint="eastAsia"/>
                <w:szCs w:val="21"/>
              </w:rPr>
              <w:t>★</w:t>
            </w:r>
            <w:r w:rsidRPr="001C2492">
              <w:rPr>
                <w:rFonts w:hint="eastAsia"/>
                <w:spacing w:val="4"/>
              </w:rPr>
              <w:t>A020911</w:t>
            </w:r>
            <w:r w:rsidRPr="001C2492">
              <w:rPr>
                <w:rFonts w:hint="eastAsia"/>
                <w:spacing w:val="-44"/>
              </w:rPr>
              <w:t xml:space="preserve"> </w:t>
            </w:r>
            <w:r w:rsidRPr="001C2492">
              <w:rPr>
                <w:rFonts w:hint="eastAsia"/>
                <w:spacing w:val="4"/>
              </w:rPr>
              <w:t>视</w:t>
            </w:r>
            <w:r w:rsidRPr="001C2492">
              <w:rPr>
                <w:rFonts w:hint="eastAsia"/>
              </w:rPr>
              <w:t xml:space="preserve"> </w:t>
            </w:r>
            <w:proofErr w:type="spellStart"/>
            <w:r w:rsidRPr="001C2492">
              <w:rPr>
                <w:rFonts w:hint="eastAsia"/>
                <w:spacing w:val="6"/>
              </w:rPr>
              <w:t>频设备</w:t>
            </w:r>
            <w:proofErr w:type="spellEnd"/>
          </w:p>
        </w:tc>
        <w:tc>
          <w:tcPr>
            <w:tcW w:w="1799" w:type="dxa"/>
          </w:tcPr>
          <w:p w14:paraId="7B963183" w14:textId="77777777" w:rsidR="00BD1045" w:rsidRPr="001C2492" w:rsidRDefault="00BD1045">
            <w:pPr>
              <w:spacing w:line="325" w:lineRule="auto"/>
              <w:rPr>
                <w:rFonts w:ascii="宋体" w:hAnsi="宋体" w:cs="宋体"/>
              </w:rPr>
            </w:pPr>
          </w:p>
          <w:p w14:paraId="4BF655C4" w14:textId="77777777" w:rsidR="00BD1045" w:rsidRPr="001C2492" w:rsidRDefault="00BD1045">
            <w:pPr>
              <w:spacing w:line="326" w:lineRule="auto"/>
              <w:rPr>
                <w:rFonts w:ascii="宋体" w:hAnsi="宋体" w:cs="宋体"/>
              </w:rPr>
            </w:pPr>
          </w:p>
          <w:p w14:paraId="44451EB0" w14:textId="77777777" w:rsidR="00BD1045" w:rsidRPr="001C2492" w:rsidRDefault="00265D49">
            <w:pPr>
              <w:pStyle w:val="TableText"/>
              <w:spacing w:before="62" w:line="305" w:lineRule="auto"/>
              <w:ind w:left="18" w:right="10" w:hanging="9"/>
            </w:pPr>
            <w:r w:rsidRPr="001C2492">
              <w:rPr>
                <w:rFonts w:hint="eastAsia"/>
                <w:spacing w:val="4"/>
              </w:rPr>
              <w:t xml:space="preserve">A02091107 </w:t>
            </w:r>
            <w:proofErr w:type="spellStart"/>
            <w:r w:rsidRPr="001C2492">
              <w:rPr>
                <w:rFonts w:hint="eastAsia"/>
                <w:spacing w:val="4"/>
              </w:rPr>
              <w:t>视频监控</w:t>
            </w:r>
            <w:proofErr w:type="spellEnd"/>
            <w:r w:rsidRPr="001C2492">
              <w:rPr>
                <w:rFonts w:hint="eastAsia"/>
                <w:spacing w:val="7"/>
              </w:rPr>
              <w:t xml:space="preserve"> </w:t>
            </w:r>
            <w:proofErr w:type="spellStart"/>
            <w:r w:rsidRPr="001C2492">
              <w:rPr>
                <w:rFonts w:hint="eastAsia"/>
                <w:spacing w:val="3"/>
              </w:rPr>
              <w:t>设备</w:t>
            </w:r>
            <w:proofErr w:type="spellEnd"/>
          </w:p>
        </w:tc>
        <w:tc>
          <w:tcPr>
            <w:tcW w:w="1914" w:type="dxa"/>
          </w:tcPr>
          <w:p w14:paraId="2AB721A7" w14:textId="77777777" w:rsidR="00BD1045" w:rsidRPr="001C2492" w:rsidRDefault="00BD1045">
            <w:pPr>
              <w:spacing w:line="268" w:lineRule="auto"/>
              <w:rPr>
                <w:rFonts w:ascii="宋体" w:hAnsi="宋体" w:cs="宋体"/>
              </w:rPr>
            </w:pPr>
          </w:p>
          <w:p w14:paraId="4E92C3BB" w14:textId="77777777" w:rsidR="00BD1045" w:rsidRPr="001C2492" w:rsidRDefault="00BD1045">
            <w:pPr>
              <w:spacing w:line="269" w:lineRule="auto"/>
              <w:rPr>
                <w:rFonts w:ascii="宋体" w:hAnsi="宋体" w:cs="宋体"/>
              </w:rPr>
            </w:pPr>
          </w:p>
          <w:p w14:paraId="6F6BC262" w14:textId="77777777" w:rsidR="00BD1045" w:rsidRPr="001C2492" w:rsidRDefault="00BD1045">
            <w:pPr>
              <w:spacing w:line="269" w:lineRule="auto"/>
              <w:rPr>
                <w:rFonts w:ascii="宋体" w:hAnsi="宋体" w:cs="宋体"/>
              </w:rPr>
            </w:pPr>
          </w:p>
          <w:p w14:paraId="140D278F" w14:textId="77777777" w:rsidR="00BD1045" w:rsidRPr="001C2492" w:rsidRDefault="00265D49">
            <w:pPr>
              <w:pStyle w:val="TableText"/>
              <w:spacing w:before="62" w:line="230" w:lineRule="auto"/>
              <w:ind w:left="17"/>
            </w:pPr>
            <w:proofErr w:type="spellStart"/>
            <w:r w:rsidRPr="001C2492">
              <w:rPr>
                <w:rFonts w:hint="eastAsia"/>
                <w:spacing w:val="6"/>
              </w:rPr>
              <w:t>监视器</w:t>
            </w:r>
            <w:proofErr w:type="spellEnd"/>
          </w:p>
        </w:tc>
        <w:tc>
          <w:tcPr>
            <w:tcW w:w="2969" w:type="dxa"/>
          </w:tcPr>
          <w:p w14:paraId="57B35976" w14:textId="77777777" w:rsidR="00BD1045" w:rsidRPr="001C2492" w:rsidRDefault="00265D49">
            <w:pPr>
              <w:pStyle w:val="TableText"/>
              <w:spacing w:before="93" w:line="303" w:lineRule="auto"/>
              <w:ind w:left="17" w:right="11" w:firstLine="23"/>
              <w:rPr>
                <w:lang w:eastAsia="zh-CN"/>
              </w:rPr>
            </w:pPr>
            <w:r w:rsidRPr="001C2492">
              <w:rPr>
                <w:rFonts w:hint="eastAsia"/>
                <w:spacing w:val="18"/>
                <w:lang w:eastAsia="zh-CN"/>
              </w:rPr>
              <w:t>以射频信号为主要信号输入的监</w:t>
            </w:r>
            <w:r w:rsidRPr="001C2492">
              <w:rPr>
                <w:rFonts w:hint="eastAsia"/>
                <w:lang w:eastAsia="zh-CN"/>
              </w:rPr>
              <w:t xml:space="preserve"> </w:t>
            </w:r>
            <w:r w:rsidRPr="001C2492">
              <w:rPr>
                <w:rFonts w:hint="eastAsia"/>
                <w:spacing w:val="5"/>
                <w:lang w:eastAsia="zh-CN"/>
              </w:rPr>
              <w:t>视器应符合《平板电视能效限定值</w:t>
            </w:r>
            <w:r w:rsidRPr="001C2492">
              <w:rPr>
                <w:rFonts w:hint="eastAsia"/>
                <w:spacing w:val="7"/>
                <w:lang w:eastAsia="zh-CN"/>
              </w:rPr>
              <w:t xml:space="preserve"> </w:t>
            </w:r>
            <w:r w:rsidRPr="001C2492">
              <w:rPr>
                <w:rFonts w:hint="eastAsia"/>
                <w:spacing w:val="8"/>
                <w:lang w:eastAsia="zh-CN"/>
              </w:rPr>
              <w:t>及能效等级》（</w:t>
            </w:r>
            <w:r w:rsidRPr="001C2492">
              <w:rPr>
                <w:rFonts w:hint="eastAsia"/>
                <w:lang w:eastAsia="zh-CN"/>
              </w:rPr>
              <w:t>GB</w:t>
            </w:r>
            <w:r w:rsidRPr="001C2492">
              <w:rPr>
                <w:rFonts w:hint="eastAsia"/>
                <w:spacing w:val="8"/>
                <w:lang w:eastAsia="zh-CN"/>
              </w:rPr>
              <w:t xml:space="preserve"> 24850</w:t>
            </w:r>
            <w:r w:rsidRPr="001C2492">
              <w:rPr>
                <w:rFonts w:hint="eastAsia"/>
                <w:lang w:eastAsia="zh-CN"/>
              </w:rPr>
              <w:t>），</w:t>
            </w:r>
          </w:p>
          <w:p w14:paraId="167BECC5" w14:textId="77777777" w:rsidR="00BD1045" w:rsidRPr="001C2492" w:rsidRDefault="00265D49">
            <w:pPr>
              <w:pStyle w:val="TableText"/>
              <w:spacing w:before="1" w:line="290" w:lineRule="auto"/>
              <w:ind w:left="17" w:right="11" w:firstLine="23"/>
              <w:rPr>
                <w:lang w:eastAsia="zh-CN"/>
              </w:rPr>
            </w:pPr>
            <w:r w:rsidRPr="001C2492">
              <w:rPr>
                <w:rFonts w:hint="eastAsia"/>
                <w:spacing w:val="18"/>
                <w:lang w:eastAsia="zh-CN"/>
              </w:rPr>
              <w:t>以数字信号为主要信号输入的监</w:t>
            </w:r>
            <w:r w:rsidRPr="001C2492">
              <w:rPr>
                <w:rFonts w:hint="eastAsia"/>
                <w:lang w:eastAsia="zh-CN"/>
              </w:rPr>
              <w:t xml:space="preserve"> </w:t>
            </w:r>
            <w:r w:rsidRPr="001C2492">
              <w:rPr>
                <w:rFonts w:hint="eastAsia"/>
                <w:spacing w:val="5"/>
                <w:lang w:eastAsia="zh-CN"/>
              </w:rPr>
              <w:t>视器应符合《计算机显示器能效限</w:t>
            </w:r>
            <w:r w:rsidRPr="001C2492">
              <w:rPr>
                <w:rFonts w:hint="eastAsia"/>
                <w:spacing w:val="7"/>
                <w:lang w:eastAsia="zh-CN"/>
              </w:rPr>
              <w:t xml:space="preserve"> 定值及能效等级》（</w:t>
            </w:r>
            <w:r w:rsidRPr="001C2492">
              <w:rPr>
                <w:rFonts w:hint="eastAsia"/>
                <w:lang w:eastAsia="zh-CN"/>
              </w:rPr>
              <w:t>GB</w:t>
            </w:r>
            <w:r w:rsidRPr="001C2492">
              <w:rPr>
                <w:rFonts w:hint="eastAsia"/>
                <w:spacing w:val="7"/>
                <w:lang w:eastAsia="zh-CN"/>
              </w:rPr>
              <w:t xml:space="preserve"> 21520）</w:t>
            </w:r>
          </w:p>
        </w:tc>
      </w:tr>
      <w:tr w:rsidR="00F52C60" w:rsidRPr="001C2492" w14:paraId="359F4E00" w14:textId="77777777">
        <w:trPr>
          <w:trHeight w:val="782"/>
        </w:trPr>
        <w:tc>
          <w:tcPr>
            <w:tcW w:w="578" w:type="dxa"/>
          </w:tcPr>
          <w:p w14:paraId="78186502" w14:textId="77777777" w:rsidR="00BD1045" w:rsidRPr="001C2492" w:rsidRDefault="00265D49">
            <w:pPr>
              <w:pStyle w:val="TableText"/>
              <w:spacing w:before="298" w:line="258" w:lineRule="exact"/>
              <w:ind w:left="209"/>
            </w:pPr>
            <w:r w:rsidRPr="001C2492">
              <w:rPr>
                <w:rFonts w:hint="eastAsia"/>
                <w:spacing w:val="-7"/>
                <w:position w:val="1"/>
              </w:rPr>
              <w:t>14</w:t>
            </w:r>
          </w:p>
        </w:tc>
        <w:tc>
          <w:tcPr>
            <w:tcW w:w="1166" w:type="dxa"/>
          </w:tcPr>
          <w:p w14:paraId="5AE7F0E4" w14:textId="77777777" w:rsidR="00BD1045" w:rsidRPr="001C2492" w:rsidRDefault="00265D49">
            <w:pPr>
              <w:pStyle w:val="TableText"/>
              <w:spacing w:before="142" w:line="304" w:lineRule="auto"/>
              <w:ind w:left="15" w:right="8" w:hanging="6"/>
            </w:pPr>
            <w:r w:rsidRPr="001C2492">
              <w:rPr>
                <w:rFonts w:hint="eastAsia"/>
                <w:spacing w:val="5"/>
              </w:rPr>
              <w:t>A031210</w:t>
            </w:r>
            <w:r w:rsidRPr="001C2492">
              <w:rPr>
                <w:rFonts w:hint="eastAsia"/>
                <w:spacing w:val="-43"/>
              </w:rPr>
              <w:t xml:space="preserve"> </w:t>
            </w:r>
            <w:proofErr w:type="spellStart"/>
            <w:r w:rsidRPr="001C2492">
              <w:rPr>
                <w:rFonts w:hint="eastAsia"/>
                <w:spacing w:val="5"/>
              </w:rPr>
              <w:t>饮食</w:t>
            </w:r>
            <w:proofErr w:type="spellEnd"/>
            <w:r w:rsidRPr="001C2492">
              <w:rPr>
                <w:rFonts w:hint="eastAsia"/>
              </w:rPr>
              <w:t xml:space="preserve"> </w:t>
            </w:r>
            <w:proofErr w:type="spellStart"/>
            <w:r w:rsidRPr="001C2492">
              <w:rPr>
                <w:rFonts w:hint="eastAsia"/>
                <w:spacing w:val="7"/>
              </w:rPr>
              <w:t>炊事机械</w:t>
            </w:r>
            <w:proofErr w:type="spellEnd"/>
          </w:p>
        </w:tc>
        <w:tc>
          <w:tcPr>
            <w:tcW w:w="1799" w:type="dxa"/>
          </w:tcPr>
          <w:p w14:paraId="0F113BB7" w14:textId="77777777" w:rsidR="00BD1045" w:rsidRPr="001C2492" w:rsidRDefault="00265D49">
            <w:pPr>
              <w:pStyle w:val="TableText"/>
              <w:spacing w:before="297" w:line="230" w:lineRule="auto"/>
              <w:ind w:left="19"/>
            </w:pPr>
            <w:proofErr w:type="spellStart"/>
            <w:r w:rsidRPr="001C2492">
              <w:rPr>
                <w:rFonts w:hint="eastAsia"/>
                <w:spacing w:val="7"/>
              </w:rPr>
              <w:t>商用燃气灶具</w:t>
            </w:r>
            <w:proofErr w:type="spellEnd"/>
          </w:p>
        </w:tc>
        <w:tc>
          <w:tcPr>
            <w:tcW w:w="1914" w:type="dxa"/>
          </w:tcPr>
          <w:p w14:paraId="232C89A3" w14:textId="77777777" w:rsidR="00BD1045" w:rsidRPr="001C2492" w:rsidRDefault="00BD1045">
            <w:pPr>
              <w:rPr>
                <w:rFonts w:ascii="宋体" w:hAnsi="宋体" w:cs="宋体"/>
              </w:rPr>
            </w:pPr>
          </w:p>
        </w:tc>
        <w:tc>
          <w:tcPr>
            <w:tcW w:w="2969" w:type="dxa"/>
          </w:tcPr>
          <w:p w14:paraId="7EA907DB" w14:textId="77777777" w:rsidR="00BD1045" w:rsidRPr="001C2492" w:rsidRDefault="00265D49">
            <w:pPr>
              <w:pStyle w:val="TableText"/>
              <w:spacing w:before="142" w:line="304" w:lineRule="auto"/>
              <w:ind w:left="22" w:right="11"/>
              <w:rPr>
                <w:lang w:eastAsia="zh-CN"/>
              </w:rPr>
            </w:pPr>
            <w:r w:rsidRPr="001C2492">
              <w:rPr>
                <w:rFonts w:hint="eastAsia"/>
                <w:spacing w:val="19"/>
                <w:lang w:eastAsia="zh-CN"/>
              </w:rPr>
              <w:t>《商用燃气灶具能效限定值及能</w:t>
            </w:r>
            <w:r w:rsidRPr="001C2492">
              <w:rPr>
                <w:rFonts w:hint="eastAsia"/>
                <w:spacing w:val="2"/>
                <w:lang w:eastAsia="zh-CN"/>
              </w:rPr>
              <w:t xml:space="preserve"> </w:t>
            </w:r>
            <w:r w:rsidRPr="001C2492">
              <w:rPr>
                <w:rFonts w:hint="eastAsia"/>
                <w:spacing w:val="6"/>
                <w:lang w:eastAsia="zh-CN"/>
              </w:rPr>
              <w:t>效等级》（</w:t>
            </w:r>
            <w:r w:rsidRPr="001C2492">
              <w:rPr>
                <w:rFonts w:hint="eastAsia"/>
                <w:lang w:eastAsia="zh-CN"/>
              </w:rPr>
              <w:t>GB</w:t>
            </w:r>
            <w:r w:rsidRPr="001C2492">
              <w:rPr>
                <w:rFonts w:hint="eastAsia"/>
                <w:spacing w:val="6"/>
                <w:lang w:eastAsia="zh-CN"/>
              </w:rPr>
              <w:t xml:space="preserve"> 30531）</w:t>
            </w:r>
          </w:p>
        </w:tc>
      </w:tr>
      <w:tr w:rsidR="00F52C60" w:rsidRPr="001C2492" w14:paraId="6B074424" w14:textId="77777777">
        <w:trPr>
          <w:trHeight w:val="880"/>
        </w:trPr>
        <w:tc>
          <w:tcPr>
            <w:tcW w:w="578" w:type="dxa"/>
            <w:vMerge w:val="restart"/>
            <w:tcBorders>
              <w:bottom w:val="nil"/>
            </w:tcBorders>
          </w:tcPr>
          <w:p w14:paraId="3B803024" w14:textId="77777777" w:rsidR="00BD1045" w:rsidRPr="001C2492" w:rsidRDefault="00BD1045">
            <w:pPr>
              <w:spacing w:line="290" w:lineRule="auto"/>
              <w:rPr>
                <w:rFonts w:ascii="宋体" w:hAnsi="宋体" w:cs="宋体"/>
              </w:rPr>
            </w:pPr>
          </w:p>
          <w:p w14:paraId="3FC39C43" w14:textId="77777777" w:rsidR="00BD1045" w:rsidRPr="001C2492" w:rsidRDefault="00BD1045">
            <w:pPr>
              <w:spacing w:line="290" w:lineRule="auto"/>
              <w:rPr>
                <w:rFonts w:ascii="宋体" w:hAnsi="宋体" w:cs="宋体"/>
              </w:rPr>
            </w:pPr>
          </w:p>
          <w:p w14:paraId="4E4E7F3F" w14:textId="77777777" w:rsidR="00BD1045" w:rsidRPr="001C2492" w:rsidRDefault="00BD1045">
            <w:pPr>
              <w:spacing w:line="291" w:lineRule="auto"/>
              <w:rPr>
                <w:rFonts w:ascii="宋体" w:hAnsi="宋体" w:cs="宋体"/>
              </w:rPr>
            </w:pPr>
          </w:p>
          <w:p w14:paraId="3474639D" w14:textId="77777777" w:rsidR="00BD1045" w:rsidRPr="001C2492" w:rsidRDefault="00BD1045">
            <w:pPr>
              <w:spacing w:line="291" w:lineRule="auto"/>
              <w:rPr>
                <w:rFonts w:ascii="宋体" w:hAnsi="宋体" w:cs="宋体"/>
              </w:rPr>
            </w:pPr>
          </w:p>
          <w:p w14:paraId="701E3BB3" w14:textId="77777777" w:rsidR="00BD1045" w:rsidRPr="001C2492" w:rsidRDefault="00265D49">
            <w:pPr>
              <w:pStyle w:val="TableText"/>
              <w:spacing w:before="62" w:line="257" w:lineRule="exact"/>
              <w:ind w:left="209"/>
            </w:pPr>
            <w:r w:rsidRPr="001C2492">
              <w:rPr>
                <w:rFonts w:hint="eastAsia"/>
                <w:spacing w:val="-7"/>
                <w:position w:val="1"/>
              </w:rPr>
              <w:t>15</w:t>
            </w:r>
          </w:p>
        </w:tc>
        <w:tc>
          <w:tcPr>
            <w:tcW w:w="1166" w:type="dxa"/>
            <w:vMerge w:val="restart"/>
            <w:tcBorders>
              <w:bottom w:val="nil"/>
            </w:tcBorders>
          </w:tcPr>
          <w:p w14:paraId="52E52EAC" w14:textId="77777777" w:rsidR="00BD1045" w:rsidRPr="001C2492" w:rsidRDefault="00BD1045">
            <w:pPr>
              <w:spacing w:line="251" w:lineRule="auto"/>
              <w:rPr>
                <w:rFonts w:ascii="宋体" w:hAnsi="宋体" w:cs="宋体"/>
              </w:rPr>
            </w:pPr>
          </w:p>
          <w:p w14:paraId="3D3C6503" w14:textId="77777777" w:rsidR="00BD1045" w:rsidRPr="001C2492" w:rsidRDefault="00BD1045">
            <w:pPr>
              <w:spacing w:line="251" w:lineRule="auto"/>
              <w:rPr>
                <w:rFonts w:ascii="宋体" w:hAnsi="宋体" w:cs="宋体"/>
              </w:rPr>
            </w:pPr>
          </w:p>
          <w:p w14:paraId="50FBE67A" w14:textId="77777777" w:rsidR="00BD1045" w:rsidRPr="001C2492" w:rsidRDefault="00BD1045">
            <w:pPr>
              <w:spacing w:line="251" w:lineRule="auto"/>
              <w:rPr>
                <w:rFonts w:ascii="宋体" w:hAnsi="宋体" w:cs="宋体"/>
              </w:rPr>
            </w:pPr>
          </w:p>
          <w:p w14:paraId="6AC5AD9C" w14:textId="77777777" w:rsidR="00BD1045" w:rsidRPr="001C2492" w:rsidRDefault="00265D49">
            <w:pPr>
              <w:pStyle w:val="TableText"/>
              <w:spacing w:before="62" w:line="307" w:lineRule="auto"/>
              <w:ind w:left="15" w:right="8" w:firstLine="3"/>
            </w:pPr>
            <w:r w:rsidRPr="001C2492">
              <w:rPr>
                <w:rFonts w:hint="eastAsia"/>
                <w:szCs w:val="21"/>
              </w:rPr>
              <w:t>★</w:t>
            </w:r>
            <w:r w:rsidRPr="001C2492">
              <w:rPr>
                <w:rFonts w:hint="eastAsia"/>
                <w:spacing w:val="3"/>
              </w:rPr>
              <w:t>A060805</w:t>
            </w:r>
            <w:r w:rsidRPr="001C2492">
              <w:rPr>
                <w:rFonts w:hint="eastAsia"/>
                <w:spacing w:val="-35"/>
              </w:rPr>
              <w:t xml:space="preserve"> </w:t>
            </w:r>
            <w:r w:rsidRPr="001C2492">
              <w:rPr>
                <w:rFonts w:hint="eastAsia"/>
                <w:spacing w:val="3"/>
              </w:rPr>
              <w:t>便</w:t>
            </w:r>
            <w:r w:rsidRPr="001C2492">
              <w:rPr>
                <w:rFonts w:hint="eastAsia"/>
              </w:rPr>
              <w:t xml:space="preserve"> </w:t>
            </w:r>
            <w:r w:rsidRPr="001C2492">
              <w:rPr>
                <w:rFonts w:hint="eastAsia"/>
                <w:spacing w:val="1"/>
              </w:rPr>
              <w:t>器</w:t>
            </w:r>
          </w:p>
        </w:tc>
        <w:tc>
          <w:tcPr>
            <w:tcW w:w="1799" w:type="dxa"/>
          </w:tcPr>
          <w:p w14:paraId="3CA22AF7" w14:textId="77777777" w:rsidR="00BD1045" w:rsidRPr="001C2492" w:rsidRDefault="00BD1045">
            <w:pPr>
              <w:spacing w:line="282" w:lineRule="auto"/>
              <w:rPr>
                <w:rFonts w:ascii="宋体" w:hAnsi="宋体" w:cs="宋体"/>
              </w:rPr>
            </w:pPr>
          </w:p>
          <w:p w14:paraId="345711C9" w14:textId="77777777" w:rsidR="00BD1045" w:rsidRPr="001C2492" w:rsidRDefault="00265D49">
            <w:pPr>
              <w:pStyle w:val="TableText"/>
              <w:spacing w:before="62" w:line="229" w:lineRule="auto"/>
              <w:ind w:left="16"/>
            </w:pPr>
            <w:proofErr w:type="spellStart"/>
            <w:r w:rsidRPr="001C2492">
              <w:rPr>
                <w:rFonts w:hint="eastAsia"/>
                <w:spacing w:val="6"/>
              </w:rPr>
              <w:t>坐便器</w:t>
            </w:r>
            <w:proofErr w:type="spellEnd"/>
          </w:p>
        </w:tc>
        <w:tc>
          <w:tcPr>
            <w:tcW w:w="1914" w:type="dxa"/>
          </w:tcPr>
          <w:p w14:paraId="0B520D83" w14:textId="77777777" w:rsidR="00BD1045" w:rsidRPr="001C2492" w:rsidRDefault="00BD1045">
            <w:pPr>
              <w:rPr>
                <w:rFonts w:ascii="宋体" w:hAnsi="宋体" w:cs="宋体"/>
              </w:rPr>
            </w:pPr>
          </w:p>
        </w:tc>
        <w:tc>
          <w:tcPr>
            <w:tcW w:w="2969" w:type="dxa"/>
          </w:tcPr>
          <w:p w14:paraId="65DD049F" w14:textId="77777777" w:rsidR="00BD1045" w:rsidRPr="001C2492" w:rsidRDefault="00265D49">
            <w:pPr>
              <w:pStyle w:val="TableText"/>
              <w:spacing w:before="189" w:line="311" w:lineRule="auto"/>
              <w:ind w:left="27" w:hanging="4"/>
              <w:rPr>
                <w:lang w:eastAsia="zh-CN"/>
              </w:rPr>
            </w:pPr>
            <w:r w:rsidRPr="001C2492">
              <w:rPr>
                <w:rFonts w:hint="eastAsia"/>
                <w:spacing w:val="6"/>
                <w:lang w:eastAsia="zh-CN"/>
              </w:rPr>
              <w:t>《坐便器水效限定值及水效等级》</w:t>
            </w:r>
            <w:r w:rsidRPr="001C2492">
              <w:rPr>
                <w:rFonts w:hint="eastAsia"/>
                <w:lang w:eastAsia="zh-CN"/>
              </w:rPr>
              <w:t xml:space="preserve"> </w:t>
            </w:r>
            <w:r w:rsidRPr="001C2492">
              <w:rPr>
                <w:rFonts w:hint="eastAsia"/>
                <w:spacing w:val="1"/>
                <w:lang w:eastAsia="zh-CN"/>
              </w:rPr>
              <w:t>（</w:t>
            </w:r>
            <w:r w:rsidRPr="001C2492">
              <w:rPr>
                <w:rFonts w:hint="eastAsia"/>
                <w:lang w:eastAsia="zh-CN"/>
              </w:rPr>
              <w:t>GB</w:t>
            </w:r>
            <w:r w:rsidRPr="001C2492">
              <w:rPr>
                <w:rFonts w:hint="eastAsia"/>
                <w:spacing w:val="15"/>
                <w:lang w:eastAsia="zh-CN"/>
              </w:rPr>
              <w:t xml:space="preserve"> </w:t>
            </w:r>
            <w:r w:rsidRPr="001C2492">
              <w:rPr>
                <w:rFonts w:hint="eastAsia"/>
                <w:spacing w:val="1"/>
                <w:lang w:eastAsia="zh-CN"/>
              </w:rPr>
              <w:t>25502）</w:t>
            </w:r>
          </w:p>
        </w:tc>
      </w:tr>
      <w:tr w:rsidR="00F52C60" w:rsidRPr="001C2492" w14:paraId="3F851D7F" w14:textId="77777777">
        <w:trPr>
          <w:trHeight w:val="880"/>
        </w:trPr>
        <w:tc>
          <w:tcPr>
            <w:tcW w:w="578" w:type="dxa"/>
            <w:vMerge/>
            <w:tcBorders>
              <w:top w:val="nil"/>
              <w:bottom w:val="nil"/>
            </w:tcBorders>
          </w:tcPr>
          <w:p w14:paraId="10CE0700" w14:textId="77777777" w:rsidR="00BD1045" w:rsidRPr="001C2492" w:rsidRDefault="00BD1045">
            <w:pPr>
              <w:rPr>
                <w:rFonts w:ascii="宋体" w:hAnsi="宋体" w:cs="宋体"/>
              </w:rPr>
            </w:pPr>
          </w:p>
        </w:tc>
        <w:tc>
          <w:tcPr>
            <w:tcW w:w="1166" w:type="dxa"/>
            <w:vMerge/>
            <w:tcBorders>
              <w:top w:val="nil"/>
              <w:bottom w:val="nil"/>
            </w:tcBorders>
          </w:tcPr>
          <w:p w14:paraId="4AEF5075" w14:textId="77777777" w:rsidR="00BD1045" w:rsidRPr="001C2492" w:rsidRDefault="00BD1045">
            <w:pPr>
              <w:rPr>
                <w:rFonts w:ascii="宋体" w:hAnsi="宋体" w:cs="宋体"/>
              </w:rPr>
            </w:pPr>
          </w:p>
        </w:tc>
        <w:tc>
          <w:tcPr>
            <w:tcW w:w="1799" w:type="dxa"/>
          </w:tcPr>
          <w:p w14:paraId="59EE80F4" w14:textId="77777777" w:rsidR="00BD1045" w:rsidRPr="001C2492" w:rsidRDefault="00BD1045">
            <w:pPr>
              <w:spacing w:line="283" w:lineRule="auto"/>
              <w:rPr>
                <w:rFonts w:ascii="宋体" w:hAnsi="宋体" w:cs="宋体"/>
              </w:rPr>
            </w:pPr>
          </w:p>
          <w:p w14:paraId="2DD5F26C" w14:textId="77777777" w:rsidR="00BD1045" w:rsidRPr="001C2492" w:rsidRDefault="00265D49">
            <w:pPr>
              <w:pStyle w:val="TableText"/>
              <w:spacing w:before="62" w:line="229" w:lineRule="auto"/>
              <w:ind w:left="14"/>
            </w:pPr>
            <w:proofErr w:type="spellStart"/>
            <w:r w:rsidRPr="001C2492">
              <w:rPr>
                <w:rFonts w:hint="eastAsia"/>
                <w:spacing w:val="6"/>
              </w:rPr>
              <w:t>蹲便器</w:t>
            </w:r>
            <w:proofErr w:type="spellEnd"/>
          </w:p>
        </w:tc>
        <w:tc>
          <w:tcPr>
            <w:tcW w:w="1914" w:type="dxa"/>
          </w:tcPr>
          <w:p w14:paraId="03C1F4A7" w14:textId="77777777" w:rsidR="00BD1045" w:rsidRPr="001C2492" w:rsidRDefault="00BD1045">
            <w:pPr>
              <w:rPr>
                <w:rFonts w:ascii="宋体" w:hAnsi="宋体" w:cs="宋体"/>
              </w:rPr>
            </w:pPr>
          </w:p>
        </w:tc>
        <w:tc>
          <w:tcPr>
            <w:tcW w:w="2969" w:type="dxa"/>
          </w:tcPr>
          <w:p w14:paraId="42D34EDC" w14:textId="77777777" w:rsidR="00BD1045" w:rsidRPr="001C2492" w:rsidRDefault="00265D49">
            <w:pPr>
              <w:pStyle w:val="TableText"/>
              <w:spacing w:before="191" w:line="304" w:lineRule="auto"/>
              <w:ind w:left="22" w:right="11"/>
              <w:rPr>
                <w:lang w:eastAsia="zh-CN"/>
              </w:rPr>
            </w:pPr>
            <w:r w:rsidRPr="001C2492">
              <w:rPr>
                <w:rFonts w:hint="eastAsia"/>
                <w:spacing w:val="19"/>
                <w:lang w:eastAsia="zh-CN"/>
              </w:rPr>
              <w:t>《蹲便器用水效率限定值及用水</w:t>
            </w:r>
            <w:r w:rsidRPr="001C2492">
              <w:rPr>
                <w:rFonts w:hint="eastAsia"/>
                <w:spacing w:val="2"/>
                <w:lang w:eastAsia="zh-CN"/>
              </w:rPr>
              <w:t xml:space="preserve"> </w:t>
            </w:r>
            <w:r w:rsidRPr="001C2492">
              <w:rPr>
                <w:rFonts w:hint="eastAsia"/>
                <w:spacing w:val="6"/>
                <w:lang w:eastAsia="zh-CN"/>
              </w:rPr>
              <w:t>效率等级》（</w:t>
            </w:r>
            <w:r w:rsidRPr="001C2492">
              <w:rPr>
                <w:rFonts w:hint="eastAsia"/>
                <w:lang w:eastAsia="zh-CN"/>
              </w:rPr>
              <w:t>GB</w:t>
            </w:r>
            <w:r w:rsidRPr="001C2492">
              <w:rPr>
                <w:rFonts w:hint="eastAsia"/>
                <w:spacing w:val="6"/>
                <w:lang w:eastAsia="zh-CN"/>
              </w:rPr>
              <w:t xml:space="preserve"> 30717）</w:t>
            </w:r>
          </w:p>
        </w:tc>
      </w:tr>
      <w:tr w:rsidR="00BD1045" w:rsidRPr="001C2492" w14:paraId="1B8A6324" w14:textId="77777777">
        <w:trPr>
          <w:trHeight w:val="888"/>
        </w:trPr>
        <w:tc>
          <w:tcPr>
            <w:tcW w:w="578" w:type="dxa"/>
            <w:vMerge/>
            <w:tcBorders>
              <w:top w:val="nil"/>
            </w:tcBorders>
          </w:tcPr>
          <w:p w14:paraId="70C9673A" w14:textId="77777777" w:rsidR="00BD1045" w:rsidRPr="001C2492" w:rsidRDefault="00BD1045">
            <w:pPr>
              <w:rPr>
                <w:rFonts w:ascii="宋体" w:hAnsi="宋体" w:cs="宋体"/>
              </w:rPr>
            </w:pPr>
          </w:p>
        </w:tc>
        <w:tc>
          <w:tcPr>
            <w:tcW w:w="1166" w:type="dxa"/>
            <w:vMerge/>
            <w:tcBorders>
              <w:top w:val="nil"/>
            </w:tcBorders>
          </w:tcPr>
          <w:p w14:paraId="798A10F5" w14:textId="77777777" w:rsidR="00BD1045" w:rsidRPr="001C2492" w:rsidRDefault="00BD1045">
            <w:pPr>
              <w:rPr>
                <w:rFonts w:ascii="宋体" w:hAnsi="宋体" w:cs="宋体"/>
              </w:rPr>
            </w:pPr>
          </w:p>
        </w:tc>
        <w:tc>
          <w:tcPr>
            <w:tcW w:w="1799" w:type="dxa"/>
          </w:tcPr>
          <w:p w14:paraId="40B96EA1" w14:textId="77777777" w:rsidR="00BD1045" w:rsidRPr="001C2492" w:rsidRDefault="00BD1045">
            <w:pPr>
              <w:spacing w:line="284" w:lineRule="auto"/>
              <w:rPr>
                <w:rFonts w:ascii="宋体" w:hAnsi="宋体" w:cs="宋体"/>
              </w:rPr>
            </w:pPr>
          </w:p>
          <w:p w14:paraId="24D5F86C" w14:textId="77777777" w:rsidR="00BD1045" w:rsidRPr="001C2492" w:rsidRDefault="00265D49">
            <w:pPr>
              <w:pStyle w:val="TableText"/>
              <w:spacing w:before="61" w:line="229" w:lineRule="auto"/>
              <w:ind w:left="20"/>
            </w:pPr>
            <w:proofErr w:type="spellStart"/>
            <w:r w:rsidRPr="001C2492">
              <w:rPr>
                <w:rFonts w:hint="eastAsia"/>
                <w:spacing w:val="4"/>
              </w:rPr>
              <w:t>小便器</w:t>
            </w:r>
            <w:proofErr w:type="spellEnd"/>
          </w:p>
        </w:tc>
        <w:tc>
          <w:tcPr>
            <w:tcW w:w="1914" w:type="dxa"/>
          </w:tcPr>
          <w:p w14:paraId="3FA80A38" w14:textId="77777777" w:rsidR="00BD1045" w:rsidRPr="001C2492" w:rsidRDefault="00BD1045">
            <w:pPr>
              <w:rPr>
                <w:rFonts w:ascii="宋体" w:hAnsi="宋体" w:cs="宋体"/>
              </w:rPr>
            </w:pPr>
          </w:p>
        </w:tc>
        <w:tc>
          <w:tcPr>
            <w:tcW w:w="2969" w:type="dxa"/>
          </w:tcPr>
          <w:p w14:paraId="2C9CEF05" w14:textId="77777777" w:rsidR="00BD1045" w:rsidRPr="001C2492" w:rsidRDefault="00265D49">
            <w:pPr>
              <w:pStyle w:val="TableText"/>
              <w:spacing w:before="192" w:line="304" w:lineRule="auto"/>
              <w:ind w:left="22" w:right="11"/>
              <w:rPr>
                <w:lang w:eastAsia="zh-CN"/>
              </w:rPr>
            </w:pPr>
            <w:r w:rsidRPr="001C2492">
              <w:rPr>
                <w:rFonts w:hint="eastAsia"/>
                <w:spacing w:val="19"/>
                <w:lang w:eastAsia="zh-CN"/>
              </w:rPr>
              <w:t>《小便器用水效率限定值及用水</w:t>
            </w:r>
            <w:r w:rsidRPr="001C2492">
              <w:rPr>
                <w:rFonts w:hint="eastAsia"/>
                <w:spacing w:val="2"/>
                <w:lang w:eastAsia="zh-CN"/>
              </w:rPr>
              <w:t xml:space="preserve"> </w:t>
            </w:r>
            <w:r w:rsidRPr="001C2492">
              <w:rPr>
                <w:rFonts w:hint="eastAsia"/>
                <w:spacing w:val="6"/>
                <w:lang w:eastAsia="zh-CN"/>
              </w:rPr>
              <w:t>效率等级》（</w:t>
            </w:r>
            <w:r w:rsidRPr="001C2492">
              <w:rPr>
                <w:rFonts w:hint="eastAsia"/>
                <w:lang w:eastAsia="zh-CN"/>
              </w:rPr>
              <w:t>GB</w:t>
            </w:r>
            <w:r w:rsidRPr="001C2492">
              <w:rPr>
                <w:rFonts w:hint="eastAsia"/>
                <w:spacing w:val="6"/>
                <w:lang w:eastAsia="zh-CN"/>
              </w:rPr>
              <w:t xml:space="preserve"> 28377）</w:t>
            </w:r>
          </w:p>
        </w:tc>
      </w:tr>
    </w:tbl>
    <w:p w14:paraId="270A2B21" w14:textId="77777777" w:rsidR="00BD1045" w:rsidRPr="001C2492" w:rsidRDefault="00BD1045">
      <w:pPr>
        <w:rPr>
          <w:rFonts w:ascii="宋体" w:hAnsi="宋体" w:cs="宋体"/>
        </w:rPr>
      </w:pPr>
    </w:p>
    <w:p w14:paraId="4C255CAA" w14:textId="77777777" w:rsidR="00BD1045" w:rsidRPr="001C2492" w:rsidRDefault="00BD1045">
      <w:pPr>
        <w:rPr>
          <w:rFonts w:ascii="宋体" w:hAnsi="宋体" w:cs="宋体"/>
          <w:szCs w:val="21"/>
        </w:rPr>
        <w:sectPr w:rsidR="00BD1045" w:rsidRPr="001C2492">
          <w:pgSz w:w="11906" w:h="16838"/>
          <w:pgMar w:top="1431" w:right="1691" w:bottom="1134" w:left="1783" w:header="850" w:footer="992" w:gutter="0"/>
          <w:cols w:space="720"/>
        </w:sectPr>
      </w:pPr>
    </w:p>
    <w:p w14:paraId="5060D121" w14:textId="77777777" w:rsidR="00BD1045" w:rsidRPr="001C2492" w:rsidRDefault="00BD1045">
      <w:pPr>
        <w:spacing w:line="91" w:lineRule="auto"/>
        <w:rPr>
          <w:rFonts w:ascii="宋体" w:hAnsi="宋体" w:cs="宋体"/>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F52C60" w:rsidRPr="001C2492" w14:paraId="36D42BF7" w14:textId="77777777">
        <w:trPr>
          <w:trHeight w:val="941"/>
        </w:trPr>
        <w:tc>
          <w:tcPr>
            <w:tcW w:w="578" w:type="dxa"/>
          </w:tcPr>
          <w:p w14:paraId="2D43C3FE" w14:textId="77777777" w:rsidR="00BD1045" w:rsidRPr="001C2492" w:rsidRDefault="00BD1045">
            <w:pPr>
              <w:spacing w:line="312" w:lineRule="auto"/>
              <w:rPr>
                <w:rFonts w:ascii="宋体" w:hAnsi="宋体" w:cs="宋体"/>
              </w:rPr>
            </w:pPr>
          </w:p>
          <w:p w14:paraId="1BC2BB6C" w14:textId="77777777" w:rsidR="00BD1045" w:rsidRPr="001C2492" w:rsidRDefault="00265D49">
            <w:pPr>
              <w:pStyle w:val="TableText"/>
              <w:spacing w:before="61" w:line="257" w:lineRule="exact"/>
              <w:ind w:left="209"/>
            </w:pPr>
            <w:r w:rsidRPr="001C2492">
              <w:rPr>
                <w:rFonts w:hint="eastAsia"/>
                <w:spacing w:val="-7"/>
                <w:position w:val="1"/>
              </w:rPr>
              <w:t>16</w:t>
            </w:r>
          </w:p>
        </w:tc>
        <w:tc>
          <w:tcPr>
            <w:tcW w:w="1166" w:type="dxa"/>
          </w:tcPr>
          <w:p w14:paraId="189CD10A" w14:textId="77777777" w:rsidR="00BD1045" w:rsidRPr="001C2492" w:rsidRDefault="00265D49">
            <w:pPr>
              <w:pStyle w:val="TableText"/>
              <w:spacing w:before="220" w:line="304" w:lineRule="auto"/>
              <w:ind w:left="22" w:right="8" w:hanging="4"/>
            </w:pPr>
            <w:r w:rsidRPr="001C2492">
              <w:rPr>
                <w:rFonts w:hint="eastAsia"/>
                <w:szCs w:val="21"/>
              </w:rPr>
              <w:t>★</w:t>
            </w:r>
            <w:r w:rsidRPr="001C2492">
              <w:rPr>
                <w:rFonts w:hint="eastAsia"/>
                <w:spacing w:val="3"/>
              </w:rPr>
              <w:t>A060806</w:t>
            </w:r>
            <w:r w:rsidRPr="001C2492">
              <w:rPr>
                <w:rFonts w:hint="eastAsia"/>
                <w:spacing w:val="-35"/>
              </w:rPr>
              <w:t xml:space="preserve"> </w:t>
            </w:r>
            <w:r w:rsidRPr="001C2492">
              <w:rPr>
                <w:rFonts w:hint="eastAsia"/>
                <w:spacing w:val="3"/>
              </w:rPr>
              <w:t>水</w:t>
            </w:r>
            <w:r w:rsidRPr="001C2492">
              <w:rPr>
                <w:rFonts w:hint="eastAsia"/>
              </w:rPr>
              <w:t xml:space="preserve"> 嘴</w:t>
            </w:r>
          </w:p>
        </w:tc>
        <w:tc>
          <w:tcPr>
            <w:tcW w:w="1799" w:type="dxa"/>
          </w:tcPr>
          <w:p w14:paraId="530C25F4" w14:textId="77777777" w:rsidR="00BD1045" w:rsidRPr="001C2492" w:rsidRDefault="00BD1045">
            <w:pPr>
              <w:rPr>
                <w:rFonts w:ascii="宋体" w:hAnsi="宋体" w:cs="宋体"/>
              </w:rPr>
            </w:pPr>
          </w:p>
        </w:tc>
        <w:tc>
          <w:tcPr>
            <w:tcW w:w="1914" w:type="dxa"/>
          </w:tcPr>
          <w:p w14:paraId="1418D9C2" w14:textId="77777777" w:rsidR="00BD1045" w:rsidRPr="001C2492" w:rsidRDefault="00BD1045">
            <w:pPr>
              <w:rPr>
                <w:rFonts w:ascii="宋体" w:hAnsi="宋体" w:cs="宋体"/>
              </w:rPr>
            </w:pPr>
          </w:p>
        </w:tc>
        <w:tc>
          <w:tcPr>
            <w:tcW w:w="2969" w:type="dxa"/>
          </w:tcPr>
          <w:p w14:paraId="1866B255" w14:textId="77777777" w:rsidR="00BD1045" w:rsidRPr="001C2492" w:rsidRDefault="00265D49">
            <w:pPr>
              <w:pStyle w:val="TableText"/>
              <w:spacing w:before="220" w:line="304" w:lineRule="auto"/>
              <w:ind w:left="19" w:right="11" w:firstLine="3"/>
              <w:rPr>
                <w:lang w:eastAsia="zh-CN"/>
              </w:rPr>
            </w:pPr>
            <w:r w:rsidRPr="001C2492">
              <w:rPr>
                <w:rFonts w:hint="eastAsia"/>
                <w:spacing w:val="19"/>
                <w:lang w:eastAsia="zh-CN"/>
              </w:rPr>
              <w:t>《水嘴用水效率限定值及用水效</w:t>
            </w:r>
            <w:r w:rsidRPr="001C2492">
              <w:rPr>
                <w:rFonts w:hint="eastAsia"/>
                <w:spacing w:val="2"/>
                <w:lang w:eastAsia="zh-CN"/>
              </w:rPr>
              <w:t xml:space="preserve"> </w:t>
            </w:r>
            <w:r w:rsidRPr="001C2492">
              <w:rPr>
                <w:rFonts w:hint="eastAsia"/>
                <w:spacing w:val="6"/>
                <w:lang w:eastAsia="zh-CN"/>
              </w:rPr>
              <w:t>率等级》（</w:t>
            </w:r>
            <w:r w:rsidRPr="001C2492">
              <w:rPr>
                <w:rFonts w:hint="eastAsia"/>
                <w:lang w:eastAsia="zh-CN"/>
              </w:rPr>
              <w:t>GB</w:t>
            </w:r>
            <w:r w:rsidRPr="001C2492">
              <w:rPr>
                <w:rFonts w:hint="eastAsia"/>
                <w:spacing w:val="6"/>
                <w:lang w:eastAsia="zh-CN"/>
              </w:rPr>
              <w:t xml:space="preserve"> 25501）</w:t>
            </w:r>
          </w:p>
        </w:tc>
      </w:tr>
      <w:tr w:rsidR="00F52C60" w:rsidRPr="001C2492" w14:paraId="755C28CC" w14:textId="77777777">
        <w:trPr>
          <w:trHeight w:val="855"/>
        </w:trPr>
        <w:tc>
          <w:tcPr>
            <w:tcW w:w="578" w:type="dxa"/>
          </w:tcPr>
          <w:p w14:paraId="04A76858" w14:textId="77777777" w:rsidR="00BD1045" w:rsidRPr="001C2492" w:rsidRDefault="00BD1045">
            <w:pPr>
              <w:spacing w:line="268" w:lineRule="auto"/>
              <w:rPr>
                <w:rFonts w:ascii="宋体" w:hAnsi="宋体" w:cs="宋体"/>
              </w:rPr>
            </w:pPr>
          </w:p>
          <w:p w14:paraId="255AA1A1" w14:textId="77777777" w:rsidR="00BD1045" w:rsidRPr="001C2492" w:rsidRDefault="00265D49">
            <w:pPr>
              <w:pStyle w:val="TableText"/>
              <w:spacing w:before="62" w:line="257" w:lineRule="exact"/>
              <w:ind w:left="209"/>
            </w:pPr>
            <w:r w:rsidRPr="001C2492">
              <w:rPr>
                <w:rFonts w:hint="eastAsia"/>
                <w:spacing w:val="-7"/>
                <w:position w:val="1"/>
              </w:rPr>
              <w:t>17</w:t>
            </w:r>
          </w:p>
        </w:tc>
        <w:tc>
          <w:tcPr>
            <w:tcW w:w="1166" w:type="dxa"/>
          </w:tcPr>
          <w:p w14:paraId="20F77708" w14:textId="77777777" w:rsidR="00BD1045" w:rsidRPr="001C2492" w:rsidRDefault="00265D49">
            <w:pPr>
              <w:pStyle w:val="TableText"/>
              <w:spacing w:before="176" w:line="305" w:lineRule="auto"/>
              <w:ind w:left="15" w:right="8" w:hanging="6"/>
            </w:pPr>
            <w:r w:rsidRPr="001C2492">
              <w:rPr>
                <w:rFonts w:hint="eastAsia"/>
                <w:spacing w:val="5"/>
              </w:rPr>
              <w:t>A060807</w:t>
            </w:r>
            <w:r w:rsidRPr="001C2492">
              <w:rPr>
                <w:rFonts w:hint="eastAsia"/>
                <w:spacing w:val="-43"/>
              </w:rPr>
              <w:t xml:space="preserve"> </w:t>
            </w:r>
            <w:proofErr w:type="spellStart"/>
            <w:r w:rsidRPr="001C2492">
              <w:rPr>
                <w:rFonts w:hint="eastAsia"/>
                <w:spacing w:val="5"/>
              </w:rPr>
              <w:t>便器</w:t>
            </w:r>
            <w:proofErr w:type="spellEnd"/>
            <w:r w:rsidRPr="001C2492">
              <w:rPr>
                <w:rFonts w:hint="eastAsia"/>
              </w:rPr>
              <w:t xml:space="preserve"> </w:t>
            </w:r>
            <w:proofErr w:type="spellStart"/>
            <w:r w:rsidRPr="001C2492">
              <w:rPr>
                <w:rFonts w:hint="eastAsia"/>
                <w:spacing w:val="6"/>
              </w:rPr>
              <w:t>冲洗阀</w:t>
            </w:r>
            <w:proofErr w:type="spellEnd"/>
          </w:p>
        </w:tc>
        <w:tc>
          <w:tcPr>
            <w:tcW w:w="1799" w:type="dxa"/>
          </w:tcPr>
          <w:p w14:paraId="509E23B4" w14:textId="77777777" w:rsidR="00BD1045" w:rsidRPr="001C2492" w:rsidRDefault="00BD1045">
            <w:pPr>
              <w:rPr>
                <w:rFonts w:ascii="宋体" w:hAnsi="宋体" w:cs="宋体"/>
              </w:rPr>
            </w:pPr>
          </w:p>
        </w:tc>
        <w:tc>
          <w:tcPr>
            <w:tcW w:w="1914" w:type="dxa"/>
          </w:tcPr>
          <w:p w14:paraId="5DCC9A43" w14:textId="77777777" w:rsidR="00BD1045" w:rsidRPr="001C2492" w:rsidRDefault="00BD1045">
            <w:pPr>
              <w:rPr>
                <w:rFonts w:ascii="宋体" w:hAnsi="宋体" w:cs="宋体"/>
              </w:rPr>
            </w:pPr>
          </w:p>
        </w:tc>
        <w:tc>
          <w:tcPr>
            <w:tcW w:w="2969" w:type="dxa"/>
          </w:tcPr>
          <w:p w14:paraId="0D46EF6F" w14:textId="77777777" w:rsidR="00BD1045" w:rsidRPr="001C2492" w:rsidRDefault="00265D49">
            <w:pPr>
              <w:pStyle w:val="TableText"/>
              <w:spacing w:before="177" w:line="304" w:lineRule="auto"/>
              <w:ind w:left="19" w:right="11" w:firstLine="3"/>
              <w:rPr>
                <w:lang w:eastAsia="zh-CN"/>
              </w:rPr>
            </w:pPr>
            <w:r w:rsidRPr="001C2492">
              <w:rPr>
                <w:rFonts w:hint="eastAsia"/>
                <w:spacing w:val="19"/>
                <w:lang w:eastAsia="zh-CN"/>
              </w:rPr>
              <w:t>《便器冲洗阀用水效率限定值及</w:t>
            </w:r>
            <w:r w:rsidRPr="001C2492">
              <w:rPr>
                <w:rFonts w:hint="eastAsia"/>
                <w:spacing w:val="2"/>
                <w:lang w:eastAsia="zh-CN"/>
              </w:rPr>
              <w:t xml:space="preserve"> </w:t>
            </w:r>
            <w:r w:rsidRPr="001C2492">
              <w:rPr>
                <w:rFonts w:hint="eastAsia"/>
                <w:spacing w:val="7"/>
                <w:lang w:eastAsia="zh-CN"/>
              </w:rPr>
              <w:t>用水效率等级》（</w:t>
            </w:r>
            <w:r w:rsidRPr="001C2492">
              <w:rPr>
                <w:rFonts w:hint="eastAsia"/>
                <w:lang w:eastAsia="zh-CN"/>
              </w:rPr>
              <w:t>GB</w:t>
            </w:r>
            <w:r w:rsidRPr="001C2492">
              <w:rPr>
                <w:rFonts w:hint="eastAsia"/>
                <w:spacing w:val="7"/>
                <w:lang w:eastAsia="zh-CN"/>
              </w:rPr>
              <w:t xml:space="preserve"> 28379）</w:t>
            </w:r>
          </w:p>
        </w:tc>
      </w:tr>
      <w:tr w:rsidR="00F52C60" w:rsidRPr="001C2492" w14:paraId="415076AF" w14:textId="77777777">
        <w:trPr>
          <w:trHeight w:val="900"/>
        </w:trPr>
        <w:tc>
          <w:tcPr>
            <w:tcW w:w="578" w:type="dxa"/>
          </w:tcPr>
          <w:p w14:paraId="6B961224" w14:textId="77777777" w:rsidR="00BD1045" w:rsidRPr="001C2492" w:rsidRDefault="00BD1045">
            <w:pPr>
              <w:spacing w:line="289" w:lineRule="auto"/>
              <w:rPr>
                <w:rFonts w:ascii="宋体" w:hAnsi="宋体" w:cs="宋体"/>
              </w:rPr>
            </w:pPr>
          </w:p>
          <w:p w14:paraId="7742EEFA" w14:textId="77777777" w:rsidR="00BD1045" w:rsidRPr="001C2492" w:rsidRDefault="00265D49">
            <w:pPr>
              <w:pStyle w:val="TableText"/>
              <w:spacing w:before="62" w:line="256" w:lineRule="exact"/>
              <w:ind w:left="209"/>
            </w:pPr>
            <w:r w:rsidRPr="001C2492">
              <w:rPr>
                <w:rFonts w:hint="eastAsia"/>
                <w:spacing w:val="-7"/>
                <w:position w:val="1"/>
              </w:rPr>
              <w:t>18</w:t>
            </w:r>
          </w:p>
        </w:tc>
        <w:tc>
          <w:tcPr>
            <w:tcW w:w="1166" w:type="dxa"/>
          </w:tcPr>
          <w:p w14:paraId="5DD6EF6B" w14:textId="77777777" w:rsidR="00BD1045" w:rsidRPr="001C2492" w:rsidRDefault="00265D49">
            <w:pPr>
              <w:pStyle w:val="TableText"/>
              <w:spacing w:before="196" w:line="307" w:lineRule="auto"/>
              <w:ind w:left="15" w:right="8" w:hanging="6"/>
            </w:pPr>
            <w:r w:rsidRPr="001C2492">
              <w:rPr>
                <w:rFonts w:hint="eastAsia"/>
                <w:spacing w:val="4"/>
              </w:rPr>
              <w:t>A060810</w:t>
            </w:r>
            <w:r w:rsidRPr="001C2492">
              <w:rPr>
                <w:rFonts w:hint="eastAsia"/>
                <w:spacing w:val="-34"/>
              </w:rPr>
              <w:t xml:space="preserve"> </w:t>
            </w:r>
            <w:proofErr w:type="spellStart"/>
            <w:r w:rsidRPr="001C2492">
              <w:rPr>
                <w:rFonts w:hint="eastAsia"/>
                <w:spacing w:val="4"/>
              </w:rPr>
              <w:t>淋浴</w:t>
            </w:r>
            <w:proofErr w:type="spellEnd"/>
            <w:r w:rsidRPr="001C2492">
              <w:rPr>
                <w:rFonts w:hint="eastAsia"/>
              </w:rPr>
              <w:t xml:space="preserve"> </w:t>
            </w:r>
            <w:r w:rsidRPr="001C2492">
              <w:rPr>
                <w:rFonts w:hint="eastAsia"/>
                <w:spacing w:val="1"/>
              </w:rPr>
              <w:t>器</w:t>
            </w:r>
          </w:p>
        </w:tc>
        <w:tc>
          <w:tcPr>
            <w:tcW w:w="1799" w:type="dxa"/>
          </w:tcPr>
          <w:p w14:paraId="19ABCCCA" w14:textId="77777777" w:rsidR="00BD1045" w:rsidRPr="001C2492" w:rsidRDefault="00BD1045">
            <w:pPr>
              <w:rPr>
                <w:rFonts w:ascii="宋体" w:hAnsi="宋体" w:cs="宋体"/>
              </w:rPr>
            </w:pPr>
          </w:p>
        </w:tc>
        <w:tc>
          <w:tcPr>
            <w:tcW w:w="1914" w:type="dxa"/>
          </w:tcPr>
          <w:p w14:paraId="6EDC30F4" w14:textId="77777777" w:rsidR="00BD1045" w:rsidRPr="001C2492" w:rsidRDefault="00BD1045">
            <w:pPr>
              <w:rPr>
                <w:rFonts w:ascii="宋体" w:hAnsi="宋体" w:cs="宋体"/>
              </w:rPr>
            </w:pPr>
          </w:p>
        </w:tc>
        <w:tc>
          <w:tcPr>
            <w:tcW w:w="2969" w:type="dxa"/>
          </w:tcPr>
          <w:p w14:paraId="104EFD1A" w14:textId="77777777" w:rsidR="00BD1045" w:rsidRPr="001C2492" w:rsidRDefault="00265D49">
            <w:pPr>
              <w:pStyle w:val="TableText"/>
              <w:spacing w:before="197" w:line="304" w:lineRule="auto"/>
              <w:ind w:left="22" w:right="11"/>
              <w:rPr>
                <w:lang w:eastAsia="zh-CN"/>
              </w:rPr>
            </w:pPr>
            <w:r w:rsidRPr="001C2492">
              <w:rPr>
                <w:rFonts w:hint="eastAsia"/>
                <w:spacing w:val="19"/>
                <w:lang w:eastAsia="zh-CN"/>
              </w:rPr>
              <w:t>《淋浴器用水效率限定值及用水</w:t>
            </w:r>
            <w:r w:rsidRPr="001C2492">
              <w:rPr>
                <w:rFonts w:hint="eastAsia"/>
                <w:spacing w:val="2"/>
                <w:lang w:eastAsia="zh-CN"/>
              </w:rPr>
              <w:t xml:space="preserve"> </w:t>
            </w:r>
            <w:r w:rsidRPr="001C2492">
              <w:rPr>
                <w:rFonts w:hint="eastAsia"/>
                <w:spacing w:val="6"/>
                <w:lang w:eastAsia="zh-CN"/>
              </w:rPr>
              <w:t>效率等级》（</w:t>
            </w:r>
            <w:r w:rsidRPr="001C2492">
              <w:rPr>
                <w:rFonts w:hint="eastAsia"/>
                <w:lang w:eastAsia="zh-CN"/>
              </w:rPr>
              <w:t>GB</w:t>
            </w:r>
            <w:r w:rsidRPr="001C2492">
              <w:rPr>
                <w:rFonts w:hint="eastAsia"/>
                <w:spacing w:val="6"/>
                <w:lang w:eastAsia="zh-CN"/>
              </w:rPr>
              <w:t xml:space="preserve"> 28378）</w:t>
            </w:r>
          </w:p>
        </w:tc>
      </w:tr>
    </w:tbl>
    <w:p w14:paraId="46E5DFCE" w14:textId="77777777" w:rsidR="00BD1045" w:rsidRPr="001C2492" w:rsidRDefault="00265D49">
      <w:pPr>
        <w:spacing w:after="120" w:line="360" w:lineRule="auto"/>
        <w:rPr>
          <w:rFonts w:ascii="宋体" w:hAnsi="宋体" w:cs="宋体"/>
          <w:szCs w:val="21"/>
        </w:rPr>
      </w:pPr>
      <w:r w:rsidRPr="001C2492">
        <w:rPr>
          <w:rFonts w:ascii="宋体" w:hAnsi="宋体" w:cs="宋体" w:hint="eastAsia"/>
          <w:spacing w:val="-3"/>
          <w:szCs w:val="21"/>
        </w:rPr>
        <w:t>注：1.节能产品认证应依据相关国家标准的最新版本。</w:t>
      </w:r>
    </w:p>
    <w:p w14:paraId="7BC7BF91" w14:textId="77777777" w:rsidR="00BD1045" w:rsidRPr="001C2492" w:rsidRDefault="00265D49">
      <w:pPr>
        <w:spacing w:after="120" w:line="360" w:lineRule="auto"/>
        <w:ind w:firstLine="465"/>
        <w:rPr>
          <w:rFonts w:ascii="宋体" w:hAnsi="宋体" w:cs="宋体"/>
        </w:rPr>
        <w:sectPr w:rsidR="00BD1045" w:rsidRPr="001C2492">
          <w:footerReference w:type="default" r:id="rId22"/>
          <w:footerReference w:type="first" r:id="rId23"/>
          <w:pgSz w:w="11906" w:h="16838"/>
          <w:pgMar w:top="993" w:right="1689" w:bottom="1246" w:left="1786" w:header="851" w:footer="992" w:gutter="0"/>
          <w:cols w:space="720"/>
          <w:titlePg/>
          <w:docGrid w:linePitch="312"/>
        </w:sectPr>
      </w:pPr>
      <w:r w:rsidRPr="001C2492">
        <w:rPr>
          <w:rFonts w:ascii="宋体" w:hAnsi="宋体" w:cs="宋体" w:hint="eastAsia"/>
          <w:szCs w:val="21"/>
        </w:rPr>
        <w:t>2.以“</w:t>
      </w:r>
      <w:r w:rsidRPr="001C2492">
        <w:rPr>
          <w:rFonts w:ascii="宋体" w:hAnsi="宋体" w:hint="eastAsia"/>
          <w:szCs w:val="21"/>
        </w:rPr>
        <w:t>★</w:t>
      </w:r>
      <w:r w:rsidRPr="001C2492">
        <w:rPr>
          <w:rFonts w:ascii="宋体" w:hAnsi="宋体" w:cs="宋体" w:hint="eastAsia"/>
          <w:szCs w:val="21"/>
        </w:rPr>
        <w:t>”标注的为政府强制采购产品。</w:t>
      </w:r>
    </w:p>
    <w:p w14:paraId="390D26CC" w14:textId="77777777" w:rsidR="00BD1045" w:rsidRPr="001C2492" w:rsidRDefault="00265D49">
      <w:pPr>
        <w:spacing w:line="528" w:lineRule="exact"/>
        <w:jc w:val="left"/>
        <w:rPr>
          <w:rFonts w:ascii="宋体" w:hAnsi="宋体" w:cs="宋体"/>
          <w:sz w:val="28"/>
          <w:szCs w:val="28"/>
        </w:rPr>
      </w:pPr>
      <w:r w:rsidRPr="001C2492">
        <w:rPr>
          <w:rFonts w:ascii="宋体" w:hAnsi="宋体" w:cs="宋体" w:hint="eastAsia"/>
          <w:sz w:val="28"/>
          <w:szCs w:val="28"/>
        </w:rPr>
        <w:lastRenderedPageBreak/>
        <w:t>附件4：</w:t>
      </w:r>
    </w:p>
    <w:p w14:paraId="4896232C" w14:textId="77777777" w:rsidR="00BD1045" w:rsidRPr="001C2492" w:rsidRDefault="00265D49">
      <w:pPr>
        <w:spacing w:line="528" w:lineRule="exact"/>
        <w:ind w:firstLineChars="100" w:firstLine="280"/>
        <w:jc w:val="center"/>
        <w:rPr>
          <w:rFonts w:ascii="宋体" w:hAnsi="宋体" w:cs="宋体"/>
          <w:sz w:val="28"/>
          <w:szCs w:val="28"/>
        </w:rPr>
      </w:pPr>
      <w:r w:rsidRPr="001C2492">
        <w:rPr>
          <w:rFonts w:ascii="宋体" w:hAnsi="宋体" w:cs="宋体" w:hint="eastAsia"/>
          <w:sz w:val="28"/>
          <w:szCs w:val="28"/>
        </w:rPr>
        <w:t>环境标志产品政府采购品目清单</w:t>
      </w: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F52C60" w:rsidRPr="001C2492" w14:paraId="7FB89B68" w14:textId="77777777">
        <w:trPr>
          <w:trHeight w:val="633"/>
        </w:trPr>
        <w:tc>
          <w:tcPr>
            <w:tcW w:w="583" w:type="dxa"/>
            <w:tcBorders>
              <w:top w:val="single" w:sz="4" w:space="0" w:color="auto"/>
              <w:left w:val="single" w:sz="4" w:space="0" w:color="auto"/>
              <w:bottom w:val="single" w:sz="4" w:space="0" w:color="auto"/>
              <w:right w:val="single" w:sz="4" w:space="0" w:color="auto"/>
            </w:tcBorders>
          </w:tcPr>
          <w:p w14:paraId="42D01844" w14:textId="77777777" w:rsidR="00BD1045" w:rsidRPr="001C2492" w:rsidRDefault="00265D49">
            <w:pPr>
              <w:pStyle w:val="TableText"/>
              <w:spacing w:before="70" w:line="223" w:lineRule="auto"/>
              <w:ind w:left="129"/>
            </w:pPr>
            <w:proofErr w:type="spellStart"/>
            <w:r w:rsidRPr="001C2492">
              <w:rPr>
                <w:rFonts w:hint="eastAsia"/>
                <w:b/>
                <w:bCs/>
                <w:spacing w:val="-12"/>
              </w:rPr>
              <w:t>品目</w:t>
            </w:r>
            <w:proofErr w:type="spellEnd"/>
          </w:p>
          <w:p w14:paraId="443FB4E8" w14:textId="77777777" w:rsidR="00BD1045" w:rsidRPr="001C2492" w:rsidRDefault="00265D49">
            <w:pPr>
              <w:pStyle w:val="TableText"/>
              <w:spacing w:before="91" w:line="222" w:lineRule="auto"/>
              <w:ind w:left="114"/>
            </w:pPr>
            <w:proofErr w:type="spellStart"/>
            <w:r w:rsidRPr="001C2492">
              <w:rPr>
                <w:rFonts w:hint="eastAsia"/>
                <w:b/>
                <w:bCs/>
                <w:spacing w:val="-4"/>
              </w:rPr>
              <w:t>序号</w:t>
            </w:r>
            <w:proofErr w:type="spellEnd"/>
          </w:p>
        </w:tc>
        <w:tc>
          <w:tcPr>
            <w:tcW w:w="6462" w:type="dxa"/>
            <w:gridSpan w:val="3"/>
            <w:tcBorders>
              <w:top w:val="single" w:sz="4" w:space="0" w:color="auto"/>
              <w:left w:val="single" w:sz="4" w:space="0" w:color="auto"/>
              <w:bottom w:val="single" w:sz="4" w:space="0" w:color="auto"/>
              <w:right w:val="single" w:sz="4" w:space="0" w:color="auto"/>
            </w:tcBorders>
          </w:tcPr>
          <w:p w14:paraId="5B0BF7B4" w14:textId="77777777" w:rsidR="00BD1045" w:rsidRPr="001C2492" w:rsidRDefault="00265D49">
            <w:pPr>
              <w:pStyle w:val="TableText"/>
              <w:spacing w:before="224" w:line="222" w:lineRule="auto"/>
              <w:ind w:left="3054"/>
            </w:pPr>
            <w:proofErr w:type="spellStart"/>
            <w:r w:rsidRPr="001C2492">
              <w:rPr>
                <w:rFonts w:hint="eastAsia"/>
                <w:b/>
                <w:bCs/>
                <w:spacing w:val="-6"/>
              </w:rPr>
              <w:t>名称</w:t>
            </w:r>
            <w:proofErr w:type="spellEnd"/>
          </w:p>
        </w:tc>
        <w:tc>
          <w:tcPr>
            <w:tcW w:w="3543" w:type="dxa"/>
            <w:tcBorders>
              <w:top w:val="single" w:sz="4" w:space="0" w:color="auto"/>
              <w:left w:val="single" w:sz="4" w:space="0" w:color="auto"/>
              <w:bottom w:val="single" w:sz="4" w:space="0" w:color="auto"/>
              <w:right w:val="single" w:sz="4" w:space="0" w:color="auto"/>
            </w:tcBorders>
          </w:tcPr>
          <w:p w14:paraId="752AA2E8" w14:textId="77777777" w:rsidR="00BD1045" w:rsidRPr="001C2492" w:rsidRDefault="00265D49">
            <w:pPr>
              <w:pStyle w:val="TableText"/>
              <w:spacing w:before="224" w:line="219" w:lineRule="auto"/>
              <w:ind w:left="1325"/>
            </w:pPr>
            <w:proofErr w:type="spellStart"/>
            <w:r w:rsidRPr="001C2492">
              <w:rPr>
                <w:rFonts w:hint="eastAsia"/>
                <w:b/>
                <w:bCs/>
                <w:spacing w:val="-4"/>
              </w:rPr>
              <w:t>依据的标准</w:t>
            </w:r>
            <w:proofErr w:type="spellEnd"/>
          </w:p>
        </w:tc>
      </w:tr>
      <w:tr w:rsidR="00F52C60" w:rsidRPr="001C2492" w14:paraId="09B2ACFD" w14:textId="77777777">
        <w:trPr>
          <w:trHeight w:val="407"/>
        </w:trPr>
        <w:tc>
          <w:tcPr>
            <w:tcW w:w="583" w:type="dxa"/>
            <w:vMerge w:val="restart"/>
            <w:tcBorders>
              <w:top w:val="single" w:sz="4" w:space="0" w:color="auto"/>
              <w:left w:val="single" w:sz="4" w:space="0" w:color="auto"/>
              <w:bottom w:val="single" w:sz="4" w:space="0" w:color="auto"/>
              <w:right w:val="single" w:sz="4" w:space="0" w:color="auto"/>
            </w:tcBorders>
          </w:tcPr>
          <w:p w14:paraId="682EF22B" w14:textId="77777777" w:rsidR="00BD1045" w:rsidRPr="001C2492" w:rsidRDefault="00265D49">
            <w:pPr>
              <w:pStyle w:val="TableText"/>
              <w:spacing w:before="66" w:line="242" w:lineRule="auto"/>
              <w:ind w:left="128"/>
            </w:pPr>
            <w:r w:rsidRPr="001C2492">
              <w:rPr>
                <w:rFonts w:hint="eastAsia"/>
              </w:rPr>
              <w:t>1</w:t>
            </w:r>
          </w:p>
        </w:tc>
        <w:tc>
          <w:tcPr>
            <w:tcW w:w="1542" w:type="dxa"/>
            <w:vMerge w:val="restart"/>
            <w:tcBorders>
              <w:top w:val="single" w:sz="4" w:space="0" w:color="auto"/>
              <w:left w:val="single" w:sz="4" w:space="0" w:color="auto"/>
              <w:bottom w:val="single" w:sz="4" w:space="0" w:color="auto"/>
              <w:right w:val="single" w:sz="4" w:space="0" w:color="auto"/>
            </w:tcBorders>
          </w:tcPr>
          <w:p w14:paraId="6C0D5288" w14:textId="77777777" w:rsidR="00BD1045" w:rsidRPr="001C2492" w:rsidRDefault="00265D49">
            <w:pPr>
              <w:pStyle w:val="TableText"/>
              <w:spacing w:before="65" w:line="323" w:lineRule="auto"/>
              <w:ind w:left="110" w:right="108" w:hanging="8"/>
            </w:pPr>
            <w:r w:rsidRPr="001C2492">
              <w:rPr>
                <w:rFonts w:hint="eastAsia"/>
                <w:spacing w:val="3"/>
              </w:rPr>
              <w:t>A020101</w:t>
            </w:r>
            <w:r w:rsidRPr="001C2492">
              <w:rPr>
                <w:rFonts w:hint="eastAsia"/>
                <w:spacing w:val="34"/>
              </w:rPr>
              <w:t xml:space="preserve"> </w:t>
            </w:r>
            <w:proofErr w:type="spellStart"/>
            <w:r w:rsidRPr="001C2492">
              <w:rPr>
                <w:rFonts w:hint="eastAsia"/>
                <w:spacing w:val="3"/>
              </w:rPr>
              <w:t>计算机</w:t>
            </w:r>
            <w:proofErr w:type="spellEnd"/>
            <w:r w:rsidRPr="001C2492">
              <w:rPr>
                <w:rFonts w:hint="eastAsia"/>
              </w:rPr>
              <w:t xml:space="preserve"> </w:t>
            </w:r>
            <w:proofErr w:type="spellStart"/>
            <w:r w:rsidRPr="001C2492">
              <w:rPr>
                <w:rFonts w:hint="eastAsia"/>
                <w:spacing w:val="-3"/>
              </w:rPr>
              <w:t>设备</w:t>
            </w:r>
            <w:proofErr w:type="spellEnd"/>
          </w:p>
        </w:tc>
        <w:tc>
          <w:tcPr>
            <w:tcW w:w="2672" w:type="dxa"/>
            <w:tcBorders>
              <w:top w:val="single" w:sz="4" w:space="0" w:color="auto"/>
              <w:left w:val="single" w:sz="4" w:space="0" w:color="auto"/>
              <w:bottom w:val="single" w:sz="4" w:space="0" w:color="auto"/>
              <w:right w:val="single" w:sz="4" w:space="0" w:color="auto"/>
            </w:tcBorders>
          </w:tcPr>
          <w:p w14:paraId="56240F5C" w14:textId="77777777" w:rsidR="00BD1045" w:rsidRPr="001C2492" w:rsidRDefault="00265D49">
            <w:pPr>
              <w:pStyle w:val="TableText"/>
              <w:spacing w:before="66" w:line="220" w:lineRule="auto"/>
              <w:ind w:left="103"/>
            </w:pPr>
            <w:r w:rsidRPr="001C2492">
              <w:rPr>
                <w:rFonts w:hint="eastAsia"/>
                <w:spacing w:val="-1"/>
              </w:rPr>
              <w:t>A02010103</w:t>
            </w:r>
            <w:r w:rsidRPr="001C2492">
              <w:rPr>
                <w:rFonts w:hint="eastAsia"/>
                <w:spacing w:val="-32"/>
              </w:rPr>
              <w:t xml:space="preserve"> </w:t>
            </w:r>
            <w:proofErr w:type="spellStart"/>
            <w:r w:rsidRPr="001C2492">
              <w:rPr>
                <w:rFonts w:hint="eastAsia"/>
                <w:spacing w:val="-1"/>
              </w:rPr>
              <w:t>服务器</w:t>
            </w:r>
            <w:proofErr w:type="spellEnd"/>
          </w:p>
        </w:tc>
        <w:tc>
          <w:tcPr>
            <w:tcW w:w="2248" w:type="dxa"/>
            <w:tcBorders>
              <w:top w:val="single" w:sz="4" w:space="0" w:color="auto"/>
              <w:left w:val="single" w:sz="4" w:space="0" w:color="auto"/>
              <w:bottom w:val="single" w:sz="4" w:space="0" w:color="auto"/>
              <w:right w:val="single" w:sz="4" w:space="0" w:color="auto"/>
            </w:tcBorders>
          </w:tcPr>
          <w:p w14:paraId="406E2240"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5C24C551" w14:textId="77777777" w:rsidR="00BD1045" w:rsidRPr="001C2492" w:rsidRDefault="00265D49">
            <w:pPr>
              <w:pStyle w:val="TableText"/>
              <w:spacing w:before="66" w:line="219" w:lineRule="auto"/>
              <w:ind w:left="109"/>
            </w:pPr>
            <w:r w:rsidRPr="001C2492">
              <w:rPr>
                <w:rFonts w:hint="eastAsia"/>
                <w:spacing w:val="-2"/>
              </w:rPr>
              <w:t>HJ2507</w:t>
            </w:r>
            <w:r w:rsidRPr="001C2492">
              <w:rPr>
                <w:rFonts w:hint="eastAsia"/>
                <w:spacing w:val="-20"/>
              </w:rPr>
              <w:t xml:space="preserve"> </w:t>
            </w:r>
            <w:proofErr w:type="spellStart"/>
            <w:r w:rsidRPr="001C2492">
              <w:rPr>
                <w:rFonts w:hint="eastAsia"/>
                <w:spacing w:val="-2"/>
              </w:rPr>
              <w:t>网络服务器</w:t>
            </w:r>
            <w:proofErr w:type="spellEnd"/>
          </w:p>
        </w:tc>
      </w:tr>
      <w:tr w:rsidR="00F52C60" w:rsidRPr="001C2492" w14:paraId="6A69EC36"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26A3235A"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5B900B6F" w14:textId="77777777" w:rsidR="00BD1045" w:rsidRPr="001C2492" w:rsidRDefault="00BD1045">
            <w:pPr>
              <w:rPr>
                <w:rFonts w:ascii="宋体" w:hAnsi="宋体" w:cs="宋体"/>
              </w:rPr>
            </w:pPr>
          </w:p>
        </w:tc>
        <w:tc>
          <w:tcPr>
            <w:tcW w:w="2672" w:type="dxa"/>
            <w:tcBorders>
              <w:top w:val="single" w:sz="4" w:space="0" w:color="auto"/>
              <w:left w:val="single" w:sz="4" w:space="0" w:color="auto"/>
              <w:bottom w:val="single" w:sz="4" w:space="0" w:color="auto"/>
              <w:right w:val="single" w:sz="4" w:space="0" w:color="auto"/>
            </w:tcBorders>
          </w:tcPr>
          <w:p w14:paraId="40139610" w14:textId="77777777" w:rsidR="00BD1045" w:rsidRPr="001C2492" w:rsidRDefault="00265D49">
            <w:pPr>
              <w:pStyle w:val="TableText"/>
              <w:spacing w:before="65" w:line="219" w:lineRule="auto"/>
              <w:ind w:left="103"/>
            </w:pPr>
            <w:r w:rsidRPr="001C2492">
              <w:rPr>
                <w:rFonts w:hint="eastAsia"/>
                <w:spacing w:val="-2"/>
              </w:rPr>
              <w:t>A02010104</w:t>
            </w:r>
            <w:r w:rsidRPr="001C2492">
              <w:rPr>
                <w:rFonts w:hint="eastAsia"/>
                <w:spacing w:val="-14"/>
              </w:rPr>
              <w:t xml:space="preserve"> </w:t>
            </w:r>
            <w:proofErr w:type="spellStart"/>
            <w:r w:rsidRPr="001C2492">
              <w:rPr>
                <w:rFonts w:hint="eastAsia"/>
                <w:spacing w:val="-2"/>
              </w:rPr>
              <w:t>台式计算机</w:t>
            </w:r>
            <w:proofErr w:type="spellEnd"/>
          </w:p>
        </w:tc>
        <w:tc>
          <w:tcPr>
            <w:tcW w:w="2248" w:type="dxa"/>
            <w:tcBorders>
              <w:top w:val="single" w:sz="4" w:space="0" w:color="auto"/>
              <w:left w:val="single" w:sz="4" w:space="0" w:color="auto"/>
              <w:bottom w:val="single" w:sz="4" w:space="0" w:color="auto"/>
              <w:right w:val="single" w:sz="4" w:space="0" w:color="auto"/>
            </w:tcBorders>
          </w:tcPr>
          <w:p w14:paraId="4A70BD80"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6222C199" w14:textId="77777777" w:rsidR="00BD1045" w:rsidRPr="001C2492" w:rsidRDefault="00265D49">
            <w:pPr>
              <w:pStyle w:val="TableText"/>
              <w:spacing w:before="64" w:line="219" w:lineRule="auto"/>
              <w:ind w:left="109"/>
              <w:rPr>
                <w:lang w:eastAsia="zh-CN"/>
              </w:rPr>
            </w:pPr>
            <w:r w:rsidRPr="001C2492">
              <w:rPr>
                <w:rFonts w:hint="eastAsia"/>
                <w:spacing w:val="-1"/>
                <w:lang w:eastAsia="zh-CN"/>
              </w:rPr>
              <w:t>HJ2536</w:t>
            </w:r>
            <w:r w:rsidRPr="001C2492">
              <w:rPr>
                <w:rFonts w:hint="eastAsia"/>
                <w:spacing w:val="-28"/>
                <w:lang w:eastAsia="zh-CN"/>
              </w:rPr>
              <w:t xml:space="preserve"> </w:t>
            </w:r>
            <w:r w:rsidRPr="001C2492">
              <w:rPr>
                <w:rFonts w:hint="eastAsia"/>
                <w:spacing w:val="-1"/>
                <w:lang w:eastAsia="zh-CN"/>
              </w:rPr>
              <w:t>微型计算机、显示器</w:t>
            </w:r>
          </w:p>
        </w:tc>
      </w:tr>
      <w:tr w:rsidR="00F52C60" w:rsidRPr="001C2492" w14:paraId="5998770F"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7C97C774"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65CBA64C" w14:textId="77777777" w:rsidR="00BD1045" w:rsidRPr="001C2492" w:rsidRDefault="00BD1045">
            <w:pPr>
              <w:rPr>
                <w:rFonts w:ascii="宋体" w:hAnsi="宋体" w:cs="宋体"/>
              </w:rPr>
            </w:pPr>
          </w:p>
        </w:tc>
        <w:tc>
          <w:tcPr>
            <w:tcW w:w="2672" w:type="dxa"/>
            <w:tcBorders>
              <w:top w:val="single" w:sz="4" w:space="0" w:color="auto"/>
              <w:left w:val="single" w:sz="4" w:space="0" w:color="auto"/>
              <w:bottom w:val="single" w:sz="4" w:space="0" w:color="auto"/>
              <w:right w:val="single" w:sz="4" w:space="0" w:color="auto"/>
            </w:tcBorders>
          </w:tcPr>
          <w:p w14:paraId="50B7A6DF" w14:textId="77777777" w:rsidR="00BD1045" w:rsidRPr="001C2492" w:rsidRDefault="00265D49">
            <w:pPr>
              <w:pStyle w:val="TableText"/>
              <w:spacing w:before="64" w:line="219" w:lineRule="auto"/>
              <w:ind w:left="103"/>
            </w:pPr>
            <w:r w:rsidRPr="001C2492">
              <w:rPr>
                <w:rFonts w:hint="eastAsia"/>
                <w:spacing w:val="-1"/>
              </w:rPr>
              <w:t>A02010105</w:t>
            </w:r>
            <w:r w:rsidRPr="001C2492">
              <w:rPr>
                <w:rFonts w:hint="eastAsia"/>
                <w:spacing w:val="-30"/>
              </w:rPr>
              <w:t xml:space="preserve"> </w:t>
            </w:r>
            <w:proofErr w:type="spellStart"/>
            <w:r w:rsidRPr="001C2492">
              <w:rPr>
                <w:rFonts w:hint="eastAsia"/>
                <w:spacing w:val="-1"/>
              </w:rPr>
              <w:t>便携式计算机</w:t>
            </w:r>
            <w:proofErr w:type="spellEnd"/>
          </w:p>
        </w:tc>
        <w:tc>
          <w:tcPr>
            <w:tcW w:w="2248" w:type="dxa"/>
            <w:tcBorders>
              <w:top w:val="single" w:sz="4" w:space="0" w:color="auto"/>
              <w:left w:val="single" w:sz="4" w:space="0" w:color="auto"/>
              <w:bottom w:val="single" w:sz="4" w:space="0" w:color="auto"/>
              <w:right w:val="single" w:sz="4" w:space="0" w:color="auto"/>
            </w:tcBorders>
          </w:tcPr>
          <w:p w14:paraId="30899D1E"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2A5D5527" w14:textId="77777777" w:rsidR="00BD1045" w:rsidRPr="001C2492" w:rsidRDefault="00265D49">
            <w:pPr>
              <w:pStyle w:val="TableText"/>
              <w:spacing w:before="64" w:line="219" w:lineRule="auto"/>
              <w:ind w:left="109"/>
              <w:rPr>
                <w:lang w:eastAsia="zh-CN"/>
              </w:rPr>
            </w:pPr>
            <w:r w:rsidRPr="001C2492">
              <w:rPr>
                <w:rFonts w:hint="eastAsia"/>
                <w:spacing w:val="-1"/>
                <w:lang w:eastAsia="zh-CN"/>
              </w:rPr>
              <w:t>HJ2536</w:t>
            </w:r>
            <w:r w:rsidRPr="001C2492">
              <w:rPr>
                <w:rFonts w:hint="eastAsia"/>
                <w:spacing w:val="-28"/>
                <w:lang w:eastAsia="zh-CN"/>
              </w:rPr>
              <w:t xml:space="preserve"> </w:t>
            </w:r>
            <w:r w:rsidRPr="001C2492">
              <w:rPr>
                <w:rFonts w:hint="eastAsia"/>
                <w:spacing w:val="-1"/>
                <w:lang w:eastAsia="zh-CN"/>
              </w:rPr>
              <w:t>微型计算机、显示器</w:t>
            </w:r>
          </w:p>
        </w:tc>
      </w:tr>
      <w:tr w:rsidR="00F52C60" w:rsidRPr="001C2492" w14:paraId="05F909D5"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491C55A3"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5F0E2A3A" w14:textId="77777777" w:rsidR="00BD1045" w:rsidRPr="001C2492" w:rsidRDefault="00BD1045">
            <w:pPr>
              <w:rPr>
                <w:rFonts w:ascii="宋体" w:hAnsi="宋体" w:cs="宋体"/>
              </w:rPr>
            </w:pPr>
          </w:p>
        </w:tc>
        <w:tc>
          <w:tcPr>
            <w:tcW w:w="2672" w:type="dxa"/>
            <w:tcBorders>
              <w:top w:val="single" w:sz="4" w:space="0" w:color="auto"/>
              <w:left w:val="single" w:sz="4" w:space="0" w:color="auto"/>
              <w:bottom w:val="single" w:sz="4" w:space="0" w:color="auto"/>
              <w:right w:val="single" w:sz="4" w:space="0" w:color="auto"/>
            </w:tcBorders>
          </w:tcPr>
          <w:p w14:paraId="3D76CF02" w14:textId="77777777" w:rsidR="00BD1045" w:rsidRPr="001C2492" w:rsidRDefault="00265D49">
            <w:pPr>
              <w:pStyle w:val="TableText"/>
              <w:spacing w:before="64" w:line="219" w:lineRule="auto"/>
              <w:ind w:left="103"/>
            </w:pPr>
            <w:r w:rsidRPr="001C2492">
              <w:rPr>
                <w:rFonts w:hint="eastAsia"/>
                <w:spacing w:val="-1"/>
              </w:rPr>
              <w:t>A02010107</w:t>
            </w:r>
            <w:r w:rsidRPr="001C2492">
              <w:rPr>
                <w:rFonts w:hint="eastAsia"/>
                <w:spacing w:val="-28"/>
              </w:rPr>
              <w:t xml:space="preserve"> </w:t>
            </w:r>
            <w:proofErr w:type="spellStart"/>
            <w:r w:rsidRPr="001C2492">
              <w:rPr>
                <w:rFonts w:hint="eastAsia"/>
                <w:spacing w:val="-1"/>
              </w:rPr>
              <w:t>平板式微型计算机</w:t>
            </w:r>
            <w:proofErr w:type="spellEnd"/>
          </w:p>
        </w:tc>
        <w:tc>
          <w:tcPr>
            <w:tcW w:w="2248" w:type="dxa"/>
            <w:tcBorders>
              <w:top w:val="single" w:sz="4" w:space="0" w:color="auto"/>
              <w:left w:val="single" w:sz="4" w:space="0" w:color="auto"/>
              <w:bottom w:val="single" w:sz="4" w:space="0" w:color="auto"/>
              <w:right w:val="single" w:sz="4" w:space="0" w:color="auto"/>
            </w:tcBorders>
          </w:tcPr>
          <w:p w14:paraId="11F054B3"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4BEE09C1" w14:textId="77777777" w:rsidR="00BD1045" w:rsidRPr="001C2492" w:rsidRDefault="00265D49">
            <w:pPr>
              <w:pStyle w:val="TableText"/>
              <w:spacing w:before="63" w:line="219" w:lineRule="auto"/>
              <w:ind w:left="109"/>
              <w:rPr>
                <w:lang w:eastAsia="zh-CN"/>
              </w:rPr>
            </w:pPr>
            <w:r w:rsidRPr="001C2492">
              <w:rPr>
                <w:rFonts w:hint="eastAsia"/>
                <w:spacing w:val="-1"/>
                <w:lang w:eastAsia="zh-CN"/>
              </w:rPr>
              <w:t>HJ2536</w:t>
            </w:r>
            <w:r w:rsidRPr="001C2492">
              <w:rPr>
                <w:rFonts w:hint="eastAsia"/>
                <w:spacing w:val="-28"/>
                <w:lang w:eastAsia="zh-CN"/>
              </w:rPr>
              <w:t xml:space="preserve"> </w:t>
            </w:r>
            <w:r w:rsidRPr="001C2492">
              <w:rPr>
                <w:rFonts w:hint="eastAsia"/>
                <w:spacing w:val="-1"/>
                <w:lang w:eastAsia="zh-CN"/>
              </w:rPr>
              <w:t>微型计算机、显示器</w:t>
            </w:r>
          </w:p>
        </w:tc>
      </w:tr>
      <w:tr w:rsidR="00F52C60" w:rsidRPr="001C2492" w14:paraId="049817C3"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3DFAE641"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5D601617" w14:textId="77777777" w:rsidR="00BD1045" w:rsidRPr="001C2492" w:rsidRDefault="00BD1045">
            <w:pPr>
              <w:rPr>
                <w:rFonts w:ascii="宋体" w:hAnsi="宋体" w:cs="宋体"/>
              </w:rPr>
            </w:pPr>
          </w:p>
        </w:tc>
        <w:tc>
          <w:tcPr>
            <w:tcW w:w="2672" w:type="dxa"/>
            <w:tcBorders>
              <w:top w:val="single" w:sz="4" w:space="0" w:color="auto"/>
              <w:left w:val="single" w:sz="4" w:space="0" w:color="auto"/>
              <w:bottom w:val="single" w:sz="4" w:space="0" w:color="auto"/>
              <w:right w:val="single" w:sz="4" w:space="0" w:color="auto"/>
            </w:tcBorders>
          </w:tcPr>
          <w:p w14:paraId="4A3C5F53" w14:textId="77777777" w:rsidR="00BD1045" w:rsidRPr="001C2492" w:rsidRDefault="00265D49">
            <w:pPr>
              <w:pStyle w:val="TableText"/>
              <w:spacing w:before="65" w:line="219" w:lineRule="auto"/>
              <w:ind w:left="103"/>
            </w:pPr>
            <w:r w:rsidRPr="001C2492">
              <w:rPr>
                <w:rFonts w:hint="eastAsia"/>
                <w:spacing w:val="-2"/>
              </w:rPr>
              <w:t>A02010108</w:t>
            </w:r>
            <w:r w:rsidRPr="001C2492">
              <w:rPr>
                <w:rFonts w:hint="eastAsia"/>
                <w:spacing w:val="32"/>
              </w:rPr>
              <w:t xml:space="preserve"> </w:t>
            </w:r>
            <w:proofErr w:type="spellStart"/>
            <w:r w:rsidRPr="001C2492">
              <w:rPr>
                <w:rFonts w:hint="eastAsia"/>
                <w:spacing w:val="-2"/>
              </w:rPr>
              <w:t>网络计算机</w:t>
            </w:r>
            <w:proofErr w:type="spellEnd"/>
          </w:p>
        </w:tc>
        <w:tc>
          <w:tcPr>
            <w:tcW w:w="2248" w:type="dxa"/>
            <w:tcBorders>
              <w:top w:val="single" w:sz="4" w:space="0" w:color="auto"/>
              <w:left w:val="single" w:sz="4" w:space="0" w:color="auto"/>
              <w:bottom w:val="single" w:sz="4" w:space="0" w:color="auto"/>
              <w:right w:val="single" w:sz="4" w:space="0" w:color="auto"/>
            </w:tcBorders>
          </w:tcPr>
          <w:p w14:paraId="0921CD5F"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70D05D4C" w14:textId="77777777" w:rsidR="00BD1045" w:rsidRPr="001C2492" w:rsidRDefault="00265D49">
            <w:pPr>
              <w:pStyle w:val="TableText"/>
              <w:spacing w:before="64" w:line="219" w:lineRule="auto"/>
              <w:ind w:left="109"/>
              <w:rPr>
                <w:lang w:eastAsia="zh-CN"/>
              </w:rPr>
            </w:pPr>
            <w:r w:rsidRPr="001C2492">
              <w:rPr>
                <w:rFonts w:hint="eastAsia"/>
                <w:spacing w:val="-1"/>
                <w:lang w:eastAsia="zh-CN"/>
              </w:rPr>
              <w:t>HJ2536</w:t>
            </w:r>
            <w:r w:rsidRPr="001C2492">
              <w:rPr>
                <w:rFonts w:hint="eastAsia"/>
                <w:spacing w:val="-28"/>
                <w:lang w:eastAsia="zh-CN"/>
              </w:rPr>
              <w:t xml:space="preserve"> </w:t>
            </w:r>
            <w:r w:rsidRPr="001C2492">
              <w:rPr>
                <w:rFonts w:hint="eastAsia"/>
                <w:spacing w:val="-1"/>
                <w:lang w:eastAsia="zh-CN"/>
              </w:rPr>
              <w:t>微型计算机、显示器</w:t>
            </w:r>
          </w:p>
        </w:tc>
      </w:tr>
      <w:tr w:rsidR="00F52C60" w:rsidRPr="001C2492" w14:paraId="422E02F8"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59D43DB9"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3E50D0A7" w14:textId="77777777" w:rsidR="00BD1045" w:rsidRPr="001C2492" w:rsidRDefault="00BD1045">
            <w:pPr>
              <w:rPr>
                <w:rFonts w:ascii="宋体" w:hAnsi="宋体" w:cs="宋体"/>
              </w:rPr>
            </w:pPr>
          </w:p>
        </w:tc>
        <w:tc>
          <w:tcPr>
            <w:tcW w:w="2672" w:type="dxa"/>
            <w:tcBorders>
              <w:top w:val="single" w:sz="4" w:space="0" w:color="auto"/>
              <w:left w:val="single" w:sz="4" w:space="0" w:color="auto"/>
              <w:bottom w:val="single" w:sz="4" w:space="0" w:color="auto"/>
              <w:right w:val="single" w:sz="4" w:space="0" w:color="auto"/>
            </w:tcBorders>
          </w:tcPr>
          <w:p w14:paraId="3D616678" w14:textId="77777777" w:rsidR="00BD1045" w:rsidRPr="001C2492" w:rsidRDefault="00265D49">
            <w:pPr>
              <w:pStyle w:val="TableText"/>
              <w:spacing w:before="64" w:line="219" w:lineRule="auto"/>
              <w:ind w:left="103"/>
            </w:pPr>
            <w:r w:rsidRPr="001C2492">
              <w:rPr>
                <w:rFonts w:hint="eastAsia"/>
              </w:rPr>
              <w:t xml:space="preserve">A02010109 </w:t>
            </w:r>
            <w:proofErr w:type="spellStart"/>
            <w:r w:rsidRPr="001C2492">
              <w:rPr>
                <w:rFonts w:hint="eastAsia"/>
              </w:rPr>
              <w:t>计算机工作站</w:t>
            </w:r>
            <w:proofErr w:type="spellEnd"/>
          </w:p>
        </w:tc>
        <w:tc>
          <w:tcPr>
            <w:tcW w:w="2248" w:type="dxa"/>
            <w:tcBorders>
              <w:top w:val="single" w:sz="4" w:space="0" w:color="auto"/>
              <w:left w:val="single" w:sz="4" w:space="0" w:color="auto"/>
              <w:bottom w:val="single" w:sz="4" w:space="0" w:color="auto"/>
              <w:right w:val="single" w:sz="4" w:space="0" w:color="auto"/>
            </w:tcBorders>
          </w:tcPr>
          <w:p w14:paraId="5CA4CE3A"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39886F99" w14:textId="77777777" w:rsidR="00BD1045" w:rsidRPr="001C2492" w:rsidRDefault="00265D49">
            <w:pPr>
              <w:pStyle w:val="TableText"/>
              <w:spacing w:before="64" w:line="219" w:lineRule="auto"/>
              <w:ind w:left="109"/>
              <w:rPr>
                <w:lang w:eastAsia="zh-CN"/>
              </w:rPr>
            </w:pPr>
            <w:r w:rsidRPr="001C2492">
              <w:rPr>
                <w:rFonts w:hint="eastAsia"/>
                <w:spacing w:val="-1"/>
                <w:lang w:eastAsia="zh-CN"/>
              </w:rPr>
              <w:t>HJ2536</w:t>
            </w:r>
            <w:r w:rsidRPr="001C2492">
              <w:rPr>
                <w:rFonts w:hint="eastAsia"/>
                <w:spacing w:val="-28"/>
                <w:lang w:eastAsia="zh-CN"/>
              </w:rPr>
              <w:t xml:space="preserve"> </w:t>
            </w:r>
            <w:r w:rsidRPr="001C2492">
              <w:rPr>
                <w:rFonts w:hint="eastAsia"/>
                <w:spacing w:val="-1"/>
                <w:lang w:eastAsia="zh-CN"/>
              </w:rPr>
              <w:t>微型计算机、显示器</w:t>
            </w:r>
          </w:p>
        </w:tc>
      </w:tr>
      <w:tr w:rsidR="00F52C60" w:rsidRPr="001C2492" w14:paraId="658E2C30"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7A34BB62"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54058FE4" w14:textId="77777777" w:rsidR="00BD1045" w:rsidRPr="001C2492" w:rsidRDefault="00BD1045">
            <w:pPr>
              <w:rPr>
                <w:rFonts w:ascii="宋体" w:hAnsi="宋体" w:cs="宋体"/>
              </w:rPr>
            </w:pPr>
          </w:p>
        </w:tc>
        <w:tc>
          <w:tcPr>
            <w:tcW w:w="2672" w:type="dxa"/>
            <w:tcBorders>
              <w:top w:val="single" w:sz="4" w:space="0" w:color="auto"/>
              <w:left w:val="single" w:sz="4" w:space="0" w:color="auto"/>
              <w:bottom w:val="single" w:sz="4" w:space="0" w:color="auto"/>
              <w:right w:val="single" w:sz="4" w:space="0" w:color="auto"/>
            </w:tcBorders>
          </w:tcPr>
          <w:p w14:paraId="746E103E" w14:textId="77777777" w:rsidR="00BD1045" w:rsidRPr="001C2492" w:rsidRDefault="00265D49">
            <w:pPr>
              <w:pStyle w:val="TableText"/>
              <w:spacing w:before="64" w:line="219" w:lineRule="auto"/>
              <w:ind w:left="103"/>
            </w:pPr>
            <w:r w:rsidRPr="001C2492">
              <w:rPr>
                <w:rFonts w:hint="eastAsia"/>
                <w:spacing w:val="-1"/>
              </w:rPr>
              <w:t>A02010199</w:t>
            </w:r>
            <w:r w:rsidRPr="001C2492">
              <w:rPr>
                <w:rFonts w:hint="eastAsia"/>
                <w:spacing w:val="-29"/>
              </w:rPr>
              <w:t xml:space="preserve"> </w:t>
            </w:r>
            <w:proofErr w:type="spellStart"/>
            <w:r w:rsidRPr="001C2492">
              <w:rPr>
                <w:rFonts w:hint="eastAsia"/>
                <w:spacing w:val="-1"/>
              </w:rPr>
              <w:t>其他计算机设备</w:t>
            </w:r>
            <w:proofErr w:type="spellEnd"/>
          </w:p>
        </w:tc>
        <w:tc>
          <w:tcPr>
            <w:tcW w:w="2248" w:type="dxa"/>
            <w:tcBorders>
              <w:top w:val="single" w:sz="4" w:space="0" w:color="auto"/>
              <w:left w:val="single" w:sz="4" w:space="0" w:color="auto"/>
              <w:bottom w:val="single" w:sz="4" w:space="0" w:color="auto"/>
              <w:right w:val="single" w:sz="4" w:space="0" w:color="auto"/>
            </w:tcBorders>
          </w:tcPr>
          <w:p w14:paraId="3D720260"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59D1ED6C" w14:textId="77777777" w:rsidR="00BD1045" w:rsidRPr="001C2492" w:rsidRDefault="00265D49">
            <w:pPr>
              <w:pStyle w:val="TableText"/>
              <w:spacing w:before="64" w:line="219" w:lineRule="auto"/>
              <w:ind w:left="109"/>
              <w:rPr>
                <w:lang w:eastAsia="zh-CN"/>
              </w:rPr>
            </w:pPr>
            <w:r w:rsidRPr="001C2492">
              <w:rPr>
                <w:rFonts w:hint="eastAsia"/>
                <w:spacing w:val="-1"/>
                <w:lang w:eastAsia="zh-CN"/>
              </w:rPr>
              <w:t>HJ2536</w:t>
            </w:r>
            <w:r w:rsidRPr="001C2492">
              <w:rPr>
                <w:rFonts w:hint="eastAsia"/>
                <w:spacing w:val="-28"/>
                <w:lang w:eastAsia="zh-CN"/>
              </w:rPr>
              <w:t xml:space="preserve"> </w:t>
            </w:r>
            <w:r w:rsidRPr="001C2492">
              <w:rPr>
                <w:rFonts w:hint="eastAsia"/>
                <w:spacing w:val="-1"/>
                <w:lang w:eastAsia="zh-CN"/>
              </w:rPr>
              <w:t>微型计算机、显示器</w:t>
            </w:r>
          </w:p>
        </w:tc>
      </w:tr>
      <w:tr w:rsidR="00F52C60" w:rsidRPr="001C2492" w14:paraId="407A8AD8" w14:textId="77777777">
        <w:trPr>
          <w:trHeight w:val="408"/>
        </w:trPr>
        <w:tc>
          <w:tcPr>
            <w:tcW w:w="583" w:type="dxa"/>
            <w:vMerge w:val="restart"/>
            <w:tcBorders>
              <w:top w:val="single" w:sz="4" w:space="0" w:color="auto"/>
              <w:left w:val="single" w:sz="4" w:space="0" w:color="auto"/>
              <w:bottom w:val="single" w:sz="4" w:space="0" w:color="auto"/>
              <w:right w:val="single" w:sz="4" w:space="0" w:color="auto"/>
            </w:tcBorders>
          </w:tcPr>
          <w:p w14:paraId="1A42131E" w14:textId="77777777" w:rsidR="00BD1045" w:rsidRPr="001C2492" w:rsidRDefault="00265D49">
            <w:pPr>
              <w:pStyle w:val="TableText"/>
              <w:spacing w:before="64" w:line="242" w:lineRule="auto"/>
              <w:ind w:left="116"/>
            </w:pPr>
            <w:r w:rsidRPr="001C2492">
              <w:rPr>
                <w:rFonts w:hint="eastAsia"/>
              </w:rPr>
              <w:t>2</w:t>
            </w:r>
          </w:p>
        </w:tc>
        <w:tc>
          <w:tcPr>
            <w:tcW w:w="1542" w:type="dxa"/>
            <w:vMerge w:val="restart"/>
            <w:tcBorders>
              <w:top w:val="single" w:sz="4" w:space="0" w:color="auto"/>
              <w:left w:val="single" w:sz="4" w:space="0" w:color="auto"/>
              <w:bottom w:val="single" w:sz="4" w:space="0" w:color="auto"/>
              <w:right w:val="single" w:sz="4" w:space="0" w:color="auto"/>
            </w:tcBorders>
          </w:tcPr>
          <w:p w14:paraId="73E42C07" w14:textId="77777777" w:rsidR="00BD1045" w:rsidRPr="001C2492" w:rsidRDefault="00265D49">
            <w:pPr>
              <w:pStyle w:val="TableText"/>
              <w:spacing w:before="64" w:line="323" w:lineRule="auto"/>
              <w:ind w:left="123" w:right="108" w:hanging="21"/>
            </w:pPr>
            <w:r w:rsidRPr="001C2492">
              <w:rPr>
                <w:rFonts w:hint="eastAsia"/>
                <w:spacing w:val="3"/>
              </w:rPr>
              <w:t>A020106</w:t>
            </w:r>
            <w:r w:rsidRPr="001C2492">
              <w:rPr>
                <w:rFonts w:hint="eastAsia"/>
                <w:spacing w:val="34"/>
              </w:rPr>
              <w:t xml:space="preserve"> </w:t>
            </w:r>
            <w:proofErr w:type="spellStart"/>
            <w:r w:rsidRPr="001C2492">
              <w:rPr>
                <w:rFonts w:hint="eastAsia"/>
                <w:spacing w:val="3"/>
              </w:rPr>
              <w:t>输入输</w:t>
            </w:r>
            <w:proofErr w:type="spellEnd"/>
            <w:r w:rsidRPr="001C2492">
              <w:rPr>
                <w:rFonts w:hint="eastAsia"/>
              </w:rPr>
              <w:t xml:space="preserve"> </w:t>
            </w:r>
            <w:proofErr w:type="spellStart"/>
            <w:r w:rsidRPr="001C2492">
              <w:rPr>
                <w:rFonts w:hint="eastAsia"/>
                <w:spacing w:val="-5"/>
              </w:rPr>
              <w:t>出设备</w:t>
            </w:r>
            <w:proofErr w:type="spellEnd"/>
          </w:p>
        </w:tc>
        <w:tc>
          <w:tcPr>
            <w:tcW w:w="2672" w:type="dxa"/>
            <w:vMerge w:val="restart"/>
            <w:tcBorders>
              <w:top w:val="single" w:sz="4" w:space="0" w:color="auto"/>
              <w:left w:val="single" w:sz="4" w:space="0" w:color="auto"/>
              <w:bottom w:val="single" w:sz="4" w:space="0" w:color="auto"/>
              <w:right w:val="single" w:sz="4" w:space="0" w:color="auto"/>
            </w:tcBorders>
          </w:tcPr>
          <w:p w14:paraId="137A0959" w14:textId="77777777" w:rsidR="00BD1045" w:rsidRPr="001C2492" w:rsidRDefault="00265D49">
            <w:pPr>
              <w:pStyle w:val="TableText"/>
              <w:spacing w:before="64" w:line="220" w:lineRule="auto"/>
              <w:ind w:left="103"/>
            </w:pPr>
            <w:r w:rsidRPr="001C2492">
              <w:rPr>
                <w:rFonts w:hint="eastAsia"/>
                <w:spacing w:val="-1"/>
              </w:rPr>
              <w:t>A02010601</w:t>
            </w:r>
            <w:r w:rsidRPr="001C2492">
              <w:rPr>
                <w:rFonts w:hint="eastAsia"/>
                <w:spacing w:val="-31"/>
              </w:rPr>
              <w:t xml:space="preserve"> </w:t>
            </w:r>
            <w:proofErr w:type="spellStart"/>
            <w:r w:rsidRPr="001C2492">
              <w:rPr>
                <w:rFonts w:hint="eastAsia"/>
                <w:spacing w:val="-1"/>
              </w:rPr>
              <w:t>打印设备</w:t>
            </w:r>
            <w:proofErr w:type="spellEnd"/>
          </w:p>
        </w:tc>
        <w:tc>
          <w:tcPr>
            <w:tcW w:w="2248" w:type="dxa"/>
            <w:tcBorders>
              <w:top w:val="single" w:sz="4" w:space="0" w:color="auto"/>
              <w:left w:val="single" w:sz="4" w:space="0" w:color="auto"/>
              <w:bottom w:val="single" w:sz="4" w:space="0" w:color="auto"/>
              <w:right w:val="single" w:sz="4" w:space="0" w:color="auto"/>
            </w:tcBorders>
          </w:tcPr>
          <w:p w14:paraId="4BC55819" w14:textId="77777777" w:rsidR="00BD1045" w:rsidRPr="001C2492" w:rsidRDefault="00265D49">
            <w:pPr>
              <w:pStyle w:val="TableText"/>
              <w:spacing w:before="65" w:line="219" w:lineRule="auto"/>
              <w:ind w:left="105"/>
            </w:pPr>
            <w:r w:rsidRPr="001C2492">
              <w:rPr>
                <w:rFonts w:hint="eastAsia"/>
              </w:rPr>
              <w:t xml:space="preserve">A0201060101 </w:t>
            </w:r>
            <w:proofErr w:type="spellStart"/>
            <w:r w:rsidRPr="001C2492">
              <w:rPr>
                <w:rFonts w:hint="eastAsia"/>
              </w:rPr>
              <w:t>喷墨打印机</w:t>
            </w:r>
            <w:proofErr w:type="spellEnd"/>
          </w:p>
        </w:tc>
        <w:tc>
          <w:tcPr>
            <w:tcW w:w="3543" w:type="dxa"/>
            <w:tcBorders>
              <w:top w:val="single" w:sz="4" w:space="0" w:color="auto"/>
              <w:left w:val="single" w:sz="4" w:space="0" w:color="auto"/>
              <w:bottom w:val="single" w:sz="4" w:space="0" w:color="auto"/>
              <w:right w:val="single" w:sz="4" w:space="0" w:color="auto"/>
            </w:tcBorders>
          </w:tcPr>
          <w:p w14:paraId="6CD19CD5" w14:textId="77777777" w:rsidR="00BD1045" w:rsidRPr="001C2492" w:rsidRDefault="00265D49">
            <w:pPr>
              <w:pStyle w:val="TableText"/>
              <w:spacing w:before="64" w:line="219" w:lineRule="auto"/>
              <w:ind w:left="109"/>
              <w:rPr>
                <w:lang w:eastAsia="zh-CN"/>
              </w:rPr>
            </w:pPr>
            <w:r w:rsidRPr="001C2492">
              <w:rPr>
                <w:rFonts w:hint="eastAsia"/>
                <w:spacing w:val="-1"/>
                <w:lang w:eastAsia="zh-CN"/>
              </w:rPr>
              <w:t>HJ2512</w:t>
            </w:r>
            <w:r w:rsidRPr="001C2492">
              <w:rPr>
                <w:rFonts w:hint="eastAsia"/>
                <w:spacing w:val="-29"/>
                <w:lang w:eastAsia="zh-CN"/>
              </w:rPr>
              <w:t xml:space="preserve"> </w:t>
            </w:r>
            <w:r w:rsidRPr="001C2492">
              <w:rPr>
                <w:rFonts w:hint="eastAsia"/>
                <w:spacing w:val="-1"/>
                <w:lang w:eastAsia="zh-CN"/>
              </w:rPr>
              <w:t>打印机、传真机及多功能一体机</w:t>
            </w:r>
          </w:p>
        </w:tc>
      </w:tr>
      <w:tr w:rsidR="00F52C60" w:rsidRPr="001C2492" w14:paraId="1BFC8E73"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382D56DD"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3E6A2052" w14:textId="77777777" w:rsidR="00BD1045" w:rsidRPr="001C2492" w:rsidRDefault="00BD1045">
            <w:pPr>
              <w:rPr>
                <w:rFonts w:ascii="宋体" w:hAnsi="宋体" w:cs="宋体"/>
              </w:rPr>
            </w:pPr>
          </w:p>
        </w:tc>
        <w:tc>
          <w:tcPr>
            <w:tcW w:w="2672" w:type="dxa"/>
            <w:vMerge/>
            <w:tcBorders>
              <w:top w:val="single" w:sz="4" w:space="0" w:color="auto"/>
              <w:left w:val="single" w:sz="4" w:space="0" w:color="auto"/>
              <w:bottom w:val="single" w:sz="4" w:space="0" w:color="auto"/>
              <w:right w:val="single" w:sz="4" w:space="0" w:color="auto"/>
            </w:tcBorders>
          </w:tcPr>
          <w:p w14:paraId="0866C0EF" w14:textId="77777777" w:rsidR="00BD1045" w:rsidRPr="001C2492" w:rsidRDefault="00BD1045">
            <w:pPr>
              <w:rPr>
                <w:rFonts w:ascii="宋体" w:hAnsi="宋体" w:cs="宋体"/>
              </w:rPr>
            </w:pPr>
          </w:p>
        </w:tc>
        <w:tc>
          <w:tcPr>
            <w:tcW w:w="2248" w:type="dxa"/>
            <w:tcBorders>
              <w:top w:val="single" w:sz="4" w:space="0" w:color="auto"/>
              <w:left w:val="single" w:sz="4" w:space="0" w:color="auto"/>
              <w:bottom w:val="single" w:sz="4" w:space="0" w:color="auto"/>
              <w:right w:val="single" w:sz="4" w:space="0" w:color="auto"/>
            </w:tcBorders>
          </w:tcPr>
          <w:p w14:paraId="69044DD0" w14:textId="77777777" w:rsidR="00BD1045" w:rsidRPr="001C2492" w:rsidRDefault="00265D49">
            <w:pPr>
              <w:pStyle w:val="TableText"/>
              <w:spacing w:before="64" w:line="219" w:lineRule="auto"/>
              <w:ind w:left="105"/>
            </w:pPr>
            <w:r w:rsidRPr="001C2492">
              <w:rPr>
                <w:rFonts w:hint="eastAsia"/>
              </w:rPr>
              <w:t xml:space="preserve">A0201060102 </w:t>
            </w:r>
            <w:proofErr w:type="spellStart"/>
            <w:r w:rsidRPr="001C2492">
              <w:rPr>
                <w:rFonts w:hint="eastAsia"/>
              </w:rPr>
              <w:t>激光打印机</w:t>
            </w:r>
            <w:proofErr w:type="spellEnd"/>
          </w:p>
        </w:tc>
        <w:tc>
          <w:tcPr>
            <w:tcW w:w="3543" w:type="dxa"/>
            <w:tcBorders>
              <w:top w:val="single" w:sz="4" w:space="0" w:color="auto"/>
              <w:left w:val="single" w:sz="4" w:space="0" w:color="auto"/>
              <w:bottom w:val="single" w:sz="4" w:space="0" w:color="auto"/>
              <w:right w:val="single" w:sz="4" w:space="0" w:color="auto"/>
            </w:tcBorders>
          </w:tcPr>
          <w:p w14:paraId="652A1F38" w14:textId="77777777" w:rsidR="00BD1045" w:rsidRPr="001C2492" w:rsidRDefault="00265D49">
            <w:pPr>
              <w:pStyle w:val="TableText"/>
              <w:spacing w:before="64" w:line="219" w:lineRule="auto"/>
              <w:ind w:left="109"/>
              <w:rPr>
                <w:lang w:eastAsia="zh-CN"/>
              </w:rPr>
            </w:pPr>
            <w:r w:rsidRPr="001C2492">
              <w:rPr>
                <w:rFonts w:hint="eastAsia"/>
                <w:spacing w:val="-1"/>
                <w:lang w:eastAsia="zh-CN"/>
              </w:rPr>
              <w:t>HJ2512</w:t>
            </w:r>
            <w:r w:rsidRPr="001C2492">
              <w:rPr>
                <w:rFonts w:hint="eastAsia"/>
                <w:spacing w:val="-29"/>
                <w:lang w:eastAsia="zh-CN"/>
              </w:rPr>
              <w:t xml:space="preserve"> </w:t>
            </w:r>
            <w:r w:rsidRPr="001C2492">
              <w:rPr>
                <w:rFonts w:hint="eastAsia"/>
                <w:spacing w:val="-1"/>
                <w:lang w:eastAsia="zh-CN"/>
              </w:rPr>
              <w:t>打印机、传真机及多功能一体机</w:t>
            </w:r>
          </w:p>
        </w:tc>
      </w:tr>
      <w:tr w:rsidR="00F52C60" w:rsidRPr="001C2492" w14:paraId="3B35B12D"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42F182DB"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4635E46C" w14:textId="77777777" w:rsidR="00BD1045" w:rsidRPr="001C2492" w:rsidRDefault="00BD1045">
            <w:pPr>
              <w:rPr>
                <w:rFonts w:ascii="宋体" w:hAnsi="宋体" w:cs="宋体"/>
              </w:rPr>
            </w:pPr>
          </w:p>
        </w:tc>
        <w:tc>
          <w:tcPr>
            <w:tcW w:w="2672" w:type="dxa"/>
            <w:vMerge/>
            <w:tcBorders>
              <w:top w:val="single" w:sz="4" w:space="0" w:color="auto"/>
              <w:left w:val="single" w:sz="4" w:space="0" w:color="auto"/>
              <w:bottom w:val="single" w:sz="4" w:space="0" w:color="auto"/>
              <w:right w:val="single" w:sz="4" w:space="0" w:color="auto"/>
            </w:tcBorders>
          </w:tcPr>
          <w:p w14:paraId="1C88ED69" w14:textId="77777777" w:rsidR="00BD1045" w:rsidRPr="001C2492" w:rsidRDefault="00BD1045">
            <w:pPr>
              <w:rPr>
                <w:rFonts w:ascii="宋体" w:hAnsi="宋体" w:cs="宋体"/>
              </w:rPr>
            </w:pPr>
          </w:p>
        </w:tc>
        <w:tc>
          <w:tcPr>
            <w:tcW w:w="2248" w:type="dxa"/>
            <w:tcBorders>
              <w:top w:val="single" w:sz="4" w:space="0" w:color="auto"/>
              <w:left w:val="single" w:sz="4" w:space="0" w:color="auto"/>
              <w:bottom w:val="single" w:sz="4" w:space="0" w:color="auto"/>
              <w:right w:val="single" w:sz="4" w:space="0" w:color="auto"/>
            </w:tcBorders>
          </w:tcPr>
          <w:p w14:paraId="4C089761" w14:textId="77777777" w:rsidR="00BD1045" w:rsidRPr="001C2492" w:rsidRDefault="00265D49">
            <w:pPr>
              <w:pStyle w:val="TableText"/>
              <w:spacing w:before="64" w:line="219" w:lineRule="auto"/>
              <w:ind w:left="105"/>
            </w:pPr>
            <w:r w:rsidRPr="001C2492">
              <w:rPr>
                <w:rFonts w:hint="eastAsia"/>
              </w:rPr>
              <w:t xml:space="preserve">A0201060103 </w:t>
            </w:r>
            <w:proofErr w:type="spellStart"/>
            <w:r w:rsidRPr="001C2492">
              <w:rPr>
                <w:rFonts w:hint="eastAsia"/>
              </w:rPr>
              <w:t>热式打印机</w:t>
            </w:r>
            <w:proofErr w:type="spellEnd"/>
          </w:p>
        </w:tc>
        <w:tc>
          <w:tcPr>
            <w:tcW w:w="3543" w:type="dxa"/>
            <w:tcBorders>
              <w:top w:val="single" w:sz="4" w:space="0" w:color="auto"/>
              <w:left w:val="single" w:sz="4" w:space="0" w:color="auto"/>
              <w:bottom w:val="single" w:sz="4" w:space="0" w:color="auto"/>
              <w:right w:val="single" w:sz="4" w:space="0" w:color="auto"/>
            </w:tcBorders>
          </w:tcPr>
          <w:p w14:paraId="00A453F6" w14:textId="77777777" w:rsidR="00BD1045" w:rsidRPr="001C2492" w:rsidRDefault="00265D49">
            <w:pPr>
              <w:pStyle w:val="TableText"/>
              <w:spacing w:before="64" w:line="219" w:lineRule="auto"/>
              <w:ind w:left="109"/>
              <w:rPr>
                <w:lang w:eastAsia="zh-CN"/>
              </w:rPr>
            </w:pPr>
            <w:r w:rsidRPr="001C2492">
              <w:rPr>
                <w:rFonts w:hint="eastAsia"/>
                <w:spacing w:val="-1"/>
                <w:lang w:eastAsia="zh-CN"/>
              </w:rPr>
              <w:t>HJ2512</w:t>
            </w:r>
            <w:r w:rsidRPr="001C2492">
              <w:rPr>
                <w:rFonts w:hint="eastAsia"/>
                <w:spacing w:val="-29"/>
                <w:lang w:eastAsia="zh-CN"/>
              </w:rPr>
              <w:t xml:space="preserve"> </w:t>
            </w:r>
            <w:r w:rsidRPr="001C2492">
              <w:rPr>
                <w:rFonts w:hint="eastAsia"/>
                <w:spacing w:val="-1"/>
                <w:lang w:eastAsia="zh-CN"/>
              </w:rPr>
              <w:t>打印机、传真机及多功能一体机</w:t>
            </w:r>
          </w:p>
        </w:tc>
      </w:tr>
      <w:tr w:rsidR="00F52C60" w:rsidRPr="001C2492" w14:paraId="689645EB"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15DAD6A8"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076998AB" w14:textId="77777777" w:rsidR="00BD1045" w:rsidRPr="001C2492" w:rsidRDefault="00BD1045">
            <w:pPr>
              <w:rPr>
                <w:rFonts w:ascii="宋体" w:hAnsi="宋体" w:cs="宋体"/>
              </w:rPr>
            </w:pPr>
          </w:p>
        </w:tc>
        <w:tc>
          <w:tcPr>
            <w:tcW w:w="2672" w:type="dxa"/>
            <w:vMerge/>
            <w:tcBorders>
              <w:top w:val="single" w:sz="4" w:space="0" w:color="auto"/>
              <w:left w:val="single" w:sz="4" w:space="0" w:color="auto"/>
              <w:bottom w:val="single" w:sz="4" w:space="0" w:color="auto"/>
              <w:right w:val="single" w:sz="4" w:space="0" w:color="auto"/>
            </w:tcBorders>
          </w:tcPr>
          <w:p w14:paraId="79127CFC" w14:textId="77777777" w:rsidR="00BD1045" w:rsidRPr="001C2492" w:rsidRDefault="00BD1045">
            <w:pPr>
              <w:rPr>
                <w:rFonts w:ascii="宋体" w:hAnsi="宋体" w:cs="宋体"/>
              </w:rPr>
            </w:pPr>
          </w:p>
        </w:tc>
        <w:tc>
          <w:tcPr>
            <w:tcW w:w="2248" w:type="dxa"/>
            <w:tcBorders>
              <w:top w:val="single" w:sz="4" w:space="0" w:color="auto"/>
              <w:left w:val="single" w:sz="4" w:space="0" w:color="auto"/>
              <w:bottom w:val="single" w:sz="4" w:space="0" w:color="auto"/>
              <w:right w:val="single" w:sz="4" w:space="0" w:color="auto"/>
            </w:tcBorders>
          </w:tcPr>
          <w:p w14:paraId="5551B779" w14:textId="77777777" w:rsidR="00BD1045" w:rsidRPr="001C2492" w:rsidRDefault="00265D49">
            <w:pPr>
              <w:pStyle w:val="TableText"/>
              <w:spacing w:before="65" w:line="219" w:lineRule="auto"/>
              <w:ind w:left="105"/>
            </w:pPr>
            <w:r w:rsidRPr="001C2492">
              <w:rPr>
                <w:rFonts w:hint="eastAsia"/>
              </w:rPr>
              <w:t xml:space="preserve">A0201060104 </w:t>
            </w:r>
            <w:proofErr w:type="spellStart"/>
            <w:r w:rsidRPr="001C2492">
              <w:rPr>
                <w:rFonts w:hint="eastAsia"/>
              </w:rPr>
              <w:t>针式打印机</w:t>
            </w:r>
            <w:proofErr w:type="spellEnd"/>
          </w:p>
        </w:tc>
        <w:tc>
          <w:tcPr>
            <w:tcW w:w="3543" w:type="dxa"/>
            <w:tcBorders>
              <w:top w:val="single" w:sz="4" w:space="0" w:color="auto"/>
              <w:left w:val="single" w:sz="4" w:space="0" w:color="auto"/>
              <w:bottom w:val="single" w:sz="4" w:space="0" w:color="auto"/>
              <w:right w:val="single" w:sz="4" w:space="0" w:color="auto"/>
            </w:tcBorders>
          </w:tcPr>
          <w:p w14:paraId="3AF87466" w14:textId="77777777" w:rsidR="00BD1045" w:rsidRPr="001C2492" w:rsidRDefault="00265D49">
            <w:pPr>
              <w:pStyle w:val="TableText"/>
              <w:spacing w:before="64" w:line="219" w:lineRule="auto"/>
              <w:ind w:left="109"/>
              <w:rPr>
                <w:lang w:eastAsia="zh-CN"/>
              </w:rPr>
            </w:pPr>
            <w:r w:rsidRPr="001C2492">
              <w:rPr>
                <w:rFonts w:hint="eastAsia"/>
                <w:spacing w:val="-1"/>
                <w:lang w:eastAsia="zh-CN"/>
              </w:rPr>
              <w:t>HJ2512</w:t>
            </w:r>
            <w:r w:rsidRPr="001C2492">
              <w:rPr>
                <w:rFonts w:hint="eastAsia"/>
                <w:spacing w:val="-29"/>
                <w:lang w:eastAsia="zh-CN"/>
              </w:rPr>
              <w:t xml:space="preserve"> </w:t>
            </w:r>
            <w:r w:rsidRPr="001C2492">
              <w:rPr>
                <w:rFonts w:hint="eastAsia"/>
                <w:spacing w:val="-1"/>
                <w:lang w:eastAsia="zh-CN"/>
              </w:rPr>
              <w:t>打印机、传真机及多功能一体机</w:t>
            </w:r>
          </w:p>
        </w:tc>
      </w:tr>
      <w:tr w:rsidR="00F52C60" w:rsidRPr="001C2492" w14:paraId="0D05429B"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6805328B"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2A70E719" w14:textId="77777777" w:rsidR="00BD1045" w:rsidRPr="001C2492" w:rsidRDefault="00BD1045">
            <w:pPr>
              <w:rPr>
                <w:rFonts w:ascii="宋体" w:hAnsi="宋体" w:cs="宋体"/>
              </w:rPr>
            </w:pPr>
          </w:p>
        </w:tc>
        <w:tc>
          <w:tcPr>
            <w:tcW w:w="2672" w:type="dxa"/>
            <w:vMerge w:val="restart"/>
            <w:tcBorders>
              <w:top w:val="single" w:sz="4" w:space="0" w:color="auto"/>
              <w:left w:val="single" w:sz="4" w:space="0" w:color="auto"/>
              <w:bottom w:val="single" w:sz="4" w:space="0" w:color="auto"/>
              <w:right w:val="single" w:sz="4" w:space="0" w:color="auto"/>
            </w:tcBorders>
          </w:tcPr>
          <w:p w14:paraId="485E7370" w14:textId="77777777" w:rsidR="00BD1045" w:rsidRPr="001C2492" w:rsidRDefault="00265D49">
            <w:pPr>
              <w:pStyle w:val="TableText"/>
              <w:spacing w:before="64" w:line="222" w:lineRule="auto"/>
              <w:ind w:left="103"/>
            </w:pPr>
            <w:r w:rsidRPr="001C2492">
              <w:rPr>
                <w:rFonts w:hint="eastAsia"/>
              </w:rPr>
              <w:t xml:space="preserve">A02010604 </w:t>
            </w:r>
            <w:proofErr w:type="spellStart"/>
            <w:r w:rsidRPr="001C2492">
              <w:rPr>
                <w:rFonts w:hint="eastAsia"/>
              </w:rPr>
              <w:t>显示设备</w:t>
            </w:r>
            <w:proofErr w:type="spellEnd"/>
          </w:p>
        </w:tc>
        <w:tc>
          <w:tcPr>
            <w:tcW w:w="2248" w:type="dxa"/>
            <w:tcBorders>
              <w:top w:val="single" w:sz="4" w:space="0" w:color="auto"/>
              <w:left w:val="single" w:sz="4" w:space="0" w:color="auto"/>
              <w:bottom w:val="single" w:sz="4" w:space="0" w:color="auto"/>
              <w:right w:val="single" w:sz="4" w:space="0" w:color="auto"/>
            </w:tcBorders>
          </w:tcPr>
          <w:p w14:paraId="6A7F62DB" w14:textId="77777777" w:rsidR="00BD1045" w:rsidRPr="001C2492" w:rsidRDefault="00265D49">
            <w:pPr>
              <w:pStyle w:val="TableText"/>
              <w:spacing w:before="64" w:line="221" w:lineRule="auto"/>
              <w:ind w:left="105"/>
            </w:pPr>
            <w:r w:rsidRPr="001C2492">
              <w:rPr>
                <w:rFonts w:hint="eastAsia"/>
              </w:rPr>
              <w:t xml:space="preserve">A0201060401 </w:t>
            </w:r>
            <w:proofErr w:type="spellStart"/>
            <w:r w:rsidRPr="001C2492">
              <w:rPr>
                <w:rFonts w:hint="eastAsia"/>
              </w:rPr>
              <w:t>液晶显示器</w:t>
            </w:r>
            <w:proofErr w:type="spellEnd"/>
          </w:p>
        </w:tc>
        <w:tc>
          <w:tcPr>
            <w:tcW w:w="3543" w:type="dxa"/>
            <w:tcBorders>
              <w:top w:val="single" w:sz="4" w:space="0" w:color="auto"/>
              <w:left w:val="single" w:sz="4" w:space="0" w:color="auto"/>
              <w:bottom w:val="single" w:sz="4" w:space="0" w:color="auto"/>
              <w:right w:val="single" w:sz="4" w:space="0" w:color="auto"/>
            </w:tcBorders>
          </w:tcPr>
          <w:p w14:paraId="34005D3A" w14:textId="77777777" w:rsidR="00BD1045" w:rsidRPr="001C2492" w:rsidRDefault="00265D49">
            <w:pPr>
              <w:pStyle w:val="TableText"/>
              <w:spacing w:before="64" w:line="219" w:lineRule="auto"/>
              <w:ind w:left="109"/>
              <w:rPr>
                <w:lang w:eastAsia="zh-CN"/>
              </w:rPr>
            </w:pPr>
            <w:r w:rsidRPr="001C2492">
              <w:rPr>
                <w:rFonts w:hint="eastAsia"/>
                <w:spacing w:val="-1"/>
                <w:lang w:eastAsia="zh-CN"/>
              </w:rPr>
              <w:t>HJ2536</w:t>
            </w:r>
            <w:r w:rsidRPr="001C2492">
              <w:rPr>
                <w:rFonts w:hint="eastAsia"/>
                <w:spacing w:val="-28"/>
                <w:lang w:eastAsia="zh-CN"/>
              </w:rPr>
              <w:t xml:space="preserve"> </w:t>
            </w:r>
            <w:r w:rsidRPr="001C2492">
              <w:rPr>
                <w:rFonts w:hint="eastAsia"/>
                <w:spacing w:val="-1"/>
                <w:lang w:eastAsia="zh-CN"/>
              </w:rPr>
              <w:t>微型计算机、显示器</w:t>
            </w:r>
          </w:p>
        </w:tc>
      </w:tr>
      <w:tr w:rsidR="00F52C60" w:rsidRPr="001C2492" w14:paraId="79D92651" w14:textId="77777777">
        <w:trPr>
          <w:trHeight w:val="405"/>
        </w:trPr>
        <w:tc>
          <w:tcPr>
            <w:tcW w:w="583" w:type="dxa"/>
            <w:vMerge/>
            <w:tcBorders>
              <w:top w:val="single" w:sz="4" w:space="0" w:color="auto"/>
              <w:left w:val="single" w:sz="4" w:space="0" w:color="auto"/>
              <w:bottom w:val="single" w:sz="4" w:space="0" w:color="auto"/>
              <w:right w:val="single" w:sz="4" w:space="0" w:color="auto"/>
            </w:tcBorders>
          </w:tcPr>
          <w:p w14:paraId="1DD8E131"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2443E713" w14:textId="77777777" w:rsidR="00BD1045" w:rsidRPr="001C2492" w:rsidRDefault="00BD1045">
            <w:pPr>
              <w:rPr>
                <w:rFonts w:ascii="宋体" w:hAnsi="宋体" w:cs="宋体"/>
              </w:rPr>
            </w:pPr>
          </w:p>
        </w:tc>
        <w:tc>
          <w:tcPr>
            <w:tcW w:w="2672" w:type="dxa"/>
            <w:vMerge/>
            <w:tcBorders>
              <w:top w:val="single" w:sz="4" w:space="0" w:color="auto"/>
              <w:left w:val="single" w:sz="4" w:space="0" w:color="auto"/>
              <w:bottom w:val="single" w:sz="4" w:space="0" w:color="auto"/>
              <w:right w:val="single" w:sz="4" w:space="0" w:color="auto"/>
            </w:tcBorders>
          </w:tcPr>
          <w:p w14:paraId="5C04884F" w14:textId="77777777" w:rsidR="00BD1045" w:rsidRPr="001C2492" w:rsidRDefault="00BD1045">
            <w:pPr>
              <w:rPr>
                <w:rFonts w:ascii="宋体" w:hAnsi="宋体" w:cs="宋体"/>
              </w:rPr>
            </w:pPr>
          </w:p>
        </w:tc>
        <w:tc>
          <w:tcPr>
            <w:tcW w:w="2248" w:type="dxa"/>
            <w:tcBorders>
              <w:top w:val="single" w:sz="4" w:space="0" w:color="auto"/>
              <w:left w:val="single" w:sz="4" w:space="0" w:color="auto"/>
              <w:bottom w:val="single" w:sz="4" w:space="0" w:color="auto"/>
              <w:right w:val="single" w:sz="4" w:space="0" w:color="auto"/>
            </w:tcBorders>
          </w:tcPr>
          <w:p w14:paraId="34EE38AF" w14:textId="77777777" w:rsidR="00BD1045" w:rsidRPr="001C2492" w:rsidRDefault="00265D49">
            <w:pPr>
              <w:pStyle w:val="TableText"/>
              <w:spacing w:before="64" w:line="221" w:lineRule="auto"/>
              <w:ind w:left="105"/>
            </w:pPr>
            <w:r w:rsidRPr="001C2492">
              <w:rPr>
                <w:rFonts w:hint="eastAsia"/>
              </w:rPr>
              <w:t xml:space="preserve">A0201060499 </w:t>
            </w:r>
            <w:proofErr w:type="spellStart"/>
            <w:r w:rsidRPr="001C2492">
              <w:rPr>
                <w:rFonts w:hint="eastAsia"/>
              </w:rPr>
              <w:t>其他显示器</w:t>
            </w:r>
            <w:proofErr w:type="spellEnd"/>
          </w:p>
        </w:tc>
        <w:tc>
          <w:tcPr>
            <w:tcW w:w="3543" w:type="dxa"/>
            <w:tcBorders>
              <w:top w:val="single" w:sz="4" w:space="0" w:color="auto"/>
              <w:left w:val="single" w:sz="4" w:space="0" w:color="auto"/>
              <w:bottom w:val="single" w:sz="4" w:space="0" w:color="auto"/>
              <w:right w:val="single" w:sz="4" w:space="0" w:color="auto"/>
            </w:tcBorders>
          </w:tcPr>
          <w:p w14:paraId="32016053" w14:textId="77777777" w:rsidR="00BD1045" w:rsidRPr="001C2492" w:rsidRDefault="00265D49">
            <w:pPr>
              <w:pStyle w:val="TableText"/>
              <w:spacing w:before="63" w:line="219" w:lineRule="auto"/>
              <w:ind w:left="109"/>
              <w:rPr>
                <w:lang w:eastAsia="zh-CN"/>
              </w:rPr>
            </w:pPr>
            <w:r w:rsidRPr="001C2492">
              <w:rPr>
                <w:rFonts w:hint="eastAsia"/>
                <w:spacing w:val="-1"/>
                <w:lang w:eastAsia="zh-CN"/>
              </w:rPr>
              <w:t>HJ2536</w:t>
            </w:r>
            <w:r w:rsidRPr="001C2492">
              <w:rPr>
                <w:rFonts w:hint="eastAsia"/>
                <w:spacing w:val="-28"/>
                <w:lang w:eastAsia="zh-CN"/>
              </w:rPr>
              <w:t xml:space="preserve"> </w:t>
            </w:r>
            <w:r w:rsidRPr="001C2492">
              <w:rPr>
                <w:rFonts w:hint="eastAsia"/>
                <w:spacing w:val="-1"/>
                <w:lang w:eastAsia="zh-CN"/>
              </w:rPr>
              <w:t>微型计算机、显示器</w:t>
            </w:r>
          </w:p>
        </w:tc>
      </w:tr>
      <w:tr w:rsidR="00F52C60" w:rsidRPr="001C2492" w14:paraId="34C491DA"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1A9FED49"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045EC6BD" w14:textId="77777777" w:rsidR="00BD1045" w:rsidRPr="001C2492" w:rsidRDefault="00BD1045">
            <w:pPr>
              <w:rPr>
                <w:rFonts w:ascii="宋体" w:hAnsi="宋体" w:cs="宋体"/>
              </w:rPr>
            </w:pPr>
          </w:p>
        </w:tc>
        <w:tc>
          <w:tcPr>
            <w:tcW w:w="2672" w:type="dxa"/>
            <w:tcBorders>
              <w:top w:val="single" w:sz="4" w:space="0" w:color="auto"/>
              <w:left w:val="single" w:sz="4" w:space="0" w:color="auto"/>
              <w:bottom w:val="single" w:sz="4" w:space="0" w:color="auto"/>
              <w:right w:val="single" w:sz="4" w:space="0" w:color="auto"/>
            </w:tcBorders>
          </w:tcPr>
          <w:p w14:paraId="42FB037F" w14:textId="77777777" w:rsidR="00BD1045" w:rsidRPr="001C2492" w:rsidRDefault="00265D49">
            <w:pPr>
              <w:pStyle w:val="TableText"/>
              <w:spacing w:before="64" w:line="220" w:lineRule="auto"/>
              <w:ind w:left="103"/>
            </w:pPr>
            <w:r w:rsidRPr="001C2492">
              <w:rPr>
                <w:rFonts w:hint="eastAsia"/>
                <w:spacing w:val="-2"/>
              </w:rPr>
              <w:t>A02010609</w:t>
            </w:r>
            <w:r w:rsidRPr="001C2492">
              <w:rPr>
                <w:rFonts w:hint="eastAsia"/>
                <w:spacing w:val="-9"/>
              </w:rPr>
              <w:t xml:space="preserve"> </w:t>
            </w:r>
            <w:proofErr w:type="spellStart"/>
            <w:r w:rsidRPr="001C2492">
              <w:rPr>
                <w:rFonts w:hint="eastAsia"/>
                <w:spacing w:val="-2"/>
              </w:rPr>
              <w:t>图形图像输入设备</w:t>
            </w:r>
            <w:proofErr w:type="spellEnd"/>
          </w:p>
        </w:tc>
        <w:tc>
          <w:tcPr>
            <w:tcW w:w="2248" w:type="dxa"/>
            <w:tcBorders>
              <w:top w:val="single" w:sz="4" w:space="0" w:color="auto"/>
              <w:left w:val="single" w:sz="4" w:space="0" w:color="auto"/>
              <w:bottom w:val="single" w:sz="4" w:space="0" w:color="auto"/>
              <w:right w:val="single" w:sz="4" w:space="0" w:color="auto"/>
            </w:tcBorders>
          </w:tcPr>
          <w:p w14:paraId="32C1F9E0" w14:textId="77777777" w:rsidR="00BD1045" w:rsidRPr="001C2492" w:rsidRDefault="00265D49">
            <w:pPr>
              <w:pStyle w:val="TableText"/>
              <w:spacing w:before="64" w:line="220" w:lineRule="auto"/>
              <w:ind w:left="105"/>
            </w:pPr>
            <w:r w:rsidRPr="001C2492">
              <w:rPr>
                <w:rFonts w:hint="eastAsia"/>
              </w:rPr>
              <w:t xml:space="preserve">A0201060901 </w:t>
            </w:r>
            <w:proofErr w:type="spellStart"/>
            <w:r w:rsidRPr="001C2492">
              <w:rPr>
                <w:rFonts w:hint="eastAsia"/>
              </w:rPr>
              <w:t>扫描仪</w:t>
            </w:r>
            <w:proofErr w:type="spellEnd"/>
          </w:p>
        </w:tc>
        <w:tc>
          <w:tcPr>
            <w:tcW w:w="3543" w:type="dxa"/>
            <w:tcBorders>
              <w:top w:val="single" w:sz="4" w:space="0" w:color="auto"/>
              <w:left w:val="single" w:sz="4" w:space="0" w:color="auto"/>
              <w:bottom w:val="single" w:sz="4" w:space="0" w:color="auto"/>
              <w:right w:val="single" w:sz="4" w:space="0" w:color="auto"/>
            </w:tcBorders>
          </w:tcPr>
          <w:p w14:paraId="569BDEF0" w14:textId="77777777" w:rsidR="00BD1045" w:rsidRPr="001C2492" w:rsidRDefault="00265D49">
            <w:pPr>
              <w:pStyle w:val="TableText"/>
              <w:spacing w:before="64" w:line="219" w:lineRule="auto"/>
              <w:ind w:left="109"/>
            </w:pPr>
            <w:r w:rsidRPr="001C2492">
              <w:rPr>
                <w:rFonts w:hint="eastAsia"/>
                <w:spacing w:val="-1"/>
              </w:rPr>
              <w:t>HJ2517</w:t>
            </w:r>
            <w:r w:rsidRPr="001C2492">
              <w:rPr>
                <w:rFonts w:hint="eastAsia"/>
                <w:spacing w:val="-34"/>
              </w:rPr>
              <w:t xml:space="preserve"> </w:t>
            </w:r>
            <w:proofErr w:type="spellStart"/>
            <w:r w:rsidRPr="001C2492">
              <w:rPr>
                <w:rFonts w:hint="eastAsia"/>
                <w:spacing w:val="-1"/>
              </w:rPr>
              <w:t>扫描仪</w:t>
            </w:r>
            <w:proofErr w:type="spellEnd"/>
          </w:p>
        </w:tc>
      </w:tr>
      <w:tr w:rsidR="00F52C60" w:rsidRPr="001C2492" w14:paraId="6EF2C951" w14:textId="77777777">
        <w:trPr>
          <w:trHeight w:val="408"/>
        </w:trPr>
        <w:tc>
          <w:tcPr>
            <w:tcW w:w="583" w:type="dxa"/>
            <w:tcBorders>
              <w:top w:val="single" w:sz="4" w:space="0" w:color="auto"/>
              <w:left w:val="single" w:sz="4" w:space="0" w:color="auto"/>
              <w:bottom w:val="single" w:sz="4" w:space="0" w:color="auto"/>
              <w:right w:val="single" w:sz="4" w:space="0" w:color="auto"/>
            </w:tcBorders>
          </w:tcPr>
          <w:p w14:paraId="741C2AEA" w14:textId="77777777" w:rsidR="00BD1045" w:rsidRPr="001C2492" w:rsidRDefault="00265D49">
            <w:pPr>
              <w:pStyle w:val="TableText"/>
              <w:spacing w:before="64"/>
              <w:ind w:left="118"/>
            </w:pPr>
            <w:r w:rsidRPr="001C2492">
              <w:rPr>
                <w:rFonts w:hint="eastAsia"/>
              </w:rPr>
              <w:t>3</w:t>
            </w:r>
          </w:p>
        </w:tc>
        <w:tc>
          <w:tcPr>
            <w:tcW w:w="1542" w:type="dxa"/>
            <w:tcBorders>
              <w:top w:val="single" w:sz="4" w:space="0" w:color="auto"/>
              <w:left w:val="single" w:sz="4" w:space="0" w:color="auto"/>
              <w:bottom w:val="single" w:sz="4" w:space="0" w:color="auto"/>
              <w:right w:val="single" w:sz="4" w:space="0" w:color="auto"/>
            </w:tcBorders>
          </w:tcPr>
          <w:p w14:paraId="77A74139" w14:textId="77777777" w:rsidR="00BD1045" w:rsidRPr="001C2492" w:rsidRDefault="00265D49">
            <w:pPr>
              <w:pStyle w:val="TableText"/>
              <w:spacing w:before="64" w:line="220" w:lineRule="auto"/>
              <w:ind w:left="102"/>
            </w:pPr>
            <w:r w:rsidRPr="001C2492">
              <w:rPr>
                <w:rFonts w:hint="eastAsia"/>
                <w:spacing w:val="-1"/>
              </w:rPr>
              <w:t>A020202</w:t>
            </w:r>
            <w:r w:rsidRPr="001C2492">
              <w:rPr>
                <w:rFonts w:hint="eastAsia"/>
                <w:spacing w:val="-33"/>
              </w:rPr>
              <w:t xml:space="preserve"> </w:t>
            </w:r>
            <w:proofErr w:type="spellStart"/>
            <w:r w:rsidRPr="001C2492">
              <w:rPr>
                <w:rFonts w:hint="eastAsia"/>
                <w:spacing w:val="-1"/>
              </w:rPr>
              <w:t>投影仪</w:t>
            </w:r>
            <w:proofErr w:type="spellEnd"/>
          </w:p>
        </w:tc>
        <w:tc>
          <w:tcPr>
            <w:tcW w:w="2672" w:type="dxa"/>
            <w:tcBorders>
              <w:top w:val="single" w:sz="4" w:space="0" w:color="auto"/>
              <w:left w:val="single" w:sz="4" w:space="0" w:color="auto"/>
              <w:bottom w:val="single" w:sz="4" w:space="0" w:color="auto"/>
              <w:right w:val="single" w:sz="4" w:space="0" w:color="auto"/>
            </w:tcBorders>
          </w:tcPr>
          <w:p w14:paraId="667E2F66" w14:textId="77777777" w:rsidR="00BD1045" w:rsidRPr="001C2492" w:rsidRDefault="00BD1045">
            <w:pPr>
              <w:rPr>
                <w:rFonts w:ascii="宋体" w:hAnsi="宋体" w:cs="宋体"/>
              </w:rPr>
            </w:pPr>
          </w:p>
        </w:tc>
        <w:tc>
          <w:tcPr>
            <w:tcW w:w="2248" w:type="dxa"/>
            <w:tcBorders>
              <w:top w:val="single" w:sz="4" w:space="0" w:color="auto"/>
              <w:left w:val="single" w:sz="4" w:space="0" w:color="auto"/>
              <w:bottom w:val="single" w:sz="4" w:space="0" w:color="auto"/>
              <w:right w:val="single" w:sz="4" w:space="0" w:color="auto"/>
            </w:tcBorders>
          </w:tcPr>
          <w:p w14:paraId="11ED5A76"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59B424C0" w14:textId="77777777" w:rsidR="00BD1045" w:rsidRPr="001C2492" w:rsidRDefault="00265D49">
            <w:pPr>
              <w:pStyle w:val="TableText"/>
              <w:spacing w:before="64" w:line="219" w:lineRule="auto"/>
              <w:ind w:left="109"/>
            </w:pPr>
            <w:r w:rsidRPr="001C2492">
              <w:rPr>
                <w:rFonts w:hint="eastAsia"/>
                <w:spacing w:val="-1"/>
              </w:rPr>
              <w:t>HJ2516</w:t>
            </w:r>
            <w:r w:rsidRPr="001C2492">
              <w:rPr>
                <w:rFonts w:hint="eastAsia"/>
                <w:spacing w:val="-34"/>
              </w:rPr>
              <w:t xml:space="preserve"> </w:t>
            </w:r>
            <w:proofErr w:type="spellStart"/>
            <w:r w:rsidRPr="001C2492">
              <w:rPr>
                <w:rFonts w:hint="eastAsia"/>
                <w:spacing w:val="-1"/>
              </w:rPr>
              <w:t>投影仪</w:t>
            </w:r>
            <w:proofErr w:type="spellEnd"/>
          </w:p>
        </w:tc>
      </w:tr>
      <w:tr w:rsidR="00F52C60" w:rsidRPr="001C2492" w14:paraId="33FB88C0" w14:textId="77777777">
        <w:trPr>
          <w:trHeight w:val="316"/>
        </w:trPr>
        <w:tc>
          <w:tcPr>
            <w:tcW w:w="583" w:type="dxa"/>
            <w:tcBorders>
              <w:top w:val="single" w:sz="4" w:space="0" w:color="auto"/>
              <w:left w:val="single" w:sz="4" w:space="0" w:color="auto"/>
              <w:bottom w:val="single" w:sz="4" w:space="0" w:color="auto"/>
              <w:right w:val="single" w:sz="4" w:space="0" w:color="auto"/>
            </w:tcBorders>
          </w:tcPr>
          <w:p w14:paraId="73221405" w14:textId="77777777" w:rsidR="00BD1045" w:rsidRPr="001C2492" w:rsidRDefault="00265D49">
            <w:pPr>
              <w:pStyle w:val="TableText"/>
              <w:spacing w:before="64" w:line="242" w:lineRule="auto"/>
              <w:ind w:left="114"/>
            </w:pPr>
            <w:r w:rsidRPr="001C2492">
              <w:rPr>
                <w:rFonts w:hint="eastAsia"/>
              </w:rPr>
              <w:t>4</w:t>
            </w:r>
          </w:p>
        </w:tc>
        <w:tc>
          <w:tcPr>
            <w:tcW w:w="1542" w:type="dxa"/>
            <w:tcBorders>
              <w:top w:val="single" w:sz="4" w:space="0" w:color="auto"/>
              <w:left w:val="single" w:sz="4" w:space="0" w:color="auto"/>
              <w:bottom w:val="single" w:sz="4" w:space="0" w:color="auto"/>
              <w:right w:val="single" w:sz="4" w:space="0" w:color="auto"/>
            </w:tcBorders>
          </w:tcPr>
          <w:p w14:paraId="7D66FDB9" w14:textId="77777777" w:rsidR="00BD1045" w:rsidRPr="001C2492" w:rsidRDefault="00265D49">
            <w:pPr>
              <w:pStyle w:val="TableText"/>
              <w:spacing w:before="64" w:line="219" w:lineRule="auto"/>
              <w:ind w:left="102"/>
            </w:pPr>
            <w:r w:rsidRPr="001C2492">
              <w:rPr>
                <w:rFonts w:hint="eastAsia"/>
                <w:spacing w:val="-1"/>
              </w:rPr>
              <w:t>A020201</w:t>
            </w:r>
            <w:r w:rsidRPr="001C2492">
              <w:rPr>
                <w:rFonts w:hint="eastAsia"/>
                <w:spacing w:val="-32"/>
              </w:rPr>
              <w:t xml:space="preserve"> </w:t>
            </w:r>
            <w:proofErr w:type="spellStart"/>
            <w:r w:rsidRPr="001C2492">
              <w:rPr>
                <w:rFonts w:hint="eastAsia"/>
                <w:spacing w:val="-1"/>
              </w:rPr>
              <w:t>复印机</w:t>
            </w:r>
            <w:proofErr w:type="spellEnd"/>
          </w:p>
        </w:tc>
        <w:tc>
          <w:tcPr>
            <w:tcW w:w="2672" w:type="dxa"/>
            <w:tcBorders>
              <w:top w:val="single" w:sz="4" w:space="0" w:color="auto"/>
              <w:left w:val="single" w:sz="4" w:space="0" w:color="auto"/>
              <w:bottom w:val="single" w:sz="4" w:space="0" w:color="auto"/>
              <w:right w:val="single" w:sz="4" w:space="0" w:color="auto"/>
            </w:tcBorders>
          </w:tcPr>
          <w:p w14:paraId="7320906C" w14:textId="77777777" w:rsidR="00BD1045" w:rsidRPr="001C2492" w:rsidRDefault="00BD1045">
            <w:pPr>
              <w:rPr>
                <w:rFonts w:ascii="宋体" w:hAnsi="宋体" w:cs="宋体"/>
              </w:rPr>
            </w:pPr>
          </w:p>
        </w:tc>
        <w:tc>
          <w:tcPr>
            <w:tcW w:w="2248" w:type="dxa"/>
            <w:tcBorders>
              <w:top w:val="single" w:sz="4" w:space="0" w:color="auto"/>
              <w:left w:val="single" w:sz="4" w:space="0" w:color="auto"/>
              <w:bottom w:val="single" w:sz="4" w:space="0" w:color="auto"/>
              <w:right w:val="single" w:sz="4" w:space="0" w:color="auto"/>
            </w:tcBorders>
          </w:tcPr>
          <w:p w14:paraId="435186EE"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29B23081" w14:textId="77777777" w:rsidR="00BD1045" w:rsidRPr="001C2492" w:rsidRDefault="00265D49">
            <w:pPr>
              <w:pStyle w:val="TableText"/>
              <w:spacing w:before="64" w:line="219" w:lineRule="auto"/>
              <w:ind w:left="109"/>
              <w:rPr>
                <w:lang w:eastAsia="zh-CN"/>
              </w:rPr>
            </w:pPr>
            <w:r w:rsidRPr="001C2492">
              <w:rPr>
                <w:rFonts w:hint="eastAsia"/>
                <w:lang w:eastAsia="zh-CN"/>
              </w:rPr>
              <w:t>HJ424 数字式复印（包括多功能）设备</w:t>
            </w:r>
          </w:p>
        </w:tc>
      </w:tr>
      <w:tr w:rsidR="00F52C60" w:rsidRPr="001C2492" w14:paraId="351BDA92"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53B9F6F4" w14:textId="77777777" w:rsidR="00BD1045" w:rsidRPr="001C2492" w:rsidRDefault="00265D49">
            <w:pPr>
              <w:pStyle w:val="TableText"/>
              <w:spacing w:before="65"/>
              <w:ind w:left="118"/>
            </w:pPr>
            <w:r w:rsidRPr="001C2492">
              <w:rPr>
                <w:rFonts w:hint="eastAsia"/>
              </w:rPr>
              <w:t>5</w:t>
            </w:r>
          </w:p>
        </w:tc>
        <w:tc>
          <w:tcPr>
            <w:tcW w:w="1542" w:type="dxa"/>
            <w:tcBorders>
              <w:top w:val="single" w:sz="4" w:space="0" w:color="auto"/>
              <w:left w:val="single" w:sz="4" w:space="0" w:color="auto"/>
              <w:bottom w:val="single" w:sz="4" w:space="0" w:color="auto"/>
              <w:right w:val="single" w:sz="4" w:space="0" w:color="auto"/>
            </w:tcBorders>
          </w:tcPr>
          <w:p w14:paraId="2043DA3D" w14:textId="77777777" w:rsidR="00BD1045" w:rsidRPr="001C2492" w:rsidRDefault="00265D49">
            <w:pPr>
              <w:pStyle w:val="TableText"/>
              <w:spacing w:before="64" w:line="284" w:lineRule="auto"/>
              <w:ind w:left="110" w:right="108" w:hanging="8"/>
            </w:pPr>
            <w:r w:rsidRPr="001C2492">
              <w:rPr>
                <w:rFonts w:hint="eastAsia"/>
                <w:spacing w:val="2"/>
              </w:rPr>
              <w:t>A020204</w:t>
            </w:r>
            <w:r w:rsidRPr="001C2492">
              <w:rPr>
                <w:rFonts w:hint="eastAsia"/>
                <w:spacing w:val="44"/>
              </w:rPr>
              <w:t xml:space="preserve"> </w:t>
            </w:r>
            <w:proofErr w:type="spellStart"/>
            <w:r w:rsidRPr="001C2492">
              <w:rPr>
                <w:rFonts w:hint="eastAsia"/>
                <w:spacing w:val="2"/>
              </w:rPr>
              <w:t>多功能</w:t>
            </w:r>
            <w:proofErr w:type="spellEnd"/>
            <w:r w:rsidRPr="001C2492">
              <w:rPr>
                <w:rFonts w:hint="eastAsia"/>
              </w:rPr>
              <w:t xml:space="preserve"> </w:t>
            </w:r>
            <w:proofErr w:type="spellStart"/>
            <w:r w:rsidRPr="001C2492">
              <w:rPr>
                <w:rFonts w:hint="eastAsia"/>
                <w:spacing w:val="-4"/>
              </w:rPr>
              <w:t>一体机</w:t>
            </w:r>
            <w:proofErr w:type="spellEnd"/>
          </w:p>
        </w:tc>
        <w:tc>
          <w:tcPr>
            <w:tcW w:w="2672" w:type="dxa"/>
            <w:tcBorders>
              <w:top w:val="single" w:sz="4" w:space="0" w:color="auto"/>
              <w:left w:val="single" w:sz="4" w:space="0" w:color="auto"/>
              <w:bottom w:val="single" w:sz="4" w:space="0" w:color="auto"/>
              <w:right w:val="single" w:sz="4" w:space="0" w:color="auto"/>
            </w:tcBorders>
          </w:tcPr>
          <w:p w14:paraId="661829B4" w14:textId="77777777" w:rsidR="00BD1045" w:rsidRPr="001C2492" w:rsidRDefault="00BD1045">
            <w:pPr>
              <w:rPr>
                <w:rFonts w:ascii="宋体" w:hAnsi="宋体" w:cs="宋体"/>
              </w:rPr>
            </w:pPr>
          </w:p>
        </w:tc>
        <w:tc>
          <w:tcPr>
            <w:tcW w:w="2248" w:type="dxa"/>
            <w:tcBorders>
              <w:top w:val="single" w:sz="4" w:space="0" w:color="auto"/>
              <w:left w:val="single" w:sz="4" w:space="0" w:color="auto"/>
              <w:bottom w:val="single" w:sz="4" w:space="0" w:color="auto"/>
              <w:right w:val="single" w:sz="4" w:space="0" w:color="auto"/>
            </w:tcBorders>
          </w:tcPr>
          <w:p w14:paraId="4804CC89"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7B277E0E" w14:textId="77777777" w:rsidR="00BD1045" w:rsidRPr="001C2492" w:rsidRDefault="00265D49">
            <w:pPr>
              <w:pStyle w:val="TableText"/>
              <w:spacing w:before="64" w:line="219" w:lineRule="auto"/>
              <w:ind w:left="109"/>
              <w:rPr>
                <w:lang w:eastAsia="zh-CN"/>
              </w:rPr>
            </w:pPr>
            <w:r w:rsidRPr="001C2492">
              <w:rPr>
                <w:rFonts w:hint="eastAsia"/>
                <w:lang w:eastAsia="zh-CN"/>
              </w:rPr>
              <w:t>HJ424 数字式复印（包括多功能）设备</w:t>
            </w:r>
          </w:p>
        </w:tc>
      </w:tr>
      <w:tr w:rsidR="00F52C60" w:rsidRPr="001C2492" w14:paraId="304EACBE"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089CD3B5" w14:textId="77777777" w:rsidR="00BD1045" w:rsidRPr="001C2492" w:rsidRDefault="00265D49">
            <w:pPr>
              <w:pStyle w:val="TableText"/>
              <w:spacing w:before="65"/>
              <w:ind w:left="116"/>
            </w:pPr>
            <w:r w:rsidRPr="001C2492">
              <w:rPr>
                <w:rFonts w:hint="eastAsia"/>
              </w:rPr>
              <w:t>6</w:t>
            </w:r>
          </w:p>
        </w:tc>
        <w:tc>
          <w:tcPr>
            <w:tcW w:w="1542" w:type="dxa"/>
            <w:tcBorders>
              <w:top w:val="single" w:sz="4" w:space="0" w:color="auto"/>
              <w:left w:val="single" w:sz="4" w:space="0" w:color="auto"/>
              <w:bottom w:val="single" w:sz="4" w:space="0" w:color="auto"/>
              <w:right w:val="single" w:sz="4" w:space="0" w:color="auto"/>
            </w:tcBorders>
          </w:tcPr>
          <w:p w14:paraId="037270DE" w14:textId="77777777" w:rsidR="00BD1045" w:rsidRPr="001C2492" w:rsidRDefault="00265D49">
            <w:pPr>
              <w:pStyle w:val="TableText"/>
              <w:spacing w:before="66" w:line="283" w:lineRule="auto"/>
              <w:ind w:left="109" w:right="108" w:hanging="7"/>
            </w:pPr>
            <w:r w:rsidRPr="001C2492">
              <w:rPr>
                <w:rFonts w:hint="eastAsia"/>
                <w:spacing w:val="-1"/>
              </w:rPr>
              <w:t>A020210</w:t>
            </w:r>
            <w:r w:rsidRPr="001C2492">
              <w:rPr>
                <w:rFonts w:hint="eastAsia"/>
                <w:spacing w:val="32"/>
              </w:rPr>
              <w:t xml:space="preserve"> </w:t>
            </w:r>
            <w:r w:rsidRPr="001C2492">
              <w:rPr>
                <w:rFonts w:hint="eastAsia"/>
                <w:spacing w:val="-1"/>
              </w:rPr>
              <w:t>文</w:t>
            </w:r>
            <w:r w:rsidRPr="001C2492">
              <w:rPr>
                <w:rFonts w:hint="eastAsia"/>
                <w:spacing w:val="-48"/>
              </w:rPr>
              <w:t xml:space="preserve"> </w:t>
            </w:r>
            <w:proofErr w:type="spellStart"/>
            <w:r w:rsidRPr="001C2492">
              <w:rPr>
                <w:rFonts w:hint="eastAsia"/>
                <w:spacing w:val="-1"/>
              </w:rPr>
              <w:t>印设</w:t>
            </w:r>
            <w:proofErr w:type="spellEnd"/>
            <w:r w:rsidRPr="001C2492">
              <w:rPr>
                <w:rFonts w:hint="eastAsia"/>
              </w:rPr>
              <w:t xml:space="preserve"> 备</w:t>
            </w:r>
          </w:p>
        </w:tc>
        <w:tc>
          <w:tcPr>
            <w:tcW w:w="2672" w:type="dxa"/>
            <w:tcBorders>
              <w:top w:val="single" w:sz="4" w:space="0" w:color="auto"/>
              <w:left w:val="single" w:sz="4" w:space="0" w:color="auto"/>
              <w:bottom w:val="single" w:sz="4" w:space="0" w:color="auto"/>
              <w:right w:val="single" w:sz="4" w:space="0" w:color="auto"/>
            </w:tcBorders>
          </w:tcPr>
          <w:p w14:paraId="5860AB45" w14:textId="77777777" w:rsidR="00BD1045" w:rsidRPr="001C2492" w:rsidRDefault="00265D49">
            <w:pPr>
              <w:pStyle w:val="TableText"/>
              <w:spacing w:before="65" w:line="219" w:lineRule="auto"/>
              <w:ind w:left="103"/>
            </w:pPr>
            <w:r w:rsidRPr="001C2492">
              <w:rPr>
                <w:rFonts w:hint="eastAsia"/>
              </w:rPr>
              <w:t xml:space="preserve">A02021001 </w:t>
            </w:r>
            <w:proofErr w:type="spellStart"/>
            <w:r w:rsidRPr="001C2492">
              <w:rPr>
                <w:rFonts w:hint="eastAsia"/>
              </w:rPr>
              <w:t>速印机</w:t>
            </w:r>
            <w:proofErr w:type="spellEnd"/>
          </w:p>
        </w:tc>
        <w:tc>
          <w:tcPr>
            <w:tcW w:w="2248" w:type="dxa"/>
            <w:tcBorders>
              <w:top w:val="single" w:sz="4" w:space="0" w:color="auto"/>
              <w:left w:val="single" w:sz="4" w:space="0" w:color="auto"/>
              <w:bottom w:val="single" w:sz="4" w:space="0" w:color="auto"/>
              <w:right w:val="single" w:sz="4" w:space="0" w:color="auto"/>
            </w:tcBorders>
          </w:tcPr>
          <w:p w14:paraId="0F975FDE"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3D458D68" w14:textId="77777777" w:rsidR="00BD1045" w:rsidRPr="001C2492" w:rsidRDefault="00265D49">
            <w:pPr>
              <w:pStyle w:val="TableText"/>
              <w:spacing w:before="65" w:line="219" w:lineRule="auto"/>
              <w:ind w:left="109"/>
              <w:rPr>
                <w:lang w:eastAsia="zh-CN"/>
              </w:rPr>
            </w:pPr>
            <w:r w:rsidRPr="001C2492">
              <w:rPr>
                <w:rFonts w:hint="eastAsia"/>
                <w:spacing w:val="-1"/>
                <w:lang w:eastAsia="zh-CN"/>
              </w:rPr>
              <w:t>HJ472 数字式一体化速印机</w:t>
            </w:r>
          </w:p>
        </w:tc>
      </w:tr>
      <w:tr w:rsidR="00F52C60" w:rsidRPr="001C2492" w14:paraId="7AD9624E" w14:textId="77777777">
        <w:trPr>
          <w:trHeight w:val="664"/>
        </w:trPr>
        <w:tc>
          <w:tcPr>
            <w:tcW w:w="583" w:type="dxa"/>
            <w:tcBorders>
              <w:top w:val="single" w:sz="4" w:space="0" w:color="auto"/>
              <w:left w:val="single" w:sz="4" w:space="0" w:color="auto"/>
              <w:bottom w:val="single" w:sz="4" w:space="0" w:color="auto"/>
              <w:right w:val="single" w:sz="4" w:space="0" w:color="auto"/>
            </w:tcBorders>
          </w:tcPr>
          <w:p w14:paraId="5545C652" w14:textId="77777777" w:rsidR="00BD1045" w:rsidRPr="001C2492" w:rsidRDefault="00265D49">
            <w:pPr>
              <w:pStyle w:val="TableText"/>
              <w:spacing w:before="66"/>
              <w:ind w:left="119"/>
            </w:pPr>
            <w:r w:rsidRPr="001C2492">
              <w:rPr>
                <w:rFonts w:hint="eastAsia"/>
              </w:rPr>
              <w:t>7</w:t>
            </w:r>
          </w:p>
        </w:tc>
        <w:tc>
          <w:tcPr>
            <w:tcW w:w="1542" w:type="dxa"/>
            <w:tcBorders>
              <w:top w:val="single" w:sz="4" w:space="0" w:color="auto"/>
              <w:left w:val="single" w:sz="4" w:space="0" w:color="auto"/>
              <w:bottom w:val="single" w:sz="4" w:space="0" w:color="auto"/>
              <w:right w:val="single" w:sz="4" w:space="0" w:color="auto"/>
            </w:tcBorders>
          </w:tcPr>
          <w:p w14:paraId="70D614B3" w14:textId="77777777" w:rsidR="00BD1045" w:rsidRPr="001C2492" w:rsidRDefault="00265D49">
            <w:pPr>
              <w:pStyle w:val="TableText"/>
              <w:spacing w:before="67" w:line="301" w:lineRule="auto"/>
              <w:ind w:left="109" w:right="32" w:hanging="7"/>
              <w:rPr>
                <w:lang w:eastAsia="zh-CN"/>
              </w:rPr>
            </w:pPr>
            <w:r w:rsidRPr="001C2492">
              <w:rPr>
                <w:rFonts w:hint="eastAsia"/>
                <w:spacing w:val="3"/>
                <w:lang w:eastAsia="zh-CN"/>
              </w:rPr>
              <w:t>A020301</w:t>
            </w:r>
            <w:r w:rsidRPr="001C2492">
              <w:rPr>
                <w:rFonts w:hint="eastAsia"/>
                <w:spacing w:val="34"/>
                <w:lang w:eastAsia="zh-CN"/>
              </w:rPr>
              <w:t xml:space="preserve"> </w:t>
            </w:r>
            <w:r w:rsidRPr="001C2492">
              <w:rPr>
                <w:rFonts w:hint="eastAsia"/>
                <w:spacing w:val="3"/>
                <w:lang w:eastAsia="zh-CN"/>
              </w:rPr>
              <w:t>载货汽</w:t>
            </w:r>
            <w:r w:rsidRPr="001C2492">
              <w:rPr>
                <w:rFonts w:hint="eastAsia"/>
                <w:lang w:eastAsia="zh-CN"/>
              </w:rPr>
              <w:t xml:space="preserve">  </w:t>
            </w:r>
            <w:r w:rsidRPr="001C2492">
              <w:rPr>
                <w:rFonts w:hint="eastAsia"/>
                <w:spacing w:val="-6"/>
                <w:lang w:eastAsia="zh-CN"/>
              </w:rPr>
              <w:t>车（含自卸汽车）</w:t>
            </w:r>
          </w:p>
        </w:tc>
        <w:tc>
          <w:tcPr>
            <w:tcW w:w="2672" w:type="dxa"/>
            <w:tcBorders>
              <w:top w:val="single" w:sz="4" w:space="0" w:color="auto"/>
              <w:left w:val="single" w:sz="4" w:space="0" w:color="auto"/>
              <w:bottom w:val="single" w:sz="4" w:space="0" w:color="auto"/>
              <w:right w:val="single" w:sz="4" w:space="0" w:color="auto"/>
            </w:tcBorders>
          </w:tcPr>
          <w:p w14:paraId="5FE4F9DB" w14:textId="77777777" w:rsidR="00BD1045" w:rsidRPr="001C2492" w:rsidRDefault="00BD1045">
            <w:pPr>
              <w:rPr>
                <w:rFonts w:ascii="宋体" w:hAnsi="宋体" w:cs="宋体"/>
              </w:rPr>
            </w:pPr>
          </w:p>
        </w:tc>
        <w:tc>
          <w:tcPr>
            <w:tcW w:w="2248" w:type="dxa"/>
            <w:tcBorders>
              <w:top w:val="single" w:sz="4" w:space="0" w:color="auto"/>
              <w:left w:val="single" w:sz="4" w:space="0" w:color="auto"/>
              <w:bottom w:val="single" w:sz="4" w:space="0" w:color="auto"/>
              <w:right w:val="single" w:sz="4" w:space="0" w:color="auto"/>
            </w:tcBorders>
          </w:tcPr>
          <w:p w14:paraId="6E5236E0"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631013ED" w14:textId="77777777" w:rsidR="00BD1045" w:rsidRPr="001C2492" w:rsidRDefault="00265D49">
            <w:pPr>
              <w:pStyle w:val="TableText"/>
              <w:spacing w:before="65" w:line="219" w:lineRule="auto"/>
              <w:ind w:left="109"/>
            </w:pPr>
            <w:r w:rsidRPr="001C2492">
              <w:rPr>
                <w:rFonts w:hint="eastAsia"/>
                <w:spacing w:val="-1"/>
              </w:rPr>
              <w:t>HJ2532</w:t>
            </w:r>
            <w:r w:rsidRPr="001C2492">
              <w:rPr>
                <w:rFonts w:hint="eastAsia"/>
                <w:spacing w:val="-35"/>
              </w:rPr>
              <w:t xml:space="preserve"> </w:t>
            </w:r>
            <w:proofErr w:type="spellStart"/>
            <w:r w:rsidRPr="001C2492">
              <w:rPr>
                <w:rFonts w:hint="eastAsia"/>
                <w:spacing w:val="-1"/>
              </w:rPr>
              <w:t>轻型汽车</w:t>
            </w:r>
            <w:proofErr w:type="spellEnd"/>
          </w:p>
        </w:tc>
      </w:tr>
      <w:tr w:rsidR="00F52C60" w:rsidRPr="001C2492" w14:paraId="67FE2D38" w14:textId="77777777">
        <w:trPr>
          <w:trHeight w:val="396"/>
        </w:trPr>
        <w:tc>
          <w:tcPr>
            <w:tcW w:w="583" w:type="dxa"/>
            <w:vMerge w:val="restart"/>
            <w:tcBorders>
              <w:top w:val="single" w:sz="4" w:space="0" w:color="auto"/>
              <w:left w:val="single" w:sz="4" w:space="0" w:color="auto"/>
              <w:bottom w:val="single" w:sz="4" w:space="0" w:color="auto"/>
              <w:right w:val="single" w:sz="4" w:space="0" w:color="auto"/>
            </w:tcBorders>
          </w:tcPr>
          <w:p w14:paraId="009D4A2B" w14:textId="77777777" w:rsidR="00BD1045" w:rsidRPr="001C2492" w:rsidRDefault="00265D49">
            <w:pPr>
              <w:pStyle w:val="TableText"/>
              <w:spacing w:before="67"/>
              <w:ind w:left="115"/>
            </w:pPr>
            <w:r w:rsidRPr="001C2492">
              <w:rPr>
                <w:rFonts w:hint="eastAsia"/>
              </w:rPr>
              <w:t>8</w:t>
            </w:r>
          </w:p>
        </w:tc>
        <w:tc>
          <w:tcPr>
            <w:tcW w:w="1542" w:type="dxa"/>
            <w:vMerge w:val="restart"/>
            <w:tcBorders>
              <w:top w:val="single" w:sz="4" w:space="0" w:color="auto"/>
              <w:left w:val="single" w:sz="4" w:space="0" w:color="auto"/>
              <w:bottom w:val="single" w:sz="4" w:space="0" w:color="auto"/>
              <w:right w:val="single" w:sz="4" w:space="0" w:color="auto"/>
            </w:tcBorders>
          </w:tcPr>
          <w:p w14:paraId="2D33029A" w14:textId="77777777" w:rsidR="00BD1045" w:rsidRPr="001C2492" w:rsidRDefault="00265D49">
            <w:pPr>
              <w:pStyle w:val="TableText"/>
              <w:spacing w:before="66" w:line="322" w:lineRule="auto"/>
              <w:ind w:left="112" w:right="108" w:hanging="10"/>
            </w:pPr>
            <w:r w:rsidRPr="001C2492">
              <w:rPr>
                <w:rFonts w:hint="eastAsia"/>
                <w:spacing w:val="3"/>
              </w:rPr>
              <w:t>A020305</w:t>
            </w:r>
            <w:r w:rsidRPr="001C2492">
              <w:rPr>
                <w:rFonts w:hint="eastAsia"/>
                <w:spacing w:val="34"/>
              </w:rPr>
              <w:t xml:space="preserve"> </w:t>
            </w:r>
            <w:proofErr w:type="spellStart"/>
            <w:r w:rsidRPr="001C2492">
              <w:rPr>
                <w:rFonts w:hint="eastAsia"/>
                <w:spacing w:val="3"/>
              </w:rPr>
              <w:t>乘用车</w:t>
            </w:r>
            <w:proofErr w:type="spellEnd"/>
            <w:r w:rsidRPr="001C2492">
              <w:rPr>
                <w:rFonts w:hint="eastAsia"/>
              </w:rPr>
              <w:t xml:space="preserve"> </w:t>
            </w:r>
            <w:r w:rsidRPr="001C2492">
              <w:rPr>
                <w:rFonts w:hint="eastAsia"/>
                <w:spacing w:val="-3"/>
              </w:rPr>
              <w:t>（</w:t>
            </w:r>
            <w:proofErr w:type="spellStart"/>
            <w:r w:rsidRPr="001C2492">
              <w:rPr>
                <w:rFonts w:hint="eastAsia"/>
                <w:spacing w:val="-3"/>
              </w:rPr>
              <w:t>轿车</w:t>
            </w:r>
            <w:proofErr w:type="spellEnd"/>
            <w:r w:rsidRPr="001C2492">
              <w:rPr>
                <w:rFonts w:hint="eastAsia"/>
                <w:spacing w:val="-3"/>
              </w:rPr>
              <w:t>）</w:t>
            </w:r>
          </w:p>
        </w:tc>
        <w:tc>
          <w:tcPr>
            <w:tcW w:w="2672" w:type="dxa"/>
            <w:tcBorders>
              <w:top w:val="single" w:sz="4" w:space="0" w:color="auto"/>
              <w:left w:val="single" w:sz="4" w:space="0" w:color="auto"/>
              <w:bottom w:val="single" w:sz="4" w:space="0" w:color="auto"/>
              <w:right w:val="single" w:sz="4" w:space="0" w:color="auto"/>
            </w:tcBorders>
          </w:tcPr>
          <w:p w14:paraId="18F7A384" w14:textId="77777777" w:rsidR="00BD1045" w:rsidRPr="001C2492" w:rsidRDefault="00265D49">
            <w:pPr>
              <w:pStyle w:val="TableText"/>
              <w:spacing w:before="66" w:line="220" w:lineRule="auto"/>
              <w:ind w:left="103"/>
            </w:pPr>
            <w:r w:rsidRPr="001C2492">
              <w:rPr>
                <w:rFonts w:hint="eastAsia"/>
              </w:rPr>
              <w:t xml:space="preserve">A02030501 </w:t>
            </w:r>
            <w:proofErr w:type="spellStart"/>
            <w:r w:rsidRPr="001C2492">
              <w:rPr>
                <w:rFonts w:hint="eastAsia"/>
              </w:rPr>
              <w:t>轿车</w:t>
            </w:r>
            <w:proofErr w:type="spellEnd"/>
          </w:p>
        </w:tc>
        <w:tc>
          <w:tcPr>
            <w:tcW w:w="2248" w:type="dxa"/>
            <w:tcBorders>
              <w:top w:val="single" w:sz="4" w:space="0" w:color="auto"/>
              <w:left w:val="single" w:sz="4" w:space="0" w:color="auto"/>
              <w:bottom w:val="single" w:sz="4" w:space="0" w:color="auto"/>
              <w:right w:val="single" w:sz="4" w:space="0" w:color="auto"/>
            </w:tcBorders>
          </w:tcPr>
          <w:p w14:paraId="6F48CE90"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57295712" w14:textId="77777777" w:rsidR="00BD1045" w:rsidRPr="001C2492" w:rsidRDefault="00265D49">
            <w:pPr>
              <w:pStyle w:val="TableText"/>
              <w:spacing w:before="66" w:line="219" w:lineRule="auto"/>
              <w:ind w:left="109"/>
            </w:pPr>
            <w:r w:rsidRPr="001C2492">
              <w:rPr>
                <w:rFonts w:hint="eastAsia"/>
                <w:spacing w:val="-1"/>
              </w:rPr>
              <w:t>HJ2532</w:t>
            </w:r>
            <w:r w:rsidRPr="001C2492">
              <w:rPr>
                <w:rFonts w:hint="eastAsia"/>
                <w:spacing w:val="-35"/>
              </w:rPr>
              <w:t xml:space="preserve"> </w:t>
            </w:r>
            <w:proofErr w:type="spellStart"/>
            <w:r w:rsidRPr="001C2492">
              <w:rPr>
                <w:rFonts w:hint="eastAsia"/>
                <w:spacing w:val="-1"/>
              </w:rPr>
              <w:t>轻型汽车</w:t>
            </w:r>
            <w:proofErr w:type="spellEnd"/>
          </w:p>
        </w:tc>
      </w:tr>
      <w:tr w:rsidR="00F52C60" w:rsidRPr="001C2492" w14:paraId="71EAF06B" w14:textId="77777777">
        <w:trPr>
          <w:trHeight w:val="408"/>
        </w:trPr>
        <w:tc>
          <w:tcPr>
            <w:tcW w:w="583" w:type="dxa"/>
            <w:vMerge/>
            <w:tcBorders>
              <w:top w:val="single" w:sz="4" w:space="0" w:color="auto"/>
              <w:left w:val="single" w:sz="4" w:space="0" w:color="auto"/>
              <w:bottom w:val="single" w:sz="4" w:space="0" w:color="auto"/>
              <w:right w:val="single" w:sz="4" w:space="0" w:color="auto"/>
            </w:tcBorders>
          </w:tcPr>
          <w:p w14:paraId="1D19BBD3"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7F475881" w14:textId="77777777" w:rsidR="00BD1045" w:rsidRPr="001C2492" w:rsidRDefault="00BD1045">
            <w:pPr>
              <w:rPr>
                <w:rFonts w:ascii="宋体" w:hAnsi="宋体" w:cs="宋体"/>
              </w:rPr>
            </w:pPr>
          </w:p>
        </w:tc>
        <w:tc>
          <w:tcPr>
            <w:tcW w:w="2672" w:type="dxa"/>
            <w:tcBorders>
              <w:top w:val="single" w:sz="4" w:space="0" w:color="auto"/>
              <w:left w:val="single" w:sz="4" w:space="0" w:color="auto"/>
              <w:bottom w:val="single" w:sz="4" w:space="0" w:color="auto"/>
              <w:right w:val="single" w:sz="4" w:space="0" w:color="auto"/>
            </w:tcBorders>
          </w:tcPr>
          <w:p w14:paraId="6F1B384F" w14:textId="77777777" w:rsidR="00BD1045" w:rsidRPr="001C2492" w:rsidRDefault="00265D49">
            <w:pPr>
              <w:pStyle w:val="TableText"/>
              <w:spacing w:before="66" w:line="220" w:lineRule="auto"/>
              <w:ind w:left="103"/>
            </w:pPr>
            <w:r w:rsidRPr="001C2492">
              <w:rPr>
                <w:rFonts w:hint="eastAsia"/>
                <w:spacing w:val="-1"/>
              </w:rPr>
              <w:t>A02030599</w:t>
            </w:r>
            <w:r w:rsidRPr="001C2492">
              <w:rPr>
                <w:rFonts w:hint="eastAsia"/>
                <w:spacing w:val="-28"/>
              </w:rPr>
              <w:t xml:space="preserve"> </w:t>
            </w:r>
            <w:proofErr w:type="spellStart"/>
            <w:r w:rsidRPr="001C2492">
              <w:rPr>
                <w:rFonts w:hint="eastAsia"/>
                <w:spacing w:val="-1"/>
              </w:rPr>
              <w:t>其他乘用车（轿车</w:t>
            </w:r>
            <w:proofErr w:type="spellEnd"/>
            <w:r w:rsidRPr="001C2492">
              <w:rPr>
                <w:rFonts w:hint="eastAsia"/>
                <w:spacing w:val="-1"/>
              </w:rPr>
              <w:t>）</w:t>
            </w:r>
          </w:p>
        </w:tc>
        <w:tc>
          <w:tcPr>
            <w:tcW w:w="2248" w:type="dxa"/>
            <w:tcBorders>
              <w:top w:val="single" w:sz="4" w:space="0" w:color="auto"/>
              <w:left w:val="single" w:sz="4" w:space="0" w:color="auto"/>
              <w:bottom w:val="single" w:sz="4" w:space="0" w:color="auto"/>
              <w:right w:val="single" w:sz="4" w:space="0" w:color="auto"/>
            </w:tcBorders>
          </w:tcPr>
          <w:p w14:paraId="024C1AD3"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3CADC853" w14:textId="77777777" w:rsidR="00BD1045" w:rsidRPr="001C2492" w:rsidRDefault="00265D49">
            <w:pPr>
              <w:pStyle w:val="TableText"/>
              <w:spacing w:before="66" w:line="219" w:lineRule="auto"/>
              <w:ind w:left="109"/>
            </w:pPr>
            <w:r w:rsidRPr="001C2492">
              <w:rPr>
                <w:rFonts w:hint="eastAsia"/>
                <w:spacing w:val="-1"/>
              </w:rPr>
              <w:t>HJ2532</w:t>
            </w:r>
            <w:r w:rsidRPr="001C2492">
              <w:rPr>
                <w:rFonts w:hint="eastAsia"/>
                <w:spacing w:val="-35"/>
              </w:rPr>
              <w:t xml:space="preserve"> </w:t>
            </w:r>
            <w:proofErr w:type="spellStart"/>
            <w:r w:rsidRPr="001C2492">
              <w:rPr>
                <w:rFonts w:hint="eastAsia"/>
                <w:spacing w:val="-1"/>
              </w:rPr>
              <w:t>轻型汽车</w:t>
            </w:r>
            <w:proofErr w:type="spellEnd"/>
          </w:p>
        </w:tc>
      </w:tr>
      <w:tr w:rsidR="00F52C60" w:rsidRPr="001C2492" w14:paraId="0B4A62F5" w14:textId="77777777">
        <w:trPr>
          <w:trHeight w:val="405"/>
        </w:trPr>
        <w:tc>
          <w:tcPr>
            <w:tcW w:w="583" w:type="dxa"/>
            <w:tcBorders>
              <w:top w:val="single" w:sz="4" w:space="0" w:color="auto"/>
              <w:left w:val="single" w:sz="4" w:space="0" w:color="auto"/>
              <w:bottom w:val="single" w:sz="4" w:space="0" w:color="auto"/>
              <w:right w:val="single" w:sz="4" w:space="0" w:color="auto"/>
            </w:tcBorders>
          </w:tcPr>
          <w:p w14:paraId="5D1628AA" w14:textId="77777777" w:rsidR="00BD1045" w:rsidRPr="001C2492" w:rsidRDefault="00265D49">
            <w:pPr>
              <w:pStyle w:val="TableText"/>
              <w:spacing w:before="66"/>
              <w:ind w:left="115"/>
            </w:pPr>
            <w:r w:rsidRPr="001C2492">
              <w:rPr>
                <w:rFonts w:hint="eastAsia"/>
              </w:rPr>
              <w:t>9</w:t>
            </w:r>
          </w:p>
        </w:tc>
        <w:tc>
          <w:tcPr>
            <w:tcW w:w="1542" w:type="dxa"/>
            <w:tcBorders>
              <w:top w:val="single" w:sz="4" w:space="0" w:color="auto"/>
              <w:left w:val="single" w:sz="4" w:space="0" w:color="auto"/>
              <w:bottom w:val="single" w:sz="4" w:space="0" w:color="auto"/>
              <w:right w:val="single" w:sz="4" w:space="0" w:color="auto"/>
            </w:tcBorders>
          </w:tcPr>
          <w:p w14:paraId="3622DBE6" w14:textId="77777777" w:rsidR="00BD1045" w:rsidRPr="001C2492" w:rsidRDefault="00265D49">
            <w:pPr>
              <w:pStyle w:val="TableText"/>
              <w:spacing w:before="66" w:line="220" w:lineRule="auto"/>
              <w:ind w:left="102"/>
            </w:pPr>
            <w:r w:rsidRPr="001C2492">
              <w:rPr>
                <w:rFonts w:hint="eastAsia"/>
                <w:spacing w:val="-1"/>
              </w:rPr>
              <w:t>A020306</w:t>
            </w:r>
            <w:r w:rsidRPr="001C2492">
              <w:rPr>
                <w:rFonts w:hint="eastAsia"/>
                <w:spacing w:val="-33"/>
              </w:rPr>
              <w:t xml:space="preserve"> </w:t>
            </w:r>
            <w:proofErr w:type="spellStart"/>
            <w:r w:rsidRPr="001C2492">
              <w:rPr>
                <w:rFonts w:hint="eastAsia"/>
                <w:spacing w:val="-1"/>
              </w:rPr>
              <w:t>客车</w:t>
            </w:r>
            <w:proofErr w:type="spellEnd"/>
          </w:p>
        </w:tc>
        <w:tc>
          <w:tcPr>
            <w:tcW w:w="2672" w:type="dxa"/>
            <w:tcBorders>
              <w:top w:val="single" w:sz="4" w:space="0" w:color="auto"/>
              <w:left w:val="single" w:sz="4" w:space="0" w:color="auto"/>
              <w:bottom w:val="single" w:sz="4" w:space="0" w:color="auto"/>
              <w:right w:val="single" w:sz="4" w:space="0" w:color="auto"/>
            </w:tcBorders>
          </w:tcPr>
          <w:p w14:paraId="725ACDBC" w14:textId="77777777" w:rsidR="00BD1045" w:rsidRPr="001C2492" w:rsidRDefault="00265D49">
            <w:pPr>
              <w:pStyle w:val="TableText"/>
              <w:spacing w:before="66" w:line="220" w:lineRule="auto"/>
              <w:ind w:left="103"/>
            </w:pPr>
            <w:r w:rsidRPr="001C2492">
              <w:rPr>
                <w:rFonts w:hint="eastAsia"/>
                <w:spacing w:val="-1"/>
              </w:rPr>
              <w:t>A02030601</w:t>
            </w:r>
            <w:r w:rsidRPr="001C2492">
              <w:rPr>
                <w:rFonts w:hint="eastAsia"/>
                <w:spacing w:val="-30"/>
              </w:rPr>
              <w:t xml:space="preserve"> </w:t>
            </w:r>
            <w:proofErr w:type="spellStart"/>
            <w:r w:rsidRPr="001C2492">
              <w:rPr>
                <w:rFonts w:hint="eastAsia"/>
                <w:spacing w:val="-1"/>
              </w:rPr>
              <w:t>小型客车</w:t>
            </w:r>
            <w:proofErr w:type="spellEnd"/>
          </w:p>
        </w:tc>
        <w:tc>
          <w:tcPr>
            <w:tcW w:w="2248" w:type="dxa"/>
            <w:tcBorders>
              <w:top w:val="single" w:sz="4" w:space="0" w:color="auto"/>
              <w:left w:val="single" w:sz="4" w:space="0" w:color="auto"/>
              <w:bottom w:val="single" w:sz="4" w:space="0" w:color="auto"/>
              <w:right w:val="single" w:sz="4" w:space="0" w:color="auto"/>
            </w:tcBorders>
          </w:tcPr>
          <w:p w14:paraId="20939491"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58B74E79" w14:textId="77777777" w:rsidR="00BD1045" w:rsidRPr="001C2492" w:rsidRDefault="00265D49">
            <w:pPr>
              <w:pStyle w:val="TableText"/>
              <w:spacing w:before="66" w:line="219" w:lineRule="auto"/>
              <w:ind w:left="109"/>
            </w:pPr>
            <w:r w:rsidRPr="001C2492">
              <w:rPr>
                <w:rFonts w:hint="eastAsia"/>
                <w:spacing w:val="-1"/>
              </w:rPr>
              <w:t>HJ2532</w:t>
            </w:r>
            <w:r w:rsidRPr="001C2492">
              <w:rPr>
                <w:rFonts w:hint="eastAsia"/>
                <w:spacing w:val="-35"/>
              </w:rPr>
              <w:t xml:space="preserve"> </w:t>
            </w:r>
            <w:proofErr w:type="spellStart"/>
            <w:r w:rsidRPr="001C2492">
              <w:rPr>
                <w:rFonts w:hint="eastAsia"/>
                <w:spacing w:val="-1"/>
              </w:rPr>
              <w:t>轻型汽车</w:t>
            </w:r>
            <w:proofErr w:type="spellEnd"/>
          </w:p>
        </w:tc>
      </w:tr>
      <w:tr w:rsidR="00F52C60" w:rsidRPr="001C2492" w14:paraId="5116A89D" w14:textId="77777777">
        <w:trPr>
          <w:trHeight w:val="628"/>
        </w:trPr>
        <w:tc>
          <w:tcPr>
            <w:tcW w:w="583" w:type="dxa"/>
            <w:tcBorders>
              <w:top w:val="single" w:sz="4" w:space="0" w:color="auto"/>
              <w:left w:val="single" w:sz="4" w:space="0" w:color="auto"/>
              <w:bottom w:val="single" w:sz="4" w:space="0" w:color="auto"/>
              <w:right w:val="single" w:sz="4" w:space="0" w:color="auto"/>
            </w:tcBorders>
          </w:tcPr>
          <w:p w14:paraId="3FC3132A" w14:textId="77777777" w:rsidR="00BD1045" w:rsidRPr="001C2492" w:rsidRDefault="00265D49">
            <w:pPr>
              <w:pStyle w:val="TableText"/>
              <w:spacing w:before="67"/>
              <w:ind w:left="128"/>
            </w:pPr>
            <w:r w:rsidRPr="001C2492">
              <w:rPr>
                <w:rFonts w:hint="eastAsia"/>
                <w:spacing w:val="-10"/>
              </w:rPr>
              <w:t>10</w:t>
            </w:r>
          </w:p>
        </w:tc>
        <w:tc>
          <w:tcPr>
            <w:tcW w:w="1542" w:type="dxa"/>
            <w:tcBorders>
              <w:top w:val="single" w:sz="4" w:space="0" w:color="auto"/>
              <w:left w:val="single" w:sz="4" w:space="0" w:color="auto"/>
              <w:bottom w:val="single" w:sz="4" w:space="0" w:color="auto"/>
              <w:right w:val="single" w:sz="4" w:space="0" w:color="auto"/>
            </w:tcBorders>
          </w:tcPr>
          <w:p w14:paraId="39C31B02" w14:textId="77777777" w:rsidR="00BD1045" w:rsidRPr="001C2492" w:rsidRDefault="00265D49">
            <w:pPr>
              <w:pStyle w:val="TableText"/>
              <w:spacing w:before="66" w:line="283" w:lineRule="auto"/>
              <w:ind w:left="106" w:right="108" w:hanging="4"/>
            </w:pPr>
            <w:r w:rsidRPr="001C2492">
              <w:rPr>
                <w:rFonts w:hint="eastAsia"/>
                <w:spacing w:val="3"/>
              </w:rPr>
              <w:t>A020307</w:t>
            </w:r>
            <w:r w:rsidRPr="001C2492">
              <w:rPr>
                <w:rFonts w:hint="eastAsia"/>
                <w:spacing w:val="34"/>
              </w:rPr>
              <w:t xml:space="preserve"> </w:t>
            </w:r>
            <w:proofErr w:type="spellStart"/>
            <w:r w:rsidRPr="001C2492">
              <w:rPr>
                <w:rFonts w:hint="eastAsia"/>
                <w:spacing w:val="3"/>
              </w:rPr>
              <w:t>专用车</w:t>
            </w:r>
            <w:proofErr w:type="spellEnd"/>
            <w:r w:rsidRPr="001C2492">
              <w:rPr>
                <w:rFonts w:hint="eastAsia"/>
              </w:rPr>
              <w:t xml:space="preserve"> 辆</w:t>
            </w:r>
          </w:p>
        </w:tc>
        <w:tc>
          <w:tcPr>
            <w:tcW w:w="2672" w:type="dxa"/>
            <w:tcBorders>
              <w:top w:val="single" w:sz="4" w:space="0" w:color="auto"/>
              <w:left w:val="single" w:sz="4" w:space="0" w:color="auto"/>
              <w:bottom w:val="single" w:sz="4" w:space="0" w:color="auto"/>
              <w:right w:val="single" w:sz="4" w:space="0" w:color="auto"/>
            </w:tcBorders>
          </w:tcPr>
          <w:p w14:paraId="0CEFF305" w14:textId="77777777" w:rsidR="00BD1045" w:rsidRPr="001C2492" w:rsidRDefault="00265D49">
            <w:pPr>
              <w:pStyle w:val="TableText"/>
              <w:spacing w:before="66" w:line="220" w:lineRule="auto"/>
              <w:ind w:left="103"/>
            </w:pPr>
            <w:r w:rsidRPr="001C2492">
              <w:rPr>
                <w:rFonts w:hint="eastAsia"/>
                <w:spacing w:val="-1"/>
              </w:rPr>
              <w:t>A02030799</w:t>
            </w:r>
            <w:r w:rsidRPr="001C2492">
              <w:rPr>
                <w:rFonts w:hint="eastAsia"/>
                <w:spacing w:val="-30"/>
              </w:rPr>
              <w:t xml:space="preserve"> </w:t>
            </w:r>
            <w:proofErr w:type="spellStart"/>
            <w:r w:rsidRPr="001C2492">
              <w:rPr>
                <w:rFonts w:hint="eastAsia"/>
                <w:spacing w:val="-1"/>
              </w:rPr>
              <w:t>其他专用汽车</w:t>
            </w:r>
            <w:proofErr w:type="spellEnd"/>
          </w:p>
        </w:tc>
        <w:tc>
          <w:tcPr>
            <w:tcW w:w="2248" w:type="dxa"/>
            <w:tcBorders>
              <w:top w:val="single" w:sz="4" w:space="0" w:color="auto"/>
              <w:left w:val="single" w:sz="4" w:space="0" w:color="auto"/>
              <w:bottom w:val="single" w:sz="4" w:space="0" w:color="auto"/>
              <w:right w:val="single" w:sz="4" w:space="0" w:color="auto"/>
            </w:tcBorders>
          </w:tcPr>
          <w:p w14:paraId="6C4AD1BE"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0D5D5871" w14:textId="77777777" w:rsidR="00BD1045" w:rsidRPr="001C2492" w:rsidRDefault="00265D49">
            <w:pPr>
              <w:pStyle w:val="TableText"/>
              <w:spacing w:before="66" w:line="219" w:lineRule="auto"/>
              <w:ind w:left="109"/>
            </w:pPr>
            <w:r w:rsidRPr="001C2492">
              <w:rPr>
                <w:rFonts w:hint="eastAsia"/>
                <w:spacing w:val="-1"/>
              </w:rPr>
              <w:t>HJ2532</w:t>
            </w:r>
            <w:r w:rsidRPr="001C2492">
              <w:rPr>
                <w:rFonts w:hint="eastAsia"/>
                <w:spacing w:val="-35"/>
              </w:rPr>
              <w:t xml:space="preserve"> </w:t>
            </w:r>
            <w:proofErr w:type="spellStart"/>
            <w:r w:rsidRPr="001C2492">
              <w:rPr>
                <w:rFonts w:hint="eastAsia"/>
                <w:spacing w:val="-1"/>
              </w:rPr>
              <w:t>轻型汽车</w:t>
            </w:r>
            <w:proofErr w:type="spellEnd"/>
          </w:p>
        </w:tc>
      </w:tr>
      <w:tr w:rsidR="00F52C60" w:rsidRPr="001C2492" w14:paraId="37423CAC" w14:textId="77777777">
        <w:trPr>
          <w:trHeight w:val="319"/>
        </w:trPr>
        <w:tc>
          <w:tcPr>
            <w:tcW w:w="583" w:type="dxa"/>
            <w:vMerge w:val="restart"/>
            <w:tcBorders>
              <w:top w:val="single" w:sz="4" w:space="0" w:color="auto"/>
              <w:left w:val="single" w:sz="4" w:space="0" w:color="auto"/>
              <w:bottom w:val="single" w:sz="4" w:space="0" w:color="auto"/>
              <w:right w:val="single" w:sz="4" w:space="0" w:color="auto"/>
            </w:tcBorders>
          </w:tcPr>
          <w:p w14:paraId="6D4F6666" w14:textId="77777777" w:rsidR="00BD1045" w:rsidRPr="001C2492" w:rsidRDefault="00265D49">
            <w:pPr>
              <w:pStyle w:val="TableText"/>
              <w:spacing w:before="69" w:line="242" w:lineRule="auto"/>
              <w:ind w:left="128"/>
            </w:pPr>
            <w:r w:rsidRPr="001C2492">
              <w:rPr>
                <w:rFonts w:hint="eastAsia"/>
                <w:spacing w:val="-10"/>
              </w:rPr>
              <w:t>11</w:t>
            </w:r>
          </w:p>
        </w:tc>
        <w:tc>
          <w:tcPr>
            <w:tcW w:w="1542" w:type="dxa"/>
            <w:vMerge w:val="restart"/>
            <w:tcBorders>
              <w:top w:val="single" w:sz="4" w:space="0" w:color="auto"/>
              <w:left w:val="single" w:sz="4" w:space="0" w:color="auto"/>
              <w:bottom w:val="single" w:sz="4" w:space="0" w:color="auto"/>
              <w:right w:val="single" w:sz="4" w:space="0" w:color="auto"/>
            </w:tcBorders>
          </w:tcPr>
          <w:p w14:paraId="1A184F51" w14:textId="77777777" w:rsidR="00BD1045" w:rsidRPr="001C2492" w:rsidRDefault="00265D49">
            <w:pPr>
              <w:pStyle w:val="TableText"/>
              <w:spacing w:before="69" w:line="323" w:lineRule="auto"/>
              <w:ind w:left="109" w:right="108" w:hanging="7"/>
            </w:pPr>
            <w:r w:rsidRPr="001C2492">
              <w:rPr>
                <w:rFonts w:hint="eastAsia"/>
                <w:spacing w:val="3"/>
              </w:rPr>
              <w:t>A020523</w:t>
            </w:r>
            <w:r w:rsidRPr="001C2492">
              <w:rPr>
                <w:rFonts w:hint="eastAsia"/>
                <w:spacing w:val="34"/>
              </w:rPr>
              <w:t xml:space="preserve"> </w:t>
            </w:r>
            <w:proofErr w:type="spellStart"/>
            <w:r w:rsidRPr="001C2492">
              <w:rPr>
                <w:rFonts w:hint="eastAsia"/>
                <w:spacing w:val="3"/>
              </w:rPr>
              <w:t>制冷空</w:t>
            </w:r>
            <w:proofErr w:type="spellEnd"/>
            <w:r w:rsidRPr="001C2492">
              <w:rPr>
                <w:rFonts w:hint="eastAsia"/>
              </w:rPr>
              <w:t xml:space="preserve"> </w:t>
            </w:r>
            <w:proofErr w:type="spellStart"/>
            <w:r w:rsidRPr="001C2492">
              <w:rPr>
                <w:rFonts w:hint="eastAsia"/>
                <w:spacing w:val="-2"/>
              </w:rPr>
              <w:t>调设备</w:t>
            </w:r>
            <w:proofErr w:type="spellEnd"/>
          </w:p>
        </w:tc>
        <w:tc>
          <w:tcPr>
            <w:tcW w:w="2672" w:type="dxa"/>
            <w:tcBorders>
              <w:top w:val="single" w:sz="4" w:space="0" w:color="auto"/>
              <w:left w:val="single" w:sz="4" w:space="0" w:color="auto"/>
              <w:bottom w:val="single" w:sz="4" w:space="0" w:color="auto"/>
              <w:right w:val="single" w:sz="4" w:space="0" w:color="auto"/>
            </w:tcBorders>
          </w:tcPr>
          <w:p w14:paraId="31A79E6F" w14:textId="77777777" w:rsidR="00BD1045" w:rsidRPr="001C2492" w:rsidRDefault="00265D49">
            <w:pPr>
              <w:pStyle w:val="TableText"/>
              <w:spacing w:before="70" w:line="219" w:lineRule="auto"/>
              <w:ind w:left="103"/>
            </w:pPr>
            <w:r w:rsidRPr="001C2492">
              <w:rPr>
                <w:rFonts w:hint="eastAsia"/>
              </w:rPr>
              <w:t xml:space="preserve">A02052301 </w:t>
            </w:r>
            <w:proofErr w:type="spellStart"/>
            <w:r w:rsidRPr="001C2492">
              <w:rPr>
                <w:rFonts w:hint="eastAsia"/>
              </w:rPr>
              <w:t>制冷压缩机</w:t>
            </w:r>
            <w:proofErr w:type="spellEnd"/>
          </w:p>
        </w:tc>
        <w:tc>
          <w:tcPr>
            <w:tcW w:w="2248" w:type="dxa"/>
            <w:tcBorders>
              <w:top w:val="single" w:sz="4" w:space="0" w:color="auto"/>
              <w:left w:val="single" w:sz="4" w:space="0" w:color="auto"/>
              <w:bottom w:val="single" w:sz="4" w:space="0" w:color="auto"/>
              <w:right w:val="single" w:sz="4" w:space="0" w:color="auto"/>
            </w:tcBorders>
          </w:tcPr>
          <w:p w14:paraId="0675D129"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70E5B449" w14:textId="77777777" w:rsidR="00BD1045" w:rsidRPr="001C2492" w:rsidRDefault="00265D49">
            <w:pPr>
              <w:pStyle w:val="TableText"/>
              <w:spacing w:before="69" w:line="219" w:lineRule="auto"/>
              <w:ind w:left="109"/>
            </w:pPr>
            <w:r w:rsidRPr="001C2492">
              <w:rPr>
                <w:rFonts w:hint="eastAsia"/>
                <w:spacing w:val="-1"/>
              </w:rPr>
              <w:t>HJ2531</w:t>
            </w:r>
            <w:r w:rsidRPr="001C2492">
              <w:rPr>
                <w:rFonts w:hint="eastAsia"/>
                <w:spacing w:val="-32"/>
              </w:rPr>
              <w:t xml:space="preserve"> </w:t>
            </w:r>
            <w:proofErr w:type="spellStart"/>
            <w:r w:rsidRPr="001C2492">
              <w:rPr>
                <w:rFonts w:hint="eastAsia"/>
                <w:spacing w:val="-1"/>
              </w:rPr>
              <w:t>工商用制冷设备</w:t>
            </w:r>
            <w:proofErr w:type="spellEnd"/>
          </w:p>
        </w:tc>
      </w:tr>
      <w:tr w:rsidR="00F52C60" w:rsidRPr="001C2492" w14:paraId="607C0EEC" w14:textId="77777777">
        <w:trPr>
          <w:trHeight w:val="316"/>
        </w:trPr>
        <w:tc>
          <w:tcPr>
            <w:tcW w:w="583" w:type="dxa"/>
            <w:vMerge/>
            <w:tcBorders>
              <w:top w:val="single" w:sz="4" w:space="0" w:color="auto"/>
              <w:left w:val="single" w:sz="4" w:space="0" w:color="auto"/>
              <w:bottom w:val="single" w:sz="4" w:space="0" w:color="auto"/>
              <w:right w:val="single" w:sz="4" w:space="0" w:color="auto"/>
            </w:tcBorders>
          </w:tcPr>
          <w:p w14:paraId="031E588C"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3E379FF7" w14:textId="77777777" w:rsidR="00BD1045" w:rsidRPr="001C2492" w:rsidRDefault="00BD1045">
            <w:pPr>
              <w:rPr>
                <w:rFonts w:ascii="宋体" w:hAnsi="宋体" w:cs="宋体"/>
              </w:rPr>
            </w:pPr>
          </w:p>
        </w:tc>
        <w:tc>
          <w:tcPr>
            <w:tcW w:w="2672" w:type="dxa"/>
            <w:tcBorders>
              <w:top w:val="single" w:sz="4" w:space="0" w:color="auto"/>
              <w:left w:val="single" w:sz="4" w:space="0" w:color="auto"/>
              <w:bottom w:val="single" w:sz="4" w:space="0" w:color="auto"/>
              <w:right w:val="single" w:sz="4" w:space="0" w:color="auto"/>
            </w:tcBorders>
          </w:tcPr>
          <w:p w14:paraId="7700ADE8" w14:textId="77777777" w:rsidR="00BD1045" w:rsidRPr="001C2492" w:rsidRDefault="00265D49">
            <w:pPr>
              <w:pStyle w:val="TableText"/>
              <w:spacing w:before="67" w:line="219" w:lineRule="auto"/>
              <w:ind w:left="103"/>
            </w:pPr>
            <w:r w:rsidRPr="001C2492">
              <w:rPr>
                <w:rFonts w:hint="eastAsia"/>
              </w:rPr>
              <w:t xml:space="preserve">A02052305 </w:t>
            </w:r>
            <w:proofErr w:type="spellStart"/>
            <w:r w:rsidRPr="001C2492">
              <w:rPr>
                <w:rFonts w:hint="eastAsia"/>
              </w:rPr>
              <w:t>空调机组</w:t>
            </w:r>
            <w:proofErr w:type="spellEnd"/>
          </w:p>
        </w:tc>
        <w:tc>
          <w:tcPr>
            <w:tcW w:w="2248" w:type="dxa"/>
            <w:tcBorders>
              <w:top w:val="single" w:sz="4" w:space="0" w:color="auto"/>
              <w:left w:val="single" w:sz="4" w:space="0" w:color="auto"/>
              <w:bottom w:val="single" w:sz="4" w:space="0" w:color="auto"/>
              <w:right w:val="single" w:sz="4" w:space="0" w:color="auto"/>
            </w:tcBorders>
          </w:tcPr>
          <w:p w14:paraId="701C92B1"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1334826B" w14:textId="77777777" w:rsidR="00BD1045" w:rsidRPr="001C2492" w:rsidRDefault="00265D49">
            <w:pPr>
              <w:pStyle w:val="TableText"/>
              <w:spacing w:before="67" w:line="219" w:lineRule="auto"/>
              <w:ind w:left="109"/>
            </w:pPr>
            <w:r w:rsidRPr="001C2492">
              <w:rPr>
                <w:rFonts w:hint="eastAsia"/>
                <w:spacing w:val="-1"/>
              </w:rPr>
              <w:t>HJ2531</w:t>
            </w:r>
            <w:r w:rsidRPr="001C2492">
              <w:rPr>
                <w:rFonts w:hint="eastAsia"/>
                <w:spacing w:val="-32"/>
              </w:rPr>
              <w:t xml:space="preserve"> </w:t>
            </w:r>
            <w:proofErr w:type="spellStart"/>
            <w:r w:rsidRPr="001C2492">
              <w:rPr>
                <w:rFonts w:hint="eastAsia"/>
                <w:spacing w:val="-1"/>
              </w:rPr>
              <w:t>工商用制冷设备</w:t>
            </w:r>
            <w:proofErr w:type="spellEnd"/>
          </w:p>
        </w:tc>
      </w:tr>
      <w:tr w:rsidR="00F52C60" w:rsidRPr="001C2492" w14:paraId="6AE9B099" w14:textId="77777777">
        <w:trPr>
          <w:trHeight w:val="316"/>
        </w:trPr>
        <w:tc>
          <w:tcPr>
            <w:tcW w:w="583" w:type="dxa"/>
            <w:vMerge/>
            <w:tcBorders>
              <w:top w:val="single" w:sz="4" w:space="0" w:color="auto"/>
              <w:left w:val="single" w:sz="4" w:space="0" w:color="auto"/>
              <w:bottom w:val="single" w:sz="4" w:space="0" w:color="auto"/>
              <w:right w:val="single" w:sz="4" w:space="0" w:color="auto"/>
            </w:tcBorders>
          </w:tcPr>
          <w:p w14:paraId="12555B97"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6FA759E3" w14:textId="77777777" w:rsidR="00BD1045" w:rsidRPr="001C2492" w:rsidRDefault="00BD1045">
            <w:pPr>
              <w:rPr>
                <w:rFonts w:ascii="宋体" w:hAnsi="宋体" w:cs="宋体"/>
              </w:rPr>
            </w:pPr>
          </w:p>
        </w:tc>
        <w:tc>
          <w:tcPr>
            <w:tcW w:w="2672" w:type="dxa"/>
            <w:tcBorders>
              <w:top w:val="single" w:sz="4" w:space="0" w:color="auto"/>
              <w:left w:val="single" w:sz="4" w:space="0" w:color="auto"/>
              <w:bottom w:val="single" w:sz="4" w:space="0" w:color="auto"/>
              <w:right w:val="single" w:sz="4" w:space="0" w:color="auto"/>
            </w:tcBorders>
          </w:tcPr>
          <w:p w14:paraId="023055DA" w14:textId="77777777" w:rsidR="00BD1045" w:rsidRPr="001C2492" w:rsidRDefault="00265D49">
            <w:pPr>
              <w:pStyle w:val="TableText"/>
              <w:spacing w:before="67" w:line="221" w:lineRule="auto"/>
              <w:ind w:left="103"/>
              <w:rPr>
                <w:lang w:eastAsia="zh-CN"/>
              </w:rPr>
            </w:pPr>
            <w:r w:rsidRPr="001C2492">
              <w:rPr>
                <w:rFonts w:hint="eastAsia"/>
                <w:spacing w:val="-2"/>
                <w:lang w:eastAsia="zh-CN"/>
              </w:rPr>
              <w:t>A02052309</w:t>
            </w:r>
            <w:r w:rsidRPr="001C2492">
              <w:rPr>
                <w:rFonts w:hint="eastAsia"/>
                <w:spacing w:val="-27"/>
                <w:lang w:eastAsia="zh-CN"/>
              </w:rPr>
              <w:t xml:space="preserve"> </w:t>
            </w:r>
            <w:r w:rsidRPr="001C2492">
              <w:rPr>
                <w:rFonts w:hint="eastAsia"/>
                <w:spacing w:val="-2"/>
                <w:lang w:eastAsia="zh-CN"/>
              </w:rPr>
              <w:t>专用制冷、空调设备</w:t>
            </w:r>
          </w:p>
        </w:tc>
        <w:tc>
          <w:tcPr>
            <w:tcW w:w="2248" w:type="dxa"/>
            <w:tcBorders>
              <w:top w:val="single" w:sz="4" w:space="0" w:color="auto"/>
              <w:left w:val="single" w:sz="4" w:space="0" w:color="auto"/>
              <w:bottom w:val="single" w:sz="4" w:space="0" w:color="auto"/>
              <w:right w:val="single" w:sz="4" w:space="0" w:color="auto"/>
            </w:tcBorders>
          </w:tcPr>
          <w:p w14:paraId="135A2D64" w14:textId="77777777" w:rsidR="00BD1045" w:rsidRPr="001C2492" w:rsidRDefault="00BD1045">
            <w:pPr>
              <w:rPr>
                <w:rFonts w:ascii="宋体" w:hAnsi="宋体" w:cs="宋体"/>
              </w:rPr>
            </w:pPr>
          </w:p>
        </w:tc>
        <w:tc>
          <w:tcPr>
            <w:tcW w:w="3543" w:type="dxa"/>
            <w:tcBorders>
              <w:top w:val="single" w:sz="4" w:space="0" w:color="auto"/>
              <w:left w:val="single" w:sz="4" w:space="0" w:color="auto"/>
              <w:bottom w:val="single" w:sz="4" w:space="0" w:color="auto"/>
              <w:right w:val="single" w:sz="4" w:space="0" w:color="auto"/>
            </w:tcBorders>
          </w:tcPr>
          <w:p w14:paraId="058C1AB8" w14:textId="77777777" w:rsidR="00BD1045" w:rsidRPr="001C2492" w:rsidRDefault="00265D49">
            <w:pPr>
              <w:pStyle w:val="TableText"/>
              <w:spacing w:before="67" w:line="219" w:lineRule="auto"/>
              <w:ind w:left="109"/>
            </w:pPr>
            <w:r w:rsidRPr="001C2492">
              <w:rPr>
                <w:rFonts w:hint="eastAsia"/>
                <w:spacing w:val="-1"/>
              </w:rPr>
              <w:t>HJ2531</w:t>
            </w:r>
            <w:r w:rsidRPr="001C2492">
              <w:rPr>
                <w:rFonts w:hint="eastAsia"/>
                <w:spacing w:val="-32"/>
              </w:rPr>
              <w:t xml:space="preserve"> </w:t>
            </w:r>
            <w:proofErr w:type="spellStart"/>
            <w:r w:rsidRPr="001C2492">
              <w:rPr>
                <w:rFonts w:hint="eastAsia"/>
                <w:spacing w:val="-1"/>
              </w:rPr>
              <w:t>工商用制冷设备</w:t>
            </w:r>
            <w:proofErr w:type="spellEnd"/>
          </w:p>
        </w:tc>
      </w:tr>
      <w:tr w:rsidR="00F52C60" w:rsidRPr="001C2492" w14:paraId="1E4D0F96" w14:textId="77777777">
        <w:trPr>
          <w:trHeight w:val="408"/>
        </w:trPr>
        <w:tc>
          <w:tcPr>
            <w:tcW w:w="583" w:type="dxa"/>
            <w:vMerge w:val="restart"/>
            <w:tcBorders>
              <w:top w:val="single" w:sz="4" w:space="0" w:color="auto"/>
              <w:left w:val="single" w:sz="4" w:space="0" w:color="auto"/>
              <w:bottom w:val="single" w:sz="4" w:space="0" w:color="auto"/>
              <w:right w:val="single" w:sz="4" w:space="0" w:color="auto"/>
            </w:tcBorders>
          </w:tcPr>
          <w:p w14:paraId="2228E0C9" w14:textId="77777777" w:rsidR="00BD1045" w:rsidRPr="001C2492" w:rsidRDefault="00265D49">
            <w:pPr>
              <w:pStyle w:val="TableText"/>
              <w:spacing w:before="68" w:line="242" w:lineRule="auto"/>
              <w:ind w:left="128"/>
            </w:pPr>
            <w:r w:rsidRPr="001C2492">
              <w:rPr>
                <w:rFonts w:hint="eastAsia"/>
                <w:spacing w:val="-10"/>
              </w:rPr>
              <w:t>12</w:t>
            </w:r>
          </w:p>
        </w:tc>
        <w:tc>
          <w:tcPr>
            <w:tcW w:w="1542" w:type="dxa"/>
            <w:vMerge w:val="restart"/>
            <w:tcBorders>
              <w:top w:val="single" w:sz="4" w:space="0" w:color="auto"/>
              <w:left w:val="single" w:sz="4" w:space="0" w:color="auto"/>
              <w:bottom w:val="single" w:sz="4" w:space="0" w:color="auto"/>
              <w:right w:val="single" w:sz="4" w:space="0" w:color="auto"/>
            </w:tcBorders>
          </w:tcPr>
          <w:p w14:paraId="15443499" w14:textId="77777777" w:rsidR="00BD1045" w:rsidRPr="001C2492" w:rsidRDefault="00265D49">
            <w:pPr>
              <w:pStyle w:val="TableText"/>
              <w:spacing w:before="69" w:line="324" w:lineRule="auto"/>
              <w:ind w:left="128" w:right="108" w:hanging="26"/>
            </w:pPr>
            <w:r w:rsidRPr="001C2492">
              <w:rPr>
                <w:rFonts w:hint="eastAsia"/>
                <w:spacing w:val="3"/>
              </w:rPr>
              <w:t>A020618</w:t>
            </w:r>
            <w:r w:rsidRPr="001C2492">
              <w:rPr>
                <w:rFonts w:hint="eastAsia"/>
                <w:spacing w:val="34"/>
              </w:rPr>
              <w:t xml:space="preserve"> </w:t>
            </w:r>
            <w:proofErr w:type="spellStart"/>
            <w:r w:rsidRPr="001C2492">
              <w:rPr>
                <w:rFonts w:hint="eastAsia"/>
                <w:spacing w:val="3"/>
              </w:rPr>
              <w:t>生活用</w:t>
            </w:r>
            <w:proofErr w:type="spellEnd"/>
            <w:r w:rsidRPr="001C2492">
              <w:rPr>
                <w:rFonts w:hint="eastAsia"/>
              </w:rPr>
              <w:t xml:space="preserve"> </w:t>
            </w:r>
            <w:proofErr w:type="spellStart"/>
            <w:r w:rsidRPr="001C2492">
              <w:rPr>
                <w:rFonts w:hint="eastAsia"/>
                <w:spacing w:val="-8"/>
              </w:rPr>
              <w:t>电器</w:t>
            </w:r>
            <w:proofErr w:type="spellEnd"/>
          </w:p>
        </w:tc>
        <w:tc>
          <w:tcPr>
            <w:tcW w:w="2672" w:type="dxa"/>
            <w:tcBorders>
              <w:top w:val="single" w:sz="4" w:space="0" w:color="auto"/>
              <w:left w:val="single" w:sz="4" w:space="0" w:color="auto"/>
              <w:bottom w:val="single" w:sz="4" w:space="0" w:color="auto"/>
              <w:right w:val="single" w:sz="4" w:space="0" w:color="auto"/>
            </w:tcBorders>
          </w:tcPr>
          <w:p w14:paraId="74A2802F" w14:textId="77777777" w:rsidR="00BD1045" w:rsidRPr="001C2492" w:rsidRDefault="00265D49">
            <w:pPr>
              <w:pStyle w:val="TableText"/>
              <w:spacing w:before="68" w:line="221" w:lineRule="auto"/>
              <w:ind w:left="103"/>
            </w:pPr>
            <w:r w:rsidRPr="001C2492">
              <w:rPr>
                <w:rFonts w:hint="eastAsia"/>
                <w:spacing w:val="-1"/>
              </w:rPr>
              <w:t>A02061802</w:t>
            </w:r>
            <w:r w:rsidRPr="001C2492">
              <w:rPr>
                <w:rFonts w:hint="eastAsia"/>
                <w:spacing w:val="-29"/>
              </w:rPr>
              <w:t xml:space="preserve"> </w:t>
            </w:r>
            <w:proofErr w:type="spellStart"/>
            <w:r w:rsidRPr="001C2492">
              <w:rPr>
                <w:rFonts w:hint="eastAsia"/>
                <w:spacing w:val="-1"/>
              </w:rPr>
              <w:t>空气调节电器</w:t>
            </w:r>
            <w:proofErr w:type="spellEnd"/>
          </w:p>
        </w:tc>
        <w:tc>
          <w:tcPr>
            <w:tcW w:w="2248" w:type="dxa"/>
            <w:tcBorders>
              <w:top w:val="single" w:sz="4" w:space="0" w:color="auto"/>
              <w:left w:val="single" w:sz="4" w:space="0" w:color="auto"/>
              <w:bottom w:val="single" w:sz="4" w:space="0" w:color="auto"/>
              <w:right w:val="single" w:sz="4" w:space="0" w:color="auto"/>
            </w:tcBorders>
          </w:tcPr>
          <w:p w14:paraId="191C8A88" w14:textId="77777777" w:rsidR="00BD1045" w:rsidRPr="001C2492" w:rsidRDefault="00265D49">
            <w:pPr>
              <w:pStyle w:val="TableText"/>
              <w:spacing w:before="68" w:line="219" w:lineRule="auto"/>
              <w:ind w:left="105"/>
            </w:pPr>
            <w:r w:rsidRPr="001C2492">
              <w:rPr>
                <w:rFonts w:hint="eastAsia"/>
                <w:spacing w:val="-1"/>
              </w:rPr>
              <w:t>A0206180203</w:t>
            </w:r>
            <w:r w:rsidRPr="001C2492">
              <w:rPr>
                <w:rFonts w:hint="eastAsia"/>
                <w:spacing w:val="-28"/>
              </w:rPr>
              <w:t xml:space="preserve"> </w:t>
            </w:r>
            <w:proofErr w:type="spellStart"/>
            <w:r w:rsidRPr="001C2492">
              <w:rPr>
                <w:rFonts w:hint="eastAsia"/>
                <w:spacing w:val="-1"/>
              </w:rPr>
              <w:t>空调机</w:t>
            </w:r>
            <w:proofErr w:type="spellEnd"/>
          </w:p>
        </w:tc>
        <w:tc>
          <w:tcPr>
            <w:tcW w:w="3543" w:type="dxa"/>
            <w:tcBorders>
              <w:top w:val="single" w:sz="4" w:space="0" w:color="auto"/>
              <w:left w:val="single" w:sz="4" w:space="0" w:color="auto"/>
              <w:bottom w:val="single" w:sz="4" w:space="0" w:color="auto"/>
              <w:right w:val="single" w:sz="4" w:space="0" w:color="auto"/>
            </w:tcBorders>
          </w:tcPr>
          <w:p w14:paraId="76FB35D4" w14:textId="77777777" w:rsidR="00BD1045" w:rsidRPr="001C2492" w:rsidRDefault="00265D49">
            <w:pPr>
              <w:pStyle w:val="TableText"/>
              <w:spacing w:before="68" w:line="219" w:lineRule="auto"/>
              <w:ind w:left="109"/>
            </w:pPr>
            <w:r w:rsidRPr="001C2492">
              <w:rPr>
                <w:rFonts w:hint="eastAsia"/>
                <w:spacing w:val="-1"/>
              </w:rPr>
              <w:t>HJ2535</w:t>
            </w:r>
            <w:r w:rsidRPr="001C2492">
              <w:rPr>
                <w:rFonts w:hint="eastAsia"/>
                <w:spacing w:val="-32"/>
              </w:rPr>
              <w:t xml:space="preserve"> </w:t>
            </w:r>
            <w:proofErr w:type="spellStart"/>
            <w:r w:rsidRPr="001C2492">
              <w:rPr>
                <w:rFonts w:hint="eastAsia"/>
                <w:spacing w:val="-1"/>
              </w:rPr>
              <w:t>房间空气调节器</w:t>
            </w:r>
            <w:proofErr w:type="spellEnd"/>
          </w:p>
        </w:tc>
      </w:tr>
      <w:tr w:rsidR="00BD1045" w:rsidRPr="001C2492" w14:paraId="2A9FF706" w14:textId="77777777">
        <w:trPr>
          <w:trHeight w:val="410"/>
        </w:trPr>
        <w:tc>
          <w:tcPr>
            <w:tcW w:w="583" w:type="dxa"/>
            <w:vMerge/>
            <w:tcBorders>
              <w:top w:val="single" w:sz="4" w:space="0" w:color="auto"/>
              <w:left w:val="single" w:sz="4" w:space="0" w:color="auto"/>
            </w:tcBorders>
          </w:tcPr>
          <w:p w14:paraId="0D5BB3DA" w14:textId="77777777" w:rsidR="00BD1045" w:rsidRPr="001C2492" w:rsidRDefault="00BD1045">
            <w:pPr>
              <w:rPr>
                <w:rFonts w:ascii="宋体" w:hAnsi="宋体" w:cs="宋体"/>
              </w:rPr>
            </w:pPr>
          </w:p>
        </w:tc>
        <w:tc>
          <w:tcPr>
            <w:tcW w:w="1542" w:type="dxa"/>
            <w:vMerge/>
            <w:tcBorders>
              <w:top w:val="single" w:sz="4" w:space="0" w:color="auto"/>
            </w:tcBorders>
          </w:tcPr>
          <w:p w14:paraId="120F7B2E" w14:textId="77777777" w:rsidR="00BD1045" w:rsidRPr="001C2492" w:rsidRDefault="00BD1045">
            <w:pPr>
              <w:rPr>
                <w:rFonts w:ascii="宋体" w:hAnsi="宋体" w:cs="宋体"/>
              </w:rPr>
            </w:pPr>
          </w:p>
        </w:tc>
        <w:tc>
          <w:tcPr>
            <w:tcW w:w="2672" w:type="dxa"/>
            <w:tcBorders>
              <w:top w:val="single" w:sz="4" w:space="0" w:color="auto"/>
            </w:tcBorders>
          </w:tcPr>
          <w:p w14:paraId="76F54409" w14:textId="77777777" w:rsidR="00BD1045" w:rsidRPr="001C2492" w:rsidRDefault="00265D49">
            <w:pPr>
              <w:pStyle w:val="TableText"/>
              <w:spacing w:before="68" w:line="220" w:lineRule="auto"/>
              <w:ind w:left="103"/>
            </w:pPr>
            <w:r w:rsidRPr="001C2492">
              <w:rPr>
                <w:rFonts w:hint="eastAsia"/>
                <w:spacing w:val="-1"/>
              </w:rPr>
              <w:t>A02061808</w:t>
            </w:r>
            <w:r w:rsidRPr="001C2492">
              <w:rPr>
                <w:rFonts w:hint="eastAsia"/>
                <w:spacing w:val="-31"/>
              </w:rPr>
              <w:t xml:space="preserve"> </w:t>
            </w:r>
            <w:proofErr w:type="spellStart"/>
            <w:r w:rsidRPr="001C2492">
              <w:rPr>
                <w:rFonts w:hint="eastAsia"/>
                <w:spacing w:val="-1"/>
              </w:rPr>
              <w:t>热水器</w:t>
            </w:r>
            <w:proofErr w:type="spellEnd"/>
          </w:p>
        </w:tc>
        <w:tc>
          <w:tcPr>
            <w:tcW w:w="2248" w:type="dxa"/>
            <w:tcBorders>
              <w:top w:val="single" w:sz="4" w:space="0" w:color="auto"/>
            </w:tcBorders>
          </w:tcPr>
          <w:p w14:paraId="3A40138B" w14:textId="77777777" w:rsidR="00BD1045" w:rsidRPr="001C2492" w:rsidRDefault="00BD1045">
            <w:pPr>
              <w:rPr>
                <w:rFonts w:ascii="宋体" w:hAnsi="宋体" w:cs="宋体"/>
              </w:rPr>
            </w:pPr>
          </w:p>
        </w:tc>
        <w:tc>
          <w:tcPr>
            <w:tcW w:w="3543" w:type="dxa"/>
            <w:tcBorders>
              <w:top w:val="single" w:sz="4" w:space="0" w:color="auto"/>
            </w:tcBorders>
          </w:tcPr>
          <w:p w14:paraId="473A8227" w14:textId="77777777" w:rsidR="00BD1045" w:rsidRPr="001C2492" w:rsidRDefault="00265D49">
            <w:pPr>
              <w:pStyle w:val="TableText"/>
              <w:spacing w:before="67" w:line="219" w:lineRule="auto"/>
              <w:ind w:left="109"/>
            </w:pPr>
            <w:r w:rsidRPr="001C2492">
              <w:rPr>
                <w:rFonts w:hint="eastAsia"/>
                <w:spacing w:val="-1"/>
              </w:rPr>
              <w:t>HJ/T362</w:t>
            </w:r>
            <w:r w:rsidRPr="001C2492">
              <w:rPr>
                <w:rFonts w:hint="eastAsia"/>
                <w:spacing w:val="-33"/>
              </w:rPr>
              <w:t xml:space="preserve"> </w:t>
            </w:r>
            <w:proofErr w:type="spellStart"/>
            <w:r w:rsidRPr="001C2492">
              <w:rPr>
                <w:rFonts w:hint="eastAsia"/>
                <w:spacing w:val="-1"/>
              </w:rPr>
              <w:t>太阳能集热器</w:t>
            </w:r>
            <w:proofErr w:type="spellEnd"/>
          </w:p>
        </w:tc>
      </w:tr>
    </w:tbl>
    <w:p w14:paraId="55D46763" w14:textId="77777777" w:rsidR="00BD1045" w:rsidRPr="001C2492" w:rsidRDefault="00BD1045">
      <w:pPr>
        <w:spacing w:line="91" w:lineRule="auto"/>
        <w:rPr>
          <w:rFonts w:ascii="宋体" w:hAnsi="宋体" w:cs="宋体"/>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F52C60" w:rsidRPr="001C2492" w14:paraId="1FE37345" w14:textId="77777777">
        <w:trPr>
          <w:trHeight w:val="633"/>
        </w:trPr>
        <w:tc>
          <w:tcPr>
            <w:tcW w:w="583" w:type="dxa"/>
          </w:tcPr>
          <w:p w14:paraId="508F225F" w14:textId="77777777" w:rsidR="00BD1045" w:rsidRPr="001C2492" w:rsidRDefault="00265D49">
            <w:pPr>
              <w:pStyle w:val="TableText"/>
              <w:spacing w:before="68"/>
              <w:ind w:left="128"/>
            </w:pPr>
            <w:r w:rsidRPr="001C2492">
              <w:rPr>
                <w:rFonts w:hint="eastAsia"/>
                <w:spacing w:val="-10"/>
              </w:rPr>
              <w:lastRenderedPageBreak/>
              <w:t>13</w:t>
            </w:r>
          </w:p>
        </w:tc>
        <w:tc>
          <w:tcPr>
            <w:tcW w:w="1542" w:type="dxa"/>
          </w:tcPr>
          <w:p w14:paraId="1E267573" w14:textId="77777777" w:rsidR="00BD1045" w:rsidRPr="001C2492" w:rsidRDefault="00265D49">
            <w:pPr>
              <w:pStyle w:val="TableText"/>
              <w:spacing w:before="69" w:line="284" w:lineRule="auto"/>
              <w:ind w:left="109" w:right="108" w:hanging="7"/>
            </w:pPr>
            <w:r w:rsidRPr="001C2492">
              <w:rPr>
                <w:rFonts w:hint="eastAsia"/>
                <w:spacing w:val="-2"/>
              </w:rPr>
              <w:t>A020619</w:t>
            </w:r>
            <w:r w:rsidRPr="001C2492">
              <w:rPr>
                <w:rFonts w:hint="eastAsia"/>
                <w:spacing w:val="39"/>
              </w:rPr>
              <w:t xml:space="preserve"> </w:t>
            </w:r>
            <w:r w:rsidRPr="001C2492">
              <w:rPr>
                <w:rFonts w:hint="eastAsia"/>
                <w:spacing w:val="-2"/>
              </w:rPr>
              <w:t>照</w:t>
            </w:r>
            <w:r w:rsidRPr="001C2492">
              <w:rPr>
                <w:rFonts w:hint="eastAsia"/>
                <w:spacing w:val="-45"/>
              </w:rPr>
              <w:t xml:space="preserve"> </w:t>
            </w:r>
            <w:proofErr w:type="spellStart"/>
            <w:r w:rsidRPr="001C2492">
              <w:rPr>
                <w:rFonts w:hint="eastAsia"/>
                <w:spacing w:val="-2"/>
              </w:rPr>
              <w:t>明设</w:t>
            </w:r>
            <w:proofErr w:type="spellEnd"/>
            <w:r w:rsidRPr="001C2492">
              <w:rPr>
                <w:rFonts w:hint="eastAsia"/>
              </w:rPr>
              <w:t xml:space="preserve"> 备</w:t>
            </w:r>
          </w:p>
        </w:tc>
        <w:tc>
          <w:tcPr>
            <w:tcW w:w="2672" w:type="dxa"/>
          </w:tcPr>
          <w:p w14:paraId="44747593" w14:textId="77777777" w:rsidR="00BD1045" w:rsidRPr="001C2492" w:rsidRDefault="00265D49">
            <w:pPr>
              <w:pStyle w:val="TableText"/>
              <w:spacing w:before="68" w:line="220" w:lineRule="auto"/>
              <w:ind w:left="103"/>
            </w:pPr>
            <w:r w:rsidRPr="001C2492">
              <w:rPr>
                <w:rFonts w:hint="eastAsia"/>
                <w:spacing w:val="-1"/>
              </w:rPr>
              <w:t>A02061908</w:t>
            </w:r>
            <w:r w:rsidRPr="001C2492">
              <w:rPr>
                <w:rFonts w:hint="eastAsia"/>
                <w:spacing w:val="-29"/>
              </w:rPr>
              <w:t xml:space="preserve"> </w:t>
            </w:r>
            <w:proofErr w:type="spellStart"/>
            <w:r w:rsidRPr="001C2492">
              <w:rPr>
                <w:rFonts w:hint="eastAsia"/>
                <w:spacing w:val="-1"/>
              </w:rPr>
              <w:t>室内照明灯具</w:t>
            </w:r>
            <w:proofErr w:type="spellEnd"/>
          </w:p>
        </w:tc>
        <w:tc>
          <w:tcPr>
            <w:tcW w:w="2248" w:type="dxa"/>
          </w:tcPr>
          <w:p w14:paraId="42CF561A" w14:textId="77777777" w:rsidR="00BD1045" w:rsidRPr="001C2492" w:rsidRDefault="00BD1045">
            <w:pPr>
              <w:rPr>
                <w:rFonts w:ascii="宋体" w:hAnsi="宋体" w:cs="宋体"/>
              </w:rPr>
            </w:pPr>
          </w:p>
        </w:tc>
        <w:tc>
          <w:tcPr>
            <w:tcW w:w="3543" w:type="dxa"/>
          </w:tcPr>
          <w:p w14:paraId="27270B26" w14:textId="77777777" w:rsidR="00BD1045" w:rsidRPr="001C2492" w:rsidRDefault="00265D49">
            <w:pPr>
              <w:pStyle w:val="TableText"/>
              <w:spacing w:before="67" w:line="219" w:lineRule="auto"/>
              <w:ind w:left="109"/>
            </w:pPr>
            <w:r w:rsidRPr="001C2492">
              <w:rPr>
                <w:rFonts w:hint="eastAsia"/>
                <w:spacing w:val="-1"/>
              </w:rPr>
              <w:t>HJ2518</w:t>
            </w:r>
            <w:r w:rsidRPr="001C2492">
              <w:rPr>
                <w:rFonts w:hint="eastAsia"/>
                <w:spacing w:val="-35"/>
              </w:rPr>
              <w:t xml:space="preserve"> </w:t>
            </w:r>
            <w:proofErr w:type="spellStart"/>
            <w:r w:rsidRPr="001C2492">
              <w:rPr>
                <w:rFonts w:hint="eastAsia"/>
                <w:spacing w:val="-1"/>
              </w:rPr>
              <w:t>照明光源</w:t>
            </w:r>
            <w:proofErr w:type="spellEnd"/>
          </w:p>
        </w:tc>
      </w:tr>
      <w:tr w:rsidR="00F52C60" w:rsidRPr="001C2492" w14:paraId="2F6CC25F" w14:textId="77777777">
        <w:trPr>
          <w:trHeight w:val="940"/>
        </w:trPr>
        <w:tc>
          <w:tcPr>
            <w:tcW w:w="583" w:type="dxa"/>
          </w:tcPr>
          <w:p w14:paraId="73C9D5F6" w14:textId="77777777" w:rsidR="00BD1045" w:rsidRPr="001C2492" w:rsidRDefault="00265D49">
            <w:pPr>
              <w:pStyle w:val="TableText"/>
              <w:spacing w:before="63" w:line="242" w:lineRule="auto"/>
              <w:ind w:left="128"/>
            </w:pPr>
            <w:r w:rsidRPr="001C2492">
              <w:rPr>
                <w:rFonts w:hint="eastAsia"/>
                <w:spacing w:val="-10"/>
              </w:rPr>
              <w:t>14</w:t>
            </w:r>
          </w:p>
        </w:tc>
        <w:tc>
          <w:tcPr>
            <w:tcW w:w="1542" w:type="dxa"/>
          </w:tcPr>
          <w:p w14:paraId="21222B8A" w14:textId="77777777" w:rsidR="00BD1045" w:rsidRPr="001C2492" w:rsidRDefault="00265D49">
            <w:pPr>
              <w:pStyle w:val="TableText"/>
              <w:spacing w:before="64" w:line="296" w:lineRule="auto"/>
              <w:ind w:left="109" w:right="106" w:hanging="7"/>
              <w:rPr>
                <w:lang w:eastAsia="zh-CN"/>
              </w:rPr>
            </w:pPr>
            <w:r w:rsidRPr="001C2492">
              <w:rPr>
                <w:rFonts w:hint="eastAsia"/>
                <w:spacing w:val="3"/>
                <w:lang w:eastAsia="zh-CN"/>
              </w:rPr>
              <w:t>A020810</w:t>
            </w:r>
            <w:r w:rsidRPr="001C2492">
              <w:rPr>
                <w:rFonts w:hint="eastAsia"/>
                <w:spacing w:val="34"/>
                <w:lang w:eastAsia="zh-CN"/>
              </w:rPr>
              <w:t xml:space="preserve"> </w:t>
            </w:r>
            <w:r w:rsidRPr="001C2492">
              <w:rPr>
                <w:rFonts w:hint="eastAsia"/>
                <w:spacing w:val="3"/>
                <w:lang w:eastAsia="zh-CN"/>
              </w:rPr>
              <w:t>传真及</w:t>
            </w:r>
            <w:r w:rsidRPr="001C2492">
              <w:rPr>
                <w:rFonts w:hint="eastAsia"/>
                <w:lang w:eastAsia="zh-CN"/>
              </w:rPr>
              <w:t xml:space="preserve"> </w:t>
            </w:r>
            <w:r w:rsidRPr="001C2492">
              <w:rPr>
                <w:rFonts w:hint="eastAsia"/>
                <w:spacing w:val="8"/>
                <w:lang w:eastAsia="zh-CN"/>
              </w:rPr>
              <w:t>数据数字通信设</w:t>
            </w:r>
            <w:r w:rsidRPr="001C2492">
              <w:rPr>
                <w:rFonts w:hint="eastAsia"/>
                <w:spacing w:val="4"/>
                <w:lang w:eastAsia="zh-CN"/>
              </w:rPr>
              <w:t xml:space="preserve"> </w:t>
            </w:r>
            <w:r w:rsidRPr="001C2492">
              <w:rPr>
                <w:rFonts w:hint="eastAsia"/>
                <w:lang w:eastAsia="zh-CN"/>
              </w:rPr>
              <w:t>备</w:t>
            </w:r>
          </w:p>
        </w:tc>
        <w:tc>
          <w:tcPr>
            <w:tcW w:w="2672" w:type="dxa"/>
          </w:tcPr>
          <w:p w14:paraId="36ED19A3" w14:textId="77777777" w:rsidR="00BD1045" w:rsidRPr="001C2492" w:rsidRDefault="00265D49">
            <w:pPr>
              <w:pStyle w:val="TableText"/>
              <w:spacing w:before="64" w:line="219" w:lineRule="auto"/>
              <w:ind w:left="103"/>
            </w:pPr>
            <w:r w:rsidRPr="001C2492">
              <w:rPr>
                <w:rFonts w:hint="eastAsia"/>
                <w:spacing w:val="-1"/>
              </w:rPr>
              <w:t>A02081001</w:t>
            </w:r>
            <w:r w:rsidRPr="001C2492">
              <w:rPr>
                <w:rFonts w:hint="eastAsia"/>
                <w:spacing w:val="-30"/>
              </w:rPr>
              <w:t xml:space="preserve"> </w:t>
            </w:r>
            <w:proofErr w:type="spellStart"/>
            <w:r w:rsidRPr="001C2492">
              <w:rPr>
                <w:rFonts w:hint="eastAsia"/>
                <w:spacing w:val="-1"/>
              </w:rPr>
              <w:t>传真通信设备</w:t>
            </w:r>
            <w:proofErr w:type="spellEnd"/>
          </w:p>
        </w:tc>
        <w:tc>
          <w:tcPr>
            <w:tcW w:w="2248" w:type="dxa"/>
          </w:tcPr>
          <w:p w14:paraId="40FD4726" w14:textId="77777777" w:rsidR="00BD1045" w:rsidRPr="001C2492" w:rsidRDefault="00BD1045">
            <w:pPr>
              <w:rPr>
                <w:rFonts w:ascii="宋体" w:hAnsi="宋体" w:cs="宋体"/>
              </w:rPr>
            </w:pPr>
          </w:p>
        </w:tc>
        <w:tc>
          <w:tcPr>
            <w:tcW w:w="3543" w:type="dxa"/>
          </w:tcPr>
          <w:p w14:paraId="4F9F5AD7" w14:textId="77777777" w:rsidR="00BD1045" w:rsidRPr="001C2492" w:rsidRDefault="00265D49">
            <w:pPr>
              <w:pStyle w:val="TableText"/>
              <w:spacing w:before="63" w:line="219" w:lineRule="auto"/>
              <w:ind w:left="109"/>
              <w:rPr>
                <w:lang w:eastAsia="zh-CN"/>
              </w:rPr>
            </w:pPr>
            <w:r w:rsidRPr="001C2492">
              <w:rPr>
                <w:rFonts w:hint="eastAsia"/>
                <w:spacing w:val="-1"/>
                <w:lang w:eastAsia="zh-CN"/>
              </w:rPr>
              <w:t>HJ2512</w:t>
            </w:r>
            <w:r w:rsidRPr="001C2492">
              <w:rPr>
                <w:rFonts w:hint="eastAsia"/>
                <w:spacing w:val="-29"/>
                <w:lang w:eastAsia="zh-CN"/>
              </w:rPr>
              <w:t xml:space="preserve"> </w:t>
            </w:r>
            <w:r w:rsidRPr="001C2492">
              <w:rPr>
                <w:rFonts w:hint="eastAsia"/>
                <w:spacing w:val="-1"/>
                <w:lang w:eastAsia="zh-CN"/>
              </w:rPr>
              <w:t>打印机、传真机及多功能一体机</w:t>
            </w:r>
          </w:p>
        </w:tc>
      </w:tr>
      <w:tr w:rsidR="00F52C60" w:rsidRPr="001C2492" w14:paraId="38AD07A3" w14:textId="77777777">
        <w:trPr>
          <w:trHeight w:val="628"/>
        </w:trPr>
        <w:tc>
          <w:tcPr>
            <w:tcW w:w="583" w:type="dxa"/>
            <w:vMerge w:val="restart"/>
            <w:tcBorders>
              <w:bottom w:val="nil"/>
            </w:tcBorders>
          </w:tcPr>
          <w:p w14:paraId="7A698F4C" w14:textId="77777777" w:rsidR="00BD1045" w:rsidRPr="001C2492" w:rsidRDefault="00265D49">
            <w:pPr>
              <w:pStyle w:val="TableText"/>
              <w:spacing w:before="64"/>
              <w:ind w:left="128"/>
            </w:pPr>
            <w:r w:rsidRPr="001C2492">
              <w:rPr>
                <w:rFonts w:hint="eastAsia"/>
                <w:spacing w:val="-10"/>
              </w:rPr>
              <w:t>15</w:t>
            </w:r>
          </w:p>
        </w:tc>
        <w:tc>
          <w:tcPr>
            <w:tcW w:w="1542" w:type="dxa"/>
            <w:vMerge w:val="restart"/>
            <w:tcBorders>
              <w:bottom w:val="nil"/>
            </w:tcBorders>
          </w:tcPr>
          <w:p w14:paraId="3EAB602E" w14:textId="77777777" w:rsidR="00BD1045" w:rsidRPr="001C2492" w:rsidRDefault="00265D49">
            <w:pPr>
              <w:pStyle w:val="TableText"/>
              <w:spacing w:before="64" w:line="323" w:lineRule="auto"/>
              <w:ind w:left="109" w:right="108" w:hanging="7"/>
            </w:pPr>
            <w:r w:rsidRPr="001C2492">
              <w:rPr>
                <w:rFonts w:hint="eastAsia"/>
                <w:spacing w:val="1"/>
              </w:rPr>
              <w:t>A020910</w:t>
            </w:r>
            <w:r w:rsidRPr="001C2492">
              <w:rPr>
                <w:rFonts w:hint="eastAsia"/>
                <w:spacing w:val="54"/>
              </w:rPr>
              <w:t xml:space="preserve"> </w:t>
            </w:r>
            <w:proofErr w:type="spellStart"/>
            <w:r w:rsidRPr="001C2492">
              <w:rPr>
                <w:rFonts w:hint="eastAsia"/>
                <w:spacing w:val="1"/>
              </w:rPr>
              <w:t>电视设</w:t>
            </w:r>
            <w:proofErr w:type="spellEnd"/>
            <w:r w:rsidRPr="001C2492">
              <w:rPr>
                <w:rFonts w:hint="eastAsia"/>
              </w:rPr>
              <w:t xml:space="preserve"> 备</w:t>
            </w:r>
          </w:p>
        </w:tc>
        <w:tc>
          <w:tcPr>
            <w:tcW w:w="2672" w:type="dxa"/>
          </w:tcPr>
          <w:p w14:paraId="4F958B11" w14:textId="77777777" w:rsidR="00BD1045" w:rsidRPr="001C2492" w:rsidRDefault="00265D49">
            <w:pPr>
              <w:pStyle w:val="TableText"/>
              <w:spacing w:before="64" w:line="284" w:lineRule="auto"/>
              <w:ind w:left="107" w:right="107" w:hanging="4"/>
              <w:rPr>
                <w:lang w:eastAsia="zh-CN"/>
              </w:rPr>
            </w:pPr>
            <w:r w:rsidRPr="001C2492">
              <w:rPr>
                <w:rFonts w:hint="eastAsia"/>
                <w:spacing w:val="-2"/>
                <w:lang w:eastAsia="zh-CN"/>
              </w:rPr>
              <w:t>A02091001</w:t>
            </w:r>
            <w:r w:rsidRPr="001C2492">
              <w:rPr>
                <w:rFonts w:hint="eastAsia"/>
                <w:spacing w:val="-29"/>
                <w:lang w:eastAsia="zh-CN"/>
              </w:rPr>
              <w:t xml:space="preserve"> </w:t>
            </w:r>
            <w:r w:rsidRPr="001C2492">
              <w:rPr>
                <w:rFonts w:hint="eastAsia"/>
                <w:spacing w:val="-2"/>
                <w:lang w:eastAsia="zh-CN"/>
              </w:rPr>
              <w:t>普通电视设备（电视</w:t>
            </w:r>
            <w:r w:rsidRPr="001C2492">
              <w:rPr>
                <w:rFonts w:hint="eastAsia"/>
                <w:lang w:eastAsia="zh-CN"/>
              </w:rPr>
              <w:t xml:space="preserve"> </w:t>
            </w:r>
            <w:r w:rsidRPr="001C2492">
              <w:rPr>
                <w:rFonts w:hint="eastAsia"/>
                <w:spacing w:val="-4"/>
                <w:lang w:eastAsia="zh-CN"/>
              </w:rPr>
              <w:t>机）</w:t>
            </w:r>
          </w:p>
        </w:tc>
        <w:tc>
          <w:tcPr>
            <w:tcW w:w="2248" w:type="dxa"/>
          </w:tcPr>
          <w:p w14:paraId="3704FA85" w14:textId="77777777" w:rsidR="00BD1045" w:rsidRPr="001C2492" w:rsidRDefault="00BD1045">
            <w:pPr>
              <w:rPr>
                <w:rFonts w:ascii="宋体" w:hAnsi="宋体" w:cs="宋体"/>
              </w:rPr>
            </w:pPr>
          </w:p>
        </w:tc>
        <w:tc>
          <w:tcPr>
            <w:tcW w:w="3543" w:type="dxa"/>
          </w:tcPr>
          <w:p w14:paraId="550B9702" w14:textId="77777777" w:rsidR="00BD1045" w:rsidRPr="001C2492" w:rsidRDefault="00265D49">
            <w:pPr>
              <w:pStyle w:val="TableText"/>
              <w:spacing w:before="64" w:line="219" w:lineRule="auto"/>
              <w:ind w:left="109"/>
              <w:rPr>
                <w:lang w:eastAsia="zh-CN"/>
              </w:rPr>
            </w:pPr>
            <w:r w:rsidRPr="001C2492">
              <w:rPr>
                <w:rFonts w:hint="eastAsia"/>
                <w:spacing w:val="-1"/>
                <w:lang w:eastAsia="zh-CN"/>
              </w:rPr>
              <w:t>HJ2506</w:t>
            </w:r>
            <w:r w:rsidRPr="001C2492">
              <w:rPr>
                <w:rFonts w:hint="eastAsia"/>
                <w:spacing w:val="-31"/>
                <w:lang w:eastAsia="zh-CN"/>
              </w:rPr>
              <w:t xml:space="preserve"> </w:t>
            </w:r>
            <w:r w:rsidRPr="001C2492">
              <w:rPr>
                <w:rFonts w:hint="eastAsia"/>
                <w:spacing w:val="-1"/>
                <w:lang w:eastAsia="zh-CN"/>
              </w:rPr>
              <w:t>彩色电视广播接收机</w:t>
            </w:r>
          </w:p>
        </w:tc>
      </w:tr>
      <w:tr w:rsidR="00F52C60" w:rsidRPr="001C2492" w14:paraId="022A35D0" w14:textId="77777777">
        <w:trPr>
          <w:trHeight w:val="631"/>
        </w:trPr>
        <w:tc>
          <w:tcPr>
            <w:tcW w:w="583" w:type="dxa"/>
            <w:vMerge/>
            <w:tcBorders>
              <w:top w:val="nil"/>
            </w:tcBorders>
          </w:tcPr>
          <w:p w14:paraId="610ABEDF" w14:textId="77777777" w:rsidR="00BD1045" w:rsidRPr="001C2492" w:rsidRDefault="00BD1045">
            <w:pPr>
              <w:rPr>
                <w:rFonts w:ascii="宋体" w:hAnsi="宋体" w:cs="宋体"/>
              </w:rPr>
            </w:pPr>
          </w:p>
        </w:tc>
        <w:tc>
          <w:tcPr>
            <w:tcW w:w="1542" w:type="dxa"/>
            <w:vMerge/>
            <w:tcBorders>
              <w:top w:val="nil"/>
            </w:tcBorders>
          </w:tcPr>
          <w:p w14:paraId="744955DD" w14:textId="77777777" w:rsidR="00BD1045" w:rsidRPr="001C2492" w:rsidRDefault="00BD1045">
            <w:pPr>
              <w:rPr>
                <w:rFonts w:ascii="宋体" w:hAnsi="宋体" w:cs="宋体"/>
              </w:rPr>
            </w:pPr>
          </w:p>
        </w:tc>
        <w:tc>
          <w:tcPr>
            <w:tcW w:w="2672" w:type="dxa"/>
          </w:tcPr>
          <w:p w14:paraId="3C6FEBDB" w14:textId="77777777" w:rsidR="00BD1045" w:rsidRPr="001C2492" w:rsidRDefault="00265D49">
            <w:pPr>
              <w:pStyle w:val="TableText"/>
              <w:spacing w:before="67" w:line="284" w:lineRule="auto"/>
              <w:ind w:left="111" w:right="107" w:hanging="8"/>
              <w:rPr>
                <w:lang w:eastAsia="zh-CN"/>
              </w:rPr>
            </w:pPr>
            <w:r w:rsidRPr="001C2492">
              <w:rPr>
                <w:rFonts w:hint="eastAsia"/>
                <w:spacing w:val="6"/>
                <w:lang w:eastAsia="zh-CN"/>
              </w:rPr>
              <w:t>A02091003 特殊功能应用电视</w:t>
            </w:r>
            <w:r w:rsidRPr="001C2492">
              <w:rPr>
                <w:rFonts w:hint="eastAsia"/>
                <w:spacing w:val="7"/>
                <w:lang w:eastAsia="zh-CN"/>
              </w:rPr>
              <w:t xml:space="preserve"> </w:t>
            </w:r>
            <w:r w:rsidRPr="001C2492">
              <w:rPr>
                <w:rFonts w:hint="eastAsia"/>
                <w:spacing w:val="-3"/>
                <w:lang w:eastAsia="zh-CN"/>
              </w:rPr>
              <w:t>设备</w:t>
            </w:r>
          </w:p>
        </w:tc>
        <w:tc>
          <w:tcPr>
            <w:tcW w:w="2248" w:type="dxa"/>
          </w:tcPr>
          <w:p w14:paraId="2CB8120B" w14:textId="77777777" w:rsidR="00BD1045" w:rsidRPr="001C2492" w:rsidRDefault="00BD1045">
            <w:pPr>
              <w:rPr>
                <w:rFonts w:ascii="宋体" w:hAnsi="宋体" w:cs="宋体"/>
              </w:rPr>
            </w:pPr>
          </w:p>
        </w:tc>
        <w:tc>
          <w:tcPr>
            <w:tcW w:w="3543" w:type="dxa"/>
          </w:tcPr>
          <w:p w14:paraId="2C98EF89" w14:textId="77777777" w:rsidR="00BD1045" w:rsidRPr="001C2492" w:rsidRDefault="00265D49">
            <w:pPr>
              <w:pStyle w:val="TableText"/>
              <w:spacing w:before="67" w:line="219" w:lineRule="auto"/>
              <w:ind w:left="109"/>
              <w:rPr>
                <w:lang w:eastAsia="zh-CN"/>
              </w:rPr>
            </w:pPr>
            <w:r w:rsidRPr="001C2492">
              <w:rPr>
                <w:rFonts w:hint="eastAsia"/>
                <w:spacing w:val="-1"/>
                <w:lang w:eastAsia="zh-CN"/>
              </w:rPr>
              <w:t>HJ2506</w:t>
            </w:r>
            <w:r w:rsidRPr="001C2492">
              <w:rPr>
                <w:rFonts w:hint="eastAsia"/>
                <w:spacing w:val="-31"/>
                <w:lang w:eastAsia="zh-CN"/>
              </w:rPr>
              <w:t xml:space="preserve"> </w:t>
            </w:r>
            <w:r w:rsidRPr="001C2492">
              <w:rPr>
                <w:rFonts w:hint="eastAsia"/>
                <w:spacing w:val="-1"/>
                <w:lang w:eastAsia="zh-CN"/>
              </w:rPr>
              <w:t>彩色电视广播接收机</w:t>
            </w:r>
          </w:p>
        </w:tc>
      </w:tr>
      <w:tr w:rsidR="00F52C60" w:rsidRPr="001C2492" w14:paraId="778D1C33" w14:textId="77777777">
        <w:trPr>
          <w:trHeight w:val="405"/>
        </w:trPr>
        <w:tc>
          <w:tcPr>
            <w:tcW w:w="583" w:type="dxa"/>
            <w:vMerge w:val="restart"/>
            <w:tcBorders>
              <w:bottom w:val="nil"/>
            </w:tcBorders>
          </w:tcPr>
          <w:p w14:paraId="285F1447" w14:textId="77777777" w:rsidR="00BD1045" w:rsidRPr="001C2492" w:rsidRDefault="00265D49">
            <w:pPr>
              <w:pStyle w:val="TableText"/>
              <w:spacing w:before="65"/>
              <w:ind w:left="128"/>
            </w:pPr>
            <w:r w:rsidRPr="001C2492">
              <w:rPr>
                <w:rFonts w:hint="eastAsia"/>
                <w:spacing w:val="-10"/>
              </w:rPr>
              <w:t>16</w:t>
            </w:r>
          </w:p>
        </w:tc>
        <w:tc>
          <w:tcPr>
            <w:tcW w:w="1542" w:type="dxa"/>
            <w:vMerge w:val="restart"/>
            <w:tcBorders>
              <w:bottom w:val="nil"/>
            </w:tcBorders>
          </w:tcPr>
          <w:p w14:paraId="6299A59C" w14:textId="77777777" w:rsidR="00BD1045" w:rsidRPr="001C2492" w:rsidRDefault="00265D49">
            <w:pPr>
              <w:pStyle w:val="TableText"/>
              <w:spacing w:before="65" w:line="220" w:lineRule="auto"/>
              <w:ind w:left="193"/>
            </w:pPr>
            <w:r w:rsidRPr="001C2492">
              <w:rPr>
                <w:rFonts w:hint="eastAsia"/>
                <w:spacing w:val="-1"/>
              </w:rPr>
              <w:t>A0601</w:t>
            </w:r>
            <w:r w:rsidRPr="001C2492">
              <w:rPr>
                <w:rFonts w:hint="eastAsia"/>
                <w:spacing w:val="-36"/>
              </w:rPr>
              <w:t xml:space="preserve"> </w:t>
            </w:r>
            <w:proofErr w:type="spellStart"/>
            <w:r w:rsidRPr="001C2492">
              <w:rPr>
                <w:rFonts w:hint="eastAsia"/>
                <w:spacing w:val="-1"/>
              </w:rPr>
              <w:t>床类</w:t>
            </w:r>
            <w:proofErr w:type="spellEnd"/>
          </w:p>
        </w:tc>
        <w:tc>
          <w:tcPr>
            <w:tcW w:w="2672" w:type="dxa"/>
          </w:tcPr>
          <w:p w14:paraId="3B733CE5" w14:textId="77777777" w:rsidR="00BD1045" w:rsidRPr="001C2492" w:rsidRDefault="00265D49">
            <w:pPr>
              <w:pStyle w:val="TableText"/>
              <w:spacing w:before="65" w:line="220" w:lineRule="auto"/>
              <w:ind w:left="103"/>
            </w:pPr>
            <w:r w:rsidRPr="001C2492">
              <w:rPr>
                <w:rFonts w:hint="eastAsia"/>
                <w:spacing w:val="-1"/>
              </w:rPr>
              <w:t>A060101</w:t>
            </w:r>
            <w:r w:rsidRPr="001C2492">
              <w:rPr>
                <w:rFonts w:hint="eastAsia"/>
                <w:spacing w:val="-34"/>
              </w:rPr>
              <w:t xml:space="preserve"> </w:t>
            </w:r>
            <w:proofErr w:type="spellStart"/>
            <w:r w:rsidRPr="001C2492">
              <w:rPr>
                <w:rFonts w:hint="eastAsia"/>
                <w:spacing w:val="-1"/>
              </w:rPr>
              <w:t>钢木床类</w:t>
            </w:r>
            <w:proofErr w:type="spellEnd"/>
          </w:p>
        </w:tc>
        <w:tc>
          <w:tcPr>
            <w:tcW w:w="2248" w:type="dxa"/>
          </w:tcPr>
          <w:p w14:paraId="4EF3F442" w14:textId="77777777" w:rsidR="00BD1045" w:rsidRPr="001C2492" w:rsidRDefault="00BD1045">
            <w:pPr>
              <w:rPr>
                <w:rFonts w:ascii="宋体" w:hAnsi="宋体" w:cs="宋体"/>
              </w:rPr>
            </w:pPr>
          </w:p>
        </w:tc>
        <w:tc>
          <w:tcPr>
            <w:tcW w:w="3543" w:type="dxa"/>
          </w:tcPr>
          <w:p w14:paraId="7FEE645C" w14:textId="77777777" w:rsidR="00BD1045" w:rsidRPr="001C2492" w:rsidRDefault="00265D49">
            <w:pPr>
              <w:pStyle w:val="TableText"/>
              <w:spacing w:before="64"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3A763B8C" w14:textId="77777777">
        <w:trPr>
          <w:trHeight w:val="384"/>
        </w:trPr>
        <w:tc>
          <w:tcPr>
            <w:tcW w:w="583" w:type="dxa"/>
            <w:vMerge/>
            <w:tcBorders>
              <w:top w:val="nil"/>
              <w:bottom w:val="nil"/>
            </w:tcBorders>
          </w:tcPr>
          <w:p w14:paraId="7B7FB740" w14:textId="77777777" w:rsidR="00BD1045" w:rsidRPr="001C2492" w:rsidRDefault="00BD1045">
            <w:pPr>
              <w:rPr>
                <w:rFonts w:ascii="宋体" w:hAnsi="宋体" w:cs="宋体"/>
              </w:rPr>
            </w:pPr>
          </w:p>
        </w:tc>
        <w:tc>
          <w:tcPr>
            <w:tcW w:w="1542" w:type="dxa"/>
            <w:vMerge/>
            <w:tcBorders>
              <w:top w:val="nil"/>
              <w:bottom w:val="nil"/>
            </w:tcBorders>
          </w:tcPr>
          <w:p w14:paraId="6DA613A6" w14:textId="77777777" w:rsidR="00BD1045" w:rsidRPr="001C2492" w:rsidRDefault="00BD1045">
            <w:pPr>
              <w:rPr>
                <w:rFonts w:ascii="宋体" w:hAnsi="宋体" w:cs="宋体"/>
              </w:rPr>
            </w:pPr>
          </w:p>
        </w:tc>
        <w:tc>
          <w:tcPr>
            <w:tcW w:w="2672" w:type="dxa"/>
          </w:tcPr>
          <w:p w14:paraId="174CBBD2" w14:textId="77777777" w:rsidR="00BD1045" w:rsidRPr="001C2492" w:rsidRDefault="00265D49">
            <w:pPr>
              <w:pStyle w:val="TableText"/>
              <w:spacing w:before="65" w:line="220" w:lineRule="auto"/>
              <w:ind w:left="103"/>
            </w:pPr>
            <w:r w:rsidRPr="001C2492">
              <w:rPr>
                <w:rFonts w:hint="eastAsia"/>
                <w:spacing w:val="-1"/>
              </w:rPr>
              <w:t>A060104</w:t>
            </w:r>
            <w:r w:rsidRPr="001C2492">
              <w:rPr>
                <w:rFonts w:hint="eastAsia"/>
                <w:spacing w:val="-33"/>
              </w:rPr>
              <w:t xml:space="preserve"> </w:t>
            </w:r>
            <w:proofErr w:type="spellStart"/>
            <w:r w:rsidRPr="001C2492">
              <w:rPr>
                <w:rFonts w:hint="eastAsia"/>
                <w:spacing w:val="-1"/>
              </w:rPr>
              <w:t>木制床类</w:t>
            </w:r>
            <w:proofErr w:type="spellEnd"/>
          </w:p>
        </w:tc>
        <w:tc>
          <w:tcPr>
            <w:tcW w:w="2248" w:type="dxa"/>
          </w:tcPr>
          <w:p w14:paraId="75CE2C25" w14:textId="77777777" w:rsidR="00BD1045" w:rsidRPr="001C2492" w:rsidRDefault="00BD1045">
            <w:pPr>
              <w:rPr>
                <w:rFonts w:ascii="宋体" w:hAnsi="宋体" w:cs="宋体"/>
              </w:rPr>
            </w:pPr>
          </w:p>
        </w:tc>
        <w:tc>
          <w:tcPr>
            <w:tcW w:w="3543" w:type="dxa"/>
          </w:tcPr>
          <w:p w14:paraId="018084E0" w14:textId="77777777" w:rsidR="00BD1045" w:rsidRPr="001C2492" w:rsidRDefault="00265D49">
            <w:pPr>
              <w:pStyle w:val="TableText"/>
              <w:spacing w:before="65"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75DD728C" w14:textId="77777777">
        <w:trPr>
          <w:trHeight w:val="405"/>
        </w:trPr>
        <w:tc>
          <w:tcPr>
            <w:tcW w:w="583" w:type="dxa"/>
            <w:vMerge/>
            <w:tcBorders>
              <w:top w:val="nil"/>
            </w:tcBorders>
          </w:tcPr>
          <w:p w14:paraId="64D75036" w14:textId="77777777" w:rsidR="00BD1045" w:rsidRPr="001C2492" w:rsidRDefault="00BD1045">
            <w:pPr>
              <w:rPr>
                <w:rFonts w:ascii="宋体" w:hAnsi="宋体" w:cs="宋体"/>
              </w:rPr>
            </w:pPr>
          </w:p>
        </w:tc>
        <w:tc>
          <w:tcPr>
            <w:tcW w:w="1542" w:type="dxa"/>
            <w:vMerge/>
            <w:tcBorders>
              <w:top w:val="nil"/>
            </w:tcBorders>
          </w:tcPr>
          <w:p w14:paraId="332D1191" w14:textId="77777777" w:rsidR="00BD1045" w:rsidRPr="001C2492" w:rsidRDefault="00BD1045">
            <w:pPr>
              <w:rPr>
                <w:rFonts w:ascii="宋体" w:hAnsi="宋体" w:cs="宋体"/>
              </w:rPr>
            </w:pPr>
          </w:p>
        </w:tc>
        <w:tc>
          <w:tcPr>
            <w:tcW w:w="2672" w:type="dxa"/>
          </w:tcPr>
          <w:p w14:paraId="6307BB5E" w14:textId="77777777" w:rsidR="00BD1045" w:rsidRPr="001C2492" w:rsidRDefault="00265D49">
            <w:pPr>
              <w:pStyle w:val="TableText"/>
              <w:spacing w:before="65" w:line="220" w:lineRule="auto"/>
              <w:ind w:left="103"/>
            </w:pPr>
            <w:r w:rsidRPr="001C2492">
              <w:rPr>
                <w:rFonts w:hint="eastAsia"/>
                <w:spacing w:val="-1"/>
              </w:rPr>
              <w:t>A060199</w:t>
            </w:r>
            <w:r w:rsidRPr="001C2492">
              <w:rPr>
                <w:rFonts w:hint="eastAsia"/>
                <w:spacing w:val="-33"/>
              </w:rPr>
              <w:t xml:space="preserve"> </w:t>
            </w:r>
            <w:proofErr w:type="spellStart"/>
            <w:r w:rsidRPr="001C2492">
              <w:rPr>
                <w:rFonts w:hint="eastAsia"/>
                <w:spacing w:val="-1"/>
              </w:rPr>
              <w:t>其他床类</w:t>
            </w:r>
            <w:proofErr w:type="spellEnd"/>
          </w:p>
        </w:tc>
        <w:tc>
          <w:tcPr>
            <w:tcW w:w="2248" w:type="dxa"/>
          </w:tcPr>
          <w:p w14:paraId="3AAC013B" w14:textId="77777777" w:rsidR="00BD1045" w:rsidRPr="001C2492" w:rsidRDefault="00BD1045">
            <w:pPr>
              <w:rPr>
                <w:rFonts w:ascii="宋体" w:hAnsi="宋体" w:cs="宋体"/>
              </w:rPr>
            </w:pPr>
          </w:p>
        </w:tc>
        <w:tc>
          <w:tcPr>
            <w:tcW w:w="3543" w:type="dxa"/>
          </w:tcPr>
          <w:p w14:paraId="73B8067A" w14:textId="77777777" w:rsidR="00BD1045" w:rsidRPr="001C2492" w:rsidRDefault="00265D49">
            <w:pPr>
              <w:pStyle w:val="TableText"/>
              <w:spacing w:before="65"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16801054" w14:textId="77777777">
        <w:trPr>
          <w:trHeight w:val="408"/>
        </w:trPr>
        <w:tc>
          <w:tcPr>
            <w:tcW w:w="583" w:type="dxa"/>
            <w:vMerge w:val="restart"/>
            <w:tcBorders>
              <w:bottom w:val="nil"/>
            </w:tcBorders>
          </w:tcPr>
          <w:p w14:paraId="4B806B5B" w14:textId="77777777" w:rsidR="00BD1045" w:rsidRPr="001C2492" w:rsidRDefault="00265D49">
            <w:pPr>
              <w:pStyle w:val="TableText"/>
              <w:spacing w:before="66"/>
              <w:ind w:left="128"/>
            </w:pPr>
            <w:r w:rsidRPr="001C2492">
              <w:rPr>
                <w:rFonts w:hint="eastAsia"/>
                <w:spacing w:val="-10"/>
              </w:rPr>
              <w:t>17</w:t>
            </w:r>
          </w:p>
        </w:tc>
        <w:tc>
          <w:tcPr>
            <w:tcW w:w="1542" w:type="dxa"/>
            <w:vMerge w:val="restart"/>
            <w:tcBorders>
              <w:bottom w:val="nil"/>
            </w:tcBorders>
          </w:tcPr>
          <w:p w14:paraId="18A35DB3" w14:textId="77777777" w:rsidR="00BD1045" w:rsidRPr="001C2492" w:rsidRDefault="00265D49">
            <w:pPr>
              <w:pStyle w:val="TableText"/>
              <w:spacing w:before="65" w:line="220" w:lineRule="auto"/>
              <w:ind w:left="102"/>
            </w:pPr>
            <w:r w:rsidRPr="001C2492">
              <w:rPr>
                <w:rFonts w:hint="eastAsia"/>
                <w:spacing w:val="-2"/>
              </w:rPr>
              <w:t>A0602</w:t>
            </w:r>
            <w:r w:rsidRPr="001C2492">
              <w:rPr>
                <w:rFonts w:hint="eastAsia"/>
                <w:spacing w:val="-22"/>
              </w:rPr>
              <w:t xml:space="preserve"> </w:t>
            </w:r>
            <w:proofErr w:type="spellStart"/>
            <w:r w:rsidRPr="001C2492">
              <w:rPr>
                <w:rFonts w:hint="eastAsia"/>
                <w:spacing w:val="-2"/>
              </w:rPr>
              <w:t>台、桌类</w:t>
            </w:r>
            <w:proofErr w:type="spellEnd"/>
          </w:p>
        </w:tc>
        <w:tc>
          <w:tcPr>
            <w:tcW w:w="2672" w:type="dxa"/>
          </w:tcPr>
          <w:p w14:paraId="4E4E551F" w14:textId="77777777" w:rsidR="00BD1045" w:rsidRPr="001C2492" w:rsidRDefault="00265D49">
            <w:pPr>
              <w:pStyle w:val="TableText"/>
              <w:spacing w:before="65" w:line="220" w:lineRule="auto"/>
              <w:ind w:left="103"/>
            </w:pPr>
            <w:r w:rsidRPr="001C2492">
              <w:rPr>
                <w:rFonts w:hint="eastAsia"/>
                <w:spacing w:val="-1"/>
              </w:rPr>
              <w:t>A060201</w:t>
            </w:r>
            <w:r w:rsidRPr="001C2492">
              <w:rPr>
                <w:rFonts w:hint="eastAsia"/>
                <w:spacing w:val="-29"/>
              </w:rPr>
              <w:t xml:space="preserve"> </w:t>
            </w:r>
            <w:proofErr w:type="spellStart"/>
            <w:r w:rsidRPr="001C2492">
              <w:rPr>
                <w:rFonts w:hint="eastAsia"/>
                <w:spacing w:val="-1"/>
              </w:rPr>
              <w:t>钢木台、桌类</w:t>
            </w:r>
            <w:proofErr w:type="spellEnd"/>
          </w:p>
        </w:tc>
        <w:tc>
          <w:tcPr>
            <w:tcW w:w="2248" w:type="dxa"/>
          </w:tcPr>
          <w:p w14:paraId="2E246FD6" w14:textId="77777777" w:rsidR="00BD1045" w:rsidRPr="001C2492" w:rsidRDefault="00BD1045">
            <w:pPr>
              <w:rPr>
                <w:rFonts w:ascii="宋体" w:hAnsi="宋体" w:cs="宋体"/>
              </w:rPr>
            </w:pPr>
          </w:p>
        </w:tc>
        <w:tc>
          <w:tcPr>
            <w:tcW w:w="3543" w:type="dxa"/>
          </w:tcPr>
          <w:p w14:paraId="46E33BF5" w14:textId="77777777" w:rsidR="00BD1045" w:rsidRPr="001C2492" w:rsidRDefault="00265D49">
            <w:pPr>
              <w:pStyle w:val="TableText"/>
              <w:spacing w:before="65"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2F3FA652" w14:textId="77777777">
        <w:trPr>
          <w:trHeight w:val="407"/>
        </w:trPr>
        <w:tc>
          <w:tcPr>
            <w:tcW w:w="583" w:type="dxa"/>
            <w:vMerge/>
            <w:tcBorders>
              <w:top w:val="nil"/>
              <w:bottom w:val="nil"/>
            </w:tcBorders>
          </w:tcPr>
          <w:p w14:paraId="49FF36B0" w14:textId="77777777" w:rsidR="00BD1045" w:rsidRPr="001C2492" w:rsidRDefault="00BD1045">
            <w:pPr>
              <w:rPr>
                <w:rFonts w:ascii="宋体" w:hAnsi="宋体" w:cs="宋体"/>
              </w:rPr>
            </w:pPr>
          </w:p>
        </w:tc>
        <w:tc>
          <w:tcPr>
            <w:tcW w:w="1542" w:type="dxa"/>
            <w:vMerge/>
            <w:tcBorders>
              <w:top w:val="nil"/>
              <w:bottom w:val="nil"/>
            </w:tcBorders>
          </w:tcPr>
          <w:p w14:paraId="5EE1E569" w14:textId="77777777" w:rsidR="00BD1045" w:rsidRPr="001C2492" w:rsidRDefault="00BD1045">
            <w:pPr>
              <w:rPr>
                <w:rFonts w:ascii="宋体" w:hAnsi="宋体" w:cs="宋体"/>
              </w:rPr>
            </w:pPr>
          </w:p>
        </w:tc>
        <w:tc>
          <w:tcPr>
            <w:tcW w:w="2672" w:type="dxa"/>
          </w:tcPr>
          <w:p w14:paraId="1B2AE76E" w14:textId="77777777" w:rsidR="00BD1045" w:rsidRPr="001C2492" w:rsidRDefault="00265D49">
            <w:pPr>
              <w:pStyle w:val="TableText"/>
              <w:spacing w:before="65" w:line="220" w:lineRule="auto"/>
              <w:ind w:left="103"/>
            </w:pPr>
            <w:r w:rsidRPr="001C2492">
              <w:rPr>
                <w:rFonts w:hint="eastAsia"/>
                <w:spacing w:val="-1"/>
              </w:rPr>
              <w:t>A060205</w:t>
            </w:r>
            <w:r w:rsidRPr="001C2492">
              <w:rPr>
                <w:rFonts w:hint="eastAsia"/>
                <w:spacing w:val="-29"/>
              </w:rPr>
              <w:t xml:space="preserve"> </w:t>
            </w:r>
            <w:proofErr w:type="spellStart"/>
            <w:r w:rsidRPr="001C2492">
              <w:rPr>
                <w:rFonts w:hint="eastAsia"/>
                <w:spacing w:val="-1"/>
              </w:rPr>
              <w:t>木制台、桌类</w:t>
            </w:r>
            <w:proofErr w:type="spellEnd"/>
          </w:p>
        </w:tc>
        <w:tc>
          <w:tcPr>
            <w:tcW w:w="2248" w:type="dxa"/>
          </w:tcPr>
          <w:p w14:paraId="57FD2B38" w14:textId="77777777" w:rsidR="00BD1045" w:rsidRPr="001C2492" w:rsidRDefault="00BD1045">
            <w:pPr>
              <w:rPr>
                <w:rFonts w:ascii="宋体" w:hAnsi="宋体" w:cs="宋体"/>
              </w:rPr>
            </w:pPr>
          </w:p>
        </w:tc>
        <w:tc>
          <w:tcPr>
            <w:tcW w:w="3543" w:type="dxa"/>
          </w:tcPr>
          <w:p w14:paraId="266FEF64" w14:textId="77777777" w:rsidR="00BD1045" w:rsidRPr="001C2492" w:rsidRDefault="00265D49">
            <w:pPr>
              <w:pStyle w:val="TableText"/>
              <w:spacing w:before="65"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64C2D772" w14:textId="77777777">
        <w:trPr>
          <w:trHeight w:val="405"/>
        </w:trPr>
        <w:tc>
          <w:tcPr>
            <w:tcW w:w="583" w:type="dxa"/>
            <w:vMerge/>
            <w:tcBorders>
              <w:top w:val="nil"/>
            </w:tcBorders>
          </w:tcPr>
          <w:p w14:paraId="37DC6D35" w14:textId="77777777" w:rsidR="00BD1045" w:rsidRPr="001C2492" w:rsidRDefault="00BD1045">
            <w:pPr>
              <w:rPr>
                <w:rFonts w:ascii="宋体" w:hAnsi="宋体" w:cs="宋体"/>
              </w:rPr>
            </w:pPr>
          </w:p>
        </w:tc>
        <w:tc>
          <w:tcPr>
            <w:tcW w:w="1542" w:type="dxa"/>
            <w:vMerge/>
            <w:tcBorders>
              <w:top w:val="nil"/>
            </w:tcBorders>
          </w:tcPr>
          <w:p w14:paraId="1E5666CB" w14:textId="77777777" w:rsidR="00BD1045" w:rsidRPr="001C2492" w:rsidRDefault="00BD1045">
            <w:pPr>
              <w:rPr>
                <w:rFonts w:ascii="宋体" w:hAnsi="宋体" w:cs="宋体"/>
              </w:rPr>
            </w:pPr>
          </w:p>
        </w:tc>
        <w:tc>
          <w:tcPr>
            <w:tcW w:w="2672" w:type="dxa"/>
          </w:tcPr>
          <w:p w14:paraId="73B239BB" w14:textId="77777777" w:rsidR="00BD1045" w:rsidRPr="001C2492" w:rsidRDefault="00265D49">
            <w:pPr>
              <w:pStyle w:val="TableText"/>
              <w:spacing w:before="66" w:line="220" w:lineRule="auto"/>
              <w:ind w:left="103"/>
            </w:pPr>
            <w:r w:rsidRPr="001C2492">
              <w:rPr>
                <w:rFonts w:hint="eastAsia"/>
                <w:spacing w:val="-1"/>
              </w:rPr>
              <w:t>A060299</w:t>
            </w:r>
            <w:r w:rsidRPr="001C2492">
              <w:rPr>
                <w:rFonts w:hint="eastAsia"/>
                <w:spacing w:val="-29"/>
              </w:rPr>
              <w:t xml:space="preserve"> </w:t>
            </w:r>
            <w:proofErr w:type="spellStart"/>
            <w:r w:rsidRPr="001C2492">
              <w:rPr>
                <w:rFonts w:hint="eastAsia"/>
                <w:spacing w:val="-1"/>
              </w:rPr>
              <w:t>其他台、桌类</w:t>
            </w:r>
            <w:proofErr w:type="spellEnd"/>
          </w:p>
        </w:tc>
        <w:tc>
          <w:tcPr>
            <w:tcW w:w="2248" w:type="dxa"/>
          </w:tcPr>
          <w:p w14:paraId="175DBFC9" w14:textId="77777777" w:rsidR="00BD1045" w:rsidRPr="001C2492" w:rsidRDefault="00BD1045">
            <w:pPr>
              <w:rPr>
                <w:rFonts w:ascii="宋体" w:hAnsi="宋体" w:cs="宋体"/>
              </w:rPr>
            </w:pPr>
          </w:p>
        </w:tc>
        <w:tc>
          <w:tcPr>
            <w:tcW w:w="3543" w:type="dxa"/>
          </w:tcPr>
          <w:p w14:paraId="02933773" w14:textId="77777777" w:rsidR="00BD1045" w:rsidRPr="001C2492" w:rsidRDefault="00265D49">
            <w:pPr>
              <w:pStyle w:val="TableText"/>
              <w:spacing w:before="66"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268277FB" w14:textId="77777777">
        <w:trPr>
          <w:trHeight w:val="408"/>
        </w:trPr>
        <w:tc>
          <w:tcPr>
            <w:tcW w:w="583" w:type="dxa"/>
            <w:vMerge w:val="restart"/>
            <w:tcBorders>
              <w:bottom w:val="nil"/>
            </w:tcBorders>
          </w:tcPr>
          <w:p w14:paraId="21D011C0" w14:textId="77777777" w:rsidR="00BD1045" w:rsidRPr="001C2492" w:rsidRDefault="00265D49">
            <w:pPr>
              <w:pStyle w:val="TableText"/>
              <w:spacing w:before="67"/>
              <w:ind w:left="128"/>
            </w:pPr>
            <w:r w:rsidRPr="001C2492">
              <w:rPr>
                <w:rFonts w:hint="eastAsia"/>
                <w:spacing w:val="-10"/>
              </w:rPr>
              <w:t>18</w:t>
            </w:r>
          </w:p>
        </w:tc>
        <w:tc>
          <w:tcPr>
            <w:tcW w:w="1542" w:type="dxa"/>
            <w:vMerge w:val="restart"/>
            <w:tcBorders>
              <w:bottom w:val="nil"/>
            </w:tcBorders>
          </w:tcPr>
          <w:p w14:paraId="4645BB5B" w14:textId="77777777" w:rsidR="00BD1045" w:rsidRPr="001C2492" w:rsidRDefault="00265D49">
            <w:pPr>
              <w:pStyle w:val="TableText"/>
              <w:spacing w:before="66" w:line="220" w:lineRule="auto"/>
              <w:ind w:left="102"/>
            </w:pPr>
            <w:r w:rsidRPr="001C2492">
              <w:rPr>
                <w:rFonts w:hint="eastAsia"/>
                <w:spacing w:val="-1"/>
              </w:rPr>
              <w:t>A0603</w:t>
            </w:r>
            <w:r w:rsidRPr="001C2492">
              <w:rPr>
                <w:rFonts w:hint="eastAsia"/>
                <w:spacing w:val="-36"/>
              </w:rPr>
              <w:t xml:space="preserve"> </w:t>
            </w:r>
            <w:proofErr w:type="spellStart"/>
            <w:r w:rsidRPr="001C2492">
              <w:rPr>
                <w:rFonts w:hint="eastAsia"/>
                <w:spacing w:val="-1"/>
              </w:rPr>
              <w:t>椅凳类</w:t>
            </w:r>
            <w:proofErr w:type="spellEnd"/>
          </w:p>
        </w:tc>
        <w:tc>
          <w:tcPr>
            <w:tcW w:w="2672" w:type="dxa"/>
          </w:tcPr>
          <w:p w14:paraId="7C316C45" w14:textId="77777777" w:rsidR="00BD1045" w:rsidRPr="001C2492" w:rsidRDefault="00265D49">
            <w:pPr>
              <w:pStyle w:val="TableText"/>
              <w:spacing w:before="66" w:line="220" w:lineRule="auto"/>
              <w:ind w:left="103"/>
            </w:pPr>
            <w:r w:rsidRPr="001C2492">
              <w:rPr>
                <w:rFonts w:hint="eastAsia"/>
                <w:spacing w:val="-1"/>
              </w:rPr>
              <w:t>A060301</w:t>
            </w:r>
            <w:r w:rsidRPr="001C2492">
              <w:rPr>
                <w:rFonts w:hint="eastAsia"/>
                <w:spacing w:val="-46"/>
              </w:rPr>
              <w:t xml:space="preserve"> </w:t>
            </w:r>
            <w:proofErr w:type="spellStart"/>
            <w:r w:rsidRPr="001C2492">
              <w:rPr>
                <w:rFonts w:hint="eastAsia"/>
                <w:spacing w:val="-1"/>
              </w:rPr>
              <w:t>金属骨架为主的椅凳类</w:t>
            </w:r>
            <w:proofErr w:type="spellEnd"/>
          </w:p>
        </w:tc>
        <w:tc>
          <w:tcPr>
            <w:tcW w:w="2248" w:type="dxa"/>
          </w:tcPr>
          <w:p w14:paraId="0F138795" w14:textId="77777777" w:rsidR="00BD1045" w:rsidRPr="001C2492" w:rsidRDefault="00BD1045">
            <w:pPr>
              <w:rPr>
                <w:rFonts w:ascii="宋体" w:hAnsi="宋体" w:cs="宋体"/>
              </w:rPr>
            </w:pPr>
          </w:p>
        </w:tc>
        <w:tc>
          <w:tcPr>
            <w:tcW w:w="3543" w:type="dxa"/>
          </w:tcPr>
          <w:p w14:paraId="7B4523FC" w14:textId="77777777" w:rsidR="00BD1045" w:rsidRPr="001C2492" w:rsidRDefault="00265D49">
            <w:pPr>
              <w:pStyle w:val="TableText"/>
              <w:spacing w:before="66"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05726581" w14:textId="77777777">
        <w:trPr>
          <w:trHeight w:val="407"/>
        </w:trPr>
        <w:tc>
          <w:tcPr>
            <w:tcW w:w="583" w:type="dxa"/>
            <w:vMerge/>
            <w:tcBorders>
              <w:top w:val="nil"/>
              <w:bottom w:val="nil"/>
            </w:tcBorders>
          </w:tcPr>
          <w:p w14:paraId="76418E5B" w14:textId="77777777" w:rsidR="00BD1045" w:rsidRPr="001C2492" w:rsidRDefault="00BD1045">
            <w:pPr>
              <w:rPr>
                <w:rFonts w:ascii="宋体" w:hAnsi="宋体" w:cs="宋体"/>
              </w:rPr>
            </w:pPr>
          </w:p>
        </w:tc>
        <w:tc>
          <w:tcPr>
            <w:tcW w:w="1542" w:type="dxa"/>
            <w:vMerge/>
            <w:tcBorders>
              <w:top w:val="nil"/>
              <w:bottom w:val="nil"/>
            </w:tcBorders>
          </w:tcPr>
          <w:p w14:paraId="4BFF1F69" w14:textId="77777777" w:rsidR="00BD1045" w:rsidRPr="001C2492" w:rsidRDefault="00BD1045">
            <w:pPr>
              <w:rPr>
                <w:rFonts w:ascii="宋体" w:hAnsi="宋体" w:cs="宋体"/>
              </w:rPr>
            </w:pPr>
          </w:p>
        </w:tc>
        <w:tc>
          <w:tcPr>
            <w:tcW w:w="2672" w:type="dxa"/>
          </w:tcPr>
          <w:p w14:paraId="1564DDC8" w14:textId="77777777" w:rsidR="00BD1045" w:rsidRPr="001C2492" w:rsidRDefault="00265D49">
            <w:pPr>
              <w:pStyle w:val="TableText"/>
              <w:spacing w:before="66" w:line="220" w:lineRule="auto"/>
              <w:ind w:left="103"/>
            </w:pPr>
            <w:r w:rsidRPr="001C2492">
              <w:rPr>
                <w:rFonts w:hint="eastAsia"/>
                <w:spacing w:val="-1"/>
              </w:rPr>
              <w:t>A060302</w:t>
            </w:r>
            <w:r w:rsidRPr="001C2492">
              <w:rPr>
                <w:rFonts w:hint="eastAsia"/>
                <w:spacing w:val="-29"/>
              </w:rPr>
              <w:t xml:space="preserve"> </w:t>
            </w:r>
            <w:proofErr w:type="spellStart"/>
            <w:r w:rsidRPr="001C2492">
              <w:rPr>
                <w:rFonts w:hint="eastAsia"/>
                <w:spacing w:val="-1"/>
              </w:rPr>
              <w:t>木骨架为主的椅凳类</w:t>
            </w:r>
            <w:proofErr w:type="spellEnd"/>
          </w:p>
        </w:tc>
        <w:tc>
          <w:tcPr>
            <w:tcW w:w="2248" w:type="dxa"/>
          </w:tcPr>
          <w:p w14:paraId="599D04F1" w14:textId="77777777" w:rsidR="00BD1045" w:rsidRPr="001C2492" w:rsidRDefault="00BD1045">
            <w:pPr>
              <w:rPr>
                <w:rFonts w:ascii="宋体" w:hAnsi="宋体" w:cs="宋体"/>
              </w:rPr>
            </w:pPr>
          </w:p>
        </w:tc>
        <w:tc>
          <w:tcPr>
            <w:tcW w:w="3543" w:type="dxa"/>
          </w:tcPr>
          <w:p w14:paraId="77D36FBC" w14:textId="77777777" w:rsidR="00BD1045" w:rsidRPr="001C2492" w:rsidRDefault="00265D49">
            <w:pPr>
              <w:pStyle w:val="TableText"/>
              <w:spacing w:before="66"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23F91D27" w14:textId="77777777">
        <w:trPr>
          <w:trHeight w:val="405"/>
        </w:trPr>
        <w:tc>
          <w:tcPr>
            <w:tcW w:w="583" w:type="dxa"/>
            <w:vMerge/>
            <w:tcBorders>
              <w:top w:val="nil"/>
            </w:tcBorders>
          </w:tcPr>
          <w:p w14:paraId="10ACB00D" w14:textId="77777777" w:rsidR="00BD1045" w:rsidRPr="001C2492" w:rsidRDefault="00BD1045">
            <w:pPr>
              <w:rPr>
                <w:rFonts w:ascii="宋体" w:hAnsi="宋体" w:cs="宋体"/>
              </w:rPr>
            </w:pPr>
          </w:p>
        </w:tc>
        <w:tc>
          <w:tcPr>
            <w:tcW w:w="1542" w:type="dxa"/>
            <w:vMerge/>
            <w:tcBorders>
              <w:top w:val="nil"/>
            </w:tcBorders>
          </w:tcPr>
          <w:p w14:paraId="4BEAA050" w14:textId="77777777" w:rsidR="00BD1045" w:rsidRPr="001C2492" w:rsidRDefault="00BD1045">
            <w:pPr>
              <w:rPr>
                <w:rFonts w:ascii="宋体" w:hAnsi="宋体" w:cs="宋体"/>
              </w:rPr>
            </w:pPr>
          </w:p>
        </w:tc>
        <w:tc>
          <w:tcPr>
            <w:tcW w:w="2672" w:type="dxa"/>
          </w:tcPr>
          <w:p w14:paraId="031502BF" w14:textId="77777777" w:rsidR="00BD1045" w:rsidRPr="001C2492" w:rsidRDefault="00265D49">
            <w:pPr>
              <w:pStyle w:val="TableText"/>
              <w:spacing w:before="67" w:line="220" w:lineRule="auto"/>
              <w:ind w:left="103"/>
            </w:pPr>
            <w:r w:rsidRPr="001C2492">
              <w:rPr>
                <w:rFonts w:hint="eastAsia"/>
                <w:spacing w:val="-1"/>
              </w:rPr>
              <w:t>A060399</w:t>
            </w:r>
            <w:r w:rsidRPr="001C2492">
              <w:rPr>
                <w:rFonts w:hint="eastAsia"/>
                <w:spacing w:val="-33"/>
              </w:rPr>
              <w:t xml:space="preserve"> </w:t>
            </w:r>
            <w:proofErr w:type="spellStart"/>
            <w:r w:rsidRPr="001C2492">
              <w:rPr>
                <w:rFonts w:hint="eastAsia"/>
                <w:spacing w:val="-1"/>
              </w:rPr>
              <w:t>其他椅凳类</w:t>
            </w:r>
            <w:proofErr w:type="spellEnd"/>
          </w:p>
        </w:tc>
        <w:tc>
          <w:tcPr>
            <w:tcW w:w="2248" w:type="dxa"/>
          </w:tcPr>
          <w:p w14:paraId="5816F928" w14:textId="77777777" w:rsidR="00BD1045" w:rsidRPr="001C2492" w:rsidRDefault="00BD1045">
            <w:pPr>
              <w:rPr>
                <w:rFonts w:ascii="宋体" w:hAnsi="宋体" w:cs="宋体"/>
              </w:rPr>
            </w:pPr>
          </w:p>
        </w:tc>
        <w:tc>
          <w:tcPr>
            <w:tcW w:w="3543" w:type="dxa"/>
          </w:tcPr>
          <w:p w14:paraId="04614DFA" w14:textId="77777777" w:rsidR="00BD1045" w:rsidRPr="001C2492" w:rsidRDefault="00265D49">
            <w:pPr>
              <w:pStyle w:val="TableText"/>
              <w:spacing w:before="66"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191E264D" w14:textId="77777777">
        <w:trPr>
          <w:trHeight w:val="408"/>
        </w:trPr>
        <w:tc>
          <w:tcPr>
            <w:tcW w:w="583" w:type="dxa"/>
          </w:tcPr>
          <w:p w14:paraId="26E036E3" w14:textId="77777777" w:rsidR="00BD1045" w:rsidRPr="001C2492" w:rsidRDefault="00265D49">
            <w:pPr>
              <w:pStyle w:val="TableText"/>
              <w:spacing w:before="67"/>
              <w:ind w:left="128"/>
            </w:pPr>
            <w:r w:rsidRPr="001C2492">
              <w:rPr>
                <w:rFonts w:hint="eastAsia"/>
                <w:spacing w:val="-10"/>
              </w:rPr>
              <w:t>19</w:t>
            </w:r>
          </w:p>
        </w:tc>
        <w:tc>
          <w:tcPr>
            <w:tcW w:w="1542" w:type="dxa"/>
          </w:tcPr>
          <w:p w14:paraId="02A67484" w14:textId="77777777" w:rsidR="00BD1045" w:rsidRPr="001C2492" w:rsidRDefault="00265D49">
            <w:pPr>
              <w:pStyle w:val="TableText"/>
              <w:spacing w:before="67" w:line="220" w:lineRule="auto"/>
              <w:ind w:left="102"/>
            </w:pPr>
            <w:r w:rsidRPr="001C2492">
              <w:rPr>
                <w:rFonts w:hint="eastAsia"/>
                <w:spacing w:val="-1"/>
              </w:rPr>
              <w:t>A0604</w:t>
            </w:r>
            <w:r w:rsidRPr="001C2492">
              <w:rPr>
                <w:rFonts w:hint="eastAsia"/>
                <w:spacing w:val="-35"/>
              </w:rPr>
              <w:t xml:space="preserve"> </w:t>
            </w:r>
            <w:proofErr w:type="spellStart"/>
            <w:r w:rsidRPr="001C2492">
              <w:rPr>
                <w:rFonts w:hint="eastAsia"/>
                <w:spacing w:val="-1"/>
              </w:rPr>
              <w:t>沙发类</w:t>
            </w:r>
            <w:proofErr w:type="spellEnd"/>
          </w:p>
        </w:tc>
        <w:tc>
          <w:tcPr>
            <w:tcW w:w="2672" w:type="dxa"/>
          </w:tcPr>
          <w:p w14:paraId="46D09B75" w14:textId="77777777" w:rsidR="00BD1045" w:rsidRPr="001C2492" w:rsidRDefault="00265D49">
            <w:pPr>
              <w:pStyle w:val="TableText"/>
              <w:spacing w:before="67" w:line="220" w:lineRule="auto"/>
              <w:ind w:left="103"/>
            </w:pPr>
            <w:r w:rsidRPr="001C2492">
              <w:rPr>
                <w:rFonts w:hint="eastAsia"/>
                <w:spacing w:val="-1"/>
              </w:rPr>
              <w:t>A060499</w:t>
            </w:r>
            <w:r w:rsidRPr="001C2492">
              <w:rPr>
                <w:rFonts w:hint="eastAsia"/>
                <w:spacing w:val="-33"/>
              </w:rPr>
              <w:t xml:space="preserve"> </w:t>
            </w:r>
            <w:proofErr w:type="spellStart"/>
            <w:r w:rsidRPr="001C2492">
              <w:rPr>
                <w:rFonts w:hint="eastAsia"/>
                <w:spacing w:val="-1"/>
              </w:rPr>
              <w:t>其他沙发类</w:t>
            </w:r>
            <w:proofErr w:type="spellEnd"/>
          </w:p>
        </w:tc>
        <w:tc>
          <w:tcPr>
            <w:tcW w:w="2248" w:type="dxa"/>
          </w:tcPr>
          <w:p w14:paraId="4BE8B77D" w14:textId="77777777" w:rsidR="00BD1045" w:rsidRPr="001C2492" w:rsidRDefault="00BD1045">
            <w:pPr>
              <w:rPr>
                <w:rFonts w:ascii="宋体" w:hAnsi="宋体" w:cs="宋体"/>
              </w:rPr>
            </w:pPr>
          </w:p>
        </w:tc>
        <w:tc>
          <w:tcPr>
            <w:tcW w:w="3543" w:type="dxa"/>
          </w:tcPr>
          <w:p w14:paraId="39D41B0A" w14:textId="77777777" w:rsidR="00BD1045" w:rsidRPr="001C2492" w:rsidRDefault="00265D49">
            <w:pPr>
              <w:pStyle w:val="TableText"/>
              <w:spacing w:before="67"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222A8796" w14:textId="77777777">
        <w:trPr>
          <w:trHeight w:val="408"/>
        </w:trPr>
        <w:tc>
          <w:tcPr>
            <w:tcW w:w="583" w:type="dxa"/>
            <w:vMerge w:val="restart"/>
            <w:tcBorders>
              <w:bottom w:val="nil"/>
            </w:tcBorders>
          </w:tcPr>
          <w:p w14:paraId="34B01F61" w14:textId="77777777" w:rsidR="00BD1045" w:rsidRPr="001C2492" w:rsidRDefault="00265D49">
            <w:pPr>
              <w:pStyle w:val="TableText"/>
              <w:spacing w:before="67"/>
              <w:ind w:left="116"/>
            </w:pPr>
            <w:r w:rsidRPr="001C2492">
              <w:rPr>
                <w:rFonts w:hint="eastAsia"/>
                <w:spacing w:val="-4"/>
              </w:rPr>
              <w:t>20</w:t>
            </w:r>
          </w:p>
        </w:tc>
        <w:tc>
          <w:tcPr>
            <w:tcW w:w="1542" w:type="dxa"/>
            <w:vMerge w:val="restart"/>
            <w:tcBorders>
              <w:bottom w:val="nil"/>
            </w:tcBorders>
          </w:tcPr>
          <w:p w14:paraId="63B0AA0C" w14:textId="77777777" w:rsidR="00BD1045" w:rsidRPr="001C2492" w:rsidRDefault="00265D49">
            <w:pPr>
              <w:pStyle w:val="TableText"/>
              <w:spacing w:before="67" w:line="220" w:lineRule="auto"/>
              <w:ind w:left="193"/>
            </w:pPr>
            <w:r w:rsidRPr="001C2492">
              <w:rPr>
                <w:rFonts w:hint="eastAsia"/>
                <w:spacing w:val="-1"/>
              </w:rPr>
              <w:t>A0605</w:t>
            </w:r>
            <w:r w:rsidRPr="001C2492">
              <w:rPr>
                <w:rFonts w:hint="eastAsia"/>
                <w:spacing w:val="-36"/>
              </w:rPr>
              <w:t xml:space="preserve"> </w:t>
            </w:r>
            <w:proofErr w:type="spellStart"/>
            <w:r w:rsidRPr="001C2492">
              <w:rPr>
                <w:rFonts w:hint="eastAsia"/>
                <w:spacing w:val="-1"/>
              </w:rPr>
              <w:t>柜类</w:t>
            </w:r>
            <w:proofErr w:type="spellEnd"/>
          </w:p>
        </w:tc>
        <w:tc>
          <w:tcPr>
            <w:tcW w:w="2672" w:type="dxa"/>
          </w:tcPr>
          <w:p w14:paraId="0B787816" w14:textId="77777777" w:rsidR="00BD1045" w:rsidRPr="001C2492" w:rsidRDefault="00265D49">
            <w:pPr>
              <w:pStyle w:val="TableText"/>
              <w:spacing w:before="67" w:line="220" w:lineRule="auto"/>
              <w:ind w:left="103"/>
            </w:pPr>
            <w:r w:rsidRPr="001C2492">
              <w:rPr>
                <w:rFonts w:hint="eastAsia"/>
                <w:spacing w:val="-1"/>
              </w:rPr>
              <w:t>A060501</w:t>
            </w:r>
            <w:r w:rsidRPr="001C2492">
              <w:rPr>
                <w:rFonts w:hint="eastAsia"/>
                <w:spacing w:val="-33"/>
              </w:rPr>
              <w:t xml:space="preserve"> </w:t>
            </w:r>
            <w:proofErr w:type="spellStart"/>
            <w:r w:rsidRPr="001C2492">
              <w:rPr>
                <w:rFonts w:hint="eastAsia"/>
                <w:spacing w:val="-1"/>
              </w:rPr>
              <w:t>木质柜类</w:t>
            </w:r>
            <w:proofErr w:type="spellEnd"/>
          </w:p>
        </w:tc>
        <w:tc>
          <w:tcPr>
            <w:tcW w:w="2248" w:type="dxa"/>
          </w:tcPr>
          <w:p w14:paraId="27A3A2C9" w14:textId="77777777" w:rsidR="00BD1045" w:rsidRPr="001C2492" w:rsidRDefault="00BD1045">
            <w:pPr>
              <w:rPr>
                <w:rFonts w:ascii="宋体" w:hAnsi="宋体" w:cs="宋体"/>
              </w:rPr>
            </w:pPr>
          </w:p>
        </w:tc>
        <w:tc>
          <w:tcPr>
            <w:tcW w:w="3543" w:type="dxa"/>
          </w:tcPr>
          <w:p w14:paraId="4BA8B4BD" w14:textId="77777777" w:rsidR="00BD1045" w:rsidRPr="001C2492" w:rsidRDefault="00265D49">
            <w:pPr>
              <w:pStyle w:val="TableText"/>
              <w:spacing w:before="67"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733DD25D" w14:textId="77777777">
        <w:trPr>
          <w:trHeight w:val="405"/>
        </w:trPr>
        <w:tc>
          <w:tcPr>
            <w:tcW w:w="583" w:type="dxa"/>
            <w:vMerge/>
            <w:tcBorders>
              <w:top w:val="nil"/>
              <w:bottom w:val="nil"/>
            </w:tcBorders>
          </w:tcPr>
          <w:p w14:paraId="54A03F90" w14:textId="77777777" w:rsidR="00BD1045" w:rsidRPr="001C2492" w:rsidRDefault="00BD1045">
            <w:pPr>
              <w:rPr>
                <w:rFonts w:ascii="宋体" w:hAnsi="宋体" w:cs="宋体"/>
              </w:rPr>
            </w:pPr>
          </w:p>
        </w:tc>
        <w:tc>
          <w:tcPr>
            <w:tcW w:w="1542" w:type="dxa"/>
            <w:vMerge/>
            <w:tcBorders>
              <w:top w:val="nil"/>
              <w:bottom w:val="nil"/>
            </w:tcBorders>
          </w:tcPr>
          <w:p w14:paraId="22B34863" w14:textId="77777777" w:rsidR="00BD1045" w:rsidRPr="001C2492" w:rsidRDefault="00BD1045">
            <w:pPr>
              <w:rPr>
                <w:rFonts w:ascii="宋体" w:hAnsi="宋体" w:cs="宋体"/>
              </w:rPr>
            </w:pPr>
          </w:p>
        </w:tc>
        <w:tc>
          <w:tcPr>
            <w:tcW w:w="2672" w:type="dxa"/>
          </w:tcPr>
          <w:p w14:paraId="52ECC5F8" w14:textId="77777777" w:rsidR="00BD1045" w:rsidRPr="001C2492" w:rsidRDefault="00265D49">
            <w:pPr>
              <w:pStyle w:val="TableText"/>
              <w:spacing w:before="67" w:line="220" w:lineRule="auto"/>
              <w:ind w:left="103"/>
            </w:pPr>
            <w:r w:rsidRPr="001C2492">
              <w:rPr>
                <w:rFonts w:hint="eastAsia"/>
                <w:spacing w:val="-1"/>
              </w:rPr>
              <w:t>A060503</w:t>
            </w:r>
            <w:r w:rsidRPr="001C2492">
              <w:rPr>
                <w:rFonts w:hint="eastAsia"/>
                <w:spacing w:val="-32"/>
              </w:rPr>
              <w:t xml:space="preserve"> </w:t>
            </w:r>
            <w:proofErr w:type="spellStart"/>
            <w:r w:rsidRPr="001C2492">
              <w:rPr>
                <w:rFonts w:hint="eastAsia"/>
                <w:spacing w:val="-1"/>
              </w:rPr>
              <w:t>金属质柜类</w:t>
            </w:r>
            <w:proofErr w:type="spellEnd"/>
          </w:p>
        </w:tc>
        <w:tc>
          <w:tcPr>
            <w:tcW w:w="2248" w:type="dxa"/>
          </w:tcPr>
          <w:p w14:paraId="6073AA49" w14:textId="77777777" w:rsidR="00BD1045" w:rsidRPr="001C2492" w:rsidRDefault="00BD1045">
            <w:pPr>
              <w:rPr>
                <w:rFonts w:ascii="宋体" w:hAnsi="宋体" w:cs="宋体"/>
              </w:rPr>
            </w:pPr>
          </w:p>
        </w:tc>
        <w:tc>
          <w:tcPr>
            <w:tcW w:w="3543" w:type="dxa"/>
          </w:tcPr>
          <w:p w14:paraId="5058A1A3" w14:textId="77777777" w:rsidR="00BD1045" w:rsidRPr="001C2492" w:rsidRDefault="00265D49">
            <w:pPr>
              <w:pStyle w:val="TableText"/>
              <w:spacing w:before="67"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7A88C27B" w14:textId="77777777">
        <w:trPr>
          <w:trHeight w:val="408"/>
        </w:trPr>
        <w:tc>
          <w:tcPr>
            <w:tcW w:w="583" w:type="dxa"/>
            <w:vMerge/>
            <w:tcBorders>
              <w:top w:val="nil"/>
            </w:tcBorders>
          </w:tcPr>
          <w:p w14:paraId="25BC260F" w14:textId="77777777" w:rsidR="00BD1045" w:rsidRPr="001C2492" w:rsidRDefault="00BD1045">
            <w:pPr>
              <w:rPr>
                <w:rFonts w:ascii="宋体" w:hAnsi="宋体" w:cs="宋体"/>
              </w:rPr>
            </w:pPr>
          </w:p>
        </w:tc>
        <w:tc>
          <w:tcPr>
            <w:tcW w:w="1542" w:type="dxa"/>
            <w:vMerge/>
            <w:tcBorders>
              <w:top w:val="nil"/>
            </w:tcBorders>
          </w:tcPr>
          <w:p w14:paraId="3E0CD30F" w14:textId="77777777" w:rsidR="00BD1045" w:rsidRPr="001C2492" w:rsidRDefault="00BD1045">
            <w:pPr>
              <w:rPr>
                <w:rFonts w:ascii="宋体" w:hAnsi="宋体" w:cs="宋体"/>
              </w:rPr>
            </w:pPr>
          </w:p>
        </w:tc>
        <w:tc>
          <w:tcPr>
            <w:tcW w:w="2672" w:type="dxa"/>
          </w:tcPr>
          <w:p w14:paraId="0D09B67A" w14:textId="77777777" w:rsidR="00BD1045" w:rsidRPr="001C2492" w:rsidRDefault="00265D49">
            <w:pPr>
              <w:pStyle w:val="TableText"/>
              <w:spacing w:before="67" w:line="220" w:lineRule="auto"/>
              <w:ind w:left="103"/>
            </w:pPr>
            <w:r w:rsidRPr="001C2492">
              <w:rPr>
                <w:rFonts w:hint="eastAsia"/>
                <w:spacing w:val="-1"/>
              </w:rPr>
              <w:t>A060599</w:t>
            </w:r>
            <w:r w:rsidRPr="001C2492">
              <w:rPr>
                <w:rFonts w:hint="eastAsia"/>
                <w:spacing w:val="-33"/>
              </w:rPr>
              <w:t xml:space="preserve"> </w:t>
            </w:r>
            <w:proofErr w:type="spellStart"/>
            <w:r w:rsidRPr="001C2492">
              <w:rPr>
                <w:rFonts w:hint="eastAsia"/>
                <w:spacing w:val="-1"/>
              </w:rPr>
              <w:t>其他柜类</w:t>
            </w:r>
            <w:proofErr w:type="spellEnd"/>
          </w:p>
        </w:tc>
        <w:tc>
          <w:tcPr>
            <w:tcW w:w="2248" w:type="dxa"/>
          </w:tcPr>
          <w:p w14:paraId="48AA197F" w14:textId="77777777" w:rsidR="00BD1045" w:rsidRPr="001C2492" w:rsidRDefault="00BD1045">
            <w:pPr>
              <w:rPr>
                <w:rFonts w:ascii="宋体" w:hAnsi="宋体" w:cs="宋体"/>
              </w:rPr>
            </w:pPr>
          </w:p>
        </w:tc>
        <w:tc>
          <w:tcPr>
            <w:tcW w:w="3543" w:type="dxa"/>
          </w:tcPr>
          <w:p w14:paraId="40A0F94C" w14:textId="77777777" w:rsidR="00BD1045" w:rsidRPr="001C2492" w:rsidRDefault="00265D49">
            <w:pPr>
              <w:pStyle w:val="TableText"/>
              <w:spacing w:before="67"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748DD6BB" w14:textId="77777777">
        <w:trPr>
          <w:trHeight w:val="408"/>
        </w:trPr>
        <w:tc>
          <w:tcPr>
            <w:tcW w:w="583" w:type="dxa"/>
            <w:vMerge w:val="restart"/>
            <w:tcBorders>
              <w:bottom w:val="nil"/>
            </w:tcBorders>
          </w:tcPr>
          <w:p w14:paraId="6B99DBC5" w14:textId="77777777" w:rsidR="00BD1045" w:rsidRPr="001C2492" w:rsidRDefault="00265D49">
            <w:pPr>
              <w:pStyle w:val="TableText"/>
              <w:spacing w:before="67" w:line="242" w:lineRule="auto"/>
              <w:ind w:left="116"/>
            </w:pPr>
            <w:r w:rsidRPr="001C2492">
              <w:rPr>
                <w:rFonts w:hint="eastAsia"/>
                <w:spacing w:val="-4"/>
              </w:rPr>
              <w:t>21</w:t>
            </w:r>
          </w:p>
        </w:tc>
        <w:tc>
          <w:tcPr>
            <w:tcW w:w="1542" w:type="dxa"/>
            <w:vMerge w:val="restart"/>
            <w:tcBorders>
              <w:bottom w:val="nil"/>
            </w:tcBorders>
          </w:tcPr>
          <w:p w14:paraId="089114C6" w14:textId="77777777" w:rsidR="00BD1045" w:rsidRPr="001C2492" w:rsidRDefault="00265D49">
            <w:pPr>
              <w:pStyle w:val="TableText"/>
              <w:spacing w:before="67" w:line="220" w:lineRule="auto"/>
              <w:ind w:left="102"/>
            </w:pPr>
            <w:r w:rsidRPr="001C2492">
              <w:rPr>
                <w:rFonts w:hint="eastAsia"/>
                <w:spacing w:val="-1"/>
              </w:rPr>
              <w:t>A0606</w:t>
            </w:r>
            <w:r w:rsidRPr="001C2492">
              <w:rPr>
                <w:rFonts w:hint="eastAsia"/>
                <w:spacing w:val="-35"/>
              </w:rPr>
              <w:t xml:space="preserve"> </w:t>
            </w:r>
            <w:proofErr w:type="spellStart"/>
            <w:r w:rsidRPr="001C2492">
              <w:rPr>
                <w:rFonts w:hint="eastAsia"/>
                <w:spacing w:val="-1"/>
              </w:rPr>
              <w:t>架类</w:t>
            </w:r>
            <w:proofErr w:type="spellEnd"/>
          </w:p>
        </w:tc>
        <w:tc>
          <w:tcPr>
            <w:tcW w:w="2672" w:type="dxa"/>
          </w:tcPr>
          <w:p w14:paraId="40D69B50" w14:textId="77777777" w:rsidR="00BD1045" w:rsidRPr="001C2492" w:rsidRDefault="00265D49">
            <w:pPr>
              <w:pStyle w:val="TableText"/>
              <w:spacing w:before="67" w:line="220" w:lineRule="auto"/>
              <w:ind w:left="103"/>
            </w:pPr>
            <w:r w:rsidRPr="001C2492">
              <w:rPr>
                <w:rFonts w:hint="eastAsia"/>
                <w:spacing w:val="-1"/>
              </w:rPr>
              <w:t>A060601</w:t>
            </w:r>
            <w:r w:rsidRPr="001C2492">
              <w:rPr>
                <w:rFonts w:hint="eastAsia"/>
                <w:spacing w:val="-33"/>
              </w:rPr>
              <w:t xml:space="preserve"> </w:t>
            </w:r>
            <w:proofErr w:type="spellStart"/>
            <w:r w:rsidRPr="001C2492">
              <w:rPr>
                <w:rFonts w:hint="eastAsia"/>
                <w:spacing w:val="-1"/>
              </w:rPr>
              <w:t>木质架类</w:t>
            </w:r>
            <w:proofErr w:type="spellEnd"/>
          </w:p>
        </w:tc>
        <w:tc>
          <w:tcPr>
            <w:tcW w:w="2248" w:type="dxa"/>
          </w:tcPr>
          <w:p w14:paraId="04112C6D" w14:textId="77777777" w:rsidR="00BD1045" w:rsidRPr="001C2492" w:rsidRDefault="00BD1045">
            <w:pPr>
              <w:rPr>
                <w:rFonts w:ascii="宋体" w:hAnsi="宋体" w:cs="宋体"/>
              </w:rPr>
            </w:pPr>
          </w:p>
        </w:tc>
        <w:tc>
          <w:tcPr>
            <w:tcW w:w="3543" w:type="dxa"/>
          </w:tcPr>
          <w:p w14:paraId="21E1F557" w14:textId="77777777" w:rsidR="00BD1045" w:rsidRPr="001C2492" w:rsidRDefault="00265D49">
            <w:pPr>
              <w:pStyle w:val="TableText"/>
              <w:spacing w:before="67"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3FAC25A5" w14:textId="77777777">
        <w:trPr>
          <w:trHeight w:val="405"/>
        </w:trPr>
        <w:tc>
          <w:tcPr>
            <w:tcW w:w="583" w:type="dxa"/>
            <w:vMerge/>
            <w:tcBorders>
              <w:top w:val="nil"/>
            </w:tcBorders>
          </w:tcPr>
          <w:p w14:paraId="0073B2C2" w14:textId="77777777" w:rsidR="00BD1045" w:rsidRPr="001C2492" w:rsidRDefault="00BD1045">
            <w:pPr>
              <w:rPr>
                <w:rFonts w:ascii="宋体" w:hAnsi="宋体" w:cs="宋体"/>
              </w:rPr>
            </w:pPr>
          </w:p>
        </w:tc>
        <w:tc>
          <w:tcPr>
            <w:tcW w:w="1542" w:type="dxa"/>
            <w:vMerge/>
            <w:tcBorders>
              <w:top w:val="nil"/>
            </w:tcBorders>
          </w:tcPr>
          <w:p w14:paraId="719D6276" w14:textId="77777777" w:rsidR="00BD1045" w:rsidRPr="001C2492" w:rsidRDefault="00BD1045">
            <w:pPr>
              <w:rPr>
                <w:rFonts w:ascii="宋体" w:hAnsi="宋体" w:cs="宋体"/>
              </w:rPr>
            </w:pPr>
          </w:p>
        </w:tc>
        <w:tc>
          <w:tcPr>
            <w:tcW w:w="2672" w:type="dxa"/>
          </w:tcPr>
          <w:p w14:paraId="3DD74C98" w14:textId="77777777" w:rsidR="00BD1045" w:rsidRPr="001C2492" w:rsidRDefault="00265D49">
            <w:pPr>
              <w:pStyle w:val="TableText"/>
              <w:spacing w:before="67" w:line="220" w:lineRule="auto"/>
              <w:ind w:left="103"/>
            </w:pPr>
            <w:r w:rsidRPr="001C2492">
              <w:rPr>
                <w:rFonts w:hint="eastAsia"/>
                <w:spacing w:val="-1"/>
              </w:rPr>
              <w:t>A060602</w:t>
            </w:r>
            <w:r w:rsidRPr="001C2492">
              <w:rPr>
                <w:rFonts w:hint="eastAsia"/>
                <w:spacing w:val="-32"/>
              </w:rPr>
              <w:t xml:space="preserve"> </w:t>
            </w:r>
            <w:proofErr w:type="spellStart"/>
            <w:r w:rsidRPr="001C2492">
              <w:rPr>
                <w:rFonts w:hint="eastAsia"/>
                <w:spacing w:val="-1"/>
              </w:rPr>
              <w:t>金属质架类</w:t>
            </w:r>
            <w:proofErr w:type="spellEnd"/>
          </w:p>
        </w:tc>
        <w:tc>
          <w:tcPr>
            <w:tcW w:w="2248" w:type="dxa"/>
          </w:tcPr>
          <w:p w14:paraId="07A22EAD" w14:textId="77777777" w:rsidR="00BD1045" w:rsidRPr="001C2492" w:rsidRDefault="00BD1045">
            <w:pPr>
              <w:rPr>
                <w:rFonts w:ascii="宋体" w:hAnsi="宋体" w:cs="宋体"/>
              </w:rPr>
            </w:pPr>
          </w:p>
        </w:tc>
        <w:tc>
          <w:tcPr>
            <w:tcW w:w="3543" w:type="dxa"/>
          </w:tcPr>
          <w:p w14:paraId="73E552F3" w14:textId="77777777" w:rsidR="00BD1045" w:rsidRPr="001C2492" w:rsidRDefault="00265D49">
            <w:pPr>
              <w:pStyle w:val="TableText"/>
              <w:spacing w:before="67"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2C88BC95" w14:textId="77777777">
        <w:trPr>
          <w:trHeight w:val="408"/>
        </w:trPr>
        <w:tc>
          <w:tcPr>
            <w:tcW w:w="583" w:type="dxa"/>
            <w:vMerge w:val="restart"/>
            <w:tcBorders>
              <w:bottom w:val="nil"/>
            </w:tcBorders>
          </w:tcPr>
          <w:p w14:paraId="4A2CFE09" w14:textId="77777777" w:rsidR="00BD1045" w:rsidRPr="001C2492" w:rsidRDefault="00265D49">
            <w:pPr>
              <w:pStyle w:val="TableText"/>
              <w:spacing w:before="67" w:line="242" w:lineRule="auto"/>
              <w:ind w:left="116"/>
            </w:pPr>
            <w:r w:rsidRPr="001C2492">
              <w:rPr>
                <w:rFonts w:hint="eastAsia"/>
                <w:spacing w:val="-4"/>
              </w:rPr>
              <w:t>22</w:t>
            </w:r>
          </w:p>
        </w:tc>
        <w:tc>
          <w:tcPr>
            <w:tcW w:w="1542" w:type="dxa"/>
            <w:vMerge w:val="restart"/>
            <w:tcBorders>
              <w:bottom w:val="nil"/>
            </w:tcBorders>
          </w:tcPr>
          <w:p w14:paraId="3B1A89F8" w14:textId="77777777" w:rsidR="00BD1045" w:rsidRPr="001C2492" w:rsidRDefault="00265D49">
            <w:pPr>
              <w:pStyle w:val="TableText"/>
              <w:spacing w:before="67" w:line="220" w:lineRule="auto"/>
              <w:ind w:left="102"/>
            </w:pPr>
            <w:r w:rsidRPr="001C2492">
              <w:rPr>
                <w:rFonts w:hint="eastAsia"/>
                <w:spacing w:val="-1"/>
              </w:rPr>
              <w:t>A0607</w:t>
            </w:r>
            <w:r w:rsidRPr="001C2492">
              <w:rPr>
                <w:rFonts w:hint="eastAsia"/>
                <w:spacing w:val="-35"/>
              </w:rPr>
              <w:t xml:space="preserve"> </w:t>
            </w:r>
            <w:proofErr w:type="spellStart"/>
            <w:r w:rsidRPr="001C2492">
              <w:rPr>
                <w:rFonts w:hint="eastAsia"/>
                <w:spacing w:val="-1"/>
              </w:rPr>
              <w:t>屏风类</w:t>
            </w:r>
            <w:proofErr w:type="spellEnd"/>
          </w:p>
        </w:tc>
        <w:tc>
          <w:tcPr>
            <w:tcW w:w="2672" w:type="dxa"/>
          </w:tcPr>
          <w:p w14:paraId="042BBBC0" w14:textId="77777777" w:rsidR="00BD1045" w:rsidRPr="001C2492" w:rsidRDefault="00265D49">
            <w:pPr>
              <w:pStyle w:val="TableText"/>
              <w:spacing w:before="67" w:line="220" w:lineRule="auto"/>
              <w:ind w:left="103"/>
            </w:pPr>
            <w:r w:rsidRPr="001C2492">
              <w:rPr>
                <w:rFonts w:hint="eastAsia"/>
                <w:spacing w:val="-1"/>
              </w:rPr>
              <w:t>A060701</w:t>
            </w:r>
            <w:r w:rsidRPr="001C2492">
              <w:rPr>
                <w:rFonts w:hint="eastAsia"/>
                <w:spacing w:val="-33"/>
              </w:rPr>
              <w:t xml:space="preserve"> </w:t>
            </w:r>
            <w:proofErr w:type="spellStart"/>
            <w:r w:rsidRPr="001C2492">
              <w:rPr>
                <w:rFonts w:hint="eastAsia"/>
                <w:spacing w:val="-1"/>
              </w:rPr>
              <w:t>木质屏风类</w:t>
            </w:r>
            <w:proofErr w:type="spellEnd"/>
          </w:p>
        </w:tc>
        <w:tc>
          <w:tcPr>
            <w:tcW w:w="2248" w:type="dxa"/>
          </w:tcPr>
          <w:p w14:paraId="1CCE6143" w14:textId="77777777" w:rsidR="00BD1045" w:rsidRPr="001C2492" w:rsidRDefault="00BD1045">
            <w:pPr>
              <w:rPr>
                <w:rFonts w:ascii="宋体" w:hAnsi="宋体" w:cs="宋体"/>
              </w:rPr>
            </w:pPr>
          </w:p>
        </w:tc>
        <w:tc>
          <w:tcPr>
            <w:tcW w:w="3543" w:type="dxa"/>
          </w:tcPr>
          <w:p w14:paraId="3475F6C5" w14:textId="77777777" w:rsidR="00BD1045" w:rsidRPr="001C2492" w:rsidRDefault="00265D49">
            <w:pPr>
              <w:pStyle w:val="TableText"/>
              <w:spacing w:before="67"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1C35C5B5" w14:textId="77777777">
        <w:trPr>
          <w:trHeight w:val="408"/>
        </w:trPr>
        <w:tc>
          <w:tcPr>
            <w:tcW w:w="583" w:type="dxa"/>
            <w:vMerge/>
            <w:tcBorders>
              <w:top w:val="nil"/>
            </w:tcBorders>
          </w:tcPr>
          <w:p w14:paraId="14B771E1" w14:textId="77777777" w:rsidR="00BD1045" w:rsidRPr="001C2492" w:rsidRDefault="00BD1045">
            <w:pPr>
              <w:rPr>
                <w:rFonts w:ascii="宋体" w:hAnsi="宋体" w:cs="宋体"/>
              </w:rPr>
            </w:pPr>
          </w:p>
        </w:tc>
        <w:tc>
          <w:tcPr>
            <w:tcW w:w="1542" w:type="dxa"/>
            <w:vMerge/>
            <w:tcBorders>
              <w:top w:val="nil"/>
            </w:tcBorders>
          </w:tcPr>
          <w:p w14:paraId="5C987EBB" w14:textId="77777777" w:rsidR="00BD1045" w:rsidRPr="001C2492" w:rsidRDefault="00BD1045">
            <w:pPr>
              <w:rPr>
                <w:rFonts w:ascii="宋体" w:hAnsi="宋体" w:cs="宋体"/>
              </w:rPr>
            </w:pPr>
          </w:p>
        </w:tc>
        <w:tc>
          <w:tcPr>
            <w:tcW w:w="2672" w:type="dxa"/>
          </w:tcPr>
          <w:p w14:paraId="6142BC66" w14:textId="77777777" w:rsidR="00BD1045" w:rsidRPr="001C2492" w:rsidRDefault="00265D49">
            <w:pPr>
              <w:pStyle w:val="TableText"/>
              <w:spacing w:before="67" w:line="220" w:lineRule="auto"/>
              <w:ind w:left="103"/>
            </w:pPr>
            <w:r w:rsidRPr="001C2492">
              <w:rPr>
                <w:rFonts w:hint="eastAsia"/>
                <w:spacing w:val="-1"/>
              </w:rPr>
              <w:t>A060702</w:t>
            </w:r>
            <w:r w:rsidRPr="001C2492">
              <w:rPr>
                <w:rFonts w:hint="eastAsia"/>
                <w:spacing w:val="-32"/>
              </w:rPr>
              <w:t xml:space="preserve"> </w:t>
            </w:r>
            <w:proofErr w:type="spellStart"/>
            <w:r w:rsidRPr="001C2492">
              <w:rPr>
                <w:rFonts w:hint="eastAsia"/>
                <w:spacing w:val="-1"/>
              </w:rPr>
              <w:t>金属质屏风类</w:t>
            </w:r>
            <w:proofErr w:type="spellEnd"/>
          </w:p>
        </w:tc>
        <w:tc>
          <w:tcPr>
            <w:tcW w:w="2248" w:type="dxa"/>
          </w:tcPr>
          <w:p w14:paraId="5842878B" w14:textId="77777777" w:rsidR="00BD1045" w:rsidRPr="001C2492" w:rsidRDefault="00BD1045">
            <w:pPr>
              <w:rPr>
                <w:rFonts w:ascii="宋体" w:hAnsi="宋体" w:cs="宋体"/>
              </w:rPr>
            </w:pPr>
          </w:p>
        </w:tc>
        <w:tc>
          <w:tcPr>
            <w:tcW w:w="3543" w:type="dxa"/>
          </w:tcPr>
          <w:p w14:paraId="0B56CE52" w14:textId="77777777" w:rsidR="00BD1045" w:rsidRPr="001C2492" w:rsidRDefault="00265D49">
            <w:pPr>
              <w:pStyle w:val="TableText"/>
              <w:spacing w:before="67"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1569CDAC" w14:textId="77777777">
        <w:trPr>
          <w:trHeight w:val="405"/>
        </w:trPr>
        <w:tc>
          <w:tcPr>
            <w:tcW w:w="583" w:type="dxa"/>
          </w:tcPr>
          <w:p w14:paraId="55EE60C8" w14:textId="77777777" w:rsidR="00BD1045" w:rsidRPr="001C2492" w:rsidRDefault="00265D49">
            <w:pPr>
              <w:pStyle w:val="TableText"/>
              <w:spacing w:before="67"/>
              <w:ind w:left="116"/>
            </w:pPr>
            <w:r w:rsidRPr="001C2492">
              <w:rPr>
                <w:rFonts w:hint="eastAsia"/>
                <w:spacing w:val="-4"/>
              </w:rPr>
              <w:t>23</w:t>
            </w:r>
          </w:p>
        </w:tc>
        <w:tc>
          <w:tcPr>
            <w:tcW w:w="1542" w:type="dxa"/>
          </w:tcPr>
          <w:p w14:paraId="3503C30E" w14:textId="77777777" w:rsidR="00BD1045" w:rsidRPr="001C2492" w:rsidRDefault="00265D49">
            <w:pPr>
              <w:pStyle w:val="TableText"/>
              <w:spacing w:before="67" w:line="220" w:lineRule="auto"/>
              <w:ind w:left="102"/>
            </w:pPr>
            <w:r w:rsidRPr="001C2492">
              <w:rPr>
                <w:rFonts w:hint="eastAsia"/>
                <w:spacing w:val="-1"/>
              </w:rPr>
              <w:t>A060804</w:t>
            </w:r>
            <w:r w:rsidRPr="001C2492">
              <w:rPr>
                <w:rFonts w:hint="eastAsia"/>
                <w:spacing w:val="-32"/>
              </w:rPr>
              <w:t xml:space="preserve"> </w:t>
            </w:r>
            <w:proofErr w:type="spellStart"/>
            <w:r w:rsidRPr="001C2492">
              <w:rPr>
                <w:rFonts w:hint="eastAsia"/>
                <w:spacing w:val="-1"/>
              </w:rPr>
              <w:t>水池</w:t>
            </w:r>
            <w:proofErr w:type="spellEnd"/>
          </w:p>
        </w:tc>
        <w:tc>
          <w:tcPr>
            <w:tcW w:w="2672" w:type="dxa"/>
          </w:tcPr>
          <w:p w14:paraId="6C5EC73A" w14:textId="77777777" w:rsidR="00BD1045" w:rsidRPr="001C2492" w:rsidRDefault="00BD1045">
            <w:pPr>
              <w:rPr>
                <w:rFonts w:ascii="宋体" w:hAnsi="宋体" w:cs="宋体"/>
              </w:rPr>
            </w:pPr>
          </w:p>
        </w:tc>
        <w:tc>
          <w:tcPr>
            <w:tcW w:w="2248" w:type="dxa"/>
          </w:tcPr>
          <w:p w14:paraId="0B0DDF6E" w14:textId="77777777" w:rsidR="00BD1045" w:rsidRPr="001C2492" w:rsidRDefault="00BD1045">
            <w:pPr>
              <w:rPr>
                <w:rFonts w:ascii="宋体" w:hAnsi="宋体" w:cs="宋体"/>
              </w:rPr>
            </w:pPr>
          </w:p>
        </w:tc>
        <w:tc>
          <w:tcPr>
            <w:tcW w:w="3543" w:type="dxa"/>
          </w:tcPr>
          <w:p w14:paraId="2E412D0B" w14:textId="77777777" w:rsidR="00BD1045" w:rsidRPr="001C2492" w:rsidRDefault="00265D49">
            <w:pPr>
              <w:pStyle w:val="TableText"/>
              <w:spacing w:before="66" w:line="219" w:lineRule="auto"/>
              <w:ind w:left="109"/>
            </w:pPr>
            <w:r w:rsidRPr="001C2492">
              <w:rPr>
                <w:rFonts w:hint="eastAsia"/>
                <w:spacing w:val="-1"/>
              </w:rPr>
              <w:t>HJ/T296</w:t>
            </w:r>
            <w:r w:rsidRPr="001C2492">
              <w:rPr>
                <w:rFonts w:hint="eastAsia"/>
                <w:spacing w:val="-34"/>
              </w:rPr>
              <w:t xml:space="preserve"> </w:t>
            </w:r>
            <w:proofErr w:type="spellStart"/>
            <w:r w:rsidRPr="001C2492">
              <w:rPr>
                <w:rFonts w:hint="eastAsia"/>
                <w:spacing w:val="-1"/>
              </w:rPr>
              <w:t>卫生陶瓷</w:t>
            </w:r>
            <w:proofErr w:type="spellEnd"/>
          </w:p>
        </w:tc>
      </w:tr>
      <w:tr w:rsidR="00F52C60" w:rsidRPr="001C2492" w14:paraId="4F713E34" w14:textId="77777777">
        <w:trPr>
          <w:trHeight w:val="408"/>
        </w:trPr>
        <w:tc>
          <w:tcPr>
            <w:tcW w:w="583" w:type="dxa"/>
          </w:tcPr>
          <w:p w14:paraId="17040EB0" w14:textId="77777777" w:rsidR="00BD1045" w:rsidRPr="001C2492" w:rsidRDefault="00265D49">
            <w:pPr>
              <w:pStyle w:val="TableText"/>
              <w:spacing w:before="67" w:line="242" w:lineRule="auto"/>
              <w:ind w:left="116"/>
            </w:pPr>
            <w:r w:rsidRPr="001C2492">
              <w:rPr>
                <w:rFonts w:hint="eastAsia"/>
                <w:spacing w:val="-4"/>
              </w:rPr>
              <w:t>24</w:t>
            </w:r>
          </w:p>
        </w:tc>
        <w:tc>
          <w:tcPr>
            <w:tcW w:w="1542" w:type="dxa"/>
          </w:tcPr>
          <w:p w14:paraId="11B42931" w14:textId="77777777" w:rsidR="00BD1045" w:rsidRPr="001C2492" w:rsidRDefault="00265D49">
            <w:pPr>
              <w:pStyle w:val="TableText"/>
              <w:spacing w:before="67" w:line="220" w:lineRule="auto"/>
              <w:ind w:left="102"/>
            </w:pPr>
            <w:r w:rsidRPr="001C2492">
              <w:rPr>
                <w:rFonts w:hint="eastAsia"/>
                <w:spacing w:val="-1"/>
              </w:rPr>
              <w:t>A060805</w:t>
            </w:r>
            <w:r w:rsidRPr="001C2492">
              <w:rPr>
                <w:rFonts w:hint="eastAsia"/>
                <w:spacing w:val="-33"/>
              </w:rPr>
              <w:t xml:space="preserve"> </w:t>
            </w:r>
            <w:proofErr w:type="spellStart"/>
            <w:r w:rsidRPr="001C2492">
              <w:rPr>
                <w:rFonts w:hint="eastAsia"/>
                <w:spacing w:val="-1"/>
              </w:rPr>
              <w:t>便器</w:t>
            </w:r>
            <w:proofErr w:type="spellEnd"/>
          </w:p>
        </w:tc>
        <w:tc>
          <w:tcPr>
            <w:tcW w:w="2672" w:type="dxa"/>
          </w:tcPr>
          <w:p w14:paraId="479CF991" w14:textId="77777777" w:rsidR="00BD1045" w:rsidRPr="001C2492" w:rsidRDefault="00BD1045">
            <w:pPr>
              <w:rPr>
                <w:rFonts w:ascii="宋体" w:hAnsi="宋体" w:cs="宋体"/>
              </w:rPr>
            </w:pPr>
          </w:p>
        </w:tc>
        <w:tc>
          <w:tcPr>
            <w:tcW w:w="2248" w:type="dxa"/>
          </w:tcPr>
          <w:p w14:paraId="6C1F156D" w14:textId="77777777" w:rsidR="00BD1045" w:rsidRPr="001C2492" w:rsidRDefault="00BD1045">
            <w:pPr>
              <w:rPr>
                <w:rFonts w:ascii="宋体" w:hAnsi="宋体" w:cs="宋体"/>
              </w:rPr>
            </w:pPr>
          </w:p>
        </w:tc>
        <w:tc>
          <w:tcPr>
            <w:tcW w:w="3543" w:type="dxa"/>
          </w:tcPr>
          <w:p w14:paraId="7F85EA0F" w14:textId="77777777" w:rsidR="00BD1045" w:rsidRPr="001C2492" w:rsidRDefault="00265D49">
            <w:pPr>
              <w:pStyle w:val="TableText"/>
              <w:spacing w:before="67" w:line="219" w:lineRule="auto"/>
              <w:ind w:left="109"/>
            </w:pPr>
            <w:r w:rsidRPr="001C2492">
              <w:rPr>
                <w:rFonts w:hint="eastAsia"/>
                <w:spacing w:val="-1"/>
              </w:rPr>
              <w:t>HJ/T296</w:t>
            </w:r>
            <w:r w:rsidRPr="001C2492">
              <w:rPr>
                <w:rFonts w:hint="eastAsia"/>
                <w:spacing w:val="-34"/>
              </w:rPr>
              <w:t xml:space="preserve"> </w:t>
            </w:r>
            <w:proofErr w:type="spellStart"/>
            <w:r w:rsidRPr="001C2492">
              <w:rPr>
                <w:rFonts w:hint="eastAsia"/>
                <w:spacing w:val="-1"/>
              </w:rPr>
              <w:t>卫生陶瓷</w:t>
            </w:r>
            <w:proofErr w:type="spellEnd"/>
          </w:p>
        </w:tc>
      </w:tr>
      <w:tr w:rsidR="00F52C60" w:rsidRPr="001C2492" w14:paraId="4DA8DD5B" w14:textId="77777777">
        <w:trPr>
          <w:trHeight w:val="408"/>
        </w:trPr>
        <w:tc>
          <w:tcPr>
            <w:tcW w:w="583" w:type="dxa"/>
          </w:tcPr>
          <w:p w14:paraId="466C3B5D" w14:textId="77777777" w:rsidR="00BD1045" w:rsidRPr="001C2492" w:rsidRDefault="00265D49">
            <w:pPr>
              <w:pStyle w:val="TableText"/>
              <w:spacing w:before="67"/>
              <w:ind w:left="116"/>
            </w:pPr>
            <w:r w:rsidRPr="001C2492">
              <w:rPr>
                <w:rFonts w:hint="eastAsia"/>
                <w:spacing w:val="-4"/>
              </w:rPr>
              <w:t>25</w:t>
            </w:r>
          </w:p>
        </w:tc>
        <w:tc>
          <w:tcPr>
            <w:tcW w:w="1542" w:type="dxa"/>
          </w:tcPr>
          <w:p w14:paraId="412E3CE5" w14:textId="77777777" w:rsidR="00BD1045" w:rsidRPr="001C2492" w:rsidRDefault="00265D49">
            <w:pPr>
              <w:pStyle w:val="TableText"/>
              <w:spacing w:before="67" w:line="220" w:lineRule="auto"/>
              <w:ind w:left="102"/>
            </w:pPr>
            <w:r w:rsidRPr="001C2492">
              <w:rPr>
                <w:rFonts w:hint="eastAsia"/>
                <w:spacing w:val="-1"/>
              </w:rPr>
              <w:t>A060806</w:t>
            </w:r>
            <w:r w:rsidRPr="001C2492">
              <w:rPr>
                <w:rFonts w:hint="eastAsia"/>
                <w:spacing w:val="-32"/>
              </w:rPr>
              <w:t xml:space="preserve"> </w:t>
            </w:r>
            <w:proofErr w:type="spellStart"/>
            <w:r w:rsidRPr="001C2492">
              <w:rPr>
                <w:rFonts w:hint="eastAsia"/>
                <w:spacing w:val="-1"/>
              </w:rPr>
              <w:t>水嘴</w:t>
            </w:r>
            <w:proofErr w:type="spellEnd"/>
          </w:p>
        </w:tc>
        <w:tc>
          <w:tcPr>
            <w:tcW w:w="2672" w:type="dxa"/>
          </w:tcPr>
          <w:p w14:paraId="25E2FC6D" w14:textId="77777777" w:rsidR="00BD1045" w:rsidRPr="001C2492" w:rsidRDefault="00BD1045">
            <w:pPr>
              <w:rPr>
                <w:rFonts w:ascii="宋体" w:hAnsi="宋体" w:cs="宋体"/>
              </w:rPr>
            </w:pPr>
          </w:p>
        </w:tc>
        <w:tc>
          <w:tcPr>
            <w:tcW w:w="2248" w:type="dxa"/>
          </w:tcPr>
          <w:p w14:paraId="0FFAB645" w14:textId="77777777" w:rsidR="00BD1045" w:rsidRPr="001C2492" w:rsidRDefault="00BD1045">
            <w:pPr>
              <w:rPr>
                <w:rFonts w:ascii="宋体" w:hAnsi="宋体" w:cs="宋体"/>
              </w:rPr>
            </w:pPr>
          </w:p>
        </w:tc>
        <w:tc>
          <w:tcPr>
            <w:tcW w:w="3543" w:type="dxa"/>
          </w:tcPr>
          <w:p w14:paraId="202F3249" w14:textId="77777777" w:rsidR="00BD1045" w:rsidRPr="001C2492" w:rsidRDefault="00265D49">
            <w:pPr>
              <w:pStyle w:val="TableText"/>
              <w:spacing w:before="67" w:line="219" w:lineRule="auto"/>
              <w:ind w:left="109"/>
            </w:pPr>
            <w:r w:rsidRPr="001C2492">
              <w:rPr>
                <w:rFonts w:hint="eastAsia"/>
                <w:spacing w:val="-1"/>
              </w:rPr>
              <w:t>HJ/T411</w:t>
            </w:r>
            <w:r w:rsidRPr="001C2492">
              <w:rPr>
                <w:rFonts w:hint="eastAsia"/>
                <w:spacing w:val="-34"/>
              </w:rPr>
              <w:t xml:space="preserve"> </w:t>
            </w:r>
            <w:proofErr w:type="spellStart"/>
            <w:r w:rsidRPr="001C2492">
              <w:rPr>
                <w:rFonts w:hint="eastAsia"/>
                <w:spacing w:val="-1"/>
              </w:rPr>
              <w:t>水嘴</w:t>
            </w:r>
            <w:proofErr w:type="spellEnd"/>
          </w:p>
        </w:tc>
      </w:tr>
      <w:tr w:rsidR="00F52C60" w:rsidRPr="001C2492" w14:paraId="31C735D0" w14:textId="77777777">
        <w:trPr>
          <w:trHeight w:val="405"/>
        </w:trPr>
        <w:tc>
          <w:tcPr>
            <w:tcW w:w="583" w:type="dxa"/>
          </w:tcPr>
          <w:p w14:paraId="6240C6CC" w14:textId="77777777" w:rsidR="00BD1045" w:rsidRPr="001C2492" w:rsidRDefault="00265D49">
            <w:pPr>
              <w:pStyle w:val="TableText"/>
              <w:spacing w:before="67"/>
              <w:ind w:left="116"/>
            </w:pPr>
            <w:r w:rsidRPr="001C2492">
              <w:rPr>
                <w:rFonts w:hint="eastAsia"/>
                <w:spacing w:val="-4"/>
              </w:rPr>
              <w:t>26</w:t>
            </w:r>
          </w:p>
        </w:tc>
        <w:tc>
          <w:tcPr>
            <w:tcW w:w="1542" w:type="dxa"/>
          </w:tcPr>
          <w:p w14:paraId="6A1758AC" w14:textId="77777777" w:rsidR="00BD1045" w:rsidRPr="001C2492" w:rsidRDefault="00265D49">
            <w:pPr>
              <w:pStyle w:val="TableText"/>
              <w:spacing w:before="67" w:line="221" w:lineRule="auto"/>
              <w:ind w:left="102"/>
            </w:pPr>
            <w:r w:rsidRPr="001C2492">
              <w:rPr>
                <w:rFonts w:hint="eastAsia"/>
                <w:spacing w:val="-1"/>
              </w:rPr>
              <w:t>A0609</w:t>
            </w:r>
            <w:r w:rsidRPr="001C2492">
              <w:rPr>
                <w:rFonts w:hint="eastAsia"/>
                <w:spacing w:val="-34"/>
              </w:rPr>
              <w:t xml:space="preserve"> </w:t>
            </w:r>
            <w:proofErr w:type="spellStart"/>
            <w:r w:rsidRPr="001C2492">
              <w:rPr>
                <w:rFonts w:hint="eastAsia"/>
                <w:spacing w:val="-1"/>
              </w:rPr>
              <w:t>组合家具</w:t>
            </w:r>
            <w:proofErr w:type="spellEnd"/>
          </w:p>
        </w:tc>
        <w:tc>
          <w:tcPr>
            <w:tcW w:w="2672" w:type="dxa"/>
          </w:tcPr>
          <w:p w14:paraId="1CB1B326" w14:textId="77777777" w:rsidR="00BD1045" w:rsidRPr="001C2492" w:rsidRDefault="00BD1045">
            <w:pPr>
              <w:rPr>
                <w:rFonts w:ascii="宋体" w:hAnsi="宋体" w:cs="宋体"/>
              </w:rPr>
            </w:pPr>
          </w:p>
        </w:tc>
        <w:tc>
          <w:tcPr>
            <w:tcW w:w="2248" w:type="dxa"/>
          </w:tcPr>
          <w:p w14:paraId="68328B86" w14:textId="77777777" w:rsidR="00BD1045" w:rsidRPr="001C2492" w:rsidRDefault="00BD1045">
            <w:pPr>
              <w:rPr>
                <w:rFonts w:ascii="宋体" w:hAnsi="宋体" w:cs="宋体"/>
              </w:rPr>
            </w:pPr>
          </w:p>
        </w:tc>
        <w:tc>
          <w:tcPr>
            <w:tcW w:w="3543" w:type="dxa"/>
          </w:tcPr>
          <w:p w14:paraId="761F81E5" w14:textId="77777777" w:rsidR="00BD1045" w:rsidRPr="001C2492" w:rsidRDefault="00265D49">
            <w:pPr>
              <w:pStyle w:val="TableText"/>
              <w:spacing w:before="67"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1E44754A" w14:textId="77777777">
        <w:trPr>
          <w:trHeight w:val="628"/>
        </w:trPr>
        <w:tc>
          <w:tcPr>
            <w:tcW w:w="583" w:type="dxa"/>
          </w:tcPr>
          <w:p w14:paraId="42683DB6" w14:textId="77777777" w:rsidR="00BD1045" w:rsidRPr="001C2492" w:rsidRDefault="00265D49">
            <w:pPr>
              <w:pStyle w:val="TableText"/>
              <w:spacing w:before="68"/>
              <w:ind w:left="116"/>
            </w:pPr>
            <w:r w:rsidRPr="001C2492">
              <w:rPr>
                <w:rFonts w:hint="eastAsia"/>
                <w:spacing w:val="-4"/>
              </w:rPr>
              <w:t>27</w:t>
            </w:r>
          </w:p>
        </w:tc>
        <w:tc>
          <w:tcPr>
            <w:tcW w:w="1542" w:type="dxa"/>
          </w:tcPr>
          <w:p w14:paraId="34143E18" w14:textId="77777777" w:rsidR="00BD1045" w:rsidRPr="001C2492" w:rsidRDefault="00265D49">
            <w:pPr>
              <w:pStyle w:val="TableText"/>
              <w:spacing w:before="68" w:line="282" w:lineRule="auto"/>
              <w:ind w:left="108" w:right="106" w:hanging="6"/>
            </w:pPr>
            <w:r w:rsidRPr="001C2492">
              <w:rPr>
                <w:rFonts w:hint="eastAsia"/>
                <w:spacing w:val="4"/>
              </w:rPr>
              <w:t>A0610</w:t>
            </w:r>
            <w:r w:rsidRPr="001C2492">
              <w:rPr>
                <w:rFonts w:hint="eastAsia"/>
                <w:spacing w:val="31"/>
              </w:rPr>
              <w:t xml:space="preserve"> </w:t>
            </w:r>
            <w:proofErr w:type="spellStart"/>
            <w:r w:rsidRPr="001C2492">
              <w:rPr>
                <w:rFonts w:hint="eastAsia"/>
                <w:spacing w:val="4"/>
              </w:rPr>
              <w:t>家用家具</w:t>
            </w:r>
            <w:proofErr w:type="spellEnd"/>
            <w:r w:rsidRPr="001C2492">
              <w:rPr>
                <w:rFonts w:hint="eastAsia"/>
              </w:rPr>
              <w:t xml:space="preserve"> </w:t>
            </w:r>
            <w:proofErr w:type="spellStart"/>
            <w:r w:rsidRPr="001C2492">
              <w:rPr>
                <w:rFonts w:hint="eastAsia"/>
                <w:spacing w:val="-2"/>
              </w:rPr>
              <w:t>零配件</w:t>
            </w:r>
            <w:proofErr w:type="spellEnd"/>
          </w:p>
        </w:tc>
        <w:tc>
          <w:tcPr>
            <w:tcW w:w="2672" w:type="dxa"/>
          </w:tcPr>
          <w:p w14:paraId="079EE36F" w14:textId="77777777" w:rsidR="00BD1045" w:rsidRPr="001C2492" w:rsidRDefault="00BD1045">
            <w:pPr>
              <w:rPr>
                <w:rFonts w:ascii="宋体" w:hAnsi="宋体" w:cs="宋体"/>
              </w:rPr>
            </w:pPr>
          </w:p>
        </w:tc>
        <w:tc>
          <w:tcPr>
            <w:tcW w:w="2248" w:type="dxa"/>
          </w:tcPr>
          <w:p w14:paraId="7587BC17" w14:textId="77777777" w:rsidR="00BD1045" w:rsidRPr="001C2492" w:rsidRDefault="00BD1045">
            <w:pPr>
              <w:rPr>
                <w:rFonts w:ascii="宋体" w:hAnsi="宋体" w:cs="宋体"/>
              </w:rPr>
            </w:pPr>
          </w:p>
        </w:tc>
        <w:tc>
          <w:tcPr>
            <w:tcW w:w="3543" w:type="dxa"/>
          </w:tcPr>
          <w:p w14:paraId="7347A2FB" w14:textId="77777777" w:rsidR="00BD1045" w:rsidRPr="001C2492" w:rsidRDefault="00265D49">
            <w:pPr>
              <w:pStyle w:val="TableText"/>
              <w:spacing w:before="67"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7E135F7E" w14:textId="77777777">
        <w:trPr>
          <w:trHeight w:val="631"/>
        </w:trPr>
        <w:tc>
          <w:tcPr>
            <w:tcW w:w="583" w:type="dxa"/>
          </w:tcPr>
          <w:p w14:paraId="43546655" w14:textId="77777777" w:rsidR="00BD1045" w:rsidRPr="001C2492" w:rsidRDefault="00265D49">
            <w:pPr>
              <w:pStyle w:val="TableText"/>
              <w:spacing w:before="70"/>
              <w:ind w:left="116"/>
            </w:pPr>
            <w:r w:rsidRPr="001C2492">
              <w:rPr>
                <w:rFonts w:hint="eastAsia"/>
                <w:spacing w:val="-4"/>
              </w:rPr>
              <w:t>28</w:t>
            </w:r>
          </w:p>
        </w:tc>
        <w:tc>
          <w:tcPr>
            <w:tcW w:w="1542" w:type="dxa"/>
          </w:tcPr>
          <w:p w14:paraId="17E6AB8A" w14:textId="77777777" w:rsidR="00BD1045" w:rsidRPr="001C2492" w:rsidRDefault="00265D49">
            <w:pPr>
              <w:pStyle w:val="TableText"/>
              <w:spacing w:before="71" w:line="282" w:lineRule="auto"/>
              <w:ind w:left="109" w:right="106" w:hanging="7"/>
            </w:pPr>
            <w:r w:rsidRPr="001C2492">
              <w:rPr>
                <w:rFonts w:hint="eastAsia"/>
                <w:spacing w:val="4"/>
              </w:rPr>
              <w:t>A0699</w:t>
            </w:r>
            <w:r w:rsidRPr="001C2492">
              <w:rPr>
                <w:rFonts w:hint="eastAsia"/>
                <w:spacing w:val="31"/>
              </w:rPr>
              <w:t xml:space="preserve"> </w:t>
            </w:r>
            <w:proofErr w:type="spellStart"/>
            <w:r w:rsidRPr="001C2492">
              <w:rPr>
                <w:rFonts w:hint="eastAsia"/>
                <w:spacing w:val="4"/>
              </w:rPr>
              <w:t>其他家具</w:t>
            </w:r>
            <w:proofErr w:type="spellEnd"/>
            <w:r w:rsidRPr="001C2492">
              <w:rPr>
                <w:rFonts w:hint="eastAsia"/>
              </w:rPr>
              <w:t xml:space="preserve"> </w:t>
            </w:r>
            <w:proofErr w:type="spellStart"/>
            <w:r w:rsidRPr="001C2492">
              <w:rPr>
                <w:rFonts w:hint="eastAsia"/>
                <w:spacing w:val="-3"/>
              </w:rPr>
              <w:t>用具</w:t>
            </w:r>
            <w:proofErr w:type="spellEnd"/>
          </w:p>
        </w:tc>
        <w:tc>
          <w:tcPr>
            <w:tcW w:w="2672" w:type="dxa"/>
          </w:tcPr>
          <w:p w14:paraId="074F8CC0" w14:textId="77777777" w:rsidR="00BD1045" w:rsidRPr="001C2492" w:rsidRDefault="00BD1045">
            <w:pPr>
              <w:rPr>
                <w:rFonts w:ascii="宋体" w:hAnsi="宋体" w:cs="宋体"/>
              </w:rPr>
            </w:pPr>
          </w:p>
        </w:tc>
        <w:tc>
          <w:tcPr>
            <w:tcW w:w="2248" w:type="dxa"/>
          </w:tcPr>
          <w:p w14:paraId="11D75D65" w14:textId="77777777" w:rsidR="00BD1045" w:rsidRPr="001C2492" w:rsidRDefault="00BD1045">
            <w:pPr>
              <w:rPr>
                <w:rFonts w:ascii="宋体" w:hAnsi="宋体" w:cs="宋体"/>
              </w:rPr>
            </w:pPr>
          </w:p>
        </w:tc>
        <w:tc>
          <w:tcPr>
            <w:tcW w:w="3543" w:type="dxa"/>
          </w:tcPr>
          <w:p w14:paraId="0E26B5A6" w14:textId="77777777" w:rsidR="00BD1045" w:rsidRPr="001C2492" w:rsidRDefault="00265D49">
            <w:pPr>
              <w:pStyle w:val="TableText"/>
              <w:spacing w:before="70" w:line="219" w:lineRule="auto"/>
              <w:ind w:left="109"/>
            </w:pPr>
            <w:r w:rsidRPr="001C2492">
              <w:rPr>
                <w:rFonts w:hint="eastAsia"/>
                <w:spacing w:val="-1"/>
              </w:rPr>
              <w:t>HJ2547</w:t>
            </w:r>
            <w:r w:rsidRPr="001C2492">
              <w:rPr>
                <w:rFonts w:hint="eastAsia"/>
                <w:spacing w:val="-34"/>
              </w:rPr>
              <w:t xml:space="preserve"> </w:t>
            </w:r>
            <w:proofErr w:type="spellStart"/>
            <w:r w:rsidRPr="001C2492">
              <w:rPr>
                <w:rFonts w:hint="eastAsia"/>
                <w:spacing w:val="-1"/>
              </w:rPr>
              <w:t>家具</w:t>
            </w:r>
            <w:proofErr w:type="spellEnd"/>
            <w:r w:rsidRPr="001C2492">
              <w:rPr>
                <w:rFonts w:hint="eastAsia"/>
                <w:spacing w:val="-1"/>
              </w:rPr>
              <w:t>/HJ2540</w:t>
            </w:r>
            <w:r w:rsidRPr="001C2492">
              <w:rPr>
                <w:rFonts w:hint="eastAsia"/>
                <w:spacing w:val="-37"/>
              </w:rPr>
              <w:t xml:space="preserve"> </w:t>
            </w:r>
            <w:proofErr w:type="spellStart"/>
            <w:r w:rsidRPr="001C2492">
              <w:rPr>
                <w:rFonts w:hint="eastAsia"/>
                <w:spacing w:val="-1"/>
              </w:rPr>
              <w:t>木塑制品</w:t>
            </w:r>
            <w:proofErr w:type="spellEnd"/>
          </w:p>
        </w:tc>
      </w:tr>
      <w:tr w:rsidR="00F52C60" w:rsidRPr="001C2492" w14:paraId="63BBDD1A" w14:textId="77777777">
        <w:trPr>
          <w:trHeight w:val="633"/>
        </w:trPr>
        <w:tc>
          <w:tcPr>
            <w:tcW w:w="583" w:type="dxa"/>
          </w:tcPr>
          <w:p w14:paraId="48435BD6" w14:textId="77777777" w:rsidR="00BD1045" w:rsidRPr="001C2492" w:rsidRDefault="00265D49">
            <w:pPr>
              <w:pStyle w:val="TableText"/>
              <w:spacing w:before="68"/>
              <w:ind w:left="116"/>
            </w:pPr>
            <w:r w:rsidRPr="001C2492">
              <w:rPr>
                <w:rFonts w:hint="eastAsia"/>
                <w:spacing w:val="-4"/>
              </w:rPr>
              <w:t>29</w:t>
            </w:r>
          </w:p>
        </w:tc>
        <w:tc>
          <w:tcPr>
            <w:tcW w:w="1542" w:type="dxa"/>
          </w:tcPr>
          <w:p w14:paraId="5B26EC58" w14:textId="77777777" w:rsidR="00BD1045" w:rsidRPr="001C2492" w:rsidRDefault="00265D49">
            <w:pPr>
              <w:pStyle w:val="TableText"/>
              <w:spacing w:before="69" w:line="284" w:lineRule="auto"/>
              <w:ind w:left="111" w:right="106" w:hanging="9"/>
            </w:pPr>
            <w:r w:rsidRPr="001C2492">
              <w:rPr>
                <w:rFonts w:hint="eastAsia"/>
                <w:spacing w:val="-7"/>
              </w:rPr>
              <w:t>A070101</w:t>
            </w:r>
            <w:r w:rsidRPr="001C2492">
              <w:rPr>
                <w:rFonts w:hint="eastAsia"/>
                <w:spacing w:val="-36"/>
              </w:rPr>
              <w:t xml:space="preserve"> </w:t>
            </w:r>
            <w:proofErr w:type="spellStart"/>
            <w:r w:rsidRPr="001C2492">
              <w:rPr>
                <w:rFonts w:hint="eastAsia"/>
                <w:spacing w:val="-7"/>
              </w:rPr>
              <w:t>棉、化纤</w:t>
            </w:r>
            <w:proofErr w:type="spellEnd"/>
            <w:r w:rsidRPr="001C2492">
              <w:rPr>
                <w:rFonts w:hint="eastAsia"/>
              </w:rPr>
              <w:t xml:space="preserve"> </w:t>
            </w:r>
            <w:proofErr w:type="spellStart"/>
            <w:r w:rsidRPr="001C2492">
              <w:rPr>
                <w:rFonts w:hint="eastAsia"/>
                <w:spacing w:val="-2"/>
              </w:rPr>
              <w:t>纺织及印染原料</w:t>
            </w:r>
            <w:proofErr w:type="spellEnd"/>
          </w:p>
        </w:tc>
        <w:tc>
          <w:tcPr>
            <w:tcW w:w="2672" w:type="dxa"/>
          </w:tcPr>
          <w:p w14:paraId="7F45D05E" w14:textId="77777777" w:rsidR="00BD1045" w:rsidRPr="001C2492" w:rsidRDefault="00BD1045">
            <w:pPr>
              <w:rPr>
                <w:rFonts w:ascii="宋体" w:hAnsi="宋体" w:cs="宋体"/>
              </w:rPr>
            </w:pPr>
          </w:p>
        </w:tc>
        <w:tc>
          <w:tcPr>
            <w:tcW w:w="2248" w:type="dxa"/>
          </w:tcPr>
          <w:p w14:paraId="3457B5A3" w14:textId="77777777" w:rsidR="00BD1045" w:rsidRPr="001C2492" w:rsidRDefault="00BD1045">
            <w:pPr>
              <w:rPr>
                <w:rFonts w:ascii="宋体" w:hAnsi="宋体" w:cs="宋体"/>
              </w:rPr>
            </w:pPr>
          </w:p>
        </w:tc>
        <w:tc>
          <w:tcPr>
            <w:tcW w:w="3543" w:type="dxa"/>
          </w:tcPr>
          <w:p w14:paraId="23E00210" w14:textId="77777777" w:rsidR="00BD1045" w:rsidRPr="001C2492" w:rsidRDefault="00265D49">
            <w:pPr>
              <w:pStyle w:val="TableText"/>
              <w:spacing w:before="67" w:line="219" w:lineRule="auto"/>
              <w:ind w:left="109"/>
            </w:pPr>
            <w:r w:rsidRPr="001C2492">
              <w:rPr>
                <w:rFonts w:hint="eastAsia"/>
                <w:spacing w:val="-1"/>
              </w:rPr>
              <w:t>HJ2546</w:t>
            </w:r>
            <w:r w:rsidRPr="001C2492">
              <w:rPr>
                <w:rFonts w:hint="eastAsia"/>
                <w:spacing w:val="-34"/>
              </w:rPr>
              <w:t xml:space="preserve"> </w:t>
            </w:r>
            <w:proofErr w:type="spellStart"/>
            <w:r w:rsidRPr="001C2492">
              <w:rPr>
                <w:rFonts w:hint="eastAsia"/>
                <w:spacing w:val="-1"/>
              </w:rPr>
              <w:t>纺织产品</w:t>
            </w:r>
            <w:proofErr w:type="spellEnd"/>
          </w:p>
        </w:tc>
      </w:tr>
      <w:tr w:rsidR="00F52C60" w:rsidRPr="001C2492" w14:paraId="3DE71EB5" w14:textId="77777777">
        <w:trPr>
          <w:trHeight w:val="945"/>
        </w:trPr>
        <w:tc>
          <w:tcPr>
            <w:tcW w:w="583" w:type="dxa"/>
          </w:tcPr>
          <w:p w14:paraId="391E1E9D" w14:textId="77777777" w:rsidR="00BD1045" w:rsidRPr="001C2492" w:rsidRDefault="00265D49">
            <w:pPr>
              <w:pStyle w:val="TableText"/>
              <w:spacing w:before="68"/>
              <w:ind w:left="118"/>
            </w:pPr>
            <w:r w:rsidRPr="001C2492">
              <w:rPr>
                <w:rFonts w:hint="eastAsia"/>
                <w:spacing w:val="-5"/>
              </w:rPr>
              <w:lastRenderedPageBreak/>
              <w:t>30</w:t>
            </w:r>
          </w:p>
        </w:tc>
        <w:tc>
          <w:tcPr>
            <w:tcW w:w="1542" w:type="dxa"/>
          </w:tcPr>
          <w:p w14:paraId="538943A7" w14:textId="77777777" w:rsidR="00BD1045" w:rsidRPr="001C2492" w:rsidRDefault="00265D49">
            <w:pPr>
              <w:pStyle w:val="TableText"/>
              <w:spacing w:before="69" w:line="296" w:lineRule="auto"/>
              <w:ind w:left="109" w:right="106" w:hanging="7"/>
            </w:pPr>
            <w:r w:rsidRPr="001C2492">
              <w:rPr>
                <w:rFonts w:hint="eastAsia"/>
                <w:spacing w:val="-2"/>
              </w:rPr>
              <w:t>A090101</w:t>
            </w:r>
            <w:r w:rsidRPr="001C2492">
              <w:rPr>
                <w:rFonts w:hint="eastAsia"/>
                <w:spacing w:val="42"/>
              </w:rPr>
              <w:t xml:space="preserve"> </w:t>
            </w:r>
            <w:r w:rsidRPr="001C2492">
              <w:rPr>
                <w:rFonts w:hint="eastAsia"/>
                <w:spacing w:val="-2"/>
              </w:rPr>
              <w:t>复</w:t>
            </w:r>
            <w:r w:rsidRPr="001C2492">
              <w:rPr>
                <w:rFonts w:hint="eastAsia"/>
                <w:spacing w:val="-48"/>
              </w:rPr>
              <w:t xml:space="preserve"> </w:t>
            </w:r>
            <w:proofErr w:type="spellStart"/>
            <w:r w:rsidRPr="001C2492">
              <w:rPr>
                <w:rFonts w:hint="eastAsia"/>
                <w:spacing w:val="-2"/>
              </w:rPr>
              <w:t>印纸</w:t>
            </w:r>
            <w:proofErr w:type="spellEnd"/>
            <w:r w:rsidRPr="001C2492">
              <w:rPr>
                <w:rFonts w:hint="eastAsia"/>
              </w:rPr>
              <w:t xml:space="preserve"> </w:t>
            </w:r>
            <w:r w:rsidRPr="001C2492">
              <w:rPr>
                <w:rFonts w:hint="eastAsia"/>
                <w:spacing w:val="8"/>
              </w:rPr>
              <w:t>（</w:t>
            </w:r>
            <w:proofErr w:type="spellStart"/>
            <w:r w:rsidRPr="001C2492">
              <w:rPr>
                <w:rFonts w:hint="eastAsia"/>
                <w:spacing w:val="8"/>
              </w:rPr>
              <w:t>包括再生复印</w:t>
            </w:r>
            <w:proofErr w:type="spellEnd"/>
            <w:r w:rsidRPr="001C2492">
              <w:rPr>
                <w:rFonts w:hint="eastAsia"/>
                <w:spacing w:val="4"/>
              </w:rPr>
              <w:t xml:space="preserve"> </w:t>
            </w:r>
            <w:r w:rsidRPr="001C2492">
              <w:rPr>
                <w:rFonts w:hint="eastAsia"/>
                <w:spacing w:val="-5"/>
              </w:rPr>
              <w:t>纸）</w:t>
            </w:r>
          </w:p>
        </w:tc>
        <w:tc>
          <w:tcPr>
            <w:tcW w:w="2672" w:type="dxa"/>
          </w:tcPr>
          <w:p w14:paraId="53F5369B" w14:textId="77777777" w:rsidR="00BD1045" w:rsidRPr="001C2492" w:rsidRDefault="00BD1045">
            <w:pPr>
              <w:rPr>
                <w:rFonts w:ascii="宋体" w:hAnsi="宋体" w:cs="宋体"/>
              </w:rPr>
            </w:pPr>
          </w:p>
        </w:tc>
        <w:tc>
          <w:tcPr>
            <w:tcW w:w="2248" w:type="dxa"/>
          </w:tcPr>
          <w:p w14:paraId="013CC974" w14:textId="77777777" w:rsidR="00BD1045" w:rsidRPr="001C2492" w:rsidRDefault="00BD1045">
            <w:pPr>
              <w:rPr>
                <w:rFonts w:ascii="宋体" w:hAnsi="宋体" w:cs="宋体"/>
              </w:rPr>
            </w:pPr>
          </w:p>
        </w:tc>
        <w:tc>
          <w:tcPr>
            <w:tcW w:w="3543" w:type="dxa"/>
          </w:tcPr>
          <w:p w14:paraId="14092542" w14:textId="77777777" w:rsidR="00BD1045" w:rsidRPr="001C2492" w:rsidRDefault="00265D49">
            <w:pPr>
              <w:pStyle w:val="TableText"/>
              <w:spacing w:before="67" w:line="219" w:lineRule="auto"/>
              <w:ind w:left="109"/>
            </w:pPr>
            <w:r w:rsidRPr="001C2492">
              <w:rPr>
                <w:rFonts w:hint="eastAsia"/>
                <w:spacing w:val="-2"/>
              </w:rPr>
              <w:t>HJ410</w:t>
            </w:r>
            <w:r w:rsidRPr="001C2492">
              <w:rPr>
                <w:rFonts w:hint="eastAsia"/>
                <w:spacing w:val="-27"/>
              </w:rPr>
              <w:t xml:space="preserve"> </w:t>
            </w:r>
            <w:proofErr w:type="spellStart"/>
            <w:r w:rsidRPr="001C2492">
              <w:rPr>
                <w:rFonts w:hint="eastAsia"/>
                <w:spacing w:val="-2"/>
              </w:rPr>
              <w:t>文化用纸</w:t>
            </w:r>
            <w:proofErr w:type="spellEnd"/>
          </w:p>
        </w:tc>
      </w:tr>
      <w:tr w:rsidR="00F52C60" w:rsidRPr="001C2492" w14:paraId="7A399344" w14:textId="77777777">
        <w:trPr>
          <w:trHeight w:val="940"/>
        </w:trPr>
        <w:tc>
          <w:tcPr>
            <w:tcW w:w="583" w:type="dxa"/>
          </w:tcPr>
          <w:p w14:paraId="6691E0E7" w14:textId="77777777" w:rsidR="00BD1045" w:rsidRPr="001C2492" w:rsidRDefault="00265D49">
            <w:pPr>
              <w:pStyle w:val="TableText"/>
              <w:spacing w:before="64"/>
              <w:ind w:left="118"/>
            </w:pPr>
            <w:r w:rsidRPr="001C2492">
              <w:rPr>
                <w:rFonts w:hint="eastAsia"/>
                <w:spacing w:val="-5"/>
              </w:rPr>
              <w:t>31</w:t>
            </w:r>
          </w:p>
        </w:tc>
        <w:tc>
          <w:tcPr>
            <w:tcW w:w="1542" w:type="dxa"/>
          </w:tcPr>
          <w:p w14:paraId="056DE9AB" w14:textId="77777777" w:rsidR="00BD1045" w:rsidRPr="001C2492" w:rsidRDefault="00265D49">
            <w:pPr>
              <w:pStyle w:val="TableText"/>
              <w:spacing w:before="64" w:line="296" w:lineRule="auto"/>
              <w:ind w:left="109" w:right="106" w:hanging="7"/>
            </w:pPr>
            <w:r w:rsidRPr="001C2492">
              <w:rPr>
                <w:rFonts w:hint="eastAsia"/>
                <w:spacing w:val="3"/>
              </w:rPr>
              <w:t>A090201</w:t>
            </w:r>
            <w:r w:rsidRPr="001C2492">
              <w:rPr>
                <w:rFonts w:hint="eastAsia"/>
                <w:spacing w:val="34"/>
              </w:rPr>
              <w:t xml:space="preserve"> </w:t>
            </w:r>
            <w:proofErr w:type="spellStart"/>
            <w:r w:rsidRPr="001C2492">
              <w:rPr>
                <w:rFonts w:hint="eastAsia"/>
                <w:spacing w:val="3"/>
              </w:rPr>
              <w:t>鼓粉盒</w:t>
            </w:r>
            <w:proofErr w:type="spellEnd"/>
            <w:r w:rsidRPr="001C2492">
              <w:rPr>
                <w:rFonts w:hint="eastAsia"/>
              </w:rPr>
              <w:t xml:space="preserve"> </w:t>
            </w:r>
            <w:r w:rsidRPr="001C2492">
              <w:rPr>
                <w:rFonts w:hint="eastAsia"/>
                <w:spacing w:val="8"/>
              </w:rPr>
              <w:t>（</w:t>
            </w:r>
            <w:proofErr w:type="spellStart"/>
            <w:r w:rsidRPr="001C2492">
              <w:rPr>
                <w:rFonts w:hint="eastAsia"/>
                <w:spacing w:val="8"/>
              </w:rPr>
              <w:t>包括再生鼓粉</w:t>
            </w:r>
            <w:proofErr w:type="spellEnd"/>
            <w:r w:rsidRPr="001C2492">
              <w:rPr>
                <w:rFonts w:hint="eastAsia"/>
                <w:spacing w:val="4"/>
              </w:rPr>
              <w:t xml:space="preserve"> </w:t>
            </w:r>
            <w:r w:rsidRPr="001C2492">
              <w:rPr>
                <w:rFonts w:hint="eastAsia"/>
                <w:spacing w:val="-5"/>
              </w:rPr>
              <w:t>盒）</w:t>
            </w:r>
          </w:p>
        </w:tc>
        <w:tc>
          <w:tcPr>
            <w:tcW w:w="2672" w:type="dxa"/>
          </w:tcPr>
          <w:p w14:paraId="64AA003D" w14:textId="77777777" w:rsidR="00BD1045" w:rsidRPr="001C2492" w:rsidRDefault="00BD1045">
            <w:pPr>
              <w:rPr>
                <w:rFonts w:ascii="宋体" w:hAnsi="宋体" w:cs="宋体"/>
              </w:rPr>
            </w:pPr>
          </w:p>
        </w:tc>
        <w:tc>
          <w:tcPr>
            <w:tcW w:w="2248" w:type="dxa"/>
          </w:tcPr>
          <w:p w14:paraId="68D80A0F" w14:textId="77777777" w:rsidR="00BD1045" w:rsidRPr="001C2492" w:rsidRDefault="00BD1045">
            <w:pPr>
              <w:rPr>
                <w:rFonts w:ascii="宋体" w:hAnsi="宋体" w:cs="宋体"/>
              </w:rPr>
            </w:pPr>
          </w:p>
        </w:tc>
        <w:tc>
          <w:tcPr>
            <w:tcW w:w="3543" w:type="dxa"/>
          </w:tcPr>
          <w:p w14:paraId="4306E2DA" w14:textId="77777777" w:rsidR="00BD1045" w:rsidRPr="001C2492" w:rsidRDefault="00265D49">
            <w:pPr>
              <w:pStyle w:val="TableText"/>
              <w:spacing w:before="63" w:line="219" w:lineRule="auto"/>
              <w:ind w:left="109"/>
            </w:pPr>
            <w:r w:rsidRPr="001C2492">
              <w:rPr>
                <w:rFonts w:hint="eastAsia"/>
                <w:spacing w:val="-1"/>
              </w:rPr>
              <w:t>HJ/T413</w:t>
            </w:r>
            <w:r w:rsidRPr="001C2492">
              <w:rPr>
                <w:rFonts w:hint="eastAsia"/>
                <w:spacing w:val="-34"/>
              </w:rPr>
              <w:t xml:space="preserve"> </w:t>
            </w:r>
            <w:proofErr w:type="spellStart"/>
            <w:r w:rsidRPr="001C2492">
              <w:rPr>
                <w:rFonts w:hint="eastAsia"/>
                <w:spacing w:val="-1"/>
              </w:rPr>
              <w:t>再生鼓粉盒</w:t>
            </w:r>
            <w:proofErr w:type="spellEnd"/>
          </w:p>
        </w:tc>
      </w:tr>
      <w:tr w:rsidR="00F52C60" w:rsidRPr="001C2492" w14:paraId="433EDF3E" w14:textId="77777777">
        <w:trPr>
          <w:trHeight w:val="460"/>
        </w:trPr>
        <w:tc>
          <w:tcPr>
            <w:tcW w:w="583" w:type="dxa"/>
            <w:vMerge w:val="restart"/>
            <w:tcBorders>
              <w:bottom w:val="nil"/>
            </w:tcBorders>
          </w:tcPr>
          <w:p w14:paraId="0DD3A240" w14:textId="77777777" w:rsidR="00BD1045" w:rsidRPr="001C2492" w:rsidRDefault="00265D49">
            <w:pPr>
              <w:pStyle w:val="TableText"/>
              <w:spacing w:before="64"/>
              <w:ind w:left="118"/>
            </w:pPr>
            <w:r w:rsidRPr="001C2492">
              <w:rPr>
                <w:rFonts w:hint="eastAsia"/>
                <w:spacing w:val="-5"/>
              </w:rPr>
              <w:t>32</w:t>
            </w:r>
          </w:p>
        </w:tc>
        <w:tc>
          <w:tcPr>
            <w:tcW w:w="1542" w:type="dxa"/>
            <w:vMerge w:val="restart"/>
            <w:tcBorders>
              <w:bottom w:val="nil"/>
            </w:tcBorders>
          </w:tcPr>
          <w:p w14:paraId="0B041F2F" w14:textId="77777777" w:rsidR="00BD1045" w:rsidRPr="001C2492" w:rsidRDefault="00265D49">
            <w:pPr>
              <w:pStyle w:val="TableText"/>
              <w:spacing w:before="64" w:line="219" w:lineRule="auto"/>
              <w:ind w:left="102"/>
            </w:pPr>
            <w:r w:rsidRPr="001C2492">
              <w:rPr>
                <w:rFonts w:hint="eastAsia"/>
                <w:spacing w:val="-1"/>
              </w:rPr>
              <w:t>A100203</w:t>
            </w:r>
            <w:r w:rsidRPr="001C2492">
              <w:rPr>
                <w:rFonts w:hint="eastAsia"/>
                <w:spacing w:val="-33"/>
              </w:rPr>
              <w:t xml:space="preserve"> </w:t>
            </w:r>
            <w:proofErr w:type="spellStart"/>
            <w:r w:rsidRPr="001C2492">
              <w:rPr>
                <w:rFonts w:hint="eastAsia"/>
                <w:spacing w:val="-1"/>
              </w:rPr>
              <w:t>人造板</w:t>
            </w:r>
            <w:proofErr w:type="spellEnd"/>
          </w:p>
        </w:tc>
        <w:tc>
          <w:tcPr>
            <w:tcW w:w="2672" w:type="dxa"/>
          </w:tcPr>
          <w:p w14:paraId="382D0ED0" w14:textId="77777777" w:rsidR="00BD1045" w:rsidRPr="001C2492" w:rsidRDefault="00265D49">
            <w:pPr>
              <w:pStyle w:val="TableText"/>
              <w:spacing w:before="64" w:line="219" w:lineRule="auto"/>
              <w:ind w:left="103"/>
            </w:pPr>
            <w:r w:rsidRPr="001C2492">
              <w:rPr>
                <w:rFonts w:hint="eastAsia"/>
                <w:spacing w:val="-1"/>
              </w:rPr>
              <w:t>A10020301</w:t>
            </w:r>
            <w:r w:rsidRPr="001C2492">
              <w:rPr>
                <w:rFonts w:hint="eastAsia"/>
                <w:spacing w:val="-32"/>
              </w:rPr>
              <w:t xml:space="preserve"> </w:t>
            </w:r>
            <w:proofErr w:type="spellStart"/>
            <w:r w:rsidRPr="001C2492">
              <w:rPr>
                <w:rFonts w:hint="eastAsia"/>
                <w:spacing w:val="-1"/>
              </w:rPr>
              <w:t>胶合板</w:t>
            </w:r>
            <w:proofErr w:type="spellEnd"/>
          </w:p>
        </w:tc>
        <w:tc>
          <w:tcPr>
            <w:tcW w:w="2248" w:type="dxa"/>
          </w:tcPr>
          <w:p w14:paraId="339E1901" w14:textId="77777777" w:rsidR="00BD1045" w:rsidRPr="001C2492" w:rsidRDefault="00BD1045">
            <w:pPr>
              <w:rPr>
                <w:rFonts w:ascii="宋体" w:hAnsi="宋体" w:cs="宋体"/>
              </w:rPr>
            </w:pPr>
          </w:p>
        </w:tc>
        <w:tc>
          <w:tcPr>
            <w:tcW w:w="3543" w:type="dxa"/>
          </w:tcPr>
          <w:p w14:paraId="5332143A" w14:textId="77777777" w:rsidR="00BD1045" w:rsidRPr="001C2492" w:rsidRDefault="00265D49">
            <w:pPr>
              <w:pStyle w:val="TableText"/>
              <w:spacing w:before="64" w:line="219" w:lineRule="auto"/>
              <w:ind w:left="109"/>
            </w:pPr>
            <w:r w:rsidRPr="001C2492">
              <w:rPr>
                <w:rFonts w:hint="eastAsia"/>
                <w:spacing w:val="-1"/>
              </w:rPr>
              <w:t>HJ571</w:t>
            </w:r>
            <w:r w:rsidRPr="001C2492">
              <w:rPr>
                <w:rFonts w:hint="eastAsia"/>
                <w:spacing w:val="-34"/>
              </w:rPr>
              <w:t xml:space="preserve"> </w:t>
            </w:r>
            <w:proofErr w:type="spellStart"/>
            <w:r w:rsidRPr="001C2492">
              <w:rPr>
                <w:rFonts w:hint="eastAsia"/>
                <w:spacing w:val="-1"/>
              </w:rPr>
              <w:t>人造板及其制品</w:t>
            </w:r>
            <w:proofErr w:type="spellEnd"/>
          </w:p>
        </w:tc>
      </w:tr>
      <w:tr w:rsidR="00F52C60" w:rsidRPr="001C2492" w14:paraId="3FCE0E8B" w14:textId="77777777">
        <w:trPr>
          <w:trHeight w:val="408"/>
        </w:trPr>
        <w:tc>
          <w:tcPr>
            <w:tcW w:w="583" w:type="dxa"/>
            <w:vMerge/>
            <w:tcBorders>
              <w:top w:val="nil"/>
              <w:bottom w:val="nil"/>
            </w:tcBorders>
          </w:tcPr>
          <w:p w14:paraId="5E07361F" w14:textId="77777777" w:rsidR="00BD1045" w:rsidRPr="001C2492" w:rsidRDefault="00BD1045">
            <w:pPr>
              <w:rPr>
                <w:rFonts w:ascii="宋体" w:hAnsi="宋体" w:cs="宋体"/>
              </w:rPr>
            </w:pPr>
          </w:p>
        </w:tc>
        <w:tc>
          <w:tcPr>
            <w:tcW w:w="1542" w:type="dxa"/>
            <w:vMerge/>
            <w:tcBorders>
              <w:top w:val="nil"/>
              <w:bottom w:val="nil"/>
            </w:tcBorders>
          </w:tcPr>
          <w:p w14:paraId="55B432FB" w14:textId="77777777" w:rsidR="00BD1045" w:rsidRPr="001C2492" w:rsidRDefault="00BD1045">
            <w:pPr>
              <w:rPr>
                <w:rFonts w:ascii="宋体" w:hAnsi="宋体" w:cs="宋体"/>
              </w:rPr>
            </w:pPr>
          </w:p>
        </w:tc>
        <w:tc>
          <w:tcPr>
            <w:tcW w:w="2672" w:type="dxa"/>
          </w:tcPr>
          <w:p w14:paraId="7D149A5A" w14:textId="77777777" w:rsidR="00BD1045" w:rsidRPr="001C2492" w:rsidRDefault="00265D49">
            <w:pPr>
              <w:pStyle w:val="TableText"/>
              <w:spacing w:before="65" w:line="219" w:lineRule="auto"/>
              <w:ind w:left="103"/>
            </w:pPr>
            <w:r w:rsidRPr="001C2492">
              <w:rPr>
                <w:rFonts w:hint="eastAsia"/>
                <w:spacing w:val="-1"/>
              </w:rPr>
              <w:t>A10020302</w:t>
            </w:r>
            <w:r w:rsidRPr="001C2492">
              <w:rPr>
                <w:rFonts w:hint="eastAsia"/>
                <w:spacing w:val="-30"/>
              </w:rPr>
              <w:t xml:space="preserve"> </w:t>
            </w:r>
            <w:proofErr w:type="spellStart"/>
            <w:r w:rsidRPr="001C2492">
              <w:rPr>
                <w:rFonts w:hint="eastAsia"/>
                <w:spacing w:val="-1"/>
              </w:rPr>
              <w:t>纤维板</w:t>
            </w:r>
            <w:proofErr w:type="spellEnd"/>
          </w:p>
        </w:tc>
        <w:tc>
          <w:tcPr>
            <w:tcW w:w="2248" w:type="dxa"/>
          </w:tcPr>
          <w:p w14:paraId="1A72605D" w14:textId="77777777" w:rsidR="00BD1045" w:rsidRPr="001C2492" w:rsidRDefault="00BD1045">
            <w:pPr>
              <w:rPr>
                <w:rFonts w:ascii="宋体" w:hAnsi="宋体" w:cs="宋体"/>
              </w:rPr>
            </w:pPr>
          </w:p>
        </w:tc>
        <w:tc>
          <w:tcPr>
            <w:tcW w:w="3543" w:type="dxa"/>
          </w:tcPr>
          <w:p w14:paraId="30E79864" w14:textId="77777777" w:rsidR="00BD1045" w:rsidRPr="001C2492" w:rsidRDefault="00265D49">
            <w:pPr>
              <w:pStyle w:val="TableText"/>
              <w:spacing w:before="64" w:line="219" w:lineRule="auto"/>
              <w:ind w:left="109"/>
            </w:pPr>
            <w:r w:rsidRPr="001C2492">
              <w:rPr>
                <w:rFonts w:hint="eastAsia"/>
                <w:spacing w:val="-1"/>
              </w:rPr>
              <w:t>HJ571</w:t>
            </w:r>
            <w:r w:rsidRPr="001C2492">
              <w:rPr>
                <w:rFonts w:hint="eastAsia"/>
                <w:spacing w:val="-34"/>
              </w:rPr>
              <w:t xml:space="preserve"> </w:t>
            </w:r>
            <w:proofErr w:type="spellStart"/>
            <w:r w:rsidRPr="001C2492">
              <w:rPr>
                <w:rFonts w:hint="eastAsia"/>
                <w:spacing w:val="-1"/>
              </w:rPr>
              <w:t>人造板及其制品</w:t>
            </w:r>
            <w:proofErr w:type="spellEnd"/>
          </w:p>
        </w:tc>
      </w:tr>
      <w:tr w:rsidR="00F52C60" w:rsidRPr="001C2492" w14:paraId="5A341B37" w14:textId="77777777">
        <w:trPr>
          <w:trHeight w:val="405"/>
        </w:trPr>
        <w:tc>
          <w:tcPr>
            <w:tcW w:w="583" w:type="dxa"/>
            <w:vMerge/>
            <w:tcBorders>
              <w:top w:val="nil"/>
              <w:bottom w:val="nil"/>
            </w:tcBorders>
          </w:tcPr>
          <w:p w14:paraId="5F10B8A5" w14:textId="77777777" w:rsidR="00BD1045" w:rsidRPr="001C2492" w:rsidRDefault="00BD1045">
            <w:pPr>
              <w:rPr>
                <w:rFonts w:ascii="宋体" w:hAnsi="宋体" w:cs="宋体"/>
              </w:rPr>
            </w:pPr>
          </w:p>
        </w:tc>
        <w:tc>
          <w:tcPr>
            <w:tcW w:w="1542" w:type="dxa"/>
            <w:vMerge/>
            <w:tcBorders>
              <w:top w:val="nil"/>
              <w:bottom w:val="nil"/>
            </w:tcBorders>
          </w:tcPr>
          <w:p w14:paraId="1F887D17" w14:textId="77777777" w:rsidR="00BD1045" w:rsidRPr="001C2492" w:rsidRDefault="00BD1045">
            <w:pPr>
              <w:rPr>
                <w:rFonts w:ascii="宋体" w:hAnsi="宋体" w:cs="宋体"/>
              </w:rPr>
            </w:pPr>
          </w:p>
        </w:tc>
        <w:tc>
          <w:tcPr>
            <w:tcW w:w="2672" w:type="dxa"/>
          </w:tcPr>
          <w:p w14:paraId="5233AB74" w14:textId="77777777" w:rsidR="00BD1045" w:rsidRPr="001C2492" w:rsidRDefault="00265D49">
            <w:pPr>
              <w:pStyle w:val="TableText"/>
              <w:spacing w:before="65" w:line="219" w:lineRule="auto"/>
              <w:ind w:left="103"/>
            </w:pPr>
            <w:r w:rsidRPr="001C2492">
              <w:rPr>
                <w:rFonts w:hint="eastAsia"/>
                <w:spacing w:val="-1"/>
              </w:rPr>
              <w:t>A10020303</w:t>
            </w:r>
            <w:r w:rsidRPr="001C2492">
              <w:rPr>
                <w:rFonts w:hint="eastAsia"/>
                <w:spacing w:val="-32"/>
              </w:rPr>
              <w:t xml:space="preserve"> </w:t>
            </w:r>
            <w:proofErr w:type="spellStart"/>
            <w:r w:rsidRPr="001C2492">
              <w:rPr>
                <w:rFonts w:hint="eastAsia"/>
                <w:spacing w:val="-1"/>
              </w:rPr>
              <w:t>刨花板</w:t>
            </w:r>
            <w:proofErr w:type="spellEnd"/>
          </w:p>
        </w:tc>
        <w:tc>
          <w:tcPr>
            <w:tcW w:w="2248" w:type="dxa"/>
          </w:tcPr>
          <w:p w14:paraId="234561A6" w14:textId="77777777" w:rsidR="00BD1045" w:rsidRPr="001C2492" w:rsidRDefault="00BD1045">
            <w:pPr>
              <w:rPr>
                <w:rFonts w:ascii="宋体" w:hAnsi="宋体" w:cs="宋体"/>
              </w:rPr>
            </w:pPr>
          </w:p>
        </w:tc>
        <w:tc>
          <w:tcPr>
            <w:tcW w:w="3543" w:type="dxa"/>
          </w:tcPr>
          <w:p w14:paraId="37BFF559" w14:textId="77777777" w:rsidR="00BD1045" w:rsidRPr="001C2492" w:rsidRDefault="00265D49">
            <w:pPr>
              <w:pStyle w:val="TableText"/>
              <w:spacing w:before="64" w:line="219" w:lineRule="auto"/>
              <w:ind w:left="109"/>
            </w:pPr>
            <w:r w:rsidRPr="001C2492">
              <w:rPr>
                <w:rFonts w:hint="eastAsia"/>
                <w:spacing w:val="-1"/>
              </w:rPr>
              <w:t>HJ571</w:t>
            </w:r>
            <w:r w:rsidRPr="001C2492">
              <w:rPr>
                <w:rFonts w:hint="eastAsia"/>
                <w:spacing w:val="-34"/>
              </w:rPr>
              <w:t xml:space="preserve"> </w:t>
            </w:r>
            <w:proofErr w:type="spellStart"/>
            <w:r w:rsidRPr="001C2492">
              <w:rPr>
                <w:rFonts w:hint="eastAsia"/>
                <w:spacing w:val="-1"/>
              </w:rPr>
              <w:t>人造板及其制品</w:t>
            </w:r>
            <w:proofErr w:type="spellEnd"/>
          </w:p>
        </w:tc>
      </w:tr>
      <w:tr w:rsidR="00F52C60" w:rsidRPr="001C2492" w14:paraId="1FFBA84A" w14:textId="77777777">
        <w:trPr>
          <w:trHeight w:val="408"/>
        </w:trPr>
        <w:tc>
          <w:tcPr>
            <w:tcW w:w="583" w:type="dxa"/>
            <w:vMerge/>
            <w:tcBorders>
              <w:top w:val="nil"/>
              <w:bottom w:val="nil"/>
            </w:tcBorders>
          </w:tcPr>
          <w:p w14:paraId="1C04FC8D" w14:textId="77777777" w:rsidR="00BD1045" w:rsidRPr="001C2492" w:rsidRDefault="00BD1045">
            <w:pPr>
              <w:rPr>
                <w:rFonts w:ascii="宋体" w:hAnsi="宋体" w:cs="宋体"/>
              </w:rPr>
            </w:pPr>
          </w:p>
        </w:tc>
        <w:tc>
          <w:tcPr>
            <w:tcW w:w="1542" w:type="dxa"/>
            <w:vMerge/>
            <w:tcBorders>
              <w:top w:val="nil"/>
              <w:bottom w:val="nil"/>
            </w:tcBorders>
          </w:tcPr>
          <w:p w14:paraId="06597276" w14:textId="77777777" w:rsidR="00BD1045" w:rsidRPr="001C2492" w:rsidRDefault="00BD1045">
            <w:pPr>
              <w:rPr>
                <w:rFonts w:ascii="宋体" w:hAnsi="宋体" w:cs="宋体"/>
              </w:rPr>
            </w:pPr>
          </w:p>
        </w:tc>
        <w:tc>
          <w:tcPr>
            <w:tcW w:w="2672" w:type="dxa"/>
          </w:tcPr>
          <w:p w14:paraId="3088C60D" w14:textId="77777777" w:rsidR="00BD1045" w:rsidRPr="001C2492" w:rsidRDefault="00265D49">
            <w:pPr>
              <w:pStyle w:val="TableText"/>
              <w:spacing w:before="68" w:line="219" w:lineRule="auto"/>
              <w:ind w:left="103"/>
            </w:pPr>
            <w:r w:rsidRPr="001C2492">
              <w:rPr>
                <w:rFonts w:hint="eastAsia"/>
                <w:spacing w:val="-1"/>
              </w:rPr>
              <w:t>A10020304</w:t>
            </w:r>
            <w:r w:rsidRPr="001C2492">
              <w:rPr>
                <w:rFonts w:hint="eastAsia"/>
                <w:spacing w:val="-31"/>
              </w:rPr>
              <w:t xml:space="preserve"> </w:t>
            </w:r>
            <w:proofErr w:type="spellStart"/>
            <w:r w:rsidRPr="001C2492">
              <w:rPr>
                <w:rFonts w:hint="eastAsia"/>
                <w:spacing w:val="-1"/>
              </w:rPr>
              <w:t>细木工板</w:t>
            </w:r>
            <w:proofErr w:type="spellEnd"/>
          </w:p>
        </w:tc>
        <w:tc>
          <w:tcPr>
            <w:tcW w:w="2248" w:type="dxa"/>
          </w:tcPr>
          <w:p w14:paraId="0A22A882" w14:textId="77777777" w:rsidR="00BD1045" w:rsidRPr="001C2492" w:rsidRDefault="00BD1045">
            <w:pPr>
              <w:rPr>
                <w:rFonts w:ascii="宋体" w:hAnsi="宋体" w:cs="宋体"/>
              </w:rPr>
            </w:pPr>
          </w:p>
        </w:tc>
        <w:tc>
          <w:tcPr>
            <w:tcW w:w="3543" w:type="dxa"/>
          </w:tcPr>
          <w:p w14:paraId="6EA73726" w14:textId="77777777" w:rsidR="00BD1045" w:rsidRPr="001C2492" w:rsidRDefault="00265D49">
            <w:pPr>
              <w:pStyle w:val="TableText"/>
              <w:spacing w:before="67" w:line="219" w:lineRule="auto"/>
              <w:ind w:left="109"/>
            </w:pPr>
            <w:r w:rsidRPr="001C2492">
              <w:rPr>
                <w:rFonts w:hint="eastAsia"/>
                <w:spacing w:val="-1"/>
              </w:rPr>
              <w:t>HJ571</w:t>
            </w:r>
            <w:r w:rsidRPr="001C2492">
              <w:rPr>
                <w:rFonts w:hint="eastAsia"/>
                <w:spacing w:val="-34"/>
              </w:rPr>
              <w:t xml:space="preserve"> </w:t>
            </w:r>
            <w:proofErr w:type="spellStart"/>
            <w:r w:rsidRPr="001C2492">
              <w:rPr>
                <w:rFonts w:hint="eastAsia"/>
                <w:spacing w:val="-1"/>
              </w:rPr>
              <w:t>人造板及其制品</w:t>
            </w:r>
            <w:proofErr w:type="spellEnd"/>
          </w:p>
        </w:tc>
      </w:tr>
      <w:tr w:rsidR="00F52C60" w:rsidRPr="001C2492" w14:paraId="77E743B5" w14:textId="77777777">
        <w:trPr>
          <w:trHeight w:val="408"/>
        </w:trPr>
        <w:tc>
          <w:tcPr>
            <w:tcW w:w="583" w:type="dxa"/>
            <w:vMerge/>
            <w:tcBorders>
              <w:top w:val="nil"/>
            </w:tcBorders>
          </w:tcPr>
          <w:p w14:paraId="1473DF8D" w14:textId="77777777" w:rsidR="00BD1045" w:rsidRPr="001C2492" w:rsidRDefault="00BD1045">
            <w:pPr>
              <w:rPr>
                <w:rFonts w:ascii="宋体" w:hAnsi="宋体" w:cs="宋体"/>
              </w:rPr>
            </w:pPr>
          </w:p>
        </w:tc>
        <w:tc>
          <w:tcPr>
            <w:tcW w:w="1542" w:type="dxa"/>
            <w:vMerge/>
            <w:tcBorders>
              <w:top w:val="nil"/>
            </w:tcBorders>
          </w:tcPr>
          <w:p w14:paraId="3C53CE55" w14:textId="77777777" w:rsidR="00BD1045" w:rsidRPr="001C2492" w:rsidRDefault="00BD1045">
            <w:pPr>
              <w:rPr>
                <w:rFonts w:ascii="宋体" w:hAnsi="宋体" w:cs="宋体"/>
              </w:rPr>
            </w:pPr>
          </w:p>
        </w:tc>
        <w:tc>
          <w:tcPr>
            <w:tcW w:w="2672" w:type="dxa"/>
          </w:tcPr>
          <w:p w14:paraId="761F6FDD" w14:textId="77777777" w:rsidR="00BD1045" w:rsidRPr="001C2492" w:rsidRDefault="00265D49">
            <w:pPr>
              <w:pStyle w:val="TableText"/>
              <w:spacing w:before="65" w:line="219" w:lineRule="auto"/>
              <w:ind w:left="103"/>
            </w:pPr>
            <w:r w:rsidRPr="001C2492">
              <w:rPr>
                <w:rFonts w:hint="eastAsia"/>
                <w:spacing w:val="-1"/>
              </w:rPr>
              <w:t>A10020399</w:t>
            </w:r>
            <w:r w:rsidRPr="001C2492">
              <w:rPr>
                <w:rFonts w:hint="eastAsia"/>
                <w:spacing w:val="-31"/>
              </w:rPr>
              <w:t xml:space="preserve"> </w:t>
            </w:r>
            <w:proofErr w:type="spellStart"/>
            <w:r w:rsidRPr="001C2492">
              <w:rPr>
                <w:rFonts w:hint="eastAsia"/>
                <w:spacing w:val="-1"/>
              </w:rPr>
              <w:t>其他人造板</w:t>
            </w:r>
            <w:proofErr w:type="spellEnd"/>
          </w:p>
        </w:tc>
        <w:tc>
          <w:tcPr>
            <w:tcW w:w="2248" w:type="dxa"/>
          </w:tcPr>
          <w:p w14:paraId="2F135B16" w14:textId="77777777" w:rsidR="00BD1045" w:rsidRPr="001C2492" w:rsidRDefault="00BD1045">
            <w:pPr>
              <w:rPr>
                <w:rFonts w:ascii="宋体" w:hAnsi="宋体" w:cs="宋体"/>
              </w:rPr>
            </w:pPr>
          </w:p>
        </w:tc>
        <w:tc>
          <w:tcPr>
            <w:tcW w:w="3543" w:type="dxa"/>
          </w:tcPr>
          <w:p w14:paraId="149A20C1" w14:textId="77777777" w:rsidR="00BD1045" w:rsidRPr="001C2492" w:rsidRDefault="00265D49">
            <w:pPr>
              <w:pStyle w:val="TableText"/>
              <w:spacing w:before="64" w:line="219" w:lineRule="auto"/>
              <w:ind w:left="109"/>
            </w:pPr>
            <w:r w:rsidRPr="001C2492">
              <w:rPr>
                <w:rFonts w:hint="eastAsia"/>
                <w:spacing w:val="-1"/>
              </w:rPr>
              <w:t>HJ571</w:t>
            </w:r>
            <w:r w:rsidRPr="001C2492">
              <w:rPr>
                <w:rFonts w:hint="eastAsia"/>
                <w:spacing w:val="-34"/>
              </w:rPr>
              <w:t xml:space="preserve"> </w:t>
            </w:r>
            <w:proofErr w:type="spellStart"/>
            <w:r w:rsidRPr="001C2492">
              <w:rPr>
                <w:rFonts w:hint="eastAsia"/>
                <w:spacing w:val="-1"/>
              </w:rPr>
              <w:t>人造板及其制品</w:t>
            </w:r>
            <w:proofErr w:type="spellEnd"/>
          </w:p>
        </w:tc>
      </w:tr>
      <w:tr w:rsidR="00F52C60" w:rsidRPr="001C2492" w14:paraId="1DE85E10" w14:textId="77777777">
        <w:trPr>
          <w:trHeight w:val="573"/>
        </w:trPr>
        <w:tc>
          <w:tcPr>
            <w:tcW w:w="583" w:type="dxa"/>
            <w:vMerge w:val="restart"/>
            <w:tcBorders>
              <w:bottom w:val="nil"/>
            </w:tcBorders>
          </w:tcPr>
          <w:p w14:paraId="7E1D6E69" w14:textId="77777777" w:rsidR="00BD1045" w:rsidRPr="001C2492" w:rsidRDefault="00265D49">
            <w:pPr>
              <w:pStyle w:val="TableText"/>
              <w:spacing w:before="65"/>
              <w:ind w:left="118"/>
            </w:pPr>
            <w:r w:rsidRPr="001C2492">
              <w:rPr>
                <w:rFonts w:hint="eastAsia"/>
                <w:spacing w:val="-5"/>
              </w:rPr>
              <w:t>33</w:t>
            </w:r>
          </w:p>
        </w:tc>
        <w:tc>
          <w:tcPr>
            <w:tcW w:w="1542" w:type="dxa"/>
            <w:vMerge w:val="restart"/>
            <w:tcBorders>
              <w:bottom w:val="nil"/>
            </w:tcBorders>
          </w:tcPr>
          <w:p w14:paraId="4A21B57E" w14:textId="77777777" w:rsidR="00BD1045" w:rsidRPr="001C2492" w:rsidRDefault="00265D49">
            <w:pPr>
              <w:pStyle w:val="TableText"/>
              <w:spacing w:before="64" w:line="321" w:lineRule="auto"/>
              <w:ind w:left="109" w:right="108" w:hanging="7"/>
            </w:pPr>
            <w:r w:rsidRPr="001C2492">
              <w:rPr>
                <w:rFonts w:hint="eastAsia"/>
                <w:spacing w:val="3"/>
              </w:rPr>
              <w:t>A100204</w:t>
            </w:r>
            <w:r w:rsidRPr="001C2492">
              <w:rPr>
                <w:rFonts w:hint="eastAsia"/>
                <w:spacing w:val="34"/>
              </w:rPr>
              <w:t xml:space="preserve"> </w:t>
            </w:r>
            <w:proofErr w:type="spellStart"/>
            <w:r w:rsidRPr="001C2492">
              <w:rPr>
                <w:rFonts w:hint="eastAsia"/>
                <w:spacing w:val="3"/>
              </w:rPr>
              <w:t>二次加</w:t>
            </w:r>
            <w:proofErr w:type="spellEnd"/>
            <w:r w:rsidRPr="001C2492">
              <w:rPr>
                <w:rFonts w:hint="eastAsia"/>
              </w:rPr>
              <w:t xml:space="preserve"> </w:t>
            </w:r>
            <w:proofErr w:type="spellStart"/>
            <w:proofErr w:type="gramStart"/>
            <w:r w:rsidRPr="001C2492">
              <w:rPr>
                <w:rFonts w:hint="eastAsia"/>
                <w:spacing w:val="-2"/>
              </w:rPr>
              <w:t>工材,相关板材</w:t>
            </w:r>
            <w:proofErr w:type="spellEnd"/>
            <w:proofErr w:type="gramEnd"/>
          </w:p>
        </w:tc>
        <w:tc>
          <w:tcPr>
            <w:tcW w:w="2672" w:type="dxa"/>
          </w:tcPr>
          <w:p w14:paraId="0A3C8CA7" w14:textId="77777777" w:rsidR="00BD1045" w:rsidRPr="001C2492" w:rsidRDefault="00265D49">
            <w:pPr>
              <w:pStyle w:val="TableText"/>
              <w:spacing w:before="65" w:line="219" w:lineRule="auto"/>
              <w:ind w:left="103"/>
            </w:pPr>
            <w:r w:rsidRPr="001C2492">
              <w:rPr>
                <w:rFonts w:hint="eastAsia"/>
                <w:spacing w:val="-1"/>
              </w:rPr>
              <w:t>A10020404</w:t>
            </w:r>
            <w:r w:rsidRPr="001C2492">
              <w:rPr>
                <w:rFonts w:hint="eastAsia"/>
                <w:spacing w:val="-28"/>
              </w:rPr>
              <w:t xml:space="preserve"> </w:t>
            </w:r>
            <w:proofErr w:type="spellStart"/>
            <w:r w:rsidRPr="001C2492">
              <w:rPr>
                <w:rFonts w:hint="eastAsia"/>
                <w:spacing w:val="-1"/>
              </w:rPr>
              <w:t>人造板表面装饰板</w:t>
            </w:r>
            <w:proofErr w:type="spellEnd"/>
          </w:p>
        </w:tc>
        <w:tc>
          <w:tcPr>
            <w:tcW w:w="2248" w:type="dxa"/>
          </w:tcPr>
          <w:p w14:paraId="4FEC8908" w14:textId="77777777" w:rsidR="00BD1045" w:rsidRPr="001C2492" w:rsidRDefault="00BD1045">
            <w:pPr>
              <w:rPr>
                <w:rFonts w:ascii="宋体" w:hAnsi="宋体" w:cs="宋体"/>
              </w:rPr>
            </w:pPr>
          </w:p>
        </w:tc>
        <w:tc>
          <w:tcPr>
            <w:tcW w:w="3543" w:type="dxa"/>
          </w:tcPr>
          <w:p w14:paraId="4051D1BF" w14:textId="77777777" w:rsidR="00BD1045" w:rsidRPr="001C2492" w:rsidRDefault="00265D49">
            <w:pPr>
              <w:pStyle w:val="TableText"/>
              <w:spacing w:before="64" w:line="219" w:lineRule="auto"/>
              <w:ind w:left="109"/>
            </w:pPr>
            <w:r w:rsidRPr="001C2492">
              <w:rPr>
                <w:rFonts w:hint="eastAsia"/>
                <w:spacing w:val="-1"/>
              </w:rPr>
              <w:t>HJ571</w:t>
            </w:r>
            <w:r w:rsidRPr="001C2492">
              <w:rPr>
                <w:rFonts w:hint="eastAsia"/>
                <w:spacing w:val="-30"/>
              </w:rPr>
              <w:t xml:space="preserve"> </w:t>
            </w:r>
            <w:proofErr w:type="spellStart"/>
            <w:r w:rsidRPr="001C2492">
              <w:rPr>
                <w:rFonts w:hint="eastAsia"/>
                <w:spacing w:val="-1"/>
              </w:rPr>
              <w:t>人造板及其制品</w:t>
            </w:r>
            <w:proofErr w:type="spellEnd"/>
            <w:r w:rsidRPr="001C2492">
              <w:rPr>
                <w:rFonts w:hint="eastAsia"/>
                <w:spacing w:val="-1"/>
              </w:rPr>
              <w:t>/HJ2540</w:t>
            </w:r>
            <w:r w:rsidRPr="001C2492">
              <w:rPr>
                <w:rFonts w:hint="eastAsia"/>
                <w:spacing w:val="-38"/>
              </w:rPr>
              <w:t xml:space="preserve"> </w:t>
            </w:r>
            <w:proofErr w:type="spellStart"/>
            <w:r w:rsidRPr="001C2492">
              <w:rPr>
                <w:rFonts w:hint="eastAsia"/>
                <w:spacing w:val="-1"/>
              </w:rPr>
              <w:t>木塑制品</w:t>
            </w:r>
            <w:proofErr w:type="spellEnd"/>
          </w:p>
        </w:tc>
      </w:tr>
      <w:tr w:rsidR="00F52C60" w:rsidRPr="001C2492" w14:paraId="56E05313" w14:textId="77777777">
        <w:trPr>
          <w:trHeight w:val="631"/>
        </w:trPr>
        <w:tc>
          <w:tcPr>
            <w:tcW w:w="583" w:type="dxa"/>
            <w:vMerge/>
            <w:tcBorders>
              <w:top w:val="nil"/>
            </w:tcBorders>
          </w:tcPr>
          <w:p w14:paraId="766D3ED6" w14:textId="77777777" w:rsidR="00BD1045" w:rsidRPr="001C2492" w:rsidRDefault="00BD1045">
            <w:pPr>
              <w:rPr>
                <w:rFonts w:ascii="宋体" w:hAnsi="宋体" w:cs="宋体"/>
              </w:rPr>
            </w:pPr>
          </w:p>
        </w:tc>
        <w:tc>
          <w:tcPr>
            <w:tcW w:w="1542" w:type="dxa"/>
            <w:vMerge/>
            <w:tcBorders>
              <w:top w:val="nil"/>
            </w:tcBorders>
          </w:tcPr>
          <w:p w14:paraId="58108C54" w14:textId="77777777" w:rsidR="00BD1045" w:rsidRPr="001C2492" w:rsidRDefault="00BD1045">
            <w:pPr>
              <w:rPr>
                <w:rFonts w:ascii="宋体" w:hAnsi="宋体" w:cs="宋体"/>
              </w:rPr>
            </w:pPr>
          </w:p>
        </w:tc>
        <w:tc>
          <w:tcPr>
            <w:tcW w:w="2672" w:type="dxa"/>
          </w:tcPr>
          <w:p w14:paraId="0DE464A3" w14:textId="77777777" w:rsidR="00BD1045" w:rsidRPr="001C2492" w:rsidRDefault="00265D49">
            <w:pPr>
              <w:pStyle w:val="TableText"/>
              <w:spacing w:before="67" w:line="284" w:lineRule="auto"/>
              <w:ind w:left="113" w:right="107" w:hanging="10"/>
            </w:pPr>
            <w:r w:rsidRPr="001C2492">
              <w:rPr>
                <w:rFonts w:hint="eastAsia"/>
                <w:spacing w:val="5"/>
              </w:rPr>
              <w:t>A10020404</w:t>
            </w:r>
            <w:r w:rsidRPr="001C2492">
              <w:rPr>
                <w:rFonts w:hint="eastAsia"/>
                <w:spacing w:val="30"/>
              </w:rPr>
              <w:t xml:space="preserve"> </w:t>
            </w:r>
            <w:proofErr w:type="spellStart"/>
            <w:r w:rsidRPr="001C2492">
              <w:rPr>
                <w:rFonts w:hint="eastAsia"/>
                <w:spacing w:val="5"/>
              </w:rPr>
              <w:t>人造板表面装饰板</w:t>
            </w:r>
            <w:proofErr w:type="spellEnd"/>
            <w:r w:rsidRPr="001C2492">
              <w:rPr>
                <w:rFonts w:hint="eastAsia"/>
              </w:rPr>
              <w:t xml:space="preserve"> </w:t>
            </w:r>
            <w:r w:rsidRPr="001C2492">
              <w:rPr>
                <w:rFonts w:hint="eastAsia"/>
                <w:spacing w:val="-3"/>
              </w:rPr>
              <w:t>（</w:t>
            </w:r>
            <w:proofErr w:type="spellStart"/>
            <w:r w:rsidRPr="001C2492">
              <w:rPr>
                <w:rFonts w:hint="eastAsia"/>
                <w:spacing w:val="-3"/>
              </w:rPr>
              <w:t>地板</w:t>
            </w:r>
            <w:proofErr w:type="spellEnd"/>
            <w:r w:rsidRPr="001C2492">
              <w:rPr>
                <w:rFonts w:hint="eastAsia"/>
                <w:spacing w:val="-3"/>
              </w:rPr>
              <w:t>）</w:t>
            </w:r>
          </w:p>
        </w:tc>
        <w:tc>
          <w:tcPr>
            <w:tcW w:w="2248" w:type="dxa"/>
          </w:tcPr>
          <w:p w14:paraId="0DF566D5" w14:textId="77777777" w:rsidR="00BD1045" w:rsidRPr="001C2492" w:rsidRDefault="00BD1045">
            <w:pPr>
              <w:rPr>
                <w:rFonts w:ascii="宋体" w:hAnsi="宋体" w:cs="宋体"/>
              </w:rPr>
            </w:pPr>
          </w:p>
        </w:tc>
        <w:tc>
          <w:tcPr>
            <w:tcW w:w="3543" w:type="dxa"/>
          </w:tcPr>
          <w:p w14:paraId="1A76B3E7" w14:textId="77777777" w:rsidR="00BD1045" w:rsidRPr="001C2492" w:rsidRDefault="00265D49">
            <w:pPr>
              <w:pStyle w:val="TableText"/>
              <w:spacing w:before="67" w:line="219" w:lineRule="auto"/>
              <w:ind w:left="109"/>
            </w:pPr>
            <w:r w:rsidRPr="001C2492">
              <w:rPr>
                <w:rFonts w:hint="eastAsia"/>
                <w:spacing w:val="-1"/>
              </w:rPr>
              <w:t>HJ571</w:t>
            </w:r>
            <w:r w:rsidRPr="001C2492">
              <w:rPr>
                <w:rFonts w:hint="eastAsia"/>
                <w:spacing w:val="-30"/>
              </w:rPr>
              <w:t xml:space="preserve"> </w:t>
            </w:r>
            <w:proofErr w:type="spellStart"/>
            <w:r w:rsidRPr="001C2492">
              <w:rPr>
                <w:rFonts w:hint="eastAsia"/>
                <w:spacing w:val="-1"/>
              </w:rPr>
              <w:t>人造板及其制品</w:t>
            </w:r>
            <w:proofErr w:type="spellEnd"/>
            <w:r w:rsidRPr="001C2492">
              <w:rPr>
                <w:rFonts w:hint="eastAsia"/>
                <w:spacing w:val="-1"/>
              </w:rPr>
              <w:t>/HJ2540</w:t>
            </w:r>
            <w:r w:rsidRPr="001C2492">
              <w:rPr>
                <w:rFonts w:hint="eastAsia"/>
                <w:spacing w:val="-38"/>
              </w:rPr>
              <w:t xml:space="preserve"> </w:t>
            </w:r>
            <w:proofErr w:type="spellStart"/>
            <w:r w:rsidRPr="001C2492">
              <w:rPr>
                <w:rFonts w:hint="eastAsia"/>
                <w:spacing w:val="-1"/>
              </w:rPr>
              <w:t>木塑制品</w:t>
            </w:r>
            <w:proofErr w:type="spellEnd"/>
          </w:p>
        </w:tc>
      </w:tr>
      <w:tr w:rsidR="00F52C60" w:rsidRPr="001C2492" w14:paraId="3BE3CF4A" w14:textId="77777777">
        <w:trPr>
          <w:trHeight w:val="628"/>
        </w:trPr>
        <w:tc>
          <w:tcPr>
            <w:tcW w:w="583" w:type="dxa"/>
          </w:tcPr>
          <w:p w14:paraId="76DFD58B" w14:textId="77777777" w:rsidR="00BD1045" w:rsidRPr="001C2492" w:rsidRDefault="00265D49">
            <w:pPr>
              <w:pStyle w:val="TableText"/>
              <w:spacing w:before="65"/>
              <w:ind w:left="118"/>
            </w:pPr>
            <w:r w:rsidRPr="001C2492">
              <w:rPr>
                <w:rFonts w:hint="eastAsia"/>
                <w:spacing w:val="-5"/>
              </w:rPr>
              <w:t>34</w:t>
            </w:r>
          </w:p>
        </w:tc>
        <w:tc>
          <w:tcPr>
            <w:tcW w:w="1542" w:type="dxa"/>
          </w:tcPr>
          <w:p w14:paraId="041026F1" w14:textId="77777777" w:rsidR="00BD1045" w:rsidRPr="001C2492" w:rsidRDefault="00265D49">
            <w:pPr>
              <w:pStyle w:val="TableText"/>
              <w:spacing w:before="66" w:line="283" w:lineRule="auto"/>
              <w:ind w:left="107" w:right="108" w:hanging="5"/>
            </w:pPr>
            <w:r w:rsidRPr="001C2492">
              <w:rPr>
                <w:rFonts w:hint="eastAsia"/>
                <w:spacing w:val="3"/>
              </w:rPr>
              <w:t>A100301</w:t>
            </w:r>
            <w:r w:rsidRPr="001C2492">
              <w:rPr>
                <w:rFonts w:hint="eastAsia"/>
                <w:spacing w:val="34"/>
              </w:rPr>
              <w:t xml:space="preserve"> </w:t>
            </w:r>
            <w:proofErr w:type="spellStart"/>
            <w:r w:rsidRPr="001C2492">
              <w:rPr>
                <w:rFonts w:hint="eastAsia"/>
                <w:spacing w:val="3"/>
              </w:rPr>
              <w:t>水泥熟</w:t>
            </w:r>
            <w:proofErr w:type="spellEnd"/>
            <w:r w:rsidRPr="001C2492">
              <w:rPr>
                <w:rFonts w:hint="eastAsia"/>
              </w:rPr>
              <w:t xml:space="preserve"> </w:t>
            </w:r>
            <w:proofErr w:type="spellStart"/>
            <w:r w:rsidRPr="001C2492">
              <w:rPr>
                <w:rFonts w:hint="eastAsia"/>
                <w:spacing w:val="-2"/>
              </w:rPr>
              <w:t>料及水泥</w:t>
            </w:r>
            <w:proofErr w:type="spellEnd"/>
          </w:p>
        </w:tc>
        <w:tc>
          <w:tcPr>
            <w:tcW w:w="2672" w:type="dxa"/>
          </w:tcPr>
          <w:p w14:paraId="7AB29F53" w14:textId="77777777" w:rsidR="00BD1045" w:rsidRPr="001C2492" w:rsidRDefault="00265D49">
            <w:pPr>
              <w:pStyle w:val="TableText"/>
              <w:spacing w:before="65" w:line="220" w:lineRule="auto"/>
              <w:ind w:left="103"/>
            </w:pPr>
            <w:r w:rsidRPr="001C2492">
              <w:rPr>
                <w:rFonts w:hint="eastAsia"/>
                <w:spacing w:val="-1"/>
              </w:rPr>
              <w:t>A10030102</w:t>
            </w:r>
            <w:r w:rsidRPr="001C2492">
              <w:rPr>
                <w:rFonts w:hint="eastAsia"/>
                <w:spacing w:val="-31"/>
              </w:rPr>
              <w:t xml:space="preserve"> </w:t>
            </w:r>
            <w:proofErr w:type="spellStart"/>
            <w:r w:rsidRPr="001C2492">
              <w:rPr>
                <w:rFonts w:hint="eastAsia"/>
                <w:spacing w:val="-1"/>
              </w:rPr>
              <w:t>水泥</w:t>
            </w:r>
            <w:proofErr w:type="spellEnd"/>
          </w:p>
        </w:tc>
        <w:tc>
          <w:tcPr>
            <w:tcW w:w="2248" w:type="dxa"/>
          </w:tcPr>
          <w:p w14:paraId="319720B3" w14:textId="77777777" w:rsidR="00BD1045" w:rsidRPr="001C2492" w:rsidRDefault="00BD1045">
            <w:pPr>
              <w:rPr>
                <w:rFonts w:ascii="宋体" w:hAnsi="宋体" w:cs="宋体"/>
              </w:rPr>
            </w:pPr>
          </w:p>
        </w:tc>
        <w:tc>
          <w:tcPr>
            <w:tcW w:w="3543" w:type="dxa"/>
          </w:tcPr>
          <w:p w14:paraId="0DCE3C16" w14:textId="77777777" w:rsidR="00BD1045" w:rsidRPr="001C2492" w:rsidRDefault="00265D49">
            <w:pPr>
              <w:pStyle w:val="TableText"/>
              <w:spacing w:before="64" w:line="219" w:lineRule="auto"/>
              <w:ind w:left="109"/>
            </w:pPr>
            <w:r w:rsidRPr="001C2492">
              <w:rPr>
                <w:rFonts w:hint="eastAsia"/>
                <w:spacing w:val="-1"/>
              </w:rPr>
              <w:t>HJ2519</w:t>
            </w:r>
            <w:r w:rsidRPr="001C2492">
              <w:rPr>
                <w:rFonts w:hint="eastAsia"/>
                <w:spacing w:val="-34"/>
              </w:rPr>
              <w:t xml:space="preserve"> </w:t>
            </w:r>
            <w:proofErr w:type="spellStart"/>
            <w:r w:rsidRPr="001C2492">
              <w:rPr>
                <w:rFonts w:hint="eastAsia"/>
                <w:spacing w:val="-1"/>
              </w:rPr>
              <w:t>水泥</w:t>
            </w:r>
            <w:proofErr w:type="spellEnd"/>
          </w:p>
        </w:tc>
      </w:tr>
      <w:tr w:rsidR="00F52C60" w:rsidRPr="001C2492" w14:paraId="74E36E94" w14:textId="77777777">
        <w:trPr>
          <w:trHeight w:val="628"/>
        </w:trPr>
        <w:tc>
          <w:tcPr>
            <w:tcW w:w="583" w:type="dxa"/>
          </w:tcPr>
          <w:p w14:paraId="2D9425AC" w14:textId="77777777" w:rsidR="00BD1045" w:rsidRPr="001C2492" w:rsidRDefault="00265D49">
            <w:pPr>
              <w:pStyle w:val="TableText"/>
              <w:spacing w:before="66"/>
              <w:ind w:left="118"/>
            </w:pPr>
            <w:r w:rsidRPr="001C2492">
              <w:rPr>
                <w:rFonts w:hint="eastAsia"/>
                <w:spacing w:val="-5"/>
              </w:rPr>
              <w:t>35</w:t>
            </w:r>
          </w:p>
        </w:tc>
        <w:tc>
          <w:tcPr>
            <w:tcW w:w="1542" w:type="dxa"/>
          </w:tcPr>
          <w:p w14:paraId="2775FE85" w14:textId="77777777" w:rsidR="00BD1045" w:rsidRPr="001C2492" w:rsidRDefault="00265D49">
            <w:pPr>
              <w:pStyle w:val="TableText"/>
              <w:spacing w:before="66" w:line="283" w:lineRule="auto"/>
              <w:ind w:left="106" w:right="108" w:hanging="4"/>
            </w:pPr>
            <w:r w:rsidRPr="001C2492">
              <w:rPr>
                <w:rFonts w:hint="eastAsia"/>
                <w:spacing w:val="3"/>
              </w:rPr>
              <w:t>A100303</w:t>
            </w:r>
            <w:r w:rsidRPr="001C2492">
              <w:rPr>
                <w:rFonts w:hint="eastAsia"/>
                <w:spacing w:val="34"/>
              </w:rPr>
              <w:t xml:space="preserve"> </w:t>
            </w:r>
            <w:proofErr w:type="spellStart"/>
            <w:r w:rsidRPr="001C2492">
              <w:rPr>
                <w:rFonts w:hint="eastAsia"/>
                <w:spacing w:val="3"/>
              </w:rPr>
              <w:t>水泥混</w:t>
            </w:r>
            <w:proofErr w:type="spellEnd"/>
            <w:r w:rsidRPr="001C2492">
              <w:rPr>
                <w:rFonts w:hint="eastAsia"/>
              </w:rPr>
              <w:t xml:space="preserve"> </w:t>
            </w:r>
            <w:proofErr w:type="spellStart"/>
            <w:r w:rsidRPr="001C2492">
              <w:rPr>
                <w:rFonts w:hint="eastAsia"/>
                <w:spacing w:val="-2"/>
              </w:rPr>
              <w:t>凝土制品</w:t>
            </w:r>
            <w:proofErr w:type="spellEnd"/>
          </w:p>
        </w:tc>
        <w:tc>
          <w:tcPr>
            <w:tcW w:w="2672" w:type="dxa"/>
          </w:tcPr>
          <w:p w14:paraId="74B1EF48" w14:textId="77777777" w:rsidR="00BD1045" w:rsidRPr="001C2492" w:rsidRDefault="00265D49">
            <w:pPr>
              <w:pStyle w:val="TableText"/>
              <w:spacing w:before="65" w:line="221" w:lineRule="auto"/>
              <w:ind w:left="103"/>
            </w:pPr>
            <w:r w:rsidRPr="001C2492">
              <w:rPr>
                <w:rFonts w:hint="eastAsia"/>
                <w:spacing w:val="-1"/>
              </w:rPr>
              <w:t>A10030301</w:t>
            </w:r>
            <w:r w:rsidRPr="001C2492">
              <w:rPr>
                <w:rFonts w:hint="eastAsia"/>
                <w:spacing w:val="-30"/>
              </w:rPr>
              <w:t xml:space="preserve"> </w:t>
            </w:r>
            <w:proofErr w:type="spellStart"/>
            <w:r w:rsidRPr="001C2492">
              <w:rPr>
                <w:rFonts w:hint="eastAsia"/>
                <w:spacing w:val="-1"/>
              </w:rPr>
              <w:t>商品混凝土</w:t>
            </w:r>
            <w:proofErr w:type="spellEnd"/>
          </w:p>
        </w:tc>
        <w:tc>
          <w:tcPr>
            <w:tcW w:w="2248" w:type="dxa"/>
          </w:tcPr>
          <w:p w14:paraId="69359B7C" w14:textId="77777777" w:rsidR="00BD1045" w:rsidRPr="001C2492" w:rsidRDefault="00BD1045">
            <w:pPr>
              <w:rPr>
                <w:rFonts w:ascii="宋体" w:hAnsi="宋体" w:cs="宋体"/>
              </w:rPr>
            </w:pPr>
          </w:p>
        </w:tc>
        <w:tc>
          <w:tcPr>
            <w:tcW w:w="3543" w:type="dxa"/>
          </w:tcPr>
          <w:p w14:paraId="489AC77A" w14:textId="77777777" w:rsidR="00BD1045" w:rsidRPr="001C2492" w:rsidRDefault="00265D49">
            <w:pPr>
              <w:pStyle w:val="TableText"/>
              <w:spacing w:before="65" w:line="219" w:lineRule="auto"/>
              <w:ind w:left="109"/>
            </w:pPr>
            <w:r w:rsidRPr="001C2492">
              <w:rPr>
                <w:rFonts w:hint="eastAsia"/>
                <w:spacing w:val="-1"/>
              </w:rPr>
              <w:t>HJ/T412</w:t>
            </w:r>
            <w:r w:rsidRPr="001C2492">
              <w:rPr>
                <w:rFonts w:hint="eastAsia"/>
                <w:spacing w:val="-34"/>
              </w:rPr>
              <w:t xml:space="preserve"> </w:t>
            </w:r>
            <w:proofErr w:type="spellStart"/>
            <w:r w:rsidRPr="001C2492">
              <w:rPr>
                <w:rFonts w:hint="eastAsia"/>
                <w:spacing w:val="-1"/>
              </w:rPr>
              <w:t>预拌混凝土</w:t>
            </w:r>
            <w:proofErr w:type="spellEnd"/>
          </w:p>
        </w:tc>
      </w:tr>
      <w:tr w:rsidR="00F52C60" w:rsidRPr="001C2492" w14:paraId="6A34FB6C" w14:textId="77777777">
        <w:trPr>
          <w:trHeight w:val="408"/>
        </w:trPr>
        <w:tc>
          <w:tcPr>
            <w:tcW w:w="583" w:type="dxa"/>
            <w:vMerge w:val="restart"/>
            <w:tcBorders>
              <w:bottom w:val="nil"/>
            </w:tcBorders>
          </w:tcPr>
          <w:p w14:paraId="54162D1C" w14:textId="77777777" w:rsidR="00BD1045" w:rsidRPr="001C2492" w:rsidRDefault="00265D49">
            <w:pPr>
              <w:pStyle w:val="TableText"/>
              <w:spacing w:before="66"/>
              <w:ind w:left="118"/>
            </w:pPr>
            <w:r w:rsidRPr="001C2492">
              <w:rPr>
                <w:rFonts w:hint="eastAsia"/>
                <w:spacing w:val="-5"/>
              </w:rPr>
              <w:t>36</w:t>
            </w:r>
          </w:p>
        </w:tc>
        <w:tc>
          <w:tcPr>
            <w:tcW w:w="1542" w:type="dxa"/>
            <w:vMerge w:val="restart"/>
            <w:tcBorders>
              <w:bottom w:val="nil"/>
            </w:tcBorders>
          </w:tcPr>
          <w:p w14:paraId="71CD630F" w14:textId="77777777" w:rsidR="00BD1045" w:rsidRPr="001C2492" w:rsidRDefault="00265D49">
            <w:pPr>
              <w:pStyle w:val="TableText"/>
              <w:spacing w:before="66" w:line="322" w:lineRule="auto"/>
              <w:ind w:left="111" w:right="108" w:hanging="9"/>
            </w:pPr>
            <w:r w:rsidRPr="001C2492">
              <w:rPr>
                <w:rFonts w:hint="eastAsia"/>
                <w:spacing w:val="3"/>
              </w:rPr>
              <w:t>A100304</w:t>
            </w:r>
            <w:r w:rsidRPr="001C2492">
              <w:rPr>
                <w:rFonts w:hint="eastAsia"/>
                <w:spacing w:val="35"/>
              </w:rPr>
              <w:t xml:space="preserve"> </w:t>
            </w:r>
            <w:proofErr w:type="spellStart"/>
            <w:r w:rsidRPr="001C2492">
              <w:rPr>
                <w:rFonts w:hint="eastAsia"/>
                <w:spacing w:val="3"/>
              </w:rPr>
              <w:t>纤维增</w:t>
            </w:r>
            <w:proofErr w:type="spellEnd"/>
            <w:r w:rsidRPr="001C2492">
              <w:rPr>
                <w:rFonts w:hint="eastAsia"/>
              </w:rPr>
              <w:t xml:space="preserve"> </w:t>
            </w:r>
            <w:proofErr w:type="spellStart"/>
            <w:r w:rsidRPr="001C2492">
              <w:rPr>
                <w:rFonts w:hint="eastAsia"/>
                <w:spacing w:val="-2"/>
              </w:rPr>
              <w:t>强水泥制品</w:t>
            </w:r>
            <w:proofErr w:type="spellEnd"/>
          </w:p>
        </w:tc>
        <w:tc>
          <w:tcPr>
            <w:tcW w:w="2672" w:type="dxa"/>
          </w:tcPr>
          <w:p w14:paraId="6F5E391F" w14:textId="77777777" w:rsidR="00BD1045" w:rsidRPr="001C2492" w:rsidRDefault="00265D49">
            <w:pPr>
              <w:pStyle w:val="TableText"/>
              <w:spacing w:before="66" w:line="219" w:lineRule="auto"/>
              <w:ind w:left="103"/>
            </w:pPr>
            <w:r w:rsidRPr="001C2492">
              <w:rPr>
                <w:rFonts w:hint="eastAsia"/>
                <w:spacing w:val="-1"/>
              </w:rPr>
              <w:t>A10030402</w:t>
            </w:r>
            <w:r w:rsidRPr="001C2492">
              <w:rPr>
                <w:rFonts w:hint="eastAsia"/>
                <w:spacing w:val="-28"/>
              </w:rPr>
              <w:t xml:space="preserve"> </w:t>
            </w:r>
            <w:proofErr w:type="spellStart"/>
            <w:r w:rsidRPr="001C2492">
              <w:rPr>
                <w:rFonts w:hint="eastAsia"/>
                <w:spacing w:val="-1"/>
              </w:rPr>
              <w:t>纤维增强硅酸钙板</w:t>
            </w:r>
            <w:proofErr w:type="spellEnd"/>
          </w:p>
        </w:tc>
        <w:tc>
          <w:tcPr>
            <w:tcW w:w="2248" w:type="dxa"/>
          </w:tcPr>
          <w:p w14:paraId="0CC25213" w14:textId="77777777" w:rsidR="00BD1045" w:rsidRPr="001C2492" w:rsidRDefault="00BD1045">
            <w:pPr>
              <w:rPr>
                <w:rFonts w:ascii="宋体" w:hAnsi="宋体" w:cs="宋体"/>
              </w:rPr>
            </w:pPr>
          </w:p>
        </w:tc>
        <w:tc>
          <w:tcPr>
            <w:tcW w:w="3543" w:type="dxa"/>
          </w:tcPr>
          <w:p w14:paraId="15D36777" w14:textId="77777777" w:rsidR="00BD1045" w:rsidRPr="001C2492" w:rsidRDefault="00265D49">
            <w:pPr>
              <w:pStyle w:val="TableText"/>
              <w:spacing w:before="66" w:line="219" w:lineRule="auto"/>
              <w:ind w:left="109"/>
            </w:pPr>
            <w:r w:rsidRPr="001C2492">
              <w:rPr>
                <w:rFonts w:hint="eastAsia"/>
                <w:spacing w:val="-1"/>
              </w:rPr>
              <w:t>HJ/T223</w:t>
            </w:r>
            <w:r w:rsidRPr="001C2492">
              <w:rPr>
                <w:rFonts w:hint="eastAsia"/>
                <w:spacing w:val="-33"/>
              </w:rPr>
              <w:t xml:space="preserve"> </w:t>
            </w:r>
            <w:proofErr w:type="spellStart"/>
            <w:r w:rsidRPr="001C2492">
              <w:rPr>
                <w:rFonts w:hint="eastAsia"/>
                <w:spacing w:val="-1"/>
              </w:rPr>
              <w:t>轻质墙体板材</w:t>
            </w:r>
            <w:proofErr w:type="spellEnd"/>
          </w:p>
        </w:tc>
      </w:tr>
      <w:tr w:rsidR="00F52C60" w:rsidRPr="001C2492" w14:paraId="6F69F492" w14:textId="77777777">
        <w:trPr>
          <w:trHeight w:val="405"/>
        </w:trPr>
        <w:tc>
          <w:tcPr>
            <w:tcW w:w="583" w:type="dxa"/>
            <w:vMerge/>
            <w:tcBorders>
              <w:top w:val="nil"/>
            </w:tcBorders>
          </w:tcPr>
          <w:p w14:paraId="0D9E4B1C" w14:textId="77777777" w:rsidR="00BD1045" w:rsidRPr="001C2492" w:rsidRDefault="00BD1045">
            <w:pPr>
              <w:rPr>
                <w:rFonts w:ascii="宋体" w:hAnsi="宋体" w:cs="宋体"/>
              </w:rPr>
            </w:pPr>
          </w:p>
        </w:tc>
        <w:tc>
          <w:tcPr>
            <w:tcW w:w="1542" w:type="dxa"/>
            <w:vMerge/>
            <w:tcBorders>
              <w:top w:val="nil"/>
            </w:tcBorders>
          </w:tcPr>
          <w:p w14:paraId="0CB421BB" w14:textId="77777777" w:rsidR="00BD1045" w:rsidRPr="001C2492" w:rsidRDefault="00BD1045">
            <w:pPr>
              <w:rPr>
                <w:rFonts w:ascii="宋体" w:hAnsi="宋体" w:cs="宋体"/>
              </w:rPr>
            </w:pPr>
          </w:p>
        </w:tc>
        <w:tc>
          <w:tcPr>
            <w:tcW w:w="2672" w:type="dxa"/>
          </w:tcPr>
          <w:p w14:paraId="757EAB04" w14:textId="77777777" w:rsidR="00BD1045" w:rsidRPr="001C2492" w:rsidRDefault="00265D49">
            <w:pPr>
              <w:pStyle w:val="TableText"/>
              <w:spacing w:before="66" w:line="220" w:lineRule="auto"/>
              <w:ind w:left="103"/>
            </w:pPr>
            <w:r w:rsidRPr="001C2492">
              <w:rPr>
                <w:rFonts w:hint="eastAsia"/>
                <w:spacing w:val="-1"/>
              </w:rPr>
              <w:t>A10030403</w:t>
            </w:r>
            <w:r w:rsidRPr="001C2492">
              <w:rPr>
                <w:rFonts w:hint="eastAsia"/>
                <w:spacing w:val="-45"/>
              </w:rPr>
              <w:t xml:space="preserve"> </w:t>
            </w:r>
            <w:proofErr w:type="spellStart"/>
            <w:r w:rsidRPr="001C2492">
              <w:rPr>
                <w:rFonts w:hint="eastAsia"/>
                <w:spacing w:val="-1"/>
              </w:rPr>
              <w:t>无石棉纤维水泥制品</w:t>
            </w:r>
            <w:proofErr w:type="spellEnd"/>
          </w:p>
        </w:tc>
        <w:tc>
          <w:tcPr>
            <w:tcW w:w="2248" w:type="dxa"/>
          </w:tcPr>
          <w:p w14:paraId="1773BF7A" w14:textId="77777777" w:rsidR="00BD1045" w:rsidRPr="001C2492" w:rsidRDefault="00BD1045">
            <w:pPr>
              <w:rPr>
                <w:rFonts w:ascii="宋体" w:hAnsi="宋体" w:cs="宋体"/>
              </w:rPr>
            </w:pPr>
          </w:p>
        </w:tc>
        <w:tc>
          <w:tcPr>
            <w:tcW w:w="3543" w:type="dxa"/>
          </w:tcPr>
          <w:p w14:paraId="4E856B15" w14:textId="77777777" w:rsidR="00BD1045" w:rsidRPr="001C2492" w:rsidRDefault="00265D49">
            <w:pPr>
              <w:pStyle w:val="TableText"/>
              <w:spacing w:before="66" w:line="219" w:lineRule="auto"/>
              <w:ind w:left="109"/>
            </w:pPr>
            <w:r w:rsidRPr="001C2492">
              <w:rPr>
                <w:rFonts w:hint="eastAsia"/>
                <w:spacing w:val="-1"/>
              </w:rPr>
              <w:t>HJ/T223</w:t>
            </w:r>
            <w:r w:rsidRPr="001C2492">
              <w:rPr>
                <w:rFonts w:hint="eastAsia"/>
                <w:spacing w:val="-33"/>
              </w:rPr>
              <w:t xml:space="preserve"> </w:t>
            </w:r>
            <w:proofErr w:type="spellStart"/>
            <w:r w:rsidRPr="001C2492">
              <w:rPr>
                <w:rFonts w:hint="eastAsia"/>
                <w:spacing w:val="-1"/>
              </w:rPr>
              <w:t>轻质墙体板材</w:t>
            </w:r>
            <w:proofErr w:type="spellEnd"/>
          </w:p>
        </w:tc>
      </w:tr>
      <w:tr w:rsidR="00F52C60" w:rsidRPr="001C2492" w14:paraId="21CD9DE5" w14:textId="77777777">
        <w:trPr>
          <w:trHeight w:val="408"/>
        </w:trPr>
        <w:tc>
          <w:tcPr>
            <w:tcW w:w="583" w:type="dxa"/>
            <w:vMerge w:val="restart"/>
            <w:tcBorders>
              <w:bottom w:val="nil"/>
            </w:tcBorders>
          </w:tcPr>
          <w:p w14:paraId="4ED86D1D" w14:textId="77777777" w:rsidR="00BD1045" w:rsidRPr="001C2492" w:rsidRDefault="00265D49">
            <w:pPr>
              <w:pStyle w:val="TableText"/>
              <w:spacing w:before="67"/>
              <w:ind w:left="118"/>
            </w:pPr>
            <w:r w:rsidRPr="001C2492">
              <w:rPr>
                <w:rFonts w:hint="eastAsia"/>
                <w:spacing w:val="-5"/>
              </w:rPr>
              <w:t>37</w:t>
            </w:r>
          </w:p>
        </w:tc>
        <w:tc>
          <w:tcPr>
            <w:tcW w:w="1542" w:type="dxa"/>
            <w:vMerge w:val="restart"/>
            <w:tcBorders>
              <w:bottom w:val="nil"/>
            </w:tcBorders>
          </w:tcPr>
          <w:p w14:paraId="5FDED6E9" w14:textId="77777777" w:rsidR="00BD1045" w:rsidRPr="001C2492" w:rsidRDefault="00265D49">
            <w:pPr>
              <w:pStyle w:val="TableText"/>
              <w:spacing w:before="66" w:line="322" w:lineRule="auto"/>
              <w:ind w:left="109" w:right="108" w:hanging="7"/>
            </w:pPr>
            <w:r w:rsidRPr="001C2492">
              <w:rPr>
                <w:rFonts w:hint="eastAsia"/>
                <w:spacing w:val="3"/>
              </w:rPr>
              <w:t>A100305</w:t>
            </w:r>
            <w:r w:rsidRPr="001C2492">
              <w:rPr>
                <w:rFonts w:hint="eastAsia"/>
                <w:spacing w:val="34"/>
              </w:rPr>
              <w:t xml:space="preserve"> </w:t>
            </w:r>
            <w:proofErr w:type="spellStart"/>
            <w:r w:rsidRPr="001C2492">
              <w:rPr>
                <w:rFonts w:hint="eastAsia"/>
                <w:spacing w:val="3"/>
              </w:rPr>
              <w:t>轻质建</w:t>
            </w:r>
            <w:proofErr w:type="spellEnd"/>
            <w:r w:rsidRPr="001C2492">
              <w:rPr>
                <w:rFonts w:hint="eastAsia"/>
              </w:rPr>
              <w:t xml:space="preserve"> </w:t>
            </w:r>
            <w:proofErr w:type="spellStart"/>
            <w:r w:rsidRPr="001C2492">
              <w:rPr>
                <w:rFonts w:hint="eastAsia"/>
                <w:spacing w:val="-2"/>
              </w:rPr>
              <w:t>筑材料及制品</w:t>
            </w:r>
            <w:proofErr w:type="spellEnd"/>
          </w:p>
        </w:tc>
        <w:tc>
          <w:tcPr>
            <w:tcW w:w="2672" w:type="dxa"/>
          </w:tcPr>
          <w:p w14:paraId="02E79FA2" w14:textId="77777777" w:rsidR="00BD1045" w:rsidRPr="001C2492" w:rsidRDefault="00265D49">
            <w:pPr>
              <w:pStyle w:val="TableText"/>
              <w:spacing w:before="67" w:line="219" w:lineRule="auto"/>
              <w:ind w:left="103"/>
            </w:pPr>
            <w:r w:rsidRPr="001C2492">
              <w:rPr>
                <w:rFonts w:hint="eastAsia"/>
                <w:spacing w:val="-1"/>
              </w:rPr>
              <w:t>A10030501</w:t>
            </w:r>
            <w:r w:rsidRPr="001C2492">
              <w:rPr>
                <w:rFonts w:hint="eastAsia"/>
                <w:spacing w:val="-32"/>
              </w:rPr>
              <w:t xml:space="preserve"> </w:t>
            </w:r>
            <w:proofErr w:type="spellStart"/>
            <w:r w:rsidRPr="001C2492">
              <w:rPr>
                <w:rFonts w:hint="eastAsia"/>
                <w:spacing w:val="-1"/>
              </w:rPr>
              <w:t>石膏板</w:t>
            </w:r>
            <w:proofErr w:type="spellEnd"/>
          </w:p>
        </w:tc>
        <w:tc>
          <w:tcPr>
            <w:tcW w:w="2248" w:type="dxa"/>
          </w:tcPr>
          <w:p w14:paraId="0AE3CE6A" w14:textId="77777777" w:rsidR="00BD1045" w:rsidRPr="001C2492" w:rsidRDefault="00BD1045">
            <w:pPr>
              <w:rPr>
                <w:rFonts w:ascii="宋体" w:hAnsi="宋体" w:cs="宋体"/>
              </w:rPr>
            </w:pPr>
          </w:p>
        </w:tc>
        <w:tc>
          <w:tcPr>
            <w:tcW w:w="3543" w:type="dxa"/>
          </w:tcPr>
          <w:p w14:paraId="607273B4" w14:textId="77777777" w:rsidR="00BD1045" w:rsidRPr="001C2492" w:rsidRDefault="00265D49">
            <w:pPr>
              <w:pStyle w:val="TableText"/>
              <w:spacing w:before="66" w:line="219" w:lineRule="auto"/>
              <w:ind w:left="109"/>
            </w:pPr>
            <w:r w:rsidRPr="001C2492">
              <w:rPr>
                <w:rFonts w:hint="eastAsia"/>
                <w:spacing w:val="-1"/>
              </w:rPr>
              <w:t>HJ/T223</w:t>
            </w:r>
            <w:r w:rsidRPr="001C2492">
              <w:rPr>
                <w:rFonts w:hint="eastAsia"/>
                <w:spacing w:val="-33"/>
              </w:rPr>
              <w:t xml:space="preserve"> </w:t>
            </w:r>
            <w:proofErr w:type="spellStart"/>
            <w:r w:rsidRPr="001C2492">
              <w:rPr>
                <w:rFonts w:hint="eastAsia"/>
                <w:spacing w:val="-1"/>
              </w:rPr>
              <w:t>轻质墙体板材</w:t>
            </w:r>
            <w:proofErr w:type="spellEnd"/>
          </w:p>
        </w:tc>
      </w:tr>
      <w:tr w:rsidR="00F52C60" w:rsidRPr="001C2492" w14:paraId="5D94485B" w14:textId="77777777">
        <w:trPr>
          <w:trHeight w:val="398"/>
        </w:trPr>
        <w:tc>
          <w:tcPr>
            <w:tcW w:w="583" w:type="dxa"/>
            <w:vMerge/>
            <w:tcBorders>
              <w:top w:val="nil"/>
            </w:tcBorders>
          </w:tcPr>
          <w:p w14:paraId="682F18C1" w14:textId="77777777" w:rsidR="00BD1045" w:rsidRPr="001C2492" w:rsidRDefault="00BD1045">
            <w:pPr>
              <w:rPr>
                <w:rFonts w:ascii="宋体" w:hAnsi="宋体" w:cs="宋体"/>
              </w:rPr>
            </w:pPr>
          </w:p>
        </w:tc>
        <w:tc>
          <w:tcPr>
            <w:tcW w:w="1542" w:type="dxa"/>
            <w:vMerge/>
            <w:tcBorders>
              <w:top w:val="nil"/>
            </w:tcBorders>
          </w:tcPr>
          <w:p w14:paraId="71D597A6" w14:textId="77777777" w:rsidR="00BD1045" w:rsidRPr="001C2492" w:rsidRDefault="00BD1045">
            <w:pPr>
              <w:rPr>
                <w:rFonts w:ascii="宋体" w:hAnsi="宋体" w:cs="宋体"/>
              </w:rPr>
            </w:pPr>
          </w:p>
        </w:tc>
        <w:tc>
          <w:tcPr>
            <w:tcW w:w="2672" w:type="dxa"/>
          </w:tcPr>
          <w:p w14:paraId="2A27BEF5" w14:textId="77777777" w:rsidR="00BD1045" w:rsidRPr="001C2492" w:rsidRDefault="00265D49">
            <w:pPr>
              <w:pStyle w:val="TableText"/>
              <w:spacing w:before="66" w:line="219" w:lineRule="auto"/>
              <w:ind w:left="103"/>
            </w:pPr>
            <w:r w:rsidRPr="001C2492">
              <w:rPr>
                <w:rFonts w:hint="eastAsia"/>
                <w:spacing w:val="-1"/>
              </w:rPr>
              <w:t>A10030503</w:t>
            </w:r>
            <w:r w:rsidRPr="001C2492">
              <w:rPr>
                <w:rFonts w:hint="eastAsia"/>
                <w:spacing w:val="-30"/>
              </w:rPr>
              <w:t xml:space="preserve"> </w:t>
            </w:r>
            <w:proofErr w:type="spellStart"/>
            <w:r w:rsidRPr="001C2492">
              <w:rPr>
                <w:rFonts w:hint="eastAsia"/>
                <w:spacing w:val="-1"/>
              </w:rPr>
              <w:t>轻质隔墙条板</w:t>
            </w:r>
            <w:proofErr w:type="spellEnd"/>
          </w:p>
        </w:tc>
        <w:tc>
          <w:tcPr>
            <w:tcW w:w="2248" w:type="dxa"/>
          </w:tcPr>
          <w:p w14:paraId="51D57606" w14:textId="77777777" w:rsidR="00BD1045" w:rsidRPr="001C2492" w:rsidRDefault="00BD1045">
            <w:pPr>
              <w:rPr>
                <w:rFonts w:ascii="宋体" w:hAnsi="宋体" w:cs="宋体"/>
              </w:rPr>
            </w:pPr>
          </w:p>
        </w:tc>
        <w:tc>
          <w:tcPr>
            <w:tcW w:w="3543" w:type="dxa"/>
          </w:tcPr>
          <w:p w14:paraId="051DA6CA" w14:textId="77777777" w:rsidR="00BD1045" w:rsidRPr="001C2492" w:rsidRDefault="00265D49">
            <w:pPr>
              <w:pStyle w:val="TableText"/>
              <w:spacing w:before="66" w:line="219" w:lineRule="auto"/>
              <w:ind w:left="109"/>
            </w:pPr>
            <w:r w:rsidRPr="001C2492">
              <w:rPr>
                <w:rFonts w:hint="eastAsia"/>
                <w:spacing w:val="-1"/>
              </w:rPr>
              <w:t>HJ/T223</w:t>
            </w:r>
            <w:r w:rsidRPr="001C2492">
              <w:rPr>
                <w:rFonts w:hint="eastAsia"/>
                <w:spacing w:val="-33"/>
              </w:rPr>
              <w:t xml:space="preserve"> </w:t>
            </w:r>
            <w:proofErr w:type="spellStart"/>
            <w:r w:rsidRPr="001C2492">
              <w:rPr>
                <w:rFonts w:hint="eastAsia"/>
                <w:spacing w:val="-1"/>
              </w:rPr>
              <w:t>轻质墙体板材</w:t>
            </w:r>
            <w:proofErr w:type="spellEnd"/>
          </w:p>
        </w:tc>
      </w:tr>
      <w:tr w:rsidR="00F52C60" w:rsidRPr="001C2492" w14:paraId="06CE96B2" w14:textId="77777777">
        <w:trPr>
          <w:trHeight w:val="408"/>
        </w:trPr>
        <w:tc>
          <w:tcPr>
            <w:tcW w:w="583" w:type="dxa"/>
            <w:vMerge w:val="restart"/>
            <w:tcBorders>
              <w:bottom w:val="nil"/>
            </w:tcBorders>
          </w:tcPr>
          <w:p w14:paraId="1CA8B502" w14:textId="77777777" w:rsidR="00BD1045" w:rsidRPr="001C2492" w:rsidRDefault="00265D49">
            <w:pPr>
              <w:pStyle w:val="TableText"/>
              <w:spacing w:before="67"/>
              <w:ind w:left="118"/>
            </w:pPr>
            <w:r w:rsidRPr="001C2492">
              <w:rPr>
                <w:rFonts w:hint="eastAsia"/>
                <w:spacing w:val="-5"/>
              </w:rPr>
              <w:t>38</w:t>
            </w:r>
          </w:p>
        </w:tc>
        <w:tc>
          <w:tcPr>
            <w:tcW w:w="1542" w:type="dxa"/>
            <w:vMerge w:val="restart"/>
            <w:tcBorders>
              <w:bottom w:val="nil"/>
            </w:tcBorders>
          </w:tcPr>
          <w:p w14:paraId="0F34E16D" w14:textId="77777777" w:rsidR="00BD1045" w:rsidRPr="001C2492" w:rsidRDefault="00265D49">
            <w:pPr>
              <w:pStyle w:val="TableText"/>
              <w:spacing w:before="67" w:line="322" w:lineRule="auto"/>
              <w:ind w:left="111" w:right="108" w:hanging="9"/>
            </w:pPr>
            <w:r w:rsidRPr="001C2492">
              <w:rPr>
                <w:rFonts w:hint="eastAsia"/>
                <w:spacing w:val="-1"/>
              </w:rPr>
              <w:t>A100307</w:t>
            </w:r>
            <w:r w:rsidRPr="001C2492">
              <w:rPr>
                <w:rFonts w:hint="eastAsia"/>
                <w:spacing w:val="36"/>
              </w:rPr>
              <w:t xml:space="preserve"> </w:t>
            </w:r>
            <w:proofErr w:type="spellStart"/>
            <w:r w:rsidRPr="001C2492">
              <w:rPr>
                <w:rFonts w:hint="eastAsia"/>
                <w:spacing w:val="-1"/>
              </w:rPr>
              <w:t>建筑</w:t>
            </w:r>
            <w:proofErr w:type="spellEnd"/>
            <w:r w:rsidRPr="001C2492">
              <w:rPr>
                <w:rFonts w:hint="eastAsia"/>
                <w:spacing w:val="-52"/>
              </w:rPr>
              <w:t xml:space="preserve"> </w:t>
            </w:r>
            <w:r w:rsidRPr="001C2492">
              <w:rPr>
                <w:rFonts w:hint="eastAsia"/>
                <w:spacing w:val="-1"/>
              </w:rPr>
              <w:t>陶</w:t>
            </w:r>
            <w:r w:rsidRPr="001C2492">
              <w:rPr>
                <w:rFonts w:hint="eastAsia"/>
              </w:rPr>
              <w:t xml:space="preserve"> </w:t>
            </w:r>
            <w:proofErr w:type="spellStart"/>
            <w:r w:rsidRPr="001C2492">
              <w:rPr>
                <w:rFonts w:hint="eastAsia"/>
                <w:spacing w:val="-3"/>
              </w:rPr>
              <w:t>瓷制品</w:t>
            </w:r>
            <w:proofErr w:type="spellEnd"/>
          </w:p>
        </w:tc>
        <w:tc>
          <w:tcPr>
            <w:tcW w:w="2672" w:type="dxa"/>
          </w:tcPr>
          <w:p w14:paraId="7AB8C1F3" w14:textId="77777777" w:rsidR="00BD1045" w:rsidRPr="001C2492" w:rsidRDefault="00265D49">
            <w:pPr>
              <w:pStyle w:val="TableText"/>
              <w:spacing w:before="66" w:line="221" w:lineRule="auto"/>
              <w:ind w:left="103"/>
            </w:pPr>
            <w:r w:rsidRPr="001C2492">
              <w:rPr>
                <w:rFonts w:hint="eastAsia"/>
                <w:spacing w:val="-1"/>
              </w:rPr>
              <w:t>A10030701</w:t>
            </w:r>
            <w:r w:rsidRPr="001C2492">
              <w:rPr>
                <w:rFonts w:hint="eastAsia"/>
                <w:spacing w:val="-30"/>
              </w:rPr>
              <w:t xml:space="preserve"> </w:t>
            </w:r>
            <w:proofErr w:type="spellStart"/>
            <w:r w:rsidRPr="001C2492">
              <w:rPr>
                <w:rFonts w:hint="eastAsia"/>
                <w:spacing w:val="-1"/>
              </w:rPr>
              <w:t>瓷质砖</w:t>
            </w:r>
            <w:proofErr w:type="spellEnd"/>
          </w:p>
        </w:tc>
        <w:tc>
          <w:tcPr>
            <w:tcW w:w="2248" w:type="dxa"/>
          </w:tcPr>
          <w:p w14:paraId="1CF57FB1" w14:textId="77777777" w:rsidR="00BD1045" w:rsidRPr="001C2492" w:rsidRDefault="00BD1045">
            <w:pPr>
              <w:rPr>
                <w:rFonts w:ascii="宋体" w:hAnsi="宋体" w:cs="宋体"/>
              </w:rPr>
            </w:pPr>
          </w:p>
        </w:tc>
        <w:tc>
          <w:tcPr>
            <w:tcW w:w="3543" w:type="dxa"/>
          </w:tcPr>
          <w:p w14:paraId="113058E2" w14:textId="77777777" w:rsidR="00BD1045" w:rsidRPr="001C2492" w:rsidRDefault="00265D49">
            <w:pPr>
              <w:pStyle w:val="TableText"/>
              <w:spacing w:before="66" w:line="219" w:lineRule="auto"/>
              <w:ind w:left="109"/>
            </w:pPr>
            <w:r w:rsidRPr="001C2492">
              <w:rPr>
                <w:rFonts w:hint="eastAsia"/>
                <w:spacing w:val="-2"/>
              </w:rPr>
              <w:t>HJ/T297</w:t>
            </w:r>
            <w:r w:rsidRPr="001C2492">
              <w:rPr>
                <w:rFonts w:hint="eastAsia"/>
                <w:spacing w:val="-22"/>
              </w:rPr>
              <w:t xml:space="preserve"> </w:t>
            </w:r>
            <w:proofErr w:type="spellStart"/>
            <w:r w:rsidRPr="001C2492">
              <w:rPr>
                <w:rFonts w:hint="eastAsia"/>
                <w:spacing w:val="-2"/>
              </w:rPr>
              <w:t>陶瓷砖</w:t>
            </w:r>
            <w:proofErr w:type="spellEnd"/>
          </w:p>
        </w:tc>
      </w:tr>
      <w:tr w:rsidR="00F52C60" w:rsidRPr="001C2492" w14:paraId="32DA12BB" w14:textId="77777777">
        <w:trPr>
          <w:trHeight w:val="408"/>
        </w:trPr>
        <w:tc>
          <w:tcPr>
            <w:tcW w:w="583" w:type="dxa"/>
            <w:vMerge/>
            <w:tcBorders>
              <w:top w:val="nil"/>
              <w:bottom w:val="nil"/>
            </w:tcBorders>
          </w:tcPr>
          <w:p w14:paraId="3E77CDCE" w14:textId="77777777" w:rsidR="00BD1045" w:rsidRPr="001C2492" w:rsidRDefault="00BD1045">
            <w:pPr>
              <w:rPr>
                <w:rFonts w:ascii="宋体" w:hAnsi="宋体" w:cs="宋体"/>
              </w:rPr>
            </w:pPr>
          </w:p>
        </w:tc>
        <w:tc>
          <w:tcPr>
            <w:tcW w:w="1542" w:type="dxa"/>
            <w:vMerge/>
            <w:tcBorders>
              <w:top w:val="nil"/>
              <w:bottom w:val="nil"/>
            </w:tcBorders>
          </w:tcPr>
          <w:p w14:paraId="151F38F2" w14:textId="77777777" w:rsidR="00BD1045" w:rsidRPr="001C2492" w:rsidRDefault="00BD1045">
            <w:pPr>
              <w:rPr>
                <w:rFonts w:ascii="宋体" w:hAnsi="宋体" w:cs="宋体"/>
              </w:rPr>
            </w:pPr>
          </w:p>
        </w:tc>
        <w:tc>
          <w:tcPr>
            <w:tcW w:w="2672" w:type="dxa"/>
          </w:tcPr>
          <w:p w14:paraId="69D85EF9" w14:textId="77777777" w:rsidR="00BD1045" w:rsidRPr="001C2492" w:rsidRDefault="00265D49">
            <w:pPr>
              <w:pStyle w:val="TableText"/>
              <w:spacing w:before="66" w:line="221" w:lineRule="auto"/>
              <w:ind w:left="103"/>
            </w:pPr>
            <w:r w:rsidRPr="001C2492">
              <w:rPr>
                <w:rFonts w:hint="eastAsia"/>
              </w:rPr>
              <w:t xml:space="preserve">A10030704 </w:t>
            </w:r>
            <w:proofErr w:type="spellStart"/>
            <w:r w:rsidRPr="001C2492">
              <w:rPr>
                <w:rFonts w:hint="eastAsia"/>
              </w:rPr>
              <w:t>炻质砖</w:t>
            </w:r>
            <w:proofErr w:type="spellEnd"/>
          </w:p>
        </w:tc>
        <w:tc>
          <w:tcPr>
            <w:tcW w:w="2248" w:type="dxa"/>
          </w:tcPr>
          <w:p w14:paraId="2CC0661A" w14:textId="77777777" w:rsidR="00BD1045" w:rsidRPr="001C2492" w:rsidRDefault="00BD1045">
            <w:pPr>
              <w:rPr>
                <w:rFonts w:ascii="宋体" w:hAnsi="宋体" w:cs="宋体"/>
              </w:rPr>
            </w:pPr>
          </w:p>
        </w:tc>
        <w:tc>
          <w:tcPr>
            <w:tcW w:w="3543" w:type="dxa"/>
          </w:tcPr>
          <w:p w14:paraId="6C19BFA5" w14:textId="77777777" w:rsidR="00BD1045" w:rsidRPr="001C2492" w:rsidRDefault="00265D49">
            <w:pPr>
              <w:pStyle w:val="TableText"/>
              <w:spacing w:before="66" w:line="219" w:lineRule="auto"/>
              <w:ind w:left="109"/>
            </w:pPr>
            <w:r w:rsidRPr="001C2492">
              <w:rPr>
                <w:rFonts w:hint="eastAsia"/>
                <w:spacing w:val="-2"/>
              </w:rPr>
              <w:t>HJ/T297</w:t>
            </w:r>
            <w:r w:rsidRPr="001C2492">
              <w:rPr>
                <w:rFonts w:hint="eastAsia"/>
                <w:spacing w:val="-22"/>
              </w:rPr>
              <w:t xml:space="preserve"> </w:t>
            </w:r>
            <w:proofErr w:type="spellStart"/>
            <w:r w:rsidRPr="001C2492">
              <w:rPr>
                <w:rFonts w:hint="eastAsia"/>
                <w:spacing w:val="-2"/>
              </w:rPr>
              <w:t>陶瓷砖</w:t>
            </w:r>
            <w:proofErr w:type="spellEnd"/>
          </w:p>
        </w:tc>
      </w:tr>
      <w:tr w:rsidR="00F52C60" w:rsidRPr="001C2492" w14:paraId="2D5B3BDF" w14:textId="77777777">
        <w:trPr>
          <w:trHeight w:val="405"/>
        </w:trPr>
        <w:tc>
          <w:tcPr>
            <w:tcW w:w="583" w:type="dxa"/>
            <w:vMerge/>
            <w:tcBorders>
              <w:top w:val="nil"/>
              <w:bottom w:val="nil"/>
            </w:tcBorders>
          </w:tcPr>
          <w:p w14:paraId="730D5816" w14:textId="77777777" w:rsidR="00BD1045" w:rsidRPr="001C2492" w:rsidRDefault="00BD1045">
            <w:pPr>
              <w:rPr>
                <w:rFonts w:ascii="宋体" w:hAnsi="宋体" w:cs="宋体"/>
              </w:rPr>
            </w:pPr>
          </w:p>
        </w:tc>
        <w:tc>
          <w:tcPr>
            <w:tcW w:w="1542" w:type="dxa"/>
            <w:vMerge/>
            <w:tcBorders>
              <w:top w:val="nil"/>
              <w:bottom w:val="nil"/>
            </w:tcBorders>
          </w:tcPr>
          <w:p w14:paraId="61F9411F" w14:textId="77777777" w:rsidR="00BD1045" w:rsidRPr="001C2492" w:rsidRDefault="00BD1045">
            <w:pPr>
              <w:rPr>
                <w:rFonts w:ascii="宋体" w:hAnsi="宋体" w:cs="宋体"/>
              </w:rPr>
            </w:pPr>
          </w:p>
        </w:tc>
        <w:tc>
          <w:tcPr>
            <w:tcW w:w="2672" w:type="dxa"/>
          </w:tcPr>
          <w:p w14:paraId="3244294A" w14:textId="77777777" w:rsidR="00BD1045" w:rsidRPr="001C2492" w:rsidRDefault="00265D49">
            <w:pPr>
              <w:pStyle w:val="TableText"/>
              <w:spacing w:before="66" w:line="221" w:lineRule="auto"/>
              <w:ind w:left="103"/>
            </w:pPr>
            <w:r w:rsidRPr="001C2492">
              <w:rPr>
                <w:rFonts w:hint="eastAsia"/>
                <w:spacing w:val="-2"/>
              </w:rPr>
              <w:t>A10030705</w:t>
            </w:r>
            <w:r w:rsidRPr="001C2492">
              <w:rPr>
                <w:rFonts w:hint="eastAsia"/>
                <w:spacing w:val="-17"/>
              </w:rPr>
              <w:t xml:space="preserve"> </w:t>
            </w:r>
            <w:proofErr w:type="spellStart"/>
            <w:r w:rsidRPr="001C2492">
              <w:rPr>
                <w:rFonts w:hint="eastAsia"/>
                <w:spacing w:val="-2"/>
              </w:rPr>
              <w:t>陶质砖</w:t>
            </w:r>
            <w:proofErr w:type="spellEnd"/>
          </w:p>
        </w:tc>
        <w:tc>
          <w:tcPr>
            <w:tcW w:w="2248" w:type="dxa"/>
          </w:tcPr>
          <w:p w14:paraId="7BF0CC5A" w14:textId="77777777" w:rsidR="00BD1045" w:rsidRPr="001C2492" w:rsidRDefault="00BD1045">
            <w:pPr>
              <w:rPr>
                <w:rFonts w:ascii="宋体" w:hAnsi="宋体" w:cs="宋体"/>
              </w:rPr>
            </w:pPr>
          </w:p>
        </w:tc>
        <w:tc>
          <w:tcPr>
            <w:tcW w:w="3543" w:type="dxa"/>
          </w:tcPr>
          <w:p w14:paraId="5FDC9C0B" w14:textId="77777777" w:rsidR="00BD1045" w:rsidRPr="001C2492" w:rsidRDefault="00265D49">
            <w:pPr>
              <w:pStyle w:val="TableText"/>
              <w:spacing w:before="66" w:line="219" w:lineRule="auto"/>
              <w:ind w:left="109"/>
            </w:pPr>
            <w:r w:rsidRPr="001C2492">
              <w:rPr>
                <w:rFonts w:hint="eastAsia"/>
                <w:spacing w:val="-2"/>
              </w:rPr>
              <w:t>HJ/T297</w:t>
            </w:r>
            <w:r w:rsidRPr="001C2492">
              <w:rPr>
                <w:rFonts w:hint="eastAsia"/>
                <w:spacing w:val="-22"/>
              </w:rPr>
              <w:t xml:space="preserve"> </w:t>
            </w:r>
            <w:proofErr w:type="spellStart"/>
            <w:r w:rsidRPr="001C2492">
              <w:rPr>
                <w:rFonts w:hint="eastAsia"/>
                <w:spacing w:val="-2"/>
              </w:rPr>
              <w:t>陶瓷砖</w:t>
            </w:r>
            <w:proofErr w:type="spellEnd"/>
          </w:p>
        </w:tc>
      </w:tr>
      <w:tr w:rsidR="00F52C60" w:rsidRPr="001C2492" w14:paraId="5EDED132" w14:textId="77777777">
        <w:trPr>
          <w:trHeight w:val="408"/>
        </w:trPr>
        <w:tc>
          <w:tcPr>
            <w:tcW w:w="583" w:type="dxa"/>
            <w:vMerge/>
            <w:tcBorders>
              <w:top w:val="nil"/>
            </w:tcBorders>
          </w:tcPr>
          <w:p w14:paraId="2014A6BE" w14:textId="77777777" w:rsidR="00BD1045" w:rsidRPr="001C2492" w:rsidRDefault="00BD1045">
            <w:pPr>
              <w:rPr>
                <w:rFonts w:ascii="宋体" w:hAnsi="宋体" w:cs="宋体"/>
              </w:rPr>
            </w:pPr>
          </w:p>
        </w:tc>
        <w:tc>
          <w:tcPr>
            <w:tcW w:w="1542" w:type="dxa"/>
            <w:vMerge/>
            <w:tcBorders>
              <w:top w:val="nil"/>
            </w:tcBorders>
          </w:tcPr>
          <w:p w14:paraId="534D7A80" w14:textId="77777777" w:rsidR="00BD1045" w:rsidRPr="001C2492" w:rsidRDefault="00BD1045">
            <w:pPr>
              <w:rPr>
                <w:rFonts w:ascii="宋体" w:hAnsi="宋体" w:cs="宋体"/>
              </w:rPr>
            </w:pPr>
          </w:p>
        </w:tc>
        <w:tc>
          <w:tcPr>
            <w:tcW w:w="2672" w:type="dxa"/>
          </w:tcPr>
          <w:p w14:paraId="5E61522C" w14:textId="77777777" w:rsidR="00BD1045" w:rsidRPr="001C2492" w:rsidRDefault="00265D49">
            <w:pPr>
              <w:pStyle w:val="TableText"/>
              <w:spacing w:before="66" w:line="221" w:lineRule="auto"/>
              <w:ind w:left="103"/>
            </w:pPr>
            <w:r w:rsidRPr="001C2492">
              <w:rPr>
                <w:rFonts w:hint="eastAsia"/>
              </w:rPr>
              <w:t xml:space="preserve">A10030799 </w:t>
            </w:r>
            <w:proofErr w:type="spellStart"/>
            <w:r w:rsidRPr="001C2492">
              <w:rPr>
                <w:rFonts w:hint="eastAsia"/>
              </w:rPr>
              <w:t>其他建筑陶瓷制品</w:t>
            </w:r>
            <w:proofErr w:type="spellEnd"/>
          </w:p>
        </w:tc>
        <w:tc>
          <w:tcPr>
            <w:tcW w:w="2248" w:type="dxa"/>
          </w:tcPr>
          <w:p w14:paraId="569A3B5F" w14:textId="77777777" w:rsidR="00BD1045" w:rsidRPr="001C2492" w:rsidRDefault="00BD1045">
            <w:pPr>
              <w:rPr>
                <w:rFonts w:ascii="宋体" w:hAnsi="宋体" w:cs="宋体"/>
              </w:rPr>
            </w:pPr>
          </w:p>
        </w:tc>
        <w:tc>
          <w:tcPr>
            <w:tcW w:w="3543" w:type="dxa"/>
          </w:tcPr>
          <w:p w14:paraId="75E4A019" w14:textId="77777777" w:rsidR="00BD1045" w:rsidRPr="001C2492" w:rsidRDefault="00265D49">
            <w:pPr>
              <w:pStyle w:val="TableText"/>
              <w:spacing w:before="66" w:line="219" w:lineRule="auto"/>
              <w:ind w:left="109"/>
            </w:pPr>
            <w:r w:rsidRPr="001C2492">
              <w:rPr>
                <w:rFonts w:hint="eastAsia"/>
                <w:spacing w:val="-2"/>
              </w:rPr>
              <w:t>HJ/T297</w:t>
            </w:r>
            <w:r w:rsidRPr="001C2492">
              <w:rPr>
                <w:rFonts w:hint="eastAsia"/>
                <w:spacing w:val="-22"/>
              </w:rPr>
              <w:t xml:space="preserve"> </w:t>
            </w:r>
            <w:proofErr w:type="spellStart"/>
            <w:r w:rsidRPr="001C2492">
              <w:rPr>
                <w:rFonts w:hint="eastAsia"/>
                <w:spacing w:val="-2"/>
              </w:rPr>
              <w:t>陶瓷砖</w:t>
            </w:r>
            <w:proofErr w:type="spellEnd"/>
          </w:p>
        </w:tc>
      </w:tr>
      <w:tr w:rsidR="00F52C60" w:rsidRPr="001C2492" w14:paraId="17184C3F" w14:textId="77777777">
        <w:trPr>
          <w:trHeight w:val="628"/>
        </w:trPr>
        <w:tc>
          <w:tcPr>
            <w:tcW w:w="583" w:type="dxa"/>
            <w:vMerge w:val="restart"/>
            <w:tcBorders>
              <w:bottom w:val="nil"/>
            </w:tcBorders>
          </w:tcPr>
          <w:p w14:paraId="250C5D95" w14:textId="77777777" w:rsidR="00BD1045" w:rsidRPr="001C2492" w:rsidRDefault="00265D49">
            <w:pPr>
              <w:pStyle w:val="TableText"/>
              <w:spacing w:before="66"/>
              <w:ind w:left="118"/>
            </w:pPr>
            <w:r w:rsidRPr="001C2492">
              <w:rPr>
                <w:rFonts w:hint="eastAsia"/>
                <w:spacing w:val="-5"/>
              </w:rPr>
              <w:t>39</w:t>
            </w:r>
          </w:p>
        </w:tc>
        <w:tc>
          <w:tcPr>
            <w:tcW w:w="1542" w:type="dxa"/>
            <w:vMerge w:val="restart"/>
            <w:tcBorders>
              <w:bottom w:val="nil"/>
            </w:tcBorders>
          </w:tcPr>
          <w:p w14:paraId="666EDE9D" w14:textId="77777777" w:rsidR="00BD1045" w:rsidRPr="001C2492" w:rsidRDefault="00265D49">
            <w:pPr>
              <w:pStyle w:val="TableText"/>
              <w:spacing w:before="65" w:line="322" w:lineRule="auto"/>
              <w:ind w:left="109" w:right="108" w:hanging="7"/>
            </w:pPr>
            <w:r w:rsidRPr="001C2492">
              <w:rPr>
                <w:rFonts w:hint="eastAsia"/>
                <w:spacing w:val="-1"/>
              </w:rPr>
              <w:t>A100309</w:t>
            </w:r>
            <w:r w:rsidRPr="001C2492">
              <w:rPr>
                <w:rFonts w:hint="eastAsia"/>
                <w:spacing w:val="34"/>
                <w:w w:val="101"/>
              </w:rPr>
              <w:t xml:space="preserve"> </w:t>
            </w:r>
            <w:proofErr w:type="spellStart"/>
            <w:r w:rsidRPr="001C2492">
              <w:rPr>
                <w:rFonts w:hint="eastAsia"/>
                <w:spacing w:val="-1"/>
              </w:rPr>
              <w:t>建筑</w:t>
            </w:r>
            <w:proofErr w:type="spellEnd"/>
            <w:r w:rsidRPr="001C2492">
              <w:rPr>
                <w:rFonts w:hint="eastAsia"/>
                <w:spacing w:val="-51"/>
              </w:rPr>
              <w:t xml:space="preserve"> </w:t>
            </w:r>
            <w:r w:rsidRPr="001C2492">
              <w:rPr>
                <w:rFonts w:hint="eastAsia"/>
                <w:spacing w:val="-1"/>
              </w:rPr>
              <w:t>防</w:t>
            </w:r>
            <w:r w:rsidRPr="001C2492">
              <w:rPr>
                <w:rFonts w:hint="eastAsia"/>
              </w:rPr>
              <w:t xml:space="preserve"> </w:t>
            </w:r>
            <w:proofErr w:type="spellStart"/>
            <w:r w:rsidRPr="001C2492">
              <w:rPr>
                <w:rFonts w:hint="eastAsia"/>
                <w:spacing w:val="-2"/>
              </w:rPr>
              <w:t>水卷材及制品</w:t>
            </w:r>
            <w:proofErr w:type="spellEnd"/>
          </w:p>
        </w:tc>
        <w:tc>
          <w:tcPr>
            <w:tcW w:w="2672" w:type="dxa"/>
          </w:tcPr>
          <w:p w14:paraId="465F23CC" w14:textId="77777777" w:rsidR="00BD1045" w:rsidRPr="001C2492" w:rsidRDefault="00265D49">
            <w:pPr>
              <w:pStyle w:val="TableText"/>
              <w:spacing w:before="66" w:line="283" w:lineRule="auto"/>
              <w:ind w:left="110" w:right="107" w:hanging="7"/>
            </w:pPr>
            <w:r w:rsidRPr="001C2492">
              <w:rPr>
                <w:rFonts w:hint="eastAsia"/>
                <w:spacing w:val="-1"/>
              </w:rPr>
              <w:t>A10030901</w:t>
            </w:r>
            <w:r w:rsidRPr="001C2492">
              <w:rPr>
                <w:rFonts w:hint="eastAsia"/>
                <w:spacing w:val="-47"/>
              </w:rPr>
              <w:t xml:space="preserve"> </w:t>
            </w:r>
            <w:proofErr w:type="spellStart"/>
            <w:r w:rsidRPr="001C2492">
              <w:rPr>
                <w:rFonts w:hint="eastAsia"/>
                <w:spacing w:val="-1"/>
              </w:rPr>
              <w:t>沥青和改性沥青防水</w:t>
            </w:r>
            <w:proofErr w:type="spellEnd"/>
            <w:r w:rsidRPr="001C2492">
              <w:rPr>
                <w:rFonts w:hint="eastAsia"/>
              </w:rPr>
              <w:t xml:space="preserve"> </w:t>
            </w:r>
            <w:proofErr w:type="spellStart"/>
            <w:r w:rsidRPr="001C2492">
              <w:rPr>
                <w:rFonts w:hint="eastAsia"/>
                <w:spacing w:val="-3"/>
              </w:rPr>
              <w:t>卷材</w:t>
            </w:r>
            <w:proofErr w:type="spellEnd"/>
          </w:p>
        </w:tc>
        <w:tc>
          <w:tcPr>
            <w:tcW w:w="2248" w:type="dxa"/>
          </w:tcPr>
          <w:p w14:paraId="4AED1F20" w14:textId="77777777" w:rsidR="00BD1045" w:rsidRPr="001C2492" w:rsidRDefault="00BD1045">
            <w:pPr>
              <w:rPr>
                <w:rFonts w:ascii="宋体" w:hAnsi="宋体" w:cs="宋体"/>
              </w:rPr>
            </w:pPr>
          </w:p>
        </w:tc>
        <w:tc>
          <w:tcPr>
            <w:tcW w:w="3543" w:type="dxa"/>
          </w:tcPr>
          <w:p w14:paraId="05CFFC8C" w14:textId="77777777" w:rsidR="00BD1045" w:rsidRPr="001C2492" w:rsidRDefault="00265D49">
            <w:pPr>
              <w:pStyle w:val="TableText"/>
              <w:spacing w:before="66" w:line="219" w:lineRule="auto"/>
              <w:ind w:left="109"/>
            </w:pPr>
            <w:r w:rsidRPr="001C2492">
              <w:rPr>
                <w:rFonts w:hint="eastAsia"/>
                <w:spacing w:val="-2"/>
              </w:rPr>
              <w:t>HJ455</w:t>
            </w:r>
            <w:r w:rsidRPr="001C2492">
              <w:rPr>
                <w:rFonts w:hint="eastAsia"/>
                <w:spacing w:val="-25"/>
              </w:rPr>
              <w:t xml:space="preserve"> </w:t>
            </w:r>
            <w:proofErr w:type="spellStart"/>
            <w:r w:rsidRPr="001C2492">
              <w:rPr>
                <w:rFonts w:hint="eastAsia"/>
                <w:spacing w:val="-2"/>
              </w:rPr>
              <w:t>防水卷材</w:t>
            </w:r>
            <w:proofErr w:type="spellEnd"/>
          </w:p>
        </w:tc>
      </w:tr>
      <w:tr w:rsidR="00F52C60" w:rsidRPr="001C2492" w14:paraId="5F1677DB" w14:textId="77777777">
        <w:trPr>
          <w:trHeight w:val="408"/>
        </w:trPr>
        <w:tc>
          <w:tcPr>
            <w:tcW w:w="583" w:type="dxa"/>
            <w:vMerge/>
            <w:tcBorders>
              <w:top w:val="nil"/>
              <w:bottom w:val="nil"/>
            </w:tcBorders>
          </w:tcPr>
          <w:p w14:paraId="1A31C802" w14:textId="77777777" w:rsidR="00BD1045" w:rsidRPr="001C2492" w:rsidRDefault="00BD1045">
            <w:pPr>
              <w:rPr>
                <w:rFonts w:ascii="宋体" w:hAnsi="宋体" w:cs="宋体"/>
              </w:rPr>
            </w:pPr>
          </w:p>
        </w:tc>
        <w:tc>
          <w:tcPr>
            <w:tcW w:w="1542" w:type="dxa"/>
            <w:vMerge/>
            <w:tcBorders>
              <w:top w:val="nil"/>
              <w:bottom w:val="nil"/>
            </w:tcBorders>
          </w:tcPr>
          <w:p w14:paraId="02D2B445" w14:textId="77777777" w:rsidR="00BD1045" w:rsidRPr="001C2492" w:rsidRDefault="00BD1045">
            <w:pPr>
              <w:rPr>
                <w:rFonts w:ascii="宋体" w:hAnsi="宋体" w:cs="宋体"/>
              </w:rPr>
            </w:pPr>
          </w:p>
        </w:tc>
        <w:tc>
          <w:tcPr>
            <w:tcW w:w="2672" w:type="dxa"/>
          </w:tcPr>
          <w:p w14:paraId="685A6FBD" w14:textId="77777777" w:rsidR="00BD1045" w:rsidRPr="001C2492" w:rsidRDefault="00265D49">
            <w:pPr>
              <w:pStyle w:val="TableText"/>
              <w:spacing w:before="67" w:line="219" w:lineRule="auto"/>
              <w:ind w:left="103"/>
            </w:pPr>
            <w:r w:rsidRPr="001C2492">
              <w:rPr>
                <w:rFonts w:hint="eastAsia"/>
                <w:spacing w:val="-2"/>
              </w:rPr>
              <w:t>A10030903</w:t>
            </w:r>
            <w:r w:rsidRPr="001C2492">
              <w:rPr>
                <w:rFonts w:hint="eastAsia"/>
                <w:spacing w:val="36"/>
              </w:rPr>
              <w:t xml:space="preserve"> </w:t>
            </w:r>
            <w:proofErr w:type="spellStart"/>
            <w:r w:rsidRPr="001C2492">
              <w:rPr>
                <w:rFonts w:hint="eastAsia"/>
                <w:spacing w:val="-2"/>
              </w:rPr>
              <w:t>自粘防水卷材</w:t>
            </w:r>
            <w:proofErr w:type="spellEnd"/>
          </w:p>
        </w:tc>
        <w:tc>
          <w:tcPr>
            <w:tcW w:w="2248" w:type="dxa"/>
          </w:tcPr>
          <w:p w14:paraId="707D9A19" w14:textId="77777777" w:rsidR="00BD1045" w:rsidRPr="001C2492" w:rsidRDefault="00BD1045">
            <w:pPr>
              <w:rPr>
                <w:rFonts w:ascii="宋体" w:hAnsi="宋体" w:cs="宋体"/>
              </w:rPr>
            </w:pPr>
          </w:p>
        </w:tc>
        <w:tc>
          <w:tcPr>
            <w:tcW w:w="3543" w:type="dxa"/>
          </w:tcPr>
          <w:p w14:paraId="1D8DAC44" w14:textId="77777777" w:rsidR="00BD1045" w:rsidRPr="001C2492" w:rsidRDefault="00265D49">
            <w:pPr>
              <w:pStyle w:val="TableText"/>
              <w:spacing w:before="66" w:line="219" w:lineRule="auto"/>
              <w:ind w:left="109"/>
            </w:pPr>
            <w:r w:rsidRPr="001C2492">
              <w:rPr>
                <w:rFonts w:hint="eastAsia"/>
                <w:spacing w:val="-2"/>
              </w:rPr>
              <w:t>HJ455</w:t>
            </w:r>
            <w:r w:rsidRPr="001C2492">
              <w:rPr>
                <w:rFonts w:hint="eastAsia"/>
                <w:spacing w:val="-25"/>
              </w:rPr>
              <w:t xml:space="preserve"> </w:t>
            </w:r>
            <w:proofErr w:type="spellStart"/>
            <w:r w:rsidRPr="001C2492">
              <w:rPr>
                <w:rFonts w:hint="eastAsia"/>
                <w:spacing w:val="-2"/>
              </w:rPr>
              <w:t>防水卷材</w:t>
            </w:r>
            <w:proofErr w:type="spellEnd"/>
          </w:p>
        </w:tc>
      </w:tr>
      <w:tr w:rsidR="00F52C60" w:rsidRPr="001C2492" w14:paraId="33F74DC0" w14:textId="77777777">
        <w:trPr>
          <w:trHeight w:val="628"/>
        </w:trPr>
        <w:tc>
          <w:tcPr>
            <w:tcW w:w="583" w:type="dxa"/>
            <w:vMerge/>
            <w:tcBorders>
              <w:top w:val="nil"/>
            </w:tcBorders>
          </w:tcPr>
          <w:p w14:paraId="7C00ED83" w14:textId="77777777" w:rsidR="00BD1045" w:rsidRPr="001C2492" w:rsidRDefault="00BD1045">
            <w:pPr>
              <w:rPr>
                <w:rFonts w:ascii="宋体" w:hAnsi="宋体" w:cs="宋体"/>
              </w:rPr>
            </w:pPr>
          </w:p>
        </w:tc>
        <w:tc>
          <w:tcPr>
            <w:tcW w:w="1542" w:type="dxa"/>
            <w:vMerge/>
            <w:tcBorders>
              <w:top w:val="nil"/>
            </w:tcBorders>
          </w:tcPr>
          <w:p w14:paraId="4AA4BC71" w14:textId="77777777" w:rsidR="00BD1045" w:rsidRPr="001C2492" w:rsidRDefault="00BD1045">
            <w:pPr>
              <w:rPr>
                <w:rFonts w:ascii="宋体" w:hAnsi="宋体" w:cs="宋体"/>
              </w:rPr>
            </w:pPr>
          </w:p>
        </w:tc>
        <w:tc>
          <w:tcPr>
            <w:tcW w:w="2672" w:type="dxa"/>
          </w:tcPr>
          <w:p w14:paraId="2CDE0CA6" w14:textId="77777777" w:rsidR="00BD1045" w:rsidRPr="001C2492" w:rsidRDefault="00265D49">
            <w:pPr>
              <w:pStyle w:val="TableText"/>
              <w:spacing w:before="66" w:line="283" w:lineRule="auto"/>
              <w:ind w:left="108" w:right="102" w:hanging="5"/>
            </w:pPr>
            <w:r w:rsidRPr="001C2492">
              <w:rPr>
                <w:rFonts w:hint="eastAsia"/>
                <w:spacing w:val="-2"/>
              </w:rPr>
              <w:t>A10030906</w:t>
            </w:r>
            <w:r w:rsidRPr="001C2492">
              <w:rPr>
                <w:rFonts w:hint="eastAsia"/>
                <w:spacing w:val="-24"/>
              </w:rPr>
              <w:t xml:space="preserve"> </w:t>
            </w:r>
            <w:proofErr w:type="spellStart"/>
            <w:r w:rsidRPr="001C2492">
              <w:rPr>
                <w:rFonts w:hint="eastAsia"/>
                <w:spacing w:val="-2"/>
              </w:rPr>
              <w:t>高分子防水卷（片</w:t>
            </w:r>
            <w:proofErr w:type="spellEnd"/>
            <w:r w:rsidRPr="001C2492">
              <w:rPr>
                <w:rFonts w:hint="eastAsia"/>
                <w:spacing w:val="-2"/>
              </w:rPr>
              <w:t>）</w:t>
            </w:r>
            <w:r w:rsidRPr="001C2492">
              <w:rPr>
                <w:rFonts w:hint="eastAsia"/>
              </w:rPr>
              <w:t xml:space="preserve"> 材</w:t>
            </w:r>
          </w:p>
        </w:tc>
        <w:tc>
          <w:tcPr>
            <w:tcW w:w="2248" w:type="dxa"/>
          </w:tcPr>
          <w:p w14:paraId="5D980EB9" w14:textId="77777777" w:rsidR="00BD1045" w:rsidRPr="001C2492" w:rsidRDefault="00BD1045">
            <w:pPr>
              <w:rPr>
                <w:rFonts w:ascii="宋体" w:hAnsi="宋体" w:cs="宋体"/>
              </w:rPr>
            </w:pPr>
          </w:p>
        </w:tc>
        <w:tc>
          <w:tcPr>
            <w:tcW w:w="3543" w:type="dxa"/>
          </w:tcPr>
          <w:p w14:paraId="2D79C7EB" w14:textId="77777777" w:rsidR="00BD1045" w:rsidRPr="001C2492" w:rsidRDefault="00265D49">
            <w:pPr>
              <w:pStyle w:val="TableText"/>
              <w:spacing w:before="66" w:line="219" w:lineRule="auto"/>
              <w:ind w:left="109"/>
            </w:pPr>
            <w:r w:rsidRPr="001C2492">
              <w:rPr>
                <w:rFonts w:hint="eastAsia"/>
                <w:spacing w:val="-2"/>
              </w:rPr>
              <w:t>HJ455</w:t>
            </w:r>
            <w:r w:rsidRPr="001C2492">
              <w:rPr>
                <w:rFonts w:hint="eastAsia"/>
                <w:spacing w:val="-25"/>
              </w:rPr>
              <w:t xml:space="preserve"> </w:t>
            </w:r>
            <w:proofErr w:type="spellStart"/>
            <w:r w:rsidRPr="001C2492">
              <w:rPr>
                <w:rFonts w:hint="eastAsia"/>
                <w:spacing w:val="-2"/>
              </w:rPr>
              <w:t>防水卷材</w:t>
            </w:r>
            <w:proofErr w:type="spellEnd"/>
          </w:p>
        </w:tc>
      </w:tr>
      <w:tr w:rsidR="00F52C60" w:rsidRPr="001C2492" w14:paraId="4D967599" w14:textId="77777777">
        <w:trPr>
          <w:trHeight w:val="628"/>
        </w:trPr>
        <w:tc>
          <w:tcPr>
            <w:tcW w:w="583" w:type="dxa"/>
            <w:vMerge w:val="restart"/>
            <w:tcBorders>
              <w:bottom w:val="nil"/>
            </w:tcBorders>
          </w:tcPr>
          <w:p w14:paraId="316E8E40" w14:textId="77777777" w:rsidR="00BD1045" w:rsidRPr="001C2492" w:rsidRDefault="00265D49">
            <w:pPr>
              <w:pStyle w:val="TableText"/>
              <w:spacing w:before="67"/>
              <w:ind w:left="114"/>
            </w:pPr>
            <w:r w:rsidRPr="001C2492">
              <w:rPr>
                <w:rFonts w:hint="eastAsia"/>
                <w:spacing w:val="-3"/>
              </w:rPr>
              <w:t>40</w:t>
            </w:r>
          </w:p>
        </w:tc>
        <w:tc>
          <w:tcPr>
            <w:tcW w:w="1542" w:type="dxa"/>
            <w:vMerge w:val="restart"/>
            <w:tcBorders>
              <w:bottom w:val="nil"/>
            </w:tcBorders>
          </w:tcPr>
          <w:p w14:paraId="7953FC5F" w14:textId="77777777" w:rsidR="00BD1045" w:rsidRPr="001C2492" w:rsidRDefault="00265D49">
            <w:pPr>
              <w:pStyle w:val="TableText"/>
              <w:spacing w:before="66" w:line="322" w:lineRule="auto"/>
              <w:ind w:left="106" w:right="106" w:hanging="4"/>
            </w:pPr>
            <w:r w:rsidRPr="001C2492">
              <w:rPr>
                <w:rFonts w:hint="eastAsia"/>
                <w:spacing w:val="-8"/>
              </w:rPr>
              <w:t>A100310</w:t>
            </w:r>
            <w:r w:rsidRPr="001C2492">
              <w:rPr>
                <w:rFonts w:hint="eastAsia"/>
                <w:spacing w:val="-25"/>
              </w:rPr>
              <w:t xml:space="preserve"> </w:t>
            </w:r>
            <w:proofErr w:type="spellStart"/>
            <w:r w:rsidRPr="001C2492">
              <w:rPr>
                <w:rFonts w:hint="eastAsia"/>
                <w:spacing w:val="-8"/>
              </w:rPr>
              <w:t>隔热、隔</w:t>
            </w:r>
            <w:proofErr w:type="spellEnd"/>
            <w:r w:rsidRPr="001C2492">
              <w:rPr>
                <w:rFonts w:hint="eastAsia"/>
              </w:rPr>
              <w:t xml:space="preserve"> </w:t>
            </w:r>
            <w:proofErr w:type="spellStart"/>
            <w:r w:rsidRPr="001C2492">
              <w:rPr>
                <w:rFonts w:hint="eastAsia"/>
                <w:spacing w:val="9"/>
              </w:rPr>
              <w:t>音人造矿物材料</w:t>
            </w:r>
            <w:proofErr w:type="spellEnd"/>
            <w:r w:rsidRPr="001C2492">
              <w:rPr>
                <w:rFonts w:hint="eastAsia"/>
              </w:rPr>
              <w:t xml:space="preserve"> </w:t>
            </w:r>
            <w:proofErr w:type="spellStart"/>
            <w:r w:rsidRPr="001C2492">
              <w:rPr>
                <w:rFonts w:hint="eastAsia"/>
                <w:spacing w:val="-2"/>
              </w:rPr>
              <w:t>及其制品</w:t>
            </w:r>
            <w:proofErr w:type="spellEnd"/>
          </w:p>
        </w:tc>
        <w:tc>
          <w:tcPr>
            <w:tcW w:w="2672" w:type="dxa"/>
          </w:tcPr>
          <w:p w14:paraId="2605C186" w14:textId="77777777" w:rsidR="00BD1045" w:rsidRPr="001C2492" w:rsidRDefault="00265D49">
            <w:pPr>
              <w:pStyle w:val="TableText"/>
              <w:spacing w:before="68" w:line="282" w:lineRule="auto"/>
              <w:ind w:left="108" w:right="107" w:hanging="5"/>
              <w:rPr>
                <w:lang w:eastAsia="zh-CN"/>
              </w:rPr>
            </w:pPr>
            <w:r w:rsidRPr="001C2492">
              <w:rPr>
                <w:rFonts w:hint="eastAsia"/>
                <w:spacing w:val="6"/>
                <w:lang w:eastAsia="zh-CN"/>
              </w:rPr>
              <w:t>A10031001 矿物绝热和吸声材</w:t>
            </w:r>
            <w:r w:rsidRPr="001C2492">
              <w:rPr>
                <w:rFonts w:hint="eastAsia"/>
                <w:spacing w:val="7"/>
                <w:lang w:eastAsia="zh-CN"/>
              </w:rPr>
              <w:t xml:space="preserve"> </w:t>
            </w:r>
            <w:r w:rsidRPr="001C2492">
              <w:rPr>
                <w:rFonts w:hint="eastAsia"/>
                <w:lang w:eastAsia="zh-CN"/>
              </w:rPr>
              <w:t>料</w:t>
            </w:r>
          </w:p>
        </w:tc>
        <w:tc>
          <w:tcPr>
            <w:tcW w:w="2248" w:type="dxa"/>
          </w:tcPr>
          <w:p w14:paraId="45DDF2A4" w14:textId="77777777" w:rsidR="00BD1045" w:rsidRPr="001C2492" w:rsidRDefault="00BD1045">
            <w:pPr>
              <w:rPr>
                <w:rFonts w:ascii="宋体" w:hAnsi="宋体" w:cs="宋体"/>
              </w:rPr>
            </w:pPr>
          </w:p>
        </w:tc>
        <w:tc>
          <w:tcPr>
            <w:tcW w:w="3543" w:type="dxa"/>
          </w:tcPr>
          <w:p w14:paraId="6EB269EC" w14:textId="77777777" w:rsidR="00BD1045" w:rsidRPr="001C2492" w:rsidRDefault="00265D49">
            <w:pPr>
              <w:pStyle w:val="TableText"/>
              <w:spacing w:before="67" w:line="219" w:lineRule="auto"/>
              <w:ind w:left="109"/>
            </w:pPr>
            <w:r w:rsidRPr="001C2492">
              <w:rPr>
                <w:rFonts w:hint="eastAsia"/>
                <w:spacing w:val="-1"/>
              </w:rPr>
              <w:t>HJ/T223</w:t>
            </w:r>
            <w:r w:rsidRPr="001C2492">
              <w:rPr>
                <w:rFonts w:hint="eastAsia"/>
                <w:spacing w:val="-33"/>
              </w:rPr>
              <w:t xml:space="preserve"> </w:t>
            </w:r>
            <w:proofErr w:type="spellStart"/>
            <w:r w:rsidRPr="001C2492">
              <w:rPr>
                <w:rFonts w:hint="eastAsia"/>
                <w:spacing w:val="-1"/>
              </w:rPr>
              <w:t>轻质墙体板材</w:t>
            </w:r>
            <w:proofErr w:type="spellEnd"/>
          </w:p>
        </w:tc>
      </w:tr>
      <w:tr w:rsidR="00F52C60" w:rsidRPr="001C2492" w14:paraId="0491791A" w14:textId="77777777">
        <w:trPr>
          <w:trHeight w:val="408"/>
        </w:trPr>
        <w:tc>
          <w:tcPr>
            <w:tcW w:w="583" w:type="dxa"/>
            <w:vMerge/>
            <w:tcBorders>
              <w:top w:val="nil"/>
            </w:tcBorders>
          </w:tcPr>
          <w:p w14:paraId="202A59F5" w14:textId="77777777" w:rsidR="00BD1045" w:rsidRPr="001C2492" w:rsidRDefault="00BD1045">
            <w:pPr>
              <w:rPr>
                <w:rFonts w:ascii="宋体" w:hAnsi="宋体" w:cs="宋体"/>
              </w:rPr>
            </w:pPr>
          </w:p>
        </w:tc>
        <w:tc>
          <w:tcPr>
            <w:tcW w:w="1542" w:type="dxa"/>
            <w:vMerge/>
            <w:tcBorders>
              <w:top w:val="nil"/>
            </w:tcBorders>
          </w:tcPr>
          <w:p w14:paraId="13C9CAA6" w14:textId="77777777" w:rsidR="00BD1045" w:rsidRPr="001C2492" w:rsidRDefault="00BD1045">
            <w:pPr>
              <w:rPr>
                <w:rFonts w:ascii="宋体" w:hAnsi="宋体" w:cs="宋体"/>
              </w:rPr>
            </w:pPr>
          </w:p>
        </w:tc>
        <w:tc>
          <w:tcPr>
            <w:tcW w:w="2672" w:type="dxa"/>
          </w:tcPr>
          <w:p w14:paraId="3F6FF016" w14:textId="77777777" w:rsidR="00BD1045" w:rsidRPr="001C2492" w:rsidRDefault="00265D49">
            <w:pPr>
              <w:pStyle w:val="TableText"/>
              <w:spacing w:before="68" w:line="219" w:lineRule="auto"/>
              <w:ind w:left="103"/>
            </w:pPr>
            <w:r w:rsidRPr="001C2492">
              <w:rPr>
                <w:rFonts w:hint="eastAsia"/>
                <w:spacing w:val="-1"/>
              </w:rPr>
              <w:t>A10031002</w:t>
            </w:r>
            <w:r w:rsidRPr="001C2492">
              <w:rPr>
                <w:rFonts w:hint="eastAsia"/>
                <w:spacing w:val="-30"/>
              </w:rPr>
              <w:t xml:space="preserve"> </w:t>
            </w:r>
            <w:proofErr w:type="spellStart"/>
            <w:r w:rsidRPr="001C2492">
              <w:rPr>
                <w:rFonts w:hint="eastAsia"/>
                <w:spacing w:val="-1"/>
              </w:rPr>
              <w:t>矿物材料制品</w:t>
            </w:r>
            <w:proofErr w:type="spellEnd"/>
          </w:p>
        </w:tc>
        <w:tc>
          <w:tcPr>
            <w:tcW w:w="2248" w:type="dxa"/>
          </w:tcPr>
          <w:p w14:paraId="445A5528" w14:textId="77777777" w:rsidR="00BD1045" w:rsidRPr="001C2492" w:rsidRDefault="00BD1045">
            <w:pPr>
              <w:rPr>
                <w:rFonts w:ascii="宋体" w:hAnsi="宋体" w:cs="宋体"/>
              </w:rPr>
            </w:pPr>
          </w:p>
        </w:tc>
        <w:tc>
          <w:tcPr>
            <w:tcW w:w="3543" w:type="dxa"/>
          </w:tcPr>
          <w:p w14:paraId="5881BF37" w14:textId="77777777" w:rsidR="00BD1045" w:rsidRPr="001C2492" w:rsidRDefault="00265D49">
            <w:pPr>
              <w:pStyle w:val="TableText"/>
              <w:spacing w:before="67" w:line="219" w:lineRule="auto"/>
              <w:ind w:left="109"/>
            </w:pPr>
            <w:r w:rsidRPr="001C2492">
              <w:rPr>
                <w:rFonts w:hint="eastAsia"/>
                <w:spacing w:val="-1"/>
              </w:rPr>
              <w:t>HJ/T223</w:t>
            </w:r>
            <w:r w:rsidRPr="001C2492">
              <w:rPr>
                <w:rFonts w:hint="eastAsia"/>
                <w:spacing w:val="-33"/>
              </w:rPr>
              <w:t xml:space="preserve"> </w:t>
            </w:r>
            <w:proofErr w:type="spellStart"/>
            <w:r w:rsidRPr="001C2492">
              <w:rPr>
                <w:rFonts w:hint="eastAsia"/>
                <w:spacing w:val="-1"/>
              </w:rPr>
              <w:t>轻质墙体板材</w:t>
            </w:r>
            <w:proofErr w:type="spellEnd"/>
          </w:p>
        </w:tc>
      </w:tr>
      <w:tr w:rsidR="00F52C60" w:rsidRPr="001C2492" w14:paraId="6A0F6333" w14:textId="77777777">
        <w:trPr>
          <w:trHeight w:val="628"/>
        </w:trPr>
        <w:tc>
          <w:tcPr>
            <w:tcW w:w="583" w:type="dxa"/>
            <w:tcBorders>
              <w:bottom w:val="single" w:sz="4" w:space="0" w:color="auto"/>
            </w:tcBorders>
          </w:tcPr>
          <w:p w14:paraId="5BDF7EEF" w14:textId="77777777" w:rsidR="00BD1045" w:rsidRPr="001C2492" w:rsidRDefault="00265D49">
            <w:pPr>
              <w:pStyle w:val="TableText"/>
              <w:spacing w:before="67" w:line="242" w:lineRule="auto"/>
              <w:ind w:left="114"/>
            </w:pPr>
            <w:r w:rsidRPr="001C2492">
              <w:rPr>
                <w:rFonts w:hint="eastAsia"/>
                <w:spacing w:val="-3"/>
              </w:rPr>
              <w:t>41</w:t>
            </w:r>
          </w:p>
        </w:tc>
        <w:tc>
          <w:tcPr>
            <w:tcW w:w="1542" w:type="dxa"/>
            <w:tcBorders>
              <w:bottom w:val="single" w:sz="4" w:space="0" w:color="auto"/>
            </w:tcBorders>
          </w:tcPr>
          <w:p w14:paraId="28158246" w14:textId="77777777" w:rsidR="00BD1045" w:rsidRPr="001C2492" w:rsidRDefault="00265D49">
            <w:pPr>
              <w:pStyle w:val="TableText"/>
              <w:spacing w:before="68" w:line="282" w:lineRule="auto"/>
              <w:ind w:left="109" w:right="108" w:hanging="7"/>
            </w:pPr>
            <w:r w:rsidRPr="001C2492">
              <w:rPr>
                <w:rFonts w:hint="eastAsia"/>
                <w:spacing w:val="3"/>
              </w:rPr>
              <w:t>A100601</w:t>
            </w:r>
            <w:r w:rsidRPr="001C2492">
              <w:rPr>
                <w:rFonts w:hint="eastAsia"/>
                <w:spacing w:val="34"/>
              </w:rPr>
              <w:t xml:space="preserve"> </w:t>
            </w:r>
            <w:proofErr w:type="spellStart"/>
            <w:r w:rsidRPr="001C2492">
              <w:rPr>
                <w:rFonts w:hint="eastAsia"/>
                <w:spacing w:val="3"/>
              </w:rPr>
              <w:t>功能性</w:t>
            </w:r>
            <w:proofErr w:type="spellEnd"/>
            <w:r w:rsidRPr="001C2492">
              <w:rPr>
                <w:rFonts w:hint="eastAsia"/>
              </w:rPr>
              <w:t xml:space="preserve"> </w:t>
            </w:r>
            <w:proofErr w:type="spellStart"/>
            <w:r w:rsidRPr="001C2492">
              <w:rPr>
                <w:rFonts w:hint="eastAsia"/>
                <w:spacing w:val="-2"/>
              </w:rPr>
              <w:t>建筑涂料</w:t>
            </w:r>
            <w:proofErr w:type="spellEnd"/>
          </w:p>
        </w:tc>
        <w:tc>
          <w:tcPr>
            <w:tcW w:w="2672" w:type="dxa"/>
            <w:tcBorders>
              <w:bottom w:val="single" w:sz="4" w:space="0" w:color="auto"/>
            </w:tcBorders>
          </w:tcPr>
          <w:p w14:paraId="5C337D09" w14:textId="77777777" w:rsidR="00BD1045" w:rsidRPr="001C2492" w:rsidRDefault="00BD1045">
            <w:pPr>
              <w:rPr>
                <w:rFonts w:ascii="宋体" w:hAnsi="宋体" w:cs="宋体"/>
              </w:rPr>
            </w:pPr>
          </w:p>
        </w:tc>
        <w:tc>
          <w:tcPr>
            <w:tcW w:w="2248" w:type="dxa"/>
            <w:tcBorders>
              <w:bottom w:val="single" w:sz="4" w:space="0" w:color="auto"/>
            </w:tcBorders>
          </w:tcPr>
          <w:p w14:paraId="3E50B8A8" w14:textId="77777777" w:rsidR="00BD1045" w:rsidRPr="001C2492" w:rsidRDefault="00BD1045">
            <w:pPr>
              <w:rPr>
                <w:rFonts w:ascii="宋体" w:hAnsi="宋体" w:cs="宋体"/>
              </w:rPr>
            </w:pPr>
          </w:p>
        </w:tc>
        <w:tc>
          <w:tcPr>
            <w:tcW w:w="3543" w:type="dxa"/>
          </w:tcPr>
          <w:p w14:paraId="39C8DE92" w14:textId="77777777" w:rsidR="00BD1045" w:rsidRPr="001C2492" w:rsidRDefault="00265D49">
            <w:pPr>
              <w:pStyle w:val="TableText"/>
              <w:spacing w:before="67" w:line="219" w:lineRule="auto"/>
              <w:ind w:left="109"/>
            </w:pPr>
            <w:r w:rsidRPr="001C2492">
              <w:rPr>
                <w:rFonts w:hint="eastAsia"/>
                <w:spacing w:val="-1"/>
              </w:rPr>
              <w:t>HJ2537</w:t>
            </w:r>
            <w:r w:rsidRPr="001C2492">
              <w:rPr>
                <w:rFonts w:hint="eastAsia"/>
                <w:spacing w:val="-34"/>
              </w:rPr>
              <w:t xml:space="preserve"> </w:t>
            </w:r>
            <w:proofErr w:type="spellStart"/>
            <w:r w:rsidRPr="001C2492">
              <w:rPr>
                <w:rFonts w:hint="eastAsia"/>
                <w:spacing w:val="-1"/>
              </w:rPr>
              <w:t>水性涂料</w:t>
            </w:r>
            <w:proofErr w:type="spellEnd"/>
          </w:p>
        </w:tc>
      </w:tr>
      <w:tr w:rsidR="00F52C60" w:rsidRPr="001C2492" w14:paraId="7CB8FCE5" w14:textId="77777777">
        <w:trPr>
          <w:trHeight w:val="633"/>
        </w:trPr>
        <w:tc>
          <w:tcPr>
            <w:tcW w:w="583" w:type="dxa"/>
            <w:tcBorders>
              <w:top w:val="single" w:sz="4" w:space="0" w:color="auto"/>
              <w:left w:val="single" w:sz="4" w:space="0" w:color="auto"/>
              <w:bottom w:val="single" w:sz="4" w:space="0" w:color="auto"/>
              <w:right w:val="single" w:sz="4" w:space="0" w:color="auto"/>
            </w:tcBorders>
          </w:tcPr>
          <w:p w14:paraId="6B5D8566" w14:textId="77777777" w:rsidR="00BD1045" w:rsidRPr="001C2492" w:rsidRDefault="00265D49">
            <w:pPr>
              <w:pStyle w:val="TableText"/>
              <w:spacing w:before="68" w:line="242" w:lineRule="auto"/>
              <w:ind w:left="114"/>
            </w:pPr>
            <w:r w:rsidRPr="001C2492">
              <w:rPr>
                <w:rFonts w:hint="eastAsia"/>
                <w:spacing w:val="-3"/>
              </w:rPr>
              <w:t>42</w:t>
            </w:r>
          </w:p>
        </w:tc>
        <w:tc>
          <w:tcPr>
            <w:tcW w:w="1542" w:type="dxa"/>
            <w:tcBorders>
              <w:top w:val="single" w:sz="4" w:space="0" w:color="auto"/>
              <w:left w:val="single" w:sz="4" w:space="0" w:color="auto"/>
              <w:bottom w:val="single" w:sz="4" w:space="0" w:color="auto"/>
              <w:right w:val="single" w:sz="4" w:space="0" w:color="auto"/>
            </w:tcBorders>
          </w:tcPr>
          <w:p w14:paraId="7DD38D24" w14:textId="77777777" w:rsidR="00BD1045" w:rsidRPr="001C2492" w:rsidRDefault="00265D49">
            <w:pPr>
              <w:pStyle w:val="TableText"/>
              <w:spacing w:before="69" w:line="284" w:lineRule="auto"/>
              <w:ind w:left="109" w:right="106" w:firstLine="84"/>
            </w:pPr>
            <w:r w:rsidRPr="001C2492">
              <w:rPr>
                <w:rFonts w:hint="eastAsia"/>
                <w:spacing w:val="-1"/>
              </w:rPr>
              <w:t>A100399</w:t>
            </w:r>
            <w:r w:rsidRPr="001C2492">
              <w:rPr>
                <w:rFonts w:hint="eastAsia"/>
                <w:spacing w:val="-15"/>
              </w:rPr>
              <w:t xml:space="preserve"> </w:t>
            </w:r>
            <w:proofErr w:type="spellStart"/>
            <w:r w:rsidRPr="001C2492">
              <w:rPr>
                <w:rFonts w:hint="eastAsia"/>
                <w:spacing w:val="-1"/>
              </w:rPr>
              <w:t>其他非</w:t>
            </w:r>
            <w:r w:rsidRPr="001C2492">
              <w:rPr>
                <w:rFonts w:hint="eastAsia"/>
                <w:spacing w:val="-2"/>
              </w:rPr>
              <w:t>金属矿物制品</w:t>
            </w:r>
            <w:proofErr w:type="spellEnd"/>
          </w:p>
        </w:tc>
        <w:tc>
          <w:tcPr>
            <w:tcW w:w="2672" w:type="dxa"/>
            <w:tcBorders>
              <w:top w:val="single" w:sz="4" w:space="0" w:color="auto"/>
              <w:left w:val="single" w:sz="4" w:space="0" w:color="auto"/>
              <w:bottom w:val="single" w:sz="4" w:space="0" w:color="auto"/>
              <w:right w:val="single" w:sz="4" w:space="0" w:color="auto"/>
            </w:tcBorders>
          </w:tcPr>
          <w:p w14:paraId="37DA9E48" w14:textId="77777777" w:rsidR="00BD1045" w:rsidRPr="001C2492" w:rsidRDefault="00265D49">
            <w:pPr>
              <w:pStyle w:val="TableText"/>
              <w:spacing w:before="68" w:line="219" w:lineRule="auto"/>
              <w:ind w:left="103"/>
            </w:pPr>
            <w:r w:rsidRPr="001C2492">
              <w:rPr>
                <w:rFonts w:hint="eastAsia"/>
                <w:spacing w:val="-1"/>
              </w:rPr>
              <w:t>A10039901</w:t>
            </w:r>
            <w:r w:rsidRPr="001C2492">
              <w:rPr>
                <w:rFonts w:hint="eastAsia"/>
                <w:spacing w:val="-45"/>
              </w:rPr>
              <w:t xml:space="preserve"> </w:t>
            </w:r>
            <w:proofErr w:type="spellStart"/>
            <w:r w:rsidRPr="001C2492">
              <w:rPr>
                <w:rFonts w:hint="eastAsia"/>
                <w:spacing w:val="-1"/>
              </w:rPr>
              <w:t>其他非金属建筑材料</w:t>
            </w:r>
            <w:proofErr w:type="spellEnd"/>
          </w:p>
        </w:tc>
        <w:tc>
          <w:tcPr>
            <w:tcW w:w="2248" w:type="dxa"/>
            <w:tcBorders>
              <w:top w:val="single" w:sz="4" w:space="0" w:color="auto"/>
              <w:left w:val="single" w:sz="4" w:space="0" w:color="auto"/>
              <w:bottom w:val="single" w:sz="4" w:space="0" w:color="auto"/>
              <w:right w:val="single" w:sz="4" w:space="0" w:color="auto"/>
            </w:tcBorders>
          </w:tcPr>
          <w:p w14:paraId="58F701E7" w14:textId="77777777" w:rsidR="00BD1045" w:rsidRPr="001C2492" w:rsidRDefault="00BD1045">
            <w:pPr>
              <w:rPr>
                <w:rFonts w:ascii="宋体" w:hAnsi="宋体" w:cs="宋体"/>
              </w:rPr>
            </w:pPr>
          </w:p>
        </w:tc>
        <w:tc>
          <w:tcPr>
            <w:tcW w:w="3543" w:type="dxa"/>
            <w:tcBorders>
              <w:left w:val="single" w:sz="4" w:space="0" w:color="auto"/>
            </w:tcBorders>
          </w:tcPr>
          <w:p w14:paraId="1710DB47" w14:textId="77777777" w:rsidR="00BD1045" w:rsidRPr="001C2492" w:rsidRDefault="00265D49">
            <w:pPr>
              <w:pStyle w:val="TableText"/>
              <w:spacing w:before="68" w:line="219" w:lineRule="auto"/>
              <w:ind w:left="109"/>
            </w:pPr>
            <w:r w:rsidRPr="001C2492">
              <w:rPr>
                <w:rFonts w:hint="eastAsia"/>
                <w:spacing w:val="-2"/>
              </w:rPr>
              <w:t>HJ456</w:t>
            </w:r>
            <w:r w:rsidRPr="001C2492">
              <w:rPr>
                <w:rFonts w:hint="eastAsia"/>
                <w:spacing w:val="-23"/>
              </w:rPr>
              <w:t xml:space="preserve"> </w:t>
            </w:r>
            <w:proofErr w:type="spellStart"/>
            <w:r w:rsidRPr="001C2492">
              <w:rPr>
                <w:rFonts w:hint="eastAsia"/>
                <w:spacing w:val="-2"/>
              </w:rPr>
              <w:t>刚性防水材料</w:t>
            </w:r>
            <w:proofErr w:type="spellEnd"/>
          </w:p>
        </w:tc>
      </w:tr>
      <w:tr w:rsidR="00F52C60" w:rsidRPr="001C2492" w14:paraId="68BFBBED" w14:textId="77777777">
        <w:trPr>
          <w:trHeight w:val="633"/>
        </w:trPr>
        <w:tc>
          <w:tcPr>
            <w:tcW w:w="583" w:type="dxa"/>
            <w:vMerge w:val="restart"/>
            <w:tcBorders>
              <w:top w:val="single" w:sz="4" w:space="0" w:color="auto"/>
              <w:left w:val="single" w:sz="4" w:space="0" w:color="auto"/>
              <w:bottom w:val="single" w:sz="4" w:space="0" w:color="auto"/>
              <w:right w:val="single" w:sz="4" w:space="0" w:color="auto"/>
            </w:tcBorders>
          </w:tcPr>
          <w:p w14:paraId="5FCACFAE" w14:textId="77777777" w:rsidR="00BD1045" w:rsidRPr="001C2492" w:rsidRDefault="00265D49">
            <w:pPr>
              <w:pStyle w:val="TableText"/>
              <w:spacing w:before="68"/>
              <w:ind w:left="114"/>
            </w:pPr>
            <w:r w:rsidRPr="001C2492">
              <w:rPr>
                <w:rFonts w:hint="eastAsia"/>
                <w:spacing w:val="-3"/>
              </w:rPr>
              <w:lastRenderedPageBreak/>
              <w:t>43</w:t>
            </w:r>
          </w:p>
        </w:tc>
        <w:tc>
          <w:tcPr>
            <w:tcW w:w="1542" w:type="dxa"/>
            <w:vMerge w:val="restart"/>
            <w:tcBorders>
              <w:top w:val="single" w:sz="4" w:space="0" w:color="auto"/>
              <w:left w:val="single" w:sz="4" w:space="0" w:color="auto"/>
              <w:bottom w:val="single" w:sz="4" w:space="0" w:color="auto"/>
              <w:right w:val="single" w:sz="4" w:space="0" w:color="auto"/>
            </w:tcBorders>
          </w:tcPr>
          <w:p w14:paraId="028E3509" w14:textId="77777777" w:rsidR="00BD1045" w:rsidRPr="001C2492" w:rsidRDefault="00265D49">
            <w:pPr>
              <w:pStyle w:val="TableText"/>
              <w:spacing w:before="67" w:line="323" w:lineRule="auto"/>
              <w:ind w:left="107" w:right="108" w:hanging="5"/>
            </w:pPr>
            <w:r w:rsidRPr="001C2492">
              <w:rPr>
                <w:rFonts w:hint="eastAsia"/>
                <w:spacing w:val="3"/>
              </w:rPr>
              <w:t>A100602</w:t>
            </w:r>
            <w:r w:rsidRPr="001C2492">
              <w:rPr>
                <w:rFonts w:hint="eastAsia"/>
                <w:spacing w:val="34"/>
              </w:rPr>
              <w:t xml:space="preserve"> </w:t>
            </w:r>
            <w:proofErr w:type="spellStart"/>
            <w:r w:rsidRPr="001C2492">
              <w:rPr>
                <w:rFonts w:hint="eastAsia"/>
                <w:spacing w:val="3"/>
              </w:rPr>
              <w:t>墙面涂</w:t>
            </w:r>
            <w:proofErr w:type="spellEnd"/>
            <w:r w:rsidRPr="001C2492">
              <w:rPr>
                <w:rFonts w:hint="eastAsia"/>
              </w:rPr>
              <w:t xml:space="preserve"> 料</w:t>
            </w:r>
          </w:p>
        </w:tc>
        <w:tc>
          <w:tcPr>
            <w:tcW w:w="2672" w:type="dxa"/>
            <w:tcBorders>
              <w:top w:val="single" w:sz="4" w:space="0" w:color="auto"/>
              <w:left w:val="single" w:sz="4" w:space="0" w:color="auto"/>
              <w:bottom w:val="single" w:sz="4" w:space="0" w:color="auto"/>
              <w:right w:val="single" w:sz="4" w:space="0" w:color="auto"/>
            </w:tcBorders>
          </w:tcPr>
          <w:p w14:paraId="2495402F" w14:textId="77777777" w:rsidR="00BD1045" w:rsidRPr="001C2492" w:rsidRDefault="00265D49">
            <w:pPr>
              <w:pStyle w:val="TableText"/>
              <w:spacing w:before="69" w:line="284" w:lineRule="auto"/>
              <w:ind w:left="108" w:right="107" w:hanging="5"/>
            </w:pPr>
            <w:r w:rsidRPr="001C2492">
              <w:rPr>
                <w:rFonts w:hint="eastAsia"/>
                <w:spacing w:val="-1"/>
              </w:rPr>
              <w:t>A10060202</w:t>
            </w:r>
            <w:r w:rsidRPr="001C2492">
              <w:rPr>
                <w:rFonts w:hint="eastAsia"/>
                <w:spacing w:val="-47"/>
              </w:rPr>
              <w:t xml:space="preserve"> </w:t>
            </w:r>
            <w:proofErr w:type="spellStart"/>
            <w:r w:rsidRPr="001C2492">
              <w:rPr>
                <w:rFonts w:hint="eastAsia"/>
                <w:spacing w:val="-1"/>
              </w:rPr>
              <w:t>合成树脂乳液内墙涂</w:t>
            </w:r>
            <w:proofErr w:type="spellEnd"/>
            <w:r w:rsidRPr="001C2492">
              <w:rPr>
                <w:rFonts w:hint="eastAsia"/>
              </w:rPr>
              <w:t xml:space="preserve"> 料</w:t>
            </w:r>
          </w:p>
        </w:tc>
        <w:tc>
          <w:tcPr>
            <w:tcW w:w="2248" w:type="dxa"/>
            <w:tcBorders>
              <w:top w:val="single" w:sz="4" w:space="0" w:color="auto"/>
              <w:left w:val="single" w:sz="4" w:space="0" w:color="auto"/>
              <w:bottom w:val="single" w:sz="4" w:space="0" w:color="auto"/>
              <w:right w:val="single" w:sz="4" w:space="0" w:color="auto"/>
            </w:tcBorders>
          </w:tcPr>
          <w:p w14:paraId="0CCC2179" w14:textId="77777777" w:rsidR="00BD1045" w:rsidRPr="001C2492" w:rsidRDefault="00BD1045">
            <w:pPr>
              <w:rPr>
                <w:rFonts w:ascii="宋体" w:hAnsi="宋体" w:cs="宋体"/>
              </w:rPr>
            </w:pPr>
          </w:p>
        </w:tc>
        <w:tc>
          <w:tcPr>
            <w:tcW w:w="3543" w:type="dxa"/>
            <w:tcBorders>
              <w:left w:val="single" w:sz="4" w:space="0" w:color="auto"/>
            </w:tcBorders>
          </w:tcPr>
          <w:p w14:paraId="0E2CD3A3" w14:textId="77777777" w:rsidR="00BD1045" w:rsidRPr="001C2492" w:rsidRDefault="00265D49">
            <w:pPr>
              <w:pStyle w:val="TableText"/>
              <w:spacing w:before="67" w:line="219" w:lineRule="auto"/>
              <w:ind w:left="109"/>
            </w:pPr>
            <w:r w:rsidRPr="001C2492">
              <w:rPr>
                <w:rFonts w:hint="eastAsia"/>
                <w:spacing w:val="-1"/>
              </w:rPr>
              <w:t>HJ2537</w:t>
            </w:r>
            <w:r w:rsidRPr="001C2492">
              <w:rPr>
                <w:rFonts w:hint="eastAsia"/>
                <w:spacing w:val="-34"/>
              </w:rPr>
              <w:t xml:space="preserve"> </w:t>
            </w:r>
            <w:proofErr w:type="spellStart"/>
            <w:r w:rsidRPr="001C2492">
              <w:rPr>
                <w:rFonts w:hint="eastAsia"/>
                <w:spacing w:val="-1"/>
              </w:rPr>
              <w:t>水性涂料</w:t>
            </w:r>
            <w:proofErr w:type="spellEnd"/>
          </w:p>
        </w:tc>
      </w:tr>
      <w:tr w:rsidR="00F52C60" w:rsidRPr="001C2492" w14:paraId="764EEA2B" w14:textId="77777777">
        <w:trPr>
          <w:trHeight w:val="628"/>
        </w:trPr>
        <w:tc>
          <w:tcPr>
            <w:tcW w:w="583" w:type="dxa"/>
            <w:vMerge/>
            <w:tcBorders>
              <w:top w:val="single" w:sz="4" w:space="0" w:color="auto"/>
              <w:left w:val="single" w:sz="4" w:space="0" w:color="auto"/>
              <w:bottom w:val="single" w:sz="4" w:space="0" w:color="auto"/>
              <w:right w:val="single" w:sz="4" w:space="0" w:color="auto"/>
            </w:tcBorders>
          </w:tcPr>
          <w:p w14:paraId="1E995747"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7BB61302" w14:textId="77777777" w:rsidR="00BD1045" w:rsidRPr="001C2492" w:rsidRDefault="00BD1045">
            <w:pPr>
              <w:rPr>
                <w:rFonts w:ascii="宋体" w:hAnsi="宋体" w:cs="宋体"/>
              </w:rPr>
            </w:pPr>
          </w:p>
        </w:tc>
        <w:tc>
          <w:tcPr>
            <w:tcW w:w="2672" w:type="dxa"/>
            <w:tcBorders>
              <w:top w:val="single" w:sz="4" w:space="0" w:color="auto"/>
              <w:left w:val="single" w:sz="4" w:space="0" w:color="auto"/>
              <w:bottom w:val="single" w:sz="4" w:space="0" w:color="auto"/>
              <w:right w:val="single" w:sz="4" w:space="0" w:color="auto"/>
            </w:tcBorders>
          </w:tcPr>
          <w:p w14:paraId="13043A3A" w14:textId="77777777" w:rsidR="00BD1045" w:rsidRPr="001C2492" w:rsidRDefault="00265D49">
            <w:pPr>
              <w:pStyle w:val="TableText"/>
              <w:spacing w:before="64" w:line="284" w:lineRule="auto"/>
              <w:ind w:left="108" w:right="107" w:hanging="5"/>
            </w:pPr>
            <w:r w:rsidRPr="001C2492">
              <w:rPr>
                <w:rFonts w:hint="eastAsia"/>
                <w:spacing w:val="-1"/>
              </w:rPr>
              <w:t>A10060203</w:t>
            </w:r>
            <w:r w:rsidRPr="001C2492">
              <w:rPr>
                <w:rFonts w:hint="eastAsia"/>
                <w:spacing w:val="-47"/>
              </w:rPr>
              <w:t xml:space="preserve"> </w:t>
            </w:r>
            <w:proofErr w:type="spellStart"/>
            <w:r w:rsidRPr="001C2492">
              <w:rPr>
                <w:rFonts w:hint="eastAsia"/>
                <w:spacing w:val="-1"/>
              </w:rPr>
              <w:t>合成树脂乳液外墙涂</w:t>
            </w:r>
            <w:proofErr w:type="spellEnd"/>
            <w:r w:rsidRPr="001C2492">
              <w:rPr>
                <w:rFonts w:hint="eastAsia"/>
              </w:rPr>
              <w:t xml:space="preserve"> 料</w:t>
            </w:r>
          </w:p>
        </w:tc>
        <w:tc>
          <w:tcPr>
            <w:tcW w:w="2248" w:type="dxa"/>
            <w:tcBorders>
              <w:top w:val="single" w:sz="4" w:space="0" w:color="auto"/>
              <w:left w:val="single" w:sz="4" w:space="0" w:color="auto"/>
              <w:bottom w:val="single" w:sz="4" w:space="0" w:color="auto"/>
              <w:right w:val="single" w:sz="4" w:space="0" w:color="auto"/>
            </w:tcBorders>
          </w:tcPr>
          <w:p w14:paraId="243A7859" w14:textId="77777777" w:rsidR="00BD1045" w:rsidRPr="001C2492" w:rsidRDefault="00BD1045">
            <w:pPr>
              <w:rPr>
                <w:rFonts w:ascii="宋体" w:hAnsi="宋体" w:cs="宋体"/>
              </w:rPr>
            </w:pPr>
          </w:p>
        </w:tc>
        <w:tc>
          <w:tcPr>
            <w:tcW w:w="3543" w:type="dxa"/>
            <w:tcBorders>
              <w:left w:val="single" w:sz="4" w:space="0" w:color="auto"/>
            </w:tcBorders>
          </w:tcPr>
          <w:p w14:paraId="7227A76D" w14:textId="77777777" w:rsidR="00BD1045" w:rsidRPr="001C2492" w:rsidRDefault="00265D49">
            <w:pPr>
              <w:pStyle w:val="TableText"/>
              <w:spacing w:before="63" w:line="219" w:lineRule="auto"/>
              <w:ind w:left="109"/>
            </w:pPr>
            <w:r w:rsidRPr="001C2492">
              <w:rPr>
                <w:rFonts w:hint="eastAsia"/>
                <w:spacing w:val="-1"/>
              </w:rPr>
              <w:t>HJ2537</w:t>
            </w:r>
            <w:r w:rsidRPr="001C2492">
              <w:rPr>
                <w:rFonts w:hint="eastAsia"/>
                <w:spacing w:val="-34"/>
              </w:rPr>
              <w:t xml:space="preserve"> </w:t>
            </w:r>
            <w:proofErr w:type="spellStart"/>
            <w:r w:rsidRPr="001C2492">
              <w:rPr>
                <w:rFonts w:hint="eastAsia"/>
                <w:spacing w:val="-1"/>
              </w:rPr>
              <w:t>水性涂料</w:t>
            </w:r>
            <w:proofErr w:type="spellEnd"/>
          </w:p>
        </w:tc>
      </w:tr>
      <w:tr w:rsidR="00F52C60" w:rsidRPr="001C2492" w14:paraId="4D3E17E5" w14:textId="77777777">
        <w:trPr>
          <w:trHeight w:val="407"/>
        </w:trPr>
        <w:tc>
          <w:tcPr>
            <w:tcW w:w="583" w:type="dxa"/>
            <w:vMerge/>
            <w:tcBorders>
              <w:top w:val="single" w:sz="4" w:space="0" w:color="auto"/>
              <w:left w:val="single" w:sz="4" w:space="0" w:color="auto"/>
              <w:bottom w:val="single" w:sz="4" w:space="0" w:color="auto"/>
              <w:right w:val="single" w:sz="4" w:space="0" w:color="auto"/>
            </w:tcBorders>
          </w:tcPr>
          <w:p w14:paraId="4C7A7147" w14:textId="77777777" w:rsidR="00BD1045" w:rsidRPr="001C2492" w:rsidRDefault="00BD1045">
            <w:pPr>
              <w:rPr>
                <w:rFonts w:ascii="宋体" w:hAnsi="宋体" w:cs="宋体"/>
              </w:rPr>
            </w:pPr>
          </w:p>
        </w:tc>
        <w:tc>
          <w:tcPr>
            <w:tcW w:w="1542" w:type="dxa"/>
            <w:vMerge/>
            <w:tcBorders>
              <w:top w:val="single" w:sz="4" w:space="0" w:color="auto"/>
              <w:left w:val="single" w:sz="4" w:space="0" w:color="auto"/>
              <w:bottom w:val="single" w:sz="4" w:space="0" w:color="auto"/>
              <w:right w:val="single" w:sz="4" w:space="0" w:color="auto"/>
            </w:tcBorders>
          </w:tcPr>
          <w:p w14:paraId="10587BCD" w14:textId="77777777" w:rsidR="00BD1045" w:rsidRPr="001C2492" w:rsidRDefault="00BD1045">
            <w:pPr>
              <w:rPr>
                <w:rFonts w:ascii="宋体" w:hAnsi="宋体" w:cs="宋体"/>
              </w:rPr>
            </w:pPr>
          </w:p>
        </w:tc>
        <w:tc>
          <w:tcPr>
            <w:tcW w:w="2672" w:type="dxa"/>
            <w:tcBorders>
              <w:top w:val="single" w:sz="4" w:space="0" w:color="auto"/>
              <w:left w:val="single" w:sz="4" w:space="0" w:color="auto"/>
              <w:bottom w:val="single" w:sz="4" w:space="0" w:color="auto"/>
              <w:right w:val="single" w:sz="4" w:space="0" w:color="auto"/>
            </w:tcBorders>
          </w:tcPr>
          <w:p w14:paraId="2D921422" w14:textId="77777777" w:rsidR="00BD1045" w:rsidRPr="001C2492" w:rsidRDefault="00265D49">
            <w:pPr>
              <w:pStyle w:val="TableText"/>
              <w:spacing w:before="64" w:line="221" w:lineRule="auto"/>
              <w:ind w:left="103"/>
            </w:pPr>
            <w:r w:rsidRPr="001C2492">
              <w:rPr>
                <w:rFonts w:hint="eastAsia"/>
                <w:spacing w:val="-1"/>
              </w:rPr>
              <w:t>A10060299</w:t>
            </w:r>
            <w:r w:rsidRPr="001C2492">
              <w:rPr>
                <w:rFonts w:hint="eastAsia"/>
                <w:spacing w:val="-30"/>
              </w:rPr>
              <w:t xml:space="preserve"> </w:t>
            </w:r>
            <w:proofErr w:type="spellStart"/>
            <w:r w:rsidRPr="001C2492">
              <w:rPr>
                <w:rFonts w:hint="eastAsia"/>
                <w:spacing w:val="-1"/>
              </w:rPr>
              <w:t>其他墙面涂料</w:t>
            </w:r>
            <w:proofErr w:type="spellEnd"/>
          </w:p>
        </w:tc>
        <w:tc>
          <w:tcPr>
            <w:tcW w:w="2248" w:type="dxa"/>
            <w:tcBorders>
              <w:top w:val="single" w:sz="4" w:space="0" w:color="auto"/>
              <w:left w:val="single" w:sz="4" w:space="0" w:color="auto"/>
              <w:bottom w:val="single" w:sz="4" w:space="0" w:color="auto"/>
              <w:right w:val="single" w:sz="4" w:space="0" w:color="auto"/>
            </w:tcBorders>
          </w:tcPr>
          <w:p w14:paraId="581B19B7" w14:textId="77777777" w:rsidR="00BD1045" w:rsidRPr="001C2492" w:rsidRDefault="00BD1045">
            <w:pPr>
              <w:rPr>
                <w:rFonts w:ascii="宋体" w:hAnsi="宋体" w:cs="宋体"/>
              </w:rPr>
            </w:pPr>
          </w:p>
        </w:tc>
        <w:tc>
          <w:tcPr>
            <w:tcW w:w="3543" w:type="dxa"/>
            <w:tcBorders>
              <w:left w:val="single" w:sz="4" w:space="0" w:color="auto"/>
            </w:tcBorders>
          </w:tcPr>
          <w:p w14:paraId="22B6789E" w14:textId="77777777" w:rsidR="00BD1045" w:rsidRPr="001C2492" w:rsidRDefault="00265D49">
            <w:pPr>
              <w:pStyle w:val="TableText"/>
              <w:spacing w:before="64" w:line="219" w:lineRule="auto"/>
              <w:ind w:left="109"/>
            </w:pPr>
            <w:r w:rsidRPr="001C2492">
              <w:rPr>
                <w:rFonts w:hint="eastAsia"/>
                <w:spacing w:val="-1"/>
              </w:rPr>
              <w:t>HJ2537</w:t>
            </w:r>
            <w:r w:rsidRPr="001C2492">
              <w:rPr>
                <w:rFonts w:hint="eastAsia"/>
                <w:spacing w:val="-34"/>
              </w:rPr>
              <w:t xml:space="preserve"> </w:t>
            </w:r>
            <w:proofErr w:type="spellStart"/>
            <w:r w:rsidRPr="001C2492">
              <w:rPr>
                <w:rFonts w:hint="eastAsia"/>
                <w:spacing w:val="-1"/>
              </w:rPr>
              <w:t>水性涂料</w:t>
            </w:r>
            <w:proofErr w:type="spellEnd"/>
          </w:p>
        </w:tc>
      </w:tr>
      <w:tr w:rsidR="00F52C60" w:rsidRPr="001C2492" w14:paraId="69051610" w14:textId="77777777">
        <w:trPr>
          <w:trHeight w:val="628"/>
        </w:trPr>
        <w:tc>
          <w:tcPr>
            <w:tcW w:w="583" w:type="dxa"/>
            <w:tcBorders>
              <w:top w:val="single" w:sz="4" w:space="0" w:color="auto"/>
            </w:tcBorders>
          </w:tcPr>
          <w:p w14:paraId="62278581" w14:textId="77777777" w:rsidR="00BD1045" w:rsidRPr="001C2492" w:rsidRDefault="00265D49">
            <w:pPr>
              <w:pStyle w:val="TableText"/>
              <w:spacing w:before="65" w:line="242" w:lineRule="auto"/>
              <w:ind w:left="114"/>
            </w:pPr>
            <w:r w:rsidRPr="001C2492">
              <w:rPr>
                <w:rFonts w:hint="eastAsia"/>
                <w:spacing w:val="-3"/>
              </w:rPr>
              <w:t>44</w:t>
            </w:r>
          </w:p>
        </w:tc>
        <w:tc>
          <w:tcPr>
            <w:tcW w:w="1542" w:type="dxa"/>
            <w:tcBorders>
              <w:top w:val="single" w:sz="4" w:space="0" w:color="auto"/>
            </w:tcBorders>
          </w:tcPr>
          <w:p w14:paraId="2139937C" w14:textId="77777777" w:rsidR="00BD1045" w:rsidRPr="001C2492" w:rsidRDefault="00265D49">
            <w:pPr>
              <w:pStyle w:val="TableText"/>
              <w:spacing w:before="66" w:line="283" w:lineRule="auto"/>
              <w:ind w:left="107" w:right="108" w:hanging="5"/>
            </w:pPr>
            <w:r w:rsidRPr="001C2492">
              <w:rPr>
                <w:rFonts w:hint="eastAsia"/>
                <w:spacing w:val="2"/>
              </w:rPr>
              <w:t>A100604</w:t>
            </w:r>
            <w:r w:rsidRPr="001C2492">
              <w:rPr>
                <w:rFonts w:hint="eastAsia"/>
                <w:spacing w:val="44"/>
              </w:rPr>
              <w:t xml:space="preserve"> </w:t>
            </w:r>
            <w:proofErr w:type="spellStart"/>
            <w:r w:rsidRPr="001C2492">
              <w:rPr>
                <w:rFonts w:hint="eastAsia"/>
                <w:spacing w:val="2"/>
              </w:rPr>
              <w:t>防水涂</w:t>
            </w:r>
            <w:proofErr w:type="spellEnd"/>
            <w:r w:rsidRPr="001C2492">
              <w:rPr>
                <w:rFonts w:hint="eastAsia"/>
              </w:rPr>
              <w:t xml:space="preserve"> 料</w:t>
            </w:r>
          </w:p>
        </w:tc>
        <w:tc>
          <w:tcPr>
            <w:tcW w:w="2672" w:type="dxa"/>
            <w:tcBorders>
              <w:top w:val="single" w:sz="4" w:space="0" w:color="auto"/>
            </w:tcBorders>
          </w:tcPr>
          <w:p w14:paraId="38DBCBEC" w14:textId="77777777" w:rsidR="00BD1045" w:rsidRPr="001C2492" w:rsidRDefault="00265D49">
            <w:pPr>
              <w:pStyle w:val="TableText"/>
              <w:spacing w:before="65" w:line="220" w:lineRule="auto"/>
              <w:ind w:left="103"/>
            </w:pPr>
            <w:r w:rsidRPr="001C2492">
              <w:rPr>
                <w:rFonts w:hint="eastAsia"/>
                <w:spacing w:val="-1"/>
              </w:rPr>
              <w:t>A10060499</w:t>
            </w:r>
            <w:r w:rsidRPr="001C2492">
              <w:rPr>
                <w:rFonts w:hint="eastAsia"/>
                <w:spacing w:val="-30"/>
              </w:rPr>
              <w:t xml:space="preserve"> </w:t>
            </w:r>
            <w:proofErr w:type="spellStart"/>
            <w:r w:rsidRPr="001C2492">
              <w:rPr>
                <w:rFonts w:hint="eastAsia"/>
                <w:spacing w:val="-1"/>
              </w:rPr>
              <w:t>其他防水涂料</w:t>
            </w:r>
            <w:proofErr w:type="spellEnd"/>
          </w:p>
        </w:tc>
        <w:tc>
          <w:tcPr>
            <w:tcW w:w="2248" w:type="dxa"/>
            <w:tcBorders>
              <w:top w:val="single" w:sz="4" w:space="0" w:color="auto"/>
            </w:tcBorders>
          </w:tcPr>
          <w:p w14:paraId="632AE856" w14:textId="77777777" w:rsidR="00BD1045" w:rsidRPr="001C2492" w:rsidRDefault="00BD1045">
            <w:pPr>
              <w:rPr>
                <w:rFonts w:ascii="宋体" w:hAnsi="宋体" w:cs="宋体"/>
              </w:rPr>
            </w:pPr>
          </w:p>
        </w:tc>
        <w:tc>
          <w:tcPr>
            <w:tcW w:w="3543" w:type="dxa"/>
          </w:tcPr>
          <w:p w14:paraId="00200FA6" w14:textId="77777777" w:rsidR="00BD1045" w:rsidRPr="001C2492" w:rsidRDefault="00265D49">
            <w:pPr>
              <w:pStyle w:val="TableText"/>
              <w:spacing w:before="65" w:line="219" w:lineRule="auto"/>
              <w:ind w:left="109"/>
            </w:pPr>
            <w:r w:rsidRPr="001C2492">
              <w:rPr>
                <w:rFonts w:hint="eastAsia"/>
                <w:spacing w:val="-1"/>
              </w:rPr>
              <w:t>HJ2537</w:t>
            </w:r>
            <w:r w:rsidRPr="001C2492">
              <w:rPr>
                <w:rFonts w:hint="eastAsia"/>
                <w:spacing w:val="-34"/>
              </w:rPr>
              <w:t xml:space="preserve"> </w:t>
            </w:r>
            <w:proofErr w:type="spellStart"/>
            <w:r w:rsidRPr="001C2492">
              <w:rPr>
                <w:rFonts w:hint="eastAsia"/>
                <w:spacing w:val="-1"/>
              </w:rPr>
              <w:t>水性涂料</w:t>
            </w:r>
            <w:proofErr w:type="spellEnd"/>
          </w:p>
        </w:tc>
      </w:tr>
      <w:tr w:rsidR="00F52C60" w:rsidRPr="001C2492" w14:paraId="3456D491" w14:textId="77777777">
        <w:trPr>
          <w:trHeight w:val="628"/>
        </w:trPr>
        <w:tc>
          <w:tcPr>
            <w:tcW w:w="583" w:type="dxa"/>
          </w:tcPr>
          <w:p w14:paraId="032C5DF3" w14:textId="77777777" w:rsidR="00BD1045" w:rsidRPr="001C2492" w:rsidRDefault="00265D49">
            <w:pPr>
              <w:pStyle w:val="TableText"/>
              <w:spacing w:before="66"/>
              <w:ind w:left="114"/>
            </w:pPr>
            <w:r w:rsidRPr="001C2492">
              <w:rPr>
                <w:rFonts w:hint="eastAsia"/>
                <w:spacing w:val="-3"/>
              </w:rPr>
              <w:t>45</w:t>
            </w:r>
          </w:p>
        </w:tc>
        <w:tc>
          <w:tcPr>
            <w:tcW w:w="1542" w:type="dxa"/>
          </w:tcPr>
          <w:p w14:paraId="581CF7FC" w14:textId="77777777" w:rsidR="00BD1045" w:rsidRPr="001C2492" w:rsidRDefault="00265D49">
            <w:pPr>
              <w:pStyle w:val="TableText"/>
              <w:spacing w:before="66" w:line="283" w:lineRule="auto"/>
              <w:ind w:left="109" w:right="108" w:hanging="7"/>
            </w:pPr>
            <w:r w:rsidRPr="001C2492">
              <w:rPr>
                <w:rFonts w:hint="eastAsia"/>
                <w:spacing w:val="3"/>
              </w:rPr>
              <w:t>A100699</w:t>
            </w:r>
            <w:r w:rsidRPr="001C2492">
              <w:rPr>
                <w:rFonts w:hint="eastAsia"/>
                <w:spacing w:val="34"/>
              </w:rPr>
              <w:t xml:space="preserve"> </w:t>
            </w:r>
            <w:proofErr w:type="spellStart"/>
            <w:r w:rsidRPr="001C2492">
              <w:rPr>
                <w:rFonts w:hint="eastAsia"/>
                <w:spacing w:val="3"/>
              </w:rPr>
              <w:t>其他建</w:t>
            </w:r>
            <w:proofErr w:type="spellEnd"/>
            <w:r w:rsidRPr="001C2492">
              <w:rPr>
                <w:rFonts w:hint="eastAsia"/>
              </w:rPr>
              <w:t xml:space="preserve"> </w:t>
            </w:r>
            <w:proofErr w:type="spellStart"/>
            <w:r w:rsidRPr="001C2492">
              <w:rPr>
                <w:rFonts w:hint="eastAsia"/>
                <w:spacing w:val="-2"/>
              </w:rPr>
              <w:t>筑涂料</w:t>
            </w:r>
            <w:proofErr w:type="spellEnd"/>
          </w:p>
        </w:tc>
        <w:tc>
          <w:tcPr>
            <w:tcW w:w="2672" w:type="dxa"/>
          </w:tcPr>
          <w:p w14:paraId="6A626E0A" w14:textId="77777777" w:rsidR="00BD1045" w:rsidRPr="001C2492" w:rsidRDefault="00BD1045">
            <w:pPr>
              <w:rPr>
                <w:rFonts w:ascii="宋体" w:hAnsi="宋体" w:cs="宋体"/>
              </w:rPr>
            </w:pPr>
          </w:p>
        </w:tc>
        <w:tc>
          <w:tcPr>
            <w:tcW w:w="2248" w:type="dxa"/>
          </w:tcPr>
          <w:p w14:paraId="5D247143" w14:textId="77777777" w:rsidR="00BD1045" w:rsidRPr="001C2492" w:rsidRDefault="00BD1045">
            <w:pPr>
              <w:rPr>
                <w:rFonts w:ascii="宋体" w:hAnsi="宋体" w:cs="宋体"/>
              </w:rPr>
            </w:pPr>
          </w:p>
        </w:tc>
        <w:tc>
          <w:tcPr>
            <w:tcW w:w="3543" w:type="dxa"/>
          </w:tcPr>
          <w:p w14:paraId="5A1A0C4D" w14:textId="77777777" w:rsidR="00BD1045" w:rsidRPr="001C2492" w:rsidRDefault="00265D49">
            <w:pPr>
              <w:pStyle w:val="TableText"/>
              <w:spacing w:before="65" w:line="219" w:lineRule="auto"/>
              <w:ind w:left="109"/>
            </w:pPr>
            <w:r w:rsidRPr="001C2492">
              <w:rPr>
                <w:rFonts w:hint="eastAsia"/>
                <w:spacing w:val="-1"/>
              </w:rPr>
              <w:t>HJ2537</w:t>
            </w:r>
            <w:r w:rsidRPr="001C2492">
              <w:rPr>
                <w:rFonts w:hint="eastAsia"/>
                <w:spacing w:val="-34"/>
              </w:rPr>
              <w:t xml:space="preserve"> </w:t>
            </w:r>
            <w:proofErr w:type="spellStart"/>
            <w:r w:rsidRPr="001C2492">
              <w:rPr>
                <w:rFonts w:hint="eastAsia"/>
                <w:spacing w:val="-1"/>
              </w:rPr>
              <w:t>水性涂料</w:t>
            </w:r>
            <w:proofErr w:type="spellEnd"/>
          </w:p>
        </w:tc>
      </w:tr>
      <w:tr w:rsidR="00F52C60" w:rsidRPr="001C2492" w14:paraId="1719AAC7" w14:textId="77777777">
        <w:trPr>
          <w:trHeight w:val="446"/>
        </w:trPr>
        <w:tc>
          <w:tcPr>
            <w:tcW w:w="583" w:type="dxa"/>
          </w:tcPr>
          <w:p w14:paraId="02259C6A" w14:textId="77777777" w:rsidR="00BD1045" w:rsidRPr="001C2492" w:rsidRDefault="00265D49">
            <w:pPr>
              <w:pStyle w:val="TableText"/>
              <w:spacing w:before="66"/>
              <w:ind w:left="114"/>
            </w:pPr>
            <w:r w:rsidRPr="001C2492">
              <w:rPr>
                <w:rFonts w:hint="eastAsia"/>
                <w:spacing w:val="-3"/>
              </w:rPr>
              <w:t>46</w:t>
            </w:r>
          </w:p>
        </w:tc>
        <w:tc>
          <w:tcPr>
            <w:tcW w:w="1542" w:type="dxa"/>
          </w:tcPr>
          <w:p w14:paraId="77EE4AE6" w14:textId="77777777" w:rsidR="00BD1045" w:rsidRPr="001C2492" w:rsidRDefault="00265D49">
            <w:pPr>
              <w:pStyle w:val="TableText"/>
              <w:spacing w:before="66" w:line="222" w:lineRule="auto"/>
              <w:ind w:left="102"/>
            </w:pPr>
            <w:r w:rsidRPr="001C2492">
              <w:rPr>
                <w:rFonts w:hint="eastAsia"/>
                <w:spacing w:val="-8"/>
              </w:rPr>
              <w:t>A100701</w:t>
            </w:r>
            <w:r w:rsidRPr="001C2492">
              <w:rPr>
                <w:rFonts w:hint="eastAsia"/>
                <w:spacing w:val="-12"/>
              </w:rPr>
              <w:t xml:space="preserve"> </w:t>
            </w:r>
            <w:proofErr w:type="spellStart"/>
            <w:r w:rsidRPr="001C2492">
              <w:rPr>
                <w:rFonts w:hint="eastAsia"/>
                <w:spacing w:val="-8"/>
              </w:rPr>
              <w:t>门、门槛</w:t>
            </w:r>
            <w:proofErr w:type="spellEnd"/>
          </w:p>
        </w:tc>
        <w:tc>
          <w:tcPr>
            <w:tcW w:w="2672" w:type="dxa"/>
          </w:tcPr>
          <w:p w14:paraId="0BBC42D6" w14:textId="77777777" w:rsidR="00BD1045" w:rsidRPr="001C2492" w:rsidRDefault="00BD1045">
            <w:pPr>
              <w:rPr>
                <w:rFonts w:ascii="宋体" w:hAnsi="宋体" w:cs="宋体"/>
              </w:rPr>
            </w:pPr>
          </w:p>
        </w:tc>
        <w:tc>
          <w:tcPr>
            <w:tcW w:w="2248" w:type="dxa"/>
          </w:tcPr>
          <w:p w14:paraId="505CB7B9" w14:textId="77777777" w:rsidR="00BD1045" w:rsidRPr="001C2492" w:rsidRDefault="00BD1045">
            <w:pPr>
              <w:rPr>
                <w:rFonts w:ascii="宋体" w:hAnsi="宋体" w:cs="宋体"/>
              </w:rPr>
            </w:pPr>
          </w:p>
        </w:tc>
        <w:tc>
          <w:tcPr>
            <w:tcW w:w="3543" w:type="dxa"/>
          </w:tcPr>
          <w:p w14:paraId="100125F4" w14:textId="77777777" w:rsidR="00BD1045" w:rsidRPr="001C2492" w:rsidRDefault="00265D49">
            <w:pPr>
              <w:pStyle w:val="TableText"/>
              <w:spacing w:before="66" w:line="219" w:lineRule="auto"/>
              <w:ind w:left="109"/>
              <w:rPr>
                <w:lang w:eastAsia="zh-CN"/>
              </w:rPr>
            </w:pPr>
            <w:r w:rsidRPr="001C2492">
              <w:rPr>
                <w:rFonts w:hint="eastAsia"/>
                <w:spacing w:val="-1"/>
                <w:lang w:eastAsia="zh-CN"/>
              </w:rPr>
              <w:t>HJ/T 237</w:t>
            </w:r>
            <w:r w:rsidRPr="001C2492">
              <w:rPr>
                <w:rFonts w:hint="eastAsia"/>
                <w:spacing w:val="-32"/>
                <w:lang w:eastAsia="zh-CN"/>
              </w:rPr>
              <w:t xml:space="preserve"> </w:t>
            </w:r>
            <w:r w:rsidRPr="001C2492">
              <w:rPr>
                <w:rFonts w:hint="eastAsia"/>
                <w:spacing w:val="-1"/>
                <w:lang w:eastAsia="zh-CN"/>
              </w:rPr>
              <w:t>塑料门窗/HJ459</w:t>
            </w:r>
            <w:r w:rsidRPr="001C2492">
              <w:rPr>
                <w:rFonts w:hint="eastAsia"/>
                <w:spacing w:val="-37"/>
                <w:lang w:eastAsia="zh-CN"/>
              </w:rPr>
              <w:t xml:space="preserve"> </w:t>
            </w:r>
            <w:r w:rsidRPr="001C2492">
              <w:rPr>
                <w:rFonts w:hint="eastAsia"/>
                <w:spacing w:val="-1"/>
                <w:lang w:eastAsia="zh-CN"/>
              </w:rPr>
              <w:t>木</w:t>
            </w:r>
            <w:r w:rsidRPr="001C2492">
              <w:rPr>
                <w:rFonts w:hint="eastAsia"/>
                <w:spacing w:val="-2"/>
                <w:lang w:eastAsia="zh-CN"/>
              </w:rPr>
              <w:t>质门和钢质门</w:t>
            </w:r>
          </w:p>
        </w:tc>
      </w:tr>
      <w:tr w:rsidR="00F52C60" w:rsidRPr="001C2492" w14:paraId="77E482DB" w14:textId="77777777">
        <w:trPr>
          <w:trHeight w:val="405"/>
        </w:trPr>
        <w:tc>
          <w:tcPr>
            <w:tcW w:w="583" w:type="dxa"/>
          </w:tcPr>
          <w:p w14:paraId="4EB9636B" w14:textId="77777777" w:rsidR="00BD1045" w:rsidRPr="001C2492" w:rsidRDefault="00265D49">
            <w:pPr>
              <w:pStyle w:val="TableText"/>
              <w:spacing w:before="66"/>
              <w:ind w:left="114"/>
            </w:pPr>
            <w:r w:rsidRPr="001C2492">
              <w:rPr>
                <w:rFonts w:hint="eastAsia"/>
                <w:spacing w:val="-3"/>
              </w:rPr>
              <w:t>47</w:t>
            </w:r>
          </w:p>
        </w:tc>
        <w:tc>
          <w:tcPr>
            <w:tcW w:w="1542" w:type="dxa"/>
          </w:tcPr>
          <w:p w14:paraId="3927D285" w14:textId="77777777" w:rsidR="00BD1045" w:rsidRPr="001C2492" w:rsidRDefault="00265D49">
            <w:pPr>
              <w:pStyle w:val="TableText"/>
              <w:spacing w:before="66" w:line="221" w:lineRule="auto"/>
              <w:ind w:left="102"/>
            </w:pPr>
            <w:r w:rsidRPr="001C2492">
              <w:rPr>
                <w:rFonts w:hint="eastAsia"/>
                <w:spacing w:val="-1"/>
              </w:rPr>
              <w:t>A100702</w:t>
            </w:r>
            <w:r w:rsidRPr="001C2492">
              <w:rPr>
                <w:rFonts w:hint="eastAsia"/>
                <w:spacing w:val="-24"/>
              </w:rPr>
              <w:t xml:space="preserve"> </w:t>
            </w:r>
            <w:r w:rsidRPr="001C2492">
              <w:rPr>
                <w:rFonts w:hint="eastAsia"/>
                <w:spacing w:val="-1"/>
              </w:rPr>
              <w:t>窗</w:t>
            </w:r>
          </w:p>
        </w:tc>
        <w:tc>
          <w:tcPr>
            <w:tcW w:w="2672" w:type="dxa"/>
          </w:tcPr>
          <w:p w14:paraId="47C3F934" w14:textId="77777777" w:rsidR="00BD1045" w:rsidRPr="001C2492" w:rsidRDefault="00BD1045">
            <w:pPr>
              <w:rPr>
                <w:rFonts w:ascii="宋体" w:hAnsi="宋体" w:cs="宋体"/>
              </w:rPr>
            </w:pPr>
          </w:p>
        </w:tc>
        <w:tc>
          <w:tcPr>
            <w:tcW w:w="2248" w:type="dxa"/>
          </w:tcPr>
          <w:p w14:paraId="443C2545" w14:textId="77777777" w:rsidR="00BD1045" w:rsidRPr="001C2492" w:rsidRDefault="00BD1045">
            <w:pPr>
              <w:rPr>
                <w:rFonts w:ascii="宋体" w:hAnsi="宋体" w:cs="宋体"/>
              </w:rPr>
            </w:pPr>
          </w:p>
        </w:tc>
        <w:tc>
          <w:tcPr>
            <w:tcW w:w="3543" w:type="dxa"/>
          </w:tcPr>
          <w:p w14:paraId="526E98B0" w14:textId="77777777" w:rsidR="00BD1045" w:rsidRPr="001C2492" w:rsidRDefault="00265D49">
            <w:pPr>
              <w:pStyle w:val="TableText"/>
              <w:spacing w:before="66" w:line="219" w:lineRule="auto"/>
              <w:ind w:left="109"/>
            </w:pPr>
            <w:r w:rsidRPr="001C2492">
              <w:rPr>
                <w:rFonts w:hint="eastAsia"/>
                <w:spacing w:val="-1"/>
              </w:rPr>
              <w:t>HJ/T237</w:t>
            </w:r>
            <w:r w:rsidRPr="001C2492">
              <w:rPr>
                <w:rFonts w:hint="eastAsia"/>
                <w:spacing w:val="-33"/>
              </w:rPr>
              <w:t xml:space="preserve"> </w:t>
            </w:r>
            <w:proofErr w:type="spellStart"/>
            <w:r w:rsidRPr="001C2492">
              <w:rPr>
                <w:rFonts w:hint="eastAsia"/>
                <w:spacing w:val="-1"/>
              </w:rPr>
              <w:t>塑料门窗</w:t>
            </w:r>
            <w:proofErr w:type="spellEnd"/>
          </w:p>
        </w:tc>
      </w:tr>
      <w:tr w:rsidR="00F52C60" w:rsidRPr="001C2492" w14:paraId="59B3A6A2" w14:textId="77777777">
        <w:trPr>
          <w:trHeight w:val="630"/>
        </w:trPr>
        <w:tc>
          <w:tcPr>
            <w:tcW w:w="583" w:type="dxa"/>
          </w:tcPr>
          <w:p w14:paraId="147D137B" w14:textId="77777777" w:rsidR="00BD1045" w:rsidRPr="001C2492" w:rsidRDefault="00265D49">
            <w:pPr>
              <w:pStyle w:val="TableText"/>
              <w:spacing w:before="69"/>
              <w:ind w:left="114"/>
            </w:pPr>
            <w:r w:rsidRPr="001C2492">
              <w:rPr>
                <w:rFonts w:hint="eastAsia"/>
                <w:spacing w:val="-3"/>
              </w:rPr>
              <w:t>48</w:t>
            </w:r>
          </w:p>
        </w:tc>
        <w:tc>
          <w:tcPr>
            <w:tcW w:w="1542" w:type="dxa"/>
          </w:tcPr>
          <w:p w14:paraId="1D611C58" w14:textId="77777777" w:rsidR="00BD1045" w:rsidRPr="001C2492" w:rsidRDefault="00265D49">
            <w:pPr>
              <w:pStyle w:val="TableText"/>
              <w:spacing w:before="70" w:line="282" w:lineRule="auto"/>
              <w:ind w:left="109" w:right="106" w:hanging="7"/>
            </w:pPr>
            <w:r w:rsidRPr="001C2492">
              <w:rPr>
                <w:rFonts w:hint="eastAsia"/>
                <w:spacing w:val="-8"/>
              </w:rPr>
              <w:t>A170108</w:t>
            </w:r>
            <w:r w:rsidRPr="001C2492">
              <w:rPr>
                <w:rFonts w:hint="eastAsia"/>
                <w:spacing w:val="-25"/>
              </w:rPr>
              <w:t xml:space="preserve"> </w:t>
            </w:r>
            <w:proofErr w:type="spellStart"/>
            <w:r w:rsidRPr="001C2492">
              <w:rPr>
                <w:rFonts w:hint="eastAsia"/>
                <w:spacing w:val="-8"/>
              </w:rPr>
              <w:t>涂料（建</w:t>
            </w:r>
            <w:proofErr w:type="spellEnd"/>
            <w:r w:rsidRPr="001C2492">
              <w:rPr>
                <w:rFonts w:hint="eastAsia"/>
              </w:rPr>
              <w:t xml:space="preserve"> </w:t>
            </w:r>
            <w:proofErr w:type="spellStart"/>
            <w:r w:rsidRPr="001C2492">
              <w:rPr>
                <w:rFonts w:hint="eastAsia"/>
                <w:spacing w:val="-2"/>
              </w:rPr>
              <w:t>筑涂料除外</w:t>
            </w:r>
            <w:proofErr w:type="spellEnd"/>
            <w:r w:rsidRPr="001C2492">
              <w:rPr>
                <w:rFonts w:hint="eastAsia"/>
                <w:spacing w:val="-2"/>
              </w:rPr>
              <w:t>）</w:t>
            </w:r>
          </w:p>
        </w:tc>
        <w:tc>
          <w:tcPr>
            <w:tcW w:w="2672" w:type="dxa"/>
          </w:tcPr>
          <w:p w14:paraId="31891A76" w14:textId="77777777" w:rsidR="00BD1045" w:rsidRPr="001C2492" w:rsidRDefault="00BD1045">
            <w:pPr>
              <w:rPr>
                <w:rFonts w:ascii="宋体" w:hAnsi="宋体" w:cs="宋体"/>
              </w:rPr>
            </w:pPr>
          </w:p>
        </w:tc>
        <w:tc>
          <w:tcPr>
            <w:tcW w:w="2248" w:type="dxa"/>
          </w:tcPr>
          <w:p w14:paraId="73C8E712" w14:textId="77777777" w:rsidR="00BD1045" w:rsidRPr="001C2492" w:rsidRDefault="00BD1045">
            <w:pPr>
              <w:rPr>
                <w:rFonts w:ascii="宋体" w:hAnsi="宋体" w:cs="宋体"/>
              </w:rPr>
            </w:pPr>
          </w:p>
        </w:tc>
        <w:tc>
          <w:tcPr>
            <w:tcW w:w="3543" w:type="dxa"/>
          </w:tcPr>
          <w:p w14:paraId="7D55A54E" w14:textId="77777777" w:rsidR="00BD1045" w:rsidRPr="001C2492" w:rsidRDefault="00265D49">
            <w:pPr>
              <w:pStyle w:val="TableText"/>
              <w:spacing w:before="69" w:line="219" w:lineRule="auto"/>
              <w:ind w:left="109"/>
            </w:pPr>
            <w:r w:rsidRPr="001C2492">
              <w:rPr>
                <w:rFonts w:hint="eastAsia"/>
                <w:spacing w:val="-1"/>
              </w:rPr>
              <w:t>HJ2537</w:t>
            </w:r>
            <w:r w:rsidRPr="001C2492">
              <w:rPr>
                <w:rFonts w:hint="eastAsia"/>
                <w:spacing w:val="-34"/>
              </w:rPr>
              <w:t xml:space="preserve"> </w:t>
            </w:r>
            <w:proofErr w:type="spellStart"/>
            <w:r w:rsidRPr="001C2492">
              <w:rPr>
                <w:rFonts w:hint="eastAsia"/>
                <w:spacing w:val="-1"/>
              </w:rPr>
              <w:t>水性涂料</w:t>
            </w:r>
            <w:proofErr w:type="spellEnd"/>
          </w:p>
        </w:tc>
      </w:tr>
      <w:tr w:rsidR="00F52C60" w:rsidRPr="001C2492" w14:paraId="40393C22" w14:textId="77777777">
        <w:trPr>
          <w:trHeight w:val="628"/>
        </w:trPr>
        <w:tc>
          <w:tcPr>
            <w:tcW w:w="583" w:type="dxa"/>
          </w:tcPr>
          <w:p w14:paraId="5C0C7416" w14:textId="77777777" w:rsidR="00BD1045" w:rsidRPr="001C2492" w:rsidRDefault="00265D49">
            <w:pPr>
              <w:pStyle w:val="TableText"/>
              <w:spacing w:before="68"/>
              <w:ind w:left="114"/>
            </w:pPr>
            <w:r w:rsidRPr="001C2492">
              <w:rPr>
                <w:rFonts w:hint="eastAsia"/>
                <w:spacing w:val="-3"/>
              </w:rPr>
              <w:t>49</w:t>
            </w:r>
          </w:p>
        </w:tc>
        <w:tc>
          <w:tcPr>
            <w:tcW w:w="1542" w:type="dxa"/>
          </w:tcPr>
          <w:p w14:paraId="64CE44A9" w14:textId="77777777" w:rsidR="00BD1045" w:rsidRPr="001C2492" w:rsidRDefault="00265D49">
            <w:pPr>
              <w:pStyle w:val="TableText"/>
              <w:spacing w:before="68" w:line="282" w:lineRule="auto"/>
              <w:ind w:left="109" w:right="108" w:hanging="7"/>
            </w:pPr>
            <w:r w:rsidRPr="001C2492">
              <w:rPr>
                <w:rFonts w:hint="eastAsia"/>
                <w:spacing w:val="3"/>
              </w:rPr>
              <w:t>A170112</w:t>
            </w:r>
            <w:r w:rsidRPr="001C2492">
              <w:rPr>
                <w:rFonts w:hint="eastAsia"/>
                <w:spacing w:val="34"/>
              </w:rPr>
              <w:t xml:space="preserve"> </w:t>
            </w:r>
            <w:proofErr w:type="spellStart"/>
            <w:r w:rsidRPr="001C2492">
              <w:rPr>
                <w:rFonts w:hint="eastAsia"/>
                <w:spacing w:val="3"/>
              </w:rPr>
              <w:t>密封用</w:t>
            </w:r>
            <w:proofErr w:type="spellEnd"/>
            <w:r w:rsidRPr="001C2492">
              <w:rPr>
                <w:rFonts w:hint="eastAsia"/>
              </w:rPr>
              <w:t xml:space="preserve"> </w:t>
            </w:r>
            <w:proofErr w:type="spellStart"/>
            <w:r w:rsidRPr="001C2492">
              <w:rPr>
                <w:rFonts w:hint="eastAsia"/>
                <w:spacing w:val="-2"/>
              </w:rPr>
              <w:t>填料及类似品</w:t>
            </w:r>
            <w:proofErr w:type="spellEnd"/>
          </w:p>
        </w:tc>
        <w:tc>
          <w:tcPr>
            <w:tcW w:w="2672" w:type="dxa"/>
          </w:tcPr>
          <w:p w14:paraId="582CEAF9" w14:textId="77777777" w:rsidR="00BD1045" w:rsidRPr="001C2492" w:rsidRDefault="00BD1045">
            <w:pPr>
              <w:rPr>
                <w:rFonts w:ascii="宋体" w:hAnsi="宋体" w:cs="宋体"/>
              </w:rPr>
            </w:pPr>
          </w:p>
        </w:tc>
        <w:tc>
          <w:tcPr>
            <w:tcW w:w="2248" w:type="dxa"/>
          </w:tcPr>
          <w:p w14:paraId="4E3F3BA8" w14:textId="77777777" w:rsidR="00BD1045" w:rsidRPr="001C2492" w:rsidRDefault="00BD1045">
            <w:pPr>
              <w:rPr>
                <w:rFonts w:ascii="宋体" w:hAnsi="宋体" w:cs="宋体"/>
              </w:rPr>
            </w:pPr>
          </w:p>
        </w:tc>
        <w:tc>
          <w:tcPr>
            <w:tcW w:w="3543" w:type="dxa"/>
          </w:tcPr>
          <w:p w14:paraId="6AE076C4" w14:textId="77777777" w:rsidR="00BD1045" w:rsidRPr="001C2492" w:rsidRDefault="00265D49">
            <w:pPr>
              <w:pStyle w:val="TableText"/>
              <w:spacing w:before="67" w:line="219" w:lineRule="auto"/>
              <w:ind w:left="109"/>
            </w:pPr>
            <w:r w:rsidRPr="001C2492">
              <w:rPr>
                <w:rFonts w:hint="eastAsia"/>
                <w:spacing w:val="-1"/>
              </w:rPr>
              <w:t>HJ2541</w:t>
            </w:r>
            <w:r w:rsidRPr="001C2492">
              <w:rPr>
                <w:rFonts w:hint="eastAsia"/>
                <w:spacing w:val="-35"/>
              </w:rPr>
              <w:t xml:space="preserve"> </w:t>
            </w:r>
            <w:proofErr w:type="spellStart"/>
            <w:r w:rsidRPr="001C2492">
              <w:rPr>
                <w:rFonts w:hint="eastAsia"/>
                <w:spacing w:val="-1"/>
              </w:rPr>
              <w:t>胶粘剂</w:t>
            </w:r>
            <w:proofErr w:type="spellEnd"/>
          </w:p>
        </w:tc>
      </w:tr>
      <w:tr w:rsidR="00F52C60" w:rsidRPr="001C2492" w14:paraId="2560AABD" w14:textId="77777777">
        <w:trPr>
          <w:trHeight w:val="633"/>
        </w:trPr>
        <w:tc>
          <w:tcPr>
            <w:tcW w:w="583" w:type="dxa"/>
          </w:tcPr>
          <w:p w14:paraId="6EC4B2CD" w14:textId="77777777" w:rsidR="00BD1045" w:rsidRPr="001C2492" w:rsidRDefault="00265D49">
            <w:pPr>
              <w:pStyle w:val="TableText"/>
              <w:spacing w:before="69"/>
              <w:ind w:left="118"/>
            </w:pPr>
            <w:r w:rsidRPr="001C2492">
              <w:rPr>
                <w:rFonts w:hint="eastAsia"/>
                <w:spacing w:val="-5"/>
              </w:rPr>
              <w:t>50</w:t>
            </w:r>
          </w:p>
        </w:tc>
        <w:tc>
          <w:tcPr>
            <w:tcW w:w="1542" w:type="dxa"/>
          </w:tcPr>
          <w:p w14:paraId="0B0C4322" w14:textId="77777777" w:rsidR="00BD1045" w:rsidRPr="001C2492" w:rsidRDefault="00265D49">
            <w:pPr>
              <w:pStyle w:val="TableText"/>
              <w:spacing w:before="69" w:line="284" w:lineRule="auto"/>
              <w:ind w:left="122" w:right="108" w:hanging="20"/>
            </w:pPr>
            <w:r w:rsidRPr="001C2492">
              <w:rPr>
                <w:rFonts w:hint="eastAsia"/>
                <w:spacing w:val="3"/>
              </w:rPr>
              <w:t>A180201</w:t>
            </w:r>
            <w:r w:rsidRPr="001C2492">
              <w:rPr>
                <w:rFonts w:hint="eastAsia"/>
                <w:spacing w:val="34"/>
              </w:rPr>
              <w:t xml:space="preserve"> </w:t>
            </w:r>
            <w:proofErr w:type="spellStart"/>
            <w:r w:rsidRPr="001C2492">
              <w:rPr>
                <w:rFonts w:hint="eastAsia"/>
                <w:spacing w:val="3"/>
              </w:rPr>
              <w:t>塑料制</w:t>
            </w:r>
            <w:proofErr w:type="spellEnd"/>
            <w:r w:rsidRPr="001C2492">
              <w:rPr>
                <w:rFonts w:hint="eastAsia"/>
              </w:rPr>
              <w:t xml:space="preserve"> 品</w:t>
            </w:r>
          </w:p>
        </w:tc>
        <w:tc>
          <w:tcPr>
            <w:tcW w:w="2672" w:type="dxa"/>
          </w:tcPr>
          <w:p w14:paraId="70782F1D" w14:textId="77777777" w:rsidR="00BD1045" w:rsidRPr="001C2492" w:rsidRDefault="00BD1045">
            <w:pPr>
              <w:rPr>
                <w:rFonts w:ascii="宋体" w:hAnsi="宋体" w:cs="宋体"/>
              </w:rPr>
            </w:pPr>
          </w:p>
        </w:tc>
        <w:tc>
          <w:tcPr>
            <w:tcW w:w="2248" w:type="dxa"/>
          </w:tcPr>
          <w:p w14:paraId="4DB45B7A" w14:textId="77777777" w:rsidR="00BD1045" w:rsidRPr="001C2492" w:rsidRDefault="00BD1045">
            <w:pPr>
              <w:rPr>
                <w:rFonts w:ascii="宋体" w:hAnsi="宋体" w:cs="宋体"/>
              </w:rPr>
            </w:pPr>
          </w:p>
        </w:tc>
        <w:tc>
          <w:tcPr>
            <w:tcW w:w="3543" w:type="dxa"/>
          </w:tcPr>
          <w:p w14:paraId="1B263F8C" w14:textId="77777777" w:rsidR="00BD1045" w:rsidRPr="001C2492" w:rsidRDefault="00265D49">
            <w:pPr>
              <w:pStyle w:val="TableText"/>
              <w:spacing w:before="69" w:line="284" w:lineRule="auto"/>
              <w:ind w:left="113" w:right="104" w:hanging="4"/>
            </w:pPr>
            <w:r w:rsidRPr="001C2492">
              <w:rPr>
                <w:rFonts w:hint="eastAsia"/>
              </w:rPr>
              <w:t xml:space="preserve">HJ/T226 </w:t>
            </w:r>
            <w:proofErr w:type="spellStart"/>
            <w:r w:rsidRPr="001C2492">
              <w:rPr>
                <w:rFonts w:hint="eastAsia"/>
              </w:rPr>
              <w:t>建筑用塑料管材</w:t>
            </w:r>
            <w:proofErr w:type="spellEnd"/>
            <w:r w:rsidRPr="001C2492">
              <w:rPr>
                <w:rFonts w:hint="eastAsia"/>
              </w:rPr>
              <w:t>/HJ/</w:t>
            </w:r>
            <w:r w:rsidRPr="001C2492">
              <w:rPr>
                <w:rFonts w:hint="eastAsia"/>
                <w:spacing w:val="-1"/>
              </w:rPr>
              <w:t xml:space="preserve">T231 </w:t>
            </w:r>
            <w:proofErr w:type="spellStart"/>
            <w:r w:rsidRPr="001C2492">
              <w:rPr>
                <w:rFonts w:hint="eastAsia"/>
                <w:spacing w:val="-1"/>
              </w:rPr>
              <w:t>再生塑</w:t>
            </w:r>
            <w:proofErr w:type="spellEnd"/>
            <w:r w:rsidRPr="001C2492">
              <w:rPr>
                <w:rFonts w:hint="eastAsia"/>
              </w:rPr>
              <w:t xml:space="preserve"> </w:t>
            </w:r>
            <w:proofErr w:type="spellStart"/>
            <w:r w:rsidRPr="001C2492">
              <w:rPr>
                <w:rFonts w:hint="eastAsia"/>
                <w:spacing w:val="-2"/>
              </w:rPr>
              <w:t>料制品</w:t>
            </w:r>
            <w:proofErr w:type="spellEnd"/>
          </w:p>
        </w:tc>
      </w:tr>
    </w:tbl>
    <w:p w14:paraId="0882D614" w14:textId="77777777" w:rsidR="00BD1045" w:rsidRPr="001C2492" w:rsidRDefault="00265D49">
      <w:pPr>
        <w:spacing w:after="120" w:line="360" w:lineRule="auto"/>
        <w:rPr>
          <w:rFonts w:ascii="宋体" w:hAnsi="宋体" w:cs="宋体"/>
          <w:spacing w:val="-3"/>
          <w:szCs w:val="21"/>
        </w:rPr>
        <w:sectPr w:rsidR="00BD1045" w:rsidRPr="001C2492">
          <w:pgSz w:w="11906" w:h="16838"/>
          <w:pgMar w:top="992" w:right="644" w:bottom="1247" w:left="667" w:header="850" w:footer="992" w:gutter="0"/>
          <w:cols w:space="720"/>
        </w:sectPr>
      </w:pPr>
      <w:r w:rsidRPr="001C2492">
        <w:rPr>
          <w:rFonts w:ascii="宋体" w:hAnsi="宋体" w:cs="宋体" w:hint="eastAsia"/>
          <w:spacing w:val="-3"/>
          <w:szCs w:val="21"/>
        </w:rPr>
        <w:t>注：环境标志产品认证应依据相关标准的最新版本。</w:t>
      </w:r>
    </w:p>
    <w:bookmarkEnd w:id="33"/>
    <w:bookmarkEnd w:id="40"/>
    <w:p w14:paraId="1E5B6056" w14:textId="77777777" w:rsidR="00BD1045" w:rsidRPr="001C2492" w:rsidRDefault="00BD1045">
      <w:pPr>
        <w:rPr>
          <w:rFonts w:ascii="宋体" w:hAnsi="宋体" w:cs="宋体"/>
          <w:b/>
          <w:kern w:val="0"/>
          <w:sz w:val="28"/>
          <w:szCs w:val="28"/>
        </w:rPr>
      </w:pPr>
    </w:p>
    <w:p w14:paraId="328B7705" w14:textId="77777777" w:rsidR="00BD1045" w:rsidRPr="001C2492" w:rsidRDefault="00265D49">
      <w:pPr>
        <w:pStyle w:val="ac"/>
        <w:snapToGrid w:val="0"/>
        <w:spacing w:before="120" w:after="120" w:line="320" w:lineRule="exact"/>
        <w:jc w:val="center"/>
        <w:outlineLvl w:val="0"/>
        <w:rPr>
          <w:rFonts w:hAnsi="宋体" w:cs="宋体"/>
          <w:sz w:val="32"/>
          <w:szCs w:val="32"/>
        </w:rPr>
      </w:pPr>
      <w:bookmarkStart w:id="41" w:name="_Toc221032318"/>
      <w:r w:rsidRPr="001C2492">
        <w:rPr>
          <w:rFonts w:hAnsi="宋体" w:cs="宋体" w:hint="eastAsia"/>
          <w:sz w:val="32"/>
          <w:szCs w:val="32"/>
        </w:rPr>
        <w:t>第三章  投标人须知</w:t>
      </w:r>
      <w:bookmarkStart w:id="42" w:name="_Toc254970526"/>
      <w:bookmarkStart w:id="43" w:name="_Toc254970667"/>
      <w:bookmarkEnd w:id="41"/>
    </w:p>
    <w:p w14:paraId="2B61C200" w14:textId="77777777" w:rsidR="00BD1045" w:rsidRPr="001C2492" w:rsidRDefault="00265D49">
      <w:pPr>
        <w:pStyle w:val="2"/>
        <w:spacing w:before="40" w:after="40"/>
        <w:jc w:val="center"/>
        <w:rPr>
          <w:rFonts w:ascii="宋体" w:eastAsia="宋体" w:hAnsi="宋体" w:cs="宋体"/>
          <w:sz w:val="24"/>
          <w:szCs w:val="24"/>
        </w:rPr>
      </w:pPr>
      <w:r w:rsidRPr="001C2492">
        <w:rPr>
          <w:rFonts w:ascii="宋体" w:eastAsia="宋体" w:hAnsi="宋体" w:cs="宋体" w:hint="eastAsia"/>
          <w:sz w:val="24"/>
          <w:szCs w:val="24"/>
        </w:rPr>
        <w:t>投标人须知前附表</w:t>
      </w:r>
      <w:bookmarkStart w:id="44" w:name="_投标人须知前附表"/>
      <w:bookmarkStart w:id="45" w:name="_Hlk19048934"/>
      <w:bookmarkEnd w:id="42"/>
      <w:bookmarkEnd w:id="43"/>
      <w:bookmarkEnd w:id="44"/>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F52C60" w:rsidRPr="001C2492" w14:paraId="1E5108FA"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605C42E7" w14:textId="77777777" w:rsidR="00BD1045" w:rsidRPr="001C2492" w:rsidRDefault="00265D49">
            <w:pPr>
              <w:jc w:val="center"/>
              <w:rPr>
                <w:rFonts w:ascii="宋体" w:hAnsi="宋体" w:cs="宋体"/>
                <w:b/>
                <w:szCs w:val="21"/>
              </w:rPr>
            </w:pPr>
            <w:r w:rsidRPr="001C2492">
              <w:rPr>
                <w:rFonts w:ascii="宋体" w:hAnsi="宋体" w:cs="宋体" w:hint="eastAsia"/>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4E7F8E01" w14:textId="77777777" w:rsidR="00BD1045" w:rsidRPr="001C2492" w:rsidRDefault="00265D49">
            <w:pPr>
              <w:jc w:val="center"/>
              <w:rPr>
                <w:rFonts w:ascii="宋体" w:hAnsi="宋体" w:cs="宋体"/>
                <w:b/>
                <w:szCs w:val="21"/>
              </w:rPr>
            </w:pPr>
            <w:r w:rsidRPr="001C2492">
              <w:rPr>
                <w:rFonts w:ascii="宋体" w:hAnsi="宋体" w:cs="宋体" w:hint="eastAsia"/>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0E77A065" w14:textId="77777777" w:rsidR="00BD1045" w:rsidRPr="001C2492" w:rsidRDefault="00265D49">
            <w:pPr>
              <w:jc w:val="center"/>
              <w:rPr>
                <w:rFonts w:ascii="宋体" w:hAnsi="宋体" w:cs="宋体"/>
                <w:b/>
                <w:szCs w:val="21"/>
              </w:rPr>
            </w:pPr>
            <w:r w:rsidRPr="001C2492">
              <w:rPr>
                <w:rFonts w:ascii="宋体" w:hAnsi="宋体" w:cs="宋体" w:hint="eastAsia"/>
                <w:b/>
                <w:szCs w:val="21"/>
              </w:rPr>
              <w:t>内容、要求</w:t>
            </w:r>
          </w:p>
        </w:tc>
      </w:tr>
      <w:tr w:rsidR="00F52C60" w:rsidRPr="001C2492" w14:paraId="3F6D6937"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25D220D6"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09426632"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53574555"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项目名称：装饰工艺智能仿真实训基地、艺术设计创意实训基地（第二期）、</w:t>
            </w:r>
            <w:proofErr w:type="gramStart"/>
            <w:r w:rsidRPr="001C2492">
              <w:rPr>
                <w:rFonts w:ascii="宋体" w:hAnsi="宋体" w:cs="宋体" w:hint="eastAsia"/>
                <w:szCs w:val="21"/>
              </w:rPr>
              <w:t>数智金融</w:t>
            </w:r>
            <w:proofErr w:type="gramEnd"/>
            <w:r w:rsidRPr="001C2492">
              <w:rPr>
                <w:rFonts w:ascii="宋体" w:hAnsi="宋体" w:cs="宋体" w:hint="eastAsia"/>
                <w:szCs w:val="21"/>
              </w:rPr>
              <w:t>实训室及智慧财务创新中心工作站采购项目</w:t>
            </w:r>
          </w:p>
          <w:p w14:paraId="560BBE6C" w14:textId="4DD46561"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项目编号：</w:t>
            </w:r>
            <w:r w:rsidR="00986441" w:rsidRPr="001C2492">
              <w:rPr>
                <w:rFonts w:ascii="宋体" w:hAnsi="宋体" w:cs="宋体" w:hint="eastAsia"/>
                <w:szCs w:val="21"/>
              </w:rPr>
              <w:t>GXZC2026-G1-001449-JDZB</w:t>
            </w:r>
          </w:p>
          <w:p w14:paraId="1B950855" w14:textId="75B0CDE2" w:rsidR="00BD1045" w:rsidRPr="001C2492" w:rsidRDefault="00265D49">
            <w:pPr>
              <w:spacing w:line="300" w:lineRule="exact"/>
              <w:jc w:val="left"/>
              <w:rPr>
                <w:rFonts w:ascii="宋体" w:hAnsi="宋体" w:cs="宋体"/>
                <w:szCs w:val="21"/>
                <w:u w:val="single"/>
              </w:rPr>
            </w:pPr>
            <w:r w:rsidRPr="001C2492">
              <w:rPr>
                <w:rFonts w:ascii="宋体" w:hAnsi="宋体" w:cs="宋体" w:hint="eastAsia"/>
                <w:szCs w:val="21"/>
              </w:rPr>
              <w:t>采购计划号：</w:t>
            </w:r>
            <w:proofErr w:type="gramStart"/>
            <w:r w:rsidR="00986441" w:rsidRPr="001C2492">
              <w:rPr>
                <w:rFonts w:ascii="宋体" w:hAnsi="宋体" w:cs="宋体" w:hint="eastAsia"/>
                <w:szCs w:val="21"/>
              </w:rPr>
              <w:t>广西政采</w:t>
            </w:r>
            <w:proofErr w:type="gramEnd"/>
            <w:r w:rsidR="00986441" w:rsidRPr="001C2492">
              <w:rPr>
                <w:rFonts w:ascii="宋体" w:hAnsi="宋体" w:cs="宋体" w:hint="eastAsia"/>
                <w:szCs w:val="21"/>
              </w:rPr>
              <w:t>[2026]9872号</w:t>
            </w:r>
          </w:p>
        </w:tc>
      </w:tr>
      <w:tr w:rsidR="00F52C60" w:rsidRPr="001C2492" w14:paraId="7B635816"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636A2FA1"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7BB22CB8" w14:textId="77777777" w:rsidR="00BD1045" w:rsidRPr="001C2492" w:rsidRDefault="00265D49">
            <w:pPr>
              <w:spacing w:line="300" w:lineRule="exact"/>
              <w:jc w:val="center"/>
              <w:rPr>
                <w:rFonts w:ascii="宋体" w:hAnsi="宋体" w:cs="宋体"/>
                <w:szCs w:val="21"/>
                <w:lang w:val="zh-CN"/>
              </w:rPr>
            </w:pPr>
            <w:r w:rsidRPr="001C2492">
              <w:rPr>
                <w:rFonts w:ascii="宋体" w:hAnsi="宋体" w:cs="宋体"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7D6A8AFF"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公开招标</w:t>
            </w:r>
          </w:p>
        </w:tc>
      </w:tr>
      <w:tr w:rsidR="00F52C60" w:rsidRPr="001C2492" w14:paraId="32D8A7A1"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2D374326"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1.4</w:t>
            </w:r>
          </w:p>
        </w:tc>
        <w:tc>
          <w:tcPr>
            <w:tcW w:w="1230" w:type="dxa"/>
            <w:tcBorders>
              <w:top w:val="single" w:sz="4" w:space="0" w:color="auto"/>
              <w:left w:val="single" w:sz="4" w:space="0" w:color="auto"/>
              <w:bottom w:val="single" w:sz="4" w:space="0" w:color="auto"/>
              <w:right w:val="single" w:sz="4" w:space="0" w:color="auto"/>
            </w:tcBorders>
            <w:vAlign w:val="center"/>
          </w:tcPr>
          <w:p w14:paraId="3C17C5B9" w14:textId="77777777" w:rsidR="00BD1045" w:rsidRPr="001C2492" w:rsidRDefault="00265D49">
            <w:pPr>
              <w:spacing w:line="300" w:lineRule="exact"/>
              <w:jc w:val="center"/>
              <w:rPr>
                <w:rFonts w:ascii="宋体" w:hAnsi="宋体" w:cs="宋体"/>
                <w:szCs w:val="21"/>
                <w:lang w:val="zh-CN"/>
              </w:rPr>
            </w:pPr>
            <w:r w:rsidRPr="001C2492">
              <w:rPr>
                <w:rFonts w:ascii="宋体" w:hAnsi="宋体" w:cs="宋体"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77091788"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本项目非专门面向中小</w:t>
            </w:r>
            <w:proofErr w:type="gramStart"/>
            <w:r w:rsidRPr="001C2492">
              <w:rPr>
                <w:rFonts w:ascii="宋体" w:hAnsi="宋体" w:cs="宋体" w:hint="eastAsia"/>
                <w:szCs w:val="21"/>
              </w:rPr>
              <w:t>微企业</w:t>
            </w:r>
            <w:proofErr w:type="gramEnd"/>
            <w:r w:rsidRPr="001C2492">
              <w:rPr>
                <w:rFonts w:ascii="宋体" w:hAnsi="宋体" w:cs="宋体" w:hint="eastAsia"/>
                <w:szCs w:val="21"/>
              </w:rPr>
              <w:t>采购。</w:t>
            </w:r>
          </w:p>
        </w:tc>
      </w:tr>
      <w:tr w:rsidR="00F52C60" w:rsidRPr="001C2492" w14:paraId="1C09CF05" w14:textId="77777777">
        <w:tc>
          <w:tcPr>
            <w:tcW w:w="755" w:type="dxa"/>
            <w:tcBorders>
              <w:top w:val="single" w:sz="4" w:space="0" w:color="auto"/>
              <w:left w:val="single" w:sz="4" w:space="0" w:color="auto"/>
              <w:bottom w:val="single" w:sz="4" w:space="0" w:color="auto"/>
              <w:right w:val="single" w:sz="4" w:space="0" w:color="auto"/>
            </w:tcBorders>
            <w:vAlign w:val="center"/>
          </w:tcPr>
          <w:p w14:paraId="3CA3A2A1"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6CA2DDD7"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lang w:val="zh-CN"/>
              </w:rPr>
              <w:t>投标人资格条件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3F257BC3"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详见招标公告。</w:t>
            </w:r>
          </w:p>
        </w:tc>
      </w:tr>
      <w:tr w:rsidR="00F52C60" w:rsidRPr="001C2492" w14:paraId="69CE2F6E" w14:textId="77777777">
        <w:trPr>
          <w:trHeight w:val="606"/>
        </w:trPr>
        <w:tc>
          <w:tcPr>
            <w:tcW w:w="755" w:type="dxa"/>
            <w:tcBorders>
              <w:top w:val="single" w:sz="4" w:space="0" w:color="auto"/>
              <w:left w:val="single" w:sz="4" w:space="0" w:color="auto"/>
              <w:right w:val="single" w:sz="4" w:space="0" w:color="auto"/>
            </w:tcBorders>
            <w:vAlign w:val="center"/>
          </w:tcPr>
          <w:p w14:paraId="3F57AADD" w14:textId="77777777" w:rsidR="00BD1045" w:rsidRPr="001C2492" w:rsidRDefault="00265D49">
            <w:pPr>
              <w:spacing w:line="300" w:lineRule="exact"/>
              <w:jc w:val="center"/>
              <w:rPr>
                <w:rFonts w:ascii="宋体" w:hAnsi="宋体" w:cs="宋体"/>
                <w:b/>
                <w:szCs w:val="21"/>
              </w:rPr>
            </w:pPr>
            <w:bookmarkStart w:id="46" w:name="_Hlk85555568"/>
            <w:r w:rsidRPr="001C2492">
              <w:rPr>
                <w:rFonts w:ascii="宋体" w:hAnsi="宋体" w:cs="宋体" w:hint="eastAsia"/>
                <w:b/>
                <w:szCs w:val="21"/>
              </w:rPr>
              <w:t>1.5.3</w:t>
            </w:r>
          </w:p>
        </w:tc>
        <w:tc>
          <w:tcPr>
            <w:tcW w:w="1230" w:type="dxa"/>
            <w:tcBorders>
              <w:top w:val="single" w:sz="4" w:space="0" w:color="auto"/>
              <w:left w:val="single" w:sz="4" w:space="0" w:color="auto"/>
              <w:right w:val="single" w:sz="4" w:space="0" w:color="auto"/>
            </w:tcBorders>
            <w:vAlign w:val="center"/>
          </w:tcPr>
          <w:p w14:paraId="2142B508"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联合体</w:t>
            </w:r>
          </w:p>
        </w:tc>
        <w:tc>
          <w:tcPr>
            <w:tcW w:w="7229" w:type="dxa"/>
            <w:tcBorders>
              <w:top w:val="single" w:sz="4" w:space="0" w:color="auto"/>
              <w:left w:val="single" w:sz="4" w:space="0" w:color="auto"/>
              <w:right w:val="single" w:sz="4" w:space="0" w:color="auto"/>
            </w:tcBorders>
            <w:vAlign w:val="center"/>
          </w:tcPr>
          <w:p w14:paraId="1727B818"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是否接受联合体详见招标公告</w:t>
            </w:r>
          </w:p>
        </w:tc>
      </w:tr>
      <w:bookmarkEnd w:id="46"/>
      <w:tr w:rsidR="00F52C60" w:rsidRPr="001C2492" w14:paraId="23AE2ADF" w14:textId="77777777">
        <w:tc>
          <w:tcPr>
            <w:tcW w:w="755" w:type="dxa"/>
            <w:tcBorders>
              <w:top w:val="single" w:sz="4" w:space="0" w:color="auto"/>
              <w:left w:val="single" w:sz="4" w:space="0" w:color="auto"/>
              <w:bottom w:val="single" w:sz="4" w:space="0" w:color="auto"/>
              <w:right w:val="single" w:sz="4" w:space="0" w:color="auto"/>
            </w:tcBorders>
            <w:vAlign w:val="center"/>
          </w:tcPr>
          <w:p w14:paraId="25FE9070"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31F7EDBB"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0F67FEFF" w14:textId="77777777" w:rsidR="00BD1045" w:rsidRPr="001C2492" w:rsidRDefault="00265D49">
            <w:pPr>
              <w:pStyle w:val="a8"/>
              <w:rPr>
                <w:rFonts w:ascii="宋体" w:hAnsi="宋体" w:cs="宋体"/>
                <w:szCs w:val="21"/>
              </w:rPr>
            </w:pPr>
            <w:r w:rsidRPr="001C2492">
              <w:rPr>
                <w:rFonts w:ascii="宋体" w:hAnsi="宋体" w:cs="宋体" w:hint="eastAsia"/>
                <w:szCs w:val="21"/>
              </w:rPr>
              <w:t>无。</w:t>
            </w:r>
          </w:p>
        </w:tc>
      </w:tr>
      <w:tr w:rsidR="00F52C60" w:rsidRPr="001C2492" w14:paraId="510D3D6A" w14:textId="77777777">
        <w:trPr>
          <w:trHeight w:val="499"/>
        </w:trPr>
        <w:tc>
          <w:tcPr>
            <w:tcW w:w="755" w:type="dxa"/>
            <w:tcBorders>
              <w:top w:val="single" w:sz="4" w:space="0" w:color="auto"/>
              <w:left w:val="single" w:sz="4" w:space="0" w:color="auto"/>
              <w:bottom w:val="single" w:sz="4" w:space="0" w:color="auto"/>
              <w:right w:val="single" w:sz="4" w:space="0" w:color="auto"/>
            </w:tcBorders>
            <w:vAlign w:val="center"/>
          </w:tcPr>
          <w:p w14:paraId="6BAF6342"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427FC84C"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B33E60C"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是否接受分包详见招标公告</w:t>
            </w:r>
          </w:p>
        </w:tc>
      </w:tr>
      <w:tr w:rsidR="00F52C60" w:rsidRPr="001C2492" w14:paraId="3343EBB9" w14:textId="77777777">
        <w:tc>
          <w:tcPr>
            <w:tcW w:w="755" w:type="dxa"/>
            <w:tcBorders>
              <w:top w:val="single" w:sz="4" w:space="0" w:color="auto"/>
              <w:left w:val="single" w:sz="4" w:space="0" w:color="auto"/>
              <w:bottom w:val="single" w:sz="4" w:space="0" w:color="auto"/>
              <w:right w:val="single" w:sz="4" w:space="0" w:color="auto"/>
            </w:tcBorders>
            <w:vAlign w:val="center"/>
          </w:tcPr>
          <w:p w14:paraId="03F9EA4C"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1.9</w:t>
            </w:r>
          </w:p>
        </w:tc>
        <w:tc>
          <w:tcPr>
            <w:tcW w:w="1230" w:type="dxa"/>
            <w:tcBorders>
              <w:top w:val="single" w:sz="4" w:space="0" w:color="auto"/>
              <w:left w:val="single" w:sz="4" w:space="0" w:color="auto"/>
              <w:bottom w:val="single" w:sz="4" w:space="0" w:color="auto"/>
              <w:right w:val="single" w:sz="4" w:space="0" w:color="auto"/>
            </w:tcBorders>
            <w:vAlign w:val="center"/>
          </w:tcPr>
          <w:p w14:paraId="259E1078"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vAlign w:val="center"/>
          </w:tcPr>
          <w:p w14:paraId="3BEAA189"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适用</w:t>
            </w:r>
          </w:p>
        </w:tc>
      </w:tr>
      <w:tr w:rsidR="00F52C60" w:rsidRPr="001C2492" w14:paraId="12C109A2" w14:textId="77777777">
        <w:tc>
          <w:tcPr>
            <w:tcW w:w="755" w:type="dxa"/>
            <w:tcBorders>
              <w:top w:val="single" w:sz="4" w:space="0" w:color="auto"/>
              <w:left w:val="single" w:sz="4" w:space="0" w:color="auto"/>
              <w:bottom w:val="single" w:sz="4" w:space="0" w:color="auto"/>
              <w:right w:val="single" w:sz="4" w:space="0" w:color="auto"/>
            </w:tcBorders>
            <w:vAlign w:val="center"/>
          </w:tcPr>
          <w:p w14:paraId="4FB6E1B6"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35FDE43A"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68294821"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在招标公告发布媒介发布。</w:t>
            </w:r>
          </w:p>
        </w:tc>
      </w:tr>
      <w:tr w:rsidR="00F52C60" w:rsidRPr="001C2492" w14:paraId="5F4A7B3A"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129B580F"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C8DE082"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19EAC9C0"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澄清、修改文件自招标公告发布媒体发布之日起，视为投标人已收到该澄清、修改。投标人未及时关注招标公告发布媒体造成的损失，由投标人自行负责。</w:t>
            </w:r>
          </w:p>
        </w:tc>
      </w:tr>
      <w:tr w:rsidR="00F52C60" w:rsidRPr="001C2492" w14:paraId="300D0B4A"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47664DEA"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3AC7EEC9"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23207AA0"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投标截止之日起90天。</w:t>
            </w:r>
          </w:p>
        </w:tc>
      </w:tr>
      <w:tr w:rsidR="00F52C60" w:rsidRPr="001C2492" w14:paraId="0049E9DB" w14:textId="77777777">
        <w:tc>
          <w:tcPr>
            <w:tcW w:w="755" w:type="dxa"/>
            <w:tcBorders>
              <w:top w:val="single" w:sz="4" w:space="0" w:color="auto"/>
              <w:left w:val="single" w:sz="4" w:space="0" w:color="auto"/>
              <w:bottom w:val="single" w:sz="4" w:space="0" w:color="auto"/>
              <w:right w:val="single" w:sz="4" w:space="0" w:color="auto"/>
            </w:tcBorders>
            <w:vAlign w:val="center"/>
          </w:tcPr>
          <w:p w14:paraId="7F76F470"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118C75BC"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548D6950" w14:textId="77777777" w:rsidR="00BD1045" w:rsidRPr="001C2492" w:rsidRDefault="00265D49">
            <w:pPr>
              <w:spacing w:line="312" w:lineRule="auto"/>
              <w:jc w:val="left"/>
              <w:rPr>
                <w:rFonts w:ascii="宋体" w:hAnsi="宋体" w:cs="宋体"/>
                <w:szCs w:val="21"/>
              </w:rPr>
            </w:pPr>
            <w:r w:rsidRPr="001C2492">
              <w:rPr>
                <w:rFonts w:ascii="宋体" w:hAnsi="宋体" w:cs="宋体" w:hint="eastAsia"/>
                <w:szCs w:val="21"/>
              </w:rPr>
              <w:t>投标保证金金额：</w:t>
            </w:r>
            <w:proofErr w:type="gramStart"/>
            <w:r w:rsidRPr="001C2492">
              <w:rPr>
                <w:rFonts w:ascii="宋体" w:hAnsi="宋体" w:cs="宋体" w:hint="eastAsia"/>
                <w:szCs w:val="21"/>
              </w:rPr>
              <w:t>3个标项均为</w:t>
            </w:r>
            <w:proofErr w:type="gramEnd"/>
            <w:r w:rsidRPr="001C2492">
              <w:rPr>
                <w:rFonts w:ascii="宋体" w:hAnsi="宋体" w:cs="宋体" w:hint="eastAsia"/>
                <w:szCs w:val="21"/>
              </w:rPr>
              <w:t>人民币5</w:t>
            </w:r>
            <w:r w:rsidRPr="001C2492">
              <w:rPr>
                <w:rFonts w:ascii="宋体" w:hAnsi="宋体" w:cs="宋体"/>
                <w:szCs w:val="21"/>
              </w:rPr>
              <w:t>000</w:t>
            </w:r>
            <w:r w:rsidRPr="001C2492">
              <w:rPr>
                <w:rFonts w:ascii="宋体" w:hAnsi="宋体" w:cs="宋体" w:hint="eastAsia"/>
                <w:szCs w:val="21"/>
              </w:rPr>
              <w:t>元整</w:t>
            </w:r>
          </w:p>
          <w:p w14:paraId="500E0EDC" w14:textId="77777777" w:rsidR="00BD1045" w:rsidRPr="001C2492" w:rsidRDefault="00265D49">
            <w:pPr>
              <w:spacing w:line="312" w:lineRule="auto"/>
              <w:jc w:val="left"/>
              <w:rPr>
                <w:rFonts w:ascii="宋体" w:hAnsi="宋体" w:cs="宋体"/>
                <w:szCs w:val="21"/>
              </w:rPr>
            </w:pPr>
            <w:r w:rsidRPr="001C2492">
              <w:rPr>
                <w:rFonts w:ascii="宋体" w:hAnsi="宋体" w:cs="宋体" w:hint="eastAsia"/>
                <w:szCs w:val="21"/>
              </w:rPr>
              <w:t>1、缴纳方式</w:t>
            </w:r>
            <w:proofErr w:type="gramStart"/>
            <w:r w:rsidRPr="001C2492">
              <w:rPr>
                <w:rFonts w:ascii="宋体" w:hAnsi="宋体" w:cs="宋体" w:hint="eastAsia"/>
                <w:szCs w:val="21"/>
              </w:rPr>
              <w:t>一</w:t>
            </w:r>
            <w:proofErr w:type="gramEnd"/>
            <w:r w:rsidRPr="001C2492">
              <w:rPr>
                <w:rFonts w:ascii="宋体" w:hAnsi="宋体" w:cs="宋体" w:hint="eastAsia"/>
                <w:szCs w:val="21"/>
              </w:rPr>
              <w:t>：</w:t>
            </w:r>
          </w:p>
          <w:p w14:paraId="465CDDDF"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1）投标人应于投标截止时间前将投标保证金以电汇、转账形式从投标人账户一次性足额缴纳至本项目（各分标）对应的专用虚拟账号，所交纳的投标保证金仅限当次项目（分标）有效，不得重复替代使用。本项目投标保证金缴纳专用虚拟账号信息如下：</w:t>
            </w:r>
          </w:p>
          <w:p w14:paraId="73B88694"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开户名称：广西机电设备招标有限公司</w:t>
            </w:r>
          </w:p>
          <w:p w14:paraId="090FE26A"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开户银行：平安银行南宁分行营业部</w:t>
            </w:r>
          </w:p>
          <w:p w14:paraId="416DBFB8"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银行账号：</w:t>
            </w:r>
            <w:proofErr w:type="gramStart"/>
            <w:r w:rsidRPr="001C2492">
              <w:rPr>
                <w:rFonts w:ascii="宋体" w:hAnsi="宋体" w:cs="宋体" w:hint="eastAsia"/>
                <w:szCs w:val="21"/>
              </w:rPr>
              <w:t>标项一</w:t>
            </w:r>
            <w:r w:rsidRPr="001C2492">
              <w:rPr>
                <w:rFonts w:ascii="宋体" w:hAnsi="宋体" w:cs="宋体"/>
                <w:szCs w:val="21"/>
              </w:rPr>
              <w:t>30210485856183</w:t>
            </w:r>
            <w:proofErr w:type="gramEnd"/>
            <w:r w:rsidRPr="001C2492">
              <w:rPr>
                <w:rFonts w:ascii="宋体" w:hAnsi="宋体" w:cs="宋体" w:hint="eastAsia"/>
                <w:szCs w:val="21"/>
              </w:rPr>
              <w:t>；</w:t>
            </w:r>
            <w:proofErr w:type="gramStart"/>
            <w:r w:rsidRPr="001C2492">
              <w:rPr>
                <w:rFonts w:ascii="宋体" w:hAnsi="宋体" w:cs="宋体" w:hint="eastAsia"/>
                <w:szCs w:val="21"/>
              </w:rPr>
              <w:t>标项二</w:t>
            </w:r>
            <w:r w:rsidRPr="001C2492">
              <w:rPr>
                <w:rFonts w:ascii="宋体" w:hAnsi="宋体" w:cs="宋体"/>
                <w:szCs w:val="21"/>
              </w:rPr>
              <w:t>30210485170706</w:t>
            </w:r>
            <w:proofErr w:type="gramEnd"/>
            <w:r w:rsidRPr="001C2492">
              <w:rPr>
                <w:rFonts w:ascii="宋体" w:hAnsi="宋体" w:cs="宋体" w:hint="eastAsia"/>
                <w:szCs w:val="21"/>
              </w:rPr>
              <w:t>；</w:t>
            </w:r>
            <w:proofErr w:type="gramStart"/>
            <w:r w:rsidRPr="001C2492">
              <w:rPr>
                <w:rFonts w:ascii="宋体" w:hAnsi="宋体" w:cs="宋体" w:hint="eastAsia"/>
                <w:szCs w:val="21"/>
              </w:rPr>
              <w:t>标项三</w:t>
            </w:r>
            <w:r w:rsidRPr="001C2492">
              <w:rPr>
                <w:rFonts w:ascii="宋体" w:hAnsi="宋体" w:cs="宋体"/>
                <w:szCs w:val="21"/>
              </w:rPr>
              <w:t>30210485485229</w:t>
            </w:r>
            <w:proofErr w:type="gramEnd"/>
          </w:p>
          <w:p w14:paraId="2A60CD10"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特别说明：本项目保证金采用虚拟账号，为保证投标保证金与项目一一对应，投标人如参加本项目多个分标的投标，应按各分标对应的专用虚拟账号</w:t>
            </w:r>
            <w:r w:rsidRPr="001C2492">
              <w:rPr>
                <w:rFonts w:ascii="宋体" w:hAnsi="宋体" w:cs="宋体" w:hint="eastAsia"/>
                <w:szCs w:val="21"/>
              </w:rPr>
              <w:lastRenderedPageBreak/>
              <w:t>分别缴纳投标保证金。</w:t>
            </w:r>
          </w:p>
          <w:p w14:paraId="5EA7A2C5"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（2）投标保证</w:t>
            </w:r>
            <w:proofErr w:type="gramStart"/>
            <w:r w:rsidRPr="001C2492">
              <w:rPr>
                <w:rFonts w:ascii="宋体" w:hAnsi="宋体" w:cs="宋体" w:hint="eastAsia"/>
                <w:szCs w:val="21"/>
              </w:rPr>
              <w:t>金币种应与</w:t>
            </w:r>
            <w:proofErr w:type="gramEnd"/>
            <w:r w:rsidRPr="001C2492">
              <w:rPr>
                <w:rFonts w:ascii="宋体" w:hAnsi="宋体" w:cs="宋体" w:hint="eastAsia"/>
                <w:szCs w:val="21"/>
              </w:rPr>
              <w:t>投标报价币种相同。投标保证金缴纳后无需开具收据，投标人应在投标文件中放入转账底单或电汇凭证的复印件，必须在投标截止时间之前到达指定账号，其到账时间以银行确认的到账时间为准。（3）除招标文件规定不予退还保证金的情形外，采购代理机构在法定时间内通过银行原路退还保证金至投标人缴纳账户。投标人自行承担交纳保证金后未参加投标活动或投标保证金缴纳错误而导致投标保证金无法及时退还的责任。</w:t>
            </w:r>
          </w:p>
          <w:p w14:paraId="601C561A"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2、缴纳方式二：</w:t>
            </w:r>
          </w:p>
          <w:p w14:paraId="3A200AEC"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投标人可于投标截止时间前选择支票、汇票、本票或金融机构、担保机构出具的保函等非现金形式缴纳的，投标人应在投标文件中放入支票、汇票、本票或金融机构、担保机构出具的保函的复印件，保函出具格式详见第六章投标文件格式，在投标截止时间前，投标人必须以现场提交或邮寄方式向采购代理机构递交支票、汇票、本票或者保函原件，保证金原件放入一个密封袋中，并在封口处加盖投标人公章或被授权人签字，在封套上标记“项目名称（项目编号）投标保证金”字样。具体收件地址、收件人及联系电话详见招标公告。</w:t>
            </w:r>
          </w:p>
          <w:p w14:paraId="7A4FD3A7"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3、投标保证金有下列情形之一的，视为保证金无效：</w:t>
            </w:r>
          </w:p>
          <w:p w14:paraId="6377984A"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（1）保证金在投标截止时间后提交的，或者不按规定交纳方式交纳的，或者未足额交纳的（包含保函额度不足的）的；</w:t>
            </w:r>
          </w:p>
          <w:p w14:paraId="7E1A3B00"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（2）支票、汇票或者本票出现无效或者背书情形的；</w:t>
            </w:r>
          </w:p>
          <w:p w14:paraId="4F567353"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（3）保函有效期低于投标有效期的；</w:t>
            </w:r>
          </w:p>
          <w:p w14:paraId="42930899"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（4）非金融机构、担保机构出具保函的、非无条件保函的。</w:t>
            </w:r>
          </w:p>
          <w:p w14:paraId="1DBDC06F"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4、财务部联系电话：0771-2821398</w:t>
            </w:r>
          </w:p>
          <w:p w14:paraId="138C168D" w14:textId="77777777" w:rsidR="00BD1045" w:rsidRPr="001C2492" w:rsidRDefault="00265D49">
            <w:pPr>
              <w:spacing w:line="300" w:lineRule="exact"/>
              <w:jc w:val="left"/>
              <w:rPr>
                <w:rFonts w:ascii="宋体" w:hAnsi="宋体" w:cs="宋体"/>
                <w:b/>
                <w:bCs/>
                <w:szCs w:val="21"/>
              </w:rPr>
            </w:pPr>
            <w:r w:rsidRPr="001C2492">
              <w:rPr>
                <w:rFonts w:ascii="宋体" w:hAnsi="宋体" w:cs="宋体" w:hint="eastAsia"/>
                <w:b/>
                <w:bCs/>
                <w:szCs w:val="21"/>
              </w:rPr>
              <w:t>注：为保证投标保证金退还的及时性与便利性，鼓励优先采用方式</w:t>
            </w:r>
            <w:proofErr w:type="gramStart"/>
            <w:r w:rsidRPr="001C2492">
              <w:rPr>
                <w:rFonts w:ascii="宋体" w:hAnsi="宋体" w:cs="宋体" w:hint="eastAsia"/>
                <w:b/>
                <w:bCs/>
                <w:szCs w:val="21"/>
              </w:rPr>
              <w:t>一</w:t>
            </w:r>
            <w:proofErr w:type="gramEnd"/>
            <w:r w:rsidRPr="001C2492">
              <w:rPr>
                <w:rFonts w:ascii="宋体" w:hAnsi="宋体" w:cs="宋体" w:hint="eastAsia"/>
                <w:b/>
                <w:bCs/>
                <w:szCs w:val="21"/>
              </w:rPr>
              <w:t>递交投标保证金。</w:t>
            </w:r>
          </w:p>
        </w:tc>
      </w:tr>
      <w:tr w:rsidR="00F52C60" w:rsidRPr="001C2492" w14:paraId="0A8B3407" w14:textId="77777777">
        <w:trPr>
          <w:trHeight w:val="715"/>
        </w:trPr>
        <w:tc>
          <w:tcPr>
            <w:tcW w:w="755" w:type="dxa"/>
            <w:tcBorders>
              <w:left w:val="single" w:sz="4" w:space="0" w:color="auto"/>
              <w:right w:val="single" w:sz="4" w:space="0" w:color="auto"/>
            </w:tcBorders>
            <w:vAlign w:val="center"/>
          </w:tcPr>
          <w:p w14:paraId="2E9D26BD"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lastRenderedPageBreak/>
              <w:t>3.6</w:t>
            </w:r>
          </w:p>
        </w:tc>
        <w:tc>
          <w:tcPr>
            <w:tcW w:w="1230" w:type="dxa"/>
            <w:tcBorders>
              <w:top w:val="single" w:sz="4" w:space="0" w:color="auto"/>
              <w:left w:val="single" w:sz="4" w:space="0" w:color="auto"/>
              <w:right w:val="single" w:sz="4" w:space="0" w:color="auto"/>
            </w:tcBorders>
            <w:vAlign w:val="center"/>
          </w:tcPr>
          <w:p w14:paraId="5DE3F2A2"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0CE00E24"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投标文件应按第六章投标文件格式分别编制并使用下载的广西政府采购云平台新版客户端制作并上传。</w:t>
            </w:r>
          </w:p>
        </w:tc>
      </w:tr>
      <w:tr w:rsidR="00F52C60" w:rsidRPr="001C2492" w14:paraId="084DDC91"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1957A5D2"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52812262"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投标文件递交截止时间及开标时间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3F10F32D"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kern w:val="0"/>
                <w:szCs w:val="21"/>
              </w:rPr>
              <w:t>见招标公告要求</w:t>
            </w:r>
            <w:r w:rsidRPr="001C2492">
              <w:rPr>
                <w:rFonts w:ascii="宋体" w:hAnsi="宋体" w:cs="宋体" w:hint="eastAsia"/>
                <w:szCs w:val="21"/>
              </w:rPr>
              <w:t>。</w:t>
            </w:r>
          </w:p>
        </w:tc>
      </w:tr>
      <w:tr w:rsidR="00F52C60" w:rsidRPr="001C2492" w14:paraId="39FFAEB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E136AA3"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4.2</w:t>
            </w:r>
          </w:p>
        </w:tc>
        <w:tc>
          <w:tcPr>
            <w:tcW w:w="1230" w:type="dxa"/>
            <w:tcBorders>
              <w:top w:val="single" w:sz="4" w:space="0" w:color="auto"/>
              <w:left w:val="single" w:sz="4" w:space="0" w:color="auto"/>
              <w:bottom w:val="single" w:sz="4" w:space="0" w:color="auto"/>
              <w:right w:val="single" w:sz="4" w:space="0" w:color="auto"/>
            </w:tcBorders>
            <w:vAlign w:val="center"/>
          </w:tcPr>
          <w:p w14:paraId="39EEBF64" w14:textId="77777777" w:rsidR="00BD1045" w:rsidRPr="001C2492" w:rsidRDefault="00265D49">
            <w:pPr>
              <w:spacing w:line="300" w:lineRule="exact"/>
              <w:jc w:val="center"/>
              <w:rPr>
                <w:rFonts w:ascii="宋体" w:hAnsi="宋体" w:cs="宋体"/>
                <w:szCs w:val="20"/>
              </w:rPr>
            </w:pPr>
            <w:r w:rsidRPr="001C2492">
              <w:rPr>
                <w:rFonts w:ascii="宋体" w:hAnsi="宋体" w:cs="宋体"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17312072" w14:textId="77777777" w:rsidR="00BD1045" w:rsidRPr="001C2492" w:rsidRDefault="00265D49">
            <w:pPr>
              <w:spacing w:line="276" w:lineRule="auto"/>
              <w:rPr>
                <w:rFonts w:ascii="宋体" w:hAnsi="宋体" w:cs="宋体"/>
                <w:szCs w:val="21"/>
              </w:rPr>
            </w:pPr>
            <w:r w:rsidRPr="001C2492">
              <w:rPr>
                <w:rFonts w:ascii="宋体" w:hAnsi="宋体" w:cs="宋体" w:hint="eastAsia"/>
                <w:szCs w:val="21"/>
              </w:rPr>
              <w:t>本项目</w:t>
            </w:r>
            <w:r w:rsidRPr="001C2492">
              <w:rPr>
                <w:rFonts w:ascii="宋体" w:hAnsi="宋体" w:cs="宋体" w:hint="eastAsia"/>
                <w:sz w:val="22"/>
                <w:szCs w:val="22"/>
              </w:rPr>
              <w:sym w:font="Wingdings 2" w:char="F052"/>
            </w:r>
            <w:r w:rsidRPr="001C2492">
              <w:rPr>
                <w:rFonts w:ascii="宋体" w:hAnsi="宋体" w:cs="宋体" w:hint="eastAsia"/>
                <w:szCs w:val="21"/>
              </w:rPr>
              <w:t>接受   □不接受备份投标文件</w:t>
            </w:r>
          </w:p>
          <w:p w14:paraId="52B662F8" w14:textId="77777777" w:rsidR="00BD1045" w:rsidRPr="001C2492" w:rsidRDefault="00265D49">
            <w:pPr>
              <w:spacing w:line="276" w:lineRule="auto"/>
              <w:rPr>
                <w:rFonts w:ascii="宋体" w:hAnsi="宋体" w:cs="宋体"/>
                <w:sz w:val="22"/>
                <w:szCs w:val="22"/>
              </w:rPr>
            </w:pPr>
            <w:r w:rsidRPr="001C2492">
              <w:rPr>
                <w:rFonts w:ascii="宋体" w:hAnsi="宋体" w:cs="宋体" w:hint="eastAsia"/>
                <w:szCs w:val="21"/>
              </w:rPr>
              <w:t>以</w:t>
            </w:r>
            <w:r w:rsidRPr="001C2492">
              <w:rPr>
                <w:rFonts w:ascii="宋体" w:hAnsi="宋体" w:cs="宋体" w:hint="eastAsia"/>
                <w:kern w:val="0"/>
                <w:szCs w:val="21"/>
              </w:rPr>
              <w:t>广西政府采购云平台</w:t>
            </w:r>
            <w:r w:rsidRPr="001C2492">
              <w:rPr>
                <w:rFonts w:ascii="宋体" w:hAnsi="宋体" w:cs="宋体" w:hint="eastAsia"/>
                <w:szCs w:val="21"/>
              </w:rPr>
              <w:t>自动生成的备份文件为依据，当项目允许接受备份投标文件时，投标人才可以按规定上传备份投标文件。</w:t>
            </w:r>
          </w:p>
        </w:tc>
      </w:tr>
      <w:tr w:rsidR="00F52C60" w:rsidRPr="001C2492" w14:paraId="3CABDA79"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0DE8E87"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4.3</w:t>
            </w:r>
          </w:p>
        </w:tc>
        <w:tc>
          <w:tcPr>
            <w:tcW w:w="1230" w:type="dxa"/>
            <w:tcBorders>
              <w:top w:val="single" w:sz="4" w:space="0" w:color="auto"/>
              <w:left w:val="single" w:sz="4" w:space="0" w:color="auto"/>
              <w:bottom w:val="single" w:sz="4" w:space="0" w:color="auto"/>
              <w:right w:val="single" w:sz="4" w:space="0" w:color="auto"/>
            </w:tcBorders>
            <w:vAlign w:val="center"/>
          </w:tcPr>
          <w:p w14:paraId="150EA80A"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6E5136AF" w14:textId="77777777" w:rsidR="00BD1045" w:rsidRPr="001C2492" w:rsidRDefault="00265D49">
            <w:pPr>
              <w:spacing w:line="276" w:lineRule="auto"/>
              <w:rPr>
                <w:rFonts w:ascii="宋体" w:hAnsi="宋体" w:cs="宋体"/>
                <w:szCs w:val="21"/>
              </w:rPr>
            </w:pPr>
            <w:r w:rsidRPr="001C2492">
              <w:rPr>
                <w:rFonts w:ascii="宋体" w:hAnsi="宋体" w:cs="宋体" w:hint="eastAsia"/>
                <w:szCs w:val="21"/>
              </w:rPr>
              <w:t>否</w:t>
            </w:r>
          </w:p>
        </w:tc>
      </w:tr>
      <w:tr w:rsidR="00F52C60" w:rsidRPr="001C2492" w14:paraId="42BB22A6"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7E93A63"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4.4</w:t>
            </w:r>
          </w:p>
        </w:tc>
        <w:tc>
          <w:tcPr>
            <w:tcW w:w="1230" w:type="dxa"/>
            <w:tcBorders>
              <w:top w:val="single" w:sz="4" w:space="0" w:color="auto"/>
              <w:left w:val="single" w:sz="4" w:space="0" w:color="auto"/>
              <w:bottom w:val="single" w:sz="4" w:space="0" w:color="auto"/>
              <w:right w:val="single" w:sz="4" w:space="0" w:color="auto"/>
            </w:tcBorders>
            <w:vAlign w:val="center"/>
          </w:tcPr>
          <w:p w14:paraId="3971A70E"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58229BAD" w14:textId="77777777" w:rsidR="00BD1045" w:rsidRPr="001C2492" w:rsidRDefault="00265D49">
            <w:pPr>
              <w:spacing w:line="276" w:lineRule="auto"/>
              <w:rPr>
                <w:rFonts w:ascii="宋体" w:hAnsi="宋体" w:cs="宋体"/>
                <w:szCs w:val="21"/>
              </w:rPr>
            </w:pPr>
            <w:r w:rsidRPr="001C2492">
              <w:rPr>
                <w:rFonts w:ascii="宋体" w:hAnsi="宋体" w:cs="宋体" w:hint="eastAsia"/>
                <w:szCs w:val="21"/>
              </w:rPr>
              <w:t>否</w:t>
            </w:r>
          </w:p>
        </w:tc>
      </w:tr>
      <w:tr w:rsidR="00F52C60" w:rsidRPr="001C2492" w14:paraId="17980A82" w14:textId="77777777">
        <w:trPr>
          <w:trHeight w:val="405"/>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202D1C3D"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6.3.5</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7DA11325"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27685B1E"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☑评审中出现下列情形之一的，评审委员会应当启动异常低价响应审查程序：</w:t>
            </w:r>
          </w:p>
          <w:p w14:paraId="697C5E4B" w14:textId="77777777" w:rsidR="00BD1045" w:rsidRPr="001C2492" w:rsidRDefault="00265D49">
            <w:pPr>
              <w:spacing w:line="276" w:lineRule="auto"/>
              <w:rPr>
                <w:rFonts w:ascii="宋体" w:hAnsi="宋体" w:cs="宋体"/>
                <w:szCs w:val="21"/>
              </w:rPr>
            </w:pPr>
            <w:r w:rsidRPr="001C2492">
              <w:rPr>
                <w:rFonts w:ascii="宋体" w:hAnsi="宋体" w:cs="宋体" w:hint="eastAsia"/>
                <w:szCs w:val="21"/>
              </w:rPr>
              <w:t>（1）投标（响应）报价低于全部通过符合性审查投标人投标（响应）报价平均值</w:t>
            </w:r>
            <w:r w:rsidRPr="001C2492">
              <w:rPr>
                <w:rFonts w:ascii="宋体" w:hAnsi="宋体" w:cs="宋体"/>
                <w:szCs w:val="21"/>
              </w:rPr>
              <w:t>65</w:t>
            </w:r>
            <w:r w:rsidRPr="001C2492">
              <w:rPr>
                <w:rFonts w:ascii="宋体" w:hAnsi="宋体" w:cs="宋体" w:hint="eastAsia"/>
                <w:szCs w:val="21"/>
              </w:rPr>
              <w:t>%的，即投标（响应）报价&lt;全部通过符合性审查投标人投标（响应）报价平均值×</w:t>
            </w:r>
            <w:r w:rsidRPr="001C2492">
              <w:rPr>
                <w:rFonts w:ascii="宋体" w:hAnsi="宋体" w:cs="宋体"/>
                <w:szCs w:val="21"/>
              </w:rPr>
              <w:t>65</w:t>
            </w:r>
            <w:r w:rsidRPr="001C2492">
              <w:rPr>
                <w:rFonts w:ascii="宋体" w:hAnsi="宋体" w:cs="宋体" w:hint="eastAsia"/>
                <w:szCs w:val="21"/>
              </w:rPr>
              <w:t>%；</w:t>
            </w:r>
          </w:p>
          <w:p w14:paraId="633A5FA0" w14:textId="77777777" w:rsidR="00BD1045" w:rsidRPr="001C2492" w:rsidRDefault="00265D49">
            <w:pPr>
              <w:spacing w:line="276" w:lineRule="auto"/>
              <w:rPr>
                <w:rFonts w:ascii="宋体" w:hAnsi="宋体" w:cs="宋体"/>
                <w:szCs w:val="21"/>
              </w:rPr>
            </w:pPr>
            <w:r w:rsidRPr="001C2492">
              <w:rPr>
                <w:rFonts w:ascii="宋体" w:hAnsi="宋体" w:cs="宋体" w:hint="eastAsia"/>
                <w:szCs w:val="21"/>
              </w:rPr>
              <w:t>（2）投标（响应）报价低于通过符合性审查的次低报价投标人投标（响应）报价</w:t>
            </w:r>
            <w:r w:rsidRPr="001C2492">
              <w:rPr>
                <w:rFonts w:ascii="宋体" w:hAnsi="宋体" w:cs="宋体"/>
                <w:szCs w:val="21"/>
              </w:rPr>
              <w:t>65</w:t>
            </w:r>
            <w:r w:rsidRPr="001C2492">
              <w:rPr>
                <w:rFonts w:ascii="宋体" w:hAnsi="宋体" w:cs="宋体" w:hint="eastAsia"/>
                <w:szCs w:val="21"/>
              </w:rPr>
              <w:t>%的，即投标（响应）报价&lt;通过符合性审查的次低报价投标人投标（响应）报价×</w:t>
            </w:r>
            <w:r w:rsidRPr="001C2492">
              <w:rPr>
                <w:rFonts w:ascii="宋体" w:hAnsi="宋体" w:cs="宋体"/>
                <w:szCs w:val="21"/>
              </w:rPr>
              <w:t>65</w:t>
            </w:r>
            <w:r w:rsidRPr="001C2492">
              <w:rPr>
                <w:rFonts w:ascii="宋体" w:hAnsi="宋体" w:cs="宋体" w:hint="eastAsia"/>
                <w:szCs w:val="21"/>
              </w:rPr>
              <w:t>%；</w:t>
            </w:r>
          </w:p>
          <w:p w14:paraId="51736B0B" w14:textId="77777777" w:rsidR="00BD1045" w:rsidRPr="001C2492" w:rsidRDefault="00265D49">
            <w:pPr>
              <w:spacing w:line="276" w:lineRule="auto"/>
              <w:rPr>
                <w:rFonts w:ascii="宋体" w:hAnsi="宋体" w:cs="宋体"/>
                <w:szCs w:val="21"/>
              </w:rPr>
            </w:pPr>
            <w:r w:rsidRPr="001C2492">
              <w:rPr>
                <w:rFonts w:ascii="宋体" w:hAnsi="宋体" w:cs="宋体" w:hint="eastAsia"/>
                <w:szCs w:val="21"/>
              </w:rPr>
              <w:lastRenderedPageBreak/>
              <w:t>（3）投标（响应）报价低于采购项目最高限价</w:t>
            </w:r>
            <w:r w:rsidRPr="001C2492">
              <w:rPr>
                <w:rFonts w:ascii="宋体" w:hAnsi="宋体" w:cs="宋体"/>
                <w:szCs w:val="21"/>
              </w:rPr>
              <w:t>65</w:t>
            </w:r>
            <w:r w:rsidRPr="001C2492">
              <w:rPr>
                <w:rFonts w:ascii="宋体" w:hAnsi="宋体" w:cs="宋体" w:hint="eastAsia"/>
                <w:szCs w:val="21"/>
              </w:rPr>
              <w:t>%的，即投标（响应）报价&lt;采购项目最高限价×</w:t>
            </w:r>
            <w:r w:rsidRPr="001C2492">
              <w:rPr>
                <w:rFonts w:ascii="宋体" w:hAnsi="宋体" w:cs="宋体"/>
                <w:szCs w:val="21"/>
              </w:rPr>
              <w:t>65</w:t>
            </w:r>
            <w:r w:rsidRPr="001C2492">
              <w:rPr>
                <w:rFonts w:ascii="宋体" w:hAnsi="宋体" w:cs="宋体" w:hint="eastAsia"/>
                <w:szCs w:val="21"/>
              </w:rPr>
              <w:t>%；</w:t>
            </w:r>
          </w:p>
          <w:p w14:paraId="53DE70BE" w14:textId="77777777" w:rsidR="00BD1045" w:rsidRPr="001C2492" w:rsidRDefault="00265D49">
            <w:pPr>
              <w:spacing w:line="276" w:lineRule="auto"/>
              <w:rPr>
                <w:rFonts w:ascii="宋体" w:hAnsi="宋体" w:cs="宋体"/>
                <w:szCs w:val="21"/>
              </w:rPr>
            </w:pPr>
            <w:r w:rsidRPr="001C2492">
              <w:rPr>
                <w:rFonts w:ascii="宋体" w:hAnsi="宋体" w:cs="宋体" w:hint="eastAsia"/>
                <w:szCs w:val="21"/>
              </w:rPr>
              <w:t>（4）评审委员会基于专业判断，认为投标人报价过低，有可能影响产品质量或者不能诚信履约的其他情形。</w:t>
            </w:r>
          </w:p>
        </w:tc>
      </w:tr>
      <w:tr w:rsidR="00F52C60" w:rsidRPr="001C2492" w14:paraId="32CB5FEA"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ED7DCC4"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lastRenderedPageBreak/>
              <w:t>6.3.6</w:t>
            </w:r>
          </w:p>
        </w:tc>
        <w:tc>
          <w:tcPr>
            <w:tcW w:w="1230" w:type="dxa"/>
            <w:tcBorders>
              <w:top w:val="single" w:sz="4" w:space="0" w:color="auto"/>
              <w:left w:val="single" w:sz="4" w:space="0" w:color="auto"/>
              <w:bottom w:val="single" w:sz="4" w:space="0" w:color="auto"/>
              <w:right w:val="single" w:sz="4" w:space="0" w:color="auto"/>
            </w:tcBorders>
            <w:vAlign w:val="center"/>
          </w:tcPr>
          <w:p w14:paraId="7A3D263D"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16F0E69A" w14:textId="77777777" w:rsidR="00BD1045" w:rsidRPr="001C2492" w:rsidRDefault="00265D49">
            <w:pPr>
              <w:spacing w:line="276" w:lineRule="auto"/>
              <w:rPr>
                <w:rFonts w:ascii="宋体" w:hAnsi="宋体" w:cs="宋体"/>
                <w:szCs w:val="21"/>
              </w:rPr>
            </w:pPr>
            <w:r w:rsidRPr="001C2492">
              <w:rPr>
                <w:rFonts w:ascii="宋体" w:hAnsi="宋体" w:cs="宋体" w:hint="eastAsia"/>
                <w:sz w:val="22"/>
                <w:szCs w:val="22"/>
              </w:rPr>
              <w:sym w:font="Wingdings 2" w:char="F052"/>
            </w:r>
            <w:r w:rsidRPr="001C2492">
              <w:rPr>
                <w:rFonts w:ascii="宋体" w:hAnsi="宋体" w:cs="宋体" w:hint="eastAsia"/>
                <w:szCs w:val="21"/>
              </w:rPr>
              <w:t>采购人委托评审委员会确定   □采购人确定</w:t>
            </w:r>
          </w:p>
        </w:tc>
      </w:tr>
      <w:tr w:rsidR="00F52C60" w:rsidRPr="001C2492" w14:paraId="0B294788"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F2B4FCD"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6.5.1</w:t>
            </w:r>
          </w:p>
        </w:tc>
        <w:tc>
          <w:tcPr>
            <w:tcW w:w="1230" w:type="dxa"/>
            <w:tcBorders>
              <w:top w:val="single" w:sz="4" w:space="0" w:color="auto"/>
              <w:left w:val="single" w:sz="4" w:space="0" w:color="auto"/>
              <w:bottom w:val="single" w:sz="4" w:space="0" w:color="auto"/>
              <w:right w:val="single" w:sz="4" w:space="0" w:color="auto"/>
            </w:tcBorders>
            <w:vAlign w:val="center"/>
          </w:tcPr>
          <w:p w14:paraId="7BA1435C"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结果公告</w:t>
            </w:r>
          </w:p>
        </w:tc>
        <w:tc>
          <w:tcPr>
            <w:tcW w:w="7229" w:type="dxa"/>
            <w:tcBorders>
              <w:top w:val="single" w:sz="4" w:space="0" w:color="auto"/>
              <w:left w:val="single" w:sz="4" w:space="0" w:color="auto"/>
              <w:bottom w:val="single" w:sz="4" w:space="0" w:color="auto"/>
              <w:right w:val="single" w:sz="4" w:space="0" w:color="auto"/>
            </w:tcBorders>
            <w:vAlign w:val="center"/>
          </w:tcPr>
          <w:p w14:paraId="74A22318"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采购代理机构在采购人依法确认中标人后2个工作日内在招标公告发布的媒体上发布结果公告。</w:t>
            </w:r>
          </w:p>
        </w:tc>
      </w:tr>
      <w:tr w:rsidR="00F52C60" w:rsidRPr="001C2492" w14:paraId="2197D457"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9A9F0F7"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178E154A"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40D37E64"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采购代理机构通过广西政府采购云平台发出中标通知书。</w:t>
            </w:r>
          </w:p>
          <w:p w14:paraId="0CA49940"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中标通知书在广西政府采购云平台推送之日起，视为中标人已收到，中标人自行承担未及时查收的后果。</w:t>
            </w:r>
          </w:p>
        </w:tc>
      </w:tr>
      <w:tr w:rsidR="00F52C60" w:rsidRPr="001C2492" w14:paraId="4CF6F26C"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8B9C7E6"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6A36A888"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4DEC4B69"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采购代理机构通过</w:t>
            </w:r>
            <w:r w:rsidRPr="001C2492">
              <w:rPr>
                <w:rFonts w:ascii="宋体" w:hAnsi="宋体" w:cs="宋体" w:hint="eastAsia"/>
                <w:kern w:val="0"/>
                <w:szCs w:val="21"/>
              </w:rPr>
              <w:t>广西政府采购云平台</w:t>
            </w:r>
            <w:r w:rsidRPr="001C2492">
              <w:rPr>
                <w:rFonts w:ascii="宋体" w:hAnsi="宋体" w:cs="宋体" w:hint="eastAsia"/>
                <w:szCs w:val="21"/>
              </w:rPr>
              <w:t>发出招标结果通知书</w:t>
            </w:r>
          </w:p>
          <w:p w14:paraId="7D15EB75"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招标结果通知书在广西政府采购云平台推送之日起，视为中标人已收到，中标人自行承担未及时查收的后果。</w:t>
            </w:r>
          </w:p>
        </w:tc>
      </w:tr>
      <w:tr w:rsidR="00F52C60" w:rsidRPr="001C2492" w14:paraId="608071EE"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8BEEA15"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0F270119"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6661CAE9"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1）投标人认为招标文件、采购过程、中标或者成交结果使自己的权益受到损害的，可以在知道或者应知其权益受到损害之日起7个工作日内，通过以下方式向采购人、采购代理机构提出质疑。提出质疑的投标人必须是参与本项目采购活动的投标人，并须在法定质疑期内一次性提出针对同一采购程序环节的质疑。</w:t>
            </w:r>
            <w:proofErr w:type="gramStart"/>
            <w:r w:rsidRPr="001C2492">
              <w:rPr>
                <w:rFonts w:ascii="宋体" w:hAnsi="宋体" w:cs="宋体" w:hint="eastAsia"/>
                <w:szCs w:val="21"/>
              </w:rPr>
              <w:t>质疑函应使用</w:t>
            </w:r>
            <w:proofErr w:type="gramEnd"/>
            <w:r w:rsidRPr="001C2492">
              <w:rPr>
                <w:rFonts w:ascii="宋体" w:hAnsi="宋体" w:cs="宋体" w:hint="eastAsia"/>
                <w:szCs w:val="21"/>
              </w:rPr>
              <w:t>财政部发布的政府采购投标人质疑函范本，并应按照“质疑函制作说明”进行制作。</w:t>
            </w:r>
          </w:p>
          <w:p w14:paraId="50B23AA3"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2）本项目不接受传真、移动通信、广西政府采购云平台等方式送达的质疑材料，投标人可通过现场或邮寄方式递交书面质疑材料。投标人应于质疑有效期内将质疑函原件递交或邮寄至招标公告中采购代理机构信息中的联系人。</w:t>
            </w:r>
          </w:p>
        </w:tc>
      </w:tr>
      <w:tr w:rsidR="00F52C60" w:rsidRPr="001C2492" w14:paraId="5A5AE32B" w14:textId="77777777">
        <w:trPr>
          <w:trHeight w:val="2558"/>
        </w:trPr>
        <w:tc>
          <w:tcPr>
            <w:tcW w:w="755" w:type="dxa"/>
            <w:tcBorders>
              <w:top w:val="single" w:sz="4" w:space="0" w:color="auto"/>
              <w:left w:val="single" w:sz="4" w:space="0" w:color="auto"/>
              <w:bottom w:val="single" w:sz="4" w:space="0" w:color="auto"/>
              <w:right w:val="single" w:sz="4" w:space="0" w:color="auto"/>
            </w:tcBorders>
            <w:vAlign w:val="center"/>
          </w:tcPr>
          <w:p w14:paraId="3A9F94D2"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171D2292" w14:textId="77777777" w:rsidR="00BD1045" w:rsidRPr="001C2492" w:rsidRDefault="00265D49">
            <w:pPr>
              <w:spacing w:line="300" w:lineRule="exact"/>
              <w:jc w:val="center"/>
              <w:rPr>
                <w:rFonts w:ascii="宋体" w:hAnsi="宋体" w:cs="宋体"/>
                <w:szCs w:val="21"/>
              </w:rPr>
            </w:pPr>
            <w:r w:rsidRPr="001C2492">
              <w:rPr>
                <w:rFonts w:ascii="宋体" w:hAnsi="宋体" w:cs="宋体" w:hint="eastAsia"/>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53C3EC31" w14:textId="77777777" w:rsidR="00BD1045" w:rsidRPr="001C2492" w:rsidRDefault="00265D49">
            <w:pPr>
              <w:rPr>
                <w:rFonts w:ascii="宋体" w:hAnsi="宋体" w:cs="宋体"/>
                <w:szCs w:val="21"/>
              </w:rPr>
            </w:pPr>
            <w:r w:rsidRPr="001C2492">
              <w:rPr>
                <w:rFonts w:ascii="宋体" w:hAnsi="宋体" w:cs="宋体" w:hint="eastAsia"/>
                <w:szCs w:val="21"/>
              </w:rPr>
              <w:t>（1）</w:t>
            </w:r>
            <w:r w:rsidRPr="001C2492">
              <w:rPr>
                <w:rFonts w:ascii="宋体" w:hAnsi="宋体" w:cs="宋体" w:hint="eastAsia"/>
                <w:szCs w:val="20"/>
              </w:rPr>
              <w:t>代理服务费</w:t>
            </w:r>
          </w:p>
          <w:p w14:paraId="1E48F3A3" w14:textId="77777777" w:rsidR="00BD1045" w:rsidRPr="001C2492" w:rsidRDefault="00265D49">
            <w:pPr>
              <w:spacing w:line="300" w:lineRule="exact"/>
              <w:jc w:val="left"/>
              <w:rPr>
                <w:rFonts w:ascii="宋体" w:hAnsi="宋体" w:cs="宋体"/>
                <w:szCs w:val="21"/>
                <w:u w:val="single"/>
              </w:rPr>
            </w:pPr>
            <w:r w:rsidRPr="001C2492">
              <w:rPr>
                <w:rFonts w:ascii="宋体" w:hAnsi="宋体" w:cs="宋体" w:hint="eastAsia"/>
                <w:szCs w:val="21"/>
              </w:rPr>
              <w:sym w:font="Wingdings 2" w:char="F052"/>
            </w:r>
            <w:r w:rsidRPr="001C2492">
              <w:rPr>
                <w:rFonts w:ascii="宋体" w:hAnsi="宋体" w:cs="宋体" w:hint="eastAsia"/>
                <w:szCs w:val="21"/>
              </w:rPr>
              <w:t>采购代理机构向中标人收取代理服务费。本项目代理服务费按照《招标代理服务费管理暂行办法》 (计价格﹝2002﹞1980号)、《国家发展改革委关于降低部分建设项目收费标准规范收费行为等有关问题的通知》(</w:t>
            </w:r>
            <w:proofErr w:type="gramStart"/>
            <w:r w:rsidRPr="001C2492">
              <w:rPr>
                <w:rFonts w:ascii="宋体" w:hAnsi="宋体" w:cs="宋体" w:hint="eastAsia"/>
                <w:szCs w:val="21"/>
              </w:rPr>
              <w:t>发改价格</w:t>
            </w:r>
            <w:proofErr w:type="gramEnd"/>
            <w:r w:rsidRPr="001C2492">
              <w:rPr>
                <w:rFonts w:ascii="宋体" w:hAnsi="宋体" w:cs="宋体" w:hint="eastAsia"/>
                <w:szCs w:val="21"/>
              </w:rPr>
              <w:t>﹝2011﹞534号)的规定采用差额定率累进法计算。</w:t>
            </w:r>
          </w:p>
          <w:p w14:paraId="6FB773E7" w14:textId="77777777" w:rsidR="00BD1045" w:rsidRPr="001C2492" w:rsidRDefault="00265D49">
            <w:pPr>
              <w:spacing w:line="300" w:lineRule="exact"/>
              <w:jc w:val="left"/>
              <w:rPr>
                <w:rFonts w:ascii="宋体" w:hAnsi="宋体" w:cs="宋体"/>
                <w:szCs w:val="21"/>
              </w:rPr>
            </w:pPr>
            <w:r w:rsidRPr="001C2492">
              <w:rPr>
                <w:rFonts w:ascii="宋体" w:hAnsi="宋体" w:cs="宋体" w:hint="eastAsia"/>
                <w:szCs w:val="21"/>
              </w:rPr>
              <w:t>（2）中标人在中标通知书发出前以银行转账或现金形式支付代理服务费；采购代理机构也可以从中标人的投标保证金中扣除上述金额的代理服务费，余款按投标人所汇入投标保证金的账户原路退回，如无法原路返回，则按《代理服务费承诺书》列明的账户退回。</w:t>
            </w:r>
          </w:p>
          <w:p w14:paraId="6BE64DE4" w14:textId="77777777" w:rsidR="00BD1045" w:rsidRPr="001C2492" w:rsidRDefault="00265D49">
            <w:pPr>
              <w:spacing w:line="300" w:lineRule="exact"/>
              <w:jc w:val="left"/>
              <w:rPr>
                <w:rFonts w:ascii="宋体" w:hAnsi="宋体" w:cs="宋体"/>
                <w:kern w:val="0"/>
                <w:szCs w:val="21"/>
              </w:rPr>
            </w:pPr>
            <w:r w:rsidRPr="001C2492">
              <w:rPr>
                <w:rFonts w:ascii="宋体" w:hAnsi="宋体" w:cs="宋体" w:hint="eastAsia"/>
                <w:kern w:val="0"/>
                <w:szCs w:val="21"/>
              </w:rPr>
              <w:t>开户银行：广西北部湾银行南宁市金湖支行</w:t>
            </w:r>
          </w:p>
          <w:p w14:paraId="7D471019" w14:textId="77777777" w:rsidR="00BD1045" w:rsidRPr="001C2492" w:rsidRDefault="00265D49">
            <w:pPr>
              <w:spacing w:line="300" w:lineRule="exact"/>
              <w:jc w:val="left"/>
              <w:rPr>
                <w:rFonts w:ascii="宋体" w:hAnsi="宋体" w:cs="宋体"/>
                <w:kern w:val="0"/>
                <w:szCs w:val="21"/>
              </w:rPr>
            </w:pPr>
            <w:r w:rsidRPr="001C2492">
              <w:rPr>
                <w:rFonts w:ascii="宋体" w:hAnsi="宋体" w:cs="宋体" w:hint="eastAsia"/>
                <w:kern w:val="0"/>
                <w:szCs w:val="21"/>
              </w:rPr>
              <w:t>（银行地址：南宁市金湖路57号文德大厦1楼）</w:t>
            </w:r>
          </w:p>
          <w:p w14:paraId="2A417B0E" w14:textId="77777777" w:rsidR="00BD1045" w:rsidRPr="001C2492" w:rsidRDefault="00265D49">
            <w:pPr>
              <w:spacing w:line="300" w:lineRule="exact"/>
              <w:jc w:val="left"/>
              <w:rPr>
                <w:rFonts w:ascii="宋体" w:hAnsi="宋体" w:cs="宋体"/>
                <w:kern w:val="0"/>
                <w:szCs w:val="21"/>
              </w:rPr>
            </w:pPr>
            <w:r w:rsidRPr="001C2492">
              <w:rPr>
                <w:rFonts w:ascii="宋体" w:hAnsi="宋体" w:cs="宋体" w:hint="eastAsia"/>
                <w:kern w:val="0"/>
                <w:szCs w:val="21"/>
              </w:rPr>
              <w:t>开户名称：广西机电设备招标有限公司</w:t>
            </w:r>
          </w:p>
          <w:p w14:paraId="2D1A9830" w14:textId="77777777" w:rsidR="00BD1045" w:rsidRPr="001C2492" w:rsidRDefault="00265D49">
            <w:pPr>
              <w:spacing w:line="300" w:lineRule="exact"/>
              <w:jc w:val="left"/>
              <w:rPr>
                <w:rFonts w:ascii="宋体" w:hAnsi="宋体" w:cs="宋体"/>
                <w:kern w:val="0"/>
                <w:szCs w:val="21"/>
              </w:rPr>
            </w:pPr>
            <w:r w:rsidRPr="001C2492">
              <w:rPr>
                <w:rFonts w:ascii="宋体" w:hAnsi="宋体" w:cs="宋体" w:hint="eastAsia"/>
                <w:kern w:val="0"/>
                <w:szCs w:val="21"/>
              </w:rPr>
              <w:t>银行账号：1705012090027723 (联行号 313611017053)</w:t>
            </w:r>
          </w:p>
          <w:p w14:paraId="704D2394" w14:textId="77777777" w:rsidR="00BD1045" w:rsidRPr="001C2492" w:rsidRDefault="00265D49">
            <w:pPr>
              <w:spacing w:line="300" w:lineRule="exact"/>
              <w:jc w:val="left"/>
              <w:rPr>
                <w:rFonts w:ascii="宋体" w:hAnsi="宋体" w:cs="宋体"/>
                <w:kern w:val="0"/>
                <w:szCs w:val="21"/>
              </w:rPr>
            </w:pPr>
            <w:r w:rsidRPr="001C2492">
              <w:rPr>
                <w:rFonts w:ascii="宋体" w:hAnsi="宋体" w:cs="宋体" w:hint="eastAsia"/>
                <w:kern w:val="0"/>
                <w:szCs w:val="21"/>
              </w:rPr>
              <w:t>财务联系人：吴茜（电话：0771-2821398）</w:t>
            </w:r>
          </w:p>
        </w:tc>
      </w:tr>
      <w:tr w:rsidR="00F52C60" w:rsidRPr="001C2492" w14:paraId="75CF73FE"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6BC9D2F1"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38AE5E17" w14:textId="77777777" w:rsidR="00BD1045" w:rsidRPr="001C2492" w:rsidRDefault="00265D49">
            <w:pPr>
              <w:spacing w:line="300" w:lineRule="exact"/>
              <w:jc w:val="center"/>
              <w:rPr>
                <w:rFonts w:ascii="宋体" w:hAnsi="宋体" w:cs="宋体"/>
                <w:szCs w:val="20"/>
              </w:rPr>
            </w:pPr>
            <w:r w:rsidRPr="001C2492">
              <w:rPr>
                <w:rFonts w:ascii="宋体" w:hAnsi="宋体" w:cs="宋体"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145C599F" w14:textId="77777777" w:rsidR="00BD1045" w:rsidRPr="001C2492" w:rsidRDefault="00265D49">
            <w:pPr>
              <w:spacing w:line="276" w:lineRule="auto"/>
              <w:rPr>
                <w:rFonts w:ascii="宋体" w:hAnsi="宋体" w:cs="宋体"/>
                <w:szCs w:val="21"/>
              </w:rPr>
            </w:pPr>
            <w:r w:rsidRPr="001C2492">
              <w:rPr>
                <w:rFonts w:ascii="宋体" w:hAnsi="宋体" w:cs="宋体" w:hint="eastAsia"/>
                <w:sz w:val="22"/>
                <w:szCs w:val="22"/>
              </w:rPr>
              <w:sym w:font="Wingdings 2" w:char="F052"/>
            </w:r>
            <w:r w:rsidRPr="001C2492">
              <w:rPr>
                <w:rFonts w:ascii="宋体" w:hAnsi="宋体" w:cs="宋体" w:hint="eastAsia"/>
                <w:szCs w:val="21"/>
              </w:rPr>
              <w:t>无</w:t>
            </w:r>
          </w:p>
          <w:p w14:paraId="35E6E441" w14:textId="77777777" w:rsidR="00BD1045" w:rsidRPr="001C2492" w:rsidRDefault="00265D49">
            <w:pPr>
              <w:spacing w:line="276" w:lineRule="auto"/>
              <w:rPr>
                <w:rFonts w:ascii="宋体" w:hAnsi="宋体" w:cs="宋体"/>
                <w:szCs w:val="21"/>
                <w:u w:val="single"/>
              </w:rPr>
            </w:pPr>
            <w:r w:rsidRPr="001C2492">
              <w:rPr>
                <w:rFonts w:ascii="宋体" w:hAnsi="宋体" w:cs="宋体" w:hint="eastAsia"/>
                <w:szCs w:val="21"/>
              </w:rPr>
              <w:t>□有，详见：</w:t>
            </w:r>
            <w:r w:rsidRPr="001C2492">
              <w:rPr>
                <w:rFonts w:ascii="宋体" w:hAnsi="宋体" w:cs="宋体" w:hint="eastAsia"/>
                <w:szCs w:val="21"/>
                <w:u w:val="single"/>
              </w:rPr>
              <w:t xml:space="preserve">          </w:t>
            </w:r>
          </w:p>
        </w:tc>
      </w:tr>
      <w:tr w:rsidR="00F52C60" w:rsidRPr="001C2492" w14:paraId="7BAD81BB"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32A1C412"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02EBB67E" w14:textId="77777777" w:rsidR="00BD1045" w:rsidRPr="001C2492" w:rsidRDefault="00265D49">
            <w:pPr>
              <w:spacing w:line="300" w:lineRule="exact"/>
              <w:jc w:val="center"/>
              <w:rPr>
                <w:rFonts w:ascii="宋体" w:hAnsi="宋体" w:cs="宋体"/>
                <w:szCs w:val="20"/>
              </w:rPr>
            </w:pPr>
            <w:r w:rsidRPr="001C2492">
              <w:rPr>
                <w:rFonts w:ascii="宋体" w:hAnsi="宋体" w:cs="宋体"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27C4ABFC" w14:textId="77777777" w:rsidR="00BD1045" w:rsidRPr="001C2492" w:rsidRDefault="00265D49">
            <w:pPr>
              <w:spacing w:line="276" w:lineRule="auto"/>
              <w:rPr>
                <w:rFonts w:ascii="宋体" w:hAnsi="宋体" w:cs="宋体"/>
                <w:szCs w:val="21"/>
              </w:rPr>
            </w:pPr>
            <w:r w:rsidRPr="001C2492">
              <w:rPr>
                <w:rFonts w:ascii="宋体" w:hAnsi="宋体" w:cs="宋体" w:hint="eastAsia"/>
                <w:sz w:val="22"/>
                <w:szCs w:val="22"/>
              </w:rPr>
              <w:sym w:font="Wingdings 2" w:char="F052"/>
            </w:r>
            <w:r w:rsidRPr="001C2492">
              <w:rPr>
                <w:rFonts w:ascii="宋体" w:hAnsi="宋体" w:cs="宋体" w:hint="eastAsia"/>
                <w:szCs w:val="21"/>
              </w:rPr>
              <w:t>无</w:t>
            </w:r>
          </w:p>
          <w:p w14:paraId="3F069C78" w14:textId="77777777" w:rsidR="00BD1045" w:rsidRPr="001C2492" w:rsidRDefault="00265D49">
            <w:pPr>
              <w:spacing w:line="276" w:lineRule="auto"/>
              <w:rPr>
                <w:rFonts w:ascii="宋体" w:hAnsi="宋体" w:cs="宋体"/>
                <w:szCs w:val="21"/>
                <w:u w:val="single"/>
              </w:rPr>
            </w:pPr>
            <w:r w:rsidRPr="001C2492">
              <w:rPr>
                <w:rFonts w:ascii="宋体" w:hAnsi="宋体" w:cs="宋体" w:hint="eastAsia"/>
                <w:szCs w:val="21"/>
              </w:rPr>
              <w:t>□有，详见：</w:t>
            </w:r>
            <w:r w:rsidRPr="001C2492">
              <w:rPr>
                <w:rFonts w:ascii="宋体" w:hAnsi="宋体" w:cs="宋体" w:hint="eastAsia"/>
                <w:szCs w:val="21"/>
                <w:u w:val="single"/>
              </w:rPr>
              <w:t xml:space="preserve">             </w:t>
            </w:r>
          </w:p>
        </w:tc>
      </w:tr>
      <w:tr w:rsidR="00BD1045" w:rsidRPr="001C2492" w14:paraId="18B3B88B"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4A56D07A" w14:textId="77777777" w:rsidR="00BD1045" w:rsidRPr="001C2492" w:rsidRDefault="00265D49">
            <w:pPr>
              <w:spacing w:line="300" w:lineRule="exact"/>
              <w:jc w:val="center"/>
              <w:rPr>
                <w:rFonts w:ascii="宋体" w:hAnsi="宋体" w:cs="宋体"/>
                <w:b/>
                <w:szCs w:val="21"/>
              </w:rPr>
            </w:pPr>
            <w:r w:rsidRPr="001C2492">
              <w:rPr>
                <w:rFonts w:ascii="宋体" w:hAnsi="宋体" w:cs="宋体" w:hint="eastAsia"/>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7F88C7BC" w14:textId="77777777" w:rsidR="00BD1045" w:rsidRPr="001C2492" w:rsidRDefault="00265D49">
            <w:pPr>
              <w:spacing w:line="300" w:lineRule="exact"/>
              <w:jc w:val="center"/>
              <w:rPr>
                <w:rFonts w:ascii="宋体" w:hAnsi="宋体" w:cs="宋体"/>
                <w:szCs w:val="20"/>
              </w:rPr>
            </w:pPr>
            <w:r w:rsidRPr="001C2492">
              <w:rPr>
                <w:rFonts w:ascii="宋体" w:hAnsi="宋体" w:cs="宋体"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3D637B52" w14:textId="77777777" w:rsidR="00BD1045" w:rsidRPr="001C2492" w:rsidRDefault="00265D49">
            <w:pPr>
              <w:spacing w:line="276" w:lineRule="auto"/>
              <w:rPr>
                <w:rFonts w:ascii="宋体" w:hAnsi="宋体" w:cs="宋体"/>
                <w:szCs w:val="21"/>
              </w:rPr>
            </w:pPr>
            <w:r w:rsidRPr="001C2492">
              <w:rPr>
                <w:rFonts w:ascii="宋体" w:hAnsi="宋体" w:cs="宋体" w:hint="eastAsia"/>
                <w:szCs w:val="21"/>
              </w:rPr>
              <w:t>构成本招标文件的各个组成文件应互为解释，互为说明：</w:t>
            </w:r>
          </w:p>
          <w:p w14:paraId="2C7ED4BA" w14:textId="77777777" w:rsidR="00BD1045" w:rsidRPr="001C2492" w:rsidRDefault="00265D49">
            <w:pPr>
              <w:spacing w:line="276" w:lineRule="auto"/>
              <w:rPr>
                <w:rFonts w:ascii="宋体" w:hAnsi="宋体" w:cs="宋体"/>
                <w:sz w:val="24"/>
              </w:rPr>
            </w:pPr>
            <w:r w:rsidRPr="001C2492">
              <w:rPr>
                <w:rFonts w:ascii="宋体" w:hAnsi="宋体" w:cs="宋体" w:hint="eastAsia"/>
                <w:szCs w:val="21"/>
              </w:rPr>
              <w:t>除招标文件中有特别规定外，仅适用于招标投标阶段的规定，按更正公告（澄清公告）、招标公告、采购需求、投标人须知、评审方法及标准、合同</w:t>
            </w:r>
            <w:r w:rsidRPr="001C2492">
              <w:rPr>
                <w:rFonts w:ascii="宋体" w:hAnsi="宋体" w:cs="宋体" w:hint="eastAsia"/>
                <w:szCs w:val="21"/>
              </w:rPr>
              <w:lastRenderedPageBreak/>
              <w:t>条款格式、投标文件格式的先后顺序解释；同</w:t>
            </w:r>
            <w:proofErr w:type="gramStart"/>
            <w:r w:rsidRPr="001C2492">
              <w:rPr>
                <w:rFonts w:ascii="宋体" w:hAnsi="宋体" w:cs="宋体" w:hint="eastAsia"/>
                <w:szCs w:val="21"/>
              </w:rPr>
              <w:t>一组成</w:t>
            </w:r>
            <w:proofErr w:type="gramEnd"/>
            <w:r w:rsidRPr="001C2492">
              <w:rPr>
                <w:rFonts w:ascii="宋体" w:hAnsi="宋体" w:cs="宋体" w:hint="eastAsia"/>
                <w:szCs w:val="21"/>
              </w:rPr>
              <w:t>文件中就同一事项的规定或者约定不一致的，以编排顺序在后者为准；同</w:t>
            </w:r>
            <w:proofErr w:type="gramStart"/>
            <w:r w:rsidRPr="001C2492">
              <w:rPr>
                <w:rFonts w:ascii="宋体" w:hAnsi="宋体" w:cs="宋体" w:hint="eastAsia"/>
                <w:szCs w:val="21"/>
              </w:rPr>
              <w:t>一组成</w:t>
            </w:r>
            <w:proofErr w:type="gramEnd"/>
            <w:r w:rsidRPr="001C2492">
              <w:rPr>
                <w:rFonts w:ascii="宋体" w:hAnsi="宋体" w:cs="宋体"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5"/>
    </w:tbl>
    <w:p w14:paraId="41BB5F39" w14:textId="77777777" w:rsidR="00BD1045" w:rsidRPr="001C2492" w:rsidRDefault="00BD1045">
      <w:pPr>
        <w:spacing w:before="120" w:line="320" w:lineRule="atLeast"/>
        <w:outlineLvl w:val="1"/>
        <w:rPr>
          <w:rFonts w:ascii="宋体" w:hAnsi="宋体" w:cs="宋体"/>
          <w:bCs/>
          <w:kern w:val="0"/>
          <w:sz w:val="28"/>
          <w:szCs w:val="28"/>
        </w:rPr>
        <w:sectPr w:rsidR="00BD1045" w:rsidRPr="001C2492">
          <w:pgSz w:w="11906" w:h="16838"/>
          <w:pgMar w:top="993" w:right="1133" w:bottom="1246" w:left="1418" w:header="851" w:footer="992" w:gutter="0"/>
          <w:cols w:space="720"/>
          <w:titlePg/>
          <w:docGrid w:linePitch="312"/>
        </w:sectPr>
      </w:pPr>
    </w:p>
    <w:p w14:paraId="4C40E66C" w14:textId="77777777" w:rsidR="00BD1045" w:rsidRPr="001C2492" w:rsidRDefault="00265D49">
      <w:pPr>
        <w:spacing w:before="120" w:line="320" w:lineRule="atLeast"/>
        <w:outlineLvl w:val="1"/>
        <w:rPr>
          <w:rFonts w:ascii="宋体" w:hAnsi="宋体" w:cs="宋体"/>
          <w:b/>
          <w:bCs/>
          <w:kern w:val="0"/>
          <w:szCs w:val="21"/>
        </w:rPr>
      </w:pPr>
      <w:bookmarkStart w:id="47" w:name="_Hlk88949215"/>
      <w:r w:rsidRPr="001C2492">
        <w:rPr>
          <w:rFonts w:ascii="宋体" w:hAnsi="宋体" w:cs="宋体" w:hint="eastAsia"/>
          <w:b/>
          <w:bCs/>
          <w:kern w:val="0"/>
          <w:szCs w:val="21"/>
        </w:rPr>
        <w:lastRenderedPageBreak/>
        <w:t>1．总则</w:t>
      </w:r>
    </w:p>
    <w:p w14:paraId="70D49978" w14:textId="77777777" w:rsidR="00BD1045" w:rsidRPr="001C2492" w:rsidRDefault="00265D49">
      <w:pPr>
        <w:spacing w:before="120" w:line="320" w:lineRule="atLeast"/>
        <w:ind w:firstLineChars="200" w:firstLine="422"/>
        <w:outlineLvl w:val="2"/>
        <w:rPr>
          <w:rFonts w:ascii="宋体" w:hAnsi="宋体" w:cs="宋体"/>
          <w:b/>
          <w:bCs/>
          <w:kern w:val="0"/>
          <w:szCs w:val="21"/>
        </w:rPr>
      </w:pPr>
      <w:bookmarkStart w:id="48" w:name="_Toc254970527"/>
      <w:bookmarkStart w:id="49" w:name="_Toc254970668"/>
      <w:r w:rsidRPr="001C2492">
        <w:rPr>
          <w:rFonts w:ascii="宋体" w:hAnsi="宋体" w:cs="宋体" w:hint="eastAsia"/>
          <w:b/>
          <w:bCs/>
          <w:kern w:val="0"/>
          <w:szCs w:val="21"/>
        </w:rPr>
        <w:t>1.1适用范围</w:t>
      </w:r>
      <w:bookmarkEnd w:id="48"/>
      <w:bookmarkEnd w:id="49"/>
    </w:p>
    <w:p w14:paraId="27108170"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本招标文件适用于投标人须知前附表所述项目的政府采购活动。</w:t>
      </w:r>
    </w:p>
    <w:p w14:paraId="3F426E71" w14:textId="77777777" w:rsidR="00BD1045" w:rsidRPr="001C2492" w:rsidRDefault="00265D49">
      <w:pPr>
        <w:spacing w:before="120" w:line="320" w:lineRule="atLeast"/>
        <w:ind w:firstLineChars="200" w:firstLine="422"/>
        <w:outlineLvl w:val="2"/>
        <w:rPr>
          <w:rFonts w:ascii="宋体" w:hAnsi="宋体" w:cs="宋体"/>
          <w:b/>
          <w:bCs/>
          <w:kern w:val="0"/>
          <w:szCs w:val="21"/>
        </w:rPr>
      </w:pPr>
      <w:bookmarkStart w:id="50" w:name="_Toc254970669"/>
      <w:bookmarkStart w:id="51" w:name="_Toc254970528"/>
      <w:r w:rsidRPr="001C2492">
        <w:rPr>
          <w:rFonts w:ascii="宋体" w:hAnsi="宋体" w:cs="宋体" w:hint="eastAsia"/>
          <w:b/>
          <w:bCs/>
          <w:kern w:val="0"/>
          <w:szCs w:val="21"/>
        </w:rPr>
        <w:t>1.2定义</w:t>
      </w:r>
      <w:bookmarkEnd w:id="50"/>
      <w:bookmarkEnd w:id="51"/>
    </w:p>
    <w:p w14:paraId="7293CD33"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1.2.1“采购人”系指依法进行政府采购的国家机关、事业单位、团体组织。</w:t>
      </w:r>
    </w:p>
    <w:p w14:paraId="2B3409CD"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1.2.2“投标人”系指向采购人提供货物、工程或者服务的法人、其他组织或者自然人。</w:t>
      </w:r>
    </w:p>
    <w:p w14:paraId="0668C316"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1.2.3“投标人”系</w:t>
      </w:r>
      <w:r w:rsidRPr="001C2492">
        <w:rPr>
          <w:rFonts w:ascii="宋体" w:hAnsi="宋体" w:cs="宋体" w:hint="eastAsia"/>
        </w:rPr>
        <w:t>指响应招标、参加投标竞争的法人、其他组织或者自然人</w:t>
      </w:r>
      <w:r w:rsidRPr="001C2492">
        <w:rPr>
          <w:rFonts w:ascii="宋体" w:hAnsi="宋体" w:cs="宋体" w:hint="eastAsia"/>
          <w:szCs w:val="21"/>
        </w:rPr>
        <w:t>。</w:t>
      </w:r>
    </w:p>
    <w:p w14:paraId="7C10CCA6" w14:textId="77777777" w:rsidR="00BD1045" w:rsidRPr="001C2492" w:rsidRDefault="00265D49">
      <w:pPr>
        <w:spacing w:before="120" w:line="360" w:lineRule="auto"/>
        <w:ind w:firstLineChars="200" w:firstLine="420"/>
        <w:rPr>
          <w:rFonts w:ascii="宋体" w:hAnsi="宋体" w:cs="宋体"/>
        </w:rPr>
      </w:pPr>
      <w:r w:rsidRPr="001C2492">
        <w:rPr>
          <w:rFonts w:ascii="宋体" w:hAnsi="宋体" w:cs="宋体" w:hint="eastAsia"/>
        </w:rPr>
        <w:t>1.2.4本文件中的“法定代表人”若无特别说明，当投标人是企业的，是指企业法人营业执照上的法定代表人；当投标人是事业单位的，是指事业单位法人证书上的法定代表人；当投标人是社会团体、民办非企业的，是指法人登记证书中的法定代表人；当投标人是个体工商户的，是指个体工商户营业执照上的经营者；当投标人是自然人的，是指参与本项目响应的自然人本人。</w:t>
      </w:r>
    </w:p>
    <w:p w14:paraId="2B87FC35" w14:textId="77777777" w:rsidR="00BD1045" w:rsidRPr="001C2492" w:rsidRDefault="00265D49">
      <w:pPr>
        <w:spacing w:before="120" w:line="360" w:lineRule="auto"/>
        <w:ind w:firstLineChars="200" w:firstLine="420"/>
        <w:rPr>
          <w:rFonts w:ascii="宋体" w:hAnsi="宋体" w:cs="宋体"/>
        </w:rPr>
      </w:pPr>
      <w:r w:rsidRPr="001C2492">
        <w:rPr>
          <w:rFonts w:ascii="宋体" w:hAnsi="宋体" w:cs="宋体" w:hint="eastAsia"/>
        </w:rPr>
        <w:t>1.2.5本文件中的“公章”是指根据我国对公章的管理规定，用投标人法定主体行为名称制作的印章，除本文件有特殊规定外，投标人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1AE3597E" w14:textId="77777777" w:rsidR="00BD1045" w:rsidRPr="001C2492" w:rsidRDefault="00265D49">
      <w:pPr>
        <w:widowControl/>
        <w:spacing w:line="360" w:lineRule="auto"/>
        <w:ind w:firstLineChars="200" w:firstLine="420"/>
        <w:jc w:val="left"/>
        <w:rPr>
          <w:rFonts w:ascii="宋体" w:hAnsi="宋体" w:cs="宋体"/>
          <w:szCs w:val="21"/>
        </w:rPr>
      </w:pPr>
      <w:r w:rsidRPr="001C2492">
        <w:rPr>
          <w:rFonts w:ascii="宋体" w:hAnsi="宋体" w:cs="宋体" w:hint="eastAsia"/>
          <w:szCs w:val="21"/>
        </w:rPr>
        <w:t xml:space="preserve">1.2.6“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1EED0141" w14:textId="77777777" w:rsidR="00BD1045" w:rsidRPr="001C2492" w:rsidRDefault="00265D49">
      <w:pPr>
        <w:spacing w:before="120" w:line="320" w:lineRule="atLeast"/>
        <w:ind w:firstLineChars="200" w:firstLine="420"/>
        <w:rPr>
          <w:rFonts w:ascii="宋体" w:hAnsi="宋体" w:cs="宋体"/>
          <w:szCs w:val="21"/>
        </w:rPr>
      </w:pPr>
      <w:bookmarkStart w:id="52" w:name="_Hlk221311321"/>
      <w:r w:rsidRPr="001C2492">
        <w:rPr>
          <w:rFonts w:ascii="宋体" w:hAnsi="宋体" w:cs="宋体" w:hint="eastAsia"/>
          <w:szCs w:val="21"/>
        </w:rPr>
        <w:t>1.2.7本项目的技术商务要求重要性分为</w:t>
      </w:r>
      <w:bookmarkStart w:id="53" w:name="_Hlk221311331"/>
      <w:bookmarkEnd w:id="52"/>
      <w:r w:rsidRPr="001C2492">
        <w:rPr>
          <w:rFonts w:ascii="宋体" w:hAnsi="宋体" w:cs="宋体" w:hint="eastAsia"/>
          <w:szCs w:val="21"/>
        </w:rPr>
        <w:t>：标注“▲”</w:t>
      </w:r>
      <w:bookmarkEnd w:id="53"/>
      <w:r w:rsidRPr="001C2492">
        <w:rPr>
          <w:rFonts w:ascii="宋体" w:hAnsi="宋体" w:cs="宋体" w:hint="eastAsia"/>
          <w:szCs w:val="21"/>
        </w:rPr>
        <w:t>条款为实质性要求指标，不满足该指标项将导致投标被否决；未标注“▲”的条款为一般技术要求。</w:t>
      </w:r>
    </w:p>
    <w:p w14:paraId="0555E339"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注：投标人须认真核实所有技术支持资料，并对其在投标文件中提供的技术支持资料的真实性负责，并承担由此带来的一切法律责任和后果。</w:t>
      </w:r>
    </w:p>
    <w:p w14:paraId="4AFAB58F"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1.2.8 本招标文件出现多种选项的条款，以“</w:t>
      </w:r>
      <w:r w:rsidRPr="001C2492">
        <w:rPr>
          <w:rFonts w:ascii="宋体" w:hAnsi="宋体" w:cs="宋体" w:hint="eastAsia"/>
        </w:rPr>
        <w:sym w:font="Wingdings 2" w:char="F052"/>
      </w:r>
      <w:r w:rsidRPr="001C2492">
        <w:rPr>
          <w:rFonts w:ascii="宋体" w:hAnsi="宋体" w:cs="宋体" w:hint="eastAsia"/>
          <w:szCs w:val="21"/>
        </w:rPr>
        <w:t>”表示本条款所选择的方式。</w:t>
      </w:r>
    </w:p>
    <w:p w14:paraId="0F13FD1A"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1.2.9 “电子交易平台”是指以数据电文形式在线完成采购活动的信息平台，本招标文件中也称“广西政府采购云平台”。</w:t>
      </w:r>
    </w:p>
    <w:p w14:paraId="0CE1933C"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1.3项目信息</w:t>
      </w:r>
    </w:p>
    <w:p w14:paraId="44DA0E88"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1.3.1项目名称及编号：详见投标人须知前附表</w:t>
      </w:r>
    </w:p>
    <w:p w14:paraId="7C6C57E9"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1.3.2采购方式：详见投标人须知前附表</w:t>
      </w:r>
    </w:p>
    <w:p w14:paraId="6375840C" w14:textId="77777777" w:rsidR="00BD1045" w:rsidRPr="001C2492" w:rsidRDefault="00265D49">
      <w:pPr>
        <w:spacing w:before="120" w:line="320" w:lineRule="atLeast"/>
        <w:ind w:firstLineChars="200" w:firstLine="422"/>
        <w:outlineLvl w:val="2"/>
        <w:rPr>
          <w:rFonts w:ascii="宋体" w:hAnsi="宋体" w:cs="宋体"/>
          <w:b/>
          <w:bCs/>
          <w:kern w:val="0"/>
          <w:szCs w:val="21"/>
        </w:rPr>
      </w:pPr>
      <w:bookmarkStart w:id="54" w:name="_Hlk132812137"/>
      <w:r w:rsidRPr="001C2492">
        <w:rPr>
          <w:rFonts w:ascii="宋体" w:hAnsi="宋体" w:cs="宋体" w:hint="eastAsia"/>
          <w:b/>
          <w:bCs/>
          <w:kern w:val="0"/>
          <w:szCs w:val="21"/>
        </w:rPr>
        <w:t>1.4促进中小企业发展政策</w:t>
      </w:r>
    </w:p>
    <w:p w14:paraId="2E57AAAF" w14:textId="77777777" w:rsidR="00BD1045" w:rsidRPr="001C2492" w:rsidRDefault="00265D49">
      <w:pPr>
        <w:spacing w:before="120" w:line="320" w:lineRule="atLeast"/>
        <w:ind w:leftChars="1" w:left="2" w:firstLineChars="200" w:firstLine="420"/>
        <w:rPr>
          <w:rFonts w:ascii="宋体" w:hAnsi="宋体" w:cs="宋体"/>
          <w:szCs w:val="21"/>
        </w:rPr>
      </w:pPr>
      <w:r w:rsidRPr="001C2492">
        <w:rPr>
          <w:rFonts w:ascii="宋体" w:hAnsi="宋体" w:cs="宋体" w:hint="eastAsia"/>
          <w:szCs w:val="21"/>
        </w:rPr>
        <w:t>1.4.1本项目落实促进中小企业发展政策措施在前附表规定。依据促进中小企业发展政策获得政府采购合同的，小</w:t>
      </w:r>
      <w:proofErr w:type="gramStart"/>
      <w:r w:rsidRPr="001C2492">
        <w:rPr>
          <w:rFonts w:ascii="宋体" w:hAnsi="宋体" w:cs="宋体" w:hint="eastAsia"/>
          <w:szCs w:val="21"/>
        </w:rPr>
        <w:t>微企业</w:t>
      </w:r>
      <w:proofErr w:type="gramEnd"/>
      <w:r w:rsidRPr="001C2492">
        <w:rPr>
          <w:rFonts w:ascii="宋体" w:hAnsi="宋体" w:cs="宋体" w:hint="eastAsia"/>
          <w:szCs w:val="21"/>
        </w:rPr>
        <w:t>不得将合同分包给大中型企业，中型企业不得将合同分包给大型企业。</w:t>
      </w:r>
    </w:p>
    <w:p w14:paraId="743BCBBF" w14:textId="77777777" w:rsidR="00BD1045" w:rsidRPr="001C2492" w:rsidRDefault="00265D49">
      <w:pPr>
        <w:spacing w:before="120" w:line="320" w:lineRule="atLeast"/>
        <w:ind w:leftChars="1" w:left="2" w:firstLineChars="200" w:firstLine="420"/>
        <w:rPr>
          <w:rFonts w:ascii="宋体" w:hAnsi="宋体" w:cs="宋体"/>
          <w:szCs w:val="21"/>
        </w:rPr>
      </w:pPr>
      <w:bookmarkStart w:id="55" w:name="_Hlk138842976"/>
      <w:r w:rsidRPr="001C2492">
        <w:rPr>
          <w:rFonts w:ascii="宋体" w:hAnsi="宋体" w:cs="宋体" w:hint="eastAsia"/>
          <w:szCs w:val="21"/>
        </w:rPr>
        <w:t>根据《政府采购促进中小企业发展管理办法》（财库〔2020〕46号）第九条以及《广西壮族自治</w:t>
      </w:r>
      <w:r w:rsidRPr="001C2492">
        <w:rPr>
          <w:rFonts w:ascii="宋体" w:hAnsi="宋体" w:cs="宋体" w:hint="eastAsia"/>
          <w:szCs w:val="21"/>
        </w:rPr>
        <w:lastRenderedPageBreak/>
        <w:t>区财政厅 广西壮族自治区工业和信息化厅转发财政部 工业和信息化部政府采购促进中小企业发展管理办法的通知》（</w:t>
      </w:r>
      <w:proofErr w:type="gramStart"/>
      <w:r w:rsidRPr="001C2492">
        <w:rPr>
          <w:rFonts w:ascii="宋体" w:hAnsi="宋体" w:cs="宋体" w:hint="eastAsia"/>
          <w:szCs w:val="21"/>
        </w:rPr>
        <w:t>桂财采〔2021〕</w:t>
      </w:r>
      <w:proofErr w:type="gramEnd"/>
      <w:r w:rsidRPr="001C2492">
        <w:rPr>
          <w:rFonts w:ascii="宋体" w:hAnsi="宋体" w:cs="宋体" w:hint="eastAsia"/>
          <w:szCs w:val="21"/>
        </w:rPr>
        <w:t>70号）规定，</w:t>
      </w:r>
      <w:bookmarkStart w:id="56" w:name="_Hlk92205820"/>
      <w:bookmarkEnd w:id="55"/>
      <w:r w:rsidRPr="001C2492">
        <w:rPr>
          <w:rFonts w:ascii="宋体" w:hAnsi="宋体" w:cs="宋体" w:hint="eastAsia"/>
          <w:szCs w:val="21"/>
        </w:rPr>
        <w:t>价格扣除比例在第四章评审方法及标准中规定，对小型企业和微型企业同等对待，不作区分。</w:t>
      </w:r>
    </w:p>
    <w:p w14:paraId="350445DD" w14:textId="77777777" w:rsidR="00BD1045" w:rsidRPr="001C2492" w:rsidRDefault="00265D49">
      <w:pPr>
        <w:spacing w:before="120" w:line="320" w:lineRule="atLeast"/>
        <w:ind w:leftChars="1" w:left="2" w:firstLineChars="200" w:firstLine="420"/>
        <w:rPr>
          <w:rFonts w:ascii="宋体" w:hAnsi="宋体" w:cs="宋体"/>
          <w:szCs w:val="21"/>
        </w:rPr>
      </w:pPr>
      <w:r w:rsidRPr="001C2492">
        <w:rPr>
          <w:rFonts w:ascii="宋体" w:hAnsi="宋体" w:cs="宋体" w:hint="eastAsia"/>
          <w:szCs w:val="21"/>
        </w:rPr>
        <w:t>1.4.2中小企业定义</w:t>
      </w:r>
    </w:p>
    <w:p w14:paraId="7FF90347"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0EFFAC63" w14:textId="77777777" w:rsidR="00BD1045" w:rsidRPr="001C2492" w:rsidRDefault="00265D49">
      <w:pPr>
        <w:spacing w:before="120" w:line="320" w:lineRule="atLeast"/>
        <w:ind w:leftChars="1" w:left="2" w:firstLineChars="200" w:firstLine="420"/>
        <w:rPr>
          <w:rFonts w:ascii="宋体" w:hAnsi="宋体" w:cs="宋体"/>
          <w:szCs w:val="21"/>
        </w:rPr>
      </w:pPr>
      <w:r w:rsidRPr="001C2492">
        <w:rPr>
          <w:rFonts w:ascii="宋体" w:hAnsi="宋体" w:cs="宋体" w:hint="eastAsia"/>
          <w:szCs w:val="21"/>
        </w:rPr>
        <w:t>1.4.2.2投标人提供的货物、工程或者服务符合下列情形的，享受本款规定的促进中小企业发展政策：</w:t>
      </w:r>
    </w:p>
    <w:p w14:paraId="01851388" w14:textId="77777777" w:rsidR="00BD1045" w:rsidRPr="001C2492" w:rsidRDefault="00265D49">
      <w:pPr>
        <w:spacing w:before="120" w:line="320" w:lineRule="atLeast"/>
        <w:ind w:leftChars="1" w:left="2" w:firstLineChars="200" w:firstLine="420"/>
        <w:rPr>
          <w:rFonts w:ascii="宋体" w:hAnsi="宋体" w:cs="宋体"/>
          <w:szCs w:val="21"/>
        </w:rPr>
      </w:pPr>
      <w:r w:rsidRPr="001C2492">
        <w:rPr>
          <w:rFonts w:ascii="宋体" w:hAnsi="宋体" w:cs="宋体" w:hint="eastAsia"/>
          <w:szCs w:val="21"/>
        </w:rPr>
        <w:t>在货物采购项目中，货物由中小企业制造，即货物由中小企业生产且使用该中小企业商号或者注册商标；</w:t>
      </w:r>
    </w:p>
    <w:p w14:paraId="694AF968" w14:textId="77777777" w:rsidR="00BD1045" w:rsidRPr="001C2492" w:rsidRDefault="00265D49">
      <w:pPr>
        <w:spacing w:before="120" w:line="320" w:lineRule="atLeast"/>
        <w:ind w:leftChars="1" w:left="2" w:firstLineChars="200" w:firstLine="420"/>
        <w:rPr>
          <w:rFonts w:ascii="宋体" w:hAnsi="宋体" w:cs="宋体"/>
          <w:szCs w:val="21"/>
        </w:rPr>
      </w:pPr>
      <w:r w:rsidRPr="001C2492">
        <w:rPr>
          <w:rFonts w:ascii="宋体" w:hAnsi="宋体" w:cs="宋体" w:hint="eastAsia"/>
          <w:szCs w:val="21"/>
        </w:rPr>
        <w:t>在工程采购项目中，工程由中小企业承建，即工程施工单位为中小企业；</w:t>
      </w:r>
    </w:p>
    <w:p w14:paraId="7C4F030A" w14:textId="77777777" w:rsidR="00BD1045" w:rsidRPr="001C2492" w:rsidRDefault="00265D49">
      <w:pPr>
        <w:spacing w:before="120" w:line="320" w:lineRule="atLeast"/>
        <w:ind w:leftChars="1" w:left="2" w:firstLineChars="200" w:firstLine="420"/>
        <w:rPr>
          <w:rFonts w:ascii="宋体" w:hAnsi="宋体" w:cs="宋体"/>
          <w:szCs w:val="21"/>
        </w:rPr>
      </w:pPr>
      <w:r w:rsidRPr="001C2492">
        <w:rPr>
          <w:rFonts w:ascii="宋体" w:hAnsi="宋体" w:cs="宋体" w:hint="eastAsia"/>
          <w:szCs w:val="21"/>
        </w:rPr>
        <w:t>在服务采购项目中，服务由中小企业承接，即提供服务的人员为中小企业依照《中华人民共和国劳动合同法》订立劳动合同的从业人员。</w:t>
      </w:r>
    </w:p>
    <w:p w14:paraId="7E349063" w14:textId="77777777" w:rsidR="00BD1045" w:rsidRPr="001C2492" w:rsidRDefault="00265D49">
      <w:pPr>
        <w:spacing w:before="120" w:line="320" w:lineRule="atLeast"/>
        <w:ind w:leftChars="1" w:left="2" w:firstLineChars="200" w:firstLine="420"/>
        <w:rPr>
          <w:rFonts w:ascii="宋体" w:hAnsi="宋体" w:cs="宋体"/>
          <w:szCs w:val="21"/>
        </w:rPr>
      </w:pPr>
      <w:r w:rsidRPr="001C2492">
        <w:rPr>
          <w:rFonts w:ascii="宋体" w:hAnsi="宋体" w:cs="宋体" w:hint="eastAsia"/>
          <w:szCs w:val="21"/>
        </w:rPr>
        <w:t>在货物采购项目中，投标人提供的货物既有中小企业制造货物，也有大型企业制造货物的，不享受本款规定的促进中小企业发展政策。</w:t>
      </w:r>
    </w:p>
    <w:p w14:paraId="41942C9C"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1.4.2.3本</w:t>
      </w:r>
      <w:proofErr w:type="gramStart"/>
      <w:r w:rsidRPr="001C2492">
        <w:rPr>
          <w:rFonts w:ascii="宋体" w:hAnsi="宋体" w:cs="宋体" w:hint="eastAsia"/>
          <w:szCs w:val="21"/>
        </w:rPr>
        <w:t>项目标</w:t>
      </w:r>
      <w:proofErr w:type="gramEnd"/>
      <w:r w:rsidRPr="001C2492">
        <w:rPr>
          <w:rFonts w:ascii="宋体" w:hAnsi="宋体" w:cs="宋体" w:hint="eastAsia"/>
          <w:szCs w:val="21"/>
        </w:rPr>
        <w:t>的所属行业在第二章采购需求中规定。投标人根据中小企业划分标准（《关于印发中小企业划型标准规定的通知》（工信部联企业〔2011〕300号）判断是否为中小企业。（见附件）</w:t>
      </w:r>
    </w:p>
    <w:p w14:paraId="6C80463E"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符合条件的货物制造商、工程施工单位、服务承接单位为中小企业的，应按招标文件规定在投标文件中提供声明函。</w:t>
      </w:r>
    </w:p>
    <w:p w14:paraId="1013B61B"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1.4.2.4视同中小企业情形</w:t>
      </w:r>
    </w:p>
    <w:p w14:paraId="5F3DEDC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（1）符合中小企业划分标准的个体工商户，视同中小企业。</w:t>
      </w:r>
    </w:p>
    <w:p w14:paraId="65D76EBD"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（2）以联合体形</w:t>
      </w:r>
      <w:proofErr w:type="gramStart"/>
      <w:r w:rsidRPr="001C2492">
        <w:rPr>
          <w:rFonts w:ascii="宋体" w:hAnsi="宋体" w:cs="宋体" w:hint="eastAsia"/>
          <w:szCs w:val="21"/>
        </w:rPr>
        <w:t>式参加</w:t>
      </w:r>
      <w:proofErr w:type="gramEnd"/>
      <w:r w:rsidRPr="001C2492">
        <w:rPr>
          <w:rFonts w:ascii="宋体" w:hAnsi="宋体" w:cs="宋体" w:hint="eastAsia"/>
          <w:szCs w:val="21"/>
        </w:rPr>
        <w:t>政府采购活动，联合体各方均为中小企业的，联合体视同中小企业。其中，联合体各方均为小</w:t>
      </w:r>
      <w:proofErr w:type="gramStart"/>
      <w:r w:rsidRPr="001C2492">
        <w:rPr>
          <w:rFonts w:ascii="宋体" w:hAnsi="宋体" w:cs="宋体" w:hint="eastAsia"/>
          <w:szCs w:val="21"/>
        </w:rPr>
        <w:t>微企业</w:t>
      </w:r>
      <w:proofErr w:type="gramEnd"/>
      <w:r w:rsidRPr="001C2492">
        <w:rPr>
          <w:rFonts w:ascii="宋体" w:hAnsi="宋体" w:cs="宋体" w:hint="eastAsia"/>
          <w:szCs w:val="21"/>
        </w:rPr>
        <w:t>的，联合体视同小微企业。</w:t>
      </w:r>
    </w:p>
    <w:p w14:paraId="14C0302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C0382A3" w14:textId="77777777" w:rsidR="00BD1045" w:rsidRPr="001C2492" w:rsidRDefault="00265D49">
      <w:pPr>
        <w:spacing w:before="120" w:line="320" w:lineRule="atLeast"/>
        <w:ind w:leftChars="1" w:left="2" w:firstLineChars="200" w:firstLine="420"/>
        <w:rPr>
          <w:rFonts w:ascii="宋体" w:hAnsi="宋体" w:cs="宋体"/>
          <w:szCs w:val="21"/>
        </w:rPr>
      </w:pPr>
      <w:r w:rsidRPr="001C2492">
        <w:rPr>
          <w:rFonts w:ascii="宋体" w:hAnsi="宋体" w:cs="宋体" w:hint="eastAsia"/>
          <w:szCs w:val="21"/>
        </w:rPr>
        <w:t>符合条件的货物制造商、工程施工单位、服务承接单位为监狱企业或残疾人福利性单位的，应按招标文件规定在投标文件中提供相关证明文件。</w:t>
      </w:r>
      <w:bookmarkEnd w:id="56"/>
    </w:p>
    <w:bookmarkEnd w:id="54"/>
    <w:p w14:paraId="1DB76B7A"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1.5投标人资格要求</w:t>
      </w:r>
    </w:p>
    <w:p w14:paraId="20A2ED02"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1.5.1投标人资格要求：详见投标人须知前附表</w:t>
      </w:r>
    </w:p>
    <w:p w14:paraId="256B165B"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1.5.2按照招标公告的规定获得招标文件。</w:t>
      </w:r>
    </w:p>
    <w:p w14:paraId="1845767B"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1.5.3本项目是否接受联合体投标，见“投标人须知前附表”规定。</w:t>
      </w:r>
    </w:p>
    <w:p w14:paraId="3BDF02DB"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 xml:space="preserve">如接受联合体投标，联合体投标要求如下： </w:t>
      </w:r>
    </w:p>
    <w:p w14:paraId="757D71E8"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（1）投标人可以组成一个投标联合体，以一个投标人的身份共同参加投标。联合体投标的，须提</w:t>
      </w:r>
      <w:r w:rsidRPr="001C2492">
        <w:rPr>
          <w:rFonts w:ascii="宋体" w:hAnsi="宋体" w:cs="宋体" w:hint="eastAsia"/>
          <w:szCs w:val="21"/>
        </w:rPr>
        <w:lastRenderedPageBreak/>
        <w:t>供《联合体协议书》（格式后附）</w:t>
      </w:r>
    </w:p>
    <w:p w14:paraId="6887D621"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（2）以联合体形</w:t>
      </w:r>
      <w:proofErr w:type="gramStart"/>
      <w:r w:rsidRPr="001C2492">
        <w:rPr>
          <w:rFonts w:ascii="宋体" w:hAnsi="宋体" w:cs="宋体" w:hint="eastAsia"/>
          <w:szCs w:val="21"/>
        </w:rPr>
        <w:t>式参加</w:t>
      </w:r>
      <w:proofErr w:type="gramEnd"/>
      <w:r w:rsidRPr="001C2492">
        <w:rPr>
          <w:rFonts w:ascii="宋体" w:hAnsi="宋体" w:cs="宋体" w:hint="eastAsia"/>
          <w:szCs w:val="21"/>
        </w:rPr>
        <w:t>投标的，联合体各方均必须具备《中华人民共和国政府采购法》第二十二条第一款规定的基本条件。本项目有特殊要求规定投标人特定条件的，联合体各方中至少有一方必须符合招标文件规定的特定条件。</w:t>
      </w:r>
    </w:p>
    <w:p w14:paraId="3E2E8BC7"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1AB5185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（4）以联合体形</w:t>
      </w:r>
      <w:proofErr w:type="gramStart"/>
      <w:r w:rsidRPr="001C2492">
        <w:rPr>
          <w:rFonts w:ascii="宋体" w:hAnsi="宋体" w:cs="宋体" w:hint="eastAsia"/>
          <w:szCs w:val="21"/>
        </w:rPr>
        <w:t>式参加</w:t>
      </w:r>
      <w:proofErr w:type="gramEnd"/>
      <w:r w:rsidRPr="001C2492">
        <w:rPr>
          <w:rFonts w:ascii="宋体" w:hAnsi="宋体" w:cs="宋体" w:hint="eastAsia"/>
          <w:szCs w:val="21"/>
        </w:rPr>
        <w:t>政府采购活动的，联合体各方不得再单独参加或者与其他投标人另外组成联合体参加同一合同项下的政府采购活动。</w:t>
      </w:r>
    </w:p>
    <w:p w14:paraId="3073097C"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（5）联合体中有同类资质的投标人按照联合体分工承担相同工作的，应当按照资质等级较低的投标人确定资质等级。</w:t>
      </w:r>
    </w:p>
    <w:p w14:paraId="483FB203"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（6）联合体投标业绩、履约能力按照联合体各方其中较高的一方认定并计算（招标文件其他章节另有规定的除外）。</w:t>
      </w:r>
    </w:p>
    <w:p w14:paraId="4E9D005F"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（7）投标人为联合体的，可以由联合体中的一方或者多方共同交纳投标保证金，其交纳的保证金对联合体各方均具有约束力。</w:t>
      </w:r>
    </w:p>
    <w:p w14:paraId="782409D6"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（8）联合体各方均应按照招标文件的规定提交资格证明文件。</w:t>
      </w:r>
    </w:p>
    <w:p w14:paraId="199A41F8" w14:textId="77777777" w:rsidR="00BD1045" w:rsidRPr="001C2492" w:rsidRDefault="00265D49">
      <w:pPr>
        <w:spacing w:before="120" w:line="320" w:lineRule="atLeast"/>
        <w:ind w:firstLineChars="200" w:firstLine="422"/>
        <w:outlineLvl w:val="2"/>
        <w:rPr>
          <w:rFonts w:ascii="宋体" w:hAnsi="宋体" w:cs="宋体"/>
          <w:b/>
          <w:bCs/>
          <w:kern w:val="0"/>
          <w:szCs w:val="21"/>
        </w:rPr>
      </w:pPr>
      <w:bookmarkStart w:id="57" w:name="_Toc254970531"/>
      <w:bookmarkStart w:id="58" w:name="_Toc254970672"/>
      <w:r w:rsidRPr="001C2492">
        <w:rPr>
          <w:rFonts w:ascii="宋体" w:hAnsi="宋体" w:cs="宋体" w:hint="eastAsia"/>
          <w:b/>
          <w:bCs/>
          <w:kern w:val="0"/>
          <w:szCs w:val="21"/>
        </w:rPr>
        <w:t>1.6现场踏勘及投标费用</w:t>
      </w:r>
      <w:bookmarkEnd w:id="57"/>
      <w:bookmarkEnd w:id="58"/>
    </w:p>
    <w:p w14:paraId="4DE177DF"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1.6.1前附表如规定现场踏勘的，投标人应按规定时间地点参加踏勘。</w:t>
      </w:r>
    </w:p>
    <w:p w14:paraId="5DC0895D"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1.6.2投标人均应自行承担所有与投标有关的全部费用（招标文件有相关的规定除外）。</w:t>
      </w:r>
    </w:p>
    <w:p w14:paraId="3E62AF71"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1.7转包与分包</w:t>
      </w:r>
    </w:p>
    <w:p w14:paraId="6AF16926"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1.7.1如招标文件其他地方无特别规定，本项目不允许转包。</w:t>
      </w:r>
    </w:p>
    <w:p w14:paraId="4A5BD49C"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FF83D9D" w14:textId="77777777" w:rsidR="00BD1045" w:rsidRPr="001C2492" w:rsidRDefault="00265D49">
      <w:pPr>
        <w:spacing w:before="120" w:line="276" w:lineRule="auto"/>
        <w:ind w:firstLineChars="200" w:firstLine="422"/>
        <w:outlineLvl w:val="2"/>
        <w:rPr>
          <w:rFonts w:ascii="宋体" w:hAnsi="宋体" w:cs="宋体"/>
          <w:b/>
          <w:bCs/>
          <w:kern w:val="0"/>
          <w:szCs w:val="21"/>
        </w:rPr>
      </w:pPr>
      <w:bookmarkStart w:id="59" w:name="_Toc254970673"/>
      <w:bookmarkStart w:id="60" w:name="_Toc254970532"/>
      <w:r w:rsidRPr="001C2492">
        <w:rPr>
          <w:rFonts w:ascii="宋体" w:hAnsi="宋体" w:cs="宋体" w:hint="eastAsia"/>
          <w:b/>
          <w:bCs/>
          <w:kern w:val="0"/>
          <w:szCs w:val="21"/>
        </w:rPr>
        <w:t>1.8特别说明</w:t>
      </w:r>
      <w:bookmarkEnd w:id="59"/>
      <w:bookmarkEnd w:id="60"/>
    </w:p>
    <w:p w14:paraId="31607AD1"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1.8.1 投标人应保证其提供的联系方式（电话、传真、电子邮件）有效，以保证往来函件（澄清、修改等）能及时通知投标人，并能及时反馈，否则采购人及代理机构不承担由此引起的一切后果。</w:t>
      </w:r>
    </w:p>
    <w:p w14:paraId="5D54620A"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1.8.2投标人应仔细阅读招标文件的所有内容，按照招标文件的要求提交投标文件，并对所提供的全部资料的真实性承担法律责任。</w:t>
      </w:r>
    </w:p>
    <w:p w14:paraId="094209BB"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 xml:space="preserve">1.8.3投标人在投标活动中提供任何虚假材料，将报监管部门查处； </w:t>
      </w:r>
    </w:p>
    <w:p w14:paraId="457BF438" w14:textId="77777777" w:rsidR="00BD1045" w:rsidRPr="001C2492" w:rsidRDefault="00265D49">
      <w:pPr>
        <w:spacing w:before="120" w:line="276" w:lineRule="auto"/>
        <w:ind w:firstLineChars="200" w:firstLine="422"/>
        <w:outlineLvl w:val="2"/>
        <w:rPr>
          <w:rFonts w:ascii="宋体" w:hAnsi="宋体" w:cs="宋体"/>
          <w:b/>
          <w:bCs/>
          <w:kern w:val="0"/>
          <w:szCs w:val="21"/>
        </w:rPr>
      </w:pPr>
      <w:r w:rsidRPr="001C2492">
        <w:rPr>
          <w:rFonts w:ascii="宋体" w:hAnsi="宋体" w:cs="宋体" w:hint="eastAsia"/>
          <w:b/>
          <w:bCs/>
          <w:kern w:val="0"/>
          <w:szCs w:val="21"/>
        </w:rPr>
        <w:t>1.9 对本国产品的支持政策</w:t>
      </w:r>
    </w:p>
    <w:p w14:paraId="3F54E568" w14:textId="77777777" w:rsidR="00BD1045" w:rsidRPr="001C2492" w:rsidRDefault="00265D49">
      <w:pPr>
        <w:spacing w:before="120" w:line="360" w:lineRule="auto"/>
        <w:ind w:leftChars="190" w:left="819" w:hangingChars="200" w:hanging="420"/>
        <w:rPr>
          <w:rFonts w:ascii="宋体" w:hAnsi="宋体" w:cs="宋体"/>
          <w:szCs w:val="21"/>
        </w:rPr>
      </w:pPr>
      <w:r w:rsidRPr="001C2492">
        <w:rPr>
          <w:rFonts w:ascii="宋体" w:hAnsi="宋体" w:cs="宋体" w:hint="eastAsia"/>
          <w:szCs w:val="21"/>
        </w:rPr>
        <w:t>1.9.1本国产品标准</w:t>
      </w:r>
    </w:p>
    <w:p w14:paraId="36F19130"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“本国产品标准的产品”是指：符合《国务院办公厅关于在政府采购中实施本国产品标准及相关政策的通知》（国办发〔2025〕34号）规定的本国产品标准的产品。</w:t>
      </w:r>
    </w:p>
    <w:p w14:paraId="6C5BA013"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本国产品标准的产品应当符合以下条件：</w:t>
      </w:r>
    </w:p>
    <w:p w14:paraId="1218D73D"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（1）在中国境内生产。产品应当在中国境内生产，即在中华人民共和国关境内（含保税区、综合保税区等海关特殊监管区域）实现从原材料、组件到产品的属性改变；属性改变是指经过制造、加工</w:t>
      </w:r>
      <w:r w:rsidRPr="001C2492">
        <w:rPr>
          <w:rFonts w:ascii="宋体" w:hAnsi="宋体" w:cs="宋体" w:hint="eastAsia"/>
          <w:szCs w:val="21"/>
        </w:rPr>
        <w:lastRenderedPageBreak/>
        <w:t>或者组装等工序，产生完全不同于原材料、组件的新产品，并具有新的名称和特征（用途），属性改变不包括以下细微操作：</w:t>
      </w:r>
    </w:p>
    <w:p w14:paraId="5E060D02"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①为确保产品在运输或者储存期间保持某种状态而进行的操作；</w:t>
      </w:r>
    </w:p>
    <w:p w14:paraId="292DFB5E"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②为产品运输或者销售进行的包装或者展示；</w:t>
      </w:r>
    </w:p>
    <w:p w14:paraId="6410FF5E"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③在产品或者其包装上粘贴或者印刷品牌、标志、标识以及其他用于区别的标记；</w:t>
      </w:r>
    </w:p>
    <w:p w14:paraId="7B219827"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④简单的上漆、磨光和分装；</w:t>
      </w:r>
    </w:p>
    <w:p w14:paraId="52D71CA8"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⑤其他不属于属性改变的情形；</w:t>
      </w:r>
    </w:p>
    <w:p w14:paraId="2173490D"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（2）中国境内生产的组件成本占比达到规定比例。</w:t>
      </w:r>
    </w:p>
    <w:p w14:paraId="5EC64067"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①产品在中国境内生产的组件成本占比应当达到规定比例，计算公式为：产品在中国境内生产的组件成本/产品总成本≥规定比例；</w:t>
      </w:r>
    </w:p>
    <w:p w14:paraId="76A19099"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②产品在中国境内生产的组件成本，按照《中国境内生产的组件成本核算基本规则》计算；</w:t>
      </w:r>
    </w:p>
    <w:p w14:paraId="2F352DFA"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③中国境内生产的组件成本占比相关要求实施前，符合第（1）项条件的产品在政府采购活动中视同本国产品。</w:t>
      </w:r>
    </w:p>
    <w:p w14:paraId="263194FB"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（3）特定产品的关键组件和工序在中国境内完成。</w:t>
      </w:r>
    </w:p>
    <w:p w14:paraId="572D2DC2"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①对特定产品，在符合第（1）项和第（2）项条件的基础上，应当符合财政部会同有关行业主管部门确定的其关键组件、关键工序在中国境内生产、完成等要求；</w:t>
      </w:r>
    </w:p>
    <w:p w14:paraId="7B415DBD"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②特定产品的关键组件、关键工序符合相关要求实施前，符合第（1）项和第（2）项条件的产品在政府采购活动中视同本国产品。</w:t>
      </w:r>
    </w:p>
    <w:p w14:paraId="15B61BF1" w14:textId="77777777" w:rsidR="00BD1045" w:rsidRPr="001C2492" w:rsidRDefault="00265D49">
      <w:pPr>
        <w:spacing w:before="120" w:line="360" w:lineRule="auto"/>
        <w:ind w:leftChars="190" w:left="819" w:hangingChars="200" w:hanging="420"/>
        <w:rPr>
          <w:rFonts w:ascii="宋体" w:hAnsi="宋体" w:cs="宋体"/>
          <w:szCs w:val="21"/>
        </w:rPr>
      </w:pPr>
      <w:r w:rsidRPr="001C2492">
        <w:rPr>
          <w:rFonts w:ascii="宋体" w:hAnsi="宋体" w:cs="宋体" w:hint="eastAsia"/>
          <w:szCs w:val="21"/>
        </w:rPr>
        <w:t>1.9.2 本国产品标准的适用范围</w:t>
      </w:r>
    </w:p>
    <w:p w14:paraId="065A9ED5"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D8C0048" w14:textId="77777777" w:rsidR="00BD1045" w:rsidRPr="001C2492" w:rsidRDefault="00265D49">
      <w:pPr>
        <w:spacing w:line="276" w:lineRule="auto"/>
        <w:ind w:firstLineChars="200" w:firstLine="422"/>
        <w:rPr>
          <w:rFonts w:ascii="宋体" w:hAnsi="宋体" w:cs="宋体"/>
          <w:szCs w:val="21"/>
        </w:rPr>
      </w:pPr>
      <w:r w:rsidRPr="001C2492">
        <w:rPr>
          <w:rFonts w:ascii="宋体" w:hAnsi="宋体" w:cs="宋体" w:hint="eastAsia"/>
          <w:b/>
          <w:bCs/>
          <w:szCs w:val="21"/>
        </w:rPr>
        <w:t>本项目是否适用对本国产品的支持政策详见投标人须知前附表。</w:t>
      </w:r>
    </w:p>
    <w:p w14:paraId="5EF3BF1E" w14:textId="77777777" w:rsidR="00BD1045" w:rsidRPr="001C2492" w:rsidRDefault="00265D49">
      <w:pPr>
        <w:spacing w:line="276" w:lineRule="auto"/>
        <w:ind w:firstLineChars="200" w:firstLine="420"/>
        <w:rPr>
          <w:rFonts w:ascii="宋体" w:hAnsi="宋体" w:cs="宋体"/>
          <w:szCs w:val="21"/>
        </w:rPr>
      </w:pPr>
      <w:r w:rsidRPr="001C2492">
        <w:rPr>
          <w:rFonts w:ascii="宋体" w:hAnsi="宋体" w:cs="宋体" w:hint="eastAsia"/>
          <w:szCs w:val="21"/>
        </w:rPr>
        <w:t>中华人民共和国缔结或者共同参加的国际条约、协定对政府采购中本国产品政策另有规定的，按照有关条约、协定执行。</w:t>
      </w:r>
    </w:p>
    <w:p w14:paraId="47F7D07E"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1.9.3 价格评审优惠</w:t>
      </w:r>
    </w:p>
    <w:p w14:paraId="09064F83"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既有本国产品又有非本国产品参与竞争的，依法对本国产品给予价格评审优惠，对本国产品的报价给予20%的价格扣除，用扣除后的价格参与评审。</w:t>
      </w:r>
    </w:p>
    <w:p w14:paraId="522510FB"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7309567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价格扣除比例在第四章评审方法及标准中规定。</w:t>
      </w:r>
    </w:p>
    <w:p w14:paraId="4846A836"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1.9.4政策执行要求</w:t>
      </w:r>
    </w:p>
    <w:p w14:paraId="59AFF40F"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1.9.4.1产品在中国境内生产的组件成本核算规则：产品在中国境内生产的组件成本，按照《中国境内生产的组件成本核算基本规则》计算。</w:t>
      </w:r>
    </w:p>
    <w:p w14:paraId="4E32D87D" w14:textId="77777777" w:rsidR="00BD1045" w:rsidRPr="001C2492" w:rsidRDefault="00265D49">
      <w:pPr>
        <w:spacing w:before="120" w:line="360" w:lineRule="auto"/>
        <w:ind w:firstLineChars="1200" w:firstLine="2520"/>
        <w:rPr>
          <w:rFonts w:ascii="宋体" w:hAnsi="宋体" w:cs="宋体"/>
          <w:szCs w:val="21"/>
        </w:rPr>
      </w:pPr>
      <w:r w:rsidRPr="001C2492">
        <w:rPr>
          <w:rFonts w:ascii="宋体" w:hAnsi="宋体" w:cs="宋体" w:hint="eastAsia"/>
          <w:szCs w:val="21"/>
        </w:rPr>
        <w:t>《中国境内生产的组件成本核算基本规则》</w:t>
      </w:r>
    </w:p>
    <w:p w14:paraId="0FA8029D" w14:textId="77777777" w:rsidR="00BD1045" w:rsidRPr="001C2492" w:rsidRDefault="00265D49">
      <w:pPr>
        <w:spacing w:before="120"/>
        <w:ind w:firstLineChars="200" w:firstLine="420"/>
        <w:rPr>
          <w:rFonts w:ascii="宋体" w:hAnsi="宋体" w:cs="宋体"/>
          <w:szCs w:val="21"/>
        </w:rPr>
      </w:pPr>
      <w:r w:rsidRPr="001C2492">
        <w:rPr>
          <w:rFonts w:ascii="宋体" w:hAnsi="宋体" w:cs="宋体"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w:t>
      </w:r>
      <w:r w:rsidRPr="001C2492">
        <w:rPr>
          <w:rFonts w:ascii="宋体" w:hAnsi="宋体" w:cs="宋体" w:hint="eastAsia"/>
          <w:szCs w:val="21"/>
        </w:rPr>
        <w:lastRenderedPageBreak/>
        <w:t>算。</w:t>
      </w:r>
    </w:p>
    <w:p w14:paraId="3B78F449" w14:textId="77777777" w:rsidR="00BD1045" w:rsidRPr="001C2492" w:rsidRDefault="00265D49">
      <w:pPr>
        <w:spacing w:before="120"/>
        <w:ind w:firstLineChars="200" w:firstLine="420"/>
        <w:rPr>
          <w:rFonts w:ascii="宋体" w:hAnsi="宋体" w:cs="宋体"/>
          <w:szCs w:val="21"/>
        </w:rPr>
      </w:pPr>
      <w:r w:rsidRPr="001C2492">
        <w:rPr>
          <w:rFonts w:ascii="宋体" w:hAnsi="宋体" w:cs="宋体" w:hint="eastAsia"/>
          <w:szCs w:val="21"/>
        </w:rPr>
        <w:t>1.产品的一级组件是指直接组成产品的组件。产品的二级组件是指直接组成产品一级组件的组件。一级组件不可分解的，视同二级组件。</w:t>
      </w:r>
    </w:p>
    <w:p w14:paraId="2A4077A7" w14:textId="77777777" w:rsidR="00BD1045" w:rsidRPr="001C2492" w:rsidRDefault="00265D49">
      <w:pPr>
        <w:spacing w:before="120"/>
        <w:ind w:firstLineChars="200" w:firstLine="420"/>
        <w:rPr>
          <w:rFonts w:ascii="宋体" w:hAnsi="宋体" w:cs="宋体"/>
          <w:szCs w:val="21"/>
        </w:rPr>
      </w:pPr>
      <w:r w:rsidRPr="001C2492">
        <w:rPr>
          <w:rFonts w:ascii="宋体" w:hAnsi="宋体" w:cs="宋体" w:hint="eastAsia"/>
          <w:szCs w:val="21"/>
        </w:rPr>
        <w:t>2.二级组件在中国境内生产的，其全部成本计入中国境内生产的组件成本；二级组件不在中国境内生产的，其成本不计入中国境内生产的组件成本。</w:t>
      </w:r>
    </w:p>
    <w:p w14:paraId="063B0110" w14:textId="77777777" w:rsidR="00BD1045" w:rsidRPr="001C2492" w:rsidRDefault="00265D49">
      <w:pPr>
        <w:spacing w:before="120"/>
        <w:ind w:firstLineChars="200" w:firstLine="420"/>
        <w:rPr>
          <w:rFonts w:ascii="宋体" w:hAnsi="宋体" w:cs="宋体"/>
          <w:szCs w:val="21"/>
        </w:rPr>
      </w:pPr>
      <w:r w:rsidRPr="001C2492">
        <w:rPr>
          <w:rFonts w:ascii="宋体" w:hAnsi="宋体" w:cs="宋体" w:hint="eastAsia"/>
          <w:szCs w:val="21"/>
        </w:rPr>
        <w:t>3.产品总成本和组件成本以相关会计核算数据、采购合同、进货记录等为基础进行计算。</w:t>
      </w:r>
    </w:p>
    <w:p w14:paraId="20A4698D" w14:textId="77777777" w:rsidR="00BD1045" w:rsidRPr="001C2492" w:rsidRDefault="00265D49">
      <w:pPr>
        <w:spacing w:before="120"/>
        <w:ind w:firstLineChars="200" w:firstLine="420"/>
        <w:rPr>
          <w:rFonts w:ascii="宋体" w:hAnsi="宋体" w:cs="宋体"/>
          <w:szCs w:val="21"/>
        </w:rPr>
      </w:pPr>
      <w:r w:rsidRPr="001C2492">
        <w:rPr>
          <w:rFonts w:ascii="宋体" w:hAnsi="宋体" w:cs="宋体" w:hint="eastAsia"/>
          <w:szCs w:val="21"/>
        </w:rPr>
        <w:t>4.需要对成本核算规则予以进一步明确的其他有关事项，由财政部会同有关部门另行规定。</w:t>
      </w:r>
    </w:p>
    <w:p w14:paraId="5E721C8A"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1.9.4.2证明材料提交与审查：投标人需在投标（响应）文件中对其提供的产品出具《关于符合本国产品标准的声明函》（样式见投标文件格式）或财政部会同有关部门规定的有关证明文件。</w:t>
      </w:r>
      <w:r w:rsidRPr="001C2492">
        <w:rPr>
          <w:rFonts w:ascii="宋体" w:hAnsi="宋体" w:cs="宋体" w:hint="eastAsia"/>
          <w:b/>
          <w:bCs/>
          <w:szCs w:val="21"/>
        </w:rPr>
        <w:t>医疗器械产品凭药品监督管理部门授予的准字号注册证直接认定属于在中国境内生产的产品。</w:t>
      </w:r>
      <w:r w:rsidRPr="001C2492">
        <w:rPr>
          <w:rFonts w:ascii="宋体" w:hAnsi="宋体" w:cs="宋体" w:hint="eastAsia"/>
          <w:szCs w:val="21"/>
        </w:rPr>
        <w:t>出具符合要求的《声明函》或有关证明文件的，该产品视为本国产品，采购人、采购代理机构不得再要求投标人提供其他证明材料。投标人提供虚假《声明函》、虚假证明文件谋取中标、成交的，依照《中华人民共和国政府采购法》等法律法规规定追究相应责任。采购人、采购代理机构应当随中标、成交结果同时公告中标、成交投标人提供的《声明函》或有关证明文件。</w:t>
      </w:r>
    </w:p>
    <w:p w14:paraId="5ABDBD90" w14:textId="77777777" w:rsidR="00BD1045" w:rsidRPr="001C2492" w:rsidRDefault="00265D49">
      <w:pPr>
        <w:pStyle w:val="a9"/>
        <w:ind w:firstLineChars="200" w:firstLine="420"/>
        <w:rPr>
          <w:rFonts w:ascii="宋体" w:hAnsi="宋体" w:cs="宋体"/>
          <w:sz w:val="21"/>
          <w:szCs w:val="21"/>
        </w:rPr>
      </w:pPr>
      <w:r w:rsidRPr="001C2492">
        <w:rPr>
          <w:rFonts w:ascii="宋体" w:hAnsi="宋体" w:cs="宋体" w:hint="eastAsia"/>
          <w:sz w:val="21"/>
          <w:szCs w:val="21"/>
        </w:rPr>
        <w:t>评审委员会应对《声明函》的完整性、准确性进行审查，对《声明函》内容含义不明确、同类事项与投标（响应）文件表述不一致或存在明显文字错误的，应当以书面形式要求投标人澄清、说明或者补正；经澄清、说明或者补正后仍不符合要求的，</w:t>
      </w:r>
      <w:proofErr w:type="gramStart"/>
      <w:r w:rsidRPr="001C2492">
        <w:rPr>
          <w:rFonts w:ascii="宋体" w:hAnsi="宋体" w:cs="宋体" w:hint="eastAsia"/>
          <w:sz w:val="21"/>
          <w:szCs w:val="21"/>
        </w:rPr>
        <w:t>不</w:t>
      </w:r>
      <w:proofErr w:type="gramEnd"/>
      <w:r w:rsidRPr="001C2492">
        <w:rPr>
          <w:rFonts w:ascii="宋体" w:hAnsi="宋体" w:cs="宋体" w:hint="eastAsia"/>
          <w:sz w:val="21"/>
          <w:szCs w:val="21"/>
        </w:rPr>
        <w:t>认定为本国产品。</w:t>
      </w:r>
    </w:p>
    <w:p w14:paraId="3C1E1893" w14:textId="77777777" w:rsidR="00BD1045" w:rsidRPr="001C2492" w:rsidRDefault="00265D49">
      <w:pPr>
        <w:pStyle w:val="a9"/>
        <w:ind w:firstLineChars="200" w:firstLine="420"/>
        <w:rPr>
          <w:rFonts w:ascii="宋体" w:hAnsi="宋体" w:cs="宋体"/>
          <w:sz w:val="21"/>
          <w:szCs w:val="21"/>
        </w:rPr>
      </w:pPr>
      <w:r w:rsidRPr="001C2492">
        <w:rPr>
          <w:rFonts w:ascii="宋体" w:hAnsi="宋体" w:cs="宋体" w:hint="eastAsia"/>
          <w:sz w:val="21"/>
          <w:szCs w:val="21"/>
        </w:rPr>
        <w:t>澄清补正应当按照“6.3.3澄清、说明或补正”的规定提交。</w:t>
      </w:r>
    </w:p>
    <w:p w14:paraId="69A1A261" w14:textId="77777777" w:rsidR="00BD1045" w:rsidRPr="001C2492" w:rsidRDefault="00265D49">
      <w:pPr>
        <w:pStyle w:val="a9"/>
        <w:ind w:firstLineChars="200" w:firstLine="420"/>
        <w:rPr>
          <w:rFonts w:ascii="宋体" w:hAnsi="宋体" w:cs="宋体"/>
          <w:sz w:val="21"/>
          <w:szCs w:val="21"/>
        </w:rPr>
      </w:pPr>
      <w:r w:rsidRPr="001C2492">
        <w:rPr>
          <w:rFonts w:ascii="宋体" w:hAnsi="宋体" w:cs="宋体" w:hint="eastAsia"/>
          <w:sz w:val="21"/>
          <w:szCs w:val="21"/>
        </w:rPr>
        <w:t>1.9.4.3成本核算与承诺</w:t>
      </w:r>
    </w:p>
    <w:p w14:paraId="78DF616A" w14:textId="77777777" w:rsidR="00BD1045" w:rsidRPr="001C2492" w:rsidRDefault="00265D49">
      <w:pPr>
        <w:pStyle w:val="a9"/>
        <w:ind w:firstLineChars="200" w:firstLine="420"/>
        <w:rPr>
          <w:rFonts w:ascii="宋体" w:hAnsi="宋体" w:cs="宋体"/>
          <w:sz w:val="21"/>
          <w:szCs w:val="21"/>
        </w:rPr>
      </w:pPr>
      <w:r w:rsidRPr="001C2492">
        <w:rPr>
          <w:rFonts w:ascii="宋体" w:hAnsi="宋体" w:cs="宋体" w:hint="eastAsia"/>
          <w:sz w:val="21"/>
          <w:szCs w:val="21"/>
        </w:rPr>
        <w:t>投标人应依据《中国境内生产的组件成本核算基本规则》核算产品成本占比，并对核算结果负责，按要求提交《关于符合本国产品标准的成本占比承诺函》（如适用）（参考模板详见投标文件格式）。相关成本核算的原始凭证应妥善留存，以备核查。采购人可在履约验收环节对相关材料进行抽查。</w:t>
      </w:r>
    </w:p>
    <w:p w14:paraId="2CA91B37"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1.9.5 争议处理</w:t>
      </w:r>
    </w:p>
    <w:p w14:paraId="6E85E29F"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政府采购投诉处理、监督检查中，相关投标人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153DF35" w14:textId="77777777" w:rsidR="00BD1045" w:rsidRPr="001C2492" w:rsidRDefault="00265D49">
      <w:pPr>
        <w:spacing w:before="120" w:line="320" w:lineRule="atLeast"/>
        <w:ind w:leftChars="1" w:left="2" w:firstLineChars="200" w:firstLine="422"/>
        <w:outlineLvl w:val="1"/>
        <w:rPr>
          <w:rFonts w:ascii="宋体" w:hAnsi="宋体" w:cs="宋体"/>
          <w:b/>
          <w:bCs/>
          <w:kern w:val="0"/>
          <w:szCs w:val="21"/>
        </w:rPr>
      </w:pPr>
      <w:bookmarkStart w:id="61" w:name="_Toc254970675"/>
      <w:bookmarkStart w:id="62" w:name="_Toc254970534"/>
      <w:r w:rsidRPr="001C2492">
        <w:rPr>
          <w:rFonts w:ascii="宋体" w:hAnsi="宋体" w:cs="宋体" w:hint="eastAsia"/>
          <w:b/>
          <w:bCs/>
          <w:kern w:val="0"/>
          <w:szCs w:val="21"/>
        </w:rPr>
        <w:t>2．招标文件</w:t>
      </w:r>
      <w:bookmarkEnd w:id="61"/>
      <w:bookmarkEnd w:id="62"/>
    </w:p>
    <w:p w14:paraId="29A6A808"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2.1招标文件的构成</w:t>
      </w:r>
    </w:p>
    <w:p w14:paraId="79890216"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第一章 招标公告</w:t>
      </w:r>
    </w:p>
    <w:p w14:paraId="1821F543"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第二章 采购需求</w:t>
      </w:r>
    </w:p>
    <w:p w14:paraId="69CADB23"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第三章 投标人须知</w:t>
      </w:r>
    </w:p>
    <w:p w14:paraId="2645B8B7"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第四章 评审方法及标准</w:t>
      </w:r>
    </w:p>
    <w:p w14:paraId="5BCC06A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第五章 合同主要条款格式</w:t>
      </w:r>
    </w:p>
    <w:p w14:paraId="3D27AA5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第六章 投标文件格式</w:t>
      </w:r>
    </w:p>
    <w:p w14:paraId="35BE2FCF"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2.2投标人的风险</w:t>
      </w:r>
    </w:p>
    <w:p w14:paraId="5C3CE320"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投标人没有按照招标文件要求提供全部资料，或者投标人没有对招标文件在各方面</w:t>
      </w:r>
      <w:proofErr w:type="gramStart"/>
      <w:r w:rsidRPr="001C2492">
        <w:rPr>
          <w:rFonts w:ascii="宋体" w:hAnsi="宋体" w:cs="宋体" w:hint="eastAsia"/>
          <w:szCs w:val="21"/>
        </w:rPr>
        <w:t>作出</w:t>
      </w:r>
      <w:proofErr w:type="gramEnd"/>
      <w:r w:rsidRPr="001C2492">
        <w:rPr>
          <w:rFonts w:ascii="宋体" w:hAnsi="宋体" w:cs="宋体" w:hint="eastAsia"/>
          <w:szCs w:val="21"/>
        </w:rPr>
        <w:t>实质性响</w:t>
      </w:r>
      <w:r w:rsidRPr="001C2492">
        <w:rPr>
          <w:rFonts w:ascii="宋体" w:hAnsi="宋体" w:cs="宋体" w:hint="eastAsia"/>
          <w:szCs w:val="21"/>
        </w:rPr>
        <w:lastRenderedPageBreak/>
        <w:t>应是投标人的风险，并可能导致其投标被否决。</w:t>
      </w:r>
    </w:p>
    <w:p w14:paraId="26E2350B" w14:textId="77777777" w:rsidR="00BD1045" w:rsidRPr="001C2492" w:rsidRDefault="00265D49">
      <w:pPr>
        <w:spacing w:before="120" w:line="320" w:lineRule="atLeast"/>
        <w:ind w:firstLineChars="200" w:firstLine="422"/>
        <w:outlineLvl w:val="2"/>
        <w:rPr>
          <w:rFonts w:ascii="宋体" w:hAnsi="宋体" w:cs="宋体"/>
          <w:b/>
          <w:szCs w:val="21"/>
        </w:rPr>
      </w:pPr>
      <w:r w:rsidRPr="001C2492">
        <w:rPr>
          <w:rFonts w:ascii="宋体" w:hAnsi="宋体" w:cs="宋体" w:hint="eastAsia"/>
          <w:b/>
          <w:bCs/>
          <w:kern w:val="0"/>
          <w:szCs w:val="21"/>
        </w:rPr>
        <w:t>2.3招标文件的澄清与修改</w:t>
      </w:r>
    </w:p>
    <w:p w14:paraId="4F19A87C"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2.3.1任何已获得招标文件的潜在投标人，均可以书面形式要求采购代理机构</w:t>
      </w:r>
      <w:proofErr w:type="gramStart"/>
      <w:r w:rsidRPr="001C2492">
        <w:rPr>
          <w:rFonts w:ascii="宋体" w:hAnsi="宋体" w:cs="宋体" w:hint="eastAsia"/>
          <w:szCs w:val="21"/>
        </w:rPr>
        <w:t>作出</w:t>
      </w:r>
      <w:proofErr w:type="gramEnd"/>
      <w:r w:rsidRPr="001C2492">
        <w:rPr>
          <w:rFonts w:ascii="宋体" w:hAnsi="宋体" w:cs="宋体" w:hint="eastAsia"/>
          <w:szCs w:val="21"/>
        </w:rPr>
        <w:t>书面解释、澄清。</w:t>
      </w:r>
    </w:p>
    <w:p w14:paraId="26616D72"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2.3.2采购人或者采购代理机构可以对已发出的招标文件进行必要的澄清或者修改。澄清或者修改的内容可能影响投标文件编制的，采购人或者采购代理机构应当在投标截止时间至少15日前，</w:t>
      </w:r>
      <w:bookmarkStart w:id="63" w:name="_Hlk132790706"/>
      <w:r w:rsidRPr="001C2492">
        <w:rPr>
          <w:rFonts w:ascii="宋体" w:hAnsi="宋体" w:cs="宋体" w:hint="eastAsia"/>
          <w:szCs w:val="21"/>
        </w:rPr>
        <w:t>在投标人须知前附表规定的方式通知所有获取招标文件的潜在投标人</w:t>
      </w:r>
      <w:bookmarkEnd w:id="63"/>
      <w:r w:rsidRPr="001C2492">
        <w:rPr>
          <w:rFonts w:ascii="宋体" w:hAnsi="宋体" w:cs="宋体" w:hint="eastAsia"/>
          <w:szCs w:val="21"/>
        </w:rPr>
        <w:t>；不足15日的，采购人或者采购代理机构应当顺延提交投标文件的截止时间。</w:t>
      </w:r>
    </w:p>
    <w:p w14:paraId="02B08470"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2.3.3招标文件澄清、答复、修改、补充的内容为招标文件的组成部分。当招标文件与招标文件的答复、澄清、修改、补充通知就同一内容的表述不一致时，以最后发出的公告或书面文件为准。</w:t>
      </w:r>
    </w:p>
    <w:p w14:paraId="48D55DE1" w14:textId="77777777" w:rsidR="00BD1045" w:rsidRPr="001C2492" w:rsidRDefault="00265D49">
      <w:pPr>
        <w:spacing w:before="120" w:line="320" w:lineRule="atLeast"/>
        <w:ind w:leftChars="1" w:left="2" w:firstLineChars="200" w:firstLine="422"/>
        <w:outlineLvl w:val="1"/>
        <w:rPr>
          <w:rFonts w:ascii="宋体" w:hAnsi="宋体" w:cs="宋体"/>
          <w:b/>
          <w:bCs/>
          <w:kern w:val="0"/>
          <w:szCs w:val="21"/>
        </w:rPr>
      </w:pPr>
      <w:bookmarkStart w:id="64" w:name="_Toc254970676"/>
      <w:bookmarkStart w:id="65" w:name="_Toc254970535"/>
      <w:r w:rsidRPr="001C2492">
        <w:rPr>
          <w:rFonts w:ascii="宋体" w:hAnsi="宋体" w:cs="宋体" w:hint="eastAsia"/>
          <w:b/>
          <w:bCs/>
          <w:kern w:val="0"/>
          <w:szCs w:val="21"/>
        </w:rPr>
        <w:t>3．投标文件</w:t>
      </w:r>
      <w:bookmarkEnd w:id="64"/>
      <w:bookmarkEnd w:id="65"/>
    </w:p>
    <w:p w14:paraId="3C7F6C7D" w14:textId="77777777" w:rsidR="00BD1045" w:rsidRPr="001C2492" w:rsidRDefault="00265D49">
      <w:pPr>
        <w:spacing w:before="120" w:line="320" w:lineRule="atLeast"/>
        <w:ind w:firstLineChars="200" w:firstLine="422"/>
        <w:outlineLvl w:val="2"/>
        <w:rPr>
          <w:rFonts w:ascii="宋体" w:hAnsi="宋体" w:cs="宋体"/>
          <w:b/>
          <w:bCs/>
          <w:kern w:val="0"/>
          <w:szCs w:val="21"/>
        </w:rPr>
      </w:pPr>
      <w:bookmarkStart w:id="66" w:name="_Toc254970536"/>
      <w:bookmarkStart w:id="67" w:name="_Toc254970677"/>
      <w:r w:rsidRPr="001C2492">
        <w:rPr>
          <w:rFonts w:ascii="宋体" w:hAnsi="宋体" w:cs="宋体" w:hint="eastAsia"/>
          <w:b/>
          <w:bCs/>
          <w:kern w:val="0"/>
          <w:szCs w:val="21"/>
        </w:rPr>
        <w:t>3.1投标文件的组成</w:t>
      </w:r>
      <w:bookmarkEnd w:id="66"/>
      <w:bookmarkEnd w:id="67"/>
    </w:p>
    <w:p w14:paraId="7F71C987"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投标文件由第六章“投标文件格式”规定的内容和投标人所作的一切有效补充、修改和承诺等文件组成。</w:t>
      </w:r>
    </w:p>
    <w:p w14:paraId="4B4D433E" w14:textId="77777777" w:rsidR="00BD1045" w:rsidRPr="001C2492" w:rsidRDefault="00265D49">
      <w:pPr>
        <w:spacing w:before="120" w:line="320" w:lineRule="atLeast"/>
        <w:ind w:firstLineChars="200" w:firstLine="422"/>
        <w:outlineLvl w:val="2"/>
        <w:rPr>
          <w:rFonts w:ascii="宋体" w:hAnsi="宋体" w:cs="宋体"/>
          <w:b/>
          <w:bCs/>
          <w:kern w:val="0"/>
          <w:szCs w:val="21"/>
        </w:rPr>
      </w:pPr>
      <w:bookmarkStart w:id="68" w:name="_Toc254970537"/>
      <w:bookmarkStart w:id="69" w:name="_Toc254970678"/>
      <w:r w:rsidRPr="001C2492">
        <w:rPr>
          <w:rFonts w:ascii="宋体" w:hAnsi="宋体" w:cs="宋体" w:hint="eastAsia"/>
          <w:b/>
          <w:szCs w:val="21"/>
        </w:rPr>
        <w:t>3.2</w:t>
      </w:r>
      <w:r w:rsidRPr="001C2492">
        <w:rPr>
          <w:rFonts w:ascii="宋体" w:hAnsi="宋体" w:cs="宋体" w:hint="eastAsia"/>
          <w:b/>
          <w:bCs/>
          <w:kern w:val="0"/>
          <w:szCs w:val="21"/>
        </w:rPr>
        <w:t>投标文件的语言及计量</w:t>
      </w:r>
      <w:bookmarkEnd w:id="68"/>
      <w:bookmarkEnd w:id="69"/>
    </w:p>
    <w:p w14:paraId="6E197D75"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3.2.1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2EEECD6"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3.2.2计量单位招标文件已有明确规定的，投标使用招标文件规定的计量单位；招标文件没有规定的，应采用中华人民共和国法定计量单位。</w:t>
      </w:r>
    </w:p>
    <w:p w14:paraId="0300A6FC" w14:textId="77777777" w:rsidR="00BD1045" w:rsidRPr="001C2492" w:rsidRDefault="00265D49">
      <w:pPr>
        <w:spacing w:before="120" w:line="320" w:lineRule="atLeast"/>
        <w:ind w:firstLineChars="200" w:firstLine="422"/>
        <w:outlineLvl w:val="2"/>
        <w:rPr>
          <w:rFonts w:ascii="宋体" w:hAnsi="宋体" w:cs="宋体"/>
          <w:b/>
          <w:bCs/>
          <w:kern w:val="0"/>
          <w:szCs w:val="21"/>
        </w:rPr>
      </w:pPr>
      <w:bookmarkStart w:id="70" w:name="_Toc254970538"/>
      <w:bookmarkStart w:id="71" w:name="_Toc254970679"/>
      <w:r w:rsidRPr="001C2492">
        <w:rPr>
          <w:rFonts w:ascii="宋体" w:hAnsi="宋体" w:cs="宋体" w:hint="eastAsia"/>
          <w:b/>
          <w:bCs/>
          <w:kern w:val="0"/>
          <w:szCs w:val="21"/>
        </w:rPr>
        <w:t>3.3投标报价</w:t>
      </w:r>
      <w:bookmarkEnd w:id="70"/>
      <w:bookmarkEnd w:id="71"/>
    </w:p>
    <w:p w14:paraId="4B12D1D6"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3.3.1投标报价应按招标文件中相关附表格式填写。</w:t>
      </w:r>
    </w:p>
    <w:p w14:paraId="2C08D2BE"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3.3.2投标文件只允许有一个报价，有选择的或有条件的报价将不予接受。</w:t>
      </w:r>
    </w:p>
    <w:p w14:paraId="69897EE4" w14:textId="77777777" w:rsidR="00BD1045" w:rsidRPr="001C2492" w:rsidRDefault="00265D49">
      <w:pPr>
        <w:suppressAutoHyphens/>
        <w:spacing w:before="120" w:line="320" w:lineRule="atLeast"/>
        <w:ind w:firstLineChars="200" w:firstLine="420"/>
        <w:rPr>
          <w:rFonts w:ascii="宋体" w:hAnsi="宋体" w:cs="宋体"/>
          <w:kern w:val="1"/>
          <w:szCs w:val="21"/>
        </w:rPr>
      </w:pPr>
      <w:r w:rsidRPr="001C2492">
        <w:rPr>
          <w:rFonts w:ascii="宋体" w:hAnsi="宋体" w:cs="宋体" w:hint="eastAsia"/>
          <w:kern w:val="1"/>
          <w:szCs w:val="21"/>
        </w:rPr>
        <w:t>3.3.3对于本文件中未列明，而投标人认为必需的费用也需列入投标报价。在合同实施时，采购人将不予支付中标人没有列入的项目费用，并认为此项目的费用已包括在投标报价中。</w:t>
      </w:r>
    </w:p>
    <w:p w14:paraId="5AD5CFB0" w14:textId="77777777" w:rsidR="00BD1045" w:rsidRPr="001C2492" w:rsidRDefault="00265D49">
      <w:pPr>
        <w:suppressAutoHyphens/>
        <w:spacing w:before="120" w:line="320" w:lineRule="atLeast"/>
        <w:ind w:firstLineChars="200" w:firstLine="420"/>
        <w:rPr>
          <w:rFonts w:ascii="宋体" w:hAnsi="宋体" w:cs="宋体"/>
          <w:b/>
          <w:bCs/>
          <w:kern w:val="1"/>
          <w:szCs w:val="21"/>
        </w:rPr>
      </w:pPr>
      <w:r w:rsidRPr="001C2492">
        <w:rPr>
          <w:rFonts w:ascii="宋体" w:hAnsi="宋体" w:cs="宋体" w:hint="eastAsia"/>
          <w:kern w:val="1"/>
          <w:szCs w:val="21"/>
        </w:rPr>
        <w:t>3.3.4采购人不接受投标人给予的赠品、回扣或者与采购无关的其他商品、服务。</w:t>
      </w:r>
    </w:p>
    <w:p w14:paraId="578D6B21"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3.4投标有效期</w:t>
      </w:r>
    </w:p>
    <w:p w14:paraId="6753A2CF"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3.4.1如招标文件其他地方无特别规定，投标有效期则为投标截止之日起90天。在投标有效期内投标文件应保持有效。</w:t>
      </w:r>
      <w:r w:rsidRPr="001C2492">
        <w:rPr>
          <w:rFonts w:ascii="宋体" w:hAnsi="宋体" w:cs="宋体" w:hint="eastAsia"/>
          <w:b/>
          <w:bCs/>
          <w:szCs w:val="21"/>
        </w:rPr>
        <w:t>有效期不足的投标文件将被否决</w:t>
      </w:r>
      <w:r w:rsidRPr="001C2492">
        <w:rPr>
          <w:rFonts w:ascii="宋体" w:hAnsi="宋体" w:cs="宋体" w:hint="eastAsia"/>
          <w:szCs w:val="21"/>
        </w:rPr>
        <w:t>。</w:t>
      </w:r>
    </w:p>
    <w:p w14:paraId="0E99C687"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3.4.2在特殊情况下，采购人可与投标人协商延长投标文件的有效期，这种要求和答复均以书面形式进行。</w:t>
      </w:r>
    </w:p>
    <w:p w14:paraId="3C61EF07"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3.4.3投标人同意延长投标有效期的，如本项目要求提交保证金则应相应延长其投标保证金的有效期，但不得要求或被允许修改或撤销其投标文件；投标人拒绝延长的，其投标无效，但投标人有权收回其投标保证金。</w:t>
      </w:r>
    </w:p>
    <w:p w14:paraId="141BAC0C" w14:textId="77777777" w:rsidR="00BD1045" w:rsidRPr="001C2492" w:rsidRDefault="00265D49">
      <w:pPr>
        <w:spacing w:before="120" w:line="320" w:lineRule="atLeast"/>
        <w:ind w:firstLineChars="200" w:firstLine="422"/>
        <w:outlineLvl w:val="2"/>
        <w:rPr>
          <w:rFonts w:ascii="宋体" w:hAnsi="宋体" w:cs="宋体"/>
          <w:b/>
          <w:bCs/>
          <w:kern w:val="0"/>
          <w:szCs w:val="21"/>
        </w:rPr>
      </w:pPr>
      <w:bookmarkStart w:id="72" w:name="_Toc254970541"/>
      <w:bookmarkStart w:id="73" w:name="_Toc254970682"/>
      <w:r w:rsidRPr="001C2492">
        <w:rPr>
          <w:rFonts w:ascii="宋体" w:hAnsi="宋体" w:cs="宋体" w:hint="eastAsia"/>
          <w:b/>
          <w:bCs/>
          <w:kern w:val="0"/>
          <w:szCs w:val="21"/>
        </w:rPr>
        <w:t>3.5投标保证金</w:t>
      </w:r>
      <w:bookmarkEnd w:id="72"/>
      <w:bookmarkEnd w:id="73"/>
    </w:p>
    <w:p w14:paraId="04A40D4C"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lastRenderedPageBreak/>
        <w:t>3.5.1投标人须按须知前附表规定提交投标保证金，</w:t>
      </w:r>
      <w:r w:rsidRPr="001C2492">
        <w:rPr>
          <w:rFonts w:ascii="宋体" w:hAnsi="宋体" w:cs="宋体" w:hint="eastAsia"/>
          <w:b/>
          <w:bCs/>
          <w:szCs w:val="21"/>
        </w:rPr>
        <w:t>否则其投标将被否决</w:t>
      </w:r>
      <w:r w:rsidRPr="001C2492">
        <w:rPr>
          <w:rFonts w:ascii="宋体" w:hAnsi="宋体" w:cs="宋体" w:hint="eastAsia"/>
          <w:szCs w:val="21"/>
        </w:rPr>
        <w:t>。除招标文件规定不予退还保证金的情形外，代理机构在规定时间内退回投标人的投标保证金（投标人自行承担因未按投标人须知前附表要求交纳导致投标保证金无法及时退还的责任）。</w:t>
      </w:r>
    </w:p>
    <w:p w14:paraId="249ED448"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3.5.2投标保证</w:t>
      </w:r>
      <w:proofErr w:type="gramStart"/>
      <w:r w:rsidRPr="001C2492">
        <w:rPr>
          <w:rFonts w:ascii="宋体" w:hAnsi="宋体" w:cs="宋体" w:hint="eastAsia"/>
          <w:szCs w:val="21"/>
        </w:rPr>
        <w:t>金币种应与</w:t>
      </w:r>
      <w:proofErr w:type="gramEnd"/>
      <w:r w:rsidRPr="001C2492">
        <w:rPr>
          <w:rFonts w:ascii="宋体" w:hAnsi="宋体" w:cs="宋体" w:hint="eastAsia"/>
          <w:szCs w:val="21"/>
        </w:rPr>
        <w:t>投标报价币种相同。</w:t>
      </w:r>
    </w:p>
    <w:p w14:paraId="7C42A66B"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3.5.3未中标人的投标保证金在中标通知书发出后5个工作日内退还。中标人的投标保证金在合同签订后5个工作日内退还（办理退还手续时需要向采购代理机构提供两份合同复印件）。</w:t>
      </w:r>
    </w:p>
    <w:p w14:paraId="23F75607"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3.5.4投标人有下列情形之一的，投标保证金将不予退还：</w:t>
      </w:r>
    </w:p>
    <w:p w14:paraId="62AC0775" w14:textId="77777777" w:rsidR="00BD1045" w:rsidRPr="001C2492" w:rsidRDefault="00265D49">
      <w:pPr>
        <w:numPr>
          <w:ilvl w:val="0"/>
          <w:numId w:val="1"/>
        </w:numPr>
        <w:spacing w:before="120" w:line="320" w:lineRule="atLeast"/>
        <w:rPr>
          <w:rFonts w:ascii="宋体" w:hAnsi="宋体" w:cs="宋体"/>
          <w:szCs w:val="21"/>
        </w:rPr>
      </w:pPr>
      <w:r w:rsidRPr="001C2492">
        <w:rPr>
          <w:rFonts w:ascii="宋体" w:hAnsi="宋体" w:cs="宋体" w:hint="eastAsia"/>
          <w:szCs w:val="21"/>
        </w:rPr>
        <w:t>投标人在投标有效期内撤销投标文件的；</w:t>
      </w:r>
    </w:p>
    <w:p w14:paraId="7CA70731" w14:textId="77777777" w:rsidR="00BD1045" w:rsidRPr="001C2492" w:rsidRDefault="00265D49">
      <w:pPr>
        <w:numPr>
          <w:ilvl w:val="0"/>
          <w:numId w:val="1"/>
        </w:numPr>
        <w:spacing w:before="120" w:line="320" w:lineRule="atLeast"/>
        <w:rPr>
          <w:rFonts w:ascii="宋体" w:hAnsi="宋体" w:cs="宋体"/>
          <w:szCs w:val="21"/>
        </w:rPr>
      </w:pPr>
      <w:r w:rsidRPr="001C2492">
        <w:rPr>
          <w:rFonts w:ascii="宋体" w:hAnsi="宋体" w:cs="宋体" w:hint="eastAsia"/>
          <w:szCs w:val="21"/>
        </w:rPr>
        <w:t>投标人在投标过程中弄虚作假，提供虚假材料的；</w:t>
      </w:r>
    </w:p>
    <w:p w14:paraId="2ECBCE06" w14:textId="77777777" w:rsidR="00BD1045" w:rsidRPr="001C2492" w:rsidRDefault="00265D49">
      <w:pPr>
        <w:numPr>
          <w:ilvl w:val="0"/>
          <w:numId w:val="1"/>
        </w:numPr>
        <w:spacing w:before="120" w:line="320" w:lineRule="atLeast"/>
        <w:rPr>
          <w:rFonts w:ascii="宋体" w:hAnsi="宋体" w:cs="宋体"/>
          <w:szCs w:val="21"/>
        </w:rPr>
      </w:pPr>
      <w:r w:rsidRPr="001C2492">
        <w:rPr>
          <w:rFonts w:ascii="宋体" w:hAnsi="宋体" w:cs="宋体" w:hint="eastAsia"/>
          <w:szCs w:val="21"/>
        </w:rPr>
        <w:t>中标人无正当理由不与采购人签订合同的；</w:t>
      </w:r>
    </w:p>
    <w:p w14:paraId="5BAB9352" w14:textId="77777777" w:rsidR="00BD1045" w:rsidRPr="001C2492" w:rsidRDefault="00265D49">
      <w:pPr>
        <w:numPr>
          <w:ilvl w:val="0"/>
          <w:numId w:val="1"/>
        </w:numPr>
        <w:spacing w:before="120" w:line="320" w:lineRule="atLeast"/>
        <w:rPr>
          <w:rFonts w:ascii="宋体" w:hAnsi="宋体" w:cs="宋体"/>
          <w:szCs w:val="21"/>
        </w:rPr>
      </w:pPr>
      <w:r w:rsidRPr="001C2492">
        <w:rPr>
          <w:rFonts w:ascii="宋体" w:hAnsi="宋体" w:cs="宋体" w:hint="eastAsia"/>
          <w:szCs w:val="21"/>
        </w:rPr>
        <w:t>将中标项目转让给他人或者在投标文件中未说明且未经采购人同意，将中标项目分包给他人的；</w:t>
      </w:r>
    </w:p>
    <w:p w14:paraId="603F9424" w14:textId="77777777" w:rsidR="00BD1045" w:rsidRPr="001C2492" w:rsidRDefault="00265D49">
      <w:pPr>
        <w:numPr>
          <w:ilvl w:val="0"/>
          <w:numId w:val="1"/>
        </w:numPr>
        <w:spacing w:before="120" w:line="320" w:lineRule="atLeast"/>
        <w:rPr>
          <w:rFonts w:ascii="宋体" w:hAnsi="宋体" w:cs="宋体"/>
          <w:szCs w:val="21"/>
        </w:rPr>
      </w:pPr>
      <w:r w:rsidRPr="001C2492">
        <w:rPr>
          <w:rFonts w:ascii="宋体" w:hAnsi="宋体" w:cs="宋体" w:hint="eastAsia"/>
          <w:szCs w:val="21"/>
        </w:rPr>
        <w:t>拒绝履行合同义务的；</w:t>
      </w:r>
    </w:p>
    <w:p w14:paraId="022323BD" w14:textId="77777777" w:rsidR="00BD1045" w:rsidRPr="001C2492" w:rsidRDefault="00265D49">
      <w:pPr>
        <w:numPr>
          <w:ilvl w:val="0"/>
          <w:numId w:val="1"/>
        </w:numPr>
        <w:spacing w:before="120" w:line="320" w:lineRule="atLeast"/>
        <w:rPr>
          <w:rFonts w:ascii="宋体" w:hAnsi="宋体" w:cs="宋体"/>
          <w:szCs w:val="21"/>
        </w:rPr>
      </w:pPr>
      <w:r w:rsidRPr="001C2492">
        <w:rPr>
          <w:rFonts w:ascii="宋体" w:hAnsi="宋体" w:cs="宋体" w:hint="eastAsia"/>
          <w:szCs w:val="21"/>
        </w:rPr>
        <w:t>其他严重扰乱招投标程序的。</w:t>
      </w:r>
    </w:p>
    <w:p w14:paraId="191ECA67" w14:textId="77777777" w:rsidR="00BD1045" w:rsidRPr="001C2492" w:rsidRDefault="00265D49">
      <w:pPr>
        <w:spacing w:before="120" w:line="320" w:lineRule="atLeast"/>
        <w:ind w:firstLineChars="200" w:firstLine="422"/>
        <w:outlineLvl w:val="2"/>
        <w:rPr>
          <w:rFonts w:ascii="宋体" w:hAnsi="宋体" w:cs="宋体"/>
          <w:b/>
          <w:bCs/>
          <w:kern w:val="0"/>
          <w:szCs w:val="21"/>
        </w:rPr>
      </w:pPr>
      <w:bookmarkStart w:id="74" w:name="_Toc254970683"/>
      <w:bookmarkStart w:id="75" w:name="_Toc254970542"/>
      <w:r w:rsidRPr="001C2492">
        <w:rPr>
          <w:rFonts w:ascii="宋体" w:hAnsi="宋体" w:cs="宋体" w:hint="eastAsia"/>
          <w:b/>
          <w:bCs/>
          <w:kern w:val="0"/>
          <w:szCs w:val="21"/>
        </w:rPr>
        <w:t>3.6投标文件的</w:t>
      </w:r>
      <w:bookmarkEnd w:id="74"/>
      <w:bookmarkEnd w:id="75"/>
      <w:r w:rsidRPr="001C2492">
        <w:rPr>
          <w:rFonts w:ascii="宋体" w:hAnsi="宋体" w:cs="宋体" w:hint="eastAsia"/>
          <w:b/>
          <w:bCs/>
          <w:kern w:val="0"/>
          <w:szCs w:val="21"/>
        </w:rPr>
        <w:t>编制要求</w:t>
      </w:r>
    </w:p>
    <w:p w14:paraId="4D47827F" w14:textId="77777777" w:rsidR="00BD1045" w:rsidRPr="001C2492" w:rsidRDefault="00265D49">
      <w:pPr>
        <w:spacing w:before="120" w:line="320" w:lineRule="atLeast"/>
        <w:ind w:firstLineChars="200" w:firstLine="420"/>
        <w:rPr>
          <w:rFonts w:ascii="宋体" w:hAnsi="宋体" w:cs="宋体"/>
          <w:b/>
          <w:bCs/>
          <w:kern w:val="0"/>
          <w:szCs w:val="21"/>
        </w:rPr>
      </w:pPr>
      <w:r w:rsidRPr="001C2492">
        <w:rPr>
          <w:rFonts w:ascii="宋体" w:hAnsi="宋体" w:cs="宋体" w:hint="eastAsia"/>
          <w:kern w:val="0"/>
          <w:szCs w:val="21"/>
        </w:rPr>
        <w:t>3.6.1</w:t>
      </w:r>
      <w:r w:rsidRPr="001C2492">
        <w:rPr>
          <w:rFonts w:ascii="宋体" w:hAnsi="宋体" w:cs="宋体" w:hint="eastAsia"/>
          <w:szCs w:val="21"/>
        </w:rPr>
        <w:t>投标人应先安装</w:t>
      </w:r>
      <w:bookmarkStart w:id="76" w:name="_Hlk160184301"/>
      <w:r w:rsidRPr="001C2492">
        <w:rPr>
          <w:rFonts w:ascii="宋体" w:hAnsi="宋体" w:cs="宋体" w:hint="eastAsia"/>
          <w:szCs w:val="21"/>
        </w:rPr>
        <w:t>广西政府采购云平台新版客户端</w:t>
      </w:r>
      <w:bookmarkEnd w:id="76"/>
      <w:r w:rsidRPr="001C2492">
        <w:rPr>
          <w:rFonts w:ascii="宋体" w:hAnsi="宋体" w:cs="宋体" w:hint="eastAsia"/>
          <w:szCs w:val="21"/>
        </w:rPr>
        <w:t>，通过账号密码或CA登录客户端制作投标文件。</w:t>
      </w:r>
    </w:p>
    <w:p w14:paraId="4B663201" w14:textId="77777777" w:rsidR="00BD1045" w:rsidRPr="001C2492" w:rsidRDefault="00265D49">
      <w:pPr>
        <w:spacing w:before="120" w:line="320" w:lineRule="atLeast"/>
        <w:ind w:firstLineChars="200" w:firstLine="420"/>
        <w:rPr>
          <w:rFonts w:ascii="宋体" w:hAnsi="宋体" w:cs="宋体"/>
          <w:szCs w:val="21"/>
        </w:rPr>
      </w:pPr>
      <w:bookmarkStart w:id="77" w:name="_Hlk132791136"/>
      <w:r w:rsidRPr="001C2492">
        <w:rPr>
          <w:rFonts w:ascii="宋体" w:hAnsi="宋体" w:cs="宋体" w:hint="eastAsia"/>
          <w:szCs w:val="21"/>
        </w:rPr>
        <w:t>3.6.2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w:t>
      </w:r>
      <w:proofErr w:type="gramStart"/>
      <w:r w:rsidRPr="001C2492">
        <w:rPr>
          <w:rFonts w:ascii="宋体" w:hAnsi="宋体" w:cs="宋体" w:hint="eastAsia"/>
          <w:szCs w:val="21"/>
        </w:rPr>
        <w:t>如做出</w:t>
      </w:r>
      <w:proofErr w:type="gramEnd"/>
      <w:r w:rsidRPr="001C2492">
        <w:rPr>
          <w:rFonts w:ascii="宋体" w:hAnsi="宋体" w:cs="宋体" w:hint="eastAsia"/>
          <w:szCs w:val="21"/>
        </w:rPr>
        <w:t>对投标人不利的评审由投标人自行承担。投标文件如内容不完整、编排混乱导致投标文件被误读、漏读，或者在按招标文件规定的部位查找不到相关内容的，由投标人自行承担。</w:t>
      </w:r>
    </w:p>
    <w:p w14:paraId="2A993179" w14:textId="77777777" w:rsidR="00BD1045" w:rsidRPr="001C2492" w:rsidRDefault="00265D49">
      <w:pPr>
        <w:spacing w:before="120" w:line="320" w:lineRule="atLeast"/>
        <w:ind w:firstLineChars="200" w:firstLine="420"/>
        <w:rPr>
          <w:rFonts w:ascii="宋体" w:hAnsi="宋体" w:cs="宋体"/>
          <w:szCs w:val="21"/>
        </w:rPr>
      </w:pPr>
      <w:bookmarkStart w:id="78" w:name="_Hlk93046800"/>
      <w:r w:rsidRPr="001C2492">
        <w:rPr>
          <w:rFonts w:ascii="宋体" w:hAnsi="宋体" w:cs="宋体" w:hint="eastAsia"/>
          <w:szCs w:val="21"/>
        </w:rPr>
        <w:t>3.6.3 投标人的投标文件未按照招标文件要求签署、盖章的，</w:t>
      </w:r>
      <w:r w:rsidRPr="001C2492">
        <w:rPr>
          <w:rFonts w:ascii="宋体" w:hAnsi="宋体" w:cs="宋体" w:hint="eastAsia"/>
          <w:b/>
          <w:bCs/>
          <w:szCs w:val="21"/>
        </w:rPr>
        <w:t>其投标无效</w:t>
      </w:r>
      <w:r w:rsidRPr="001C2492">
        <w:rPr>
          <w:rFonts w:ascii="宋体" w:hAnsi="宋体" w:cs="宋体" w:hint="eastAsia"/>
          <w:szCs w:val="21"/>
        </w:rPr>
        <w:t>。</w:t>
      </w:r>
    </w:p>
    <w:bookmarkEnd w:id="77"/>
    <w:bookmarkEnd w:id="78"/>
    <w:p w14:paraId="520BB20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3.6.4为确保网上操作合法、有效和安全，投标人应当在投标截止时间前完成在广西政府采购云平台的身份认证，确保在电子投标过程中能够对相关数据电文进行加密和使用电子签名。</w:t>
      </w:r>
    </w:p>
    <w:p w14:paraId="25B93319" w14:textId="77777777" w:rsidR="00BD1045" w:rsidRPr="001C2492" w:rsidRDefault="00265D49">
      <w:pPr>
        <w:spacing w:before="120" w:line="320" w:lineRule="atLeast"/>
        <w:ind w:firstLineChars="200" w:firstLine="420"/>
        <w:rPr>
          <w:rFonts w:ascii="宋体" w:hAnsi="宋体" w:cs="宋体"/>
          <w:b/>
          <w:bCs/>
          <w:szCs w:val="21"/>
        </w:rPr>
      </w:pPr>
      <w:r w:rsidRPr="001C2492">
        <w:rPr>
          <w:rFonts w:ascii="宋体" w:hAnsi="宋体" w:cs="宋体" w:hint="eastAsia"/>
          <w:szCs w:val="21"/>
        </w:rPr>
        <w:t>3.6.5投标文件中标注的投标人名称应与主体资格证明（如营业执照、事业单位法人证书、执业许可证、个体工商户营业执照、自然人身份证等）和公章/电子签章一致，</w:t>
      </w:r>
      <w:r w:rsidRPr="001C2492">
        <w:rPr>
          <w:rFonts w:ascii="宋体" w:hAnsi="宋体" w:cs="宋体" w:hint="eastAsia"/>
          <w:b/>
          <w:bCs/>
          <w:szCs w:val="21"/>
        </w:rPr>
        <w:t>否则作无效投标处理。</w:t>
      </w:r>
    </w:p>
    <w:p w14:paraId="4CEA1249"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3.7投标文件的递交、修改和撤回</w:t>
      </w:r>
    </w:p>
    <w:p w14:paraId="4ACC49F1"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3.7.1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1A3D9113"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 xml:space="preserve">3.7.2未在规定时间内提交或者未按照招标文件要求签章、加密的电子投标文件，广西政府采购云平台将拒收。 </w:t>
      </w:r>
    </w:p>
    <w:p w14:paraId="46F3364E" w14:textId="77777777" w:rsidR="00BD1045" w:rsidRPr="001C2492" w:rsidRDefault="00265D49">
      <w:pPr>
        <w:spacing w:before="120" w:line="320" w:lineRule="atLeast"/>
        <w:ind w:leftChars="1" w:left="2" w:firstLineChars="200" w:firstLine="420"/>
        <w:rPr>
          <w:rFonts w:ascii="宋体" w:hAnsi="宋体" w:cs="宋体"/>
          <w:szCs w:val="21"/>
        </w:rPr>
      </w:pPr>
      <w:bookmarkStart w:id="79" w:name="_Toc254970544"/>
      <w:bookmarkStart w:id="80" w:name="_Toc254970685"/>
      <w:r w:rsidRPr="001C2492">
        <w:rPr>
          <w:rFonts w:ascii="宋体" w:hAnsi="宋体" w:cs="宋体" w:hint="eastAsia"/>
          <w:szCs w:val="21"/>
        </w:rPr>
        <w:t>3.7.3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B773536" w14:textId="77777777" w:rsidR="00BD1045" w:rsidRPr="001C2492" w:rsidRDefault="00265D49">
      <w:pPr>
        <w:spacing w:before="120" w:line="320" w:lineRule="atLeast"/>
        <w:ind w:leftChars="1" w:left="2" w:firstLineChars="200" w:firstLine="420"/>
        <w:rPr>
          <w:rFonts w:ascii="宋体" w:hAnsi="宋体" w:cs="宋体"/>
          <w:szCs w:val="21"/>
        </w:rPr>
      </w:pPr>
      <w:r w:rsidRPr="001C2492">
        <w:rPr>
          <w:rFonts w:ascii="宋体" w:hAnsi="宋体" w:cs="宋体" w:hint="eastAsia"/>
          <w:szCs w:val="21"/>
        </w:rPr>
        <w:lastRenderedPageBreak/>
        <w:t>3.7.4在投标截止时间前，除投标人补充、修改或者撤回投标文件外，任何单位和个人不得解密或提取投标文件。</w:t>
      </w:r>
    </w:p>
    <w:p w14:paraId="27414185" w14:textId="77777777" w:rsidR="00BD1045" w:rsidRPr="001C2492" w:rsidRDefault="00265D49">
      <w:pPr>
        <w:spacing w:before="120" w:line="320" w:lineRule="atLeast"/>
        <w:ind w:leftChars="1" w:left="2" w:firstLineChars="200" w:firstLine="420"/>
        <w:rPr>
          <w:rFonts w:ascii="宋体" w:hAnsi="宋体" w:cs="宋体"/>
          <w:szCs w:val="21"/>
        </w:rPr>
      </w:pPr>
      <w:r w:rsidRPr="001C2492">
        <w:rPr>
          <w:rFonts w:ascii="宋体" w:hAnsi="宋体" w:cs="宋体" w:hint="eastAsia"/>
          <w:szCs w:val="21"/>
        </w:rPr>
        <w:t>3.7.5在投标截止时间</w:t>
      </w:r>
      <w:proofErr w:type="gramStart"/>
      <w:r w:rsidRPr="001C2492">
        <w:rPr>
          <w:rFonts w:ascii="宋体" w:hAnsi="宋体" w:cs="宋体" w:hint="eastAsia"/>
          <w:szCs w:val="21"/>
        </w:rPr>
        <w:t>止</w:t>
      </w:r>
      <w:proofErr w:type="gramEnd"/>
      <w:r w:rsidRPr="001C2492">
        <w:rPr>
          <w:rFonts w:ascii="宋体" w:hAnsi="宋体" w:cs="宋体" w:hint="eastAsia"/>
          <w:szCs w:val="21"/>
        </w:rPr>
        <w:t>提交电子版投标文件的投标人不足3家时，电子版投标文件由代理机构在广西政府采购云平台操作退回，除此之外采购人和采购代理机构对已提交的投标文件概不退回。</w:t>
      </w:r>
    </w:p>
    <w:p w14:paraId="0D7B4A2F" w14:textId="77777777" w:rsidR="00BD1045" w:rsidRPr="001C2492" w:rsidRDefault="00265D49">
      <w:pPr>
        <w:spacing w:before="120" w:line="320" w:lineRule="atLeast"/>
        <w:ind w:leftChars="1" w:left="2" w:firstLineChars="200" w:firstLine="420"/>
        <w:rPr>
          <w:rFonts w:ascii="宋体" w:hAnsi="宋体" w:cs="宋体"/>
          <w:szCs w:val="21"/>
        </w:rPr>
      </w:pPr>
      <w:bookmarkStart w:id="81" w:name="_Hlk93046827"/>
      <w:r w:rsidRPr="001C2492">
        <w:rPr>
          <w:rFonts w:ascii="宋体" w:hAnsi="宋体" w:cs="宋体" w:hint="eastAsia"/>
          <w:szCs w:val="21"/>
        </w:rPr>
        <w:t>3.7.6招标文件未允许同一投标人提交两个或以上不同的投标文件，但存在</w:t>
      </w:r>
      <w:r w:rsidRPr="001C2492">
        <w:rPr>
          <w:rFonts w:ascii="宋体" w:hAnsi="宋体" w:cs="宋体" w:hint="eastAsia"/>
        </w:rPr>
        <w:t>同</w:t>
      </w:r>
      <w:r w:rsidRPr="001C2492">
        <w:rPr>
          <w:rFonts w:ascii="宋体" w:hAnsi="宋体" w:cs="宋体" w:hint="eastAsia"/>
          <w:szCs w:val="21"/>
        </w:rPr>
        <w:t>一投标人提交两个或以上不同的投标文件的，</w:t>
      </w:r>
      <w:r w:rsidRPr="001C2492">
        <w:rPr>
          <w:rFonts w:ascii="宋体" w:hAnsi="宋体" w:cs="宋体" w:hint="eastAsia"/>
          <w:b/>
          <w:bCs/>
          <w:szCs w:val="21"/>
        </w:rPr>
        <w:t>其投标无效。</w:t>
      </w:r>
      <w:r w:rsidRPr="001C2492">
        <w:rPr>
          <w:rFonts w:ascii="宋体" w:hAnsi="宋体" w:cs="宋体" w:hint="eastAsia"/>
          <w:szCs w:val="21"/>
        </w:rPr>
        <w:t>投标人在同一投标文件中对某项技术、商务要求提供有选择性的响应参数或方案等同于提交两个或以上不同的投标文件。</w:t>
      </w:r>
    </w:p>
    <w:bookmarkEnd w:id="81"/>
    <w:p w14:paraId="4DD9AFC3" w14:textId="77777777" w:rsidR="00BD1045" w:rsidRPr="001C2492" w:rsidRDefault="00265D49">
      <w:pPr>
        <w:spacing w:before="120" w:line="320" w:lineRule="atLeast"/>
        <w:ind w:leftChars="1" w:left="2" w:firstLineChars="200" w:firstLine="422"/>
        <w:outlineLvl w:val="1"/>
        <w:rPr>
          <w:rFonts w:ascii="宋体" w:hAnsi="宋体" w:cs="宋体"/>
          <w:b/>
          <w:bCs/>
          <w:kern w:val="0"/>
          <w:szCs w:val="21"/>
        </w:rPr>
      </w:pPr>
      <w:r w:rsidRPr="001C2492">
        <w:rPr>
          <w:rFonts w:ascii="宋体" w:hAnsi="宋体" w:cs="宋体" w:hint="eastAsia"/>
          <w:b/>
          <w:bCs/>
          <w:kern w:val="0"/>
          <w:szCs w:val="21"/>
        </w:rPr>
        <w:t>4．开标</w:t>
      </w:r>
      <w:bookmarkEnd w:id="79"/>
      <w:bookmarkEnd w:id="80"/>
    </w:p>
    <w:p w14:paraId="333898A4"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4.1开标准备</w:t>
      </w:r>
    </w:p>
    <w:p w14:paraId="1D44AC63" w14:textId="77777777" w:rsidR="00BD1045" w:rsidRPr="001C2492" w:rsidRDefault="00265D49">
      <w:pPr>
        <w:spacing w:before="120" w:line="276" w:lineRule="auto"/>
        <w:ind w:firstLineChars="200" w:firstLine="420"/>
        <w:rPr>
          <w:rFonts w:ascii="宋体" w:hAnsi="宋体" w:cs="宋体"/>
          <w:szCs w:val="21"/>
        </w:rPr>
      </w:pPr>
      <w:r w:rsidRPr="001C2492">
        <w:rPr>
          <w:rFonts w:ascii="宋体" w:hAnsi="宋体" w:cs="宋体" w:hint="eastAsia"/>
          <w:szCs w:val="21"/>
        </w:rPr>
        <w:t>本项目投标截止时间及地点见“投标人须知前附表”规定。</w:t>
      </w:r>
    </w:p>
    <w:p w14:paraId="6E961F83" w14:textId="77777777" w:rsidR="00BD1045" w:rsidRPr="001C2492" w:rsidRDefault="00265D49">
      <w:pPr>
        <w:autoSpaceDE w:val="0"/>
        <w:autoSpaceDN w:val="0"/>
        <w:adjustRightInd w:val="0"/>
        <w:spacing w:line="276" w:lineRule="auto"/>
        <w:ind w:firstLineChars="200" w:firstLine="420"/>
        <w:rPr>
          <w:rFonts w:ascii="宋体" w:hAnsi="宋体" w:cs="宋体"/>
          <w:szCs w:val="21"/>
        </w:rPr>
      </w:pPr>
      <w:r w:rsidRPr="001C2492">
        <w:rPr>
          <w:rFonts w:ascii="宋体" w:hAnsi="宋体" w:cs="宋体" w:hint="eastAsia"/>
          <w:szCs w:val="21"/>
        </w:rPr>
        <w:t>全流程电子化项目没有现场递交投标文件及现场开标环节。采购代理机构将按照招标文件规定的时间通过广西政府采购云平台</w:t>
      </w:r>
      <w:proofErr w:type="gramStart"/>
      <w:r w:rsidRPr="001C2492">
        <w:rPr>
          <w:rFonts w:ascii="宋体" w:hAnsi="宋体" w:cs="宋体" w:hint="eastAsia"/>
          <w:szCs w:val="21"/>
        </w:rPr>
        <w:t>组织线</w:t>
      </w:r>
      <w:proofErr w:type="gramEnd"/>
      <w:r w:rsidRPr="001C2492">
        <w:rPr>
          <w:rFonts w:ascii="宋体" w:hAnsi="宋体" w:cs="宋体" w:hint="eastAsia"/>
          <w:szCs w:val="21"/>
        </w:rPr>
        <w:t>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043E4B8" w14:textId="77777777" w:rsidR="00BD1045" w:rsidRPr="001C2492" w:rsidRDefault="00265D49">
      <w:pPr>
        <w:spacing w:before="120" w:line="276" w:lineRule="auto"/>
        <w:ind w:firstLineChars="200" w:firstLine="420"/>
        <w:rPr>
          <w:rFonts w:ascii="宋体" w:hAnsi="宋体" w:cs="宋体"/>
          <w:szCs w:val="21"/>
        </w:rPr>
      </w:pPr>
      <w:r w:rsidRPr="001C2492">
        <w:rPr>
          <w:rFonts w:ascii="宋体" w:hAnsi="宋体" w:cs="宋体" w:hint="eastAsia"/>
          <w:szCs w:val="21"/>
        </w:rPr>
        <w:t xml:space="preserve">如投标人成功解密投标文件，但未在广西政府采购云平台电子开标大厅参加开标的，视同认可开标过程和结果，由此产生的后果由投标人自行负责。 </w:t>
      </w:r>
    </w:p>
    <w:p w14:paraId="17AA31B3"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4.2开标程序</w:t>
      </w:r>
    </w:p>
    <w:p w14:paraId="7741651C"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4.2.1投标人登录广西政府采购云平台进入开标大厅签到。</w:t>
      </w:r>
    </w:p>
    <w:p w14:paraId="22D0CF25"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4.2.2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CA锁准时登录到广西政府采购云平台电子开标大厅签到并对电子投标文件解密。开标后投标人未及时进行解密的，代理机构可通知投标人。</w:t>
      </w:r>
      <w:r w:rsidRPr="001C2492">
        <w:rPr>
          <w:rFonts w:ascii="宋体" w:hAnsi="宋体" w:cs="宋体" w:hint="eastAsia"/>
        </w:rPr>
        <w:t>通知后投标人仍未在上述规定时间内解密投标文件</w:t>
      </w:r>
      <w:r w:rsidRPr="001C2492">
        <w:rPr>
          <w:rFonts w:ascii="宋体" w:hAnsi="宋体" w:cs="宋体" w:hint="eastAsia"/>
          <w:szCs w:val="21"/>
        </w:rPr>
        <w:t>，或者投标人没预留联系方式或预留联系方式无效导致代理机构无法联系到投标人进行解密的，均视为无效投标。</w:t>
      </w:r>
    </w:p>
    <w:p w14:paraId="3FA78E8A"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4.2.3广西政府采购云平台设置有备份投标文件功能。备份投标文件是指平台设置为接受备份投标文件时，如出现投标人上传的投标文件存在问题或其他投标人原因引起解密异常时，投标人可以在规定时间内将备份投标文件通过邮箱发送至采购代理机构，由代理机构上传备份投标文件后自动解密从而避免被视为无效响应。是否接受备份投标文件详见投标人须知前附表，如接受备份文件，投标人未在规定时间内发送备份投标文件的将视为无效响应。</w:t>
      </w:r>
    </w:p>
    <w:p w14:paraId="1A1424A5"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4.2.4解密异常情况处理：详见本章9.2电子交易活动的中止。</w:t>
      </w:r>
    </w:p>
    <w:p w14:paraId="11CE7F9F"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4.2.5投标人对报价进行确认。</w:t>
      </w:r>
    </w:p>
    <w:p w14:paraId="3A02BAA6"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4.2.6开标结束。</w:t>
      </w:r>
    </w:p>
    <w:p w14:paraId="15BF3B83" w14:textId="77777777" w:rsidR="00BD1045" w:rsidRPr="001C2492" w:rsidRDefault="00265D49">
      <w:pPr>
        <w:pStyle w:val="ac"/>
        <w:snapToGrid w:val="0"/>
        <w:spacing w:line="440" w:lineRule="exact"/>
        <w:ind w:firstLineChars="200" w:firstLine="422"/>
        <w:rPr>
          <w:rFonts w:hAnsi="宋体" w:cs="宋体"/>
        </w:rPr>
      </w:pPr>
      <w:r w:rsidRPr="001C2492">
        <w:rPr>
          <w:rFonts w:hAnsi="宋体" w:cs="宋体" w:hint="eastAsia"/>
          <w:b/>
          <w:bCs/>
        </w:rPr>
        <w:t>特别说明：</w:t>
      </w:r>
      <w:r w:rsidRPr="001C2492">
        <w:rPr>
          <w:rFonts w:hAnsi="宋体" w:cs="宋体" w:hint="eastAsia"/>
        </w:rPr>
        <w:t>如遇广西政府采购云平台电子化开标或评审程序调整的，按调整后的程序执行。</w:t>
      </w:r>
    </w:p>
    <w:p w14:paraId="645AD5D2"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4.3演示</w:t>
      </w:r>
    </w:p>
    <w:p w14:paraId="0BC9D333"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4.3.1“投标人须知前附表”规定在开标会议结束后进行演示的，投标人应按规定进行演示。</w:t>
      </w:r>
    </w:p>
    <w:p w14:paraId="58B8134F"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4.3.2未按规定时间进行演示可能引起的演示分数被计为0分或投标无效等后果由投标人自行承担。</w:t>
      </w:r>
    </w:p>
    <w:p w14:paraId="28C997FD" w14:textId="77777777" w:rsidR="00BD1045" w:rsidRPr="001C2492" w:rsidRDefault="00265D49">
      <w:pPr>
        <w:spacing w:before="120" w:line="320" w:lineRule="atLeast"/>
        <w:ind w:firstLineChars="200" w:firstLine="422"/>
        <w:outlineLvl w:val="2"/>
        <w:rPr>
          <w:rFonts w:ascii="宋体" w:hAnsi="宋体" w:cs="宋体"/>
          <w:szCs w:val="21"/>
        </w:rPr>
      </w:pPr>
      <w:r w:rsidRPr="001C2492">
        <w:rPr>
          <w:rFonts w:ascii="宋体" w:hAnsi="宋体" w:cs="宋体" w:hint="eastAsia"/>
          <w:b/>
          <w:bCs/>
          <w:kern w:val="0"/>
          <w:szCs w:val="21"/>
        </w:rPr>
        <w:lastRenderedPageBreak/>
        <w:t>4.4样品</w:t>
      </w:r>
    </w:p>
    <w:p w14:paraId="58D89A07"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4.4.1“投标人须知前附表”规定递交样品的，投标人应按前附表规定递交样品，递交样品时应附样品递交表（格式见第六章）。</w:t>
      </w:r>
    </w:p>
    <w:p w14:paraId="0899E593"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4.4.2未按规定时间递交样品可能引起的样品分数被计为0分或投标无效等后果由投标人自行承担。</w:t>
      </w:r>
    </w:p>
    <w:p w14:paraId="1308E284" w14:textId="77777777" w:rsidR="00BD1045" w:rsidRPr="001C2492" w:rsidRDefault="00265D49">
      <w:pPr>
        <w:spacing w:before="120" w:line="320" w:lineRule="atLeast"/>
        <w:ind w:firstLineChars="200" w:firstLine="420"/>
        <w:rPr>
          <w:rFonts w:ascii="宋体" w:hAnsi="宋体" w:cs="宋体"/>
          <w:szCs w:val="21"/>
        </w:rPr>
      </w:pPr>
      <w:bookmarkStart w:id="82" w:name="_Toc254970686"/>
      <w:bookmarkStart w:id="83" w:name="_Toc254970545"/>
      <w:r w:rsidRPr="001C2492">
        <w:rPr>
          <w:rFonts w:ascii="宋体" w:hAnsi="宋体" w:cs="宋体" w:hint="eastAsia"/>
          <w:szCs w:val="21"/>
        </w:rPr>
        <w:t>4.4.3样品封存或退还的说明请见第六章投标文件格式所附样品递交表。</w:t>
      </w:r>
    </w:p>
    <w:p w14:paraId="56E69893" w14:textId="77777777" w:rsidR="00BD1045" w:rsidRPr="001C2492" w:rsidRDefault="00265D49">
      <w:pPr>
        <w:spacing w:before="120" w:line="320" w:lineRule="atLeast"/>
        <w:ind w:leftChars="1" w:left="2" w:firstLineChars="200" w:firstLine="422"/>
        <w:outlineLvl w:val="1"/>
        <w:rPr>
          <w:rFonts w:ascii="宋体" w:hAnsi="宋体" w:cs="宋体"/>
          <w:b/>
          <w:bCs/>
          <w:kern w:val="0"/>
          <w:szCs w:val="21"/>
        </w:rPr>
      </w:pPr>
      <w:bookmarkStart w:id="84" w:name="_Hlk93420947"/>
      <w:r w:rsidRPr="001C2492">
        <w:rPr>
          <w:rFonts w:ascii="宋体" w:hAnsi="宋体" w:cs="宋体" w:hint="eastAsia"/>
          <w:b/>
          <w:bCs/>
          <w:kern w:val="0"/>
          <w:szCs w:val="21"/>
        </w:rPr>
        <w:t>5．资格审查</w:t>
      </w:r>
    </w:p>
    <w:p w14:paraId="67782933" w14:textId="77777777" w:rsidR="00BD1045" w:rsidRPr="001C2492" w:rsidRDefault="00265D49">
      <w:pPr>
        <w:spacing w:before="120" w:line="320" w:lineRule="atLeast"/>
        <w:ind w:leftChars="1" w:left="2" w:firstLineChars="200" w:firstLine="420"/>
        <w:outlineLvl w:val="1"/>
        <w:rPr>
          <w:rFonts w:ascii="宋体" w:hAnsi="宋体" w:cs="宋体"/>
          <w:bCs/>
          <w:kern w:val="0"/>
          <w:szCs w:val="21"/>
        </w:rPr>
      </w:pPr>
      <w:r w:rsidRPr="001C2492">
        <w:rPr>
          <w:rFonts w:ascii="宋体" w:hAnsi="宋体" w:cs="宋体" w:hint="eastAsia"/>
          <w:bCs/>
          <w:kern w:val="0"/>
          <w:szCs w:val="21"/>
        </w:rPr>
        <w:t>5.1</w:t>
      </w:r>
      <w:r w:rsidRPr="001C2492">
        <w:rPr>
          <w:rFonts w:ascii="宋体" w:hAnsi="宋体" w:cs="宋体" w:hint="eastAsia"/>
          <w:bCs/>
          <w:szCs w:val="21"/>
        </w:rPr>
        <w:t>开标结束后，采购人或者采购代理机构通过电子交易平台对投标人的资格进行审查。资格审查</w:t>
      </w:r>
      <w:r w:rsidRPr="001C2492">
        <w:rPr>
          <w:rFonts w:ascii="宋体" w:hAnsi="宋体" w:cs="宋体" w:hint="eastAsia"/>
          <w:bCs/>
          <w:kern w:val="0"/>
          <w:szCs w:val="21"/>
        </w:rPr>
        <w:t>是根据法律法规和招标文件的规定，对投标人的基本资格条件、特定资格条件进行审查。</w:t>
      </w:r>
    </w:p>
    <w:p w14:paraId="07D175A7" w14:textId="77777777" w:rsidR="00BD1045" w:rsidRPr="001C2492" w:rsidRDefault="00265D49">
      <w:pPr>
        <w:spacing w:before="120" w:line="320" w:lineRule="atLeast"/>
        <w:ind w:leftChars="1" w:left="2" w:firstLineChars="200" w:firstLine="420"/>
        <w:outlineLvl w:val="1"/>
        <w:rPr>
          <w:rFonts w:ascii="宋体" w:hAnsi="宋体" w:cs="宋体"/>
          <w:bCs/>
          <w:kern w:val="0"/>
          <w:szCs w:val="21"/>
        </w:rPr>
      </w:pPr>
      <w:r w:rsidRPr="001C2492">
        <w:rPr>
          <w:rFonts w:ascii="宋体" w:hAnsi="宋体" w:cs="宋体" w:hint="eastAsia"/>
          <w:bCs/>
          <w:kern w:val="0"/>
          <w:szCs w:val="21"/>
        </w:rPr>
        <w:t>5.2资格审查标准在第四章评审方法及标准中规定，符合资格审查标准要求的投标人即为资格审查合格。</w:t>
      </w:r>
    </w:p>
    <w:p w14:paraId="099B3F45" w14:textId="77777777" w:rsidR="00BD1045" w:rsidRPr="001C2492" w:rsidRDefault="00265D49">
      <w:pPr>
        <w:spacing w:before="120" w:line="276" w:lineRule="auto"/>
        <w:ind w:leftChars="1" w:left="2" w:firstLineChars="200" w:firstLine="420"/>
        <w:outlineLvl w:val="1"/>
        <w:rPr>
          <w:rFonts w:ascii="宋体" w:hAnsi="宋体" w:cs="宋体"/>
          <w:bCs/>
          <w:kern w:val="0"/>
          <w:szCs w:val="21"/>
        </w:rPr>
      </w:pPr>
      <w:r w:rsidRPr="001C2492">
        <w:rPr>
          <w:rFonts w:ascii="宋体" w:hAnsi="宋体" w:cs="宋体" w:hint="eastAsia"/>
          <w:bCs/>
          <w:kern w:val="0"/>
          <w:szCs w:val="21"/>
        </w:rPr>
        <w:t>5.3投标人有下列情形之一的，资格审查不合格，作无效投标处理：</w:t>
      </w:r>
    </w:p>
    <w:p w14:paraId="23D6E501" w14:textId="77777777" w:rsidR="00BD1045" w:rsidRPr="001C2492" w:rsidRDefault="00265D49">
      <w:pPr>
        <w:spacing w:line="276" w:lineRule="auto"/>
        <w:ind w:firstLineChars="200" w:firstLine="420"/>
        <w:rPr>
          <w:rFonts w:ascii="宋体" w:hAnsi="宋体" w:cs="宋体"/>
        </w:rPr>
      </w:pPr>
      <w:r w:rsidRPr="001C2492">
        <w:rPr>
          <w:rFonts w:ascii="宋体" w:hAnsi="宋体" w:cs="宋体" w:hint="eastAsia"/>
          <w:szCs w:val="21"/>
        </w:rPr>
        <w:t xml:space="preserve">5.3.1不具备招标文件中规定的资格要求或资格条件的； </w:t>
      </w:r>
      <w:r w:rsidRPr="001C2492">
        <w:rPr>
          <w:rFonts w:ascii="宋体" w:hAnsi="宋体" w:cs="宋体" w:hint="eastAsia"/>
        </w:rPr>
        <w:t>（注：</w:t>
      </w:r>
      <w:r w:rsidRPr="001C2492">
        <w:rPr>
          <w:rFonts w:ascii="宋体" w:hAnsi="宋体" w:cs="宋体" w:hint="eastAsia"/>
          <w:szCs w:val="21"/>
        </w:rPr>
        <w:t>广西政府采购云平台</w:t>
      </w:r>
      <w:r w:rsidRPr="001C2492">
        <w:rPr>
          <w:rFonts w:ascii="宋体" w:hAnsi="宋体" w:cs="宋体" w:hint="eastAsia"/>
        </w:rPr>
        <w:t>已与“信用中国”平台做接口，可直接在线查询）</w:t>
      </w:r>
    </w:p>
    <w:p w14:paraId="061C0DEA" w14:textId="77777777" w:rsidR="00BD1045" w:rsidRPr="001C2492" w:rsidRDefault="00265D49">
      <w:pPr>
        <w:spacing w:before="120" w:line="276" w:lineRule="auto"/>
        <w:ind w:firstLineChars="200" w:firstLine="420"/>
        <w:rPr>
          <w:rFonts w:ascii="宋体" w:hAnsi="宋体" w:cs="宋体"/>
          <w:szCs w:val="21"/>
        </w:rPr>
      </w:pPr>
      <w:r w:rsidRPr="001C2492">
        <w:rPr>
          <w:rFonts w:ascii="宋体" w:hAnsi="宋体" w:cs="宋体" w:hint="eastAsia"/>
          <w:szCs w:val="21"/>
        </w:rPr>
        <w:t>5.3.2投标文件缺少任何一项资格证明文件或不符合第四章评审方法及标准中资格审查标准规定的评审内容的；</w:t>
      </w:r>
    </w:p>
    <w:p w14:paraId="7D4E8679" w14:textId="77777777" w:rsidR="00BD1045" w:rsidRPr="001C2492" w:rsidRDefault="00265D49">
      <w:pPr>
        <w:spacing w:before="120" w:line="276" w:lineRule="auto"/>
        <w:ind w:leftChars="1" w:left="2" w:firstLineChars="200" w:firstLine="420"/>
        <w:outlineLvl w:val="1"/>
        <w:rPr>
          <w:rFonts w:ascii="宋体" w:hAnsi="宋体" w:cs="宋体"/>
          <w:bCs/>
          <w:kern w:val="0"/>
          <w:szCs w:val="21"/>
        </w:rPr>
      </w:pPr>
      <w:r w:rsidRPr="001C2492">
        <w:rPr>
          <w:rFonts w:ascii="宋体" w:hAnsi="宋体" w:cs="宋体" w:hint="eastAsia"/>
          <w:bCs/>
          <w:kern w:val="0"/>
          <w:szCs w:val="21"/>
        </w:rPr>
        <w:t>5.4资格审查合格的投标人不足3家的，不得评审。</w:t>
      </w:r>
    </w:p>
    <w:p w14:paraId="4889C033" w14:textId="77777777" w:rsidR="00BD1045" w:rsidRPr="001C2492" w:rsidRDefault="00265D49">
      <w:pPr>
        <w:spacing w:before="120" w:line="320" w:lineRule="atLeast"/>
        <w:ind w:leftChars="1" w:left="2" w:firstLineChars="200" w:firstLine="422"/>
        <w:outlineLvl w:val="1"/>
        <w:rPr>
          <w:rFonts w:ascii="宋体" w:hAnsi="宋体" w:cs="宋体"/>
          <w:b/>
          <w:bCs/>
          <w:kern w:val="0"/>
          <w:szCs w:val="21"/>
        </w:rPr>
      </w:pPr>
      <w:bookmarkStart w:id="85" w:name="_Hlk93420990"/>
      <w:bookmarkEnd w:id="84"/>
      <w:r w:rsidRPr="001C2492">
        <w:rPr>
          <w:rFonts w:ascii="宋体" w:hAnsi="宋体" w:cs="宋体" w:hint="eastAsia"/>
          <w:b/>
          <w:bCs/>
          <w:kern w:val="0"/>
          <w:szCs w:val="21"/>
        </w:rPr>
        <w:t>6．评审</w:t>
      </w:r>
      <w:bookmarkEnd w:id="82"/>
      <w:bookmarkEnd w:id="83"/>
    </w:p>
    <w:p w14:paraId="679F4243"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6.1评审委员会及评审原则</w:t>
      </w:r>
    </w:p>
    <w:p w14:paraId="63BDE718" w14:textId="77777777" w:rsidR="00BD1045" w:rsidRPr="001C2492" w:rsidRDefault="00265D49">
      <w:pPr>
        <w:spacing w:before="120" w:line="320" w:lineRule="atLeast"/>
        <w:ind w:firstLineChars="200" w:firstLine="420"/>
        <w:rPr>
          <w:rFonts w:ascii="宋体" w:hAnsi="宋体" w:cs="宋体"/>
          <w:szCs w:val="21"/>
        </w:rPr>
      </w:pPr>
      <w:bookmarkStart w:id="86" w:name="_Hlk91249317"/>
      <w:r w:rsidRPr="001C2492">
        <w:rPr>
          <w:rFonts w:ascii="宋体" w:hAnsi="宋体" w:cs="宋体" w:hint="eastAsia"/>
          <w:szCs w:val="21"/>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07576CFF"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6.1.2评审委员会成员应当通过电子交易平台进行独立评审，评审委员会成员对需要共同认定的事项存在争议的，应当按照少数服从多数的原则</w:t>
      </w:r>
      <w:proofErr w:type="gramStart"/>
      <w:r w:rsidRPr="001C2492">
        <w:rPr>
          <w:rFonts w:ascii="宋体" w:hAnsi="宋体" w:cs="宋体" w:hint="eastAsia"/>
          <w:szCs w:val="21"/>
        </w:rPr>
        <w:t>作出</w:t>
      </w:r>
      <w:proofErr w:type="gramEnd"/>
      <w:r w:rsidRPr="001C2492">
        <w:rPr>
          <w:rFonts w:ascii="宋体" w:hAnsi="宋体" w:cs="宋体"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1C2492">
        <w:rPr>
          <w:rFonts w:ascii="宋体" w:hAnsi="宋体" w:cs="宋体" w:hint="eastAsia"/>
          <w:szCs w:val="21"/>
        </w:rPr>
        <w:t>作出</w:t>
      </w:r>
      <w:proofErr w:type="gramEnd"/>
      <w:r w:rsidRPr="001C2492">
        <w:rPr>
          <w:rFonts w:ascii="宋体" w:hAnsi="宋体" w:cs="宋体" w:hint="eastAsia"/>
          <w:szCs w:val="21"/>
        </w:rPr>
        <w:t>结论并记录在评审报告中。</w:t>
      </w:r>
    </w:p>
    <w:p w14:paraId="3FFD2DFB"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6ED9CAA0"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6.1.4本项目评审过程实行全程网上留痕及录音、录像监控，投标人在评审过程中所进行的试图影响评审结果的不公正活动，可能导致其投标按无效处理。</w:t>
      </w:r>
    </w:p>
    <w:p w14:paraId="343F512A" w14:textId="77777777" w:rsidR="00BD1045" w:rsidRPr="001C2492" w:rsidRDefault="00265D49">
      <w:pPr>
        <w:spacing w:before="120" w:line="320" w:lineRule="atLeast"/>
        <w:ind w:firstLineChars="200" w:firstLine="422"/>
        <w:outlineLvl w:val="2"/>
        <w:rPr>
          <w:rFonts w:ascii="宋体" w:hAnsi="宋体" w:cs="宋体"/>
          <w:b/>
          <w:bCs/>
          <w:kern w:val="0"/>
          <w:szCs w:val="21"/>
        </w:rPr>
      </w:pPr>
      <w:bookmarkStart w:id="87" w:name="_Hlk91324148"/>
      <w:bookmarkEnd w:id="86"/>
      <w:r w:rsidRPr="001C2492">
        <w:rPr>
          <w:rFonts w:ascii="宋体" w:hAnsi="宋体" w:cs="宋体" w:hint="eastAsia"/>
          <w:b/>
          <w:bCs/>
          <w:kern w:val="0"/>
          <w:szCs w:val="21"/>
        </w:rPr>
        <w:t>6.2评审方法及依据</w:t>
      </w:r>
    </w:p>
    <w:p w14:paraId="7C19879B" w14:textId="77777777" w:rsidR="00BD1045" w:rsidRPr="001C2492" w:rsidRDefault="00265D49">
      <w:pPr>
        <w:spacing w:before="120" w:line="320" w:lineRule="atLeast"/>
        <w:ind w:firstLineChars="200" w:firstLine="420"/>
        <w:rPr>
          <w:rFonts w:ascii="宋体" w:hAnsi="宋体" w:cs="宋体"/>
          <w:bCs/>
          <w:kern w:val="0"/>
          <w:szCs w:val="21"/>
        </w:rPr>
      </w:pPr>
      <w:r w:rsidRPr="001C2492">
        <w:rPr>
          <w:rFonts w:ascii="宋体" w:hAnsi="宋体" w:cs="宋体" w:hint="eastAsia"/>
          <w:bCs/>
          <w:kern w:val="0"/>
          <w:szCs w:val="21"/>
        </w:rPr>
        <w:t>6.2.1本项目采用第四章评审方法及标准规定的方法进行评审。</w:t>
      </w:r>
    </w:p>
    <w:p w14:paraId="7A742CDB" w14:textId="77777777" w:rsidR="00BD1045" w:rsidRPr="001C2492" w:rsidRDefault="00265D49">
      <w:pPr>
        <w:suppressAutoHyphens/>
        <w:spacing w:before="120" w:line="320" w:lineRule="atLeast"/>
        <w:ind w:firstLineChars="200" w:firstLine="420"/>
        <w:rPr>
          <w:rFonts w:ascii="宋体" w:hAnsi="宋体" w:cs="宋体"/>
          <w:bCs/>
          <w:kern w:val="0"/>
          <w:szCs w:val="21"/>
        </w:rPr>
      </w:pPr>
      <w:r w:rsidRPr="001C2492">
        <w:rPr>
          <w:rFonts w:ascii="宋体" w:hAnsi="宋体" w:cs="宋体" w:hint="eastAsia"/>
          <w:bCs/>
          <w:kern w:val="0"/>
          <w:szCs w:val="21"/>
        </w:rPr>
        <w:t>6.2.2</w:t>
      </w:r>
      <w:r w:rsidRPr="001C2492">
        <w:rPr>
          <w:rFonts w:ascii="宋体" w:hAnsi="宋体" w:cs="宋体" w:hint="eastAsia"/>
        </w:rPr>
        <w:t>评审委员会以招标文件、补充文件、投标文件、澄清及答复为评审依据，</w:t>
      </w:r>
      <w:r w:rsidRPr="001C2492">
        <w:rPr>
          <w:rFonts w:ascii="宋体" w:hAnsi="宋体" w:cs="宋体" w:hint="eastAsia"/>
          <w:bCs/>
          <w:kern w:val="0"/>
          <w:szCs w:val="21"/>
        </w:rPr>
        <w:t>第四章评审方法</w:t>
      </w:r>
      <w:r w:rsidRPr="001C2492">
        <w:rPr>
          <w:rFonts w:ascii="宋体" w:hAnsi="宋体" w:cs="宋体" w:hint="eastAsia"/>
          <w:bCs/>
          <w:kern w:val="0"/>
          <w:szCs w:val="21"/>
        </w:rPr>
        <w:lastRenderedPageBreak/>
        <w:t>及标准没有规定的评审方法、标准及因素，不得作为评审依据。</w:t>
      </w:r>
    </w:p>
    <w:p w14:paraId="55E9CEF5" w14:textId="77777777" w:rsidR="00BD1045" w:rsidRPr="001C2492" w:rsidRDefault="00265D49">
      <w:pPr>
        <w:spacing w:before="120" w:line="320" w:lineRule="atLeast"/>
        <w:ind w:firstLineChars="200" w:firstLine="422"/>
        <w:outlineLvl w:val="2"/>
        <w:rPr>
          <w:rFonts w:ascii="宋体" w:hAnsi="宋体" w:cs="宋体"/>
          <w:b/>
          <w:bCs/>
          <w:kern w:val="0"/>
          <w:szCs w:val="21"/>
        </w:rPr>
      </w:pPr>
      <w:bookmarkStart w:id="88" w:name="_Hlk91324322"/>
      <w:bookmarkEnd w:id="87"/>
      <w:r w:rsidRPr="001C2492">
        <w:rPr>
          <w:rFonts w:ascii="宋体" w:hAnsi="宋体" w:cs="宋体" w:hint="eastAsia"/>
          <w:b/>
          <w:bCs/>
          <w:kern w:val="0"/>
          <w:szCs w:val="21"/>
        </w:rPr>
        <w:t>6.3评审程序</w:t>
      </w:r>
    </w:p>
    <w:p w14:paraId="05B58185" w14:textId="77777777" w:rsidR="00BD1045" w:rsidRPr="001C2492" w:rsidRDefault="00265D49">
      <w:pPr>
        <w:spacing w:before="120" w:line="320" w:lineRule="atLeast"/>
        <w:ind w:firstLineChars="200" w:firstLine="420"/>
        <w:rPr>
          <w:rFonts w:ascii="宋体" w:hAnsi="宋体" w:cs="宋体"/>
        </w:rPr>
      </w:pPr>
      <w:r w:rsidRPr="001C2492">
        <w:rPr>
          <w:rFonts w:ascii="宋体" w:hAnsi="宋体" w:cs="宋体" w:hint="eastAsia"/>
        </w:rPr>
        <w:t>6.</w:t>
      </w:r>
      <w:bookmarkStart w:id="89" w:name="_Hlk80956880"/>
      <w:bookmarkStart w:id="90" w:name="_Hlk19175507"/>
      <w:r w:rsidRPr="001C2492">
        <w:rPr>
          <w:rFonts w:ascii="宋体" w:hAnsi="宋体" w:cs="宋体" w:hint="eastAsia"/>
        </w:rPr>
        <w:t>3.1符合性审查</w:t>
      </w:r>
    </w:p>
    <w:p w14:paraId="1F36901A"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bCs/>
          <w:kern w:val="1"/>
          <w:szCs w:val="21"/>
        </w:rPr>
        <w:t>资格审查结束后，</w:t>
      </w:r>
      <w:r w:rsidRPr="001C2492">
        <w:rPr>
          <w:rFonts w:ascii="宋体" w:hAnsi="宋体" w:cs="宋体" w:hint="eastAsia"/>
        </w:rPr>
        <w:t>评审委员会对通过资格审查的投标人的投标文件报价、商务资信、技术等方面实质性内容进行符合性审查，</w:t>
      </w:r>
      <w:r w:rsidRPr="001C2492">
        <w:rPr>
          <w:rFonts w:ascii="宋体" w:hAnsi="宋体" w:cs="宋体" w:hint="eastAsia"/>
          <w:szCs w:val="21"/>
        </w:rPr>
        <w:t>符合性审查标准详见第四章评审方法及标准。</w:t>
      </w:r>
    </w:p>
    <w:bookmarkEnd w:id="89"/>
    <w:bookmarkEnd w:id="90"/>
    <w:p w14:paraId="0B43058C"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6.3.2</w:t>
      </w:r>
      <w:r w:rsidRPr="001C2492">
        <w:rPr>
          <w:rFonts w:ascii="宋体" w:hAnsi="宋体" w:cs="宋体" w:hint="eastAsia"/>
        </w:rPr>
        <w:t>强制性</w:t>
      </w:r>
      <w:r w:rsidRPr="001C2492">
        <w:rPr>
          <w:rFonts w:ascii="宋体" w:hAnsi="宋体" w:cs="宋体" w:hint="eastAsia"/>
          <w:szCs w:val="21"/>
        </w:rPr>
        <w:t>采购要求（仅适用于货物采购项目）</w:t>
      </w:r>
    </w:p>
    <w:p w14:paraId="25388601" w14:textId="77777777" w:rsidR="00BD1045" w:rsidRPr="001C2492" w:rsidRDefault="00265D49">
      <w:pPr>
        <w:suppressAutoHyphens/>
        <w:spacing w:before="120" w:line="320" w:lineRule="atLeast"/>
        <w:ind w:firstLineChars="201" w:firstLine="422"/>
        <w:rPr>
          <w:rFonts w:ascii="宋体" w:hAnsi="宋体" w:cs="宋体"/>
          <w:szCs w:val="21"/>
        </w:rPr>
      </w:pPr>
      <w:r w:rsidRPr="001C2492">
        <w:rPr>
          <w:rFonts w:ascii="宋体" w:hAnsi="宋体" w:cs="宋体" w:hint="eastAsia"/>
        </w:rPr>
        <w:t>（1）</w:t>
      </w:r>
      <w:r w:rsidRPr="001C2492">
        <w:rPr>
          <w:rFonts w:ascii="宋体" w:hAnsi="宋体" w:cs="宋体" w:hint="eastAsia"/>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w:t>
      </w:r>
      <w:r w:rsidRPr="001C2492">
        <w:rPr>
          <w:rFonts w:ascii="宋体" w:hAnsi="宋体" w:hint="eastAsia"/>
          <w:szCs w:val="21"/>
        </w:rPr>
        <w:t>★</w:t>
      </w:r>
      <w:r w:rsidRPr="001C2492">
        <w:rPr>
          <w:rFonts w:ascii="宋体" w:hAnsi="宋体" w:cs="宋体" w:hint="eastAsia"/>
          <w:szCs w:val="21"/>
        </w:rPr>
        <w:t>”的，投标人的投标货物必须使用政府强制采购的节能产品，否则投标文件作无效处理；属于品目清单内非标注“</w:t>
      </w:r>
      <w:r w:rsidRPr="001C2492">
        <w:rPr>
          <w:rFonts w:ascii="宋体" w:hAnsi="宋体" w:hint="eastAsia"/>
          <w:szCs w:val="21"/>
        </w:rPr>
        <w:t>★</w:t>
      </w:r>
      <w:r w:rsidRPr="001C2492">
        <w:rPr>
          <w:rFonts w:ascii="宋体" w:hAnsi="宋体" w:cs="宋体" w:hint="eastAsia"/>
          <w:szCs w:val="21"/>
        </w:rPr>
        <w:t>”的产品时，应优先采购。</w:t>
      </w:r>
    </w:p>
    <w:p w14:paraId="0479AC68" w14:textId="77777777" w:rsidR="00BD1045" w:rsidRPr="001C2492" w:rsidRDefault="00265D49">
      <w:pPr>
        <w:spacing w:before="120" w:line="276" w:lineRule="auto"/>
        <w:ind w:firstLineChars="200" w:firstLine="420"/>
        <w:rPr>
          <w:rFonts w:ascii="宋体" w:hAnsi="宋体" w:cs="宋体"/>
          <w:szCs w:val="21"/>
        </w:rPr>
      </w:pPr>
      <w:r w:rsidRPr="001C2492">
        <w:rPr>
          <w:rFonts w:ascii="宋体" w:hAnsi="宋体" w:cs="宋体" w:hint="eastAsia"/>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1C2492">
        <w:rPr>
          <w:rFonts w:ascii="宋体" w:hAnsi="宋体" w:cs="宋体" w:hint="eastAsia"/>
          <w:szCs w:val="21"/>
        </w:rPr>
        <w:t>图证明</w:t>
      </w:r>
      <w:proofErr w:type="gramEnd"/>
      <w:r w:rsidRPr="001C2492">
        <w:rPr>
          <w:rFonts w:ascii="宋体" w:hAnsi="宋体" w:cs="宋体" w:hint="eastAsia"/>
          <w:szCs w:val="21"/>
        </w:rPr>
        <w:t>材料，不在《网络关键设备和网络安全专用产品安全认证和安全检测结果》中或不在有效期内或未提供有效的《计算机信息系统安全专用产品销售许可证》的，投标无效。</w:t>
      </w:r>
    </w:p>
    <w:p w14:paraId="4AD7D5AA" w14:textId="77777777" w:rsidR="00BD1045" w:rsidRPr="001C2492" w:rsidRDefault="00265D49">
      <w:pPr>
        <w:spacing w:before="120" w:line="276" w:lineRule="auto"/>
        <w:ind w:firstLineChars="200" w:firstLine="420"/>
        <w:rPr>
          <w:rFonts w:ascii="宋体" w:hAnsi="宋体" w:cs="宋体"/>
          <w:szCs w:val="21"/>
        </w:rPr>
      </w:pPr>
      <w:r w:rsidRPr="001C2492">
        <w:rPr>
          <w:rFonts w:ascii="宋体" w:hAnsi="宋体" w:cs="宋体" w:hint="eastAsia"/>
          <w:szCs w:val="21"/>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w:t>
      </w:r>
      <w:proofErr w:type="gramStart"/>
      <w:r w:rsidRPr="001C2492">
        <w:rPr>
          <w:rFonts w:ascii="宋体" w:hAnsi="宋体" w:cs="宋体" w:hint="eastAsia"/>
          <w:szCs w:val="21"/>
        </w:rPr>
        <w:t>钥</w:t>
      </w:r>
      <w:proofErr w:type="gramEnd"/>
      <w:r w:rsidRPr="001C2492">
        <w:rPr>
          <w:rFonts w:ascii="宋体" w:hAnsi="宋体" w:cs="宋体" w:hint="eastAsia"/>
          <w:szCs w:val="21"/>
        </w:rPr>
        <w:t>基础设施、网络安全态势感知产品、信息系统安全管理平台、网络型流量控制产品、负载均衡产品、信息过滤产品、抗拒</w:t>
      </w:r>
      <w:proofErr w:type="gramStart"/>
      <w:r w:rsidRPr="001C2492">
        <w:rPr>
          <w:rFonts w:ascii="宋体" w:hAnsi="宋体" w:cs="宋体" w:hint="eastAsia"/>
          <w:szCs w:val="21"/>
        </w:rPr>
        <w:t>绝服务</w:t>
      </w:r>
      <w:proofErr w:type="gramEnd"/>
      <w:r w:rsidRPr="001C2492">
        <w:rPr>
          <w:rFonts w:ascii="宋体" w:hAnsi="宋体" w:cs="宋体" w:hint="eastAsia"/>
          <w:szCs w:val="21"/>
        </w:rPr>
        <w:t>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552CCA53" w14:textId="77777777" w:rsidR="00BD1045" w:rsidRPr="001C2492" w:rsidRDefault="00265D49">
      <w:pPr>
        <w:spacing w:before="120" w:line="320" w:lineRule="atLeast"/>
        <w:ind w:firstLineChars="200" w:firstLine="420"/>
        <w:rPr>
          <w:rFonts w:ascii="宋体" w:hAnsi="宋体" w:cs="宋体"/>
        </w:rPr>
      </w:pPr>
      <w:bookmarkStart w:id="91" w:name="_Hlk19176155"/>
      <w:r w:rsidRPr="001C2492">
        <w:rPr>
          <w:rFonts w:ascii="宋体" w:hAnsi="宋体" w:cs="宋体" w:hint="eastAsia"/>
        </w:rPr>
        <w:t>6.3.3澄清、说明或补正</w:t>
      </w:r>
    </w:p>
    <w:p w14:paraId="325ABDC0" w14:textId="77777777" w:rsidR="00BD1045" w:rsidRPr="001C2492" w:rsidRDefault="00265D49">
      <w:pPr>
        <w:spacing w:before="120" w:line="320" w:lineRule="atLeast"/>
        <w:ind w:firstLineChars="200" w:firstLine="420"/>
        <w:rPr>
          <w:rFonts w:ascii="宋体" w:hAnsi="宋体" w:cs="宋体"/>
        </w:rPr>
      </w:pPr>
      <w:r w:rsidRPr="001C2492">
        <w:rPr>
          <w:rFonts w:ascii="宋体" w:hAnsi="宋体" w:cs="宋体" w:hint="eastAsia"/>
        </w:rPr>
        <w:t>（1）对投标文件中含义不明确、同类问题表述不一致或者有明显文字和计算错误的内容，评审委员会应在</w:t>
      </w:r>
      <w:r w:rsidRPr="001C2492">
        <w:rPr>
          <w:rFonts w:ascii="宋体" w:hAnsi="宋体" w:cs="宋体" w:hint="eastAsia"/>
          <w:szCs w:val="21"/>
        </w:rPr>
        <w:t>广西政府采购云平台</w:t>
      </w:r>
      <w:r w:rsidRPr="001C2492">
        <w:rPr>
          <w:rFonts w:ascii="宋体" w:hAnsi="宋体" w:cs="宋体" w:hint="eastAsia"/>
        </w:rPr>
        <w:t>发布电子澄清函，要求投标人在平台设置的时间内</w:t>
      </w:r>
      <w:proofErr w:type="gramStart"/>
      <w:r w:rsidRPr="001C2492">
        <w:rPr>
          <w:rFonts w:ascii="宋体" w:hAnsi="宋体" w:cs="宋体" w:hint="eastAsia"/>
        </w:rPr>
        <w:t>作出</w:t>
      </w:r>
      <w:proofErr w:type="gramEnd"/>
      <w:r w:rsidRPr="001C2492">
        <w:rPr>
          <w:rFonts w:ascii="宋体" w:hAnsi="宋体" w:cs="宋体" w:hint="eastAsia"/>
        </w:rPr>
        <w:t>必要的澄清、说明或者补正。投标人在</w:t>
      </w:r>
      <w:r w:rsidRPr="001C2492">
        <w:rPr>
          <w:rFonts w:ascii="宋体" w:hAnsi="宋体" w:cs="宋体" w:hint="eastAsia"/>
          <w:szCs w:val="21"/>
        </w:rPr>
        <w:t>广西政府采购云平台</w:t>
      </w:r>
      <w:r w:rsidRPr="001C2492">
        <w:rPr>
          <w:rFonts w:ascii="宋体" w:hAnsi="宋体" w:cs="宋体" w:hint="eastAsia"/>
        </w:rPr>
        <w:t>接收到电子澄清函后根据澄清</w:t>
      </w:r>
      <w:proofErr w:type="gramStart"/>
      <w:r w:rsidRPr="001C2492">
        <w:rPr>
          <w:rFonts w:ascii="宋体" w:hAnsi="宋体" w:cs="宋体" w:hint="eastAsia"/>
        </w:rPr>
        <w:t>函内容</w:t>
      </w:r>
      <w:proofErr w:type="gramEnd"/>
      <w:r w:rsidRPr="001C2492">
        <w:rPr>
          <w:rFonts w:ascii="宋体" w:hAnsi="宋体" w:cs="宋体" w:hint="eastAsia"/>
        </w:rPr>
        <w:t>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5E2E424B" w14:textId="77777777" w:rsidR="00BD1045" w:rsidRPr="001C2492" w:rsidRDefault="00265D49">
      <w:pPr>
        <w:spacing w:before="120" w:line="320" w:lineRule="atLeast"/>
        <w:ind w:firstLineChars="200" w:firstLine="420"/>
        <w:rPr>
          <w:rFonts w:ascii="宋体" w:hAnsi="宋体" w:cs="宋体"/>
        </w:rPr>
      </w:pPr>
      <w:r w:rsidRPr="001C2492">
        <w:rPr>
          <w:rFonts w:ascii="宋体" w:hAnsi="宋体" w:cs="宋体" w:hint="eastAsia"/>
        </w:rPr>
        <w:t>（2）异常情况处理：如</w:t>
      </w:r>
      <w:proofErr w:type="gramStart"/>
      <w:r w:rsidRPr="001C2492">
        <w:rPr>
          <w:rFonts w:ascii="宋体" w:hAnsi="宋体" w:cs="宋体" w:hint="eastAsia"/>
        </w:rPr>
        <w:t>遇无法</w:t>
      </w:r>
      <w:proofErr w:type="gramEnd"/>
      <w:r w:rsidRPr="001C2492">
        <w:rPr>
          <w:rFonts w:ascii="宋体" w:hAnsi="宋体" w:cs="宋体" w:hint="eastAsia"/>
        </w:rPr>
        <w:t>正常使用线上发送澄清函的情况，将以书面形式执行。评审委员会以书面形式要求投标人在规定时间内</w:t>
      </w:r>
      <w:proofErr w:type="gramStart"/>
      <w:r w:rsidRPr="001C2492">
        <w:rPr>
          <w:rFonts w:ascii="宋体" w:hAnsi="宋体" w:cs="宋体" w:hint="eastAsia"/>
        </w:rPr>
        <w:t>作出</w:t>
      </w:r>
      <w:proofErr w:type="gramEnd"/>
      <w:r w:rsidRPr="001C2492">
        <w:rPr>
          <w:rFonts w:ascii="宋体" w:hAnsi="宋体" w:cs="宋体" w:hint="eastAsia"/>
        </w:rPr>
        <w:t>必要的澄清、说明或者补正。投标人的澄清、说明或者补正必须采用书面形式，并加盖公章或者由法定代表人或者其授权的代表签字。</w:t>
      </w:r>
    </w:p>
    <w:p w14:paraId="2FB22564" w14:textId="77777777" w:rsidR="00BD1045" w:rsidRPr="001C2492" w:rsidRDefault="00265D49">
      <w:pPr>
        <w:spacing w:before="120" w:line="320" w:lineRule="atLeast"/>
        <w:ind w:firstLineChars="200" w:firstLine="420"/>
        <w:rPr>
          <w:rFonts w:ascii="宋体" w:hAnsi="宋体" w:cs="宋体"/>
        </w:rPr>
      </w:pPr>
      <w:r w:rsidRPr="001C2492">
        <w:rPr>
          <w:rFonts w:ascii="宋体" w:hAnsi="宋体" w:cs="宋体" w:hint="eastAsia"/>
        </w:rPr>
        <w:t>6.3.4报价修正</w:t>
      </w:r>
    </w:p>
    <w:p w14:paraId="6051479D" w14:textId="77777777" w:rsidR="00BD1045" w:rsidRPr="001C2492" w:rsidRDefault="00265D49">
      <w:pPr>
        <w:spacing w:before="120" w:line="320" w:lineRule="atLeast"/>
        <w:ind w:firstLineChars="200" w:firstLine="420"/>
        <w:rPr>
          <w:rFonts w:ascii="宋体" w:hAnsi="宋体" w:cs="宋体"/>
        </w:rPr>
      </w:pPr>
      <w:r w:rsidRPr="001C2492">
        <w:rPr>
          <w:rFonts w:ascii="宋体" w:hAnsi="宋体" w:cs="宋体" w:hint="eastAsia"/>
        </w:rPr>
        <w:t>（1）报价出现前后不一致的，按照下列规定修正：</w:t>
      </w:r>
    </w:p>
    <w:p w14:paraId="29354D85"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lastRenderedPageBreak/>
        <w:t>①投标文件中开标一览表（报价表）内容与投标文件中相应内容不一致的，以开标一览表（报价表）为准；</w:t>
      </w:r>
    </w:p>
    <w:p w14:paraId="7CEBA7FA"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②大写金额和小写金额不一致的，以大写金额为准；</w:t>
      </w:r>
    </w:p>
    <w:p w14:paraId="779818A7"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③单价金额小数点或者百分比有明显错位的，以开标一览表的总价为准，并修改单价；</w:t>
      </w:r>
    </w:p>
    <w:p w14:paraId="20F6C22B"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④总价金额与按单价汇总金额不一致的，以单价金额计算结果为准。</w:t>
      </w:r>
    </w:p>
    <w:p w14:paraId="3583BD12"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同时出现两种以上不一致的，按照上述①-④顺序修正。修正后的报价按照上述“6.3.3澄清、说明或补正”的规定经投标人确认后产生约束力，投标人不确认的，其投标无效。</w:t>
      </w:r>
    </w:p>
    <w:p w14:paraId="19F92007"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处理。</w:t>
      </w:r>
    </w:p>
    <w:p w14:paraId="054E60C6"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（2）经投标人确认修正后的报价若超过采购预算金额或者最高限价，其投标文件作无效投标处理。</w:t>
      </w:r>
    </w:p>
    <w:p w14:paraId="2AE33032"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（3）经投标人确认修正后的报价作为签订合同的依据，并以此报价计算价格分。</w:t>
      </w:r>
    </w:p>
    <w:p w14:paraId="68BCC4B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6.3.5异常低价审查</w:t>
      </w:r>
    </w:p>
    <w:p w14:paraId="2CD325BA"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本项目异常低价审查情形见“投标人须知前附表”规定。</w:t>
      </w:r>
    </w:p>
    <w:p w14:paraId="3B5B1F78"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评审委员会启动异常低价投标审查后，属于前述第1项至第4项情形的，应当要求相关投标人在评审现场合理的时间内对投标价格</w:t>
      </w:r>
      <w:proofErr w:type="gramStart"/>
      <w:r w:rsidRPr="001C2492">
        <w:rPr>
          <w:rFonts w:ascii="宋体" w:hAnsi="宋体" w:cs="宋体" w:hint="eastAsia"/>
          <w:szCs w:val="21"/>
        </w:rPr>
        <w:t>作出</w:t>
      </w:r>
      <w:proofErr w:type="gramEnd"/>
      <w:r w:rsidRPr="001C2492">
        <w:rPr>
          <w:rFonts w:ascii="宋体" w:hAnsi="宋体" w:cs="宋体" w:hint="eastAsia"/>
          <w:szCs w:val="21"/>
        </w:rPr>
        <w:t>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31D322B3" w14:textId="77777777" w:rsidR="00BD1045" w:rsidRPr="001C2492" w:rsidRDefault="00265D49">
      <w:pPr>
        <w:spacing w:before="120" w:line="320" w:lineRule="atLeast"/>
        <w:ind w:firstLineChars="200" w:firstLine="420"/>
        <w:rPr>
          <w:rFonts w:ascii="宋体" w:hAnsi="宋体" w:cs="宋体"/>
          <w:strike/>
          <w:szCs w:val="21"/>
        </w:rPr>
      </w:pPr>
      <w:r w:rsidRPr="001C2492">
        <w:rPr>
          <w:rFonts w:ascii="宋体" w:hAnsi="宋体" w:cs="宋体" w:hint="eastAsia"/>
          <w:szCs w:val="21"/>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处理。</w:t>
      </w:r>
    </w:p>
    <w:p w14:paraId="0BE6FA48"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71C5A0C"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异常低价投标审查的启动原因、审查意见和审查结果应当在评审报告中记录，并随投标人提供的相关书面说明及证明材料，以及评审委员会有关互联网浏览、查询历史一并归档。</w:t>
      </w:r>
    </w:p>
    <w:p w14:paraId="55B7598C"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书面证明应当按照上述“6.3.3澄清、说明或补正”的规定提交。</w:t>
      </w:r>
    </w:p>
    <w:p w14:paraId="75F32BDE"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6.3.6相同品牌认定（仅适用于货物采购项目）</w:t>
      </w:r>
    </w:p>
    <w:p w14:paraId="0CE6E5F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（1）单一产品采购项目，</w:t>
      </w:r>
      <w:r w:rsidRPr="001C2492">
        <w:rPr>
          <w:rFonts w:ascii="宋体" w:hAnsi="宋体" w:cs="宋体" w:hint="eastAsia"/>
        </w:rPr>
        <w:t>不同投标人提供的产品品牌相同时，按以下规定确定</w:t>
      </w:r>
      <w:r w:rsidRPr="001C2492">
        <w:rPr>
          <w:rFonts w:ascii="宋体" w:hAnsi="宋体" w:cs="宋体" w:hint="eastAsia"/>
          <w:bCs/>
          <w:kern w:val="0"/>
          <w:szCs w:val="21"/>
        </w:rPr>
        <w:t>相同品牌的投标有效性</w:t>
      </w:r>
      <w:r w:rsidRPr="001C2492">
        <w:rPr>
          <w:rFonts w:ascii="宋体" w:hAnsi="宋体" w:cs="宋体" w:hint="eastAsia"/>
        </w:rPr>
        <w:t>。</w:t>
      </w:r>
    </w:p>
    <w:bookmarkEnd w:id="91"/>
    <w:p w14:paraId="11107053"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EB1D9D9"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②采用最低评标价法的采购项目，提供相同品牌产品的不同投标人参加同一合同项下投标的，以其中通过资格审查、符合性审查且报价最低的参加评标；报价相同的，由采购人或者采购人委托评审</w:t>
      </w:r>
      <w:r w:rsidRPr="001C2492">
        <w:rPr>
          <w:rFonts w:ascii="宋体" w:hAnsi="宋体" w:cs="宋体" w:hint="eastAsia"/>
          <w:szCs w:val="21"/>
        </w:rPr>
        <w:lastRenderedPageBreak/>
        <w:t>委员会按照招标文件规定的方式确定一个参加评标的投标人，招标文件未规定的采取随机抽取方式确定，其他投标无效。</w:t>
      </w:r>
    </w:p>
    <w:p w14:paraId="47FF2E6D" w14:textId="77777777" w:rsidR="00BD1045" w:rsidRPr="001C2492" w:rsidRDefault="00265D49">
      <w:pPr>
        <w:spacing w:before="120" w:line="320" w:lineRule="atLeast"/>
        <w:ind w:firstLineChars="200" w:firstLine="420"/>
        <w:rPr>
          <w:rFonts w:ascii="宋体" w:hAnsi="宋体" w:cs="宋体"/>
        </w:rPr>
      </w:pPr>
      <w:r w:rsidRPr="001C2492">
        <w:rPr>
          <w:rFonts w:ascii="宋体" w:hAnsi="宋体" w:cs="宋体" w:hint="eastAsia"/>
          <w:szCs w:val="21"/>
        </w:rPr>
        <w:t>（2）非单一产品采购项目，采购人应当确定核心产品，并在招标文件中载明。不同投标人提供的核心产品品牌相同的，按上述规定处理。核心产品在第二章采购需求规定。</w:t>
      </w:r>
    </w:p>
    <w:p w14:paraId="23A4E836"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6.3.7串通投标认定</w:t>
      </w:r>
    </w:p>
    <w:p w14:paraId="086D2694" w14:textId="77777777" w:rsidR="00BD1045" w:rsidRPr="001C2492" w:rsidRDefault="00265D49">
      <w:pPr>
        <w:spacing w:before="120" w:line="320" w:lineRule="atLeast"/>
        <w:ind w:firstLineChars="200" w:firstLine="420"/>
        <w:rPr>
          <w:rFonts w:ascii="宋体" w:hAnsi="宋体" w:cs="宋体"/>
        </w:rPr>
      </w:pPr>
      <w:r w:rsidRPr="001C2492">
        <w:rPr>
          <w:rFonts w:ascii="宋体" w:hAnsi="宋体" w:cs="宋体" w:hint="eastAsia"/>
          <w:szCs w:val="21"/>
        </w:rPr>
        <w:t>评审委员会须根据以下规定认定投标人是否有</w:t>
      </w:r>
      <w:r w:rsidRPr="001C2492">
        <w:rPr>
          <w:rFonts w:ascii="宋体" w:hAnsi="宋体" w:cs="宋体" w:hint="eastAsia"/>
          <w:bCs/>
          <w:kern w:val="0"/>
          <w:szCs w:val="21"/>
        </w:rPr>
        <w:t>串通投标的行为</w:t>
      </w:r>
      <w:r w:rsidRPr="001C2492">
        <w:rPr>
          <w:rFonts w:ascii="宋体" w:hAnsi="宋体" w:cs="宋体" w:hint="eastAsia"/>
        </w:rPr>
        <w:t>。</w:t>
      </w:r>
    </w:p>
    <w:p w14:paraId="5E6DAFC4" w14:textId="77777777" w:rsidR="00BD1045" w:rsidRPr="001C2492" w:rsidRDefault="00265D49">
      <w:pPr>
        <w:spacing w:before="120" w:line="320" w:lineRule="atLeast"/>
        <w:ind w:firstLineChars="200" w:firstLine="420"/>
        <w:rPr>
          <w:rFonts w:ascii="宋体" w:hAnsi="宋体" w:cs="宋体"/>
          <w:szCs w:val="21"/>
        </w:rPr>
      </w:pPr>
      <w:bookmarkStart w:id="92" w:name="_Hlk19122026"/>
      <w:r w:rsidRPr="001C2492">
        <w:rPr>
          <w:rFonts w:ascii="宋体" w:hAnsi="宋体" w:cs="宋体" w:hint="eastAsia"/>
          <w:szCs w:val="21"/>
        </w:rPr>
        <w:t>（1）</w:t>
      </w:r>
      <w:bookmarkEnd w:id="92"/>
      <w:r w:rsidRPr="001C2492">
        <w:rPr>
          <w:rFonts w:ascii="宋体" w:hAnsi="宋体" w:cs="宋体" w:hint="eastAsia"/>
          <w:szCs w:val="21"/>
        </w:rPr>
        <w:t>根据《关于防治政府采购招标中串通投标行为的通知》（</w:t>
      </w:r>
      <w:proofErr w:type="gramStart"/>
      <w:r w:rsidRPr="001C2492">
        <w:rPr>
          <w:rFonts w:ascii="宋体" w:hAnsi="宋体" w:cs="宋体" w:hint="eastAsia"/>
          <w:szCs w:val="21"/>
        </w:rPr>
        <w:t>桂财采〔2016〕</w:t>
      </w:r>
      <w:proofErr w:type="gramEnd"/>
      <w:r w:rsidRPr="001C2492">
        <w:rPr>
          <w:rFonts w:ascii="宋体" w:hAnsi="宋体" w:cs="宋体" w:hint="eastAsia"/>
          <w:szCs w:val="21"/>
        </w:rPr>
        <w:t>42号）规定，出现下述情况的，相关投标人的投标作无效投标处理。</w:t>
      </w:r>
    </w:p>
    <w:p w14:paraId="30FCCE4B" w14:textId="77777777" w:rsidR="00BD1045" w:rsidRPr="001C2492" w:rsidRDefault="00265D49">
      <w:pPr>
        <w:spacing w:before="120" w:line="320" w:lineRule="atLeast"/>
        <w:ind w:firstLineChars="200" w:firstLine="420"/>
        <w:rPr>
          <w:rFonts w:ascii="宋体" w:hAnsi="宋体" w:cs="宋体"/>
          <w:szCs w:val="21"/>
        </w:rPr>
      </w:pPr>
      <w:bookmarkStart w:id="93" w:name="_Hlk19122039"/>
      <w:r w:rsidRPr="001C2492">
        <w:rPr>
          <w:rFonts w:ascii="宋体" w:hAnsi="宋体" w:cs="宋体" w:hint="eastAsia"/>
          <w:szCs w:val="21"/>
        </w:rPr>
        <w:t>①单位负责人为同一人或者存在直接控股、管理关系，参加同一合同项下政府采购活动的不同投标人。</w:t>
      </w:r>
    </w:p>
    <w:p w14:paraId="6D82CFC9"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②授权给投标人后参加同一合同项（分标、分包）投标的生产厂商。</w:t>
      </w:r>
    </w:p>
    <w:p w14:paraId="4E6A493B"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③视为或被认定为串通投标的相关投标人。</w:t>
      </w:r>
    </w:p>
    <w:p w14:paraId="5E8835F9" w14:textId="77777777" w:rsidR="00BD1045" w:rsidRPr="001C2492" w:rsidRDefault="00265D49">
      <w:pPr>
        <w:spacing w:before="120" w:line="320" w:lineRule="atLeast"/>
        <w:ind w:firstLineChars="200" w:firstLine="420"/>
        <w:rPr>
          <w:rFonts w:ascii="宋体" w:hAnsi="宋体" w:cs="宋体"/>
          <w:szCs w:val="21"/>
        </w:rPr>
      </w:pPr>
      <w:bookmarkStart w:id="94" w:name="_Hlk19122058"/>
      <w:bookmarkEnd w:id="93"/>
      <w:r w:rsidRPr="001C2492">
        <w:rPr>
          <w:rFonts w:ascii="宋体" w:hAnsi="宋体" w:cs="宋体" w:hint="eastAsia"/>
          <w:szCs w:val="21"/>
        </w:rPr>
        <w:t>（2）</w:t>
      </w:r>
      <w:bookmarkEnd w:id="94"/>
      <w:r w:rsidRPr="001C2492">
        <w:rPr>
          <w:rFonts w:ascii="宋体" w:hAnsi="宋体" w:cs="宋体" w:hint="eastAsia"/>
          <w:szCs w:val="21"/>
        </w:rPr>
        <w:t>根据《关于防治政府采购招标中串通投标行为的通知》（</w:t>
      </w:r>
      <w:proofErr w:type="gramStart"/>
      <w:r w:rsidRPr="001C2492">
        <w:rPr>
          <w:rFonts w:ascii="宋体" w:hAnsi="宋体" w:cs="宋体" w:hint="eastAsia"/>
          <w:szCs w:val="21"/>
        </w:rPr>
        <w:t>桂财采〔2016〕</w:t>
      </w:r>
      <w:proofErr w:type="gramEnd"/>
      <w:r w:rsidRPr="001C2492">
        <w:rPr>
          <w:rFonts w:ascii="宋体" w:hAnsi="宋体" w:cs="宋体" w:hint="eastAsia"/>
          <w:szCs w:val="21"/>
        </w:rPr>
        <w:t>42号）规定，有下列情形之一的视为投标人相互串通投标，投标文件将被视为无效。</w:t>
      </w:r>
    </w:p>
    <w:p w14:paraId="2A8B6D9F" w14:textId="77777777" w:rsidR="00BD1045" w:rsidRPr="001C2492" w:rsidRDefault="00265D49">
      <w:pPr>
        <w:spacing w:before="120" w:line="320" w:lineRule="atLeast"/>
        <w:ind w:firstLineChars="200" w:firstLine="420"/>
        <w:rPr>
          <w:rFonts w:ascii="宋体" w:hAnsi="宋体" w:cs="宋体"/>
          <w:szCs w:val="21"/>
        </w:rPr>
      </w:pPr>
      <w:bookmarkStart w:id="95" w:name="_Hlk19122048"/>
      <w:r w:rsidRPr="001C2492">
        <w:rPr>
          <w:rFonts w:ascii="宋体" w:hAnsi="宋体" w:cs="宋体" w:hint="eastAsia"/>
          <w:szCs w:val="21"/>
        </w:rPr>
        <w:t>①不同投标人的投标文件由同一单位或者个人编制；或不同投标人报名的IP地址一致的；</w:t>
      </w:r>
    </w:p>
    <w:p w14:paraId="41F93046"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②不同投标人委托同一单位或者个人办理投标事宜；</w:t>
      </w:r>
    </w:p>
    <w:p w14:paraId="0FBDBA29"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③不同的投标人的投标文件载明的项目管理员为同一个人；</w:t>
      </w:r>
    </w:p>
    <w:p w14:paraId="7C9B6A5E"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④不同投标人的投标文件异常一致或投标报价呈规律性差异；</w:t>
      </w:r>
    </w:p>
    <w:p w14:paraId="714C902E"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⑤不同投标人的投标文件相互混装；</w:t>
      </w:r>
    </w:p>
    <w:p w14:paraId="2144349E"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⑥不同投标人的保证金从同一单位或者个人账户转出。</w:t>
      </w:r>
    </w:p>
    <w:p w14:paraId="50A34745" w14:textId="77777777" w:rsidR="00BD1045" w:rsidRPr="001C2492" w:rsidRDefault="00265D49">
      <w:pPr>
        <w:spacing w:before="120" w:line="320" w:lineRule="atLeast"/>
        <w:ind w:firstLineChars="200" w:firstLine="420"/>
        <w:rPr>
          <w:rFonts w:ascii="宋体" w:hAnsi="宋体" w:cs="宋体"/>
          <w:szCs w:val="21"/>
        </w:rPr>
      </w:pPr>
      <w:bookmarkStart w:id="96" w:name="_Hlk19122102"/>
      <w:bookmarkEnd w:id="95"/>
      <w:r w:rsidRPr="001C2492">
        <w:rPr>
          <w:rFonts w:ascii="宋体" w:hAnsi="宋体" w:cs="宋体" w:hint="eastAsia"/>
          <w:szCs w:val="21"/>
        </w:rPr>
        <w:t>（3）</w:t>
      </w:r>
      <w:bookmarkEnd w:id="96"/>
      <w:r w:rsidRPr="001C2492">
        <w:rPr>
          <w:rFonts w:ascii="宋体" w:hAnsi="宋体" w:cs="宋体" w:hint="eastAsia"/>
          <w:szCs w:val="21"/>
        </w:rPr>
        <w:t>根据《关于防治政府采购招标中串通投标行为的通知》（</w:t>
      </w:r>
      <w:proofErr w:type="gramStart"/>
      <w:r w:rsidRPr="001C2492">
        <w:rPr>
          <w:rFonts w:ascii="宋体" w:hAnsi="宋体" w:cs="宋体" w:hint="eastAsia"/>
          <w:szCs w:val="21"/>
        </w:rPr>
        <w:t>桂财采〔2016〕</w:t>
      </w:r>
      <w:proofErr w:type="gramEnd"/>
      <w:r w:rsidRPr="001C2492">
        <w:rPr>
          <w:rFonts w:ascii="宋体" w:hAnsi="宋体" w:cs="宋体" w:hint="eastAsia"/>
          <w:szCs w:val="21"/>
        </w:rPr>
        <w:t>42号）规定，投标人有下列情形之一的，属于恶意串通行为，投标文件将被视为无效。</w:t>
      </w:r>
    </w:p>
    <w:p w14:paraId="22F212E9" w14:textId="77777777" w:rsidR="00BD1045" w:rsidRPr="001C2492" w:rsidRDefault="00265D49">
      <w:pPr>
        <w:spacing w:before="120" w:line="320" w:lineRule="atLeast"/>
        <w:ind w:firstLineChars="200" w:firstLine="420"/>
        <w:rPr>
          <w:rFonts w:ascii="宋体" w:hAnsi="宋体" w:cs="宋体"/>
          <w:szCs w:val="21"/>
        </w:rPr>
      </w:pPr>
      <w:bookmarkStart w:id="97" w:name="_Hlk19122095"/>
      <w:r w:rsidRPr="001C2492">
        <w:rPr>
          <w:rFonts w:ascii="宋体" w:hAnsi="宋体" w:cs="宋体" w:hint="eastAsia"/>
          <w:szCs w:val="21"/>
        </w:rPr>
        <w:t>①投标人直接或者间接从采购人或者采购代理机构处获得其他投标人的相关信息并修改其投标文件或者响应文件；</w:t>
      </w:r>
    </w:p>
    <w:p w14:paraId="3BCC3D40"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②投标人按照采购人或者采购代理机构的授意撤换、修改投标文件或者响应文件;</w:t>
      </w:r>
    </w:p>
    <w:p w14:paraId="25569A77"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③投标人之间协商报价、技术方案等投标文件或者响应文件的实质性内容；</w:t>
      </w:r>
    </w:p>
    <w:p w14:paraId="06709562"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④属于同一集团、协会、商会等组织成员的投标人按照该组织要求协同参加政府采购活动；</w:t>
      </w:r>
    </w:p>
    <w:p w14:paraId="281F9563"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⑤投标人之间事先约定一致抬高或者压低投标报价，或者在招标项目中事先约定轮流以高价位或者低价位中标，或者事先约定由某一特定投标人中标，然后再参加投标；</w:t>
      </w:r>
    </w:p>
    <w:p w14:paraId="5EB2C710"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⑥投标人之间商定部分投标人放弃参加政府采购活动或者放弃中标；</w:t>
      </w:r>
    </w:p>
    <w:p w14:paraId="0B8B9153"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⑦投标人与采购人或者采购代理机构之间、投标人相互之间，为谋求特定投标人中标或者排斥其他投标人的其他串通行为。</w:t>
      </w:r>
    </w:p>
    <w:bookmarkEnd w:id="97"/>
    <w:p w14:paraId="0452CED5"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6.3.8投标无效认定</w:t>
      </w:r>
    </w:p>
    <w:p w14:paraId="77D58543" w14:textId="77777777" w:rsidR="00BD1045" w:rsidRPr="001C2492" w:rsidRDefault="00265D49">
      <w:pPr>
        <w:spacing w:before="120" w:line="320" w:lineRule="atLeast"/>
        <w:ind w:firstLineChars="200" w:firstLine="420"/>
        <w:rPr>
          <w:rFonts w:ascii="宋体" w:hAnsi="宋体" w:cs="宋体"/>
          <w:szCs w:val="21"/>
        </w:rPr>
      </w:pPr>
      <w:bookmarkStart w:id="98" w:name="_Hlk19113301"/>
      <w:r w:rsidRPr="001C2492">
        <w:rPr>
          <w:rFonts w:ascii="宋体" w:hAnsi="宋体" w:cs="宋体" w:hint="eastAsia"/>
          <w:szCs w:val="21"/>
        </w:rPr>
        <w:t>（1）在评审过程中如发现下列情形之一的，投标文件将被视为无效：</w:t>
      </w:r>
    </w:p>
    <w:p w14:paraId="55664AE8" w14:textId="77777777" w:rsidR="00BD1045" w:rsidRPr="001C2492" w:rsidRDefault="00265D49">
      <w:pPr>
        <w:spacing w:before="120" w:line="320" w:lineRule="atLeast"/>
        <w:ind w:firstLineChars="200" w:firstLine="420"/>
        <w:rPr>
          <w:rFonts w:ascii="宋体" w:hAnsi="宋体" w:cs="宋体"/>
        </w:rPr>
      </w:pPr>
      <w:r w:rsidRPr="001C2492">
        <w:rPr>
          <w:rFonts w:ascii="宋体" w:hAnsi="宋体" w:cs="宋体" w:hint="eastAsia"/>
          <w:szCs w:val="21"/>
        </w:rPr>
        <w:lastRenderedPageBreak/>
        <w:t>①投标文件存在法律、法规及监督部门有关文件规定的无效情形。</w:t>
      </w:r>
    </w:p>
    <w:p w14:paraId="505491F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②投标文件存在招标文件规定的无效情形。</w:t>
      </w:r>
    </w:p>
    <w:p w14:paraId="57701827" w14:textId="77777777" w:rsidR="00BD1045" w:rsidRPr="001C2492" w:rsidRDefault="00265D49">
      <w:pPr>
        <w:spacing w:before="120" w:line="320" w:lineRule="atLeast"/>
        <w:ind w:firstLineChars="200" w:firstLine="420"/>
        <w:rPr>
          <w:rFonts w:ascii="宋体" w:hAnsi="宋体" w:cs="宋体"/>
          <w:szCs w:val="21"/>
        </w:rPr>
      </w:pPr>
      <w:bookmarkStart w:id="99" w:name="_Hlk19113313"/>
      <w:bookmarkEnd w:id="98"/>
      <w:r w:rsidRPr="001C2492">
        <w:rPr>
          <w:rFonts w:ascii="宋体" w:hAnsi="宋体" w:cs="宋体" w:hint="eastAsia"/>
          <w:szCs w:val="21"/>
        </w:rPr>
        <w:t>（2）根据财库《关于促进政府采购公平竞争优化营商环境的通知》（〔2019〕38号）以及《广西壮族自治区财政厅转发财政部关于促进政府采购公平竞争优化营商环境的通知》（</w:t>
      </w:r>
      <w:proofErr w:type="gramStart"/>
      <w:r w:rsidRPr="001C2492">
        <w:rPr>
          <w:rFonts w:ascii="宋体" w:hAnsi="宋体" w:cs="宋体" w:hint="eastAsia"/>
          <w:szCs w:val="21"/>
        </w:rPr>
        <w:t>桂财采〔2019〕</w:t>
      </w:r>
      <w:proofErr w:type="gramEnd"/>
      <w:r w:rsidRPr="001C2492">
        <w:rPr>
          <w:rFonts w:ascii="宋体" w:hAnsi="宋体" w:cs="宋体" w:hint="eastAsia"/>
          <w:szCs w:val="21"/>
        </w:rPr>
        <w:t>41号）规定，评审委员会不得因装订、纸张、文件排序等非实质性的格式、形式问题认定投标无效或否决投标，从而限制和影响投标人投标（响应）。</w:t>
      </w:r>
    </w:p>
    <w:p w14:paraId="025B7A32" w14:textId="77777777" w:rsidR="00BD1045" w:rsidRPr="001C2492" w:rsidRDefault="00265D49">
      <w:pPr>
        <w:spacing w:before="120" w:line="320" w:lineRule="atLeast"/>
        <w:ind w:firstLineChars="200" w:firstLine="420"/>
        <w:rPr>
          <w:rFonts w:ascii="宋体" w:hAnsi="宋体" w:cs="宋体"/>
          <w:szCs w:val="21"/>
        </w:rPr>
      </w:pPr>
      <w:bookmarkStart w:id="100" w:name="_Hlk19113363"/>
      <w:bookmarkEnd w:id="99"/>
      <w:r w:rsidRPr="001C2492">
        <w:rPr>
          <w:rFonts w:ascii="宋体" w:hAnsi="宋体" w:cs="宋体" w:hint="eastAsia"/>
          <w:szCs w:val="21"/>
        </w:rPr>
        <w:t>6.3.9比较与评价</w:t>
      </w:r>
    </w:p>
    <w:p w14:paraId="0A6B8478"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（1）评审委员会按招标文件中规定的评审方法和标准，对符合性审查合格的投标文件进行综合比较与评价。</w:t>
      </w:r>
    </w:p>
    <w:p w14:paraId="59C59AD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（2）评审委员会各成员独立对每个有效投标人的投标文件进行评价。评价有误的应及时进行修正。评分标准如有客观分定义，评审委员会所有成员的客观分评分分值应当一致。</w:t>
      </w:r>
    </w:p>
    <w:p w14:paraId="0CD1A06F"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（3）评审委员会按综合评分由高到低的排列顺序推荐中标候选人，中标候选人最多不超过3名。若中标候选人综合评分相同的，按投标报价由低到高顺序排列；综合评分且投标报价相同的</w:t>
      </w:r>
      <w:r w:rsidRPr="001C2492">
        <w:rPr>
          <w:rFonts w:ascii="宋体" w:hAnsi="宋体" w:cs="宋体" w:hint="eastAsia"/>
        </w:rPr>
        <w:t>并列</w:t>
      </w:r>
      <w:r w:rsidRPr="001C2492">
        <w:rPr>
          <w:rFonts w:ascii="宋体" w:hAnsi="宋体" w:cs="宋体" w:hint="eastAsia"/>
          <w:szCs w:val="21"/>
        </w:rPr>
        <w:t>；中标候选人并列的，按技术部分得分由高到低顺序排列，若综合评分、投标报价、技术部分均相同的，按商务部分得分由高到低顺序排列。</w:t>
      </w:r>
    </w:p>
    <w:p w14:paraId="61047C51" w14:textId="77777777" w:rsidR="00BD1045" w:rsidRPr="001C2492" w:rsidRDefault="00265D49">
      <w:pPr>
        <w:spacing w:before="120" w:line="320" w:lineRule="atLeast"/>
        <w:ind w:firstLineChars="200" w:firstLine="420"/>
        <w:rPr>
          <w:rFonts w:ascii="宋体" w:hAnsi="宋体" w:cs="宋体"/>
        </w:rPr>
      </w:pPr>
      <w:r w:rsidRPr="001C2492">
        <w:rPr>
          <w:rFonts w:ascii="宋体" w:hAnsi="宋体" w:cs="宋体" w:hint="eastAsia"/>
          <w:szCs w:val="21"/>
        </w:rPr>
        <w:t>（4）评审委员会根据评审记录及评审结果编写评审报告，评审委员会成员均应当在评审报告上签字，对自己的评审意见承担法律责任。</w:t>
      </w:r>
      <w:r w:rsidRPr="001C2492">
        <w:rPr>
          <w:rFonts w:ascii="宋体" w:hAnsi="宋体" w:cs="宋体" w:hint="eastAsia"/>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04221FE6" w14:textId="77777777" w:rsidR="00BD1045" w:rsidRPr="001C2492" w:rsidRDefault="00265D49">
      <w:pPr>
        <w:spacing w:before="120" w:line="320" w:lineRule="atLeast"/>
        <w:ind w:firstLineChars="200" w:firstLine="420"/>
        <w:rPr>
          <w:rFonts w:ascii="宋体" w:hAnsi="宋体" w:cs="宋体"/>
        </w:rPr>
      </w:pPr>
      <w:r w:rsidRPr="001C2492">
        <w:rPr>
          <w:rFonts w:ascii="宋体" w:hAnsi="宋体" w:cs="宋体" w:hint="eastAsia"/>
        </w:rPr>
        <w:t>分值汇总计算错误的；分项评分超出评分标准范围的；评审委员会成员对客观评审因素评分不一致的；经评审委员会认定评分畸高、</w:t>
      </w:r>
      <w:proofErr w:type="gramStart"/>
      <w:r w:rsidRPr="001C2492">
        <w:rPr>
          <w:rFonts w:ascii="宋体" w:hAnsi="宋体" w:cs="宋体" w:hint="eastAsia"/>
        </w:rPr>
        <w:t>畸</w:t>
      </w:r>
      <w:proofErr w:type="gramEnd"/>
      <w:r w:rsidRPr="001C2492">
        <w:rPr>
          <w:rFonts w:ascii="宋体" w:hAnsi="宋体" w:cs="宋体" w:hint="eastAsia"/>
        </w:rPr>
        <w:t>低的。</w:t>
      </w:r>
    </w:p>
    <w:bookmarkEnd w:id="100"/>
    <w:p w14:paraId="2C2E6052"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6.4确定中标人</w:t>
      </w:r>
    </w:p>
    <w:p w14:paraId="0A31F240" w14:textId="77777777" w:rsidR="00BD1045" w:rsidRPr="001C2492" w:rsidRDefault="00265D49">
      <w:pPr>
        <w:spacing w:before="120" w:line="276" w:lineRule="auto"/>
        <w:ind w:firstLineChars="200" w:firstLine="420"/>
        <w:rPr>
          <w:rFonts w:ascii="宋体" w:hAnsi="宋体" w:cs="宋体"/>
          <w:szCs w:val="21"/>
        </w:rPr>
      </w:pPr>
      <w:r w:rsidRPr="001C2492">
        <w:rPr>
          <w:rFonts w:ascii="宋体" w:hAnsi="宋体" w:cs="宋体" w:hint="eastAsia"/>
          <w:szCs w:val="21"/>
        </w:rPr>
        <w:t>6.4.1采购代理机构在评审结束后2个工作日内将评审报告送采购人，采购人在5个工作日内按照评审报告中推荐的中标候选人顺序确定中标人。中标候选人并列的，由采购人或者采购人委托评审委员会按照招标文件规定的方式确定中标人；招标文件未规定的，采取随机抽取的方式确定。</w:t>
      </w:r>
    </w:p>
    <w:p w14:paraId="3927272A" w14:textId="77777777" w:rsidR="00BD1045" w:rsidRPr="001C2492" w:rsidRDefault="00265D49">
      <w:pPr>
        <w:spacing w:before="120" w:line="276" w:lineRule="auto"/>
        <w:ind w:firstLineChars="200" w:firstLine="420"/>
        <w:rPr>
          <w:rFonts w:ascii="宋体" w:hAnsi="宋体" w:cs="宋体"/>
          <w:szCs w:val="21"/>
        </w:rPr>
      </w:pPr>
      <w:r w:rsidRPr="001C2492">
        <w:rPr>
          <w:rFonts w:ascii="宋体" w:hAnsi="宋体" w:cs="宋体" w:hint="eastAsia"/>
          <w:szCs w:val="21"/>
        </w:rPr>
        <w:t>6.4.2采购人、采购代理机构认为投标人对采购过程、中标结果提出的质疑成立且影响或者可能影响中标结果的，合格投标人符合法定数量时，可以从合格的中标候选人中另行确定中标人的，应当依法另行确定中标人；否则应当重新开展采购活动。</w:t>
      </w:r>
    </w:p>
    <w:p w14:paraId="2E164CA7"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6.5结果公告</w:t>
      </w:r>
    </w:p>
    <w:p w14:paraId="288766B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6.5.1自中标人确定后2个工作日内，采购代理机构按照投标人须知</w:t>
      </w:r>
      <w:r w:rsidRPr="001C2492">
        <w:rPr>
          <w:rFonts w:ascii="宋体" w:hAnsi="宋体" w:cs="宋体" w:hint="eastAsia"/>
          <w:kern w:val="0"/>
          <w:szCs w:val="21"/>
        </w:rPr>
        <w:t>前附表的规定公告</w:t>
      </w:r>
      <w:r w:rsidRPr="001C2492">
        <w:rPr>
          <w:rFonts w:ascii="宋体" w:hAnsi="宋体" w:cs="宋体" w:hint="eastAsia"/>
          <w:szCs w:val="21"/>
        </w:rPr>
        <w:t>中标结果。</w:t>
      </w:r>
    </w:p>
    <w:p w14:paraId="6D7BDE88"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6.5.2在发布结果公告的同时，采购代理机构以投标人须知前附表规定的形式向中标人发出中标通知书。中标通知书发出后，采购人改变中标结果，或者中标人放弃中标，应当承担相应的法律责任。</w:t>
      </w:r>
    </w:p>
    <w:p w14:paraId="4414EAC3" w14:textId="77777777" w:rsidR="00BD1045" w:rsidRPr="001C2492" w:rsidRDefault="00265D49">
      <w:pPr>
        <w:spacing w:before="120" w:line="320" w:lineRule="atLeast"/>
        <w:ind w:firstLineChars="200" w:firstLine="420"/>
        <w:rPr>
          <w:rFonts w:ascii="宋体" w:hAnsi="宋体" w:cs="宋体"/>
          <w:b/>
          <w:bCs/>
          <w:kern w:val="0"/>
          <w:szCs w:val="21"/>
        </w:rPr>
      </w:pPr>
      <w:r w:rsidRPr="001C2492">
        <w:rPr>
          <w:rFonts w:ascii="宋体" w:hAnsi="宋体" w:cs="宋体" w:hint="eastAsia"/>
          <w:szCs w:val="21"/>
        </w:rPr>
        <w:t>6.5.3在发布结果公告的同时，采购代理机构以投标人须知前附表规定的形式向未中标人发出招标结果通知书，投标人自行承担未及时查收的后果。</w:t>
      </w:r>
    </w:p>
    <w:p w14:paraId="717F0F48" w14:textId="77777777" w:rsidR="00BD1045" w:rsidRPr="001C2492" w:rsidRDefault="00265D49">
      <w:pPr>
        <w:suppressAutoHyphens/>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6.6废标</w:t>
      </w:r>
    </w:p>
    <w:p w14:paraId="327A3232" w14:textId="77777777" w:rsidR="00BD1045" w:rsidRPr="001C2492" w:rsidRDefault="00265D49">
      <w:pPr>
        <w:spacing w:before="120" w:line="320" w:lineRule="atLeast"/>
        <w:ind w:firstLineChars="200" w:firstLine="420"/>
        <w:rPr>
          <w:rFonts w:ascii="宋体" w:hAnsi="宋体" w:cs="宋体"/>
          <w:kern w:val="1"/>
          <w:szCs w:val="21"/>
        </w:rPr>
      </w:pPr>
      <w:r w:rsidRPr="001C2492">
        <w:rPr>
          <w:rFonts w:ascii="宋体" w:hAnsi="宋体" w:cs="宋体" w:hint="eastAsia"/>
          <w:kern w:val="1"/>
          <w:szCs w:val="21"/>
        </w:rPr>
        <w:t xml:space="preserve">6.6.1出现下列情形之一，将导致项目废标： </w:t>
      </w:r>
    </w:p>
    <w:p w14:paraId="14E4778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kern w:val="1"/>
          <w:szCs w:val="21"/>
        </w:rPr>
        <w:t>（1</w:t>
      </w:r>
      <w:r w:rsidRPr="001C2492">
        <w:rPr>
          <w:rFonts w:ascii="宋体" w:hAnsi="宋体" w:cs="宋体" w:hint="eastAsia"/>
          <w:szCs w:val="21"/>
        </w:rPr>
        <w:t>）符合专业条件的投标人或者对招标文件做实质性响应的投标人不足三家；</w:t>
      </w:r>
    </w:p>
    <w:p w14:paraId="1BC9C425"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lastRenderedPageBreak/>
        <w:t>（2）出现影响采购公正的违法、违规行为的；</w:t>
      </w:r>
    </w:p>
    <w:p w14:paraId="267673F8"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（3）投标人的报价均超过了采购预算，采购人不能支付的；</w:t>
      </w:r>
    </w:p>
    <w:p w14:paraId="294BB13C" w14:textId="77777777" w:rsidR="00BD1045" w:rsidRPr="001C2492" w:rsidRDefault="00265D49">
      <w:pPr>
        <w:spacing w:before="120" w:line="320" w:lineRule="atLeast"/>
        <w:ind w:firstLineChars="200" w:firstLine="420"/>
        <w:rPr>
          <w:rFonts w:ascii="宋体" w:hAnsi="宋体" w:cs="宋体"/>
        </w:rPr>
      </w:pPr>
      <w:r w:rsidRPr="001C2492">
        <w:rPr>
          <w:rFonts w:ascii="宋体" w:hAnsi="宋体" w:cs="宋体" w:hint="eastAsia"/>
          <w:szCs w:val="21"/>
        </w:rPr>
        <w:t>（4）</w:t>
      </w:r>
      <w:r w:rsidRPr="001C2492">
        <w:rPr>
          <w:rFonts w:ascii="宋体" w:hAnsi="宋体" w:cs="宋体" w:hint="eastAsia"/>
        </w:rPr>
        <w:t>因发生重大变故或采购任务取消的。</w:t>
      </w:r>
    </w:p>
    <w:p w14:paraId="57DB10DB"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kern w:val="1"/>
          <w:szCs w:val="21"/>
        </w:rPr>
        <w:t>6.6.2</w:t>
      </w:r>
      <w:proofErr w:type="gramStart"/>
      <w:r w:rsidRPr="001C2492">
        <w:rPr>
          <w:rFonts w:ascii="宋体" w:hAnsi="宋体" w:cs="宋体" w:hint="eastAsia"/>
          <w:kern w:val="1"/>
          <w:szCs w:val="21"/>
        </w:rPr>
        <w:t>废标后</w:t>
      </w:r>
      <w:proofErr w:type="gramEnd"/>
      <w:r w:rsidRPr="001C2492">
        <w:rPr>
          <w:rFonts w:ascii="宋体" w:hAnsi="宋体" w:cs="宋体" w:hint="eastAsia"/>
          <w:szCs w:val="21"/>
        </w:rPr>
        <w:t>采购</w:t>
      </w:r>
      <w:r w:rsidRPr="001C2492">
        <w:rPr>
          <w:rFonts w:ascii="宋体" w:hAnsi="宋体" w:cs="宋体" w:hint="eastAsia"/>
          <w:kern w:val="1"/>
          <w:szCs w:val="21"/>
        </w:rPr>
        <w:t>代理机构将</w:t>
      </w:r>
      <w:proofErr w:type="gramStart"/>
      <w:r w:rsidRPr="001C2492">
        <w:rPr>
          <w:rFonts w:ascii="宋体" w:hAnsi="宋体" w:cs="宋体" w:hint="eastAsia"/>
          <w:kern w:val="1"/>
          <w:szCs w:val="21"/>
        </w:rPr>
        <w:t>发布废标公告</w:t>
      </w:r>
      <w:proofErr w:type="gramEnd"/>
      <w:r w:rsidRPr="001C2492">
        <w:rPr>
          <w:rFonts w:ascii="宋体" w:hAnsi="宋体" w:cs="宋体" w:hint="eastAsia"/>
          <w:kern w:val="1"/>
          <w:szCs w:val="21"/>
        </w:rPr>
        <w:t>通知投标人。</w:t>
      </w:r>
      <w:bookmarkEnd w:id="88"/>
    </w:p>
    <w:bookmarkEnd w:id="85"/>
    <w:p w14:paraId="0A227508" w14:textId="77777777" w:rsidR="00BD1045" w:rsidRPr="001C2492" w:rsidRDefault="00265D49">
      <w:pPr>
        <w:spacing w:before="120" w:line="320" w:lineRule="atLeast"/>
        <w:ind w:leftChars="1" w:left="2" w:firstLineChars="200" w:firstLine="422"/>
        <w:outlineLvl w:val="1"/>
        <w:rPr>
          <w:rFonts w:ascii="宋体" w:hAnsi="宋体" w:cs="宋体"/>
          <w:b/>
          <w:bCs/>
          <w:kern w:val="0"/>
          <w:szCs w:val="21"/>
        </w:rPr>
      </w:pPr>
      <w:r w:rsidRPr="001C2492">
        <w:rPr>
          <w:rFonts w:ascii="宋体" w:hAnsi="宋体" w:cs="宋体" w:hint="eastAsia"/>
          <w:b/>
          <w:bCs/>
          <w:kern w:val="0"/>
          <w:szCs w:val="21"/>
        </w:rPr>
        <w:t>7．合同</w:t>
      </w:r>
    </w:p>
    <w:p w14:paraId="66F074B8"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7.1合同授予标准</w:t>
      </w:r>
    </w:p>
    <w:p w14:paraId="31BA9541"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合同将授予被确定实质上响应招标文件要求，具备履行合同能力，综合评分排名第一的投标人。在中标通知书发出前或签订合同前，如果中标人的组织机构、经营、财务状况发生较大变化，可能造成不能履行合同、无法按照招标文件要求提交履约保证金等情形，不符合中标条件或不满足投标人资格条件要求 ，应在中标通知书发出前或签订合同前及时书面告知采购人，未主动告知，给采购人造成损失的，采购人有权取消其中标资格并没收投标保证金。</w:t>
      </w:r>
    </w:p>
    <w:p w14:paraId="5DFCB35B"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7.2签订合同</w:t>
      </w:r>
    </w:p>
    <w:p w14:paraId="4279949B" w14:textId="77777777" w:rsidR="00BD1045" w:rsidRPr="001C2492" w:rsidRDefault="00265D49">
      <w:pPr>
        <w:spacing w:before="120" w:line="320" w:lineRule="atLeast"/>
        <w:ind w:firstLineChars="200" w:firstLine="420"/>
        <w:rPr>
          <w:rFonts w:ascii="宋体" w:hAnsi="宋体" w:cs="宋体"/>
          <w:szCs w:val="21"/>
        </w:rPr>
      </w:pPr>
      <w:bookmarkStart w:id="101" w:name="_Hlk93421039"/>
      <w:r w:rsidRPr="001C2492">
        <w:rPr>
          <w:rFonts w:ascii="宋体" w:hAnsi="宋体" w:cs="宋体" w:hint="eastAsia"/>
          <w:szCs w:val="21"/>
        </w:rPr>
        <w:t>7.2.1如招标文件无特别规定，中标人按招标文件确定的事项签订政府采购合同。</w:t>
      </w:r>
    </w:p>
    <w:p w14:paraId="4D46E363"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338E281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7.2.3如中标人不按中标通知书的规定签订合同，其投标保证金将不予退还，并报由同级政府采购监督管理部门处理。</w:t>
      </w:r>
    </w:p>
    <w:p w14:paraId="6FA45C4F"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7.2.4中标人拒绝与采购人签订合同的，采购人可以按照评审报告推荐的中标候选人名单排序，确定下一候选人为中标人，也可以重新开展政府采购活动。</w:t>
      </w:r>
    </w:p>
    <w:p w14:paraId="0F7622C3" w14:textId="77777777" w:rsidR="00BD1045" w:rsidRPr="001C2492" w:rsidRDefault="00265D49">
      <w:pPr>
        <w:spacing w:before="120" w:line="320" w:lineRule="atLeast"/>
        <w:ind w:firstLineChars="200" w:firstLine="420"/>
        <w:rPr>
          <w:rFonts w:ascii="宋体" w:hAnsi="宋体" w:cs="宋体"/>
          <w:szCs w:val="21"/>
        </w:rPr>
      </w:pPr>
      <w:bookmarkStart w:id="102" w:name="_Hlk155170999"/>
      <w:r w:rsidRPr="001C2492">
        <w:rPr>
          <w:rFonts w:ascii="宋体" w:hAnsi="宋体" w:cs="宋体" w:hint="eastAsia"/>
          <w:szCs w:val="21"/>
        </w:rPr>
        <w:t>7.2.5采购人因不可抗力原因迟延签订合同的，应当自不可抗力事由消除之日起5个工作日内完成合同签订事宜。</w:t>
      </w:r>
    </w:p>
    <w:bookmarkEnd w:id="101"/>
    <w:bookmarkEnd w:id="102"/>
    <w:p w14:paraId="42204138"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7.3合同公告</w:t>
      </w:r>
    </w:p>
    <w:p w14:paraId="6A72EBE4" w14:textId="77777777" w:rsidR="00BD1045" w:rsidRPr="001C2492" w:rsidRDefault="00265D49">
      <w:pPr>
        <w:spacing w:before="120" w:line="320" w:lineRule="atLeast"/>
        <w:ind w:firstLineChars="200" w:firstLine="420"/>
        <w:rPr>
          <w:rFonts w:ascii="宋体" w:hAnsi="宋体" w:cs="宋体"/>
          <w:szCs w:val="21"/>
        </w:rPr>
      </w:pPr>
      <w:bookmarkStart w:id="103" w:name="_Hlk93421052"/>
      <w:r w:rsidRPr="001C2492">
        <w:rPr>
          <w:rFonts w:ascii="宋体" w:hAnsi="宋体" w:cs="宋体" w:hint="eastAsia"/>
          <w:szCs w:val="21"/>
        </w:rPr>
        <w:t>7.3.1如招标文件无特殊规定，中标人应在签订合同后1个工作日内，将政府采购合同副本送采购代理机构存档。</w:t>
      </w:r>
    </w:p>
    <w:p w14:paraId="55D06EE8"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7.3.2采购人应当自政府采购合同签订之日起2个工作日内，将政府采购合同在省级以上人民政府财政部门指定的媒体上公告，但政府采购合同中涉及国家秘密、商业秘密的内容除外。</w:t>
      </w:r>
    </w:p>
    <w:p w14:paraId="383B9565" w14:textId="77777777" w:rsidR="00BD1045" w:rsidRPr="001C2492" w:rsidRDefault="00265D49">
      <w:pPr>
        <w:spacing w:before="120" w:line="320" w:lineRule="atLeast"/>
        <w:ind w:firstLineChars="200" w:firstLine="420"/>
        <w:rPr>
          <w:rFonts w:ascii="宋体" w:hAnsi="宋体" w:cs="宋体"/>
          <w:szCs w:val="21"/>
        </w:rPr>
      </w:pPr>
      <w:bookmarkStart w:id="104" w:name="_Hlk155171014"/>
      <w:r w:rsidRPr="001C2492">
        <w:rPr>
          <w:rFonts w:ascii="宋体" w:hAnsi="宋体" w:cs="宋体" w:hint="eastAsia"/>
          <w:szCs w:val="21"/>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103"/>
    <w:bookmarkEnd w:id="104"/>
    <w:p w14:paraId="60DF18BC"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7.4 履行合同</w:t>
      </w:r>
    </w:p>
    <w:p w14:paraId="69C4C45A" w14:textId="77777777" w:rsidR="00BD1045" w:rsidRPr="001C2492" w:rsidRDefault="00265D49">
      <w:pPr>
        <w:spacing w:before="120" w:line="320" w:lineRule="atLeast"/>
        <w:ind w:firstLineChars="200" w:firstLine="420"/>
        <w:rPr>
          <w:rFonts w:ascii="宋体" w:hAnsi="宋体" w:cs="宋体"/>
          <w:szCs w:val="21"/>
        </w:rPr>
      </w:pPr>
      <w:bookmarkStart w:id="105" w:name="_Hlk93421061"/>
      <w:r w:rsidRPr="001C2492">
        <w:rPr>
          <w:rFonts w:ascii="宋体" w:hAnsi="宋体" w:cs="宋体" w:hint="eastAsia"/>
          <w:szCs w:val="21"/>
        </w:rPr>
        <w:t>7.4.1</w:t>
      </w:r>
      <w:bookmarkStart w:id="106" w:name="_Toc308164814"/>
      <w:bookmarkStart w:id="107" w:name="_Toc217446070"/>
      <w:r w:rsidRPr="001C2492">
        <w:rPr>
          <w:rFonts w:ascii="宋体" w:hAnsi="宋体" w:cs="宋体"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5"/>
    <w:p w14:paraId="3CADABA7" w14:textId="77777777" w:rsidR="00BD1045" w:rsidRPr="001C2492" w:rsidRDefault="00265D49">
      <w:pPr>
        <w:spacing w:before="120" w:line="320" w:lineRule="atLeast"/>
        <w:ind w:firstLineChars="200" w:firstLine="422"/>
        <w:rPr>
          <w:rFonts w:ascii="宋体" w:hAnsi="宋体" w:cs="宋体"/>
          <w:b/>
          <w:bCs/>
          <w:kern w:val="0"/>
          <w:szCs w:val="21"/>
        </w:rPr>
      </w:pPr>
      <w:r w:rsidRPr="001C2492">
        <w:rPr>
          <w:rFonts w:ascii="宋体" w:hAnsi="宋体" w:cs="宋体" w:hint="eastAsia"/>
          <w:b/>
          <w:bCs/>
          <w:kern w:val="0"/>
          <w:szCs w:val="21"/>
        </w:rPr>
        <w:t>7.5履约验收</w:t>
      </w:r>
      <w:bookmarkEnd w:id="106"/>
      <w:bookmarkEnd w:id="107"/>
    </w:p>
    <w:p w14:paraId="6D9F0247" w14:textId="77777777" w:rsidR="00BD1045" w:rsidRPr="001C2492" w:rsidRDefault="00265D49">
      <w:pPr>
        <w:spacing w:before="120" w:line="320" w:lineRule="atLeast"/>
        <w:ind w:firstLineChars="200" w:firstLine="420"/>
        <w:rPr>
          <w:rFonts w:ascii="宋体" w:hAnsi="宋体" w:cs="宋体"/>
          <w:szCs w:val="21"/>
        </w:rPr>
      </w:pPr>
      <w:bookmarkStart w:id="108" w:name="_Hlk93421069"/>
      <w:r w:rsidRPr="001C2492">
        <w:rPr>
          <w:rFonts w:ascii="宋体" w:hAnsi="宋体" w:cs="宋体" w:hint="eastAsia"/>
          <w:szCs w:val="21"/>
        </w:rPr>
        <w:t>7.5.1采购人可以根据政府采购项目具体情况自行组织验收，或者委托政府采购代理机构、国家</w:t>
      </w:r>
      <w:r w:rsidRPr="001C2492">
        <w:rPr>
          <w:rFonts w:ascii="宋体" w:hAnsi="宋体" w:cs="宋体" w:hint="eastAsia"/>
          <w:szCs w:val="21"/>
        </w:rPr>
        <w:lastRenderedPageBreak/>
        <w:t>认可的质量检测机构开展采购项目履约验收工作。</w:t>
      </w:r>
    </w:p>
    <w:p w14:paraId="08274B1E"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7.5.2验收结果合格的，中标人可向采购人申请办理履约保证金（如有）的退</w:t>
      </w:r>
      <w:proofErr w:type="gramStart"/>
      <w:r w:rsidRPr="001C2492">
        <w:rPr>
          <w:rFonts w:ascii="宋体" w:hAnsi="宋体" w:cs="宋体" w:hint="eastAsia"/>
          <w:szCs w:val="21"/>
        </w:rPr>
        <w:t>付手</w:t>
      </w:r>
      <w:proofErr w:type="gramEnd"/>
      <w:r w:rsidRPr="001C2492">
        <w:rPr>
          <w:rFonts w:ascii="宋体" w:hAnsi="宋体" w:cs="宋体" w:hint="eastAsia"/>
          <w:szCs w:val="21"/>
        </w:rPr>
        <w:t>续；验收结果不合格的，履约保证金（如有）将不予退还，并按合同约定处理，还可能会报告本项目同级财政部门并按照政府采购法律法规及有关规定给予行政处罚或者以失信行为记入诚信档案。</w:t>
      </w:r>
    </w:p>
    <w:p w14:paraId="667971F9"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7.5.3采购合同项目完成验收后，采购人应当将验收原始记录、</w:t>
      </w:r>
      <w:proofErr w:type="gramStart"/>
      <w:r w:rsidRPr="001C2492">
        <w:rPr>
          <w:rFonts w:ascii="宋体" w:hAnsi="宋体" w:cs="宋体" w:hint="eastAsia"/>
          <w:szCs w:val="21"/>
        </w:rPr>
        <w:t>验收书</w:t>
      </w:r>
      <w:proofErr w:type="gramEnd"/>
      <w:r w:rsidRPr="001C2492">
        <w:rPr>
          <w:rFonts w:ascii="宋体" w:hAnsi="宋体" w:cs="宋体" w:hint="eastAsia"/>
          <w:szCs w:val="21"/>
        </w:rPr>
        <w:t>等资料作为该采购项目档案妥善保管，不得伪造、变造、隐匿或者销毁，验收资料保存期为采购结束之日起至少保存15年。</w:t>
      </w:r>
    </w:p>
    <w:p w14:paraId="5C164083"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w:t>
      </w:r>
      <w:proofErr w:type="gramStart"/>
      <w:r w:rsidRPr="001C2492">
        <w:rPr>
          <w:rFonts w:ascii="宋体" w:hAnsi="宋体" w:cs="宋体" w:hint="eastAsia"/>
          <w:szCs w:val="21"/>
        </w:rPr>
        <w:t>桂财采〔2015〕</w:t>
      </w:r>
      <w:proofErr w:type="gramEnd"/>
      <w:r w:rsidRPr="001C2492">
        <w:rPr>
          <w:rFonts w:ascii="宋体" w:hAnsi="宋体" w:cs="宋体" w:hint="eastAsia"/>
          <w:szCs w:val="21"/>
        </w:rPr>
        <w:t>22号）的规定执行。</w:t>
      </w:r>
    </w:p>
    <w:p w14:paraId="5CB5C05F" w14:textId="77777777" w:rsidR="00BD1045" w:rsidRPr="001C2492" w:rsidRDefault="00265D49">
      <w:pPr>
        <w:spacing w:before="120" w:line="320" w:lineRule="atLeast"/>
        <w:ind w:leftChars="1" w:left="2" w:firstLineChars="200" w:firstLine="422"/>
        <w:outlineLvl w:val="1"/>
        <w:rPr>
          <w:rFonts w:ascii="宋体" w:hAnsi="宋体" w:cs="宋体"/>
          <w:b/>
          <w:bCs/>
          <w:kern w:val="0"/>
          <w:szCs w:val="21"/>
        </w:rPr>
      </w:pPr>
      <w:bookmarkStart w:id="109" w:name="_Toc254970674"/>
      <w:bookmarkStart w:id="110" w:name="_Toc254970533"/>
      <w:bookmarkEnd w:id="108"/>
      <w:r w:rsidRPr="001C2492">
        <w:rPr>
          <w:rFonts w:ascii="宋体" w:hAnsi="宋体" w:cs="宋体" w:hint="eastAsia"/>
          <w:b/>
          <w:bCs/>
          <w:kern w:val="0"/>
          <w:szCs w:val="21"/>
        </w:rPr>
        <w:t>8．质疑和投诉</w:t>
      </w:r>
      <w:bookmarkEnd w:id="109"/>
      <w:bookmarkEnd w:id="110"/>
    </w:p>
    <w:p w14:paraId="43A1F419"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8.1质疑</w:t>
      </w:r>
    </w:p>
    <w:p w14:paraId="371E3907"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8.1.1质疑内容、时限</w:t>
      </w:r>
    </w:p>
    <w:p w14:paraId="1D7E8222"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（1）投标人对政府采购活动有疑问的，可以向采购人或采购代理机构提出询问。采购人或者采购代理机构应当在3个工作日内对投标人依法提出的询问</w:t>
      </w:r>
      <w:proofErr w:type="gramStart"/>
      <w:r w:rsidRPr="001C2492">
        <w:rPr>
          <w:rFonts w:ascii="宋体" w:hAnsi="宋体" w:cs="宋体" w:hint="eastAsia"/>
          <w:szCs w:val="21"/>
        </w:rPr>
        <w:t>作出</w:t>
      </w:r>
      <w:proofErr w:type="gramEnd"/>
      <w:r w:rsidRPr="001C2492">
        <w:rPr>
          <w:rFonts w:ascii="宋体" w:hAnsi="宋体" w:cs="宋体" w:hint="eastAsia"/>
          <w:szCs w:val="21"/>
        </w:rPr>
        <w:t>答复。</w:t>
      </w:r>
    </w:p>
    <w:p w14:paraId="19531BDC"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2）投标人认为招标文件、采购过程、中标或者成交结果使自己的权益受到损害的，可以在知道或者应知其权益受到损害之日起7个工作日内向采购人或采购代理机构提出质疑。采购人或采购代理机构在收到投标人书面质疑后7个工作日内，对质疑内容</w:t>
      </w:r>
      <w:proofErr w:type="gramStart"/>
      <w:r w:rsidRPr="001C2492">
        <w:rPr>
          <w:rFonts w:ascii="宋体" w:hAnsi="宋体" w:cs="宋体" w:hint="eastAsia"/>
          <w:szCs w:val="21"/>
        </w:rPr>
        <w:t>作出</w:t>
      </w:r>
      <w:proofErr w:type="gramEnd"/>
      <w:r w:rsidRPr="001C2492">
        <w:rPr>
          <w:rFonts w:ascii="宋体" w:hAnsi="宋体" w:cs="宋体" w:hint="eastAsia"/>
          <w:szCs w:val="21"/>
        </w:rPr>
        <w:t>答复。</w:t>
      </w:r>
    </w:p>
    <w:p w14:paraId="246081AB"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8.1.2质疑形式</w:t>
      </w:r>
    </w:p>
    <w:p w14:paraId="255B402F"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质疑应当采用投标人须知前附表所规定的形式，</w:t>
      </w:r>
      <w:proofErr w:type="gramStart"/>
      <w:r w:rsidRPr="001C2492">
        <w:rPr>
          <w:rFonts w:ascii="宋体" w:hAnsi="宋体" w:cs="宋体" w:hint="eastAsia"/>
          <w:szCs w:val="21"/>
        </w:rPr>
        <w:t>质疑书</w:t>
      </w:r>
      <w:proofErr w:type="gramEnd"/>
      <w:r w:rsidRPr="001C2492">
        <w:rPr>
          <w:rFonts w:ascii="宋体" w:hAnsi="宋体" w:cs="宋体" w:hint="eastAsia"/>
          <w:szCs w:val="21"/>
        </w:rPr>
        <w:t>应明确阐述招标文件、采购过程或中标结果中使自己合法权益受到损害的实质性内容，提供相关事实、依据和证据及其来源或线索，便于有关单位调查、答复和处理。</w:t>
      </w:r>
    </w:p>
    <w:p w14:paraId="38BA145B"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8.1.3</w:t>
      </w:r>
      <w:r w:rsidRPr="001C2492">
        <w:rPr>
          <w:rFonts w:ascii="宋体" w:hAnsi="宋体" w:cs="宋体" w:hint="eastAsia"/>
        </w:rPr>
        <w:t xml:space="preserve"> </w:t>
      </w:r>
      <w:r w:rsidRPr="001C2492">
        <w:rPr>
          <w:rFonts w:ascii="宋体" w:hAnsi="宋体" w:cs="宋体" w:hint="eastAsia"/>
          <w:szCs w:val="21"/>
        </w:rPr>
        <w:t>投标人提出质疑应当提交质疑函和必要的证明材料。质疑</w:t>
      </w:r>
      <w:proofErr w:type="gramStart"/>
      <w:r w:rsidRPr="001C2492">
        <w:rPr>
          <w:rFonts w:ascii="宋体" w:hAnsi="宋体" w:cs="宋体" w:hint="eastAsia"/>
          <w:szCs w:val="21"/>
        </w:rPr>
        <w:t>函应当</w:t>
      </w:r>
      <w:proofErr w:type="gramEnd"/>
      <w:r w:rsidRPr="001C2492">
        <w:rPr>
          <w:rFonts w:ascii="宋体" w:hAnsi="宋体" w:cs="宋体" w:hint="eastAsia"/>
          <w:szCs w:val="21"/>
        </w:rPr>
        <w:t>包括下列内容：</w:t>
      </w:r>
    </w:p>
    <w:p w14:paraId="55ABB342"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（1）</w:t>
      </w:r>
      <w:r w:rsidRPr="001C2492">
        <w:rPr>
          <w:rFonts w:ascii="宋体" w:hAnsi="宋体" w:cs="宋体" w:hint="eastAsia"/>
          <w:szCs w:val="21"/>
        </w:rPr>
        <w:tab/>
        <w:t>投标人的姓名或者名称、地址、邮编、联系人及联系电话；</w:t>
      </w:r>
    </w:p>
    <w:p w14:paraId="3708E0C4"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（2）</w:t>
      </w:r>
      <w:r w:rsidRPr="001C2492">
        <w:rPr>
          <w:rFonts w:ascii="宋体" w:hAnsi="宋体" w:cs="宋体" w:hint="eastAsia"/>
          <w:szCs w:val="21"/>
        </w:rPr>
        <w:tab/>
        <w:t>质疑项目的名称、编号；</w:t>
      </w:r>
    </w:p>
    <w:p w14:paraId="6AA3875B"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（3）</w:t>
      </w:r>
      <w:r w:rsidRPr="001C2492">
        <w:rPr>
          <w:rFonts w:ascii="宋体" w:hAnsi="宋体" w:cs="宋体" w:hint="eastAsia"/>
          <w:szCs w:val="21"/>
        </w:rPr>
        <w:tab/>
        <w:t>具体、明确的质疑事项和与质疑事项相关的请求；</w:t>
      </w:r>
    </w:p>
    <w:p w14:paraId="1E8CAB31"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（4）</w:t>
      </w:r>
      <w:r w:rsidRPr="001C2492">
        <w:rPr>
          <w:rFonts w:ascii="宋体" w:hAnsi="宋体" w:cs="宋体" w:hint="eastAsia"/>
          <w:szCs w:val="21"/>
        </w:rPr>
        <w:tab/>
        <w:t>事实依据；</w:t>
      </w:r>
    </w:p>
    <w:p w14:paraId="15903751"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（5）</w:t>
      </w:r>
      <w:r w:rsidRPr="001C2492">
        <w:rPr>
          <w:rFonts w:ascii="宋体" w:hAnsi="宋体" w:cs="宋体" w:hint="eastAsia"/>
          <w:szCs w:val="21"/>
        </w:rPr>
        <w:tab/>
        <w:t>必要的法律依据；</w:t>
      </w:r>
    </w:p>
    <w:p w14:paraId="58A6E0F6"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（6）</w:t>
      </w:r>
      <w:r w:rsidRPr="001C2492">
        <w:rPr>
          <w:rFonts w:ascii="宋体" w:hAnsi="宋体" w:cs="宋体" w:hint="eastAsia"/>
          <w:szCs w:val="21"/>
        </w:rPr>
        <w:tab/>
        <w:t>提出质疑的日期。</w:t>
      </w:r>
    </w:p>
    <w:p w14:paraId="15112299"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 xml:space="preserve">投标人为自然人的，应当由本人签字；投标人为法人或者其他组织的，应当由法定代表人、主要负责人，或者其授权代表签字或者盖章，并加盖公章 </w:t>
      </w:r>
    </w:p>
    <w:p w14:paraId="4D690A45" w14:textId="77777777" w:rsidR="00BD1045" w:rsidRPr="001C2492" w:rsidRDefault="00265D49">
      <w:pPr>
        <w:spacing w:before="120" w:line="320" w:lineRule="atLeast"/>
        <w:ind w:firstLineChars="200" w:firstLine="422"/>
        <w:outlineLvl w:val="2"/>
        <w:rPr>
          <w:rFonts w:ascii="宋体" w:hAnsi="宋体" w:cs="宋体"/>
          <w:b/>
          <w:bCs/>
          <w:kern w:val="0"/>
          <w:szCs w:val="21"/>
        </w:rPr>
      </w:pPr>
      <w:r w:rsidRPr="001C2492">
        <w:rPr>
          <w:rFonts w:ascii="宋体" w:hAnsi="宋体" w:cs="宋体" w:hint="eastAsia"/>
          <w:b/>
          <w:bCs/>
          <w:kern w:val="0"/>
          <w:szCs w:val="21"/>
        </w:rPr>
        <w:t>8.2投诉</w:t>
      </w:r>
    </w:p>
    <w:p w14:paraId="51BBC5DE"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8.2.1投标人对采购人、采购代理机构的答复不满意，或者采购人、采购代理机构未在规定时间内答复的，可在答复期满后15个工作日内按有关规定，向同级财政部门投诉。</w:t>
      </w:r>
    </w:p>
    <w:p w14:paraId="2BA2B675" w14:textId="77777777" w:rsidR="00BD1045" w:rsidRPr="001C2492" w:rsidRDefault="00265D49">
      <w:pPr>
        <w:spacing w:before="120" w:line="320" w:lineRule="atLeast"/>
        <w:ind w:firstLineChars="200" w:firstLine="420"/>
        <w:rPr>
          <w:rFonts w:ascii="宋体" w:hAnsi="宋体" w:cs="宋体"/>
          <w:szCs w:val="21"/>
        </w:rPr>
      </w:pPr>
      <w:r w:rsidRPr="001C2492">
        <w:rPr>
          <w:rFonts w:ascii="宋体" w:hAnsi="宋体" w:cs="宋体" w:hint="eastAsia"/>
          <w:szCs w:val="21"/>
        </w:rPr>
        <w:t>8.2.2投诉书应使用财政部发布的政府采购供应投诉书范本，并应按照“投诉书制作说明”进行编写。</w:t>
      </w:r>
    </w:p>
    <w:p w14:paraId="1C3E740F" w14:textId="77777777" w:rsidR="00BD1045" w:rsidRPr="001C2492" w:rsidRDefault="00265D49">
      <w:pPr>
        <w:spacing w:before="120" w:line="320" w:lineRule="atLeast"/>
        <w:ind w:leftChars="1" w:left="2" w:firstLineChars="200" w:firstLine="422"/>
        <w:outlineLvl w:val="1"/>
        <w:rPr>
          <w:rFonts w:ascii="宋体" w:hAnsi="宋体" w:cs="宋体"/>
          <w:b/>
          <w:bCs/>
          <w:kern w:val="0"/>
          <w:szCs w:val="21"/>
        </w:rPr>
      </w:pPr>
      <w:r w:rsidRPr="001C2492">
        <w:rPr>
          <w:rFonts w:ascii="宋体" w:hAnsi="宋体" w:cs="宋体" w:hint="eastAsia"/>
          <w:b/>
          <w:bCs/>
          <w:kern w:val="0"/>
          <w:szCs w:val="21"/>
        </w:rPr>
        <w:lastRenderedPageBreak/>
        <w:t>9．其他事项</w:t>
      </w:r>
    </w:p>
    <w:p w14:paraId="22F716DA" w14:textId="77777777" w:rsidR="00BD1045" w:rsidRPr="001C2492" w:rsidRDefault="00265D49">
      <w:pPr>
        <w:spacing w:before="120" w:line="320" w:lineRule="atLeast"/>
        <w:ind w:leftChars="1" w:left="2" w:firstLineChars="200" w:firstLine="420"/>
        <w:rPr>
          <w:rFonts w:ascii="宋体" w:hAnsi="宋体" w:cs="宋体"/>
          <w:szCs w:val="21"/>
        </w:rPr>
      </w:pPr>
      <w:r w:rsidRPr="001C2492">
        <w:rPr>
          <w:rFonts w:ascii="宋体" w:hAnsi="宋体" w:cs="宋体" w:hint="eastAsia"/>
          <w:szCs w:val="21"/>
        </w:rPr>
        <w:t>9.1代理服务收费由采购代理机构向中标人收取。签订合同前，中标人应向采购代理机构一次付清代理服务费。</w:t>
      </w:r>
    </w:p>
    <w:p w14:paraId="7C3473E5" w14:textId="77777777" w:rsidR="00BD1045" w:rsidRPr="001C2492" w:rsidRDefault="00265D49">
      <w:pPr>
        <w:spacing w:before="120" w:line="320" w:lineRule="atLeast"/>
        <w:ind w:leftChars="1" w:left="2" w:firstLineChars="200" w:firstLine="420"/>
        <w:rPr>
          <w:rFonts w:ascii="宋体" w:hAnsi="宋体" w:cs="宋体"/>
          <w:szCs w:val="21"/>
        </w:rPr>
      </w:pPr>
      <w:r w:rsidRPr="001C2492">
        <w:rPr>
          <w:rFonts w:ascii="宋体" w:hAnsi="宋体" w:cs="宋体" w:hint="eastAsia"/>
          <w:szCs w:val="21"/>
        </w:rPr>
        <w:t>9.2电子交易活动的中止。采购过程中出现以下情形，导致电子交易平台无法正常运行，或者无法保证电子交易的公平、公正和安全时，采购机构可中止电子交易活动：</w:t>
      </w:r>
    </w:p>
    <w:p w14:paraId="034F1C12" w14:textId="77777777" w:rsidR="00BD1045" w:rsidRPr="001C2492" w:rsidRDefault="00265D49">
      <w:pPr>
        <w:spacing w:before="120" w:line="276" w:lineRule="auto"/>
        <w:ind w:firstLineChars="200" w:firstLine="420"/>
        <w:rPr>
          <w:rFonts w:ascii="宋体" w:hAnsi="宋体" w:cs="宋体"/>
          <w:szCs w:val="21"/>
        </w:rPr>
      </w:pPr>
      <w:r w:rsidRPr="001C2492">
        <w:rPr>
          <w:rFonts w:ascii="宋体" w:hAnsi="宋体" w:cs="宋体" w:hint="eastAsia"/>
          <w:szCs w:val="21"/>
        </w:rPr>
        <w:t xml:space="preserve">（1）电子交易平台发生故障而无法登录访问的； </w:t>
      </w:r>
    </w:p>
    <w:p w14:paraId="0CF48608" w14:textId="77777777" w:rsidR="00BD1045" w:rsidRPr="001C2492" w:rsidRDefault="00265D49">
      <w:pPr>
        <w:spacing w:before="120" w:line="276" w:lineRule="auto"/>
        <w:ind w:firstLineChars="200" w:firstLine="420"/>
        <w:rPr>
          <w:rFonts w:ascii="宋体" w:hAnsi="宋体" w:cs="宋体"/>
          <w:szCs w:val="21"/>
        </w:rPr>
      </w:pPr>
      <w:r w:rsidRPr="001C2492">
        <w:rPr>
          <w:rFonts w:ascii="宋体" w:hAnsi="宋体" w:cs="宋体" w:hint="eastAsia"/>
          <w:szCs w:val="21"/>
        </w:rPr>
        <w:t>（2）电子交易平台应用或数据库出现错误，不能进行正常操作的；</w:t>
      </w:r>
    </w:p>
    <w:p w14:paraId="1BC689D2" w14:textId="77777777" w:rsidR="00BD1045" w:rsidRPr="001C2492" w:rsidRDefault="00265D49">
      <w:pPr>
        <w:spacing w:before="120" w:line="276" w:lineRule="auto"/>
        <w:ind w:firstLineChars="200" w:firstLine="420"/>
        <w:rPr>
          <w:rFonts w:ascii="宋体" w:hAnsi="宋体" w:cs="宋体"/>
          <w:szCs w:val="21"/>
        </w:rPr>
      </w:pPr>
      <w:r w:rsidRPr="001C2492">
        <w:rPr>
          <w:rFonts w:ascii="宋体" w:hAnsi="宋体" w:cs="宋体" w:hint="eastAsia"/>
          <w:szCs w:val="21"/>
        </w:rPr>
        <w:t>（3）电子交易平台发现严重安全漏洞，有潜在泄密危险的；</w:t>
      </w:r>
    </w:p>
    <w:p w14:paraId="2AA20E81" w14:textId="77777777" w:rsidR="00BD1045" w:rsidRPr="001C2492" w:rsidRDefault="00265D49">
      <w:pPr>
        <w:spacing w:before="120" w:line="276" w:lineRule="auto"/>
        <w:ind w:firstLineChars="200" w:firstLine="420"/>
        <w:rPr>
          <w:rFonts w:ascii="宋体" w:hAnsi="宋体" w:cs="宋体"/>
          <w:szCs w:val="21"/>
        </w:rPr>
      </w:pPr>
      <w:r w:rsidRPr="001C2492">
        <w:rPr>
          <w:rFonts w:ascii="宋体" w:hAnsi="宋体" w:cs="宋体" w:hint="eastAsia"/>
          <w:szCs w:val="21"/>
        </w:rPr>
        <w:t xml:space="preserve">（4）病毒发作导致不能进行正常操作的； </w:t>
      </w:r>
    </w:p>
    <w:p w14:paraId="2613318F" w14:textId="77777777" w:rsidR="00BD1045" w:rsidRPr="001C2492" w:rsidRDefault="00265D49">
      <w:pPr>
        <w:spacing w:before="120" w:line="276" w:lineRule="auto"/>
        <w:ind w:firstLineChars="200" w:firstLine="420"/>
        <w:rPr>
          <w:rFonts w:ascii="宋体" w:hAnsi="宋体" w:cs="宋体"/>
          <w:szCs w:val="21"/>
        </w:rPr>
      </w:pPr>
      <w:r w:rsidRPr="001C2492">
        <w:rPr>
          <w:rFonts w:ascii="宋体" w:hAnsi="宋体" w:cs="宋体" w:hint="eastAsia"/>
          <w:szCs w:val="21"/>
        </w:rPr>
        <w:t>（5）其他无法保证电子交易的公平、公正和安全的情况。</w:t>
      </w:r>
    </w:p>
    <w:p w14:paraId="4961101B" w14:textId="77777777" w:rsidR="00BD1045" w:rsidRPr="001C2492" w:rsidRDefault="00265D49">
      <w:pPr>
        <w:tabs>
          <w:tab w:val="left" w:pos="4820"/>
        </w:tabs>
        <w:spacing w:before="120" w:line="360" w:lineRule="auto"/>
        <w:ind w:firstLineChars="200" w:firstLine="420"/>
        <w:rPr>
          <w:rFonts w:ascii="宋体" w:hAnsi="宋体" w:cs="宋体"/>
          <w:szCs w:val="21"/>
        </w:rPr>
      </w:pPr>
      <w:r w:rsidRPr="001C2492">
        <w:rPr>
          <w:rFonts w:ascii="宋体" w:hAnsi="宋体" w:cs="宋体"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1C2492">
        <w:rPr>
          <w:rFonts w:ascii="宋体" w:hAnsi="宋体" w:cs="宋体" w:hint="eastAsia"/>
          <w:szCs w:val="21"/>
        </w:rPr>
        <w:t>作出</w:t>
      </w:r>
      <w:proofErr w:type="gramEnd"/>
      <w:r w:rsidRPr="001C2492">
        <w:rPr>
          <w:rFonts w:ascii="宋体" w:hAnsi="宋体" w:cs="宋体" w:hint="eastAsia"/>
          <w:szCs w:val="21"/>
        </w:rPr>
        <w:t xml:space="preserve">妥善保密处理，并报财政部门备案。 </w:t>
      </w:r>
    </w:p>
    <w:p w14:paraId="2BB3B324" w14:textId="77777777" w:rsidR="00BD1045" w:rsidRPr="001C2492" w:rsidRDefault="00265D49">
      <w:pPr>
        <w:spacing w:before="120" w:line="320" w:lineRule="atLeast"/>
        <w:ind w:leftChars="1" w:left="2" w:firstLineChars="200" w:firstLine="420"/>
        <w:rPr>
          <w:rFonts w:ascii="宋体" w:hAnsi="宋体" w:cs="宋体"/>
          <w:szCs w:val="21"/>
        </w:rPr>
      </w:pPr>
      <w:r w:rsidRPr="001C2492">
        <w:rPr>
          <w:rFonts w:ascii="宋体" w:hAnsi="宋体" w:cs="宋体" w:hint="eastAsia"/>
          <w:szCs w:val="21"/>
        </w:rPr>
        <w:t>9.3本项目的附件及图纸详见投标人须知前附表。</w:t>
      </w:r>
    </w:p>
    <w:p w14:paraId="27EC2746" w14:textId="77777777" w:rsidR="00BD1045" w:rsidRPr="001C2492" w:rsidRDefault="00265D49">
      <w:pPr>
        <w:spacing w:before="120" w:line="320" w:lineRule="atLeast"/>
        <w:ind w:leftChars="1" w:left="2" w:firstLineChars="200" w:firstLine="420"/>
        <w:rPr>
          <w:rFonts w:ascii="宋体" w:hAnsi="宋体" w:cs="宋体"/>
          <w:szCs w:val="21"/>
        </w:rPr>
      </w:pPr>
      <w:r w:rsidRPr="001C2492">
        <w:rPr>
          <w:rFonts w:ascii="宋体" w:hAnsi="宋体" w:cs="宋体" w:hint="eastAsia"/>
          <w:szCs w:val="21"/>
        </w:rPr>
        <w:t>9.4本项目的其他事项详见投标人须知前附表。</w:t>
      </w:r>
    </w:p>
    <w:p w14:paraId="29AB6EF0" w14:textId="77777777" w:rsidR="00BD1045" w:rsidRPr="001C2492" w:rsidRDefault="00265D49">
      <w:pPr>
        <w:spacing w:before="120" w:line="320" w:lineRule="atLeast"/>
        <w:ind w:leftChars="1" w:left="2" w:firstLineChars="200" w:firstLine="422"/>
        <w:outlineLvl w:val="1"/>
        <w:rPr>
          <w:rFonts w:ascii="宋体" w:hAnsi="宋体" w:cs="宋体"/>
          <w:b/>
          <w:bCs/>
          <w:kern w:val="0"/>
          <w:szCs w:val="21"/>
        </w:rPr>
      </w:pPr>
      <w:bookmarkStart w:id="111" w:name="_Toc254970690"/>
      <w:bookmarkStart w:id="112" w:name="_Toc254970549"/>
      <w:r w:rsidRPr="001C2492">
        <w:rPr>
          <w:rFonts w:ascii="宋体" w:hAnsi="宋体" w:cs="宋体" w:hint="eastAsia"/>
          <w:b/>
          <w:bCs/>
          <w:kern w:val="0"/>
          <w:szCs w:val="21"/>
        </w:rPr>
        <w:t>10．其他说明</w:t>
      </w:r>
    </w:p>
    <w:p w14:paraId="30CBC41B" w14:textId="77777777" w:rsidR="00BD1045" w:rsidRPr="001C2492" w:rsidRDefault="00265D49">
      <w:pPr>
        <w:spacing w:before="120" w:line="320" w:lineRule="atLeast"/>
        <w:ind w:leftChars="1" w:left="2" w:firstLineChars="200" w:firstLine="420"/>
        <w:rPr>
          <w:rFonts w:ascii="宋体" w:hAnsi="宋体" w:cs="宋体"/>
          <w:kern w:val="0"/>
          <w:szCs w:val="21"/>
        </w:rPr>
      </w:pPr>
      <w:r w:rsidRPr="001C2492">
        <w:rPr>
          <w:rFonts w:ascii="宋体" w:hAnsi="宋体" w:cs="宋体" w:hint="eastAsia"/>
          <w:kern w:val="0"/>
          <w:szCs w:val="21"/>
        </w:rPr>
        <w:t>10.1其余未尽事宜按《中华人民共和国政府采购法》、《中华人民共和国政府采购法实施条例》的相关规定执行。</w:t>
      </w:r>
    </w:p>
    <w:p w14:paraId="142F0E43" w14:textId="77777777" w:rsidR="00BD1045" w:rsidRPr="001C2492" w:rsidRDefault="00265D49">
      <w:pPr>
        <w:spacing w:before="120" w:line="320" w:lineRule="atLeast"/>
        <w:ind w:leftChars="1" w:left="2" w:firstLineChars="200" w:firstLine="420"/>
        <w:rPr>
          <w:rFonts w:ascii="宋体" w:hAnsi="宋体" w:cs="宋体"/>
        </w:rPr>
      </w:pPr>
      <w:r w:rsidRPr="001C2492">
        <w:rPr>
          <w:rFonts w:ascii="宋体" w:hAnsi="宋体" w:cs="宋体" w:hint="eastAsia"/>
          <w:kern w:val="0"/>
          <w:szCs w:val="21"/>
        </w:rPr>
        <w:t>10.2</w:t>
      </w:r>
      <w:r w:rsidRPr="001C2492">
        <w:rPr>
          <w:rFonts w:ascii="宋体" w:hAnsi="宋体" w:cs="宋体" w:hint="eastAsia"/>
        </w:rPr>
        <w:t>本招标文件是根据国家有关法律及有关政策、法规和参照国际惯例编制，解释权属采购代理机构。</w:t>
      </w:r>
    </w:p>
    <w:p w14:paraId="6C42DAA2" w14:textId="77777777" w:rsidR="00BD1045" w:rsidRPr="001C2492" w:rsidRDefault="00265D49">
      <w:pPr>
        <w:widowControl/>
        <w:jc w:val="left"/>
        <w:rPr>
          <w:rFonts w:ascii="宋体" w:hAnsi="宋体" w:cs="宋体"/>
        </w:rPr>
      </w:pPr>
      <w:r w:rsidRPr="001C2492">
        <w:rPr>
          <w:rFonts w:ascii="宋体" w:hAnsi="宋体" w:cs="宋体" w:hint="eastAsia"/>
        </w:rPr>
        <w:br w:type="page"/>
      </w:r>
    </w:p>
    <w:p w14:paraId="5BCA5ED4" w14:textId="77777777" w:rsidR="00BD1045" w:rsidRPr="001C2492" w:rsidRDefault="00265D49">
      <w:pPr>
        <w:pStyle w:val="ac"/>
        <w:snapToGrid w:val="0"/>
        <w:spacing w:before="120" w:after="120" w:line="320" w:lineRule="exact"/>
        <w:jc w:val="center"/>
        <w:outlineLvl w:val="0"/>
        <w:rPr>
          <w:rFonts w:hAnsi="宋体" w:cs="宋体"/>
          <w:sz w:val="32"/>
          <w:szCs w:val="32"/>
        </w:rPr>
      </w:pPr>
      <w:bookmarkStart w:id="113" w:name="_Toc221032319"/>
      <w:bookmarkEnd w:id="47"/>
      <w:r w:rsidRPr="001C2492">
        <w:rPr>
          <w:rFonts w:hAnsi="宋体" w:cs="宋体" w:hint="eastAsia"/>
          <w:sz w:val="32"/>
          <w:szCs w:val="32"/>
        </w:rPr>
        <w:lastRenderedPageBreak/>
        <w:t>第四章  评审方法及标准</w:t>
      </w:r>
      <w:bookmarkEnd w:id="113"/>
    </w:p>
    <w:p w14:paraId="7DA4CD18" w14:textId="77777777" w:rsidR="00BD1045" w:rsidRPr="001C2492" w:rsidRDefault="00265D49">
      <w:pPr>
        <w:spacing w:before="120" w:line="320" w:lineRule="atLeast"/>
        <w:ind w:firstLineChars="196" w:firstLine="413"/>
        <w:outlineLvl w:val="1"/>
        <w:rPr>
          <w:rFonts w:ascii="宋体" w:hAnsi="宋体" w:cs="宋体"/>
          <w:b/>
          <w:bCs/>
          <w:kern w:val="0"/>
          <w:szCs w:val="21"/>
        </w:rPr>
      </w:pPr>
      <w:bookmarkStart w:id="114" w:name="_Hlk93421148"/>
      <w:r w:rsidRPr="001C2492">
        <w:rPr>
          <w:rFonts w:ascii="宋体" w:hAnsi="宋体" w:cs="宋体" w:hint="eastAsia"/>
          <w:b/>
          <w:bCs/>
          <w:kern w:val="0"/>
          <w:szCs w:val="21"/>
        </w:rPr>
        <w:t>1.评审方法</w:t>
      </w:r>
    </w:p>
    <w:p w14:paraId="365D0901" w14:textId="77777777" w:rsidR="00BD1045" w:rsidRPr="001C2492" w:rsidRDefault="00265D49">
      <w:pPr>
        <w:suppressAutoHyphens/>
        <w:spacing w:before="120" w:line="320" w:lineRule="atLeast"/>
        <w:ind w:firstLineChars="200" w:firstLine="420"/>
        <w:rPr>
          <w:rFonts w:ascii="宋体" w:hAnsi="宋体" w:cs="宋体"/>
        </w:rPr>
      </w:pPr>
      <w:r w:rsidRPr="001C2492">
        <w:rPr>
          <w:rFonts w:ascii="宋体" w:hAnsi="宋体" w:cs="宋体" w:hint="eastAsia"/>
          <w:szCs w:val="21"/>
        </w:rPr>
        <w:sym w:font="Wingdings 2" w:char="F052"/>
      </w:r>
      <w:r w:rsidRPr="001C2492">
        <w:rPr>
          <w:rFonts w:ascii="宋体" w:hAnsi="宋体" w:cs="宋体" w:hint="eastAsia"/>
        </w:rPr>
        <w:t>本项目采用综合评分法进行评审。</w:t>
      </w:r>
    </w:p>
    <w:p w14:paraId="2A2F4BCC" w14:textId="77777777" w:rsidR="00BD1045" w:rsidRPr="001C2492" w:rsidRDefault="00265D49">
      <w:pPr>
        <w:suppressAutoHyphens/>
        <w:spacing w:before="120" w:line="320" w:lineRule="atLeast"/>
        <w:ind w:firstLineChars="200" w:firstLine="420"/>
        <w:rPr>
          <w:rFonts w:ascii="宋体" w:hAnsi="宋体" w:cs="宋体"/>
        </w:rPr>
      </w:pPr>
      <w:r w:rsidRPr="001C2492">
        <w:rPr>
          <w:rFonts w:ascii="宋体" w:hAnsi="宋体" w:cs="宋体" w:hint="eastAsia"/>
        </w:rPr>
        <w:t>综合评分法，是指投标文件满足招标文件全部实质性要求</w:t>
      </w:r>
      <w:proofErr w:type="gramStart"/>
      <w:r w:rsidRPr="001C2492">
        <w:rPr>
          <w:rFonts w:ascii="宋体" w:hAnsi="宋体" w:cs="宋体" w:hint="eastAsia"/>
        </w:rPr>
        <w:t>且按照</w:t>
      </w:r>
      <w:proofErr w:type="gramEnd"/>
      <w:r w:rsidRPr="001C2492">
        <w:rPr>
          <w:rFonts w:ascii="宋体" w:hAnsi="宋体" w:cs="宋体" w:hint="eastAsia"/>
        </w:rPr>
        <w:t>评审因素的量化指标评审得分最高的投标人为中标候选人的评审方法。</w:t>
      </w:r>
    </w:p>
    <w:p w14:paraId="737BA22E" w14:textId="77777777" w:rsidR="00BD1045" w:rsidRPr="001C2492" w:rsidRDefault="00265D49">
      <w:pPr>
        <w:suppressAutoHyphens/>
        <w:spacing w:before="120" w:line="320" w:lineRule="atLeast"/>
        <w:ind w:firstLineChars="200" w:firstLine="420"/>
        <w:rPr>
          <w:rFonts w:ascii="宋体" w:hAnsi="宋体" w:cs="宋体"/>
        </w:rPr>
      </w:pPr>
      <w:r w:rsidRPr="001C2492">
        <w:rPr>
          <w:rFonts w:ascii="宋体" w:hAnsi="宋体" w:cs="宋体" w:hint="eastAsia"/>
        </w:rPr>
        <w:t>□本项目采用最低评标价法进行评审。</w:t>
      </w:r>
    </w:p>
    <w:p w14:paraId="6909AD14" w14:textId="77777777" w:rsidR="00BD1045" w:rsidRPr="001C2492" w:rsidRDefault="00265D49">
      <w:pPr>
        <w:suppressAutoHyphens/>
        <w:spacing w:before="120" w:line="320" w:lineRule="atLeast"/>
        <w:ind w:firstLineChars="200" w:firstLine="420"/>
        <w:rPr>
          <w:rFonts w:ascii="宋体" w:hAnsi="宋体" w:cs="宋体"/>
        </w:rPr>
      </w:pPr>
      <w:r w:rsidRPr="001C2492">
        <w:rPr>
          <w:rFonts w:ascii="宋体" w:hAnsi="宋体" w:cs="宋体" w:hint="eastAsia"/>
        </w:rPr>
        <w:t>最低评标价法，是指投标文件满足招标文件全部实质性要求且投标报价最低的投标人为中标候选人的评标方法。</w:t>
      </w:r>
    </w:p>
    <w:p w14:paraId="3341C789" w14:textId="77777777" w:rsidR="00BD1045" w:rsidRPr="001C2492" w:rsidRDefault="00265D49">
      <w:pPr>
        <w:suppressAutoHyphens/>
        <w:spacing w:before="120" w:line="320" w:lineRule="atLeast"/>
        <w:ind w:firstLineChars="200" w:firstLine="420"/>
        <w:rPr>
          <w:rFonts w:ascii="宋体" w:hAnsi="宋体" w:cs="宋体"/>
        </w:rPr>
      </w:pPr>
      <w:bookmarkStart w:id="115" w:name="_Hlk92206009"/>
      <w:r w:rsidRPr="001C2492">
        <w:rPr>
          <w:rFonts w:ascii="宋体" w:hAnsi="宋体" w:cs="宋体" w:hint="eastAsia"/>
        </w:rPr>
        <w:t>本项目评审的其他详细规定在第三章投标人须知中规定。</w:t>
      </w:r>
      <w:bookmarkEnd w:id="115"/>
    </w:p>
    <w:p w14:paraId="7D90A27D" w14:textId="77777777" w:rsidR="00BD1045" w:rsidRPr="001C2492" w:rsidRDefault="00265D49">
      <w:pPr>
        <w:spacing w:before="120" w:line="320" w:lineRule="atLeast"/>
        <w:ind w:firstLineChars="196" w:firstLine="413"/>
        <w:outlineLvl w:val="1"/>
        <w:rPr>
          <w:rFonts w:ascii="宋体" w:hAnsi="宋体" w:cs="宋体"/>
          <w:b/>
          <w:kern w:val="0"/>
          <w:szCs w:val="21"/>
        </w:rPr>
      </w:pPr>
      <w:bookmarkStart w:id="116" w:name="_Hlk93421162"/>
      <w:bookmarkEnd w:id="114"/>
      <w:r w:rsidRPr="001C2492">
        <w:rPr>
          <w:rFonts w:ascii="宋体" w:hAnsi="宋体" w:cs="宋体" w:hint="eastAsia"/>
          <w:b/>
          <w:kern w:val="0"/>
          <w:szCs w:val="21"/>
        </w:rPr>
        <w:t>2.资格审查标准</w:t>
      </w:r>
      <w:r w:rsidRPr="001C2492">
        <w:rPr>
          <w:rFonts w:ascii="宋体" w:hAnsi="宋体" w:cs="宋体" w:hint="eastAsia"/>
          <w:b/>
          <w:bCs/>
          <w:kern w:val="0"/>
          <w:szCs w:val="21"/>
        </w:rPr>
        <w:t>（不满足任何一项审查内容要求，资格审查即为不合格；</w:t>
      </w:r>
      <w:bookmarkStart w:id="117" w:name="_Hlk160525103"/>
      <w:r w:rsidRPr="001C2492">
        <w:rPr>
          <w:rFonts w:ascii="宋体" w:hAnsi="宋体" w:cs="宋体" w:hint="eastAsia"/>
          <w:b/>
          <w:bCs/>
          <w:kern w:val="0"/>
          <w:szCs w:val="21"/>
        </w:rPr>
        <w:t>联合体投标的，</w:t>
      </w:r>
      <w:bookmarkStart w:id="118" w:name="_Hlk19052412"/>
      <w:bookmarkEnd w:id="116"/>
      <w:bookmarkEnd w:id="117"/>
      <w:r w:rsidRPr="001C2492">
        <w:rPr>
          <w:rFonts w:ascii="宋体" w:hAnsi="宋体" w:cs="宋体" w:hint="eastAsia"/>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F52C60" w:rsidRPr="001C2492" w14:paraId="49D8D522" w14:textId="77777777">
        <w:trPr>
          <w:trHeight w:val="468"/>
        </w:trPr>
        <w:tc>
          <w:tcPr>
            <w:tcW w:w="846" w:type="dxa"/>
            <w:vAlign w:val="center"/>
          </w:tcPr>
          <w:p w14:paraId="30B69FCE" w14:textId="77777777" w:rsidR="00BD1045" w:rsidRPr="001C2492" w:rsidRDefault="00265D49">
            <w:pPr>
              <w:spacing w:line="240" w:lineRule="exact"/>
              <w:jc w:val="center"/>
              <w:rPr>
                <w:rFonts w:ascii="宋体" w:hAnsi="宋体" w:cs="宋体"/>
                <w:b/>
                <w:kern w:val="0"/>
                <w:szCs w:val="21"/>
              </w:rPr>
            </w:pPr>
            <w:bookmarkStart w:id="119" w:name="_Hlk93421270"/>
            <w:r w:rsidRPr="001C2492">
              <w:rPr>
                <w:rFonts w:ascii="宋体" w:hAnsi="宋体" w:cs="宋体" w:hint="eastAsia"/>
                <w:b/>
                <w:kern w:val="0"/>
                <w:szCs w:val="21"/>
              </w:rPr>
              <w:t>审查因素</w:t>
            </w:r>
          </w:p>
        </w:tc>
        <w:tc>
          <w:tcPr>
            <w:tcW w:w="1843" w:type="dxa"/>
            <w:vAlign w:val="center"/>
          </w:tcPr>
          <w:p w14:paraId="691D6831" w14:textId="77777777" w:rsidR="00BD1045" w:rsidRPr="001C2492" w:rsidRDefault="00265D49">
            <w:pPr>
              <w:spacing w:line="240" w:lineRule="exact"/>
              <w:jc w:val="center"/>
              <w:rPr>
                <w:rFonts w:ascii="宋体" w:hAnsi="宋体" w:cs="宋体"/>
                <w:b/>
                <w:kern w:val="0"/>
                <w:szCs w:val="21"/>
              </w:rPr>
            </w:pPr>
            <w:r w:rsidRPr="001C2492">
              <w:rPr>
                <w:rFonts w:ascii="宋体" w:hAnsi="宋体" w:cs="宋体" w:hint="eastAsia"/>
                <w:b/>
                <w:kern w:val="0"/>
                <w:szCs w:val="21"/>
              </w:rPr>
              <w:t>审查内容</w:t>
            </w:r>
          </w:p>
        </w:tc>
        <w:tc>
          <w:tcPr>
            <w:tcW w:w="6242" w:type="dxa"/>
            <w:vAlign w:val="center"/>
          </w:tcPr>
          <w:p w14:paraId="28330F25" w14:textId="77777777" w:rsidR="00BD1045" w:rsidRPr="001C2492" w:rsidRDefault="00265D49">
            <w:pPr>
              <w:spacing w:line="240" w:lineRule="exact"/>
              <w:jc w:val="center"/>
              <w:rPr>
                <w:rFonts w:ascii="宋体" w:hAnsi="宋体" w:cs="宋体"/>
                <w:b/>
                <w:kern w:val="0"/>
                <w:szCs w:val="21"/>
              </w:rPr>
            </w:pPr>
            <w:r w:rsidRPr="001C2492">
              <w:rPr>
                <w:rFonts w:ascii="宋体" w:hAnsi="宋体" w:cs="宋体" w:hint="eastAsia"/>
                <w:b/>
                <w:kern w:val="0"/>
                <w:szCs w:val="21"/>
              </w:rPr>
              <w:t>说明</w:t>
            </w:r>
          </w:p>
        </w:tc>
      </w:tr>
      <w:tr w:rsidR="00F52C60" w:rsidRPr="001C2492" w14:paraId="7FFE83FA" w14:textId="77777777">
        <w:trPr>
          <w:cantSplit/>
          <w:trHeight w:val="850"/>
        </w:trPr>
        <w:tc>
          <w:tcPr>
            <w:tcW w:w="846" w:type="dxa"/>
            <w:vMerge w:val="restart"/>
            <w:vAlign w:val="center"/>
          </w:tcPr>
          <w:p w14:paraId="1E755943" w14:textId="77777777" w:rsidR="00BD1045" w:rsidRPr="001C2492" w:rsidRDefault="00265D49">
            <w:pPr>
              <w:spacing w:line="240" w:lineRule="exact"/>
              <w:rPr>
                <w:rFonts w:ascii="宋体" w:hAnsi="宋体" w:cs="宋体"/>
                <w:szCs w:val="21"/>
                <w:lang w:val="zh-CN"/>
              </w:rPr>
            </w:pPr>
            <w:r w:rsidRPr="001C2492">
              <w:rPr>
                <w:rFonts w:ascii="宋体" w:hAnsi="宋体" w:cs="宋体" w:hint="eastAsia"/>
                <w:szCs w:val="21"/>
                <w:lang w:val="zh-CN"/>
              </w:rPr>
              <w:t>投标人应符合的基本</w:t>
            </w:r>
            <w:r w:rsidRPr="001C2492">
              <w:rPr>
                <w:rFonts w:ascii="宋体" w:hAnsi="宋体" w:cs="宋体" w:hint="eastAsia"/>
                <w:szCs w:val="21"/>
              </w:rPr>
              <w:t>资格要求</w:t>
            </w:r>
          </w:p>
        </w:tc>
        <w:tc>
          <w:tcPr>
            <w:tcW w:w="1843" w:type="dxa"/>
            <w:vAlign w:val="center"/>
          </w:tcPr>
          <w:p w14:paraId="16EE2600"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（1）具有独立承担民事责任的能力</w:t>
            </w:r>
          </w:p>
        </w:tc>
        <w:tc>
          <w:tcPr>
            <w:tcW w:w="6242" w:type="dxa"/>
          </w:tcPr>
          <w:p w14:paraId="49348C7D"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审查投标人为法人或者其他组织的，提供营业执照等证明文件（如营业执照或者事业单位法人证书或者执业许可证等），投标人为自然人的，提供身份证复印件</w:t>
            </w:r>
          </w:p>
        </w:tc>
      </w:tr>
      <w:tr w:rsidR="00F52C60" w:rsidRPr="001C2492" w14:paraId="247323DE" w14:textId="77777777">
        <w:trPr>
          <w:cantSplit/>
          <w:trHeight w:val="397"/>
        </w:trPr>
        <w:tc>
          <w:tcPr>
            <w:tcW w:w="846" w:type="dxa"/>
            <w:vMerge/>
            <w:vAlign w:val="center"/>
          </w:tcPr>
          <w:p w14:paraId="621A1597" w14:textId="77777777" w:rsidR="00BD1045" w:rsidRPr="001C2492" w:rsidRDefault="00BD1045">
            <w:pPr>
              <w:spacing w:line="240" w:lineRule="exact"/>
              <w:rPr>
                <w:rFonts w:ascii="宋体" w:hAnsi="宋体" w:cs="宋体"/>
                <w:szCs w:val="21"/>
                <w:lang w:val="zh-CN"/>
              </w:rPr>
            </w:pPr>
          </w:p>
        </w:tc>
        <w:tc>
          <w:tcPr>
            <w:tcW w:w="1843" w:type="dxa"/>
            <w:vAlign w:val="center"/>
          </w:tcPr>
          <w:p w14:paraId="1DBB20CB"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lang w:val="zh-CN"/>
              </w:rPr>
              <w:t>（2）</w:t>
            </w:r>
            <w:r w:rsidRPr="001C2492">
              <w:rPr>
                <w:rFonts w:ascii="宋体" w:hAnsi="宋体" w:cs="宋体" w:hint="eastAsia"/>
                <w:szCs w:val="21"/>
              </w:rPr>
              <w:t>具有良好的商业信誉和健全的财务会计制度</w:t>
            </w:r>
          </w:p>
        </w:tc>
        <w:tc>
          <w:tcPr>
            <w:tcW w:w="6242" w:type="dxa"/>
          </w:tcPr>
          <w:p w14:paraId="2EE5C48B"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①审查商业信誉声明。须提供，格式见第六章投标文件格式“投标声明书”。</w:t>
            </w:r>
          </w:p>
          <w:p w14:paraId="3FB1D632"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②审查2024年度或2</w:t>
            </w:r>
            <w:r w:rsidRPr="001C2492">
              <w:rPr>
                <w:rFonts w:ascii="宋体" w:hAnsi="宋体" w:cs="宋体"/>
                <w:szCs w:val="21"/>
              </w:rPr>
              <w:t>025</w:t>
            </w:r>
            <w:r w:rsidRPr="001C2492">
              <w:rPr>
                <w:rFonts w:ascii="宋体" w:hAnsi="宋体" w:cs="宋体" w:hint="eastAsia"/>
                <w:szCs w:val="21"/>
              </w:rPr>
              <w:t>年度财务状况报告（表）复印件或银行出具的资信证明复印件，</w:t>
            </w:r>
            <w:r w:rsidRPr="001C2492">
              <w:rPr>
                <w:rFonts w:ascii="宋体" w:hAnsi="宋体" w:cs="宋体" w:hint="eastAsia"/>
              </w:rPr>
              <w:t>对于从取得营业执照时间起到投标文件递交截止时间为止不足1年的投标人，只需提交</w:t>
            </w:r>
            <w:r w:rsidRPr="001C2492">
              <w:rPr>
                <w:rFonts w:ascii="宋体" w:hAnsi="宋体" w:cs="宋体" w:hint="eastAsia"/>
                <w:szCs w:val="21"/>
              </w:rPr>
              <w:t>投标文件递交截止时间前一个月的财务状况报告（表）复印件。</w:t>
            </w:r>
          </w:p>
        </w:tc>
      </w:tr>
      <w:tr w:rsidR="00F52C60" w:rsidRPr="001C2492" w14:paraId="700D7B52" w14:textId="77777777">
        <w:trPr>
          <w:cantSplit/>
          <w:trHeight w:val="397"/>
        </w:trPr>
        <w:tc>
          <w:tcPr>
            <w:tcW w:w="846" w:type="dxa"/>
            <w:vMerge/>
            <w:vAlign w:val="center"/>
          </w:tcPr>
          <w:p w14:paraId="7033BE1B" w14:textId="77777777" w:rsidR="00BD1045" w:rsidRPr="001C2492" w:rsidRDefault="00BD1045">
            <w:pPr>
              <w:spacing w:line="240" w:lineRule="exact"/>
              <w:rPr>
                <w:rFonts w:ascii="宋体" w:hAnsi="宋体" w:cs="宋体"/>
                <w:szCs w:val="21"/>
                <w:lang w:val="zh-CN"/>
              </w:rPr>
            </w:pPr>
          </w:p>
        </w:tc>
        <w:tc>
          <w:tcPr>
            <w:tcW w:w="1843" w:type="dxa"/>
            <w:vAlign w:val="center"/>
          </w:tcPr>
          <w:p w14:paraId="0C11166F"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lang w:val="zh-CN"/>
              </w:rPr>
              <w:t>（3）具有履行合同所必需的设备和专业技术能力</w:t>
            </w:r>
          </w:p>
        </w:tc>
        <w:tc>
          <w:tcPr>
            <w:tcW w:w="6242" w:type="dxa"/>
          </w:tcPr>
          <w:p w14:paraId="06966749"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 xml:space="preserve">①审查投标人营业执照，须有效； </w:t>
            </w:r>
          </w:p>
          <w:p w14:paraId="53050F85"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②审查书面声明。须提供，格式见第六章投标文件格式“</w:t>
            </w:r>
            <w:r w:rsidRPr="001C2492">
              <w:rPr>
                <w:rFonts w:ascii="宋体" w:hAnsi="宋体" w:cs="宋体" w:hint="eastAsia"/>
              </w:rPr>
              <w:t>投标声明书</w:t>
            </w:r>
            <w:r w:rsidRPr="001C2492">
              <w:rPr>
                <w:rFonts w:ascii="宋体" w:hAnsi="宋体" w:cs="宋体" w:hint="eastAsia"/>
                <w:szCs w:val="21"/>
              </w:rPr>
              <w:t>”。</w:t>
            </w:r>
          </w:p>
          <w:p w14:paraId="04313D68"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审查①或②，满足其一，即为符合要求。</w:t>
            </w:r>
          </w:p>
        </w:tc>
      </w:tr>
      <w:tr w:rsidR="00F52C60" w:rsidRPr="001C2492" w14:paraId="271BE96C" w14:textId="77777777">
        <w:trPr>
          <w:cantSplit/>
          <w:trHeight w:val="397"/>
        </w:trPr>
        <w:tc>
          <w:tcPr>
            <w:tcW w:w="846" w:type="dxa"/>
            <w:vMerge/>
            <w:vAlign w:val="center"/>
          </w:tcPr>
          <w:p w14:paraId="5040F000" w14:textId="77777777" w:rsidR="00BD1045" w:rsidRPr="001C2492" w:rsidRDefault="00BD1045">
            <w:pPr>
              <w:spacing w:line="240" w:lineRule="exact"/>
              <w:rPr>
                <w:rFonts w:ascii="宋体" w:hAnsi="宋体" w:cs="宋体"/>
                <w:szCs w:val="21"/>
                <w:lang w:val="zh-CN"/>
              </w:rPr>
            </w:pPr>
          </w:p>
        </w:tc>
        <w:tc>
          <w:tcPr>
            <w:tcW w:w="1843" w:type="dxa"/>
            <w:vAlign w:val="center"/>
          </w:tcPr>
          <w:p w14:paraId="6644098A"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lang w:val="zh-CN"/>
              </w:rPr>
              <w:t>（4）有依法缴纳税收和社会保障金的良好记录</w:t>
            </w:r>
          </w:p>
        </w:tc>
        <w:tc>
          <w:tcPr>
            <w:tcW w:w="6242" w:type="dxa"/>
          </w:tcPr>
          <w:p w14:paraId="5B2ECF4B"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①审查投标截止时间前6个月内，</w:t>
            </w:r>
            <w:r w:rsidRPr="001C2492">
              <w:rPr>
                <w:rFonts w:ascii="宋体" w:hAnsi="宋体" w:cs="宋体" w:hint="eastAsia"/>
              </w:rPr>
              <w:t>投标人任意1个月</w:t>
            </w:r>
            <w:r w:rsidRPr="001C2492">
              <w:rPr>
                <w:rFonts w:ascii="宋体" w:hAnsi="宋体" w:cs="宋体" w:hint="eastAsia"/>
                <w:szCs w:val="21"/>
              </w:rPr>
              <w:t>依法缴纳税费证明复印件加盖投标人电子签章。</w:t>
            </w:r>
          </w:p>
          <w:p w14:paraId="2DD35A1F"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②审查投标截止时间前6个月内，</w:t>
            </w:r>
            <w:r w:rsidRPr="001C2492">
              <w:rPr>
                <w:rFonts w:ascii="宋体" w:hAnsi="宋体" w:cs="宋体" w:hint="eastAsia"/>
              </w:rPr>
              <w:t>投标人任意1个月</w:t>
            </w:r>
            <w:r w:rsidRPr="001C2492">
              <w:rPr>
                <w:rFonts w:ascii="宋体" w:hAnsi="宋体" w:cs="宋体" w:hint="eastAsia"/>
                <w:szCs w:val="21"/>
              </w:rPr>
              <w:t>的社保缴费证明记录复印件加盖投标人电子签章。</w:t>
            </w:r>
          </w:p>
          <w:p w14:paraId="203523FE"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投标人成立不足1个月的，无须提供缴纳税费证明及社保缴费证明加盖投标人电子签章。</w:t>
            </w:r>
          </w:p>
          <w:p w14:paraId="31B27AC0"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依法免税或不需要缴纳社会保障资金的投标人，须提供相应文件证明其依法免税或不需要缴纳社会保障资金。</w:t>
            </w:r>
          </w:p>
        </w:tc>
      </w:tr>
      <w:tr w:rsidR="00F52C60" w:rsidRPr="001C2492" w14:paraId="203C98D5" w14:textId="77777777">
        <w:trPr>
          <w:cantSplit/>
          <w:trHeight w:val="397"/>
        </w:trPr>
        <w:tc>
          <w:tcPr>
            <w:tcW w:w="846" w:type="dxa"/>
            <w:vMerge/>
            <w:vAlign w:val="center"/>
          </w:tcPr>
          <w:p w14:paraId="74D6AD9F" w14:textId="77777777" w:rsidR="00BD1045" w:rsidRPr="001C2492" w:rsidRDefault="00BD1045">
            <w:pPr>
              <w:spacing w:line="240" w:lineRule="exact"/>
              <w:rPr>
                <w:rFonts w:ascii="宋体" w:hAnsi="宋体" w:cs="宋体"/>
                <w:szCs w:val="21"/>
                <w:lang w:val="zh-CN"/>
              </w:rPr>
            </w:pPr>
          </w:p>
        </w:tc>
        <w:tc>
          <w:tcPr>
            <w:tcW w:w="1843" w:type="dxa"/>
            <w:vAlign w:val="center"/>
          </w:tcPr>
          <w:p w14:paraId="6ACFA159"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（5）参加政府采购活动前三年内，在经营活动中没有重大违法记录</w:t>
            </w:r>
          </w:p>
        </w:tc>
        <w:tc>
          <w:tcPr>
            <w:tcW w:w="6242" w:type="dxa"/>
            <w:vAlign w:val="center"/>
          </w:tcPr>
          <w:p w14:paraId="3A6DC573"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 xml:space="preserve">审查无重大违法记录声明。须提供，格式见第六章投标文件格式“投标声明书”。 </w:t>
            </w:r>
          </w:p>
        </w:tc>
      </w:tr>
      <w:tr w:rsidR="00F52C60" w:rsidRPr="001C2492" w14:paraId="08071BCC" w14:textId="77777777">
        <w:trPr>
          <w:cantSplit/>
          <w:trHeight w:val="397"/>
        </w:trPr>
        <w:tc>
          <w:tcPr>
            <w:tcW w:w="846" w:type="dxa"/>
            <w:vMerge/>
            <w:vAlign w:val="center"/>
          </w:tcPr>
          <w:p w14:paraId="4FBFE4DE" w14:textId="77777777" w:rsidR="00BD1045" w:rsidRPr="001C2492" w:rsidRDefault="00BD1045">
            <w:pPr>
              <w:spacing w:line="240" w:lineRule="exact"/>
              <w:rPr>
                <w:rFonts w:ascii="宋体" w:hAnsi="宋体" w:cs="宋体"/>
                <w:szCs w:val="21"/>
                <w:lang w:val="zh-CN"/>
              </w:rPr>
            </w:pPr>
          </w:p>
        </w:tc>
        <w:tc>
          <w:tcPr>
            <w:tcW w:w="1843" w:type="dxa"/>
            <w:vAlign w:val="center"/>
          </w:tcPr>
          <w:p w14:paraId="0FBBE90D"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（6）具备法律、行政法规规定的其他要求</w:t>
            </w:r>
          </w:p>
        </w:tc>
        <w:tc>
          <w:tcPr>
            <w:tcW w:w="6242" w:type="dxa"/>
            <w:vAlign w:val="center"/>
          </w:tcPr>
          <w:p w14:paraId="36E84761"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无。</w:t>
            </w:r>
          </w:p>
        </w:tc>
      </w:tr>
      <w:tr w:rsidR="00F52C60" w:rsidRPr="001C2492" w14:paraId="6CEDB2FD" w14:textId="77777777">
        <w:trPr>
          <w:cantSplit/>
          <w:trHeight w:val="396"/>
        </w:trPr>
        <w:tc>
          <w:tcPr>
            <w:tcW w:w="846" w:type="dxa"/>
            <w:vAlign w:val="center"/>
          </w:tcPr>
          <w:p w14:paraId="13C2267F" w14:textId="77777777" w:rsidR="00BD1045" w:rsidRPr="001C2492" w:rsidRDefault="00265D49">
            <w:pPr>
              <w:spacing w:line="240" w:lineRule="exact"/>
              <w:rPr>
                <w:rFonts w:ascii="宋体" w:hAnsi="宋体" w:cs="宋体"/>
                <w:szCs w:val="21"/>
                <w:lang w:val="zh-CN"/>
              </w:rPr>
            </w:pPr>
            <w:r w:rsidRPr="001C2492">
              <w:rPr>
                <w:rFonts w:ascii="宋体" w:hAnsi="宋体" w:cs="宋体" w:hint="eastAsia"/>
                <w:kern w:val="0"/>
                <w:szCs w:val="21"/>
              </w:rPr>
              <w:t>采购政策</w:t>
            </w:r>
          </w:p>
        </w:tc>
        <w:tc>
          <w:tcPr>
            <w:tcW w:w="1843" w:type="dxa"/>
            <w:vAlign w:val="center"/>
          </w:tcPr>
          <w:p w14:paraId="1A4B9142"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落实政府采购政策需满足的资格要求</w:t>
            </w:r>
          </w:p>
        </w:tc>
        <w:tc>
          <w:tcPr>
            <w:tcW w:w="6242" w:type="dxa"/>
            <w:vAlign w:val="center"/>
          </w:tcPr>
          <w:p w14:paraId="60105084"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无。</w:t>
            </w:r>
          </w:p>
        </w:tc>
      </w:tr>
      <w:tr w:rsidR="00F52C60" w:rsidRPr="001C2492" w14:paraId="1E684BFD" w14:textId="77777777">
        <w:trPr>
          <w:cantSplit/>
          <w:trHeight w:val="396"/>
        </w:trPr>
        <w:tc>
          <w:tcPr>
            <w:tcW w:w="846" w:type="dxa"/>
            <w:vMerge w:val="restart"/>
            <w:vAlign w:val="center"/>
          </w:tcPr>
          <w:p w14:paraId="75F88859"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lang w:val="zh-CN"/>
              </w:rPr>
              <w:t>投标人应符合的</w:t>
            </w:r>
            <w:r w:rsidRPr="001C2492">
              <w:rPr>
                <w:rFonts w:ascii="宋体" w:hAnsi="宋体" w:cs="宋体" w:hint="eastAsia"/>
                <w:szCs w:val="21"/>
              </w:rPr>
              <w:t>特定</w:t>
            </w:r>
            <w:r w:rsidRPr="001C2492">
              <w:rPr>
                <w:rFonts w:ascii="宋体" w:hAnsi="宋体" w:cs="宋体" w:hint="eastAsia"/>
                <w:szCs w:val="21"/>
              </w:rPr>
              <w:lastRenderedPageBreak/>
              <w:t>资格要求</w:t>
            </w:r>
          </w:p>
        </w:tc>
        <w:tc>
          <w:tcPr>
            <w:tcW w:w="1843" w:type="dxa"/>
            <w:vAlign w:val="center"/>
          </w:tcPr>
          <w:p w14:paraId="5A93A2A9"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lastRenderedPageBreak/>
              <w:t>（1）资质要求</w:t>
            </w:r>
          </w:p>
        </w:tc>
        <w:tc>
          <w:tcPr>
            <w:tcW w:w="6242" w:type="dxa"/>
            <w:vAlign w:val="center"/>
          </w:tcPr>
          <w:p w14:paraId="6CD40FA0"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须符合“招标公告”的要求</w:t>
            </w:r>
          </w:p>
        </w:tc>
      </w:tr>
      <w:tr w:rsidR="00F52C60" w:rsidRPr="001C2492" w14:paraId="2D149D7B" w14:textId="77777777">
        <w:trPr>
          <w:cantSplit/>
          <w:trHeight w:val="397"/>
        </w:trPr>
        <w:tc>
          <w:tcPr>
            <w:tcW w:w="846" w:type="dxa"/>
            <w:vMerge/>
            <w:vAlign w:val="center"/>
          </w:tcPr>
          <w:p w14:paraId="2237DAE4" w14:textId="77777777" w:rsidR="00BD1045" w:rsidRPr="001C2492" w:rsidRDefault="00BD1045">
            <w:pPr>
              <w:spacing w:line="240" w:lineRule="exact"/>
              <w:rPr>
                <w:rFonts w:ascii="宋体" w:hAnsi="宋体" w:cs="宋体"/>
                <w:szCs w:val="21"/>
              </w:rPr>
            </w:pPr>
          </w:p>
        </w:tc>
        <w:tc>
          <w:tcPr>
            <w:tcW w:w="1843" w:type="dxa"/>
            <w:vAlign w:val="center"/>
          </w:tcPr>
          <w:p w14:paraId="53D51639"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（2）业绩要求</w:t>
            </w:r>
          </w:p>
        </w:tc>
        <w:tc>
          <w:tcPr>
            <w:tcW w:w="6242" w:type="dxa"/>
            <w:vAlign w:val="center"/>
          </w:tcPr>
          <w:p w14:paraId="30C267CB"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须符合“招标公告”的要求</w:t>
            </w:r>
          </w:p>
        </w:tc>
      </w:tr>
      <w:tr w:rsidR="00F52C60" w:rsidRPr="001C2492" w14:paraId="4948F2BB" w14:textId="77777777">
        <w:trPr>
          <w:cantSplit/>
          <w:trHeight w:val="1064"/>
        </w:trPr>
        <w:tc>
          <w:tcPr>
            <w:tcW w:w="846" w:type="dxa"/>
            <w:vMerge/>
            <w:vAlign w:val="center"/>
          </w:tcPr>
          <w:p w14:paraId="0AEA3D25" w14:textId="77777777" w:rsidR="00BD1045" w:rsidRPr="001C2492" w:rsidRDefault="00BD1045">
            <w:pPr>
              <w:spacing w:line="240" w:lineRule="exact"/>
              <w:jc w:val="left"/>
              <w:rPr>
                <w:rFonts w:ascii="宋体" w:hAnsi="宋体" w:cs="宋体"/>
                <w:szCs w:val="21"/>
              </w:rPr>
            </w:pPr>
          </w:p>
        </w:tc>
        <w:tc>
          <w:tcPr>
            <w:tcW w:w="1843" w:type="dxa"/>
            <w:vAlign w:val="center"/>
          </w:tcPr>
          <w:p w14:paraId="57387687"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（3）投标人不得参加投标的情形</w:t>
            </w:r>
          </w:p>
        </w:tc>
        <w:tc>
          <w:tcPr>
            <w:tcW w:w="6242" w:type="dxa"/>
            <w:vAlign w:val="center"/>
          </w:tcPr>
          <w:p w14:paraId="2C27FAD3" w14:textId="77777777" w:rsidR="00BD1045" w:rsidRPr="001C2492" w:rsidRDefault="00265D49">
            <w:pPr>
              <w:spacing w:line="240" w:lineRule="exact"/>
              <w:jc w:val="left"/>
              <w:rPr>
                <w:rFonts w:ascii="宋体" w:hAnsi="宋体" w:cs="宋体"/>
                <w:kern w:val="0"/>
                <w:szCs w:val="21"/>
              </w:rPr>
            </w:pPr>
            <w:r w:rsidRPr="001C2492">
              <w:rPr>
                <w:rFonts w:ascii="宋体" w:hAnsi="宋体" w:cs="宋体" w:hint="eastAsia"/>
                <w:kern w:val="0"/>
                <w:szCs w:val="21"/>
              </w:rPr>
              <w:t>单位负责人为同一人或者存在直接控股、管理关系的不同投标人，不得参加本项目同一合同项下的政府采购活动。为本项目提供整体设计、规范编制或者项目管理、监理、检测等服务的投标人，不得再参加本项目的采购活动。</w:t>
            </w:r>
          </w:p>
          <w:p w14:paraId="14CE4C11"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须提供，格式见第六章投标文件格式“投标人直接控股股东、管理关系信息表”。</w:t>
            </w:r>
          </w:p>
        </w:tc>
      </w:tr>
      <w:tr w:rsidR="00F52C60" w:rsidRPr="001C2492" w14:paraId="2F12F0B1" w14:textId="77777777">
        <w:trPr>
          <w:cantSplit/>
          <w:trHeight w:val="624"/>
        </w:trPr>
        <w:tc>
          <w:tcPr>
            <w:tcW w:w="846" w:type="dxa"/>
            <w:vMerge/>
            <w:vAlign w:val="center"/>
          </w:tcPr>
          <w:p w14:paraId="0E94BF83" w14:textId="77777777" w:rsidR="00BD1045" w:rsidRPr="001C2492" w:rsidRDefault="00BD1045">
            <w:pPr>
              <w:spacing w:line="240" w:lineRule="exact"/>
              <w:jc w:val="left"/>
              <w:rPr>
                <w:rFonts w:ascii="宋体" w:hAnsi="宋体" w:cs="宋体"/>
                <w:kern w:val="0"/>
                <w:szCs w:val="21"/>
              </w:rPr>
            </w:pPr>
          </w:p>
        </w:tc>
        <w:tc>
          <w:tcPr>
            <w:tcW w:w="1843" w:type="dxa"/>
            <w:vAlign w:val="center"/>
          </w:tcPr>
          <w:p w14:paraId="7B83B451" w14:textId="77777777" w:rsidR="00BD1045" w:rsidRPr="001C2492" w:rsidRDefault="00265D49">
            <w:pPr>
              <w:spacing w:line="240" w:lineRule="exact"/>
              <w:jc w:val="left"/>
              <w:rPr>
                <w:rFonts w:ascii="宋体" w:hAnsi="宋体" w:cs="宋体"/>
                <w:kern w:val="0"/>
                <w:szCs w:val="21"/>
              </w:rPr>
            </w:pPr>
            <w:r w:rsidRPr="001C2492">
              <w:rPr>
                <w:rFonts w:ascii="宋体" w:hAnsi="宋体" w:cs="宋体" w:hint="eastAsia"/>
                <w:szCs w:val="21"/>
              </w:rPr>
              <w:t>（4）诚信要求</w:t>
            </w:r>
          </w:p>
        </w:tc>
        <w:tc>
          <w:tcPr>
            <w:tcW w:w="6242" w:type="dxa"/>
            <w:vAlign w:val="center"/>
          </w:tcPr>
          <w:p w14:paraId="06A97C51" w14:textId="77777777" w:rsidR="00BD1045" w:rsidRPr="001C2492" w:rsidRDefault="00265D49">
            <w:pPr>
              <w:spacing w:line="240" w:lineRule="exact"/>
              <w:jc w:val="left"/>
              <w:rPr>
                <w:rFonts w:ascii="宋体" w:hAnsi="宋体" w:cs="宋体"/>
                <w:kern w:val="0"/>
                <w:szCs w:val="21"/>
              </w:rPr>
            </w:pPr>
            <w:r w:rsidRPr="001C2492">
              <w:rPr>
                <w:rFonts w:ascii="宋体" w:hAnsi="宋体" w:cs="宋体" w:hint="eastAsia"/>
                <w:szCs w:val="21"/>
              </w:rPr>
              <w:t>未被列入失信被执行人、重大税收违法失信主体、政府采购严重违法失信行为记录名单。</w:t>
            </w:r>
          </w:p>
        </w:tc>
      </w:tr>
      <w:tr w:rsidR="00F52C60" w:rsidRPr="001C2492" w14:paraId="64054A2E" w14:textId="77777777">
        <w:trPr>
          <w:cantSplit/>
          <w:trHeight w:val="654"/>
        </w:trPr>
        <w:tc>
          <w:tcPr>
            <w:tcW w:w="846" w:type="dxa"/>
            <w:vMerge/>
            <w:vAlign w:val="center"/>
          </w:tcPr>
          <w:p w14:paraId="04A871CC" w14:textId="77777777" w:rsidR="00BD1045" w:rsidRPr="001C2492" w:rsidRDefault="00BD1045">
            <w:pPr>
              <w:spacing w:line="240" w:lineRule="exact"/>
              <w:jc w:val="left"/>
              <w:rPr>
                <w:rFonts w:ascii="宋体" w:hAnsi="宋体" w:cs="宋体"/>
                <w:kern w:val="0"/>
                <w:szCs w:val="21"/>
              </w:rPr>
            </w:pPr>
          </w:p>
        </w:tc>
        <w:tc>
          <w:tcPr>
            <w:tcW w:w="1843" w:type="dxa"/>
            <w:vAlign w:val="center"/>
          </w:tcPr>
          <w:p w14:paraId="4D225B20"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（5）分公司</w:t>
            </w:r>
          </w:p>
        </w:tc>
        <w:tc>
          <w:tcPr>
            <w:tcW w:w="6242" w:type="dxa"/>
            <w:vAlign w:val="center"/>
          </w:tcPr>
          <w:p w14:paraId="3A0EC76C"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允许分公司参与投标的，投标人须提供总公司出具的授权其参与本项目的授权文件或制度。</w:t>
            </w:r>
          </w:p>
        </w:tc>
      </w:tr>
      <w:tr w:rsidR="00F52C60" w:rsidRPr="001C2492" w14:paraId="56728A80" w14:textId="77777777">
        <w:trPr>
          <w:cantSplit/>
          <w:trHeight w:val="654"/>
        </w:trPr>
        <w:tc>
          <w:tcPr>
            <w:tcW w:w="846" w:type="dxa"/>
            <w:vMerge/>
            <w:vAlign w:val="center"/>
          </w:tcPr>
          <w:p w14:paraId="39FBBFA5" w14:textId="77777777" w:rsidR="00BD1045" w:rsidRPr="001C2492" w:rsidRDefault="00BD1045">
            <w:pPr>
              <w:spacing w:line="240" w:lineRule="exact"/>
              <w:jc w:val="left"/>
              <w:rPr>
                <w:rFonts w:ascii="宋体" w:hAnsi="宋体" w:cs="宋体"/>
                <w:kern w:val="0"/>
                <w:szCs w:val="21"/>
              </w:rPr>
            </w:pPr>
          </w:p>
        </w:tc>
        <w:tc>
          <w:tcPr>
            <w:tcW w:w="1843" w:type="dxa"/>
            <w:vAlign w:val="center"/>
          </w:tcPr>
          <w:p w14:paraId="09F3FD3A"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（6）分包</w:t>
            </w:r>
          </w:p>
        </w:tc>
        <w:tc>
          <w:tcPr>
            <w:tcW w:w="6242" w:type="dxa"/>
            <w:vAlign w:val="center"/>
          </w:tcPr>
          <w:p w14:paraId="70465D34" w14:textId="77777777" w:rsidR="00BD1045" w:rsidRPr="001C2492" w:rsidRDefault="00265D49">
            <w:pPr>
              <w:spacing w:line="240" w:lineRule="exact"/>
              <w:rPr>
                <w:rFonts w:ascii="宋体" w:hAnsi="宋体" w:cs="宋体"/>
                <w:szCs w:val="21"/>
                <w:lang w:val="zh-CN"/>
              </w:rPr>
            </w:pPr>
            <w:r w:rsidRPr="001C2492">
              <w:rPr>
                <w:rFonts w:ascii="宋体" w:hAnsi="宋体" w:cs="宋体" w:hint="eastAsia"/>
                <w:szCs w:val="21"/>
              </w:rPr>
              <w:t>须符合“招标公告”的要求</w:t>
            </w:r>
          </w:p>
        </w:tc>
      </w:tr>
      <w:tr w:rsidR="00F52C60" w:rsidRPr="001C2492" w14:paraId="4F559644" w14:textId="77777777">
        <w:trPr>
          <w:cantSplit/>
          <w:trHeight w:val="608"/>
        </w:trPr>
        <w:tc>
          <w:tcPr>
            <w:tcW w:w="846" w:type="dxa"/>
            <w:vMerge/>
            <w:vAlign w:val="center"/>
          </w:tcPr>
          <w:p w14:paraId="03383F06" w14:textId="77777777" w:rsidR="00BD1045" w:rsidRPr="001C2492" w:rsidRDefault="00BD1045">
            <w:pPr>
              <w:spacing w:line="240" w:lineRule="exact"/>
              <w:jc w:val="left"/>
              <w:rPr>
                <w:rFonts w:ascii="宋体" w:hAnsi="宋体" w:cs="宋体"/>
                <w:kern w:val="0"/>
                <w:szCs w:val="21"/>
              </w:rPr>
            </w:pPr>
          </w:p>
        </w:tc>
        <w:tc>
          <w:tcPr>
            <w:tcW w:w="1843" w:type="dxa"/>
            <w:vAlign w:val="center"/>
          </w:tcPr>
          <w:p w14:paraId="1FD67996"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（7）联合体</w:t>
            </w:r>
          </w:p>
        </w:tc>
        <w:tc>
          <w:tcPr>
            <w:tcW w:w="6242" w:type="dxa"/>
            <w:vAlign w:val="center"/>
          </w:tcPr>
          <w:p w14:paraId="02033003"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lang w:val="zh-CN"/>
              </w:rPr>
              <w:t>须符合“招标公告”的要求</w:t>
            </w:r>
          </w:p>
        </w:tc>
      </w:tr>
      <w:tr w:rsidR="00F52C60" w:rsidRPr="001C2492" w14:paraId="2B563109" w14:textId="77777777">
        <w:trPr>
          <w:cantSplit/>
          <w:trHeight w:val="471"/>
        </w:trPr>
        <w:tc>
          <w:tcPr>
            <w:tcW w:w="846" w:type="dxa"/>
            <w:vMerge/>
            <w:vAlign w:val="center"/>
          </w:tcPr>
          <w:p w14:paraId="21728ADF" w14:textId="77777777" w:rsidR="00BD1045" w:rsidRPr="001C2492" w:rsidRDefault="00BD1045">
            <w:pPr>
              <w:spacing w:line="240" w:lineRule="exact"/>
              <w:jc w:val="left"/>
              <w:rPr>
                <w:rFonts w:ascii="宋体" w:hAnsi="宋体" w:cs="宋体"/>
                <w:kern w:val="0"/>
                <w:szCs w:val="21"/>
              </w:rPr>
            </w:pPr>
          </w:p>
        </w:tc>
        <w:tc>
          <w:tcPr>
            <w:tcW w:w="1843" w:type="dxa"/>
            <w:vAlign w:val="center"/>
          </w:tcPr>
          <w:p w14:paraId="42464129" w14:textId="77777777" w:rsidR="00BD1045" w:rsidRPr="001C2492" w:rsidRDefault="00265D49">
            <w:pPr>
              <w:spacing w:line="240" w:lineRule="exact"/>
              <w:jc w:val="left"/>
              <w:rPr>
                <w:rFonts w:ascii="宋体" w:hAnsi="宋体" w:cs="宋体"/>
                <w:szCs w:val="21"/>
              </w:rPr>
            </w:pPr>
            <w:r w:rsidRPr="001C2492">
              <w:rPr>
                <w:rFonts w:ascii="宋体" w:hAnsi="宋体" w:cs="宋体" w:hint="eastAsia"/>
                <w:szCs w:val="21"/>
              </w:rPr>
              <w:t>（8）其他要求</w:t>
            </w:r>
          </w:p>
        </w:tc>
        <w:tc>
          <w:tcPr>
            <w:tcW w:w="6242" w:type="dxa"/>
            <w:vAlign w:val="center"/>
          </w:tcPr>
          <w:p w14:paraId="1C3EABEC" w14:textId="77777777" w:rsidR="00BD1045" w:rsidRPr="001C2492" w:rsidRDefault="00265D49">
            <w:pPr>
              <w:spacing w:line="312" w:lineRule="auto"/>
              <w:jc w:val="left"/>
              <w:rPr>
                <w:rFonts w:ascii="宋体" w:hAnsi="宋体" w:cs="宋体"/>
                <w:kern w:val="0"/>
                <w:szCs w:val="21"/>
              </w:rPr>
            </w:pPr>
            <w:r w:rsidRPr="001C2492">
              <w:rPr>
                <w:rFonts w:ascii="宋体" w:hAnsi="宋体" w:cs="宋体" w:hint="eastAsia"/>
                <w:kern w:val="0"/>
                <w:szCs w:val="21"/>
              </w:rPr>
              <w:t>按照招标公告规定获得招标文件。足额、及时缴纳投标保证金。</w:t>
            </w:r>
          </w:p>
        </w:tc>
      </w:tr>
    </w:tbl>
    <w:p w14:paraId="24A3F7DE" w14:textId="77777777" w:rsidR="00BD1045" w:rsidRPr="001C2492" w:rsidRDefault="00265D49">
      <w:pPr>
        <w:spacing w:before="120" w:line="320" w:lineRule="atLeast"/>
        <w:ind w:firstLineChars="196" w:firstLine="413"/>
        <w:outlineLvl w:val="1"/>
        <w:rPr>
          <w:rFonts w:ascii="宋体" w:hAnsi="宋体" w:cs="宋体"/>
          <w:szCs w:val="21"/>
        </w:rPr>
      </w:pPr>
      <w:bookmarkStart w:id="120" w:name="_Hlk19113393"/>
      <w:bookmarkEnd w:id="119"/>
      <w:r w:rsidRPr="001C2492">
        <w:rPr>
          <w:rFonts w:ascii="宋体" w:hAnsi="宋体" w:cs="宋体" w:hint="eastAsia"/>
          <w:b/>
          <w:bCs/>
          <w:kern w:val="0"/>
          <w:szCs w:val="21"/>
        </w:rPr>
        <w:t>3.符合性审查标准（不满足任何一项审查内容要求，符合性审查即为不合格）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F52C60" w:rsidRPr="001C2492" w14:paraId="5EA71F1E" w14:textId="77777777">
        <w:trPr>
          <w:trHeight w:val="607"/>
        </w:trPr>
        <w:tc>
          <w:tcPr>
            <w:tcW w:w="1559" w:type="dxa"/>
            <w:vAlign w:val="center"/>
          </w:tcPr>
          <w:p w14:paraId="4168D212" w14:textId="77777777" w:rsidR="00BD1045" w:rsidRPr="001C2492" w:rsidRDefault="00265D49">
            <w:pPr>
              <w:spacing w:line="240" w:lineRule="exact"/>
              <w:jc w:val="center"/>
              <w:rPr>
                <w:rFonts w:ascii="宋体" w:hAnsi="宋体" w:cs="宋体"/>
                <w:b/>
                <w:kern w:val="0"/>
                <w:szCs w:val="21"/>
              </w:rPr>
            </w:pPr>
            <w:bookmarkStart w:id="121" w:name="_Hlk92966680"/>
            <w:r w:rsidRPr="001C2492">
              <w:rPr>
                <w:rFonts w:ascii="宋体" w:hAnsi="宋体" w:cs="宋体" w:hint="eastAsia"/>
                <w:b/>
                <w:kern w:val="0"/>
                <w:szCs w:val="21"/>
              </w:rPr>
              <w:t>审查因素</w:t>
            </w:r>
          </w:p>
        </w:tc>
        <w:tc>
          <w:tcPr>
            <w:tcW w:w="2405" w:type="dxa"/>
            <w:vAlign w:val="center"/>
          </w:tcPr>
          <w:p w14:paraId="6D4FCEE2" w14:textId="77777777" w:rsidR="00BD1045" w:rsidRPr="001C2492" w:rsidRDefault="00265D49">
            <w:pPr>
              <w:spacing w:line="240" w:lineRule="exact"/>
              <w:jc w:val="center"/>
              <w:rPr>
                <w:rFonts w:ascii="宋体" w:hAnsi="宋体" w:cs="宋体"/>
                <w:b/>
                <w:kern w:val="0"/>
                <w:szCs w:val="21"/>
              </w:rPr>
            </w:pPr>
            <w:r w:rsidRPr="001C2492">
              <w:rPr>
                <w:rFonts w:ascii="宋体" w:hAnsi="宋体" w:cs="宋体" w:hint="eastAsia"/>
                <w:b/>
                <w:kern w:val="0"/>
                <w:szCs w:val="21"/>
              </w:rPr>
              <w:t>审查内容</w:t>
            </w:r>
          </w:p>
        </w:tc>
        <w:tc>
          <w:tcPr>
            <w:tcW w:w="5241" w:type="dxa"/>
          </w:tcPr>
          <w:p w14:paraId="29C0A5D8" w14:textId="77777777" w:rsidR="00BD1045" w:rsidRPr="001C2492" w:rsidRDefault="00265D49">
            <w:pPr>
              <w:spacing w:line="240" w:lineRule="exact"/>
              <w:jc w:val="center"/>
              <w:rPr>
                <w:rFonts w:ascii="宋体" w:hAnsi="宋体" w:cs="宋体"/>
                <w:b/>
                <w:kern w:val="0"/>
                <w:szCs w:val="21"/>
              </w:rPr>
            </w:pPr>
            <w:r w:rsidRPr="001C2492">
              <w:rPr>
                <w:rFonts w:ascii="宋体" w:hAnsi="宋体" w:cs="宋体" w:hint="eastAsia"/>
                <w:b/>
                <w:kern w:val="0"/>
                <w:szCs w:val="21"/>
              </w:rPr>
              <w:t>说明</w:t>
            </w:r>
          </w:p>
        </w:tc>
      </w:tr>
      <w:tr w:rsidR="00F52C60" w:rsidRPr="001C2492" w14:paraId="42BB2BF4" w14:textId="77777777">
        <w:trPr>
          <w:trHeight w:val="1268"/>
        </w:trPr>
        <w:tc>
          <w:tcPr>
            <w:tcW w:w="1559" w:type="dxa"/>
            <w:vMerge w:val="restart"/>
            <w:vAlign w:val="center"/>
          </w:tcPr>
          <w:p w14:paraId="4C619EF5" w14:textId="77777777" w:rsidR="00BD1045" w:rsidRPr="001C2492" w:rsidRDefault="00265D49">
            <w:pPr>
              <w:spacing w:line="240" w:lineRule="exact"/>
              <w:jc w:val="center"/>
              <w:rPr>
                <w:rFonts w:ascii="宋体" w:hAnsi="宋体" w:cs="宋体"/>
                <w:kern w:val="0"/>
                <w:szCs w:val="21"/>
              </w:rPr>
            </w:pPr>
            <w:r w:rsidRPr="001C2492">
              <w:rPr>
                <w:rFonts w:ascii="宋体" w:hAnsi="宋体" w:cs="宋体" w:hint="eastAsia"/>
                <w:kern w:val="0"/>
                <w:szCs w:val="21"/>
              </w:rPr>
              <w:t>商务资信</w:t>
            </w:r>
          </w:p>
        </w:tc>
        <w:tc>
          <w:tcPr>
            <w:tcW w:w="2405" w:type="dxa"/>
            <w:vAlign w:val="center"/>
          </w:tcPr>
          <w:p w14:paraId="581C0DC5" w14:textId="77777777" w:rsidR="00BD1045" w:rsidRPr="001C2492" w:rsidRDefault="00265D49">
            <w:pPr>
              <w:spacing w:line="240" w:lineRule="exact"/>
              <w:rPr>
                <w:rFonts w:ascii="宋体" w:hAnsi="宋体" w:cs="宋体"/>
              </w:rPr>
            </w:pPr>
            <w:r w:rsidRPr="001C2492">
              <w:rPr>
                <w:rFonts w:ascii="宋体" w:hAnsi="宋体" w:cs="宋体" w:hint="eastAsia"/>
              </w:rPr>
              <w:t>法定代表人身份证明及授权委托书</w:t>
            </w:r>
          </w:p>
        </w:tc>
        <w:tc>
          <w:tcPr>
            <w:tcW w:w="5241" w:type="dxa"/>
            <w:vAlign w:val="center"/>
          </w:tcPr>
          <w:p w14:paraId="47492691"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授权代表参加投标时审查</w:t>
            </w:r>
            <w:r w:rsidRPr="001C2492">
              <w:rPr>
                <w:rFonts w:ascii="宋体" w:hAnsi="宋体" w:cs="宋体" w:hint="eastAsia"/>
              </w:rPr>
              <w:t>：</w:t>
            </w:r>
            <w:r w:rsidRPr="001C2492">
              <w:rPr>
                <w:rFonts w:ascii="宋体" w:hAnsi="宋体" w:cs="宋体" w:hint="eastAsia"/>
                <w:szCs w:val="21"/>
              </w:rPr>
              <w:t xml:space="preserve">法定代表人授权委托书及附件 </w:t>
            </w:r>
          </w:p>
          <w:p w14:paraId="5C596702"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法定代表人直接参加投标时审查</w:t>
            </w:r>
            <w:r w:rsidRPr="001C2492">
              <w:rPr>
                <w:rFonts w:ascii="宋体" w:hAnsi="宋体" w:cs="宋体" w:hint="eastAsia"/>
              </w:rPr>
              <w:t>：</w:t>
            </w:r>
            <w:r w:rsidRPr="001C2492">
              <w:rPr>
                <w:rFonts w:ascii="宋体" w:hAnsi="宋体" w:cs="宋体" w:hint="eastAsia"/>
                <w:szCs w:val="21"/>
              </w:rPr>
              <w:t>法定代表人身份证明及附件</w:t>
            </w:r>
          </w:p>
          <w:p w14:paraId="6CD1ABDD" w14:textId="77777777" w:rsidR="00BD1045" w:rsidRPr="001C2492" w:rsidRDefault="00265D49">
            <w:pPr>
              <w:spacing w:line="240" w:lineRule="exact"/>
              <w:rPr>
                <w:rFonts w:ascii="宋体" w:hAnsi="宋体" w:cs="宋体"/>
              </w:rPr>
            </w:pPr>
            <w:r w:rsidRPr="001C2492">
              <w:rPr>
                <w:rFonts w:ascii="宋体" w:hAnsi="宋体" w:cs="宋体" w:hint="eastAsia"/>
                <w:szCs w:val="21"/>
              </w:rPr>
              <w:t>格式及附件见第六章投标文件格式要求</w:t>
            </w:r>
          </w:p>
        </w:tc>
      </w:tr>
      <w:tr w:rsidR="00F52C60" w:rsidRPr="001C2492" w14:paraId="0B5640AF" w14:textId="77777777">
        <w:trPr>
          <w:trHeight w:val="321"/>
        </w:trPr>
        <w:tc>
          <w:tcPr>
            <w:tcW w:w="1559" w:type="dxa"/>
            <w:vMerge/>
            <w:vAlign w:val="center"/>
          </w:tcPr>
          <w:p w14:paraId="2192146C" w14:textId="77777777" w:rsidR="00BD1045" w:rsidRPr="001C2492" w:rsidRDefault="00BD1045">
            <w:pPr>
              <w:spacing w:line="240" w:lineRule="exact"/>
              <w:jc w:val="center"/>
              <w:rPr>
                <w:rFonts w:ascii="宋体" w:hAnsi="宋体" w:cs="宋体"/>
                <w:kern w:val="0"/>
                <w:szCs w:val="21"/>
              </w:rPr>
            </w:pPr>
          </w:p>
        </w:tc>
        <w:tc>
          <w:tcPr>
            <w:tcW w:w="2405" w:type="dxa"/>
            <w:vAlign w:val="center"/>
          </w:tcPr>
          <w:p w14:paraId="7C263278"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实质性条款响应</w:t>
            </w:r>
          </w:p>
        </w:tc>
        <w:tc>
          <w:tcPr>
            <w:tcW w:w="5241" w:type="dxa"/>
            <w:vAlign w:val="center"/>
          </w:tcPr>
          <w:p w14:paraId="606B317C"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招标文件实质性要求响应均无负偏离</w:t>
            </w:r>
          </w:p>
        </w:tc>
      </w:tr>
      <w:tr w:rsidR="00F52C60" w:rsidRPr="001C2492" w14:paraId="71E95FA3" w14:textId="77777777">
        <w:trPr>
          <w:trHeight w:val="321"/>
        </w:trPr>
        <w:tc>
          <w:tcPr>
            <w:tcW w:w="1559" w:type="dxa"/>
            <w:vMerge/>
            <w:vAlign w:val="center"/>
          </w:tcPr>
          <w:p w14:paraId="06FC3CDD" w14:textId="77777777" w:rsidR="00BD1045" w:rsidRPr="001C2492" w:rsidRDefault="00BD1045">
            <w:pPr>
              <w:spacing w:line="240" w:lineRule="exact"/>
              <w:jc w:val="center"/>
              <w:rPr>
                <w:rFonts w:ascii="宋体" w:hAnsi="宋体" w:cs="宋体"/>
                <w:kern w:val="0"/>
                <w:szCs w:val="21"/>
              </w:rPr>
            </w:pPr>
          </w:p>
        </w:tc>
        <w:tc>
          <w:tcPr>
            <w:tcW w:w="2405" w:type="dxa"/>
            <w:vAlign w:val="center"/>
          </w:tcPr>
          <w:p w14:paraId="15B7A21C"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串通投标</w:t>
            </w:r>
          </w:p>
        </w:tc>
        <w:tc>
          <w:tcPr>
            <w:tcW w:w="5241" w:type="dxa"/>
            <w:vAlign w:val="center"/>
          </w:tcPr>
          <w:p w14:paraId="40D2CC03"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不属于投标人须知正文第6.3.7规定的串通投标情形，见第六章投标文件格式要求</w:t>
            </w:r>
          </w:p>
        </w:tc>
      </w:tr>
      <w:tr w:rsidR="00F52C60" w:rsidRPr="001C2492" w14:paraId="7055196B" w14:textId="77777777">
        <w:trPr>
          <w:trHeight w:val="962"/>
        </w:trPr>
        <w:tc>
          <w:tcPr>
            <w:tcW w:w="1559" w:type="dxa"/>
            <w:vMerge w:val="restart"/>
            <w:vAlign w:val="center"/>
          </w:tcPr>
          <w:p w14:paraId="2106D42C" w14:textId="77777777" w:rsidR="00BD1045" w:rsidRPr="001C2492" w:rsidRDefault="00265D49">
            <w:pPr>
              <w:spacing w:line="240" w:lineRule="exact"/>
              <w:jc w:val="center"/>
              <w:rPr>
                <w:rFonts w:ascii="宋体" w:hAnsi="宋体" w:cs="宋体"/>
                <w:szCs w:val="21"/>
              </w:rPr>
            </w:pPr>
            <w:r w:rsidRPr="001C2492">
              <w:rPr>
                <w:rFonts w:ascii="宋体" w:hAnsi="宋体" w:cs="宋体" w:hint="eastAsia"/>
                <w:kern w:val="0"/>
                <w:szCs w:val="21"/>
              </w:rPr>
              <w:t>技术</w:t>
            </w:r>
          </w:p>
        </w:tc>
        <w:tc>
          <w:tcPr>
            <w:tcW w:w="2405" w:type="dxa"/>
            <w:vAlign w:val="center"/>
          </w:tcPr>
          <w:p w14:paraId="1E065B73"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节能产品</w:t>
            </w:r>
          </w:p>
          <w:p w14:paraId="74EF1ED8"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（如有）</w:t>
            </w:r>
          </w:p>
        </w:tc>
        <w:tc>
          <w:tcPr>
            <w:tcW w:w="5241" w:type="dxa"/>
            <w:vAlign w:val="center"/>
          </w:tcPr>
          <w:p w14:paraId="147F3D08" w14:textId="77777777" w:rsidR="00BD1045" w:rsidRPr="001C2492" w:rsidRDefault="00265D49">
            <w:pPr>
              <w:spacing w:line="240" w:lineRule="exact"/>
              <w:rPr>
                <w:rFonts w:ascii="宋体" w:hAnsi="宋体" w:cs="宋体"/>
                <w:bCs/>
                <w:kern w:val="0"/>
                <w:szCs w:val="21"/>
              </w:rPr>
            </w:pPr>
            <w:r w:rsidRPr="001C2492">
              <w:rPr>
                <w:rFonts w:ascii="宋体" w:hAnsi="宋体" w:cs="宋体" w:hint="eastAsia"/>
                <w:szCs w:val="21"/>
              </w:rPr>
              <w:t>采购需求如果包括政府强制采购节能产品，投标产品未使用节能产品政府采购品目清单内的产品，或未处于有效期之内，见第六章投标文件格式要求</w:t>
            </w:r>
          </w:p>
        </w:tc>
      </w:tr>
      <w:tr w:rsidR="00F52C60" w:rsidRPr="001C2492" w14:paraId="0F8FF004" w14:textId="77777777">
        <w:trPr>
          <w:trHeight w:val="416"/>
        </w:trPr>
        <w:tc>
          <w:tcPr>
            <w:tcW w:w="1559" w:type="dxa"/>
            <w:vMerge/>
            <w:vAlign w:val="center"/>
          </w:tcPr>
          <w:p w14:paraId="0BBD22F2" w14:textId="77777777" w:rsidR="00BD1045" w:rsidRPr="001C2492" w:rsidRDefault="00BD1045">
            <w:pPr>
              <w:spacing w:line="240" w:lineRule="exact"/>
              <w:jc w:val="center"/>
              <w:rPr>
                <w:rFonts w:ascii="宋体" w:hAnsi="宋体" w:cs="宋体"/>
                <w:kern w:val="0"/>
                <w:szCs w:val="21"/>
              </w:rPr>
            </w:pPr>
          </w:p>
        </w:tc>
        <w:tc>
          <w:tcPr>
            <w:tcW w:w="2405" w:type="dxa"/>
            <w:vAlign w:val="center"/>
          </w:tcPr>
          <w:p w14:paraId="71F2682A"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网络安全专用产品</w:t>
            </w:r>
          </w:p>
          <w:p w14:paraId="7B9313AE"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（如有）</w:t>
            </w:r>
          </w:p>
        </w:tc>
        <w:tc>
          <w:tcPr>
            <w:tcW w:w="5241" w:type="dxa"/>
            <w:vAlign w:val="center"/>
          </w:tcPr>
          <w:p w14:paraId="5467074D"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采购需求如果包括《网络关键设备和网络安全专用产品目录》所规定的网络安全专用产品，投标提供的网络安全专用产品应在</w:t>
            </w:r>
            <w:r w:rsidRPr="001C2492">
              <w:rPr>
                <w:rFonts w:ascii="宋体" w:hAnsi="宋体" w:cs="宋体" w:hint="eastAsia"/>
              </w:rPr>
              <w:t>《网络关键设备和网络安全专用产品安全认证和安全检测结果》</w:t>
            </w:r>
            <w:r w:rsidRPr="001C2492">
              <w:rPr>
                <w:rFonts w:ascii="宋体" w:hAnsi="宋体" w:cs="宋体" w:hint="eastAsia"/>
                <w:szCs w:val="21"/>
              </w:rPr>
              <w:t>中或具备在有效期内的</w:t>
            </w:r>
            <w:r w:rsidRPr="001C2492">
              <w:rPr>
                <w:rFonts w:ascii="宋体" w:hAnsi="宋体" w:cs="宋体" w:hint="eastAsia"/>
              </w:rPr>
              <w:t>《计算机信息系统安全专用产品销售许可证》</w:t>
            </w:r>
            <w:r w:rsidRPr="001C2492">
              <w:rPr>
                <w:rFonts w:ascii="宋体" w:hAnsi="宋体" w:cs="宋体" w:hint="eastAsia"/>
                <w:szCs w:val="21"/>
              </w:rPr>
              <w:t>，见第六章投标文件格式要求。</w:t>
            </w:r>
          </w:p>
        </w:tc>
      </w:tr>
      <w:tr w:rsidR="00F52C60" w:rsidRPr="001C2492" w14:paraId="69F96C69" w14:textId="77777777">
        <w:trPr>
          <w:trHeight w:val="416"/>
        </w:trPr>
        <w:tc>
          <w:tcPr>
            <w:tcW w:w="1559" w:type="dxa"/>
            <w:vMerge w:val="restart"/>
            <w:vAlign w:val="center"/>
          </w:tcPr>
          <w:p w14:paraId="1FF7712B" w14:textId="77777777" w:rsidR="00BD1045" w:rsidRPr="001C2492" w:rsidRDefault="00265D49">
            <w:pPr>
              <w:spacing w:line="240" w:lineRule="exact"/>
              <w:jc w:val="center"/>
              <w:rPr>
                <w:rFonts w:ascii="宋体" w:hAnsi="宋体" w:cs="宋体"/>
                <w:kern w:val="0"/>
                <w:szCs w:val="21"/>
              </w:rPr>
            </w:pPr>
            <w:r w:rsidRPr="001C2492">
              <w:rPr>
                <w:rFonts w:ascii="宋体" w:hAnsi="宋体" w:cs="宋体" w:hint="eastAsia"/>
                <w:kern w:val="0"/>
                <w:szCs w:val="21"/>
              </w:rPr>
              <w:t>报价</w:t>
            </w:r>
          </w:p>
        </w:tc>
        <w:tc>
          <w:tcPr>
            <w:tcW w:w="2405" w:type="dxa"/>
            <w:vAlign w:val="center"/>
          </w:tcPr>
          <w:p w14:paraId="72BD3C6F"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有效报价</w:t>
            </w:r>
          </w:p>
        </w:tc>
        <w:tc>
          <w:tcPr>
            <w:tcW w:w="5241" w:type="dxa"/>
            <w:vAlign w:val="center"/>
          </w:tcPr>
          <w:p w14:paraId="60C468E8" w14:textId="77777777" w:rsidR="00BD1045" w:rsidRPr="001C2492" w:rsidRDefault="00265D49">
            <w:pPr>
              <w:pStyle w:val="a8"/>
              <w:rPr>
                <w:rFonts w:ascii="宋体" w:hAnsi="宋体" w:cs="宋体"/>
                <w:bCs/>
                <w:kern w:val="0"/>
                <w:szCs w:val="21"/>
              </w:rPr>
            </w:pPr>
            <w:r w:rsidRPr="001C2492">
              <w:rPr>
                <w:rFonts w:ascii="宋体" w:hAnsi="宋体" w:cs="宋体" w:hint="eastAsia"/>
              </w:rPr>
              <w:t>报价未超出采购预算金额，也未超出最高限价（如有）</w:t>
            </w:r>
          </w:p>
        </w:tc>
      </w:tr>
      <w:tr w:rsidR="00F52C60" w:rsidRPr="001C2492" w14:paraId="652DD200" w14:textId="77777777">
        <w:trPr>
          <w:trHeight w:val="416"/>
        </w:trPr>
        <w:tc>
          <w:tcPr>
            <w:tcW w:w="1559" w:type="dxa"/>
            <w:vMerge/>
            <w:vAlign w:val="center"/>
          </w:tcPr>
          <w:p w14:paraId="20C0FA13" w14:textId="77777777" w:rsidR="00BD1045" w:rsidRPr="001C2492" w:rsidRDefault="00BD1045">
            <w:pPr>
              <w:spacing w:line="240" w:lineRule="exact"/>
              <w:jc w:val="center"/>
              <w:rPr>
                <w:rFonts w:ascii="宋体" w:hAnsi="宋体" w:cs="宋体"/>
                <w:kern w:val="0"/>
                <w:szCs w:val="21"/>
              </w:rPr>
            </w:pPr>
          </w:p>
        </w:tc>
        <w:tc>
          <w:tcPr>
            <w:tcW w:w="2405" w:type="dxa"/>
            <w:vAlign w:val="center"/>
          </w:tcPr>
          <w:p w14:paraId="26465D08" w14:textId="77777777" w:rsidR="00BD1045" w:rsidRPr="001C2492" w:rsidRDefault="00265D49">
            <w:pPr>
              <w:spacing w:line="240" w:lineRule="exact"/>
              <w:rPr>
                <w:rFonts w:ascii="宋体" w:hAnsi="宋体" w:cs="宋体"/>
                <w:bCs/>
                <w:kern w:val="0"/>
                <w:szCs w:val="21"/>
              </w:rPr>
            </w:pPr>
            <w:r w:rsidRPr="001C2492">
              <w:rPr>
                <w:rFonts w:ascii="宋体" w:hAnsi="宋体" w:cs="宋体" w:hint="eastAsia"/>
                <w:bCs/>
                <w:kern w:val="0"/>
                <w:szCs w:val="21"/>
              </w:rPr>
              <w:t>漏项报价</w:t>
            </w:r>
          </w:p>
        </w:tc>
        <w:tc>
          <w:tcPr>
            <w:tcW w:w="5241" w:type="dxa"/>
            <w:vAlign w:val="center"/>
          </w:tcPr>
          <w:p w14:paraId="746BC33C"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未就所投分标进行报价或者存在漏项报价；</w:t>
            </w:r>
          </w:p>
        </w:tc>
      </w:tr>
      <w:tr w:rsidR="00F52C60" w:rsidRPr="001C2492" w14:paraId="459CDD24" w14:textId="77777777">
        <w:trPr>
          <w:trHeight w:val="553"/>
        </w:trPr>
        <w:tc>
          <w:tcPr>
            <w:tcW w:w="1559" w:type="dxa"/>
            <w:vMerge/>
            <w:vAlign w:val="center"/>
          </w:tcPr>
          <w:p w14:paraId="29DE37EC" w14:textId="77777777" w:rsidR="00BD1045" w:rsidRPr="001C2492" w:rsidRDefault="00BD1045">
            <w:pPr>
              <w:spacing w:line="240" w:lineRule="exact"/>
              <w:jc w:val="center"/>
              <w:rPr>
                <w:rFonts w:ascii="宋体" w:hAnsi="宋体" w:cs="宋体"/>
                <w:kern w:val="0"/>
                <w:szCs w:val="21"/>
              </w:rPr>
            </w:pPr>
          </w:p>
        </w:tc>
        <w:tc>
          <w:tcPr>
            <w:tcW w:w="2405" w:type="dxa"/>
            <w:vAlign w:val="center"/>
          </w:tcPr>
          <w:p w14:paraId="4D141E1E"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投标报价唯一性</w:t>
            </w:r>
          </w:p>
        </w:tc>
        <w:tc>
          <w:tcPr>
            <w:tcW w:w="5241" w:type="dxa"/>
            <w:vAlign w:val="center"/>
          </w:tcPr>
          <w:p w14:paraId="17D44662" w14:textId="77777777" w:rsidR="00BD1045" w:rsidRPr="001C2492" w:rsidRDefault="00265D49">
            <w:pPr>
              <w:spacing w:line="240" w:lineRule="exact"/>
              <w:rPr>
                <w:rFonts w:ascii="宋体" w:hAnsi="宋体" w:cs="宋体"/>
                <w:szCs w:val="21"/>
              </w:rPr>
            </w:pPr>
            <w:r w:rsidRPr="001C2492">
              <w:rPr>
                <w:rFonts w:ascii="宋体" w:hAnsi="宋体" w:cs="宋体" w:hint="eastAsia"/>
                <w:szCs w:val="21"/>
              </w:rPr>
              <w:t>不存在有选择、有条件报价（招标文件允许有备选方案或者其他约定的除外）</w:t>
            </w:r>
          </w:p>
        </w:tc>
      </w:tr>
      <w:tr w:rsidR="00F52C60" w:rsidRPr="001C2492" w14:paraId="45217E6F" w14:textId="77777777">
        <w:trPr>
          <w:trHeight w:val="416"/>
        </w:trPr>
        <w:tc>
          <w:tcPr>
            <w:tcW w:w="1559" w:type="dxa"/>
            <w:vMerge/>
            <w:vAlign w:val="center"/>
          </w:tcPr>
          <w:p w14:paraId="2DDC891E" w14:textId="77777777" w:rsidR="00BD1045" w:rsidRPr="001C2492" w:rsidRDefault="00BD1045">
            <w:pPr>
              <w:spacing w:line="240" w:lineRule="exact"/>
              <w:jc w:val="center"/>
              <w:rPr>
                <w:rFonts w:ascii="宋体" w:hAnsi="宋体" w:cs="宋体"/>
                <w:kern w:val="0"/>
                <w:szCs w:val="21"/>
              </w:rPr>
            </w:pPr>
          </w:p>
        </w:tc>
        <w:tc>
          <w:tcPr>
            <w:tcW w:w="2405" w:type="dxa"/>
            <w:vAlign w:val="center"/>
          </w:tcPr>
          <w:p w14:paraId="008511FA" w14:textId="77777777" w:rsidR="00BD1045" w:rsidRPr="001C2492" w:rsidRDefault="00265D49">
            <w:pPr>
              <w:spacing w:line="240" w:lineRule="exact"/>
              <w:rPr>
                <w:rFonts w:ascii="宋体" w:hAnsi="宋体" w:cs="宋体"/>
                <w:lang w:val="zh-CN"/>
              </w:rPr>
            </w:pPr>
            <w:r w:rsidRPr="001C2492">
              <w:rPr>
                <w:rFonts w:ascii="宋体" w:hAnsi="宋体" w:cs="宋体" w:hint="eastAsia"/>
                <w:szCs w:val="21"/>
                <w:lang w:val="zh-CN"/>
              </w:rPr>
              <w:t>过低报价合理性</w:t>
            </w:r>
          </w:p>
        </w:tc>
        <w:tc>
          <w:tcPr>
            <w:tcW w:w="5241" w:type="dxa"/>
            <w:vAlign w:val="center"/>
          </w:tcPr>
          <w:p w14:paraId="0C0F61A4" w14:textId="77777777" w:rsidR="00BD1045" w:rsidRPr="001C2492" w:rsidRDefault="00265D49">
            <w:pPr>
              <w:spacing w:line="240" w:lineRule="exact"/>
              <w:rPr>
                <w:rFonts w:ascii="宋体" w:hAnsi="宋体" w:cs="宋体"/>
              </w:rPr>
            </w:pPr>
            <w:r w:rsidRPr="001C2492">
              <w:rPr>
                <w:rFonts w:ascii="宋体" w:hAnsi="宋体" w:cs="宋体" w:hint="eastAsia"/>
              </w:rPr>
              <w:t>投标人的报价存在异常低价问题的情形，评审委员会</w:t>
            </w:r>
            <w:r w:rsidRPr="001C2492">
              <w:rPr>
                <w:rFonts w:ascii="宋体" w:hAnsi="宋体" w:cs="宋体" w:hint="eastAsia"/>
                <w:szCs w:val="21"/>
              </w:rPr>
              <w:t>应当要求其在评标现场合理的时间内提供报价合理性相关的书面说明及必要的证明材料。</w:t>
            </w:r>
            <w:r w:rsidRPr="001C2492">
              <w:rPr>
                <w:rFonts w:ascii="宋体" w:hAnsi="宋体" w:cs="宋体" w:hint="eastAsia"/>
              </w:rPr>
              <w:t>投标人不能证明其报价合理性的，评审委员会应当将其作为无效投标处理。</w:t>
            </w:r>
          </w:p>
        </w:tc>
      </w:tr>
      <w:tr w:rsidR="00F52C60" w:rsidRPr="001C2492" w14:paraId="65D8F385" w14:textId="77777777">
        <w:trPr>
          <w:trHeight w:val="416"/>
        </w:trPr>
        <w:tc>
          <w:tcPr>
            <w:tcW w:w="1559" w:type="dxa"/>
            <w:vMerge/>
            <w:vAlign w:val="center"/>
          </w:tcPr>
          <w:p w14:paraId="30FC53F6" w14:textId="77777777" w:rsidR="00BD1045" w:rsidRPr="001C2492" w:rsidRDefault="00BD1045">
            <w:pPr>
              <w:spacing w:line="240" w:lineRule="exact"/>
              <w:jc w:val="center"/>
              <w:rPr>
                <w:rFonts w:ascii="宋体" w:hAnsi="宋体" w:cs="宋体"/>
                <w:kern w:val="0"/>
                <w:szCs w:val="21"/>
              </w:rPr>
            </w:pPr>
          </w:p>
        </w:tc>
        <w:tc>
          <w:tcPr>
            <w:tcW w:w="2405" w:type="dxa"/>
            <w:vAlign w:val="center"/>
          </w:tcPr>
          <w:p w14:paraId="5B2DC840" w14:textId="77777777" w:rsidR="00BD1045" w:rsidRPr="001C2492" w:rsidRDefault="00265D49">
            <w:pPr>
              <w:spacing w:line="240" w:lineRule="exact"/>
              <w:rPr>
                <w:rFonts w:ascii="宋体" w:hAnsi="宋体" w:cs="宋体"/>
                <w:szCs w:val="21"/>
                <w:lang w:val="zh-CN"/>
              </w:rPr>
            </w:pPr>
            <w:r w:rsidRPr="001C2492">
              <w:rPr>
                <w:rFonts w:ascii="宋体" w:hAnsi="宋体" w:cs="宋体" w:hint="eastAsia"/>
                <w:szCs w:val="21"/>
              </w:rPr>
              <w:t>投标有效期</w:t>
            </w:r>
          </w:p>
        </w:tc>
        <w:tc>
          <w:tcPr>
            <w:tcW w:w="5241" w:type="dxa"/>
            <w:vAlign w:val="center"/>
          </w:tcPr>
          <w:p w14:paraId="06682ED2" w14:textId="77777777" w:rsidR="00BD1045" w:rsidRPr="001C2492" w:rsidRDefault="00265D49">
            <w:pPr>
              <w:spacing w:line="240" w:lineRule="exact"/>
              <w:rPr>
                <w:rFonts w:ascii="宋体" w:hAnsi="宋体" w:cs="宋体"/>
              </w:rPr>
            </w:pPr>
            <w:r w:rsidRPr="001C2492">
              <w:rPr>
                <w:rFonts w:ascii="宋体" w:hAnsi="宋体" w:cs="宋体" w:hint="eastAsia"/>
                <w:szCs w:val="21"/>
              </w:rPr>
              <w:t>满足招标文件规定</w:t>
            </w:r>
          </w:p>
        </w:tc>
      </w:tr>
      <w:bookmarkEnd w:id="121"/>
    </w:tbl>
    <w:p w14:paraId="4F032F39" w14:textId="77777777" w:rsidR="00BD1045" w:rsidRPr="001C2492" w:rsidRDefault="00BD1045">
      <w:pPr>
        <w:widowControl/>
        <w:rPr>
          <w:rFonts w:ascii="宋体" w:hAnsi="宋体" w:cs="宋体"/>
          <w:b/>
          <w:bCs/>
          <w:kern w:val="0"/>
          <w:szCs w:val="21"/>
        </w:rPr>
        <w:sectPr w:rsidR="00BD1045" w:rsidRPr="001C2492">
          <w:headerReference w:type="default" r:id="rId24"/>
          <w:pgSz w:w="11906" w:h="16838"/>
          <w:pgMar w:top="1418" w:right="1133" w:bottom="1246" w:left="1418" w:header="851" w:footer="992" w:gutter="0"/>
          <w:cols w:space="720"/>
          <w:docGrid w:linePitch="312"/>
        </w:sectPr>
      </w:pPr>
    </w:p>
    <w:p w14:paraId="48378BDA" w14:textId="77777777" w:rsidR="00BD1045" w:rsidRPr="001C2492" w:rsidRDefault="00265D49">
      <w:pPr>
        <w:spacing w:before="120" w:line="320" w:lineRule="atLeast"/>
        <w:ind w:firstLineChars="200" w:firstLine="422"/>
        <w:outlineLvl w:val="1"/>
        <w:rPr>
          <w:rFonts w:ascii="宋体" w:hAnsi="宋体" w:cs="宋体"/>
          <w:b/>
          <w:bCs/>
          <w:kern w:val="0"/>
          <w:szCs w:val="21"/>
        </w:rPr>
      </w:pPr>
      <w:r w:rsidRPr="001C2492">
        <w:rPr>
          <w:rFonts w:ascii="宋体" w:hAnsi="宋体" w:cs="宋体" w:hint="eastAsia"/>
          <w:b/>
          <w:bCs/>
          <w:kern w:val="0"/>
          <w:szCs w:val="21"/>
        </w:rPr>
        <w:lastRenderedPageBreak/>
        <w:t>4.评分标准</w:t>
      </w:r>
    </w:p>
    <w:p w14:paraId="15FD047D" w14:textId="77777777" w:rsidR="00BD1045" w:rsidRPr="001C2492" w:rsidRDefault="00265D49">
      <w:pPr>
        <w:spacing w:before="120" w:line="320" w:lineRule="atLeast"/>
        <w:ind w:firstLineChars="200" w:firstLine="422"/>
        <w:outlineLvl w:val="1"/>
        <w:rPr>
          <w:rFonts w:ascii="宋体" w:hAnsi="宋体" w:cs="宋体"/>
          <w:b/>
          <w:bCs/>
          <w:kern w:val="0"/>
          <w:szCs w:val="21"/>
        </w:rPr>
      </w:pPr>
      <w:r w:rsidRPr="001C2492">
        <w:rPr>
          <w:rFonts w:ascii="宋体" w:hAnsi="宋体" w:cs="宋体" w:hint="eastAsia"/>
          <w:b/>
          <w:bCs/>
          <w:kern w:val="0"/>
          <w:szCs w:val="21"/>
        </w:rPr>
        <w:t>以下评分标准适用于标项</w:t>
      </w:r>
      <w:proofErr w:type="gramStart"/>
      <w:r w:rsidRPr="001C2492">
        <w:rPr>
          <w:rFonts w:ascii="宋体" w:hAnsi="宋体" w:cs="宋体" w:hint="eastAsia"/>
          <w:b/>
          <w:bCs/>
          <w:kern w:val="0"/>
          <w:szCs w:val="21"/>
        </w:rPr>
        <w:t>一</w:t>
      </w:r>
      <w:proofErr w:type="gramEnd"/>
      <w:r w:rsidRPr="001C2492">
        <w:rPr>
          <w:rFonts w:ascii="宋体" w:hAnsi="宋体" w:cs="宋体" w:hint="eastAsia"/>
          <w:b/>
          <w:bCs/>
          <w:kern w:val="0"/>
          <w:szCs w:val="21"/>
        </w:rPr>
        <w:t>及</w:t>
      </w:r>
      <w:proofErr w:type="gramStart"/>
      <w:r w:rsidRPr="001C2492">
        <w:rPr>
          <w:rFonts w:ascii="宋体" w:hAnsi="宋体" w:cs="宋体" w:hint="eastAsia"/>
          <w:b/>
          <w:bCs/>
          <w:kern w:val="0"/>
          <w:szCs w:val="21"/>
        </w:rPr>
        <w:t>标项二</w:t>
      </w:r>
      <w:proofErr w:type="gramEnd"/>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327"/>
        <w:gridCol w:w="6781"/>
        <w:gridCol w:w="678"/>
      </w:tblGrid>
      <w:tr w:rsidR="00F52C60" w:rsidRPr="001C2492" w14:paraId="4112DEC7" w14:textId="77777777">
        <w:trPr>
          <w:trHeight w:val="711"/>
          <w:jc w:val="center"/>
        </w:trPr>
        <w:tc>
          <w:tcPr>
            <w:tcW w:w="730" w:type="dxa"/>
            <w:vAlign w:val="center"/>
          </w:tcPr>
          <w:p w14:paraId="26A1DE2B" w14:textId="77777777" w:rsidR="00BD1045" w:rsidRPr="001C2492" w:rsidRDefault="00265D49">
            <w:pPr>
              <w:adjustRightInd w:val="0"/>
              <w:spacing w:line="410" w:lineRule="exact"/>
              <w:jc w:val="center"/>
              <w:textAlignment w:val="baseline"/>
              <w:rPr>
                <w:rFonts w:ascii="宋体" w:hAnsi="宋体" w:cs="宋体"/>
                <w:b/>
                <w:szCs w:val="21"/>
              </w:rPr>
            </w:pPr>
            <w:bookmarkStart w:id="122" w:name="_Hlk229754529"/>
            <w:r w:rsidRPr="001C2492">
              <w:rPr>
                <w:rFonts w:ascii="宋体" w:hAnsi="宋体" w:cs="宋体" w:hint="eastAsia"/>
                <w:b/>
                <w:szCs w:val="21"/>
              </w:rPr>
              <w:t>序号</w:t>
            </w:r>
          </w:p>
        </w:tc>
        <w:tc>
          <w:tcPr>
            <w:tcW w:w="1327" w:type="dxa"/>
            <w:vAlign w:val="center"/>
          </w:tcPr>
          <w:p w14:paraId="2AD4D849" w14:textId="77777777" w:rsidR="00BD1045" w:rsidRPr="001C2492" w:rsidRDefault="00265D49">
            <w:pPr>
              <w:adjustRightInd w:val="0"/>
              <w:spacing w:line="410" w:lineRule="exact"/>
              <w:jc w:val="center"/>
              <w:textAlignment w:val="baseline"/>
              <w:rPr>
                <w:rFonts w:ascii="宋体" w:hAnsi="宋体" w:cs="宋体"/>
                <w:szCs w:val="21"/>
              </w:rPr>
            </w:pPr>
            <w:r w:rsidRPr="001C2492">
              <w:rPr>
                <w:rFonts w:ascii="宋体" w:hAnsi="宋体" w:cs="宋体" w:hint="eastAsia"/>
                <w:b/>
                <w:szCs w:val="21"/>
              </w:rPr>
              <w:t>评审因素</w:t>
            </w:r>
          </w:p>
        </w:tc>
        <w:tc>
          <w:tcPr>
            <w:tcW w:w="6781" w:type="dxa"/>
            <w:vAlign w:val="center"/>
          </w:tcPr>
          <w:p w14:paraId="427A38FE" w14:textId="77777777" w:rsidR="00BD1045" w:rsidRPr="001C2492" w:rsidRDefault="00265D49">
            <w:pPr>
              <w:adjustRightInd w:val="0"/>
              <w:snapToGrid w:val="0"/>
              <w:spacing w:line="360" w:lineRule="auto"/>
              <w:jc w:val="center"/>
              <w:textAlignment w:val="baseline"/>
              <w:rPr>
                <w:rFonts w:ascii="宋体" w:hAnsi="宋体" w:cs="宋体"/>
                <w:b/>
                <w:szCs w:val="21"/>
              </w:rPr>
            </w:pPr>
            <w:r w:rsidRPr="001C2492">
              <w:rPr>
                <w:rFonts w:ascii="宋体" w:hAnsi="宋体" w:cs="宋体" w:hint="eastAsia"/>
                <w:b/>
                <w:szCs w:val="21"/>
              </w:rPr>
              <w:t>评标标准</w:t>
            </w:r>
          </w:p>
        </w:tc>
        <w:tc>
          <w:tcPr>
            <w:tcW w:w="678" w:type="dxa"/>
            <w:vAlign w:val="center"/>
          </w:tcPr>
          <w:p w14:paraId="65E94542" w14:textId="77777777" w:rsidR="00BD1045" w:rsidRPr="001C2492" w:rsidRDefault="00265D49">
            <w:pPr>
              <w:adjustRightInd w:val="0"/>
              <w:snapToGrid w:val="0"/>
              <w:spacing w:line="360" w:lineRule="auto"/>
              <w:jc w:val="center"/>
              <w:textAlignment w:val="baseline"/>
              <w:rPr>
                <w:rFonts w:ascii="宋体" w:hAnsi="宋体" w:cs="宋体"/>
                <w:b/>
                <w:szCs w:val="21"/>
              </w:rPr>
            </w:pPr>
            <w:r w:rsidRPr="001C2492">
              <w:rPr>
                <w:rFonts w:ascii="宋体" w:hAnsi="宋体" w:cs="宋体" w:hint="eastAsia"/>
                <w:b/>
                <w:szCs w:val="21"/>
              </w:rPr>
              <w:t>分值</w:t>
            </w:r>
          </w:p>
        </w:tc>
      </w:tr>
      <w:tr w:rsidR="00F52C60" w:rsidRPr="001C2492" w14:paraId="3AF4382C" w14:textId="77777777">
        <w:trPr>
          <w:trHeight w:val="720"/>
          <w:jc w:val="center"/>
        </w:trPr>
        <w:tc>
          <w:tcPr>
            <w:tcW w:w="730" w:type="dxa"/>
            <w:vAlign w:val="center"/>
          </w:tcPr>
          <w:p w14:paraId="0BF93E0E"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1</w:t>
            </w:r>
          </w:p>
        </w:tc>
        <w:tc>
          <w:tcPr>
            <w:tcW w:w="1327" w:type="dxa"/>
            <w:vAlign w:val="center"/>
          </w:tcPr>
          <w:p w14:paraId="73CE56AE" w14:textId="77777777" w:rsidR="00BD1045" w:rsidRPr="001C2492" w:rsidRDefault="00265D49">
            <w:pPr>
              <w:adjustRightInd w:val="0"/>
              <w:spacing w:line="360" w:lineRule="auto"/>
              <w:jc w:val="center"/>
              <w:textAlignment w:val="baseline"/>
              <w:rPr>
                <w:rFonts w:ascii="宋体" w:hAnsi="宋体" w:cs="宋体"/>
                <w:b/>
                <w:bCs/>
                <w:szCs w:val="21"/>
              </w:rPr>
            </w:pPr>
            <w:r w:rsidRPr="001C2492">
              <w:rPr>
                <w:rFonts w:ascii="宋体" w:hAnsi="宋体" w:cs="宋体" w:hint="eastAsia"/>
                <w:b/>
                <w:bCs/>
                <w:szCs w:val="21"/>
              </w:rPr>
              <w:t>价格分</w:t>
            </w:r>
          </w:p>
        </w:tc>
        <w:tc>
          <w:tcPr>
            <w:tcW w:w="6781" w:type="dxa"/>
            <w:vAlign w:val="center"/>
          </w:tcPr>
          <w:p w14:paraId="4DE048DF" w14:textId="77777777" w:rsidR="00BD1045" w:rsidRPr="001C2492" w:rsidRDefault="00265D49">
            <w:pPr>
              <w:snapToGrid w:val="0"/>
              <w:spacing w:line="360" w:lineRule="auto"/>
              <w:ind w:firstLineChars="200" w:firstLine="420"/>
              <w:rPr>
                <w:rFonts w:ascii="宋体" w:hAnsi="宋体" w:cs="宋体"/>
                <w:bCs/>
                <w:szCs w:val="21"/>
              </w:rPr>
            </w:pPr>
            <w:r w:rsidRPr="001C2492">
              <w:rPr>
                <w:rFonts w:ascii="宋体" w:hAnsi="宋体" w:cs="宋体" w:hint="eastAsia"/>
                <w:bCs/>
                <w:szCs w:val="21"/>
              </w:rPr>
              <w:t xml:space="preserve">（1）评标报价为投标人的投标报价进行政策性扣除后的价格，评标报价只是作为评标时使用。最终中标供应商的中标金额等于投标报价。 </w:t>
            </w:r>
          </w:p>
          <w:p w14:paraId="30587000" w14:textId="77777777" w:rsidR="00BD1045" w:rsidRPr="001C2492" w:rsidRDefault="00265D49">
            <w:pPr>
              <w:snapToGrid w:val="0"/>
              <w:spacing w:line="360" w:lineRule="auto"/>
              <w:ind w:firstLineChars="200" w:firstLine="420"/>
              <w:rPr>
                <w:rFonts w:ascii="宋体" w:hAnsi="宋体" w:cs="宋体"/>
                <w:bCs/>
                <w:szCs w:val="21"/>
              </w:rPr>
            </w:pPr>
            <w:r w:rsidRPr="001C2492">
              <w:rPr>
                <w:rFonts w:ascii="宋体" w:hAnsi="宋体" w:cs="宋体" w:hint="eastAsia"/>
                <w:bCs/>
                <w:szCs w:val="21"/>
              </w:rPr>
              <w:t>（</w:t>
            </w:r>
            <w:r w:rsidRPr="001C2492">
              <w:rPr>
                <w:rFonts w:ascii="宋体" w:hAnsi="宋体" w:cs="宋体"/>
                <w:bCs/>
                <w:szCs w:val="21"/>
              </w:rPr>
              <w:t>2</w:t>
            </w:r>
            <w:r w:rsidRPr="001C2492">
              <w:rPr>
                <w:rFonts w:ascii="宋体" w:hAnsi="宋体" w:cs="宋体" w:hint="eastAsia"/>
                <w:bCs/>
                <w:szCs w:val="21"/>
              </w:rPr>
              <w:t xml:space="preserve">）满足招标文件要求且评标报价最低的评标报价为评标基准价，其价格分为满分。 </w:t>
            </w:r>
          </w:p>
          <w:p w14:paraId="4BCD736F" w14:textId="77777777" w:rsidR="00BD1045" w:rsidRPr="001C2492" w:rsidRDefault="00265D49">
            <w:pPr>
              <w:snapToGrid w:val="0"/>
              <w:spacing w:line="360" w:lineRule="auto"/>
              <w:ind w:firstLineChars="211" w:firstLine="443"/>
              <w:rPr>
                <w:rFonts w:ascii="宋体" w:hAnsi="宋体" w:cs="宋体"/>
                <w:bCs/>
                <w:szCs w:val="21"/>
              </w:rPr>
            </w:pPr>
            <w:r w:rsidRPr="001C2492">
              <w:rPr>
                <w:rFonts w:ascii="宋体" w:hAnsi="宋体" w:cs="宋体" w:hint="eastAsia"/>
                <w:bCs/>
                <w:szCs w:val="21"/>
              </w:rPr>
              <w:t>（</w:t>
            </w:r>
            <w:r w:rsidRPr="001C2492">
              <w:rPr>
                <w:rFonts w:ascii="宋体" w:hAnsi="宋体" w:cs="宋体"/>
                <w:bCs/>
                <w:szCs w:val="21"/>
              </w:rPr>
              <w:t>3</w:t>
            </w:r>
            <w:r w:rsidRPr="001C2492">
              <w:rPr>
                <w:rFonts w:ascii="宋体" w:hAnsi="宋体" w:cs="宋体" w:hint="eastAsia"/>
                <w:bCs/>
                <w:szCs w:val="21"/>
              </w:rPr>
              <w:t xml:space="preserve">）价格分计算公式：        </w:t>
            </w:r>
          </w:p>
          <w:p w14:paraId="23D25573" w14:textId="77777777" w:rsidR="00BD1045" w:rsidRPr="001C2492" w:rsidRDefault="00265D49">
            <w:pPr>
              <w:snapToGrid w:val="0"/>
              <w:spacing w:line="360" w:lineRule="auto"/>
              <w:ind w:firstLineChars="200" w:firstLine="420"/>
              <w:rPr>
                <w:rFonts w:ascii="宋体" w:hAnsi="宋体" w:cs="宋体"/>
                <w:bCs/>
                <w:szCs w:val="21"/>
              </w:rPr>
            </w:pPr>
            <w:r w:rsidRPr="001C2492">
              <w:rPr>
                <w:rFonts w:ascii="宋体" w:hAnsi="宋体" w:cs="宋体" w:hint="eastAsia"/>
                <w:bCs/>
                <w:szCs w:val="21"/>
              </w:rPr>
              <w:t>价格分=（评标基准价/评标报价）×</w:t>
            </w:r>
            <w:r w:rsidRPr="001C2492">
              <w:rPr>
                <w:rFonts w:ascii="宋体" w:hAnsi="宋体" w:cs="宋体" w:hint="eastAsia"/>
                <w:bCs/>
                <w:szCs w:val="21"/>
                <w:u w:val="single"/>
              </w:rPr>
              <w:t>30</w:t>
            </w:r>
            <w:r w:rsidRPr="001C2492">
              <w:rPr>
                <w:rFonts w:ascii="宋体" w:hAnsi="宋体" w:cs="宋体" w:hint="eastAsia"/>
                <w:bCs/>
                <w:szCs w:val="21"/>
              </w:rPr>
              <w:t>分</w:t>
            </w:r>
          </w:p>
        </w:tc>
        <w:tc>
          <w:tcPr>
            <w:tcW w:w="678" w:type="dxa"/>
            <w:vAlign w:val="center"/>
          </w:tcPr>
          <w:p w14:paraId="5724D460" w14:textId="77777777" w:rsidR="00BD1045" w:rsidRPr="001C2492" w:rsidRDefault="00265D49">
            <w:pPr>
              <w:snapToGrid w:val="0"/>
              <w:spacing w:line="360" w:lineRule="auto"/>
              <w:rPr>
                <w:rFonts w:ascii="宋体" w:hAnsi="宋体" w:cs="宋体"/>
                <w:bCs/>
                <w:szCs w:val="21"/>
              </w:rPr>
            </w:pPr>
            <w:r w:rsidRPr="001C2492">
              <w:rPr>
                <w:rFonts w:ascii="宋体" w:hAnsi="宋体" w:cs="宋体" w:hint="eastAsia"/>
                <w:b/>
                <w:bCs/>
                <w:szCs w:val="21"/>
              </w:rPr>
              <w:t>30分</w:t>
            </w:r>
          </w:p>
        </w:tc>
      </w:tr>
      <w:tr w:rsidR="00F52C60" w:rsidRPr="001C2492" w14:paraId="2E86DD09" w14:textId="77777777">
        <w:trPr>
          <w:trHeight w:val="720"/>
          <w:jc w:val="center"/>
        </w:trPr>
        <w:tc>
          <w:tcPr>
            <w:tcW w:w="730" w:type="dxa"/>
            <w:vAlign w:val="center"/>
          </w:tcPr>
          <w:p w14:paraId="461BCCE5"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2</w:t>
            </w:r>
          </w:p>
        </w:tc>
        <w:tc>
          <w:tcPr>
            <w:tcW w:w="8108" w:type="dxa"/>
            <w:gridSpan w:val="2"/>
            <w:vAlign w:val="center"/>
          </w:tcPr>
          <w:p w14:paraId="33905006"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b/>
                <w:bCs/>
                <w:szCs w:val="21"/>
              </w:rPr>
              <w:t>技术分</w:t>
            </w:r>
          </w:p>
        </w:tc>
        <w:tc>
          <w:tcPr>
            <w:tcW w:w="678" w:type="dxa"/>
            <w:vAlign w:val="center"/>
          </w:tcPr>
          <w:p w14:paraId="425AC00F" w14:textId="77777777" w:rsidR="00BD1045" w:rsidRPr="001C2492" w:rsidRDefault="00265D49">
            <w:pPr>
              <w:snapToGrid w:val="0"/>
              <w:spacing w:line="360" w:lineRule="auto"/>
              <w:rPr>
                <w:rFonts w:ascii="宋体" w:hAnsi="宋体" w:cs="宋体"/>
                <w:b/>
                <w:bCs/>
                <w:szCs w:val="21"/>
                <w:u w:val="single"/>
              </w:rPr>
            </w:pPr>
            <w:r w:rsidRPr="001C2492">
              <w:rPr>
                <w:rFonts w:ascii="宋体" w:hAnsi="宋体" w:cs="宋体" w:hint="eastAsia"/>
                <w:b/>
                <w:bCs/>
                <w:szCs w:val="21"/>
              </w:rPr>
              <w:t>63分</w:t>
            </w:r>
          </w:p>
        </w:tc>
      </w:tr>
      <w:tr w:rsidR="00F52C60" w:rsidRPr="001C2492" w14:paraId="2D09E832" w14:textId="77777777">
        <w:trPr>
          <w:trHeight w:val="2021"/>
          <w:jc w:val="center"/>
        </w:trPr>
        <w:tc>
          <w:tcPr>
            <w:tcW w:w="730" w:type="dxa"/>
            <w:vAlign w:val="center"/>
          </w:tcPr>
          <w:p w14:paraId="06DA7718"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2.1</w:t>
            </w:r>
          </w:p>
        </w:tc>
        <w:tc>
          <w:tcPr>
            <w:tcW w:w="1327" w:type="dxa"/>
            <w:vAlign w:val="center"/>
          </w:tcPr>
          <w:p w14:paraId="06177883" w14:textId="77777777" w:rsidR="00BD1045" w:rsidRPr="001C2492" w:rsidRDefault="00265D49">
            <w:pPr>
              <w:adjustRightInd w:val="0"/>
              <w:spacing w:line="360" w:lineRule="auto"/>
              <w:jc w:val="center"/>
              <w:textAlignment w:val="baseline"/>
              <w:rPr>
                <w:rFonts w:ascii="宋体" w:hAnsi="宋体" w:cs="宋体"/>
                <w:b/>
                <w:bCs/>
                <w:szCs w:val="21"/>
              </w:rPr>
            </w:pPr>
            <w:r w:rsidRPr="001C2492">
              <w:rPr>
                <w:rFonts w:ascii="宋体" w:hAnsi="宋体" w:cs="宋体" w:hint="eastAsia"/>
                <w:b/>
                <w:bCs/>
                <w:szCs w:val="21"/>
              </w:rPr>
              <w:t>技术性能分</w:t>
            </w:r>
          </w:p>
        </w:tc>
        <w:tc>
          <w:tcPr>
            <w:tcW w:w="6781" w:type="dxa"/>
            <w:vAlign w:val="center"/>
          </w:tcPr>
          <w:p w14:paraId="4D76F42F" w14:textId="77777777" w:rsidR="00BD1045" w:rsidRPr="001C2492" w:rsidRDefault="00265D49" w:rsidP="00F52C60">
            <w:pPr>
              <w:pStyle w:val="aff8"/>
              <w:numPr>
                <w:ilvl w:val="0"/>
                <w:numId w:val="3"/>
              </w:numPr>
              <w:snapToGrid w:val="0"/>
              <w:spacing w:line="360" w:lineRule="auto"/>
              <w:ind w:firstLineChars="0"/>
              <w:rPr>
                <w:rFonts w:ascii="宋体" w:hAnsi="宋体" w:cs="宋体"/>
                <w:szCs w:val="21"/>
              </w:rPr>
            </w:pPr>
            <w:r w:rsidRPr="001C2492">
              <w:rPr>
                <w:rFonts w:ascii="宋体" w:hAnsi="宋体" w:cs="宋体" w:hint="eastAsia"/>
                <w:szCs w:val="21"/>
              </w:rPr>
              <w:t>投标文件的技术需求中无负偏离的得基本分</w:t>
            </w:r>
            <w:r w:rsidRPr="001C2492">
              <w:rPr>
                <w:rFonts w:ascii="宋体" w:hAnsi="宋体" w:cs="宋体"/>
                <w:szCs w:val="21"/>
              </w:rPr>
              <w:t>33</w:t>
            </w:r>
            <w:r w:rsidRPr="001C2492">
              <w:rPr>
                <w:rFonts w:ascii="宋体" w:hAnsi="宋体" w:cs="宋体" w:hint="eastAsia"/>
                <w:szCs w:val="21"/>
              </w:rPr>
              <w:t>分。</w:t>
            </w:r>
            <w:r w:rsidRPr="001C2492">
              <w:rPr>
                <w:rFonts w:ascii="宋体" w:hAnsi="宋体" w:cs="宋体"/>
                <w:szCs w:val="21"/>
              </w:rPr>
              <w:t xml:space="preserve"> </w:t>
            </w:r>
          </w:p>
          <w:p w14:paraId="67828A8F"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szCs w:val="21"/>
              </w:rPr>
              <w:t>②非实质性要求的技术需求</w:t>
            </w:r>
            <w:r w:rsidRPr="001C2492">
              <w:rPr>
                <w:rFonts w:ascii="宋体" w:hAnsi="宋体" w:cs="宋体"/>
                <w:szCs w:val="21"/>
              </w:rPr>
              <w:t>(技术参数</w:t>
            </w:r>
            <w:r w:rsidRPr="001C2492">
              <w:rPr>
                <w:rFonts w:ascii="宋体" w:hAnsi="宋体" w:cs="宋体" w:hint="eastAsia"/>
                <w:szCs w:val="21"/>
              </w:rPr>
              <w:t>未标注▲号参数指标共33项</w:t>
            </w:r>
            <w:r w:rsidRPr="001C2492">
              <w:rPr>
                <w:rFonts w:ascii="宋体" w:hAnsi="宋体" w:cs="宋体"/>
                <w:szCs w:val="21"/>
              </w:rPr>
              <w:t>)</w:t>
            </w:r>
            <w:r w:rsidRPr="001C2492">
              <w:rPr>
                <w:rFonts w:ascii="宋体" w:hAnsi="宋体" w:cs="宋体" w:hint="eastAsia"/>
                <w:szCs w:val="21"/>
              </w:rPr>
              <w:t>有负偏离的，得分</w:t>
            </w:r>
            <w:r w:rsidRPr="001C2492">
              <w:rPr>
                <w:rFonts w:ascii="宋体" w:hAnsi="宋体" w:cs="宋体"/>
                <w:szCs w:val="21"/>
              </w:rPr>
              <w:t>=该项满分分值-累计扣分分值（有一项非实质性要求的技术需求负偏离的扣1</w:t>
            </w:r>
            <w:r w:rsidRPr="001C2492">
              <w:rPr>
                <w:rFonts w:ascii="宋体" w:hAnsi="宋体" w:cs="宋体" w:hint="eastAsia"/>
                <w:szCs w:val="21"/>
              </w:rPr>
              <w:t>分，扣分不能超过基本分值）。</w:t>
            </w:r>
          </w:p>
        </w:tc>
        <w:tc>
          <w:tcPr>
            <w:tcW w:w="678" w:type="dxa"/>
            <w:vAlign w:val="center"/>
          </w:tcPr>
          <w:p w14:paraId="160A87D6" w14:textId="77777777" w:rsidR="00BD1045" w:rsidRPr="001C2492" w:rsidRDefault="00265D49">
            <w:pPr>
              <w:snapToGrid w:val="0"/>
              <w:spacing w:line="360" w:lineRule="auto"/>
              <w:rPr>
                <w:rFonts w:ascii="宋体" w:hAnsi="宋体" w:cs="宋体"/>
                <w:b/>
                <w:bCs/>
                <w:szCs w:val="21"/>
              </w:rPr>
            </w:pPr>
            <w:r w:rsidRPr="001C2492">
              <w:rPr>
                <w:rFonts w:ascii="宋体" w:hAnsi="宋体" w:cs="宋体" w:hint="eastAsia"/>
                <w:b/>
                <w:bCs/>
                <w:szCs w:val="21"/>
              </w:rPr>
              <w:t>3</w:t>
            </w:r>
            <w:r w:rsidRPr="001C2492">
              <w:rPr>
                <w:rFonts w:ascii="宋体" w:hAnsi="宋体" w:cs="宋体"/>
                <w:b/>
                <w:bCs/>
                <w:szCs w:val="21"/>
              </w:rPr>
              <w:t>3</w:t>
            </w:r>
            <w:r w:rsidRPr="001C2492">
              <w:rPr>
                <w:rFonts w:ascii="宋体" w:hAnsi="宋体" w:cs="宋体" w:hint="eastAsia"/>
                <w:b/>
                <w:bCs/>
                <w:szCs w:val="21"/>
              </w:rPr>
              <w:t>分</w:t>
            </w:r>
          </w:p>
        </w:tc>
      </w:tr>
      <w:tr w:rsidR="00F52C60" w:rsidRPr="001C2492" w14:paraId="3E536C17" w14:textId="77777777">
        <w:trPr>
          <w:trHeight w:val="720"/>
          <w:jc w:val="center"/>
        </w:trPr>
        <w:tc>
          <w:tcPr>
            <w:tcW w:w="730" w:type="dxa"/>
            <w:vAlign w:val="center"/>
          </w:tcPr>
          <w:p w14:paraId="701D9CA1"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2.2</w:t>
            </w:r>
          </w:p>
        </w:tc>
        <w:tc>
          <w:tcPr>
            <w:tcW w:w="1327" w:type="dxa"/>
            <w:vAlign w:val="center"/>
          </w:tcPr>
          <w:p w14:paraId="3B0EBDDB" w14:textId="77777777" w:rsidR="00BD1045" w:rsidRPr="001C2492" w:rsidRDefault="00265D49">
            <w:pPr>
              <w:snapToGrid w:val="0"/>
              <w:spacing w:line="360" w:lineRule="auto"/>
              <w:jc w:val="center"/>
              <w:rPr>
                <w:rFonts w:ascii="宋体" w:hAnsi="宋体" w:cs="宋体"/>
                <w:szCs w:val="21"/>
              </w:rPr>
            </w:pPr>
            <w:r w:rsidRPr="001C2492">
              <w:rPr>
                <w:rFonts w:ascii="宋体" w:hAnsi="宋体" w:cs="宋体" w:hint="eastAsia"/>
                <w:b/>
                <w:bCs/>
                <w:szCs w:val="21"/>
              </w:rPr>
              <w:t>实施方案</w:t>
            </w:r>
          </w:p>
        </w:tc>
        <w:tc>
          <w:tcPr>
            <w:tcW w:w="6781" w:type="dxa"/>
            <w:vAlign w:val="center"/>
          </w:tcPr>
          <w:p w14:paraId="3F964DA8"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szCs w:val="21"/>
              </w:rPr>
              <w:t>一档(3分)：提供了框架性的技术方案，无针对性，有明显技术错误，未结实</w:t>
            </w:r>
            <w:proofErr w:type="gramStart"/>
            <w:r w:rsidRPr="001C2492">
              <w:rPr>
                <w:rFonts w:ascii="宋体" w:hAnsi="宋体" w:cs="宋体" w:hint="eastAsia"/>
                <w:szCs w:val="21"/>
              </w:rPr>
              <w:t>训</w:t>
            </w:r>
            <w:proofErr w:type="gramEnd"/>
            <w:r w:rsidRPr="001C2492">
              <w:rPr>
                <w:rFonts w:ascii="宋体" w:hAnsi="宋体" w:cs="宋体" w:hint="eastAsia"/>
                <w:szCs w:val="21"/>
              </w:rPr>
              <w:t>基地教学要求对技术架构进行描述；有项目执行组织措施，方案整体性、兼容性较弱；未包括应急维护方案、安装进度计划、安装调试方案。</w:t>
            </w:r>
          </w:p>
          <w:p w14:paraId="042DEA5F"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szCs w:val="21"/>
              </w:rPr>
              <w:t>二档(6分)：投标人提供的项目实施方案框架清晰、有条理，方案内容包含实施流程、进度安排、质量保证措施等。对项目需求有分析，流程规划合理、进度措施及安排基本合理，技术方案详细可行，对实训基地教学系统及设备安装测试调试等有较全面的描述。</w:t>
            </w:r>
          </w:p>
          <w:p w14:paraId="7084E4CC" w14:textId="77777777" w:rsidR="00BD1045" w:rsidRPr="001C2492" w:rsidRDefault="00265D49">
            <w:pPr>
              <w:tabs>
                <w:tab w:val="center" w:pos="4153"/>
                <w:tab w:val="right" w:pos="8306"/>
              </w:tabs>
              <w:snapToGrid w:val="0"/>
              <w:spacing w:line="360" w:lineRule="auto"/>
              <w:jc w:val="left"/>
              <w:rPr>
                <w:rFonts w:ascii="宋体" w:hAnsi="宋体" w:cs="宋体"/>
                <w:szCs w:val="21"/>
              </w:rPr>
            </w:pPr>
            <w:r w:rsidRPr="001C2492">
              <w:rPr>
                <w:rFonts w:ascii="宋体" w:hAnsi="宋体" w:cs="宋体" w:hint="eastAsia"/>
                <w:szCs w:val="21"/>
              </w:rPr>
              <w:t>三档(9分)：投标人提供的项目实施方案详细、逻辑清晰，具备具体实施流程、进度安排、质量保证措施、风险防范措施(包括设备运输安装保障、应急方案等)，实施流程、进度安排计划详细周全，对实训基地教学系统及设备安装测试调试等有清晰、全面的描述能够较好地满足招标文件要求。</w:t>
            </w:r>
          </w:p>
          <w:p w14:paraId="354A5F58"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szCs w:val="21"/>
              </w:rPr>
              <w:t>四档(12分)：投标人提供的项目实施方案详细、逻辑清晰，具备具体实施流程、进度安排、质量保证措施、风险防范措施(包括设备运输安装保障、应急方案等)，实施流程、进度安排计划详细周全，</w:t>
            </w:r>
            <w:r w:rsidRPr="001C2492">
              <w:rPr>
                <w:rFonts w:ascii="宋体" w:hAnsi="宋体" w:cs="宋体" w:hint="eastAsia"/>
                <w:bCs/>
                <w:szCs w:val="21"/>
              </w:rPr>
              <w:t>技术方案详</w:t>
            </w:r>
            <w:r w:rsidRPr="001C2492">
              <w:rPr>
                <w:rFonts w:ascii="宋体" w:hAnsi="宋体" w:cs="宋体" w:hint="eastAsia"/>
                <w:bCs/>
                <w:szCs w:val="21"/>
              </w:rPr>
              <w:lastRenderedPageBreak/>
              <w:t>细完整、合理，实施方案中提供有人员组织架构不少于3人（包括开发团队、测试团队、运维团队的人员配备与分工）、系统设计能紧密结合项目要求进一步细化，分析采购人的建设内容、建设原则和技术需求，详细阐述系统部署方案，系统模块功能，基础支撑环境，部署结构项目等内容，专业术语覆盖率及准确率超过95%以上，能准确把握本项目需求重点，能结合项目需求对应用功能进行针对性设计，对项目进度有明确的规划及流程有完善的措施。</w:t>
            </w:r>
          </w:p>
          <w:p w14:paraId="013888EA"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szCs w:val="21"/>
              </w:rPr>
              <w:t>备注：未提供项目实施方案或不满足一档的，得0分。</w:t>
            </w:r>
          </w:p>
        </w:tc>
        <w:tc>
          <w:tcPr>
            <w:tcW w:w="678" w:type="dxa"/>
            <w:vAlign w:val="center"/>
          </w:tcPr>
          <w:p w14:paraId="70E93998" w14:textId="77777777" w:rsidR="00BD1045" w:rsidRPr="001C2492" w:rsidRDefault="00265D49">
            <w:pPr>
              <w:snapToGrid w:val="0"/>
              <w:spacing w:line="360" w:lineRule="auto"/>
              <w:rPr>
                <w:rFonts w:ascii="宋体" w:hAnsi="宋体" w:cs="宋体"/>
                <w:b/>
                <w:bCs/>
                <w:szCs w:val="21"/>
              </w:rPr>
            </w:pPr>
            <w:r w:rsidRPr="001C2492">
              <w:rPr>
                <w:rFonts w:ascii="宋体" w:hAnsi="宋体" w:cs="宋体" w:hint="eastAsia"/>
                <w:b/>
                <w:bCs/>
                <w:szCs w:val="21"/>
              </w:rPr>
              <w:lastRenderedPageBreak/>
              <w:t>12分</w:t>
            </w:r>
          </w:p>
        </w:tc>
      </w:tr>
      <w:tr w:rsidR="00F52C60" w:rsidRPr="001C2492" w14:paraId="63DF7B57" w14:textId="77777777">
        <w:trPr>
          <w:trHeight w:val="720"/>
          <w:jc w:val="center"/>
        </w:trPr>
        <w:tc>
          <w:tcPr>
            <w:tcW w:w="730" w:type="dxa"/>
            <w:vAlign w:val="center"/>
          </w:tcPr>
          <w:p w14:paraId="216674B7"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2.3</w:t>
            </w:r>
          </w:p>
        </w:tc>
        <w:tc>
          <w:tcPr>
            <w:tcW w:w="1327" w:type="dxa"/>
            <w:vAlign w:val="center"/>
          </w:tcPr>
          <w:p w14:paraId="72985975" w14:textId="77777777" w:rsidR="00BD1045" w:rsidRPr="001C2492" w:rsidRDefault="00265D49">
            <w:pPr>
              <w:widowControl/>
              <w:shd w:val="clear" w:color="auto" w:fill="FFFFFF"/>
              <w:snapToGrid w:val="0"/>
              <w:spacing w:line="360" w:lineRule="auto"/>
              <w:jc w:val="center"/>
              <w:rPr>
                <w:rFonts w:ascii="宋体" w:hAnsi="宋体" w:cs="宋体"/>
                <w:b/>
                <w:szCs w:val="21"/>
              </w:rPr>
            </w:pPr>
            <w:r w:rsidRPr="001C2492">
              <w:rPr>
                <w:rFonts w:ascii="宋体" w:hAnsi="宋体" w:cs="宋体" w:hint="eastAsia"/>
                <w:b/>
                <w:szCs w:val="21"/>
              </w:rPr>
              <w:t>培训方案</w:t>
            </w:r>
          </w:p>
        </w:tc>
        <w:tc>
          <w:tcPr>
            <w:tcW w:w="6781" w:type="dxa"/>
            <w:vAlign w:val="center"/>
          </w:tcPr>
          <w:p w14:paraId="59ACDA8F" w14:textId="77777777" w:rsidR="00BD1045" w:rsidRPr="001C2492" w:rsidRDefault="00265D49">
            <w:pPr>
              <w:widowControl/>
              <w:shd w:val="clear" w:color="auto" w:fill="FFFFFF"/>
              <w:snapToGrid w:val="0"/>
              <w:spacing w:line="360" w:lineRule="auto"/>
              <w:jc w:val="left"/>
              <w:rPr>
                <w:rFonts w:ascii="宋体" w:hAnsi="宋体" w:cs="宋体"/>
                <w:szCs w:val="21"/>
              </w:rPr>
            </w:pPr>
            <w:r w:rsidRPr="001C2492">
              <w:rPr>
                <w:rFonts w:ascii="宋体" w:hAnsi="宋体" w:cs="宋体" w:hint="eastAsia"/>
                <w:szCs w:val="21"/>
              </w:rPr>
              <w:t>一档（1分）：培训方案内容零散，无重点内容，培训目标、培训内容等描述空洞、不完整，缺乏针对性。</w:t>
            </w:r>
          </w:p>
          <w:p w14:paraId="57497FEE" w14:textId="77777777" w:rsidR="00BD1045" w:rsidRPr="001C2492" w:rsidRDefault="00265D49">
            <w:pPr>
              <w:widowControl/>
              <w:shd w:val="clear" w:color="auto" w:fill="FFFFFF"/>
              <w:snapToGrid w:val="0"/>
              <w:spacing w:line="360" w:lineRule="auto"/>
              <w:jc w:val="left"/>
              <w:rPr>
                <w:rFonts w:ascii="宋体" w:hAnsi="宋体" w:cs="宋体"/>
                <w:szCs w:val="21"/>
              </w:rPr>
            </w:pPr>
            <w:r w:rsidRPr="001C2492">
              <w:rPr>
                <w:rFonts w:ascii="宋体" w:hAnsi="宋体" w:cs="宋体" w:hint="eastAsia"/>
                <w:szCs w:val="21"/>
              </w:rPr>
              <w:t>二档（3分）：培训方案框架清晰、有条理，对本项目所需的售后培训有基本理解，包括：培训目标、培训内容等。方案有重点内容，培训流程规划及组织措施合理，方案具备可执行性，能帮助采购人掌握设备的常规使用。</w:t>
            </w:r>
          </w:p>
          <w:p w14:paraId="39BDC173" w14:textId="77777777" w:rsidR="00BD1045" w:rsidRPr="001C2492" w:rsidRDefault="00265D49">
            <w:pPr>
              <w:widowControl/>
              <w:shd w:val="clear" w:color="auto" w:fill="FFFFFF"/>
              <w:snapToGrid w:val="0"/>
              <w:spacing w:line="360" w:lineRule="auto"/>
              <w:jc w:val="left"/>
              <w:rPr>
                <w:rFonts w:ascii="宋体" w:hAnsi="宋体" w:cs="宋体"/>
                <w:szCs w:val="21"/>
              </w:rPr>
            </w:pPr>
            <w:r w:rsidRPr="001C2492">
              <w:rPr>
                <w:rFonts w:ascii="宋体" w:hAnsi="宋体" w:cs="宋体" w:hint="eastAsia"/>
                <w:szCs w:val="21"/>
              </w:rPr>
              <w:t>三档（</w:t>
            </w:r>
            <w:r w:rsidRPr="001C2492">
              <w:rPr>
                <w:rFonts w:ascii="宋体" w:hAnsi="宋体" w:cs="宋体"/>
                <w:szCs w:val="21"/>
              </w:rPr>
              <w:t>6</w:t>
            </w:r>
            <w:r w:rsidRPr="001C2492">
              <w:rPr>
                <w:rFonts w:ascii="宋体" w:hAnsi="宋体" w:cs="宋体" w:hint="eastAsia"/>
                <w:szCs w:val="21"/>
              </w:rPr>
              <w:t>分）：培训方案内容全面、逻辑严密，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承诺投入培训的人员不少于3人，承诺累计培训时间不少于3小时。</w:t>
            </w:r>
          </w:p>
          <w:p w14:paraId="3FB33983" w14:textId="77777777" w:rsidR="00BD1045" w:rsidRPr="001C2492" w:rsidRDefault="00265D49">
            <w:pPr>
              <w:widowControl/>
              <w:shd w:val="clear" w:color="auto" w:fill="FFFFFF"/>
              <w:snapToGrid w:val="0"/>
              <w:spacing w:line="360" w:lineRule="auto"/>
              <w:jc w:val="left"/>
              <w:rPr>
                <w:rFonts w:ascii="宋体" w:hAnsi="宋体" w:cs="宋体"/>
                <w:szCs w:val="21"/>
              </w:rPr>
            </w:pPr>
            <w:r w:rsidRPr="001C2492">
              <w:rPr>
                <w:rFonts w:ascii="宋体" w:hAnsi="宋体" w:cs="宋体" w:hint="eastAsia"/>
                <w:szCs w:val="21"/>
              </w:rPr>
              <w:t>四档（</w:t>
            </w:r>
            <w:r w:rsidRPr="001C2492">
              <w:rPr>
                <w:rFonts w:ascii="宋体" w:hAnsi="宋体" w:cs="宋体"/>
                <w:szCs w:val="21"/>
              </w:rPr>
              <w:t>9</w:t>
            </w:r>
            <w:r w:rsidRPr="001C2492">
              <w:rPr>
                <w:rFonts w:ascii="宋体" w:hAnsi="宋体" w:cs="宋体" w:hint="eastAsia"/>
                <w:szCs w:val="21"/>
              </w:rPr>
              <w:t>分）：在满足三</w:t>
            </w:r>
            <w:proofErr w:type="gramStart"/>
            <w:r w:rsidRPr="001C2492">
              <w:rPr>
                <w:rFonts w:ascii="宋体" w:hAnsi="宋体" w:cs="宋体" w:hint="eastAsia"/>
                <w:szCs w:val="21"/>
              </w:rPr>
              <w:t>档全部</w:t>
            </w:r>
            <w:proofErr w:type="gramEnd"/>
            <w:r w:rsidRPr="001C2492">
              <w:rPr>
                <w:rFonts w:ascii="宋体" w:hAnsi="宋体" w:cs="宋体" w:hint="eastAsia"/>
                <w:szCs w:val="21"/>
              </w:rPr>
              <w:t>要求的基础上，培训方案进一步包含培训后长效支持机制（如线上答疑、定期复训、技术热线）、培训效果保障措施（如不满意负责重培）。针对采购人实际使用场景，提供详细的滚动培训计划及可随时回看的视频教程。</w:t>
            </w:r>
          </w:p>
          <w:p w14:paraId="59B21D2C"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szCs w:val="21"/>
              </w:rPr>
              <w:t>备注：未提供培训方案或不满足一档的，得0分。</w:t>
            </w:r>
          </w:p>
        </w:tc>
        <w:tc>
          <w:tcPr>
            <w:tcW w:w="678" w:type="dxa"/>
            <w:vAlign w:val="center"/>
          </w:tcPr>
          <w:p w14:paraId="2115FEDF" w14:textId="77777777" w:rsidR="00BD1045" w:rsidRPr="001C2492" w:rsidRDefault="00265D49">
            <w:pPr>
              <w:snapToGrid w:val="0"/>
              <w:spacing w:line="360" w:lineRule="auto"/>
              <w:rPr>
                <w:rFonts w:ascii="宋体" w:hAnsi="宋体" w:cs="宋体"/>
                <w:b/>
                <w:bCs/>
                <w:szCs w:val="21"/>
                <w:u w:val="single"/>
              </w:rPr>
            </w:pPr>
            <w:r w:rsidRPr="001C2492">
              <w:rPr>
                <w:rFonts w:ascii="宋体" w:hAnsi="宋体" w:cs="宋体"/>
                <w:b/>
                <w:bCs/>
                <w:szCs w:val="21"/>
              </w:rPr>
              <w:t>9</w:t>
            </w:r>
            <w:r w:rsidRPr="001C2492">
              <w:rPr>
                <w:rFonts w:ascii="宋体" w:hAnsi="宋体" w:cs="宋体" w:hint="eastAsia"/>
                <w:b/>
                <w:bCs/>
                <w:szCs w:val="21"/>
              </w:rPr>
              <w:t>分</w:t>
            </w:r>
          </w:p>
        </w:tc>
      </w:tr>
      <w:tr w:rsidR="00F52C60" w:rsidRPr="001C2492" w14:paraId="252DA531" w14:textId="77777777">
        <w:trPr>
          <w:trHeight w:val="720"/>
          <w:jc w:val="center"/>
        </w:trPr>
        <w:tc>
          <w:tcPr>
            <w:tcW w:w="730" w:type="dxa"/>
            <w:vAlign w:val="center"/>
          </w:tcPr>
          <w:p w14:paraId="0F8B99A4"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2.4</w:t>
            </w:r>
          </w:p>
        </w:tc>
        <w:tc>
          <w:tcPr>
            <w:tcW w:w="1327" w:type="dxa"/>
            <w:vAlign w:val="center"/>
          </w:tcPr>
          <w:p w14:paraId="7991E4AB" w14:textId="77777777" w:rsidR="00BD1045" w:rsidRPr="001C2492" w:rsidRDefault="00265D49">
            <w:pPr>
              <w:snapToGrid w:val="0"/>
              <w:spacing w:line="360" w:lineRule="auto"/>
              <w:jc w:val="center"/>
              <w:rPr>
                <w:rFonts w:ascii="宋体" w:hAnsi="宋体" w:cs="宋体"/>
                <w:b/>
                <w:szCs w:val="21"/>
              </w:rPr>
            </w:pPr>
            <w:r w:rsidRPr="001C2492">
              <w:rPr>
                <w:rFonts w:ascii="宋体" w:hAnsi="宋体" w:cs="宋体" w:hint="eastAsia"/>
                <w:b/>
                <w:szCs w:val="21"/>
              </w:rPr>
              <w:t>售后服务</w:t>
            </w:r>
          </w:p>
        </w:tc>
        <w:tc>
          <w:tcPr>
            <w:tcW w:w="6781" w:type="dxa"/>
            <w:vAlign w:val="center"/>
          </w:tcPr>
          <w:p w14:paraId="6CFE67E2" w14:textId="77777777" w:rsidR="00BD1045" w:rsidRPr="001C2492" w:rsidRDefault="00265D49">
            <w:pPr>
              <w:snapToGrid w:val="0"/>
              <w:spacing w:line="360" w:lineRule="auto"/>
              <w:rPr>
                <w:rFonts w:ascii="宋体" w:hAnsi="宋体" w:cs="宋体"/>
                <w:bCs/>
                <w:szCs w:val="21"/>
              </w:rPr>
            </w:pPr>
            <w:r w:rsidRPr="001C2492">
              <w:rPr>
                <w:rFonts w:ascii="宋体" w:hAnsi="宋体" w:cs="宋体" w:hint="eastAsia"/>
                <w:bCs/>
                <w:szCs w:val="21"/>
              </w:rPr>
              <w:t>一档（1分）</w:t>
            </w:r>
            <w:r w:rsidRPr="001C2492">
              <w:rPr>
                <w:rFonts w:ascii="宋体" w:hAnsi="宋体" w:cs="宋体" w:hint="eastAsia"/>
                <w:szCs w:val="21"/>
              </w:rPr>
              <w:t>售后服务方案及售后响应措施简略，仅满足采购需求；</w:t>
            </w:r>
          </w:p>
          <w:p w14:paraId="76E43B5D" w14:textId="77777777" w:rsidR="00BD1045" w:rsidRPr="001C2492" w:rsidRDefault="00265D49">
            <w:pPr>
              <w:snapToGrid w:val="0"/>
              <w:spacing w:line="360" w:lineRule="auto"/>
              <w:rPr>
                <w:rFonts w:ascii="宋体" w:hAnsi="宋体" w:cs="宋体"/>
                <w:bCs/>
                <w:szCs w:val="21"/>
              </w:rPr>
            </w:pPr>
            <w:r w:rsidRPr="001C2492">
              <w:rPr>
                <w:rFonts w:ascii="宋体" w:hAnsi="宋体" w:cs="宋体" w:hint="eastAsia"/>
                <w:bCs/>
                <w:szCs w:val="21"/>
              </w:rPr>
              <w:t>二档（3分）：满足采购文件售后服务要求，且提供售后服务方案。售后服务工作思路基本合理，能够承诺对系统进行定期维护和升级的；明确售后服务团队的人员构成，包括技术支持工程师、客户经理、运维人员，售后服务团队至少3人，紧急问题响应时间不超过30分钟，普通问题在1小时内响应；</w:t>
            </w:r>
          </w:p>
          <w:p w14:paraId="2CC65F24" w14:textId="77777777" w:rsidR="00BD1045" w:rsidRPr="001C2492" w:rsidRDefault="00265D49">
            <w:pPr>
              <w:snapToGrid w:val="0"/>
              <w:spacing w:line="360" w:lineRule="auto"/>
              <w:rPr>
                <w:rFonts w:ascii="宋体" w:hAnsi="宋体" w:cs="宋体"/>
                <w:bCs/>
                <w:szCs w:val="21"/>
              </w:rPr>
            </w:pPr>
            <w:r w:rsidRPr="001C2492">
              <w:rPr>
                <w:rFonts w:ascii="宋体" w:hAnsi="宋体" w:cs="宋体" w:hint="eastAsia"/>
                <w:bCs/>
                <w:szCs w:val="21"/>
              </w:rPr>
              <w:t>三档（6分）：满足二档，能根据项目实际情况做出可行性的、表述清晰、完整、合理的售后服务方案，拟投入的售后队伍及时间安排合理，能较好的为采购人提供售后服务。建立有完善的反馈机制，每季度定期</w:t>
            </w:r>
            <w:r w:rsidRPr="001C2492">
              <w:rPr>
                <w:rFonts w:ascii="宋体" w:hAnsi="宋体" w:cs="宋体" w:hint="eastAsia"/>
                <w:bCs/>
                <w:szCs w:val="21"/>
              </w:rPr>
              <w:lastRenderedPageBreak/>
              <w:t>收集用户意见和建议承诺能够及时改进服务；建立完善的故障响应机制，确保快速响应。对紧急问题和普通问题的响应及处理流程显著优于二档要求，承诺迅速响应并及时有效处理；提供内容全面、安排周密的现场服务及技术支持方案，服务范围涵盖系统日常运维、紧急故障处理、系统漏洞修复及功能完善优化等；具备完善的运行保障措施和故障分级处理机制，提供定期巡检、性能优化及符合采购人实际需求的后期运维计划，服务具备良好的扩展性和灵活性；</w:t>
            </w:r>
          </w:p>
          <w:p w14:paraId="513CA166" w14:textId="77777777" w:rsidR="00BD1045" w:rsidRPr="001C2492" w:rsidRDefault="00265D49">
            <w:pPr>
              <w:snapToGrid w:val="0"/>
              <w:spacing w:line="360" w:lineRule="auto"/>
              <w:rPr>
                <w:rFonts w:ascii="宋体" w:hAnsi="宋体" w:cs="宋体"/>
                <w:bCs/>
                <w:szCs w:val="21"/>
              </w:rPr>
            </w:pPr>
            <w:r w:rsidRPr="001C2492">
              <w:rPr>
                <w:rFonts w:ascii="宋体" w:hAnsi="宋体" w:cs="宋体" w:hint="eastAsia"/>
                <w:bCs/>
                <w:szCs w:val="21"/>
              </w:rPr>
              <w:t>四档（9分）：满足三档，提供针对性的、完整的现场服务及支持方案，有</w:t>
            </w:r>
            <w:proofErr w:type="gramStart"/>
            <w:r w:rsidRPr="001C2492">
              <w:rPr>
                <w:rFonts w:ascii="宋体" w:hAnsi="宋体" w:cs="宋体" w:hint="eastAsia"/>
                <w:bCs/>
                <w:szCs w:val="21"/>
              </w:rPr>
              <w:t>极</w:t>
            </w:r>
            <w:proofErr w:type="gramEnd"/>
            <w:r w:rsidRPr="001C2492">
              <w:rPr>
                <w:rFonts w:ascii="宋体" w:hAnsi="宋体" w:cs="宋体" w:hint="eastAsia"/>
                <w:bCs/>
                <w:szCs w:val="21"/>
              </w:rPr>
              <w:t>速响应的运行保障方案针对本项目的售后服务体系，服务内容、服务方式、响应能力、响应时间有详细的说明，针对紧急情况具备</w:t>
            </w:r>
            <w:proofErr w:type="gramStart"/>
            <w:r w:rsidRPr="001C2492">
              <w:rPr>
                <w:rFonts w:ascii="宋体" w:hAnsi="宋体" w:cs="宋体" w:hint="eastAsia"/>
                <w:bCs/>
                <w:szCs w:val="21"/>
              </w:rPr>
              <w:t>分钟级响应</w:t>
            </w:r>
            <w:proofErr w:type="gramEnd"/>
            <w:r w:rsidRPr="001C2492">
              <w:rPr>
                <w:rFonts w:ascii="宋体" w:hAnsi="宋体" w:cs="宋体" w:hint="eastAsia"/>
                <w:bCs/>
                <w:szCs w:val="21"/>
              </w:rPr>
              <w:t>机制，承诺第一时间</w:t>
            </w:r>
            <w:proofErr w:type="gramStart"/>
            <w:r w:rsidRPr="001C2492">
              <w:rPr>
                <w:rFonts w:ascii="宋体" w:hAnsi="宋体" w:cs="宋体" w:hint="eastAsia"/>
                <w:bCs/>
                <w:szCs w:val="21"/>
              </w:rPr>
              <w:t>极</w:t>
            </w:r>
            <w:proofErr w:type="gramEnd"/>
            <w:r w:rsidRPr="001C2492">
              <w:rPr>
                <w:rFonts w:ascii="宋体" w:hAnsi="宋体" w:cs="宋体" w:hint="eastAsia"/>
                <w:bCs/>
                <w:szCs w:val="21"/>
              </w:rPr>
              <w:t>速响应并高效处置；切实可行的方案，保证项目正常实施；售后服务内容包含软件正常运行运维、紧急故障处理、系统漏洞修复、系统功能完善等；服务保障措施包括维保期的技术支持和维护能力情况，提供服务流程，包括故障处理、电话维护、现场维护、紧急维护、重要服务等内容。提供后期运维计划，符合采购人实际需求的。针对本项目提出了至少1项的增值服务内容。</w:t>
            </w:r>
          </w:p>
          <w:p w14:paraId="1E089E2C"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kern w:val="0"/>
                <w:szCs w:val="21"/>
              </w:rPr>
              <w:t>注：提供的售后服务方案</w:t>
            </w:r>
            <w:r w:rsidRPr="001C2492">
              <w:rPr>
                <w:rFonts w:ascii="宋体" w:hAnsi="宋体" w:cs="宋体" w:hint="eastAsia"/>
                <w:szCs w:val="21"/>
              </w:rPr>
              <w:t>不满足一档的，得0分。</w:t>
            </w:r>
          </w:p>
        </w:tc>
        <w:tc>
          <w:tcPr>
            <w:tcW w:w="678" w:type="dxa"/>
            <w:vAlign w:val="center"/>
          </w:tcPr>
          <w:p w14:paraId="4BA8C8D6" w14:textId="77777777" w:rsidR="00BD1045" w:rsidRPr="001C2492" w:rsidRDefault="00265D49">
            <w:pPr>
              <w:snapToGrid w:val="0"/>
              <w:spacing w:line="360" w:lineRule="auto"/>
              <w:rPr>
                <w:rFonts w:ascii="宋体" w:hAnsi="宋体" w:cs="宋体"/>
                <w:b/>
                <w:bCs/>
                <w:szCs w:val="21"/>
                <w:u w:val="single"/>
              </w:rPr>
            </w:pPr>
            <w:r w:rsidRPr="001C2492">
              <w:rPr>
                <w:rFonts w:ascii="宋体" w:hAnsi="宋体" w:cs="宋体" w:hint="eastAsia"/>
                <w:b/>
                <w:bCs/>
                <w:szCs w:val="21"/>
              </w:rPr>
              <w:lastRenderedPageBreak/>
              <w:t>9分</w:t>
            </w:r>
          </w:p>
        </w:tc>
      </w:tr>
      <w:tr w:rsidR="00F52C60" w:rsidRPr="001C2492" w14:paraId="1BB07222" w14:textId="77777777">
        <w:trPr>
          <w:trHeight w:val="720"/>
          <w:jc w:val="center"/>
        </w:trPr>
        <w:tc>
          <w:tcPr>
            <w:tcW w:w="730" w:type="dxa"/>
            <w:vAlign w:val="center"/>
          </w:tcPr>
          <w:p w14:paraId="63270E68"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3</w:t>
            </w:r>
          </w:p>
        </w:tc>
        <w:tc>
          <w:tcPr>
            <w:tcW w:w="8108" w:type="dxa"/>
            <w:gridSpan w:val="2"/>
            <w:vAlign w:val="center"/>
          </w:tcPr>
          <w:p w14:paraId="6C60A22A" w14:textId="77777777" w:rsidR="00BD1045" w:rsidRPr="001C2492" w:rsidRDefault="00265D49">
            <w:pPr>
              <w:snapToGrid w:val="0"/>
              <w:spacing w:line="360" w:lineRule="auto"/>
              <w:rPr>
                <w:rFonts w:ascii="宋体" w:hAnsi="宋体" w:cs="宋体"/>
                <w:b/>
                <w:bCs/>
                <w:kern w:val="0"/>
                <w:szCs w:val="21"/>
              </w:rPr>
            </w:pPr>
            <w:r w:rsidRPr="001C2492">
              <w:rPr>
                <w:rFonts w:ascii="宋体" w:hAnsi="宋体" w:cs="宋体" w:hint="eastAsia"/>
                <w:b/>
                <w:bCs/>
                <w:kern w:val="0"/>
                <w:szCs w:val="21"/>
              </w:rPr>
              <w:t>商务分</w:t>
            </w:r>
          </w:p>
        </w:tc>
        <w:tc>
          <w:tcPr>
            <w:tcW w:w="678" w:type="dxa"/>
            <w:vAlign w:val="center"/>
          </w:tcPr>
          <w:p w14:paraId="523A2529" w14:textId="77777777" w:rsidR="00BD1045" w:rsidRPr="001C2492" w:rsidRDefault="00265D49">
            <w:pPr>
              <w:snapToGrid w:val="0"/>
              <w:spacing w:line="360" w:lineRule="auto"/>
              <w:jc w:val="center"/>
              <w:rPr>
                <w:rFonts w:ascii="宋体" w:hAnsi="宋体" w:cs="宋体"/>
                <w:b/>
                <w:bCs/>
                <w:szCs w:val="21"/>
              </w:rPr>
            </w:pPr>
            <w:r w:rsidRPr="001C2492">
              <w:rPr>
                <w:rFonts w:ascii="宋体" w:hAnsi="宋体" w:cs="宋体" w:hint="eastAsia"/>
                <w:b/>
                <w:bCs/>
                <w:szCs w:val="21"/>
              </w:rPr>
              <w:t>7分</w:t>
            </w:r>
          </w:p>
        </w:tc>
      </w:tr>
      <w:tr w:rsidR="00F52C60" w:rsidRPr="001C2492" w14:paraId="4C51D30F" w14:textId="77777777">
        <w:trPr>
          <w:trHeight w:val="720"/>
          <w:jc w:val="center"/>
        </w:trPr>
        <w:tc>
          <w:tcPr>
            <w:tcW w:w="730" w:type="dxa"/>
            <w:vAlign w:val="center"/>
          </w:tcPr>
          <w:p w14:paraId="5B174CD4"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3.1</w:t>
            </w:r>
          </w:p>
        </w:tc>
        <w:tc>
          <w:tcPr>
            <w:tcW w:w="1327" w:type="dxa"/>
            <w:vAlign w:val="center"/>
          </w:tcPr>
          <w:p w14:paraId="27EB4FFC" w14:textId="77777777" w:rsidR="00BD1045" w:rsidRPr="001C2492" w:rsidRDefault="00265D49">
            <w:pPr>
              <w:adjustRightInd w:val="0"/>
              <w:spacing w:line="360" w:lineRule="auto"/>
              <w:jc w:val="center"/>
              <w:textAlignment w:val="baseline"/>
              <w:rPr>
                <w:rFonts w:ascii="宋体" w:hAnsi="宋体" w:cs="宋体"/>
                <w:b/>
                <w:bCs/>
                <w:szCs w:val="21"/>
              </w:rPr>
            </w:pPr>
            <w:r w:rsidRPr="001C2492">
              <w:rPr>
                <w:rFonts w:ascii="宋体" w:hAnsi="宋体" w:cs="宋体" w:hint="eastAsia"/>
                <w:b/>
                <w:bCs/>
                <w:szCs w:val="21"/>
              </w:rPr>
              <w:t>业绩分</w:t>
            </w:r>
          </w:p>
        </w:tc>
        <w:tc>
          <w:tcPr>
            <w:tcW w:w="6781" w:type="dxa"/>
            <w:vAlign w:val="center"/>
          </w:tcPr>
          <w:p w14:paraId="096850C4" w14:textId="77777777" w:rsidR="00BD1045" w:rsidRPr="001C2492" w:rsidRDefault="00265D49">
            <w:pPr>
              <w:snapToGrid w:val="0"/>
              <w:spacing w:line="360" w:lineRule="auto"/>
              <w:ind w:firstLineChars="200" w:firstLine="420"/>
              <w:jc w:val="left"/>
              <w:rPr>
                <w:rFonts w:ascii="宋体" w:hAnsi="宋体" w:cs="宋体"/>
                <w:bCs/>
                <w:szCs w:val="21"/>
              </w:rPr>
            </w:pPr>
            <w:r w:rsidRPr="001C2492">
              <w:rPr>
                <w:rFonts w:ascii="宋体" w:hAnsi="宋体" w:cs="宋体" w:hint="eastAsia"/>
                <w:bCs/>
                <w:szCs w:val="21"/>
              </w:rPr>
              <w:t>投标人自2023年1月1日以来承接过类似项目的，每提供一份业绩得2分，本项满分6分。须提供中标/成交通知书或合同复印件，加盖投标人公章，否则不得分。</w:t>
            </w:r>
          </w:p>
        </w:tc>
        <w:tc>
          <w:tcPr>
            <w:tcW w:w="678" w:type="dxa"/>
            <w:vAlign w:val="center"/>
          </w:tcPr>
          <w:p w14:paraId="01EF16FF" w14:textId="77777777" w:rsidR="00BD1045" w:rsidRPr="001C2492" w:rsidRDefault="00265D49">
            <w:pPr>
              <w:snapToGrid w:val="0"/>
              <w:spacing w:line="360" w:lineRule="auto"/>
              <w:jc w:val="center"/>
              <w:rPr>
                <w:rFonts w:ascii="宋体" w:hAnsi="宋体" w:cs="宋体"/>
                <w:bCs/>
                <w:kern w:val="0"/>
                <w:szCs w:val="21"/>
              </w:rPr>
            </w:pPr>
            <w:r w:rsidRPr="001C2492">
              <w:rPr>
                <w:rFonts w:ascii="宋体" w:hAnsi="宋体" w:cs="宋体" w:hint="eastAsia"/>
                <w:b/>
                <w:bCs/>
                <w:kern w:val="0"/>
                <w:szCs w:val="21"/>
              </w:rPr>
              <w:t>6分</w:t>
            </w:r>
          </w:p>
        </w:tc>
      </w:tr>
      <w:tr w:rsidR="00F52C60" w:rsidRPr="001C2492" w14:paraId="36E92B27" w14:textId="77777777">
        <w:trPr>
          <w:trHeight w:val="335"/>
          <w:jc w:val="center"/>
        </w:trPr>
        <w:tc>
          <w:tcPr>
            <w:tcW w:w="730" w:type="dxa"/>
            <w:vAlign w:val="center"/>
          </w:tcPr>
          <w:p w14:paraId="7A1AB68C"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3.2</w:t>
            </w:r>
          </w:p>
        </w:tc>
        <w:tc>
          <w:tcPr>
            <w:tcW w:w="1327" w:type="dxa"/>
            <w:vAlign w:val="center"/>
          </w:tcPr>
          <w:p w14:paraId="6DDA105E" w14:textId="77777777" w:rsidR="00BD1045" w:rsidRPr="001C2492" w:rsidRDefault="00265D49">
            <w:pPr>
              <w:adjustRightInd w:val="0"/>
              <w:spacing w:line="360" w:lineRule="auto"/>
              <w:jc w:val="center"/>
              <w:textAlignment w:val="baseline"/>
              <w:rPr>
                <w:rFonts w:ascii="宋体" w:hAnsi="宋体" w:cs="宋体"/>
                <w:b/>
                <w:bCs/>
                <w:szCs w:val="21"/>
              </w:rPr>
            </w:pPr>
            <w:r w:rsidRPr="001C2492">
              <w:rPr>
                <w:rFonts w:ascii="宋体" w:hAnsi="宋体" w:cs="宋体" w:hint="eastAsia"/>
                <w:b/>
                <w:bCs/>
                <w:szCs w:val="21"/>
              </w:rPr>
              <w:t>政策分</w:t>
            </w:r>
          </w:p>
        </w:tc>
        <w:tc>
          <w:tcPr>
            <w:tcW w:w="6781" w:type="dxa"/>
            <w:vAlign w:val="center"/>
          </w:tcPr>
          <w:p w14:paraId="61B2DB8F" w14:textId="77777777" w:rsidR="00BD1045" w:rsidRPr="001C2492" w:rsidRDefault="00265D49">
            <w:pPr>
              <w:snapToGrid w:val="0"/>
              <w:spacing w:line="360" w:lineRule="auto"/>
              <w:ind w:firstLineChars="200" w:firstLine="420"/>
              <w:rPr>
                <w:rFonts w:ascii="宋体" w:hAnsi="宋体" w:cs="宋体"/>
                <w:kern w:val="0"/>
                <w:szCs w:val="21"/>
              </w:rPr>
            </w:pPr>
            <w:r w:rsidRPr="001C2492">
              <w:rPr>
                <w:rFonts w:ascii="宋体" w:hAnsi="宋体" w:cs="宋体" w:hint="eastAsia"/>
                <w:bCs/>
                <w:szCs w:val="21"/>
              </w:rPr>
              <w:t>环境标志产品的，每项得1分，满分1分。（以有效的环境标志产品认证证书复印件为准（加盖投标人公章），投标产品需清晰反映在证书上）</w:t>
            </w:r>
          </w:p>
        </w:tc>
        <w:tc>
          <w:tcPr>
            <w:tcW w:w="678" w:type="dxa"/>
            <w:vAlign w:val="center"/>
          </w:tcPr>
          <w:p w14:paraId="259DEF11" w14:textId="77777777" w:rsidR="00BD1045" w:rsidRPr="001C2492" w:rsidRDefault="00265D49">
            <w:pPr>
              <w:snapToGrid w:val="0"/>
              <w:spacing w:line="360" w:lineRule="auto"/>
              <w:jc w:val="center"/>
              <w:rPr>
                <w:rFonts w:ascii="宋体" w:hAnsi="宋体" w:cs="宋体"/>
                <w:bCs/>
                <w:kern w:val="0"/>
                <w:szCs w:val="21"/>
              </w:rPr>
            </w:pPr>
            <w:r w:rsidRPr="001C2492">
              <w:rPr>
                <w:rFonts w:ascii="宋体" w:hAnsi="宋体" w:cs="宋体" w:hint="eastAsia"/>
                <w:b/>
                <w:bCs/>
                <w:kern w:val="0"/>
                <w:szCs w:val="21"/>
              </w:rPr>
              <w:t>1分</w:t>
            </w:r>
          </w:p>
        </w:tc>
      </w:tr>
      <w:tr w:rsidR="00BD1045" w:rsidRPr="001C2492" w14:paraId="0F23BF3F" w14:textId="77777777">
        <w:trPr>
          <w:jc w:val="center"/>
        </w:trPr>
        <w:tc>
          <w:tcPr>
            <w:tcW w:w="9516" w:type="dxa"/>
            <w:gridSpan w:val="4"/>
            <w:vAlign w:val="center"/>
          </w:tcPr>
          <w:p w14:paraId="2A29580D" w14:textId="77777777" w:rsidR="00BD1045" w:rsidRPr="001C2492" w:rsidRDefault="00265D49">
            <w:pPr>
              <w:spacing w:line="360" w:lineRule="auto"/>
              <w:rPr>
                <w:rFonts w:ascii="宋体" w:hAnsi="宋体" w:cs="宋体"/>
                <w:b/>
                <w:bCs/>
                <w:szCs w:val="21"/>
              </w:rPr>
            </w:pPr>
            <w:r w:rsidRPr="001C2492">
              <w:rPr>
                <w:rFonts w:ascii="宋体" w:hAnsi="宋体" w:cs="宋体" w:hint="eastAsia"/>
                <w:b/>
                <w:bCs/>
                <w:szCs w:val="21"/>
              </w:rPr>
              <w:t>总得分=1+2+3。</w:t>
            </w:r>
          </w:p>
        </w:tc>
      </w:tr>
      <w:bookmarkEnd w:id="122"/>
    </w:tbl>
    <w:p w14:paraId="696C832A" w14:textId="77777777" w:rsidR="00BD1045" w:rsidRPr="001C2492" w:rsidRDefault="00BD1045"/>
    <w:p w14:paraId="02F0D3B4" w14:textId="77777777" w:rsidR="00BD1045" w:rsidRPr="001C2492" w:rsidRDefault="00BD1045">
      <w:pPr>
        <w:spacing w:before="120" w:line="320" w:lineRule="atLeast"/>
        <w:ind w:firstLineChars="200" w:firstLine="422"/>
        <w:outlineLvl w:val="1"/>
        <w:rPr>
          <w:rFonts w:ascii="宋体" w:hAnsi="宋体" w:cs="宋体"/>
          <w:b/>
          <w:bCs/>
          <w:kern w:val="0"/>
          <w:szCs w:val="21"/>
        </w:rPr>
      </w:pPr>
    </w:p>
    <w:p w14:paraId="6BF65404" w14:textId="77777777" w:rsidR="00BD1045" w:rsidRPr="001C2492" w:rsidRDefault="00BD1045">
      <w:pPr>
        <w:spacing w:before="120" w:line="320" w:lineRule="atLeast"/>
        <w:ind w:firstLineChars="200" w:firstLine="422"/>
        <w:outlineLvl w:val="1"/>
        <w:rPr>
          <w:rFonts w:ascii="宋体" w:hAnsi="宋体" w:cs="宋体"/>
          <w:b/>
          <w:bCs/>
          <w:kern w:val="0"/>
          <w:szCs w:val="21"/>
        </w:rPr>
      </w:pPr>
    </w:p>
    <w:p w14:paraId="6401FD10" w14:textId="77777777" w:rsidR="00BD1045" w:rsidRPr="001C2492" w:rsidRDefault="00BD1045">
      <w:pPr>
        <w:spacing w:before="120" w:line="320" w:lineRule="atLeast"/>
        <w:ind w:firstLineChars="200" w:firstLine="422"/>
        <w:outlineLvl w:val="1"/>
        <w:rPr>
          <w:rFonts w:ascii="宋体" w:hAnsi="宋体" w:cs="宋体"/>
          <w:b/>
          <w:bCs/>
          <w:kern w:val="0"/>
          <w:szCs w:val="21"/>
        </w:rPr>
      </w:pPr>
    </w:p>
    <w:p w14:paraId="3B56370A" w14:textId="77777777" w:rsidR="00BD1045" w:rsidRPr="001C2492" w:rsidRDefault="00BD1045">
      <w:pPr>
        <w:spacing w:before="120" w:line="320" w:lineRule="atLeast"/>
        <w:ind w:firstLineChars="200" w:firstLine="422"/>
        <w:outlineLvl w:val="1"/>
        <w:rPr>
          <w:rFonts w:ascii="宋体" w:hAnsi="宋体" w:cs="宋体"/>
          <w:b/>
          <w:bCs/>
          <w:kern w:val="0"/>
          <w:szCs w:val="21"/>
        </w:rPr>
      </w:pPr>
    </w:p>
    <w:p w14:paraId="758A4782" w14:textId="77777777" w:rsidR="00BD1045" w:rsidRPr="001C2492" w:rsidRDefault="00BD1045">
      <w:pPr>
        <w:spacing w:before="120" w:line="320" w:lineRule="atLeast"/>
        <w:ind w:firstLineChars="200" w:firstLine="422"/>
        <w:outlineLvl w:val="1"/>
        <w:rPr>
          <w:rFonts w:ascii="宋体" w:hAnsi="宋体" w:cs="宋体"/>
          <w:b/>
          <w:bCs/>
          <w:kern w:val="0"/>
          <w:szCs w:val="21"/>
        </w:rPr>
      </w:pPr>
    </w:p>
    <w:p w14:paraId="54E62E00" w14:textId="77777777" w:rsidR="00BD1045" w:rsidRPr="001C2492" w:rsidRDefault="00BD1045">
      <w:pPr>
        <w:spacing w:before="120" w:line="320" w:lineRule="atLeast"/>
        <w:ind w:firstLineChars="200" w:firstLine="422"/>
        <w:outlineLvl w:val="1"/>
        <w:rPr>
          <w:rFonts w:ascii="宋体" w:hAnsi="宋体" w:cs="宋体"/>
          <w:b/>
          <w:bCs/>
          <w:kern w:val="0"/>
          <w:szCs w:val="21"/>
        </w:rPr>
      </w:pPr>
    </w:p>
    <w:p w14:paraId="1D7FA5DF" w14:textId="77777777" w:rsidR="00BD1045" w:rsidRPr="001C2492" w:rsidRDefault="00BD1045">
      <w:pPr>
        <w:spacing w:before="120" w:line="320" w:lineRule="atLeast"/>
        <w:ind w:firstLineChars="200" w:firstLine="422"/>
        <w:outlineLvl w:val="1"/>
        <w:rPr>
          <w:rFonts w:ascii="宋体" w:hAnsi="宋体" w:cs="宋体"/>
          <w:b/>
          <w:bCs/>
          <w:kern w:val="0"/>
          <w:szCs w:val="21"/>
        </w:rPr>
      </w:pPr>
    </w:p>
    <w:p w14:paraId="450B16C1" w14:textId="77777777" w:rsidR="00BD1045" w:rsidRPr="001C2492" w:rsidRDefault="00265D49" w:rsidP="00F52C60">
      <w:pPr>
        <w:spacing w:before="120" w:line="320" w:lineRule="atLeast"/>
        <w:outlineLvl w:val="1"/>
        <w:rPr>
          <w:rFonts w:ascii="宋体" w:hAnsi="宋体" w:cs="宋体"/>
          <w:b/>
          <w:bCs/>
          <w:kern w:val="0"/>
          <w:szCs w:val="21"/>
        </w:rPr>
      </w:pPr>
      <w:r w:rsidRPr="001C2492">
        <w:rPr>
          <w:rFonts w:ascii="宋体" w:hAnsi="宋体" w:cs="宋体" w:hint="eastAsia"/>
          <w:b/>
          <w:bCs/>
          <w:kern w:val="0"/>
          <w:szCs w:val="21"/>
        </w:rPr>
        <w:lastRenderedPageBreak/>
        <w:t>以下评分标准</w:t>
      </w:r>
      <w:proofErr w:type="gramStart"/>
      <w:r w:rsidRPr="001C2492">
        <w:rPr>
          <w:rFonts w:ascii="宋体" w:hAnsi="宋体" w:cs="宋体" w:hint="eastAsia"/>
          <w:b/>
          <w:bCs/>
          <w:kern w:val="0"/>
          <w:szCs w:val="21"/>
        </w:rPr>
        <w:t>适用于标项三</w:t>
      </w:r>
      <w:proofErr w:type="gramEnd"/>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327"/>
        <w:gridCol w:w="6781"/>
        <w:gridCol w:w="678"/>
      </w:tblGrid>
      <w:tr w:rsidR="00F52C60" w:rsidRPr="001C2492" w14:paraId="1AB15186" w14:textId="77777777">
        <w:trPr>
          <w:trHeight w:val="711"/>
          <w:jc w:val="center"/>
        </w:trPr>
        <w:tc>
          <w:tcPr>
            <w:tcW w:w="730" w:type="dxa"/>
            <w:vAlign w:val="center"/>
          </w:tcPr>
          <w:p w14:paraId="5574D389" w14:textId="77777777" w:rsidR="00BD1045" w:rsidRPr="001C2492" w:rsidRDefault="00265D49" w:rsidP="00F52C60">
            <w:pPr>
              <w:jc w:val="left"/>
              <w:rPr>
                <w:rFonts w:ascii="宋体" w:hAnsi="宋体" w:cs="宋体"/>
                <w:b/>
                <w:szCs w:val="21"/>
              </w:rPr>
            </w:pPr>
            <w:bookmarkStart w:id="123" w:name="_Hlk132792081"/>
            <w:bookmarkStart w:id="124" w:name="_Hlk60651046"/>
            <w:bookmarkStart w:id="125" w:name="_Hlk65851690"/>
            <w:bookmarkStart w:id="126" w:name="_Hlk80957087"/>
            <w:bookmarkEnd w:id="111"/>
            <w:bookmarkEnd w:id="112"/>
            <w:bookmarkEnd w:id="120"/>
            <w:r w:rsidRPr="001C2492">
              <w:rPr>
                <w:rFonts w:ascii="宋体" w:hAnsi="宋体" w:cs="宋体"/>
                <w:szCs w:val="21"/>
              </w:rPr>
              <w:br w:type="page"/>
            </w:r>
            <w:r w:rsidRPr="001C2492">
              <w:rPr>
                <w:rFonts w:ascii="宋体" w:hAnsi="宋体" w:cs="宋体" w:hint="eastAsia"/>
                <w:b/>
                <w:szCs w:val="21"/>
              </w:rPr>
              <w:t>号</w:t>
            </w:r>
          </w:p>
        </w:tc>
        <w:tc>
          <w:tcPr>
            <w:tcW w:w="1327" w:type="dxa"/>
            <w:vAlign w:val="center"/>
          </w:tcPr>
          <w:p w14:paraId="7DE41E69" w14:textId="77777777" w:rsidR="00BD1045" w:rsidRPr="001C2492" w:rsidRDefault="00265D49">
            <w:pPr>
              <w:adjustRightInd w:val="0"/>
              <w:spacing w:line="410" w:lineRule="exact"/>
              <w:jc w:val="center"/>
              <w:textAlignment w:val="baseline"/>
              <w:rPr>
                <w:rFonts w:ascii="宋体" w:hAnsi="宋体" w:cs="宋体"/>
                <w:szCs w:val="21"/>
              </w:rPr>
            </w:pPr>
            <w:r w:rsidRPr="001C2492">
              <w:rPr>
                <w:rFonts w:ascii="宋体" w:hAnsi="宋体" w:cs="宋体" w:hint="eastAsia"/>
                <w:b/>
                <w:szCs w:val="21"/>
              </w:rPr>
              <w:t>评审因素</w:t>
            </w:r>
          </w:p>
        </w:tc>
        <w:tc>
          <w:tcPr>
            <w:tcW w:w="6781" w:type="dxa"/>
            <w:vAlign w:val="center"/>
          </w:tcPr>
          <w:p w14:paraId="336F94B6" w14:textId="77777777" w:rsidR="00BD1045" w:rsidRPr="001C2492" w:rsidRDefault="00265D49">
            <w:pPr>
              <w:adjustRightInd w:val="0"/>
              <w:snapToGrid w:val="0"/>
              <w:spacing w:line="360" w:lineRule="auto"/>
              <w:jc w:val="center"/>
              <w:textAlignment w:val="baseline"/>
              <w:rPr>
                <w:rFonts w:ascii="宋体" w:hAnsi="宋体" w:cs="宋体"/>
                <w:b/>
                <w:szCs w:val="21"/>
              </w:rPr>
            </w:pPr>
            <w:r w:rsidRPr="001C2492">
              <w:rPr>
                <w:rFonts w:ascii="宋体" w:hAnsi="宋体" w:cs="宋体" w:hint="eastAsia"/>
                <w:b/>
                <w:szCs w:val="21"/>
              </w:rPr>
              <w:t>评标标准</w:t>
            </w:r>
          </w:p>
        </w:tc>
        <w:tc>
          <w:tcPr>
            <w:tcW w:w="678" w:type="dxa"/>
            <w:vAlign w:val="center"/>
          </w:tcPr>
          <w:p w14:paraId="5AA8D99D" w14:textId="77777777" w:rsidR="00BD1045" w:rsidRPr="001C2492" w:rsidRDefault="00265D49">
            <w:pPr>
              <w:adjustRightInd w:val="0"/>
              <w:snapToGrid w:val="0"/>
              <w:spacing w:line="360" w:lineRule="auto"/>
              <w:jc w:val="center"/>
              <w:textAlignment w:val="baseline"/>
              <w:rPr>
                <w:rFonts w:ascii="宋体" w:hAnsi="宋体" w:cs="宋体"/>
                <w:b/>
                <w:szCs w:val="21"/>
              </w:rPr>
            </w:pPr>
            <w:r w:rsidRPr="001C2492">
              <w:rPr>
                <w:rFonts w:ascii="宋体" w:hAnsi="宋体" w:cs="宋体" w:hint="eastAsia"/>
                <w:b/>
                <w:szCs w:val="21"/>
              </w:rPr>
              <w:t>分值</w:t>
            </w:r>
          </w:p>
        </w:tc>
      </w:tr>
      <w:tr w:rsidR="00F52C60" w:rsidRPr="001C2492" w14:paraId="24004B97" w14:textId="77777777">
        <w:trPr>
          <w:trHeight w:val="720"/>
          <w:jc w:val="center"/>
        </w:trPr>
        <w:tc>
          <w:tcPr>
            <w:tcW w:w="730" w:type="dxa"/>
            <w:vAlign w:val="center"/>
          </w:tcPr>
          <w:p w14:paraId="1F915454"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1</w:t>
            </w:r>
          </w:p>
        </w:tc>
        <w:tc>
          <w:tcPr>
            <w:tcW w:w="1327" w:type="dxa"/>
            <w:vAlign w:val="center"/>
          </w:tcPr>
          <w:p w14:paraId="255CDB68" w14:textId="77777777" w:rsidR="00BD1045" w:rsidRPr="001C2492" w:rsidRDefault="00265D49">
            <w:pPr>
              <w:adjustRightInd w:val="0"/>
              <w:spacing w:line="360" w:lineRule="auto"/>
              <w:jc w:val="center"/>
              <w:textAlignment w:val="baseline"/>
              <w:rPr>
                <w:rFonts w:ascii="宋体" w:hAnsi="宋体" w:cs="宋体"/>
                <w:b/>
                <w:bCs/>
                <w:szCs w:val="21"/>
              </w:rPr>
            </w:pPr>
            <w:r w:rsidRPr="001C2492">
              <w:rPr>
                <w:rFonts w:ascii="宋体" w:hAnsi="宋体" w:cs="宋体" w:hint="eastAsia"/>
                <w:b/>
                <w:bCs/>
                <w:szCs w:val="21"/>
              </w:rPr>
              <w:t>价格分</w:t>
            </w:r>
          </w:p>
        </w:tc>
        <w:tc>
          <w:tcPr>
            <w:tcW w:w="6781" w:type="dxa"/>
            <w:vAlign w:val="center"/>
          </w:tcPr>
          <w:p w14:paraId="7659E3CB" w14:textId="77777777" w:rsidR="00BD1045" w:rsidRPr="001C2492" w:rsidRDefault="00265D49">
            <w:pPr>
              <w:snapToGrid w:val="0"/>
              <w:spacing w:line="360" w:lineRule="auto"/>
              <w:ind w:firstLineChars="200" w:firstLine="420"/>
              <w:rPr>
                <w:rFonts w:ascii="宋体" w:hAnsi="宋体" w:cs="宋体"/>
                <w:bCs/>
                <w:szCs w:val="21"/>
              </w:rPr>
            </w:pPr>
            <w:r w:rsidRPr="001C2492">
              <w:rPr>
                <w:rFonts w:ascii="宋体" w:hAnsi="宋体" w:cs="宋体" w:hint="eastAsia"/>
                <w:bCs/>
                <w:szCs w:val="21"/>
              </w:rPr>
              <w:t xml:space="preserve">（1）评标报价为投标人的投标报价进行政策性扣除后的价格，评标报价只是作为评标时使用。最终中标供应商的中标金额等于投标报价。 </w:t>
            </w:r>
          </w:p>
          <w:p w14:paraId="7184D9BB" w14:textId="77777777" w:rsidR="00BD1045" w:rsidRPr="001C2492" w:rsidRDefault="00265D49">
            <w:pPr>
              <w:snapToGrid w:val="0"/>
              <w:spacing w:line="360" w:lineRule="auto"/>
              <w:ind w:firstLineChars="200" w:firstLine="420"/>
              <w:rPr>
                <w:rFonts w:ascii="宋体" w:hAnsi="宋体" w:cs="宋体"/>
                <w:bCs/>
                <w:szCs w:val="21"/>
              </w:rPr>
            </w:pPr>
            <w:r w:rsidRPr="001C2492">
              <w:rPr>
                <w:rFonts w:ascii="宋体" w:hAnsi="宋体" w:cs="宋体" w:hint="eastAsia"/>
                <w:bCs/>
                <w:szCs w:val="21"/>
              </w:rPr>
              <w:t>（</w:t>
            </w:r>
            <w:r w:rsidRPr="001C2492">
              <w:rPr>
                <w:rFonts w:ascii="宋体" w:hAnsi="宋体" w:cs="宋体"/>
                <w:bCs/>
                <w:szCs w:val="21"/>
              </w:rPr>
              <w:t>2</w:t>
            </w:r>
            <w:r w:rsidRPr="001C2492">
              <w:rPr>
                <w:rFonts w:ascii="宋体" w:hAnsi="宋体" w:cs="宋体" w:hint="eastAsia"/>
                <w:bCs/>
                <w:szCs w:val="21"/>
              </w:rPr>
              <w:t xml:space="preserve">）满足招标文件要求且评标报价最低的评标报价为评标基准价，其价格分为满分。 </w:t>
            </w:r>
          </w:p>
          <w:p w14:paraId="10A1C5DC" w14:textId="77777777" w:rsidR="00BD1045" w:rsidRPr="001C2492" w:rsidRDefault="00265D49">
            <w:pPr>
              <w:snapToGrid w:val="0"/>
              <w:spacing w:line="360" w:lineRule="auto"/>
              <w:ind w:firstLineChars="211" w:firstLine="443"/>
              <w:rPr>
                <w:rFonts w:ascii="宋体" w:hAnsi="宋体" w:cs="宋体"/>
                <w:bCs/>
                <w:szCs w:val="21"/>
              </w:rPr>
            </w:pPr>
            <w:r w:rsidRPr="001C2492">
              <w:rPr>
                <w:rFonts w:ascii="宋体" w:hAnsi="宋体" w:cs="宋体" w:hint="eastAsia"/>
                <w:bCs/>
                <w:szCs w:val="21"/>
              </w:rPr>
              <w:t>（</w:t>
            </w:r>
            <w:r w:rsidRPr="001C2492">
              <w:rPr>
                <w:rFonts w:ascii="宋体" w:hAnsi="宋体" w:cs="宋体"/>
                <w:bCs/>
                <w:szCs w:val="21"/>
              </w:rPr>
              <w:t>3</w:t>
            </w:r>
            <w:r w:rsidRPr="001C2492">
              <w:rPr>
                <w:rFonts w:ascii="宋体" w:hAnsi="宋体" w:cs="宋体" w:hint="eastAsia"/>
                <w:bCs/>
                <w:szCs w:val="21"/>
              </w:rPr>
              <w:t xml:space="preserve">）价格分计算公式：        </w:t>
            </w:r>
          </w:p>
          <w:p w14:paraId="29304431" w14:textId="77777777" w:rsidR="00BD1045" w:rsidRPr="001C2492" w:rsidRDefault="00265D49">
            <w:pPr>
              <w:snapToGrid w:val="0"/>
              <w:spacing w:line="360" w:lineRule="auto"/>
              <w:ind w:firstLineChars="200" w:firstLine="420"/>
              <w:rPr>
                <w:rFonts w:ascii="宋体" w:hAnsi="宋体" w:cs="宋体"/>
                <w:bCs/>
                <w:szCs w:val="21"/>
              </w:rPr>
            </w:pPr>
            <w:r w:rsidRPr="001C2492">
              <w:rPr>
                <w:rFonts w:ascii="宋体" w:hAnsi="宋体" w:cs="宋体" w:hint="eastAsia"/>
                <w:bCs/>
                <w:szCs w:val="21"/>
              </w:rPr>
              <w:t>价格分=（评标基准价/评标报价）×</w:t>
            </w:r>
            <w:r w:rsidRPr="001C2492">
              <w:rPr>
                <w:rFonts w:ascii="宋体" w:hAnsi="宋体" w:cs="宋体" w:hint="eastAsia"/>
                <w:bCs/>
                <w:szCs w:val="21"/>
                <w:u w:val="single"/>
              </w:rPr>
              <w:t>30</w:t>
            </w:r>
            <w:r w:rsidRPr="001C2492">
              <w:rPr>
                <w:rFonts w:ascii="宋体" w:hAnsi="宋体" w:cs="宋体" w:hint="eastAsia"/>
                <w:bCs/>
                <w:szCs w:val="21"/>
              </w:rPr>
              <w:t>分</w:t>
            </w:r>
          </w:p>
        </w:tc>
        <w:tc>
          <w:tcPr>
            <w:tcW w:w="678" w:type="dxa"/>
            <w:vAlign w:val="center"/>
          </w:tcPr>
          <w:p w14:paraId="3BB4D947" w14:textId="77777777" w:rsidR="00BD1045" w:rsidRPr="001C2492" w:rsidRDefault="00265D49">
            <w:pPr>
              <w:snapToGrid w:val="0"/>
              <w:spacing w:line="360" w:lineRule="auto"/>
              <w:rPr>
                <w:rFonts w:ascii="宋体" w:hAnsi="宋体" w:cs="宋体"/>
                <w:bCs/>
                <w:szCs w:val="21"/>
              </w:rPr>
            </w:pPr>
            <w:r w:rsidRPr="001C2492">
              <w:rPr>
                <w:rFonts w:ascii="宋体" w:hAnsi="宋体" w:cs="宋体" w:hint="eastAsia"/>
                <w:b/>
                <w:bCs/>
                <w:szCs w:val="21"/>
              </w:rPr>
              <w:t>30分</w:t>
            </w:r>
          </w:p>
        </w:tc>
      </w:tr>
      <w:tr w:rsidR="00F52C60" w:rsidRPr="001C2492" w14:paraId="0C07DE46" w14:textId="77777777">
        <w:trPr>
          <w:trHeight w:val="720"/>
          <w:jc w:val="center"/>
        </w:trPr>
        <w:tc>
          <w:tcPr>
            <w:tcW w:w="730" w:type="dxa"/>
            <w:vAlign w:val="center"/>
          </w:tcPr>
          <w:p w14:paraId="3A60AEAE"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2</w:t>
            </w:r>
          </w:p>
        </w:tc>
        <w:tc>
          <w:tcPr>
            <w:tcW w:w="8108" w:type="dxa"/>
            <w:gridSpan w:val="2"/>
            <w:vAlign w:val="center"/>
          </w:tcPr>
          <w:p w14:paraId="2A1A2659"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b/>
                <w:bCs/>
                <w:szCs w:val="21"/>
              </w:rPr>
              <w:t>技术分</w:t>
            </w:r>
          </w:p>
        </w:tc>
        <w:tc>
          <w:tcPr>
            <w:tcW w:w="678" w:type="dxa"/>
            <w:vAlign w:val="center"/>
          </w:tcPr>
          <w:p w14:paraId="483DF5B4" w14:textId="77777777" w:rsidR="00BD1045" w:rsidRPr="001C2492" w:rsidRDefault="00265D49">
            <w:pPr>
              <w:snapToGrid w:val="0"/>
              <w:spacing w:line="360" w:lineRule="auto"/>
              <w:rPr>
                <w:rFonts w:ascii="宋体" w:hAnsi="宋体" w:cs="宋体"/>
                <w:b/>
                <w:bCs/>
                <w:szCs w:val="21"/>
                <w:u w:val="single"/>
              </w:rPr>
            </w:pPr>
            <w:r w:rsidRPr="001C2492">
              <w:rPr>
                <w:rFonts w:ascii="宋体" w:hAnsi="宋体" w:cs="宋体" w:hint="eastAsia"/>
                <w:b/>
                <w:bCs/>
                <w:szCs w:val="21"/>
              </w:rPr>
              <w:t>63分</w:t>
            </w:r>
          </w:p>
        </w:tc>
      </w:tr>
      <w:tr w:rsidR="00F52C60" w:rsidRPr="001C2492" w14:paraId="688A46B4" w14:textId="77777777">
        <w:trPr>
          <w:trHeight w:val="2021"/>
          <w:jc w:val="center"/>
        </w:trPr>
        <w:tc>
          <w:tcPr>
            <w:tcW w:w="730" w:type="dxa"/>
            <w:vAlign w:val="center"/>
          </w:tcPr>
          <w:p w14:paraId="24E6DBC7"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2.1</w:t>
            </w:r>
          </w:p>
        </w:tc>
        <w:tc>
          <w:tcPr>
            <w:tcW w:w="1327" w:type="dxa"/>
            <w:vAlign w:val="center"/>
          </w:tcPr>
          <w:p w14:paraId="478A2B8C" w14:textId="77777777" w:rsidR="00BD1045" w:rsidRPr="001C2492" w:rsidRDefault="00265D49">
            <w:pPr>
              <w:adjustRightInd w:val="0"/>
              <w:spacing w:line="360" w:lineRule="auto"/>
              <w:jc w:val="center"/>
              <w:textAlignment w:val="baseline"/>
              <w:rPr>
                <w:rFonts w:ascii="宋体" w:hAnsi="宋体" w:cs="宋体"/>
                <w:b/>
                <w:bCs/>
                <w:szCs w:val="21"/>
              </w:rPr>
            </w:pPr>
            <w:r w:rsidRPr="001C2492">
              <w:rPr>
                <w:rFonts w:ascii="宋体" w:hAnsi="宋体" w:cs="宋体" w:hint="eastAsia"/>
                <w:b/>
                <w:bCs/>
                <w:szCs w:val="21"/>
              </w:rPr>
              <w:t>技术性能分</w:t>
            </w:r>
          </w:p>
        </w:tc>
        <w:tc>
          <w:tcPr>
            <w:tcW w:w="6781" w:type="dxa"/>
            <w:vAlign w:val="center"/>
          </w:tcPr>
          <w:p w14:paraId="1AB573ED" w14:textId="77777777" w:rsidR="00BD1045" w:rsidRPr="001C2492" w:rsidRDefault="00265D49" w:rsidP="00F52C60">
            <w:pPr>
              <w:snapToGrid w:val="0"/>
              <w:spacing w:line="360" w:lineRule="auto"/>
              <w:ind w:left="360"/>
              <w:rPr>
                <w:rFonts w:ascii="宋体" w:hAnsi="宋体" w:cs="宋体"/>
                <w:szCs w:val="21"/>
              </w:rPr>
            </w:pPr>
            <w:r w:rsidRPr="001C2492">
              <w:rPr>
                <w:rFonts w:ascii="宋体" w:hAnsi="宋体" w:cs="宋体" w:hint="eastAsia"/>
                <w:szCs w:val="21"/>
              </w:rPr>
              <w:t>①投标文件的技术需求中无负偏离的得基本分</w:t>
            </w:r>
            <w:r w:rsidRPr="001C2492">
              <w:rPr>
                <w:rFonts w:ascii="宋体" w:hAnsi="宋体" w:cs="宋体"/>
                <w:szCs w:val="21"/>
              </w:rPr>
              <w:t>1</w:t>
            </w:r>
            <w:r w:rsidRPr="001C2492">
              <w:rPr>
                <w:rFonts w:ascii="宋体" w:hAnsi="宋体" w:cs="宋体" w:hint="eastAsia"/>
                <w:szCs w:val="21"/>
              </w:rPr>
              <w:t>8分。</w:t>
            </w:r>
            <w:r w:rsidRPr="001C2492">
              <w:rPr>
                <w:rFonts w:ascii="宋体" w:hAnsi="宋体" w:cs="宋体"/>
                <w:szCs w:val="21"/>
              </w:rPr>
              <w:t xml:space="preserve"> </w:t>
            </w:r>
          </w:p>
          <w:p w14:paraId="3E2D0B50"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szCs w:val="21"/>
              </w:rPr>
              <w:t>②非实质性要求的技术需求(技术参数未标注▲号参数指标共18项)有负偏离的，得分=该项满分分值-累计扣分分值（有一项非实质性要求的技术需求负偏离的扣1分，扣分不能超过基本分值）。</w:t>
            </w:r>
          </w:p>
        </w:tc>
        <w:tc>
          <w:tcPr>
            <w:tcW w:w="678" w:type="dxa"/>
            <w:vAlign w:val="center"/>
          </w:tcPr>
          <w:p w14:paraId="6117C916" w14:textId="77777777" w:rsidR="00BD1045" w:rsidRPr="001C2492" w:rsidRDefault="00265D49">
            <w:pPr>
              <w:snapToGrid w:val="0"/>
              <w:spacing w:line="360" w:lineRule="auto"/>
              <w:rPr>
                <w:rFonts w:ascii="宋体" w:hAnsi="宋体" w:cs="宋体"/>
                <w:b/>
                <w:bCs/>
                <w:szCs w:val="21"/>
              </w:rPr>
            </w:pPr>
            <w:r w:rsidRPr="001C2492">
              <w:rPr>
                <w:rFonts w:ascii="宋体" w:hAnsi="宋体" w:cs="宋体" w:hint="eastAsia"/>
                <w:b/>
                <w:bCs/>
                <w:szCs w:val="21"/>
              </w:rPr>
              <w:t>18分</w:t>
            </w:r>
          </w:p>
        </w:tc>
      </w:tr>
      <w:tr w:rsidR="00F52C60" w:rsidRPr="001C2492" w14:paraId="4C5DD01B" w14:textId="77777777">
        <w:trPr>
          <w:trHeight w:val="720"/>
          <w:jc w:val="center"/>
        </w:trPr>
        <w:tc>
          <w:tcPr>
            <w:tcW w:w="730" w:type="dxa"/>
            <w:vAlign w:val="center"/>
          </w:tcPr>
          <w:p w14:paraId="1BC74EF2"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2.2</w:t>
            </w:r>
          </w:p>
        </w:tc>
        <w:tc>
          <w:tcPr>
            <w:tcW w:w="1327" w:type="dxa"/>
            <w:vAlign w:val="center"/>
          </w:tcPr>
          <w:p w14:paraId="482C4E70" w14:textId="77777777" w:rsidR="00BD1045" w:rsidRPr="001C2492" w:rsidRDefault="00265D49">
            <w:pPr>
              <w:snapToGrid w:val="0"/>
              <w:spacing w:line="360" w:lineRule="auto"/>
              <w:jc w:val="center"/>
              <w:rPr>
                <w:rFonts w:ascii="宋体" w:hAnsi="宋体" w:cs="宋体"/>
                <w:szCs w:val="21"/>
              </w:rPr>
            </w:pPr>
            <w:r w:rsidRPr="001C2492">
              <w:rPr>
                <w:rFonts w:ascii="宋体" w:hAnsi="宋体" w:cs="宋体" w:hint="eastAsia"/>
                <w:b/>
                <w:bCs/>
                <w:szCs w:val="21"/>
              </w:rPr>
              <w:t>实施方案</w:t>
            </w:r>
          </w:p>
        </w:tc>
        <w:tc>
          <w:tcPr>
            <w:tcW w:w="6781" w:type="dxa"/>
            <w:vAlign w:val="center"/>
          </w:tcPr>
          <w:p w14:paraId="66CA0530"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szCs w:val="21"/>
              </w:rPr>
              <w:t>一档(6分)：提供了框架性的技术方案，无针对性，有明显技术错误，未结实</w:t>
            </w:r>
            <w:proofErr w:type="gramStart"/>
            <w:r w:rsidRPr="001C2492">
              <w:rPr>
                <w:rFonts w:ascii="宋体" w:hAnsi="宋体" w:cs="宋体" w:hint="eastAsia"/>
                <w:szCs w:val="21"/>
              </w:rPr>
              <w:t>训</w:t>
            </w:r>
            <w:proofErr w:type="gramEnd"/>
            <w:r w:rsidRPr="001C2492">
              <w:rPr>
                <w:rFonts w:ascii="宋体" w:hAnsi="宋体" w:cs="宋体" w:hint="eastAsia"/>
                <w:szCs w:val="21"/>
              </w:rPr>
              <w:t>基地教学要求对技术架构进行描述；有项目执行组织措施，方案整体性、兼容性较弱；未包括应急维护方案、安装进度计划、安装调试方案。</w:t>
            </w:r>
          </w:p>
          <w:p w14:paraId="6F35EEDB"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szCs w:val="21"/>
              </w:rPr>
              <w:t>二档(10分)：投标人提供的项目实施方案框架清晰、有条理，方案内容包含实施流程、进度安排、质量保证措施等。对项目需求有分析，流程规划合理、进度措施及安排基本合理，技术方案详细可行，对实训基地教学系统及设备安装测试调试等有较全面的描述。</w:t>
            </w:r>
          </w:p>
          <w:p w14:paraId="03194165" w14:textId="77777777" w:rsidR="00BD1045" w:rsidRPr="001C2492" w:rsidRDefault="00265D49">
            <w:pPr>
              <w:tabs>
                <w:tab w:val="center" w:pos="4153"/>
                <w:tab w:val="right" w:pos="8306"/>
              </w:tabs>
              <w:snapToGrid w:val="0"/>
              <w:spacing w:line="360" w:lineRule="auto"/>
              <w:jc w:val="left"/>
              <w:rPr>
                <w:rFonts w:ascii="宋体" w:hAnsi="宋体" w:cs="宋体"/>
                <w:szCs w:val="21"/>
              </w:rPr>
            </w:pPr>
            <w:r w:rsidRPr="001C2492">
              <w:rPr>
                <w:rFonts w:ascii="宋体" w:hAnsi="宋体" w:cs="宋体" w:hint="eastAsia"/>
                <w:szCs w:val="21"/>
              </w:rPr>
              <w:t>三档(14分)：投标人提供的项目实施方案详细、逻辑清晰，具备具体实施流程、进度安排、质量保证措施、风险防范措施(包括设备运输安装保障、应急方案等)，实施流程、进度安排计划详细周全，对实训基地教学系统及设备安装测试调试等有清晰、全面的描述能够较好地满足招标文件要求。</w:t>
            </w:r>
          </w:p>
          <w:p w14:paraId="7AEE80A7"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szCs w:val="21"/>
              </w:rPr>
              <w:t>四档(18分)：投标人提供的项目实施方案详细、逻辑清晰，具备具体实施流程、进度安排、质量保证措施、风险防范措施(包括设备运输安装保障、应急方案等)，实施流程、进度安排计划详细周全，</w:t>
            </w:r>
            <w:r w:rsidRPr="001C2492">
              <w:rPr>
                <w:rFonts w:ascii="宋体" w:hAnsi="宋体" w:cs="宋体" w:hint="eastAsia"/>
                <w:bCs/>
                <w:szCs w:val="21"/>
              </w:rPr>
              <w:t>技术方案详细完整、合理，实施方案中提供有人员组织架构不少于3人（包括开发</w:t>
            </w:r>
            <w:r w:rsidRPr="001C2492">
              <w:rPr>
                <w:rFonts w:ascii="宋体" w:hAnsi="宋体" w:cs="宋体" w:hint="eastAsia"/>
                <w:bCs/>
                <w:szCs w:val="21"/>
              </w:rPr>
              <w:lastRenderedPageBreak/>
              <w:t>团队、测试团队、运维团队的人员配备与分工）、系统设计能紧密结合项目要求进一步细化，分析采购人的建设内容、建设原则和技术需求，详细阐述系统部署方案，系统模块功能，基础支撑环境，部署结构项目等内容，专业术语覆盖率及准确率超过95%以上，能准确把握本项目需求重点，能结合项目需求对应用功能进行针对性设计，对项目进度有明确的规划及流程有完善的措施。</w:t>
            </w:r>
          </w:p>
          <w:p w14:paraId="2ACA7305"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szCs w:val="21"/>
              </w:rPr>
              <w:t>备注：未提供项目实施方案或不满足一档的，得0分。</w:t>
            </w:r>
          </w:p>
        </w:tc>
        <w:tc>
          <w:tcPr>
            <w:tcW w:w="678" w:type="dxa"/>
            <w:vAlign w:val="center"/>
          </w:tcPr>
          <w:p w14:paraId="33AB4409" w14:textId="77777777" w:rsidR="00BD1045" w:rsidRPr="001C2492" w:rsidRDefault="00265D49">
            <w:pPr>
              <w:snapToGrid w:val="0"/>
              <w:spacing w:line="360" w:lineRule="auto"/>
              <w:rPr>
                <w:rFonts w:ascii="宋体" w:hAnsi="宋体" w:cs="宋体"/>
                <w:b/>
                <w:bCs/>
                <w:szCs w:val="21"/>
              </w:rPr>
            </w:pPr>
            <w:r w:rsidRPr="001C2492">
              <w:rPr>
                <w:rFonts w:ascii="宋体" w:hAnsi="宋体" w:cs="宋体" w:hint="eastAsia"/>
                <w:b/>
                <w:bCs/>
                <w:szCs w:val="21"/>
              </w:rPr>
              <w:lastRenderedPageBreak/>
              <w:t>18分</w:t>
            </w:r>
          </w:p>
        </w:tc>
      </w:tr>
      <w:tr w:rsidR="00F52C60" w:rsidRPr="001C2492" w14:paraId="37CE9766" w14:textId="77777777">
        <w:trPr>
          <w:trHeight w:val="720"/>
          <w:jc w:val="center"/>
        </w:trPr>
        <w:tc>
          <w:tcPr>
            <w:tcW w:w="730" w:type="dxa"/>
            <w:vAlign w:val="center"/>
          </w:tcPr>
          <w:p w14:paraId="4605768C"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2.3</w:t>
            </w:r>
          </w:p>
        </w:tc>
        <w:tc>
          <w:tcPr>
            <w:tcW w:w="1327" w:type="dxa"/>
            <w:vAlign w:val="center"/>
          </w:tcPr>
          <w:p w14:paraId="5AA1B16C" w14:textId="77777777" w:rsidR="00BD1045" w:rsidRPr="001C2492" w:rsidRDefault="00265D49">
            <w:pPr>
              <w:widowControl/>
              <w:shd w:val="clear" w:color="auto" w:fill="FFFFFF"/>
              <w:snapToGrid w:val="0"/>
              <w:spacing w:line="360" w:lineRule="auto"/>
              <w:jc w:val="center"/>
              <w:rPr>
                <w:rFonts w:ascii="宋体" w:hAnsi="宋体" w:cs="宋体"/>
                <w:b/>
                <w:szCs w:val="21"/>
              </w:rPr>
            </w:pPr>
            <w:r w:rsidRPr="001C2492">
              <w:rPr>
                <w:rFonts w:ascii="宋体" w:hAnsi="宋体" w:cs="宋体" w:hint="eastAsia"/>
                <w:b/>
                <w:szCs w:val="21"/>
              </w:rPr>
              <w:t>培训方案</w:t>
            </w:r>
          </w:p>
        </w:tc>
        <w:tc>
          <w:tcPr>
            <w:tcW w:w="6781" w:type="dxa"/>
            <w:vAlign w:val="center"/>
          </w:tcPr>
          <w:p w14:paraId="082070E7" w14:textId="77777777" w:rsidR="00BD1045" w:rsidRPr="001C2492" w:rsidRDefault="00265D49">
            <w:pPr>
              <w:widowControl/>
              <w:shd w:val="clear" w:color="auto" w:fill="FFFFFF"/>
              <w:snapToGrid w:val="0"/>
              <w:spacing w:line="360" w:lineRule="auto"/>
              <w:jc w:val="left"/>
              <w:rPr>
                <w:rFonts w:ascii="宋体" w:hAnsi="宋体" w:cs="宋体"/>
                <w:szCs w:val="21"/>
              </w:rPr>
            </w:pPr>
            <w:r w:rsidRPr="001C2492">
              <w:rPr>
                <w:rFonts w:ascii="宋体" w:hAnsi="宋体" w:cs="宋体" w:hint="eastAsia"/>
                <w:szCs w:val="21"/>
              </w:rPr>
              <w:t>一档（3分）：培训方案内容零散，无重点内容，培训目标、培训内容等描述空洞、不完整，缺乏针对性。</w:t>
            </w:r>
          </w:p>
          <w:p w14:paraId="5F97FA46" w14:textId="77777777" w:rsidR="00BD1045" w:rsidRPr="001C2492" w:rsidRDefault="00265D49">
            <w:pPr>
              <w:widowControl/>
              <w:shd w:val="clear" w:color="auto" w:fill="FFFFFF"/>
              <w:snapToGrid w:val="0"/>
              <w:spacing w:line="360" w:lineRule="auto"/>
              <w:jc w:val="left"/>
              <w:rPr>
                <w:rFonts w:ascii="宋体" w:hAnsi="宋体" w:cs="宋体"/>
                <w:szCs w:val="21"/>
              </w:rPr>
            </w:pPr>
            <w:r w:rsidRPr="001C2492">
              <w:rPr>
                <w:rFonts w:ascii="宋体" w:hAnsi="宋体" w:cs="宋体" w:hint="eastAsia"/>
                <w:szCs w:val="21"/>
              </w:rPr>
              <w:t>二档（6分）：培训方案框架清晰、有条理，对本项目所需的售后培训有基本理解，包括：培训目标、培训内容等。方案有重点内容，培训流程规划及组织措施合理，方案具备可执行性，能帮助采购人掌握设备的常规使用。</w:t>
            </w:r>
          </w:p>
          <w:p w14:paraId="64693DA6" w14:textId="77777777" w:rsidR="00BD1045" w:rsidRPr="001C2492" w:rsidRDefault="00265D49">
            <w:pPr>
              <w:widowControl/>
              <w:shd w:val="clear" w:color="auto" w:fill="FFFFFF"/>
              <w:snapToGrid w:val="0"/>
              <w:spacing w:line="360" w:lineRule="auto"/>
              <w:jc w:val="left"/>
              <w:rPr>
                <w:rFonts w:ascii="宋体" w:hAnsi="宋体" w:cs="宋体"/>
                <w:szCs w:val="21"/>
              </w:rPr>
            </w:pPr>
            <w:r w:rsidRPr="001C2492">
              <w:rPr>
                <w:rFonts w:ascii="宋体" w:hAnsi="宋体" w:cs="宋体" w:hint="eastAsia"/>
                <w:szCs w:val="21"/>
              </w:rPr>
              <w:t>三档（9分）：培训方案内容全面、逻辑严密，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承诺投入培训的人员不少于3人，承诺累计培训时间不少于3小时。</w:t>
            </w:r>
          </w:p>
          <w:p w14:paraId="346EEA90" w14:textId="77777777" w:rsidR="00BD1045" w:rsidRPr="001C2492" w:rsidRDefault="00265D49">
            <w:pPr>
              <w:widowControl/>
              <w:shd w:val="clear" w:color="auto" w:fill="FFFFFF"/>
              <w:snapToGrid w:val="0"/>
              <w:spacing w:line="360" w:lineRule="auto"/>
              <w:jc w:val="left"/>
              <w:rPr>
                <w:rFonts w:ascii="宋体" w:hAnsi="宋体" w:cs="宋体"/>
                <w:szCs w:val="21"/>
              </w:rPr>
            </w:pPr>
            <w:r w:rsidRPr="001C2492">
              <w:rPr>
                <w:rFonts w:ascii="宋体" w:hAnsi="宋体" w:cs="宋体" w:hint="eastAsia"/>
                <w:szCs w:val="21"/>
              </w:rPr>
              <w:t>四档（12分）：在满足三</w:t>
            </w:r>
            <w:proofErr w:type="gramStart"/>
            <w:r w:rsidRPr="001C2492">
              <w:rPr>
                <w:rFonts w:ascii="宋体" w:hAnsi="宋体" w:cs="宋体" w:hint="eastAsia"/>
                <w:szCs w:val="21"/>
              </w:rPr>
              <w:t>档全部</w:t>
            </w:r>
            <w:proofErr w:type="gramEnd"/>
            <w:r w:rsidRPr="001C2492">
              <w:rPr>
                <w:rFonts w:ascii="宋体" w:hAnsi="宋体" w:cs="宋体" w:hint="eastAsia"/>
                <w:szCs w:val="21"/>
              </w:rPr>
              <w:t>要求的基础上，培训方案进一步包含培训后长效支持机制（如线上答疑、定期复训、技术热线）、培训效果保障措施（如不满意负责重培）。针对采购人实际使用场景，提供详细的滚动培训计划及可随时回看的视频教程。</w:t>
            </w:r>
          </w:p>
          <w:p w14:paraId="1E296750"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szCs w:val="21"/>
              </w:rPr>
              <w:t>备注：未提供培训方案或不满足一档的，得0分。</w:t>
            </w:r>
          </w:p>
        </w:tc>
        <w:tc>
          <w:tcPr>
            <w:tcW w:w="678" w:type="dxa"/>
            <w:vAlign w:val="center"/>
          </w:tcPr>
          <w:p w14:paraId="356D291A" w14:textId="77777777" w:rsidR="00BD1045" w:rsidRPr="001C2492" w:rsidRDefault="00265D49">
            <w:pPr>
              <w:snapToGrid w:val="0"/>
              <w:spacing w:line="360" w:lineRule="auto"/>
              <w:rPr>
                <w:rFonts w:ascii="宋体" w:hAnsi="宋体" w:cs="宋体"/>
                <w:b/>
                <w:bCs/>
                <w:szCs w:val="21"/>
                <w:u w:val="single"/>
              </w:rPr>
            </w:pPr>
            <w:r w:rsidRPr="001C2492">
              <w:rPr>
                <w:rFonts w:ascii="宋体" w:hAnsi="宋体" w:cs="宋体" w:hint="eastAsia"/>
                <w:b/>
                <w:bCs/>
                <w:szCs w:val="21"/>
              </w:rPr>
              <w:t>12分</w:t>
            </w:r>
          </w:p>
        </w:tc>
      </w:tr>
      <w:tr w:rsidR="00F52C60" w:rsidRPr="001C2492" w14:paraId="156659EC" w14:textId="77777777">
        <w:trPr>
          <w:trHeight w:val="720"/>
          <w:jc w:val="center"/>
        </w:trPr>
        <w:tc>
          <w:tcPr>
            <w:tcW w:w="730" w:type="dxa"/>
            <w:vAlign w:val="center"/>
          </w:tcPr>
          <w:p w14:paraId="0B92EC70"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2.4</w:t>
            </w:r>
          </w:p>
        </w:tc>
        <w:tc>
          <w:tcPr>
            <w:tcW w:w="1327" w:type="dxa"/>
            <w:vAlign w:val="center"/>
          </w:tcPr>
          <w:p w14:paraId="1E854A00" w14:textId="77777777" w:rsidR="00BD1045" w:rsidRPr="001C2492" w:rsidRDefault="00265D49">
            <w:pPr>
              <w:snapToGrid w:val="0"/>
              <w:spacing w:line="360" w:lineRule="auto"/>
              <w:jc w:val="center"/>
              <w:rPr>
                <w:rFonts w:ascii="宋体" w:hAnsi="宋体" w:cs="宋体"/>
                <w:b/>
                <w:szCs w:val="21"/>
              </w:rPr>
            </w:pPr>
            <w:r w:rsidRPr="001C2492">
              <w:rPr>
                <w:rFonts w:ascii="宋体" w:hAnsi="宋体" w:cs="宋体" w:hint="eastAsia"/>
                <w:b/>
                <w:szCs w:val="21"/>
              </w:rPr>
              <w:t>售后服务</w:t>
            </w:r>
          </w:p>
        </w:tc>
        <w:tc>
          <w:tcPr>
            <w:tcW w:w="6781" w:type="dxa"/>
            <w:vAlign w:val="center"/>
          </w:tcPr>
          <w:p w14:paraId="7A749626" w14:textId="77777777" w:rsidR="00BD1045" w:rsidRPr="001C2492" w:rsidRDefault="00265D49">
            <w:pPr>
              <w:snapToGrid w:val="0"/>
              <w:spacing w:line="360" w:lineRule="auto"/>
              <w:rPr>
                <w:rFonts w:ascii="宋体" w:hAnsi="宋体" w:cs="宋体"/>
                <w:bCs/>
                <w:szCs w:val="21"/>
              </w:rPr>
            </w:pPr>
            <w:r w:rsidRPr="001C2492">
              <w:rPr>
                <w:rFonts w:ascii="宋体" w:hAnsi="宋体" w:cs="宋体" w:hint="eastAsia"/>
                <w:bCs/>
                <w:szCs w:val="21"/>
              </w:rPr>
              <w:t>一档（3分）</w:t>
            </w:r>
            <w:r w:rsidRPr="001C2492">
              <w:rPr>
                <w:rFonts w:ascii="宋体" w:hAnsi="宋体" w:cs="宋体" w:hint="eastAsia"/>
                <w:szCs w:val="21"/>
              </w:rPr>
              <w:t>售后服务方案及售后响应措施简略，仅满足采购需求；</w:t>
            </w:r>
          </w:p>
          <w:p w14:paraId="65B119D4" w14:textId="77777777" w:rsidR="00BD1045" w:rsidRPr="001C2492" w:rsidRDefault="00265D49">
            <w:pPr>
              <w:snapToGrid w:val="0"/>
              <w:spacing w:line="360" w:lineRule="auto"/>
              <w:rPr>
                <w:rFonts w:ascii="宋体" w:hAnsi="宋体" w:cs="宋体"/>
                <w:bCs/>
                <w:szCs w:val="21"/>
              </w:rPr>
            </w:pPr>
            <w:r w:rsidRPr="001C2492">
              <w:rPr>
                <w:rFonts w:ascii="宋体" w:hAnsi="宋体" w:cs="宋体" w:hint="eastAsia"/>
                <w:bCs/>
                <w:szCs w:val="21"/>
              </w:rPr>
              <w:t>二档（7分）：满足采购文件售后服务要求，且提供售后服务方案。售后服务工作思路基本合理，能够承诺对系统进行定期维护和升级的；明确售后服务团队的人员构成，包括技术支持工程师、客户经理、运维人员，售后服务团队至少3人，紧急问题响应时间不超过30分钟，普通问题在1小时内响应；</w:t>
            </w:r>
          </w:p>
          <w:p w14:paraId="5638B4C1" w14:textId="77777777" w:rsidR="00BD1045" w:rsidRPr="001C2492" w:rsidRDefault="00265D49">
            <w:pPr>
              <w:snapToGrid w:val="0"/>
              <w:spacing w:line="360" w:lineRule="auto"/>
              <w:rPr>
                <w:rFonts w:ascii="宋体" w:hAnsi="宋体" w:cs="宋体"/>
                <w:bCs/>
                <w:szCs w:val="21"/>
              </w:rPr>
            </w:pPr>
            <w:r w:rsidRPr="001C2492">
              <w:rPr>
                <w:rFonts w:ascii="宋体" w:hAnsi="宋体" w:cs="宋体" w:hint="eastAsia"/>
                <w:bCs/>
                <w:szCs w:val="21"/>
              </w:rPr>
              <w:t>三档（11分）：满足二档，能根据项目实际情况做出可行性的、表述清晰、完整、合理的售后服务方案，拟投入的售后队伍及时间安排合理，能较好的为采购人提供售后服务。建立有完善的反馈机制，每季度定期收集用户意见和建议承诺能够及时改进服务；建立完善的故障响应机</w:t>
            </w:r>
            <w:r w:rsidRPr="001C2492">
              <w:rPr>
                <w:rFonts w:ascii="宋体" w:hAnsi="宋体" w:cs="宋体" w:hint="eastAsia"/>
                <w:bCs/>
                <w:szCs w:val="21"/>
              </w:rPr>
              <w:lastRenderedPageBreak/>
              <w:t>制，确保快速响应。对紧急问题和普通问题的响应及处理流程显著优于二档要求，承诺迅速响应并及时有效处理；提供内容全面、安排周密的现场服务及技术支持方案，服务范围涵盖系统日常运维、紧急故障处理、系统漏洞修复及功能完善优化等；具备完善的运行保障措施和故障分级处理机制，提供定期巡检、性能优化及符合采购人实际需求的后期运维计划，服务具备良好的扩展性和灵活性；</w:t>
            </w:r>
          </w:p>
          <w:p w14:paraId="587B28AD" w14:textId="77777777" w:rsidR="00BD1045" w:rsidRPr="001C2492" w:rsidRDefault="00265D49">
            <w:pPr>
              <w:snapToGrid w:val="0"/>
              <w:spacing w:line="360" w:lineRule="auto"/>
              <w:rPr>
                <w:rFonts w:ascii="宋体" w:hAnsi="宋体" w:cs="宋体"/>
                <w:bCs/>
                <w:szCs w:val="21"/>
              </w:rPr>
            </w:pPr>
            <w:r w:rsidRPr="001C2492">
              <w:rPr>
                <w:rFonts w:ascii="宋体" w:hAnsi="宋体" w:cs="宋体" w:hint="eastAsia"/>
                <w:bCs/>
                <w:szCs w:val="21"/>
              </w:rPr>
              <w:t>四档（15分）：满足三档，提供针对性的、完整的现场服务及支持方案，有</w:t>
            </w:r>
            <w:proofErr w:type="gramStart"/>
            <w:r w:rsidRPr="001C2492">
              <w:rPr>
                <w:rFonts w:ascii="宋体" w:hAnsi="宋体" w:cs="宋体" w:hint="eastAsia"/>
                <w:bCs/>
                <w:szCs w:val="21"/>
              </w:rPr>
              <w:t>极</w:t>
            </w:r>
            <w:proofErr w:type="gramEnd"/>
            <w:r w:rsidRPr="001C2492">
              <w:rPr>
                <w:rFonts w:ascii="宋体" w:hAnsi="宋体" w:cs="宋体" w:hint="eastAsia"/>
                <w:bCs/>
                <w:szCs w:val="21"/>
              </w:rPr>
              <w:t>速响应的运行保障方案针对本项目的售后服务体系，服务内容、服务方式、响应能力、响应时间有详细的说明，针对紧急情况具备</w:t>
            </w:r>
            <w:proofErr w:type="gramStart"/>
            <w:r w:rsidRPr="001C2492">
              <w:rPr>
                <w:rFonts w:ascii="宋体" w:hAnsi="宋体" w:cs="宋体" w:hint="eastAsia"/>
                <w:bCs/>
                <w:szCs w:val="21"/>
              </w:rPr>
              <w:t>分钟级响应</w:t>
            </w:r>
            <w:proofErr w:type="gramEnd"/>
            <w:r w:rsidRPr="001C2492">
              <w:rPr>
                <w:rFonts w:ascii="宋体" w:hAnsi="宋体" w:cs="宋体" w:hint="eastAsia"/>
                <w:bCs/>
                <w:szCs w:val="21"/>
              </w:rPr>
              <w:t>机制，承诺第一时间</w:t>
            </w:r>
            <w:proofErr w:type="gramStart"/>
            <w:r w:rsidRPr="001C2492">
              <w:rPr>
                <w:rFonts w:ascii="宋体" w:hAnsi="宋体" w:cs="宋体" w:hint="eastAsia"/>
                <w:bCs/>
                <w:szCs w:val="21"/>
              </w:rPr>
              <w:t>极</w:t>
            </w:r>
            <w:proofErr w:type="gramEnd"/>
            <w:r w:rsidRPr="001C2492">
              <w:rPr>
                <w:rFonts w:ascii="宋体" w:hAnsi="宋体" w:cs="宋体" w:hint="eastAsia"/>
                <w:bCs/>
                <w:szCs w:val="21"/>
              </w:rPr>
              <w:t>速响应并高效处置；切实可行的方案，保证项目正常实施；售后服务内容包含软件正常运行运维、紧急故障处理、系统漏洞修复、系统功能完善等；服务保障措施包括维保期的技术支持和维护能力情况，提供服务流程，包括故障处理、电话维护、现场维护、紧急维护、重要服务等内容。提供后期运维计划，符合采购人实际需求的。针对本项目提出了至少1项的增值服务内容。</w:t>
            </w:r>
          </w:p>
          <w:p w14:paraId="07D46984" w14:textId="77777777" w:rsidR="00BD1045" w:rsidRPr="001C2492" w:rsidRDefault="00265D49">
            <w:pPr>
              <w:snapToGrid w:val="0"/>
              <w:spacing w:line="360" w:lineRule="auto"/>
              <w:rPr>
                <w:rFonts w:ascii="宋体" w:hAnsi="宋体" w:cs="宋体"/>
                <w:szCs w:val="21"/>
              </w:rPr>
            </w:pPr>
            <w:r w:rsidRPr="001C2492">
              <w:rPr>
                <w:rFonts w:ascii="宋体" w:hAnsi="宋体" w:cs="宋体" w:hint="eastAsia"/>
                <w:kern w:val="0"/>
                <w:szCs w:val="21"/>
              </w:rPr>
              <w:t>注：提供的售后服务方案</w:t>
            </w:r>
            <w:r w:rsidRPr="001C2492">
              <w:rPr>
                <w:rFonts w:ascii="宋体" w:hAnsi="宋体" w:cs="宋体" w:hint="eastAsia"/>
                <w:szCs w:val="21"/>
              </w:rPr>
              <w:t>不满足一档的，得0分。</w:t>
            </w:r>
          </w:p>
        </w:tc>
        <w:tc>
          <w:tcPr>
            <w:tcW w:w="678" w:type="dxa"/>
            <w:vAlign w:val="center"/>
          </w:tcPr>
          <w:p w14:paraId="7AE0994F" w14:textId="77777777" w:rsidR="00BD1045" w:rsidRPr="001C2492" w:rsidRDefault="00265D49">
            <w:pPr>
              <w:snapToGrid w:val="0"/>
              <w:spacing w:line="360" w:lineRule="auto"/>
              <w:rPr>
                <w:rFonts w:ascii="宋体" w:hAnsi="宋体" w:cs="宋体"/>
                <w:b/>
                <w:bCs/>
                <w:szCs w:val="21"/>
                <w:u w:val="single"/>
              </w:rPr>
            </w:pPr>
            <w:r w:rsidRPr="001C2492">
              <w:rPr>
                <w:rFonts w:ascii="宋体" w:hAnsi="宋体" w:cs="宋体" w:hint="eastAsia"/>
                <w:b/>
                <w:bCs/>
                <w:szCs w:val="21"/>
              </w:rPr>
              <w:lastRenderedPageBreak/>
              <w:t>15分</w:t>
            </w:r>
          </w:p>
        </w:tc>
      </w:tr>
      <w:tr w:rsidR="00F52C60" w:rsidRPr="001C2492" w14:paraId="333EBEEF" w14:textId="77777777">
        <w:trPr>
          <w:trHeight w:val="720"/>
          <w:jc w:val="center"/>
        </w:trPr>
        <w:tc>
          <w:tcPr>
            <w:tcW w:w="730" w:type="dxa"/>
            <w:vAlign w:val="center"/>
          </w:tcPr>
          <w:p w14:paraId="12946DB5"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3</w:t>
            </w:r>
          </w:p>
        </w:tc>
        <w:tc>
          <w:tcPr>
            <w:tcW w:w="8108" w:type="dxa"/>
            <w:gridSpan w:val="2"/>
            <w:vAlign w:val="center"/>
          </w:tcPr>
          <w:p w14:paraId="63416A5B" w14:textId="77777777" w:rsidR="00BD1045" w:rsidRPr="001C2492" w:rsidRDefault="00265D49">
            <w:pPr>
              <w:snapToGrid w:val="0"/>
              <w:spacing w:line="360" w:lineRule="auto"/>
              <w:rPr>
                <w:rFonts w:ascii="宋体" w:hAnsi="宋体" w:cs="宋体"/>
                <w:b/>
                <w:bCs/>
                <w:kern w:val="0"/>
                <w:szCs w:val="21"/>
              </w:rPr>
            </w:pPr>
            <w:r w:rsidRPr="001C2492">
              <w:rPr>
                <w:rFonts w:ascii="宋体" w:hAnsi="宋体" w:cs="宋体" w:hint="eastAsia"/>
                <w:b/>
                <w:bCs/>
                <w:kern w:val="0"/>
                <w:szCs w:val="21"/>
              </w:rPr>
              <w:t>商务分</w:t>
            </w:r>
          </w:p>
        </w:tc>
        <w:tc>
          <w:tcPr>
            <w:tcW w:w="678" w:type="dxa"/>
            <w:vAlign w:val="center"/>
          </w:tcPr>
          <w:p w14:paraId="5F9A0856" w14:textId="77777777" w:rsidR="00BD1045" w:rsidRPr="001C2492" w:rsidRDefault="00265D49">
            <w:pPr>
              <w:snapToGrid w:val="0"/>
              <w:spacing w:line="360" w:lineRule="auto"/>
              <w:jc w:val="center"/>
              <w:rPr>
                <w:rFonts w:ascii="宋体" w:hAnsi="宋体" w:cs="宋体"/>
                <w:b/>
                <w:bCs/>
                <w:szCs w:val="21"/>
              </w:rPr>
            </w:pPr>
            <w:r w:rsidRPr="001C2492">
              <w:rPr>
                <w:rFonts w:ascii="宋体" w:hAnsi="宋体" w:cs="宋体" w:hint="eastAsia"/>
                <w:b/>
                <w:bCs/>
                <w:szCs w:val="21"/>
              </w:rPr>
              <w:t>7分</w:t>
            </w:r>
          </w:p>
        </w:tc>
      </w:tr>
      <w:tr w:rsidR="00F52C60" w:rsidRPr="001C2492" w14:paraId="6AAC772B" w14:textId="77777777">
        <w:trPr>
          <w:trHeight w:val="720"/>
          <w:jc w:val="center"/>
        </w:trPr>
        <w:tc>
          <w:tcPr>
            <w:tcW w:w="730" w:type="dxa"/>
            <w:vAlign w:val="center"/>
          </w:tcPr>
          <w:p w14:paraId="092F9BB0"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3.1</w:t>
            </w:r>
          </w:p>
        </w:tc>
        <w:tc>
          <w:tcPr>
            <w:tcW w:w="1327" w:type="dxa"/>
            <w:vAlign w:val="center"/>
          </w:tcPr>
          <w:p w14:paraId="02745FA5" w14:textId="77777777" w:rsidR="00BD1045" w:rsidRPr="001C2492" w:rsidRDefault="00265D49">
            <w:pPr>
              <w:adjustRightInd w:val="0"/>
              <w:spacing w:line="360" w:lineRule="auto"/>
              <w:jc w:val="center"/>
              <w:textAlignment w:val="baseline"/>
              <w:rPr>
                <w:rFonts w:ascii="宋体" w:hAnsi="宋体" w:cs="宋体"/>
                <w:b/>
                <w:bCs/>
                <w:szCs w:val="21"/>
              </w:rPr>
            </w:pPr>
            <w:r w:rsidRPr="001C2492">
              <w:rPr>
                <w:rFonts w:ascii="宋体" w:hAnsi="宋体" w:cs="宋体" w:hint="eastAsia"/>
                <w:b/>
                <w:bCs/>
                <w:szCs w:val="21"/>
              </w:rPr>
              <w:t>业绩分</w:t>
            </w:r>
          </w:p>
        </w:tc>
        <w:tc>
          <w:tcPr>
            <w:tcW w:w="6781" w:type="dxa"/>
            <w:vAlign w:val="center"/>
          </w:tcPr>
          <w:p w14:paraId="4585F2F7" w14:textId="77777777" w:rsidR="00BD1045" w:rsidRPr="001C2492" w:rsidRDefault="00265D49">
            <w:pPr>
              <w:snapToGrid w:val="0"/>
              <w:spacing w:line="360" w:lineRule="auto"/>
              <w:ind w:firstLineChars="200" w:firstLine="420"/>
              <w:jc w:val="left"/>
              <w:rPr>
                <w:rFonts w:ascii="宋体" w:hAnsi="宋体" w:cs="宋体"/>
                <w:bCs/>
                <w:szCs w:val="21"/>
              </w:rPr>
            </w:pPr>
            <w:r w:rsidRPr="001C2492">
              <w:rPr>
                <w:rFonts w:ascii="宋体" w:hAnsi="宋体" w:cs="宋体" w:hint="eastAsia"/>
                <w:bCs/>
                <w:szCs w:val="21"/>
              </w:rPr>
              <w:t>投标人自2023年1月1日以来承接过类似项目的，每提供一份业绩得2分，本项满分6分。须提供中标/成交通知书或合同复印件，加盖投标人公章，否则不得分。</w:t>
            </w:r>
          </w:p>
        </w:tc>
        <w:tc>
          <w:tcPr>
            <w:tcW w:w="678" w:type="dxa"/>
            <w:vAlign w:val="center"/>
          </w:tcPr>
          <w:p w14:paraId="3EC6C626" w14:textId="77777777" w:rsidR="00BD1045" w:rsidRPr="001C2492" w:rsidRDefault="00265D49">
            <w:pPr>
              <w:snapToGrid w:val="0"/>
              <w:spacing w:line="360" w:lineRule="auto"/>
              <w:jc w:val="center"/>
              <w:rPr>
                <w:rFonts w:ascii="宋体" w:hAnsi="宋体" w:cs="宋体"/>
                <w:bCs/>
                <w:kern w:val="0"/>
                <w:szCs w:val="21"/>
              </w:rPr>
            </w:pPr>
            <w:r w:rsidRPr="001C2492">
              <w:rPr>
                <w:rFonts w:ascii="宋体" w:hAnsi="宋体" w:cs="宋体" w:hint="eastAsia"/>
                <w:b/>
                <w:bCs/>
                <w:kern w:val="0"/>
                <w:szCs w:val="21"/>
              </w:rPr>
              <w:t>6分</w:t>
            </w:r>
          </w:p>
        </w:tc>
      </w:tr>
      <w:tr w:rsidR="00F52C60" w:rsidRPr="001C2492" w14:paraId="06551EDA" w14:textId="77777777">
        <w:trPr>
          <w:trHeight w:val="335"/>
          <w:jc w:val="center"/>
        </w:trPr>
        <w:tc>
          <w:tcPr>
            <w:tcW w:w="730" w:type="dxa"/>
            <w:vAlign w:val="center"/>
          </w:tcPr>
          <w:p w14:paraId="7564A4E1" w14:textId="77777777" w:rsidR="00BD1045" w:rsidRPr="001C2492" w:rsidRDefault="00265D49">
            <w:pPr>
              <w:adjustRightInd w:val="0"/>
              <w:spacing w:line="360" w:lineRule="auto"/>
              <w:jc w:val="center"/>
              <w:textAlignment w:val="baseline"/>
              <w:rPr>
                <w:rFonts w:ascii="宋体" w:hAnsi="宋体" w:cs="宋体"/>
                <w:b/>
                <w:szCs w:val="21"/>
              </w:rPr>
            </w:pPr>
            <w:r w:rsidRPr="001C2492">
              <w:rPr>
                <w:rFonts w:ascii="宋体" w:hAnsi="宋体" w:cs="宋体" w:hint="eastAsia"/>
                <w:b/>
                <w:szCs w:val="21"/>
              </w:rPr>
              <w:t>3.2</w:t>
            </w:r>
          </w:p>
        </w:tc>
        <w:tc>
          <w:tcPr>
            <w:tcW w:w="1327" w:type="dxa"/>
            <w:vAlign w:val="center"/>
          </w:tcPr>
          <w:p w14:paraId="31163A09" w14:textId="77777777" w:rsidR="00BD1045" w:rsidRPr="001C2492" w:rsidRDefault="00265D49">
            <w:pPr>
              <w:adjustRightInd w:val="0"/>
              <w:spacing w:line="360" w:lineRule="auto"/>
              <w:jc w:val="center"/>
              <w:textAlignment w:val="baseline"/>
              <w:rPr>
                <w:rFonts w:ascii="宋体" w:hAnsi="宋体" w:cs="宋体"/>
                <w:b/>
                <w:bCs/>
                <w:szCs w:val="21"/>
              </w:rPr>
            </w:pPr>
            <w:r w:rsidRPr="001C2492">
              <w:rPr>
                <w:rFonts w:ascii="宋体" w:hAnsi="宋体" w:cs="宋体" w:hint="eastAsia"/>
                <w:b/>
                <w:bCs/>
                <w:szCs w:val="21"/>
              </w:rPr>
              <w:t>政策分</w:t>
            </w:r>
          </w:p>
        </w:tc>
        <w:tc>
          <w:tcPr>
            <w:tcW w:w="6781" w:type="dxa"/>
            <w:vAlign w:val="center"/>
          </w:tcPr>
          <w:p w14:paraId="3CBD2D22" w14:textId="77777777" w:rsidR="00BD1045" w:rsidRPr="001C2492" w:rsidRDefault="00265D49">
            <w:pPr>
              <w:snapToGrid w:val="0"/>
              <w:spacing w:line="360" w:lineRule="auto"/>
              <w:ind w:firstLineChars="200" w:firstLine="420"/>
              <w:rPr>
                <w:rFonts w:ascii="宋体" w:hAnsi="宋体" w:cs="宋体"/>
                <w:kern w:val="0"/>
                <w:szCs w:val="21"/>
              </w:rPr>
            </w:pPr>
            <w:r w:rsidRPr="001C2492">
              <w:rPr>
                <w:rFonts w:ascii="宋体" w:hAnsi="宋体" w:cs="宋体" w:hint="eastAsia"/>
                <w:bCs/>
                <w:szCs w:val="21"/>
              </w:rPr>
              <w:t>环境标志产品的，每项得1分，满分1分。（以有效的环境标志产品认证证书复印件为准（加盖投标人公章），投标产品需清晰反映在证书上）</w:t>
            </w:r>
          </w:p>
        </w:tc>
        <w:tc>
          <w:tcPr>
            <w:tcW w:w="678" w:type="dxa"/>
            <w:vAlign w:val="center"/>
          </w:tcPr>
          <w:p w14:paraId="40793E3A" w14:textId="77777777" w:rsidR="00BD1045" w:rsidRPr="001C2492" w:rsidRDefault="00265D49">
            <w:pPr>
              <w:snapToGrid w:val="0"/>
              <w:spacing w:line="360" w:lineRule="auto"/>
              <w:jc w:val="center"/>
              <w:rPr>
                <w:rFonts w:ascii="宋体" w:hAnsi="宋体" w:cs="宋体"/>
                <w:bCs/>
                <w:kern w:val="0"/>
                <w:szCs w:val="21"/>
              </w:rPr>
            </w:pPr>
            <w:r w:rsidRPr="001C2492">
              <w:rPr>
                <w:rFonts w:ascii="宋体" w:hAnsi="宋体" w:cs="宋体" w:hint="eastAsia"/>
                <w:b/>
                <w:bCs/>
                <w:kern w:val="0"/>
                <w:szCs w:val="21"/>
              </w:rPr>
              <w:t>1分</w:t>
            </w:r>
          </w:p>
        </w:tc>
      </w:tr>
      <w:tr w:rsidR="00F52C60" w:rsidRPr="001C2492" w14:paraId="661AC87A" w14:textId="77777777">
        <w:trPr>
          <w:jc w:val="center"/>
        </w:trPr>
        <w:tc>
          <w:tcPr>
            <w:tcW w:w="9516" w:type="dxa"/>
            <w:gridSpan w:val="4"/>
            <w:vAlign w:val="center"/>
          </w:tcPr>
          <w:p w14:paraId="0A8D3444" w14:textId="77777777" w:rsidR="00BD1045" w:rsidRPr="001C2492" w:rsidRDefault="00265D49">
            <w:pPr>
              <w:spacing w:line="360" w:lineRule="auto"/>
              <w:rPr>
                <w:rFonts w:ascii="宋体" w:hAnsi="宋体" w:cs="宋体"/>
                <w:b/>
                <w:bCs/>
                <w:szCs w:val="21"/>
              </w:rPr>
            </w:pPr>
            <w:r w:rsidRPr="001C2492">
              <w:rPr>
                <w:rFonts w:ascii="宋体" w:hAnsi="宋体" w:cs="宋体" w:hint="eastAsia"/>
                <w:b/>
                <w:bCs/>
                <w:szCs w:val="21"/>
              </w:rPr>
              <w:t>总得分=1+2+3。</w:t>
            </w:r>
          </w:p>
        </w:tc>
      </w:tr>
    </w:tbl>
    <w:p w14:paraId="2C89DDDE" w14:textId="77777777" w:rsidR="00BD1045" w:rsidRPr="001C2492" w:rsidRDefault="00BD1045">
      <w:pPr>
        <w:spacing w:before="120" w:line="320" w:lineRule="atLeast"/>
        <w:ind w:firstLineChars="200" w:firstLine="420"/>
        <w:rPr>
          <w:rFonts w:ascii="宋体" w:hAnsi="宋体" w:cs="宋体"/>
          <w:szCs w:val="21"/>
        </w:rPr>
        <w:sectPr w:rsidR="00BD1045" w:rsidRPr="001C2492">
          <w:pgSz w:w="11906" w:h="16838"/>
          <w:pgMar w:top="1418" w:right="1133" w:bottom="1246" w:left="1418" w:header="851" w:footer="992" w:gutter="0"/>
          <w:cols w:space="720"/>
          <w:docGrid w:linePitch="312"/>
        </w:sectPr>
      </w:pPr>
    </w:p>
    <w:bookmarkEnd w:id="123"/>
    <w:p w14:paraId="4011568E" w14:textId="77777777" w:rsidR="00BD1045" w:rsidRPr="001C2492" w:rsidRDefault="00265D49">
      <w:pPr>
        <w:spacing w:before="120" w:line="320" w:lineRule="atLeast"/>
        <w:ind w:firstLineChars="150" w:firstLine="316"/>
        <w:rPr>
          <w:b/>
          <w:bCs/>
          <w:kern w:val="0"/>
          <w:szCs w:val="21"/>
        </w:rPr>
      </w:pPr>
      <w:r w:rsidRPr="001C2492">
        <w:rPr>
          <w:rFonts w:hint="eastAsia"/>
          <w:b/>
          <w:bCs/>
          <w:kern w:val="0"/>
          <w:szCs w:val="21"/>
        </w:rPr>
        <w:lastRenderedPageBreak/>
        <w:t>注：涉及政府采购价格评审优惠政策叠加的，按照相关政策要求统一从对应报价的基础上进行价格扣除，用投标总价减去扣除金额之和的价格参加评审。</w:t>
      </w:r>
    </w:p>
    <w:p w14:paraId="7432554F" w14:textId="77777777" w:rsidR="00BD1045" w:rsidRPr="001C2492" w:rsidRDefault="00265D49">
      <w:pPr>
        <w:spacing w:before="120" w:line="320" w:lineRule="atLeast"/>
        <w:ind w:firstLineChars="150" w:firstLine="316"/>
        <w:rPr>
          <w:szCs w:val="21"/>
        </w:rPr>
      </w:pPr>
      <w:r w:rsidRPr="001C2492">
        <w:rPr>
          <w:b/>
          <w:bCs/>
          <w:kern w:val="0"/>
          <w:szCs w:val="21"/>
        </w:rPr>
        <w:t>政策性扣除计算方法</w:t>
      </w:r>
      <w:r w:rsidRPr="001C2492">
        <w:rPr>
          <w:rFonts w:hint="eastAsia"/>
        </w:rPr>
        <w:t>：</w:t>
      </w:r>
    </w:p>
    <w:p w14:paraId="49FF9BBA" w14:textId="77777777" w:rsidR="00BD1045" w:rsidRPr="001C2492" w:rsidRDefault="00265D49">
      <w:pPr>
        <w:spacing w:before="120" w:line="320" w:lineRule="atLeast"/>
        <w:ind w:firstLineChars="150" w:firstLine="315"/>
        <w:rPr>
          <w:szCs w:val="21"/>
        </w:rPr>
      </w:pPr>
      <w:r w:rsidRPr="001C2492">
        <w:rPr>
          <w:rFonts w:hint="eastAsia"/>
          <w:szCs w:val="21"/>
        </w:rPr>
        <w:t>1</w:t>
      </w:r>
      <w:r w:rsidRPr="001C2492">
        <w:rPr>
          <w:rFonts w:hint="eastAsia"/>
          <w:szCs w:val="21"/>
        </w:rPr>
        <w:t>）小</w:t>
      </w:r>
      <w:proofErr w:type="gramStart"/>
      <w:r w:rsidRPr="001C2492">
        <w:rPr>
          <w:rFonts w:hint="eastAsia"/>
          <w:szCs w:val="21"/>
        </w:rPr>
        <w:t>微企业</w:t>
      </w:r>
      <w:proofErr w:type="gramEnd"/>
      <w:r w:rsidRPr="001C2492">
        <w:rPr>
          <w:rFonts w:hint="eastAsia"/>
          <w:szCs w:val="21"/>
        </w:rPr>
        <w:t>的价格扣除计算</w:t>
      </w:r>
      <w:r w:rsidRPr="001C2492">
        <w:rPr>
          <w:rFonts w:hint="eastAsia"/>
          <w:szCs w:val="21"/>
        </w:rPr>
        <w:t>:</w:t>
      </w:r>
      <w:r w:rsidRPr="001C2492">
        <w:rPr>
          <w:rFonts w:hint="eastAsia"/>
          <w:szCs w:val="21"/>
        </w:rPr>
        <w:t>供应商投标</w:t>
      </w:r>
      <w:r w:rsidRPr="001C2492">
        <w:rPr>
          <w:szCs w:val="21"/>
        </w:rPr>
        <w:t>报价将按相应比例进行扣除，用扣除后的价格参与评审（计算价格分）</w:t>
      </w:r>
      <w:r w:rsidRPr="001C2492">
        <w:rPr>
          <w:rFonts w:hint="eastAsia"/>
          <w:szCs w:val="21"/>
        </w:rPr>
        <w:t>，价格扣除比例分别如下：</w:t>
      </w:r>
      <w:r w:rsidRPr="001C2492">
        <w:rPr>
          <w:szCs w:val="21"/>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962"/>
        <w:gridCol w:w="2551"/>
      </w:tblGrid>
      <w:tr w:rsidR="00F52C60" w:rsidRPr="001C2492" w14:paraId="4C8D2090" w14:textId="77777777">
        <w:tc>
          <w:tcPr>
            <w:tcW w:w="1417" w:type="dxa"/>
            <w:shd w:val="clear" w:color="auto" w:fill="auto"/>
          </w:tcPr>
          <w:p w14:paraId="6E061B4A" w14:textId="77777777" w:rsidR="00BD1045" w:rsidRPr="001C2492" w:rsidRDefault="00265D49">
            <w:pPr>
              <w:spacing w:before="120" w:line="320" w:lineRule="atLeast"/>
              <w:jc w:val="center"/>
              <w:rPr>
                <w:szCs w:val="21"/>
              </w:rPr>
            </w:pPr>
            <w:r w:rsidRPr="001C2492">
              <w:rPr>
                <w:rFonts w:hint="eastAsia"/>
                <w:szCs w:val="21"/>
              </w:rPr>
              <w:t>独立投标</w:t>
            </w:r>
          </w:p>
        </w:tc>
        <w:tc>
          <w:tcPr>
            <w:tcW w:w="4962" w:type="dxa"/>
            <w:shd w:val="clear" w:color="auto" w:fill="auto"/>
            <w:vAlign w:val="center"/>
          </w:tcPr>
          <w:p w14:paraId="7B51D539" w14:textId="77777777" w:rsidR="00BD1045" w:rsidRPr="001C2492" w:rsidRDefault="00265D49">
            <w:pPr>
              <w:spacing w:before="120" w:line="320" w:lineRule="atLeast"/>
              <w:rPr>
                <w:szCs w:val="21"/>
              </w:rPr>
            </w:pPr>
            <w:r w:rsidRPr="001C2492">
              <w:rPr>
                <w:rFonts w:hint="eastAsia"/>
                <w:szCs w:val="21"/>
              </w:rPr>
              <w:t>供应商所提供产品制造商均为所列企业之一（小型企业、微型企业、残疾人福利企业、监狱企业）</w:t>
            </w:r>
          </w:p>
        </w:tc>
        <w:tc>
          <w:tcPr>
            <w:tcW w:w="2551" w:type="dxa"/>
            <w:shd w:val="clear" w:color="auto" w:fill="auto"/>
            <w:vAlign w:val="center"/>
          </w:tcPr>
          <w:p w14:paraId="0D6DE8EA" w14:textId="77777777" w:rsidR="00BD1045" w:rsidRPr="001C2492" w:rsidRDefault="00265D49">
            <w:pPr>
              <w:spacing w:before="120" w:line="320" w:lineRule="atLeast"/>
              <w:rPr>
                <w:szCs w:val="21"/>
              </w:rPr>
            </w:pPr>
            <w:r w:rsidRPr="001C2492">
              <w:rPr>
                <w:rFonts w:hint="eastAsia"/>
                <w:szCs w:val="21"/>
              </w:rPr>
              <w:t>价格扣除响应报价的</w:t>
            </w:r>
            <w:r w:rsidRPr="001C2492">
              <w:rPr>
                <w:rFonts w:hint="eastAsia"/>
                <w:szCs w:val="21"/>
              </w:rPr>
              <w:t>10%</w:t>
            </w:r>
          </w:p>
        </w:tc>
      </w:tr>
      <w:tr w:rsidR="00F52C60" w:rsidRPr="001C2492" w14:paraId="14719EBB" w14:textId="77777777">
        <w:tc>
          <w:tcPr>
            <w:tcW w:w="1417" w:type="dxa"/>
            <w:vMerge w:val="restart"/>
            <w:shd w:val="clear" w:color="auto" w:fill="auto"/>
          </w:tcPr>
          <w:p w14:paraId="5D27200F" w14:textId="77777777" w:rsidR="00BD1045" w:rsidRPr="001C2492" w:rsidRDefault="00265D49">
            <w:pPr>
              <w:spacing w:before="120" w:line="320" w:lineRule="atLeast"/>
              <w:jc w:val="center"/>
              <w:rPr>
                <w:szCs w:val="21"/>
              </w:rPr>
            </w:pPr>
            <w:r w:rsidRPr="001C2492">
              <w:rPr>
                <w:rFonts w:hint="eastAsia"/>
                <w:szCs w:val="21"/>
              </w:rPr>
              <w:t>联合体或</w:t>
            </w:r>
          </w:p>
          <w:p w14:paraId="4105C0EE" w14:textId="77777777" w:rsidR="00BD1045" w:rsidRPr="001C2492" w:rsidRDefault="00265D49">
            <w:pPr>
              <w:spacing w:before="120" w:line="320" w:lineRule="atLeast"/>
              <w:jc w:val="center"/>
              <w:rPr>
                <w:szCs w:val="21"/>
              </w:rPr>
            </w:pPr>
            <w:r w:rsidRPr="001C2492">
              <w:rPr>
                <w:rFonts w:hint="eastAsia"/>
                <w:szCs w:val="21"/>
              </w:rPr>
              <w:t>分包</w:t>
            </w:r>
          </w:p>
        </w:tc>
        <w:tc>
          <w:tcPr>
            <w:tcW w:w="4962" w:type="dxa"/>
            <w:shd w:val="clear" w:color="auto" w:fill="auto"/>
            <w:vAlign w:val="center"/>
          </w:tcPr>
          <w:p w14:paraId="14C7505E" w14:textId="77777777" w:rsidR="00BD1045" w:rsidRPr="001C2492" w:rsidRDefault="00265D49">
            <w:pPr>
              <w:spacing w:before="120" w:line="320" w:lineRule="atLeast"/>
              <w:rPr>
                <w:szCs w:val="21"/>
              </w:rPr>
            </w:pPr>
            <w:r w:rsidRPr="001C2492">
              <w:rPr>
                <w:rFonts w:hint="eastAsia"/>
                <w:szCs w:val="21"/>
              </w:rPr>
              <w:t>小</w:t>
            </w:r>
            <w:proofErr w:type="gramStart"/>
            <w:r w:rsidRPr="001C2492">
              <w:rPr>
                <w:rFonts w:hint="eastAsia"/>
                <w:szCs w:val="21"/>
              </w:rPr>
              <w:t>微企业</w:t>
            </w:r>
            <w:proofErr w:type="gramEnd"/>
            <w:r w:rsidRPr="001C2492">
              <w:rPr>
                <w:rFonts w:hint="eastAsia"/>
                <w:szCs w:val="21"/>
              </w:rPr>
              <w:t>制造商承担的金额比例为</w:t>
            </w:r>
            <w:r w:rsidRPr="001C2492">
              <w:rPr>
                <w:rFonts w:hint="eastAsia"/>
                <w:szCs w:val="21"/>
              </w:rPr>
              <w:t>1</w:t>
            </w:r>
            <w:r w:rsidRPr="001C2492">
              <w:rPr>
                <w:szCs w:val="21"/>
              </w:rPr>
              <w:t>00</w:t>
            </w:r>
            <w:r w:rsidRPr="001C2492">
              <w:rPr>
                <w:rFonts w:hint="eastAsia"/>
                <w:szCs w:val="21"/>
              </w:rPr>
              <w:t>%</w:t>
            </w:r>
          </w:p>
        </w:tc>
        <w:tc>
          <w:tcPr>
            <w:tcW w:w="2551" w:type="dxa"/>
            <w:shd w:val="clear" w:color="auto" w:fill="auto"/>
            <w:vAlign w:val="center"/>
          </w:tcPr>
          <w:p w14:paraId="3D62DAD3" w14:textId="77777777" w:rsidR="00BD1045" w:rsidRPr="001C2492" w:rsidRDefault="00265D49">
            <w:pPr>
              <w:spacing w:before="120" w:line="320" w:lineRule="atLeast"/>
              <w:rPr>
                <w:szCs w:val="21"/>
              </w:rPr>
            </w:pPr>
            <w:r w:rsidRPr="001C2492">
              <w:rPr>
                <w:rFonts w:hint="eastAsia"/>
                <w:szCs w:val="21"/>
              </w:rPr>
              <w:t>价格扣除响应报价的</w:t>
            </w:r>
            <w:r w:rsidRPr="001C2492">
              <w:rPr>
                <w:rFonts w:hint="eastAsia"/>
                <w:szCs w:val="21"/>
              </w:rPr>
              <w:t>10%</w:t>
            </w:r>
          </w:p>
        </w:tc>
      </w:tr>
      <w:tr w:rsidR="00F52C60" w:rsidRPr="001C2492" w14:paraId="5AD51CA2" w14:textId="77777777">
        <w:tc>
          <w:tcPr>
            <w:tcW w:w="1417" w:type="dxa"/>
            <w:vMerge/>
            <w:shd w:val="clear" w:color="auto" w:fill="auto"/>
          </w:tcPr>
          <w:p w14:paraId="65E329BF" w14:textId="77777777" w:rsidR="00BD1045" w:rsidRPr="001C2492" w:rsidRDefault="00BD1045">
            <w:pPr>
              <w:spacing w:before="120" w:line="320" w:lineRule="atLeast"/>
              <w:rPr>
                <w:szCs w:val="21"/>
              </w:rPr>
            </w:pPr>
          </w:p>
        </w:tc>
        <w:tc>
          <w:tcPr>
            <w:tcW w:w="4962" w:type="dxa"/>
            <w:shd w:val="clear" w:color="auto" w:fill="auto"/>
            <w:vAlign w:val="center"/>
          </w:tcPr>
          <w:p w14:paraId="56C57EF8" w14:textId="77777777" w:rsidR="00BD1045" w:rsidRPr="001C2492" w:rsidRDefault="00265D49">
            <w:pPr>
              <w:spacing w:before="120" w:line="320" w:lineRule="atLeast"/>
              <w:rPr>
                <w:szCs w:val="21"/>
              </w:rPr>
            </w:pPr>
            <w:r w:rsidRPr="001C2492">
              <w:rPr>
                <w:rFonts w:hint="eastAsia"/>
                <w:szCs w:val="21"/>
              </w:rPr>
              <w:t>小</w:t>
            </w:r>
            <w:proofErr w:type="gramStart"/>
            <w:r w:rsidRPr="001C2492">
              <w:rPr>
                <w:rFonts w:hint="eastAsia"/>
                <w:szCs w:val="21"/>
              </w:rPr>
              <w:t>微企业</w:t>
            </w:r>
            <w:proofErr w:type="gramEnd"/>
            <w:r w:rsidRPr="001C2492">
              <w:rPr>
                <w:rFonts w:hint="eastAsia"/>
                <w:szCs w:val="21"/>
              </w:rPr>
              <w:t>制造商承担的金额比例达到合同总金额</w:t>
            </w:r>
            <w:r w:rsidRPr="001C2492">
              <w:rPr>
                <w:rFonts w:hint="eastAsia"/>
                <w:szCs w:val="21"/>
              </w:rPr>
              <w:t>3</w:t>
            </w:r>
            <w:r w:rsidRPr="001C2492">
              <w:rPr>
                <w:szCs w:val="21"/>
              </w:rPr>
              <w:t>0%</w:t>
            </w:r>
            <w:r w:rsidRPr="001C2492">
              <w:rPr>
                <w:rFonts w:hint="eastAsia"/>
                <w:szCs w:val="21"/>
              </w:rPr>
              <w:t>以上</w:t>
            </w:r>
          </w:p>
        </w:tc>
        <w:tc>
          <w:tcPr>
            <w:tcW w:w="2551" w:type="dxa"/>
            <w:shd w:val="clear" w:color="auto" w:fill="auto"/>
            <w:vAlign w:val="center"/>
          </w:tcPr>
          <w:p w14:paraId="71A4D039" w14:textId="77777777" w:rsidR="00BD1045" w:rsidRPr="001C2492" w:rsidRDefault="00265D49">
            <w:pPr>
              <w:spacing w:before="120" w:line="320" w:lineRule="atLeast"/>
              <w:rPr>
                <w:szCs w:val="21"/>
              </w:rPr>
            </w:pPr>
            <w:r w:rsidRPr="001C2492">
              <w:rPr>
                <w:rFonts w:hint="eastAsia"/>
                <w:szCs w:val="21"/>
              </w:rPr>
              <w:t>价格扣除响应报价的</w:t>
            </w:r>
            <w:r w:rsidRPr="001C2492">
              <w:rPr>
                <w:szCs w:val="21"/>
              </w:rPr>
              <w:t>4</w:t>
            </w:r>
            <w:r w:rsidRPr="001C2492">
              <w:rPr>
                <w:rFonts w:hint="eastAsia"/>
                <w:szCs w:val="21"/>
              </w:rPr>
              <w:t>%</w:t>
            </w:r>
          </w:p>
        </w:tc>
      </w:tr>
      <w:tr w:rsidR="00BD1045" w:rsidRPr="001C2492" w14:paraId="0534F60C" w14:textId="77777777">
        <w:tc>
          <w:tcPr>
            <w:tcW w:w="8930" w:type="dxa"/>
            <w:gridSpan w:val="3"/>
            <w:shd w:val="clear" w:color="auto" w:fill="auto"/>
          </w:tcPr>
          <w:p w14:paraId="3CB84B7E" w14:textId="77777777" w:rsidR="00BD1045" w:rsidRPr="001C2492" w:rsidRDefault="00265D49">
            <w:pPr>
              <w:spacing w:before="120" w:line="320" w:lineRule="atLeast"/>
              <w:rPr>
                <w:szCs w:val="21"/>
              </w:rPr>
            </w:pPr>
            <w:r w:rsidRPr="001C2492">
              <w:rPr>
                <w:rFonts w:hint="eastAsia"/>
                <w:szCs w:val="21"/>
              </w:rPr>
              <w:t>注：未提供《中小企业声明函》、《分包意向协议书》或《联合体协议书》或不符合条件的，不享受价格扣除优惠。</w:t>
            </w:r>
          </w:p>
        </w:tc>
      </w:tr>
    </w:tbl>
    <w:p w14:paraId="5BCFD298" w14:textId="77777777" w:rsidR="00BD1045" w:rsidRPr="001C2492" w:rsidRDefault="00BD1045"/>
    <w:p w14:paraId="4ECEFFD0" w14:textId="77777777" w:rsidR="00BD1045" w:rsidRPr="001C2492" w:rsidRDefault="00265D49">
      <w:pPr>
        <w:ind w:firstLineChars="200" w:firstLine="420"/>
        <w:rPr>
          <w:rFonts w:eastAsia="楷体_GB2312"/>
          <w:b/>
          <w:sz w:val="24"/>
        </w:rPr>
      </w:pPr>
      <w:r w:rsidRPr="001C2492">
        <w:rPr>
          <w:rFonts w:hint="eastAsia"/>
        </w:rPr>
        <w:t>2</w:t>
      </w:r>
      <w:r w:rsidRPr="001C2492">
        <w:rPr>
          <w:rFonts w:hint="eastAsia"/>
        </w:rPr>
        <w:t>）本国产品的价格扣除计算：供应商投标</w:t>
      </w:r>
      <w:r w:rsidRPr="001C2492">
        <w:t>报价将按相应比例进行扣除，用扣除后的价格参与评审（计算价格分）</w:t>
      </w:r>
      <w:r w:rsidRPr="001C2492">
        <w:rPr>
          <w:rFonts w:hint="eastAsia"/>
        </w:rPr>
        <w:t>，价格扣除比例分别如下：</w:t>
      </w:r>
      <w:r w:rsidRPr="001C2492">
        <w:rPr>
          <w:rFonts w:eastAsia="楷体_GB2312"/>
          <w:b/>
          <w:sz w:val="24"/>
        </w:rPr>
        <w:t xml:space="preserve"> </w:t>
      </w:r>
    </w:p>
    <w:p w14:paraId="7638AC4B" w14:textId="77777777" w:rsidR="00BD1045" w:rsidRPr="001C2492" w:rsidRDefault="00BD1045">
      <w:pPr>
        <w:ind w:firstLineChars="200" w:firstLine="42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550"/>
        <w:gridCol w:w="2551"/>
      </w:tblGrid>
      <w:tr w:rsidR="00F52C60" w:rsidRPr="001C2492" w14:paraId="0DF2AEA1" w14:textId="77777777">
        <w:tc>
          <w:tcPr>
            <w:tcW w:w="1829" w:type="dxa"/>
            <w:shd w:val="clear" w:color="auto" w:fill="auto"/>
            <w:vAlign w:val="center"/>
          </w:tcPr>
          <w:p w14:paraId="7736C25D" w14:textId="77777777" w:rsidR="00BD1045" w:rsidRPr="001C2492" w:rsidRDefault="00265D49">
            <w:r w:rsidRPr="001C2492">
              <w:rPr>
                <w:rFonts w:hint="eastAsia"/>
              </w:rPr>
              <w:t>采购项目或者采购包中为单一产品</w:t>
            </w:r>
          </w:p>
        </w:tc>
        <w:tc>
          <w:tcPr>
            <w:tcW w:w="4550" w:type="dxa"/>
            <w:shd w:val="clear" w:color="auto" w:fill="auto"/>
            <w:vAlign w:val="center"/>
          </w:tcPr>
          <w:p w14:paraId="0ACB5336" w14:textId="77777777" w:rsidR="00BD1045" w:rsidRPr="001C2492" w:rsidRDefault="00265D49">
            <w:r w:rsidRPr="001C2492">
              <w:rPr>
                <w:rFonts w:hint="eastAsia"/>
              </w:rPr>
              <w:t>若本项目既有本国产品又有非本国产品参与竞争的，供应商所提供符合本国产品标准的产品</w:t>
            </w:r>
          </w:p>
        </w:tc>
        <w:tc>
          <w:tcPr>
            <w:tcW w:w="2551" w:type="dxa"/>
            <w:vMerge w:val="restart"/>
            <w:shd w:val="clear" w:color="auto" w:fill="auto"/>
            <w:vAlign w:val="center"/>
          </w:tcPr>
          <w:p w14:paraId="354407F9" w14:textId="77777777" w:rsidR="00BD1045" w:rsidRPr="001C2492" w:rsidRDefault="00265D49">
            <w:r w:rsidRPr="001C2492">
              <w:rPr>
                <w:rFonts w:hint="eastAsia"/>
              </w:rPr>
              <w:t>价格扣除全部产品的</w:t>
            </w:r>
            <w:r w:rsidRPr="001C2492">
              <w:rPr>
                <w:rFonts w:hint="eastAsia"/>
                <w:b/>
                <w:bCs/>
              </w:rPr>
              <w:t>总</w:t>
            </w:r>
            <w:r w:rsidRPr="001C2492">
              <w:rPr>
                <w:rFonts w:hint="eastAsia"/>
              </w:rPr>
              <w:t>报价的</w:t>
            </w:r>
            <w:r w:rsidRPr="001C2492">
              <w:rPr>
                <w:rFonts w:hint="eastAsia"/>
              </w:rPr>
              <w:t>20%</w:t>
            </w:r>
          </w:p>
        </w:tc>
      </w:tr>
      <w:tr w:rsidR="00F52C60" w:rsidRPr="001C2492" w14:paraId="4C0105E7" w14:textId="77777777">
        <w:trPr>
          <w:trHeight w:val="699"/>
        </w:trPr>
        <w:tc>
          <w:tcPr>
            <w:tcW w:w="1829" w:type="dxa"/>
            <w:shd w:val="clear" w:color="auto" w:fill="auto"/>
            <w:vAlign w:val="center"/>
          </w:tcPr>
          <w:p w14:paraId="322221CB" w14:textId="77777777" w:rsidR="00BD1045" w:rsidRPr="001C2492" w:rsidRDefault="00265D49">
            <w:r w:rsidRPr="001C2492">
              <w:rPr>
                <w:rFonts w:hint="eastAsia"/>
              </w:rPr>
              <w:t>采购项目或者采购包中含有多种产品</w:t>
            </w:r>
          </w:p>
        </w:tc>
        <w:tc>
          <w:tcPr>
            <w:tcW w:w="4550" w:type="dxa"/>
            <w:shd w:val="clear" w:color="auto" w:fill="auto"/>
            <w:vAlign w:val="center"/>
          </w:tcPr>
          <w:p w14:paraId="62773146" w14:textId="77777777" w:rsidR="00BD1045" w:rsidRPr="001C2492" w:rsidRDefault="00265D49">
            <w:r w:rsidRPr="001C2492">
              <w:rPr>
                <w:rFonts w:hint="eastAsia"/>
              </w:rPr>
              <w:t>若本项目既有本国产品又有非本国产品参与竞争的，供应商提供符合本国产品标准的产品成本之和占该供应商提供的全部产品成本之和的比例达到</w:t>
            </w:r>
            <w:r w:rsidRPr="001C2492">
              <w:rPr>
                <w:rFonts w:hint="eastAsia"/>
              </w:rPr>
              <w:t>80%</w:t>
            </w:r>
            <w:r w:rsidRPr="001C2492">
              <w:rPr>
                <w:rFonts w:hint="eastAsia"/>
              </w:rPr>
              <w:t>以上时。</w:t>
            </w:r>
            <w:r w:rsidRPr="001C2492">
              <w:rPr>
                <w:rFonts w:hint="eastAsia"/>
                <w:b/>
                <w:bCs/>
              </w:rPr>
              <w:t>供应商须在投标文件提交《关于符合本国产品标准的成本占比承诺函》。如供应</w:t>
            </w:r>
            <w:proofErr w:type="gramStart"/>
            <w:r w:rsidRPr="001C2492">
              <w:rPr>
                <w:rFonts w:hint="eastAsia"/>
                <w:b/>
                <w:bCs/>
              </w:rPr>
              <w:t>商所有</w:t>
            </w:r>
            <w:proofErr w:type="gramEnd"/>
            <w:r w:rsidRPr="001C2492">
              <w:rPr>
                <w:rFonts w:hint="eastAsia"/>
                <w:b/>
                <w:bCs/>
              </w:rPr>
              <w:t>产品均为本国产品且填写《关于符合本国产品标准的声明函》的，无须填写《关于符合本国产品标准的成本占比承诺函》。</w:t>
            </w:r>
          </w:p>
        </w:tc>
        <w:tc>
          <w:tcPr>
            <w:tcW w:w="2551" w:type="dxa"/>
            <w:vMerge/>
            <w:shd w:val="clear" w:color="auto" w:fill="auto"/>
          </w:tcPr>
          <w:p w14:paraId="11AA440B" w14:textId="77777777" w:rsidR="00BD1045" w:rsidRPr="001C2492" w:rsidRDefault="00BD1045">
            <w:pPr>
              <w:ind w:firstLineChars="200" w:firstLine="420"/>
            </w:pPr>
          </w:p>
        </w:tc>
      </w:tr>
      <w:tr w:rsidR="00BD1045" w:rsidRPr="001C2492" w14:paraId="3219AEEC" w14:textId="77777777">
        <w:trPr>
          <w:trHeight w:val="437"/>
        </w:trPr>
        <w:tc>
          <w:tcPr>
            <w:tcW w:w="8930" w:type="dxa"/>
            <w:gridSpan w:val="3"/>
            <w:shd w:val="clear" w:color="auto" w:fill="auto"/>
          </w:tcPr>
          <w:p w14:paraId="5E4C59B0" w14:textId="77777777" w:rsidR="00BD1045" w:rsidRPr="001C2492" w:rsidRDefault="00265D49">
            <w:r w:rsidRPr="001C2492">
              <w:rPr>
                <w:rFonts w:hint="eastAsia"/>
              </w:rPr>
              <w:t>注：未提供《关于符合本国产品标准的声明函》、</w:t>
            </w:r>
            <w:r w:rsidRPr="001C2492">
              <w:rPr>
                <w:rFonts w:hint="eastAsia"/>
                <w:szCs w:val="21"/>
              </w:rPr>
              <w:t>《关于符合本国产品标准的成本占比承诺函》（如适用）</w:t>
            </w:r>
            <w:r w:rsidRPr="001C2492">
              <w:rPr>
                <w:rFonts w:hint="eastAsia"/>
              </w:rPr>
              <w:t>或不符合条件的，不享受价格扣除优惠。</w:t>
            </w:r>
          </w:p>
        </w:tc>
      </w:tr>
    </w:tbl>
    <w:p w14:paraId="1E58627D" w14:textId="77777777" w:rsidR="00BD1045" w:rsidRPr="001C2492" w:rsidRDefault="00BD1045">
      <w:pPr>
        <w:ind w:firstLineChars="200" w:firstLine="420"/>
      </w:pPr>
    </w:p>
    <w:p w14:paraId="3FC70537" w14:textId="77777777" w:rsidR="00BD1045" w:rsidRPr="001C2492" w:rsidRDefault="00265D49">
      <w:pPr>
        <w:pStyle w:val="a9"/>
        <w:ind w:firstLineChars="200" w:firstLine="420"/>
        <w:rPr>
          <w:sz w:val="21"/>
        </w:rPr>
      </w:pPr>
      <w:r w:rsidRPr="001C2492">
        <w:rPr>
          <w:rFonts w:hint="eastAsia"/>
          <w:sz w:val="21"/>
        </w:rPr>
        <w:t>3</w:t>
      </w:r>
      <w:r w:rsidRPr="001C2492">
        <w:rPr>
          <w:rFonts w:hint="eastAsia"/>
          <w:sz w:val="21"/>
        </w:rPr>
        <w:t>）评审报价计算示例：</w:t>
      </w:r>
    </w:p>
    <w:p w14:paraId="511FE479" w14:textId="77777777" w:rsidR="00BD1045" w:rsidRPr="001C2492" w:rsidRDefault="00265D49">
      <w:pPr>
        <w:spacing w:before="120" w:line="320" w:lineRule="atLeast"/>
        <w:ind w:firstLineChars="200" w:firstLine="420"/>
      </w:pPr>
      <w:r w:rsidRPr="001C2492">
        <w:rPr>
          <w:rFonts w:hint="eastAsia"/>
        </w:rPr>
        <w:t>a.</w:t>
      </w:r>
      <w:r w:rsidRPr="001C2492">
        <w:rPr>
          <w:rFonts w:hint="eastAsia"/>
        </w:rPr>
        <w:t>供应商若符合中小企业支持政策的要求，计算公式具体为：评审报价＝投标总报价－（投标总报价</w:t>
      </w:r>
      <w:r w:rsidRPr="001C2492">
        <w:rPr>
          <w:rFonts w:hint="eastAsia"/>
        </w:rPr>
        <w:t>*</w:t>
      </w:r>
      <w:r w:rsidRPr="001C2492">
        <w:rPr>
          <w:rFonts w:hint="eastAsia"/>
        </w:rPr>
        <w:t>小</w:t>
      </w:r>
      <w:proofErr w:type="gramStart"/>
      <w:r w:rsidRPr="001C2492">
        <w:rPr>
          <w:rFonts w:hint="eastAsia"/>
        </w:rPr>
        <w:t>微企业</w:t>
      </w:r>
      <w:proofErr w:type="gramEnd"/>
      <w:r w:rsidRPr="001C2492">
        <w:rPr>
          <w:rFonts w:hint="eastAsia"/>
        </w:rPr>
        <w:t>价格扣除比例）</w:t>
      </w:r>
    </w:p>
    <w:p w14:paraId="4F8CD976" w14:textId="77777777" w:rsidR="00BD1045" w:rsidRPr="001C2492" w:rsidRDefault="00265D49">
      <w:pPr>
        <w:ind w:firstLineChars="200" w:firstLine="420"/>
      </w:pPr>
      <w:r w:rsidRPr="001C2492">
        <w:rPr>
          <w:rFonts w:hint="eastAsia"/>
        </w:rPr>
        <w:t>b.</w:t>
      </w:r>
      <w:r w:rsidRPr="001C2492">
        <w:rPr>
          <w:rFonts w:hint="eastAsia"/>
        </w:rPr>
        <w:t>供应商若符合本国产品支持政策的要求，计算公式具体为：评审报价＝投标总报价－（全部产品的总报价</w:t>
      </w:r>
      <w:r w:rsidRPr="001C2492">
        <w:rPr>
          <w:rFonts w:hint="eastAsia"/>
        </w:rPr>
        <w:t>*20%</w:t>
      </w:r>
      <w:r w:rsidRPr="001C2492">
        <w:rPr>
          <w:rFonts w:hint="eastAsia"/>
        </w:rPr>
        <w:t>）</w:t>
      </w:r>
    </w:p>
    <w:p w14:paraId="697F6619" w14:textId="77777777" w:rsidR="00BD1045" w:rsidRPr="001C2492" w:rsidRDefault="00265D49">
      <w:pPr>
        <w:ind w:firstLineChars="200" w:firstLine="420"/>
      </w:pPr>
      <w:r w:rsidRPr="001C2492">
        <w:rPr>
          <w:rFonts w:hint="eastAsia"/>
        </w:rPr>
        <w:t>c.</w:t>
      </w:r>
      <w:r w:rsidRPr="001C2492">
        <w:rPr>
          <w:rFonts w:hint="eastAsia"/>
        </w:rPr>
        <w:t>供应商若同时符合中小企业、本国产品扶持政策的要求，计算公式具体为：评审报价＝投标总报价－（投标总报价</w:t>
      </w:r>
      <w:r w:rsidRPr="001C2492">
        <w:rPr>
          <w:rFonts w:hint="eastAsia"/>
        </w:rPr>
        <w:t>*</w:t>
      </w:r>
      <w:r w:rsidRPr="001C2492">
        <w:rPr>
          <w:rFonts w:hint="eastAsia"/>
        </w:rPr>
        <w:t>小</w:t>
      </w:r>
      <w:proofErr w:type="gramStart"/>
      <w:r w:rsidRPr="001C2492">
        <w:rPr>
          <w:rFonts w:hint="eastAsia"/>
        </w:rPr>
        <w:t>微企业</w:t>
      </w:r>
      <w:proofErr w:type="gramEnd"/>
      <w:r w:rsidRPr="001C2492">
        <w:rPr>
          <w:rFonts w:hint="eastAsia"/>
        </w:rPr>
        <w:t>价格扣除比例）－（全部产品的总报价</w:t>
      </w:r>
      <w:r w:rsidRPr="001C2492">
        <w:rPr>
          <w:rFonts w:hint="eastAsia"/>
        </w:rPr>
        <w:t>*20%</w:t>
      </w:r>
      <w:r w:rsidRPr="001C2492">
        <w:rPr>
          <w:rFonts w:hint="eastAsia"/>
        </w:rPr>
        <w:t>）</w:t>
      </w:r>
    </w:p>
    <w:p w14:paraId="577CABF1" w14:textId="77777777" w:rsidR="00BD1045" w:rsidRPr="001C2492" w:rsidRDefault="00265D49">
      <w:pPr>
        <w:spacing w:before="120" w:line="320" w:lineRule="atLeast"/>
        <w:ind w:firstLineChars="200" w:firstLine="420"/>
        <w:rPr>
          <w:rFonts w:ascii="宋体" w:hAnsi="宋体" w:cs="宋体"/>
          <w:szCs w:val="21"/>
        </w:rPr>
      </w:pPr>
      <w:r w:rsidRPr="001C2492">
        <w:rPr>
          <w:rFonts w:hint="eastAsia"/>
          <w:szCs w:val="21"/>
        </w:rPr>
        <w:t>备注：全部产品是指货物或服务采购项目或采购包中包含的全部货物、服务产品。</w:t>
      </w:r>
    </w:p>
    <w:bookmarkEnd w:id="118"/>
    <w:bookmarkEnd w:id="124"/>
    <w:bookmarkEnd w:id="125"/>
    <w:p w14:paraId="64DD14BD" w14:textId="77777777" w:rsidR="00BD1045" w:rsidRPr="001C2492" w:rsidRDefault="00BD1045">
      <w:pPr>
        <w:spacing w:before="120" w:line="320" w:lineRule="atLeast"/>
        <w:ind w:firstLineChars="200" w:firstLine="420"/>
        <w:rPr>
          <w:rFonts w:ascii="宋体" w:hAnsi="宋体" w:cs="宋体"/>
          <w:szCs w:val="21"/>
        </w:rPr>
      </w:pPr>
    </w:p>
    <w:bookmarkEnd w:id="126"/>
    <w:p w14:paraId="10718ED9" w14:textId="77777777" w:rsidR="00BD1045" w:rsidRPr="001C2492" w:rsidRDefault="00265D49" w:rsidP="00F52C60">
      <w:pPr>
        <w:pStyle w:val="3"/>
        <w:keepNext w:val="0"/>
        <w:keepLines w:val="0"/>
        <w:rPr>
          <w:sz w:val="30"/>
          <w:szCs w:val="30"/>
        </w:rPr>
      </w:pPr>
      <w:r w:rsidRPr="001C2492">
        <w:rPr>
          <w:rFonts w:hint="eastAsia"/>
          <w:sz w:val="30"/>
          <w:szCs w:val="30"/>
        </w:rPr>
        <w:t>5.</w:t>
      </w:r>
      <w:r w:rsidRPr="001C2492">
        <w:rPr>
          <w:rFonts w:hint="eastAsia"/>
          <w:sz w:val="30"/>
          <w:szCs w:val="30"/>
        </w:rPr>
        <w:t>中标候选人推荐</w:t>
      </w:r>
    </w:p>
    <w:p w14:paraId="6F81DBCB" w14:textId="77777777" w:rsidR="00BD1045" w:rsidRPr="001C2492" w:rsidRDefault="00265D49" w:rsidP="00F52C60">
      <w:pPr>
        <w:spacing w:line="360" w:lineRule="auto"/>
        <w:contextualSpacing/>
        <w:rPr>
          <w:rFonts w:hAnsi="宋体"/>
          <w:b/>
          <w:bCs/>
          <w:sz w:val="24"/>
        </w:rPr>
      </w:pPr>
      <w:r w:rsidRPr="001C2492">
        <w:rPr>
          <w:rFonts w:hAnsi="宋体" w:hint="eastAsia"/>
          <w:b/>
          <w:bCs/>
          <w:sz w:val="24"/>
        </w:rPr>
        <w:lastRenderedPageBreak/>
        <w:t>（一）综合评分法</w:t>
      </w:r>
    </w:p>
    <w:p w14:paraId="63D9E717" w14:textId="77777777" w:rsidR="00BD1045" w:rsidRPr="001C2492" w:rsidRDefault="00265D49">
      <w:pPr>
        <w:spacing w:line="360" w:lineRule="auto"/>
        <w:ind w:firstLineChars="200" w:firstLine="420"/>
        <w:contextualSpacing/>
        <w:rPr>
          <w:rFonts w:ascii="宋体" w:hAnsi="宋体"/>
          <w:kern w:val="0"/>
          <w:szCs w:val="21"/>
        </w:rPr>
      </w:pPr>
      <w:r w:rsidRPr="001C2492">
        <w:rPr>
          <w:rFonts w:ascii="宋体" w:hAnsi="宋体" w:hint="eastAsia"/>
          <w:kern w:val="0"/>
          <w:szCs w:val="21"/>
        </w:rPr>
        <w:t>1.评标委员会根据原始评标记录和评标结果编写评标报告，并通过电子交易平台向采购人、采购代理机构提交。</w:t>
      </w:r>
    </w:p>
    <w:p w14:paraId="3983505F" w14:textId="77777777" w:rsidR="00BD1045" w:rsidRPr="001C2492" w:rsidRDefault="00265D49">
      <w:pPr>
        <w:spacing w:line="360" w:lineRule="auto"/>
        <w:ind w:firstLineChars="200" w:firstLine="420"/>
        <w:contextualSpacing/>
        <w:rPr>
          <w:rFonts w:ascii="宋体" w:hAnsi="宋体"/>
          <w:kern w:val="0"/>
          <w:szCs w:val="21"/>
        </w:rPr>
      </w:pPr>
      <w:r w:rsidRPr="001C2492">
        <w:rPr>
          <w:rFonts w:ascii="宋体" w:hAnsi="宋体" w:hint="eastAsia"/>
          <w:kern w:val="0"/>
          <w:szCs w:val="21"/>
        </w:rPr>
        <w:t>2.</w:t>
      </w:r>
      <w:r w:rsidRPr="001C2492">
        <w:rPr>
          <w:rFonts w:ascii="宋体" w:hAnsi="宋体" w:hint="eastAsia"/>
          <w:b/>
          <w:szCs w:val="21"/>
        </w:rPr>
        <w:t>本项目分为3个分标，供应商可就本项目的所有分标进行投标，但只允许中标其中一个分标。若供应商已在前序分标中被推荐为第一中标候选供应商，其在其他分</w:t>
      </w:r>
      <w:proofErr w:type="gramStart"/>
      <w:r w:rsidRPr="001C2492">
        <w:rPr>
          <w:rFonts w:ascii="宋体" w:hAnsi="宋体" w:hint="eastAsia"/>
          <w:b/>
          <w:szCs w:val="21"/>
        </w:rPr>
        <w:t>标继续</w:t>
      </w:r>
      <w:proofErr w:type="gramEnd"/>
      <w:r w:rsidRPr="001C2492">
        <w:rPr>
          <w:rFonts w:ascii="宋体" w:hAnsi="宋体" w:hint="eastAsia"/>
          <w:b/>
          <w:szCs w:val="21"/>
        </w:rPr>
        <w:t>作为有效供应商参与评审，但后续分</w:t>
      </w:r>
      <w:proofErr w:type="gramStart"/>
      <w:r w:rsidRPr="001C2492">
        <w:rPr>
          <w:rFonts w:ascii="宋体" w:hAnsi="宋体" w:hint="eastAsia"/>
          <w:b/>
          <w:szCs w:val="21"/>
        </w:rPr>
        <w:t>标不再</w:t>
      </w:r>
      <w:proofErr w:type="gramEnd"/>
      <w:r w:rsidRPr="001C2492">
        <w:rPr>
          <w:rFonts w:ascii="宋体" w:hAnsi="宋体" w:hint="eastAsia"/>
          <w:b/>
          <w:szCs w:val="21"/>
        </w:rPr>
        <w:t>将其推荐为中标候选供应商，以此类推。定标顺序：标项</w:t>
      </w:r>
      <w:proofErr w:type="gramStart"/>
      <w:r w:rsidRPr="001C2492">
        <w:rPr>
          <w:rFonts w:ascii="宋体" w:hAnsi="宋体" w:hint="eastAsia"/>
          <w:b/>
          <w:szCs w:val="21"/>
        </w:rPr>
        <w:t>一</w:t>
      </w:r>
      <w:proofErr w:type="gramEnd"/>
      <w:r w:rsidRPr="001C2492">
        <w:rPr>
          <w:rFonts w:ascii="宋体" w:hAnsi="宋体" w:hint="eastAsia"/>
          <w:b/>
          <w:szCs w:val="21"/>
        </w:rPr>
        <w:t>→</w:t>
      </w:r>
      <w:proofErr w:type="gramStart"/>
      <w:r w:rsidRPr="001C2492">
        <w:rPr>
          <w:rFonts w:ascii="宋体" w:hAnsi="宋体" w:hint="eastAsia"/>
          <w:b/>
          <w:szCs w:val="21"/>
        </w:rPr>
        <w:t>标项二→标项</w:t>
      </w:r>
      <w:proofErr w:type="gramEnd"/>
      <w:r w:rsidRPr="001C2492">
        <w:rPr>
          <w:rFonts w:ascii="宋体" w:hAnsi="宋体" w:hint="eastAsia"/>
          <w:b/>
          <w:szCs w:val="21"/>
        </w:rPr>
        <w:t>三。</w:t>
      </w:r>
      <w:r w:rsidRPr="001C2492">
        <w:rPr>
          <w:rFonts w:ascii="宋体" w:hAnsi="宋体" w:hint="eastAsia"/>
          <w:kern w:val="0"/>
          <w:szCs w:val="21"/>
        </w:rPr>
        <w:t>评标委员会将根据总得分由高到低排列次序并推荐中标候选人。得分相同的，以投标报价由低到高顺序排列。得分相同且投标报价相同的并列，投标文件满足招标文件全部实质性要求，</w:t>
      </w:r>
      <w:proofErr w:type="gramStart"/>
      <w:r w:rsidRPr="001C2492">
        <w:rPr>
          <w:rFonts w:ascii="宋体" w:hAnsi="宋体" w:hint="eastAsia"/>
          <w:kern w:val="0"/>
          <w:szCs w:val="21"/>
        </w:rPr>
        <w:t>且按照</w:t>
      </w:r>
      <w:proofErr w:type="gramEnd"/>
      <w:r w:rsidRPr="001C2492">
        <w:rPr>
          <w:rFonts w:ascii="宋体" w:hAnsi="宋体" w:hint="eastAsia"/>
          <w:kern w:val="0"/>
          <w:szCs w:val="21"/>
        </w:rPr>
        <w:t>评审因素的量化指标评审得分最高的投标人为排名第一的中标候选人。</w:t>
      </w:r>
    </w:p>
    <w:p w14:paraId="7DAF1F61" w14:textId="77777777" w:rsidR="00BD1045" w:rsidRPr="001C2492" w:rsidRDefault="00BD1045">
      <w:pPr>
        <w:pStyle w:val="ac"/>
        <w:snapToGrid w:val="0"/>
        <w:spacing w:before="120" w:after="120"/>
        <w:outlineLvl w:val="0"/>
        <w:rPr>
          <w:rFonts w:hAnsi="宋体" w:cs="宋体"/>
          <w:b/>
          <w:sz w:val="32"/>
          <w:szCs w:val="32"/>
        </w:rPr>
        <w:sectPr w:rsidR="00BD1045" w:rsidRPr="001C2492">
          <w:pgSz w:w="11906" w:h="16838"/>
          <w:pgMar w:top="1418" w:right="1133" w:bottom="1246" w:left="1418" w:header="851" w:footer="992" w:gutter="0"/>
          <w:cols w:space="720"/>
          <w:docGrid w:linePitch="312"/>
        </w:sectPr>
      </w:pPr>
    </w:p>
    <w:p w14:paraId="4253C865" w14:textId="77777777" w:rsidR="00BD1045" w:rsidRPr="001C2492" w:rsidRDefault="00265D49">
      <w:pPr>
        <w:pStyle w:val="ac"/>
        <w:snapToGrid w:val="0"/>
        <w:spacing w:before="120" w:after="120" w:line="320" w:lineRule="exact"/>
        <w:ind w:right="1280"/>
        <w:jc w:val="center"/>
        <w:outlineLvl w:val="0"/>
        <w:rPr>
          <w:rFonts w:hAnsi="宋体" w:cs="宋体"/>
          <w:sz w:val="32"/>
          <w:szCs w:val="32"/>
        </w:rPr>
      </w:pPr>
      <w:bookmarkStart w:id="127" w:name="_Toc221032320"/>
      <w:bookmarkStart w:id="128" w:name="_Hlk132792163"/>
      <w:bookmarkStart w:id="129" w:name="_Hlk160525271"/>
      <w:r w:rsidRPr="001C2492">
        <w:rPr>
          <w:rFonts w:hAnsi="宋体" w:cs="宋体" w:hint="eastAsia"/>
          <w:sz w:val="32"/>
          <w:szCs w:val="32"/>
        </w:rPr>
        <w:lastRenderedPageBreak/>
        <w:t>第五章  合同主要条款格式</w:t>
      </w:r>
      <w:bookmarkEnd w:id="127"/>
    </w:p>
    <w:p w14:paraId="233BA3C9" w14:textId="77777777" w:rsidR="00BD1045" w:rsidRPr="001C2492" w:rsidRDefault="00BD1045">
      <w:pPr>
        <w:spacing w:before="120" w:line="320" w:lineRule="atLeast"/>
        <w:ind w:firstLineChars="200" w:firstLine="422"/>
        <w:jc w:val="center"/>
        <w:outlineLvl w:val="1"/>
        <w:rPr>
          <w:rFonts w:ascii="宋体" w:hAnsi="宋体" w:cs="宋体"/>
          <w:b/>
          <w:bCs/>
          <w:kern w:val="0"/>
          <w:szCs w:val="21"/>
        </w:rPr>
      </w:pPr>
    </w:p>
    <w:p w14:paraId="4207085F" w14:textId="77777777" w:rsidR="00BD1045" w:rsidRPr="001C2492" w:rsidRDefault="00265D49">
      <w:pPr>
        <w:spacing w:before="120" w:line="320" w:lineRule="atLeast"/>
        <w:ind w:firstLineChars="200" w:firstLine="422"/>
        <w:jc w:val="center"/>
        <w:outlineLvl w:val="1"/>
        <w:rPr>
          <w:rFonts w:ascii="宋体" w:hAnsi="宋体" w:cs="宋体"/>
          <w:b/>
          <w:bCs/>
          <w:kern w:val="0"/>
          <w:szCs w:val="21"/>
        </w:rPr>
      </w:pPr>
      <w:r w:rsidRPr="001C2492">
        <w:rPr>
          <w:rFonts w:ascii="宋体" w:hAnsi="宋体" w:cs="宋体" w:hint="eastAsia"/>
          <w:b/>
          <w:bCs/>
          <w:kern w:val="0"/>
          <w:szCs w:val="21"/>
        </w:rPr>
        <w:t>广西壮族自治区政府采购合同</w:t>
      </w:r>
    </w:p>
    <w:tbl>
      <w:tblPr>
        <w:tblStyle w:val="af5"/>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6"/>
        <w:gridCol w:w="2336"/>
        <w:gridCol w:w="2336"/>
        <w:gridCol w:w="2337"/>
      </w:tblGrid>
      <w:tr w:rsidR="00F52C60" w:rsidRPr="001C2492" w14:paraId="1E2FF7DB" w14:textId="77777777">
        <w:tc>
          <w:tcPr>
            <w:tcW w:w="2336" w:type="dxa"/>
          </w:tcPr>
          <w:p w14:paraId="22D900C0" w14:textId="77777777" w:rsidR="00BD1045" w:rsidRPr="001C2492" w:rsidRDefault="00265D49">
            <w:pPr>
              <w:snapToGrid w:val="0"/>
              <w:spacing w:line="360" w:lineRule="exact"/>
              <w:ind w:right="480"/>
              <w:jc w:val="left"/>
              <w:rPr>
                <w:rFonts w:ascii="宋体" w:hAnsi="宋体" w:cs="宋体"/>
                <w:bCs/>
                <w:szCs w:val="21"/>
              </w:rPr>
            </w:pPr>
            <w:r w:rsidRPr="001C2492">
              <w:rPr>
                <w:rFonts w:ascii="宋体" w:hAnsi="宋体" w:cs="宋体" w:hint="eastAsia"/>
                <w:bCs/>
                <w:szCs w:val="21"/>
              </w:rPr>
              <w:t>合同编号：</w:t>
            </w:r>
          </w:p>
        </w:tc>
        <w:tc>
          <w:tcPr>
            <w:tcW w:w="2336" w:type="dxa"/>
          </w:tcPr>
          <w:p w14:paraId="79FE903A" w14:textId="77777777" w:rsidR="00BD1045" w:rsidRPr="001C2492" w:rsidRDefault="00BD1045">
            <w:pPr>
              <w:snapToGrid w:val="0"/>
              <w:spacing w:line="360" w:lineRule="exact"/>
              <w:ind w:right="480"/>
              <w:jc w:val="left"/>
              <w:rPr>
                <w:rFonts w:ascii="宋体" w:hAnsi="宋体" w:cs="宋体"/>
                <w:bCs/>
                <w:szCs w:val="21"/>
              </w:rPr>
            </w:pPr>
          </w:p>
        </w:tc>
        <w:tc>
          <w:tcPr>
            <w:tcW w:w="2336" w:type="dxa"/>
          </w:tcPr>
          <w:p w14:paraId="35EFF00A" w14:textId="77777777" w:rsidR="00BD1045" w:rsidRPr="001C2492" w:rsidRDefault="00265D49">
            <w:pPr>
              <w:snapToGrid w:val="0"/>
              <w:spacing w:line="360" w:lineRule="exact"/>
              <w:ind w:right="480"/>
              <w:jc w:val="left"/>
              <w:rPr>
                <w:rFonts w:ascii="宋体" w:hAnsi="宋体" w:cs="宋体"/>
                <w:bCs/>
                <w:szCs w:val="21"/>
              </w:rPr>
            </w:pPr>
            <w:r w:rsidRPr="001C2492">
              <w:rPr>
                <w:rFonts w:ascii="宋体" w:hAnsi="宋体" w:cs="宋体" w:hint="eastAsia"/>
                <w:bCs/>
                <w:szCs w:val="21"/>
              </w:rPr>
              <w:t>采购计划号：</w:t>
            </w:r>
          </w:p>
        </w:tc>
        <w:tc>
          <w:tcPr>
            <w:tcW w:w="2337" w:type="dxa"/>
          </w:tcPr>
          <w:p w14:paraId="50D889EC" w14:textId="77777777" w:rsidR="00BD1045" w:rsidRPr="001C2492" w:rsidRDefault="00BD1045">
            <w:pPr>
              <w:snapToGrid w:val="0"/>
              <w:spacing w:line="360" w:lineRule="exact"/>
              <w:ind w:right="480"/>
              <w:jc w:val="left"/>
              <w:rPr>
                <w:rFonts w:ascii="宋体" w:hAnsi="宋体" w:cs="宋体"/>
                <w:bCs/>
                <w:szCs w:val="21"/>
              </w:rPr>
            </w:pPr>
          </w:p>
        </w:tc>
      </w:tr>
      <w:tr w:rsidR="00F52C60" w:rsidRPr="001C2492" w14:paraId="3B0445FD" w14:textId="77777777">
        <w:tc>
          <w:tcPr>
            <w:tcW w:w="2336" w:type="dxa"/>
          </w:tcPr>
          <w:p w14:paraId="31444D39" w14:textId="77777777" w:rsidR="00BD1045" w:rsidRPr="001C2492" w:rsidRDefault="00265D49">
            <w:pPr>
              <w:snapToGrid w:val="0"/>
              <w:spacing w:line="360" w:lineRule="exact"/>
              <w:ind w:right="480"/>
              <w:jc w:val="left"/>
              <w:rPr>
                <w:rFonts w:ascii="宋体" w:hAnsi="宋体" w:cs="宋体"/>
                <w:bCs/>
                <w:szCs w:val="21"/>
              </w:rPr>
            </w:pPr>
            <w:r w:rsidRPr="001C2492">
              <w:rPr>
                <w:rFonts w:ascii="宋体" w:hAnsi="宋体" w:cs="宋体" w:hint="eastAsia"/>
                <w:bCs/>
                <w:szCs w:val="21"/>
              </w:rPr>
              <w:t>项目名称：</w:t>
            </w:r>
          </w:p>
        </w:tc>
        <w:tc>
          <w:tcPr>
            <w:tcW w:w="2336" w:type="dxa"/>
          </w:tcPr>
          <w:p w14:paraId="2453542F" w14:textId="77777777" w:rsidR="00BD1045" w:rsidRPr="001C2492" w:rsidRDefault="00BD1045">
            <w:pPr>
              <w:snapToGrid w:val="0"/>
              <w:spacing w:line="360" w:lineRule="exact"/>
              <w:ind w:right="480"/>
              <w:jc w:val="left"/>
              <w:rPr>
                <w:rFonts w:ascii="宋体" w:hAnsi="宋体" w:cs="宋体"/>
                <w:bCs/>
                <w:szCs w:val="21"/>
              </w:rPr>
            </w:pPr>
          </w:p>
        </w:tc>
        <w:tc>
          <w:tcPr>
            <w:tcW w:w="2336" w:type="dxa"/>
          </w:tcPr>
          <w:p w14:paraId="2BD145B3" w14:textId="77777777" w:rsidR="00BD1045" w:rsidRPr="001C2492" w:rsidRDefault="00265D49">
            <w:pPr>
              <w:snapToGrid w:val="0"/>
              <w:spacing w:line="360" w:lineRule="exact"/>
              <w:ind w:right="480"/>
              <w:jc w:val="left"/>
              <w:rPr>
                <w:rFonts w:ascii="宋体" w:hAnsi="宋体" w:cs="宋体"/>
                <w:bCs/>
                <w:szCs w:val="21"/>
              </w:rPr>
            </w:pPr>
            <w:r w:rsidRPr="001C2492">
              <w:rPr>
                <w:rFonts w:ascii="宋体" w:hAnsi="宋体" w:cs="宋体" w:hint="eastAsia"/>
                <w:bCs/>
                <w:szCs w:val="21"/>
              </w:rPr>
              <w:t>项目编号：</w:t>
            </w:r>
          </w:p>
        </w:tc>
        <w:tc>
          <w:tcPr>
            <w:tcW w:w="2337" w:type="dxa"/>
          </w:tcPr>
          <w:p w14:paraId="166BA777" w14:textId="77777777" w:rsidR="00BD1045" w:rsidRPr="001C2492" w:rsidRDefault="00BD1045">
            <w:pPr>
              <w:snapToGrid w:val="0"/>
              <w:spacing w:line="360" w:lineRule="exact"/>
              <w:ind w:right="480"/>
              <w:jc w:val="left"/>
              <w:rPr>
                <w:rFonts w:ascii="宋体" w:hAnsi="宋体" w:cs="宋体"/>
                <w:bCs/>
                <w:szCs w:val="21"/>
              </w:rPr>
            </w:pPr>
          </w:p>
        </w:tc>
      </w:tr>
      <w:tr w:rsidR="00F52C60" w:rsidRPr="001C2492" w14:paraId="31B684BE" w14:textId="77777777">
        <w:tc>
          <w:tcPr>
            <w:tcW w:w="2336" w:type="dxa"/>
          </w:tcPr>
          <w:p w14:paraId="2DFDD8DF" w14:textId="77777777" w:rsidR="00BD1045" w:rsidRPr="001C2492" w:rsidRDefault="00265D49">
            <w:pPr>
              <w:snapToGrid w:val="0"/>
              <w:spacing w:line="360" w:lineRule="exact"/>
              <w:jc w:val="left"/>
              <w:rPr>
                <w:rFonts w:ascii="宋体" w:hAnsi="宋体" w:cs="宋体"/>
                <w:bCs/>
                <w:szCs w:val="21"/>
              </w:rPr>
            </w:pPr>
            <w:r w:rsidRPr="001C2492">
              <w:rPr>
                <w:rFonts w:ascii="宋体" w:hAnsi="宋体" w:cs="宋体" w:hint="eastAsia"/>
                <w:bCs/>
                <w:szCs w:val="21"/>
              </w:rPr>
              <w:t>采购人（甲方）：</w:t>
            </w:r>
          </w:p>
        </w:tc>
        <w:tc>
          <w:tcPr>
            <w:tcW w:w="2336" w:type="dxa"/>
          </w:tcPr>
          <w:p w14:paraId="7E75B44E" w14:textId="77777777" w:rsidR="00BD1045" w:rsidRPr="001C2492" w:rsidRDefault="00BD1045">
            <w:pPr>
              <w:snapToGrid w:val="0"/>
              <w:spacing w:line="360" w:lineRule="exact"/>
              <w:ind w:right="480"/>
              <w:jc w:val="left"/>
              <w:rPr>
                <w:rFonts w:ascii="宋体" w:hAnsi="宋体" w:cs="宋体"/>
                <w:bCs/>
                <w:szCs w:val="21"/>
              </w:rPr>
            </w:pPr>
          </w:p>
        </w:tc>
        <w:tc>
          <w:tcPr>
            <w:tcW w:w="2336" w:type="dxa"/>
          </w:tcPr>
          <w:p w14:paraId="0493179D" w14:textId="77777777" w:rsidR="00BD1045" w:rsidRPr="001C2492" w:rsidRDefault="00265D49">
            <w:pPr>
              <w:snapToGrid w:val="0"/>
              <w:spacing w:line="360" w:lineRule="exact"/>
              <w:jc w:val="left"/>
              <w:rPr>
                <w:rFonts w:ascii="宋体" w:hAnsi="宋体" w:cs="宋体"/>
                <w:bCs/>
                <w:szCs w:val="21"/>
              </w:rPr>
            </w:pPr>
            <w:r w:rsidRPr="001C2492">
              <w:rPr>
                <w:rFonts w:ascii="宋体" w:hAnsi="宋体" w:cs="宋体" w:hint="eastAsia"/>
                <w:bCs/>
                <w:szCs w:val="21"/>
              </w:rPr>
              <w:t>投标人（乙方）：</w:t>
            </w:r>
          </w:p>
        </w:tc>
        <w:tc>
          <w:tcPr>
            <w:tcW w:w="2337" w:type="dxa"/>
          </w:tcPr>
          <w:p w14:paraId="19FD9E81" w14:textId="77777777" w:rsidR="00BD1045" w:rsidRPr="001C2492" w:rsidRDefault="00BD1045">
            <w:pPr>
              <w:snapToGrid w:val="0"/>
              <w:spacing w:line="360" w:lineRule="exact"/>
              <w:ind w:right="480"/>
              <w:jc w:val="left"/>
              <w:rPr>
                <w:rFonts w:ascii="宋体" w:hAnsi="宋体" w:cs="宋体"/>
                <w:bCs/>
                <w:szCs w:val="21"/>
              </w:rPr>
            </w:pPr>
          </w:p>
        </w:tc>
      </w:tr>
      <w:tr w:rsidR="00BD1045" w:rsidRPr="001C2492" w14:paraId="01DA2494" w14:textId="77777777">
        <w:tc>
          <w:tcPr>
            <w:tcW w:w="2336" w:type="dxa"/>
          </w:tcPr>
          <w:p w14:paraId="420F4A9C" w14:textId="77777777" w:rsidR="00BD1045" w:rsidRPr="001C2492" w:rsidRDefault="00265D49">
            <w:pPr>
              <w:snapToGrid w:val="0"/>
              <w:spacing w:line="360" w:lineRule="exact"/>
              <w:ind w:right="480"/>
              <w:jc w:val="left"/>
              <w:rPr>
                <w:rFonts w:ascii="宋体" w:hAnsi="宋体" w:cs="宋体"/>
                <w:bCs/>
                <w:szCs w:val="21"/>
              </w:rPr>
            </w:pPr>
            <w:r w:rsidRPr="001C2492">
              <w:rPr>
                <w:rFonts w:ascii="宋体" w:hAnsi="宋体" w:cs="宋体" w:hint="eastAsia"/>
                <w:bCs/>
                <w:szCs w:val="21"/>
              </w:rPr>
              <w:t>签订地点：</w:t>
            </w:r>
          </w:p>
        </w:tc>
        <w:tc>
          <w:tcPr>
            <w:tcW w:w="2336" w:type="dxa"/>
          </w:tcPr>
          <w:p w14:paraId="5FAE177D" w14:textId="77777777" w:rsidR="00BD1045" w:rsidRPr="001C2492" w:rsidRDefault="00BD1045">
            <w:pPr>
              <w:snapToGrid w:val="0"/>
              <w:spacing w:line="360" w:lineRule="exact"/>
              <w:ind w:right="480"/>
              <w:jc w:val="left"/>
              <w:rPr>
                <w:rFonts w:ascii="宋体" w:hAnsi="宋体" w:cs="宋体"/>
                <w:bCs/>
                <w:szCs w:val="21"/>
              </w:rPr>
            </w:pPr>
          </w:p>
        </w:tc>
        <w:tc>
          <w:tcPr>
            <w:tcW w:w="2336" w:type="dxa"/>
          </w:tcPr>
          <w:p w14:paraId="34C807ED" w14:textId="77777777" w:rsidR="00BD1045" w:rsidRPr="001C2492" w:rsidRDefault="00265D49">
            <w:pPr>
              <w:snapToGrid w:val="0"/>
              <w:spacing w:line="360" w:lineRule="exact"/>
              <w:ind w:right="480"/>
              <w:jc w:val="left"/>
              <w:rPr>
                <w:rFonts w:ascii="宋体" w:hAnsi="宋体" w:cs="宋体"/>
                <w:bCs/>
                <w:szCs w:val="21"/>
              </w:rPr>
            </w:pPr>
            <w:r w:rsidRPr="001C2492">
              <w:rPr>
                <w:rFonts w:ascii="宋体" w:hAnsi="宋体" w:cs="宋体" w:hint="eastAsia"/>
                <w:bCs/>
                <w:szCs w:val="21"/>
              </w:rPr>
              <w:t>签订时间：</w:t>
            </w:r>
          </w:p>
        </w:tc>
        <w:tc>
          <w:tcPr>
            <w:tcW w:w="2337" w:type="dxa"/>
          </w:tcPr>
          <w:p w14:paraId="78E4F00D" w14:textId="77777777" w:rsidR="00BD1045" w:rsidRPr="001C2492" w:rsidRDefault="00BD1045">
            <w:pPr>
              <w:snapToGrid w:val="0"/>
              <w:spacing w:line="360" w:lineRule="exact"/>
              <w:ind w:right="480"/>
              <w:jc w:val="left"/>
              <w:rPr>
                <w:rFonts w:ascii="宋体" w:hAnsi="宋体" w:cs="宋体"/>
                <w:bCs/>
                <w:szCs w:val="21"/>
              </w:rPr>
            </w:pPr>
          </w:p>
        </w:tc>
      </w:tr>
    </w:tbl>
    <w:p w14:paraId="28B9ED00" w14:textId="77777777" w:rsidR="00BD1045" w:rsidRPr="001C2492" w:rsidRDefault="00BD1045">
      <w:pPr>
        <w:snapToGrid w:val="0"/>
        <w:spacing w:line="360" w:lineRule="exact"/>
        <w:ind w:firstLineChars="200" w:firstLine="420"/>
        <w:rPr>
          <w:rFonts w:ascii="宋体" w:hAnsi="宋体" w:cs="宋体"/>
          <w:szCs w:val="21"/>
        </w:rPr>
      </w:pPr>
    </w:p>
    <w:p w14:paraId="7FC5EB6B" w14:textId="77777777" w:rsidR="00BD1045" w:rsidRPr="001C2492" w:rsidRDefault="00265D49">
      <w:pPr>
        <w:spacing w:line="300" w:lineRule="exact"/>
        <w:ind w:firstLineChars="200" w:firstLine="420"/>
        <w:rPr>
          <w:rFonts w:ascii="宋体" w:hAnsi="宋体" w:cs="宋体"/>
          <w:szCs w:val="21"/>
        </w:rPr>
      </w:pPr>
      <w:bookmarkStart w:id="130" w:name="_Hlk162445839"/>
      <w:r w:rsidRPr="001C2492">
        <w:rPr>
          <w:rFonts w:ascii="宋体" w:hAnsi="宋体" w:cs="宋体" w:hint="eastAsia"/>
          <w:szCs w:val="21"/>
        </w:rPr>
        <w:t>根据《中华人民共和国政府采购法》、《中华人民共和国政府采购法实施条例》等法律、法规规定，按照招标文件规定、乙方投标文件及其承诺和中标通知书，甲乙双方签订本合同。</w:t>
      </w:r>
    </w:p>
    <w:p w14:paraId="66E57795" w14:textId="77777777" w:rsidR="00BD1045" w:rsidRPr="001C2492" w:rsidRDefault="00265D49">
      <w:pPr>
        <w:snapToGrid w:val="0"/>
        <w:spacing w:line="360" w:lineRule="exact"/>
        <w:ind w:firstLineChars="200" w:firstLine="422"/>
        <w:rPr>
          <w:rFonts w:ascii="宋体" w:hAnsi="宋体" w:cs="宋体"/>
          <w:b/>
          <w:szCs w:val="21"/>
        </w:rPr>
      </w:pPr>
      <w:r w:rsidRPr="001C2492">
        <w:rPr>
          <w:rFonts w:ascii="宋体" w:hAnsi="宋体" w:cs="宋体" w:hint="eastAsia"/>
          <w:b/>
          <w:szCs w:val="21"/>
        </w:rPr>
        <w:t>第一条　合同标的</w:t>
      </w:r>
    </w:p>
    <w:p w14:paraId="0C2977F5"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1.合同标的一览表</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456"/>
        <w:gridCol w:w="1080"/>
        <w:gridCol w:w="1440"/>
        <w:gridCol w:w="1620"/>
        <w:gridCol w:w="1260"/>
        <w:gridCol w:w="1440"/>
      </w:tblGrid>
      <w:tr w:rsidR="00F52C60" w:rsidRPr="001C2492" w14:paraId="13728FF6"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DEBA9E7" w14:textId="77777777" w:rsidR="00BD1045" w:rsidRPr="001C2492" w:rsidRDefault="00265D49">
            <w:pPr>
              <w:jc w:val="center"/>
              <w:rPr>
                <w:rFonts w:ascii="宋体" w:hAnsi="宋体" w:cs="宋体"/>
                <w:spacing w:val="20"/>
                <w:szCs w:val="21"/>
              </w:rPr>
            </w:pPr>
            <w:bookmarkStart w:id="131" w:name="_Hlk77609505"/>
            <w:bookmarkStart w:id="132" w:name="_Hlk164696480"/>
            <w:r w:rsidRPr="001C2492">
              <w:rPr>
                <w:rFonts w:ascii="宋体" w:hAnsi="宋体" w:cs="宋体" w:hint="eastAsia"/>
                <w:szCs w:val="21"/>
              </w:rPr>
              <w:t>序号</w:t>
            </w:r>
          </w:p>
        </w:tc>
        <w:tc>
          <w:tcPr>
            <w:tcW w:w="1456" w:type="dxa"/>
            <w:tcBorders>
              <w:top w:val="single" w:sz="4" w:space="0" w:color="auto"/>
              <w:left w:val="single" w:sz="4" w:space="0" w:color="auto"/>
              <w:bottom w:val="single" w:sz="4" w:space="0" w:color="auto"/>
              <w:right w:val="single" w:sz="4" w:space="0" w:color="auto"/>
            </w:tcBorders>
            <w:vAlign w:val="center"/>
          </w:tcPr>
          <w:p w14:paraId="44E1C9BA" w14:textId="77777777" w:rsidR="00BD1045" w:rsidRPr="001C2492" w:rsidRDefault="00265D49">
            <w:pPr>
              <w:jc w:val="center"/>
              <w:rPr>
                <w:rFonts w:ascii="宋体" w:hAnsi="宋体" w:cs="宋体"/>
                <w:szCs w:val="21"/>
              </w:rPr>
            </w:pPr>
            <w:r w:rsidRPr="001C2492">
              <w:rPr>
                <w:rFonts w:ascii="宋体" w:hAnsi="宋体" w:cs="宋体" w:hint="eastAsia"/>
                <w:szCs w:val="21"/>
              </w:rPr>
              <w:t>产品名称</w:t>
            </w:r>
          </w:p>
        </w:tc>
        <w:tc>
          <w:tcPr>
            <w:tcW w:w="1080" w:type="dxa"/>
            <w:tcBorders>
              <w:top w:val="single" w:sz="4" w:space="0" w:color="auto"/>
              <w:left w:val="single" w:sz="4" w:space="0" w:color="auto"/>
              <w:bottom w:val="single" w:sz="4" w:space="0" w:color="auto"/>
              <w:right w:val="single" w:sz="4" w:space="0" w:color="auto"/>
            </w:tcBorders>
            <w:vAlign w:val="center"/>
          </w:tcPr>
          <w:p w14:paraId="2504B100" w14:textId="77777777" w:rsidR="00BD1045" w:rsidRPr="001C2492" w:rsidRDefault="00265D49">
            <w:pPr>
              <w:jc w:val="center"/>
              <w:rPr>
                <w:rFonts w:ascii="宋体" w:hAnsi="宋体" w:cs="宋体"/>
                <w:szCs w:val="21"/>
              </w:rPr>
            </w:pPr>
            <w:r w:rsidRPr="001C2492">
              <w:rPr>
                <w:rFonts w:ascii="宋体" w:hAnsi="宋体" w:cs="宋体" w:hint="eastAsia"/>
                <w:szCs w:val="21"/>
              </w:rPr>
              <w:t>制造商</w:t>
            </w:r>
          </w:p>
        </w:tc>
        <w:tc>
          <w:tcPr>
            <w:tcW w:w="1440" w:type="dxa"/>
            <w:tcBorders>
              <w:top w:val="single" w:sz="4" w:space="0" w:color="auto"/>
              <w:left w:val="single" w:sz="4" w:space="0" w:color="auto"/>
              <w:bottom w:val="single" w:sz="4" w:space="0" w:color="auto"/>
              <w:right w:val="single" w:sz="4" w:space="0" w:color="auto"/>
            </w:tcBorders>
            <w:vAlign w:val="center"/>
          </w:tcPr>
          <w:p w14:paraId="40070AF7" w14:textId="77777777" w:rsidR="00BD1045" w:rsidRPr="001C2492" w:rsidRDefault="00265D49">
            <w:pPr>
              <w:jc w:val="center"/>
              <w:rPr>
                <w:rFonts w:ascii="宋体" w:hAnsi="宋体" w:cs="宋体"/>
                <w:szCs w:val="21"/>
              </w:rPr>
            </w:pPr>
            <w:r w:rsidRPr="001C2492">
              <w:rPr>
                <w:rFonts w:ascii="宋体" w:hAnsi="宋体" w:cs="宋体" w:hint="eastAsia"/>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693C87E2" w14:textId="77777777" w:rsidR="00BD1045" w:rsidRPr="001C2492" w:rsidRDefault="00265D49">
            <w:pPr>
              <w:jc w:val="center"/>
              <w:rPr>
                <w:rFonts w:ascii="宋体" w:hAnsi="宋体" w:cs="宋体"/>
                <w:szCs w:val="21"/>
              </w:rPr>
            </w:pPr>
            <w:r w:rsidRPr="001C2492">
              <w:rPr>
                <w:rFonts w:ascii="宋体" w:hAnsi="宋体" w:cs="宋体" w:hint="eastAsia"/>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5235E75B" w14:textId="77777777" w:rsidR="00BD1045" w:rsidRPr="001C2492" w:rsidRDefault="00265D49">
            <w:pPr>
              <w:jc w:val="center"/>
              <w:rPr>
                <w:rFonts w:ascii="宋体" w:hAnsi="宋体" w:cs="宋体"/>
                <w:szCs w:val="21"/>
              </w:rPr>
            </w:pPr>
            <w:r w:rsidRPr="001C2492">
              <w:rPr>
                <w:rFonts w:ascii="宋体" w:hAnsi="宋体" w:cs="宋体" w:hint="eastAsia"/>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78F96A5E" w14:textId="77777777" w:rsidR="00BD1045" w:rsidRPr="001C2492" w:rsidRDefault="00265D49">
            <w:pPr>
              <w:jc w:val="center"/>
              <w:rPr>
                <w:rFonts w:ascii="宋体" w:hAnsi="宋体" w:cs="宋体"/>
                <w:szCs w:val="21"/>
              </w:rPr>
            </w:pPr>
            <w:r w:rsidRPr="001C2492">
              <w:rPr>
                <w:rFonts w:ascii="宋体" w:hAnsi="宋体" w:cs="宋体" w:hint="eastAsia"/>
                <w:szCs w:val="21"/>
              </w:rPr>
              <w:t>合计</w:t>
            </w:r>
          </w:p>
        </w:tc>
      </w:tr>
      <w:tr w:rsidR="00F52C60" w:rsidRPr="001C2492" w14:paraId="595DA8AA"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2D0994EE" w14:textId="77777777" w:rsidR="00BD1045" w:rsidRPr="001C2492" w:rsidRDefault="00265D49">
            <w:pPr>
              <w:jc w:val="center"/>
              <w:rPr>
                <w:rFonts w:ascii="宋体" w:hAnsi="宋体" w:cs="宋体"/>
                <w:spacing w:val="20"/>
                <w:szCs w:val="21"/>
              </w:rPr>
            </w:pPr>
            <w:r w:rsidRPr="001C2492">
              <w:rPr>
                <w:rFonts w:ascii="宋体" w:hAnsi="宋体" w:cs="宋体" w:hint="eastAsia"/>
                <w:spacing w:val="20"/>
                <w:szCs w:val="21"/>
              </w:rPr>
              <w:t>1</w:t>
            </w:r>
          </w:p>
        </w:tc>
        <w:tc>
          <w:tcPr>
            <w:tcW w:w="1456" w:type="dxa"/>
            <w:tcBorders>
              <w:top w:val="single" w:sz="4" w:space="0" w:color="auto"/>
              <w:left w:val="single" w:sz="4" w:space="0" w:color="auto"/>
              <w:bottom w:val="single" w:sz="4" w:space="0" w:color="auto"/>
              <w:right w:val="single" w:sz="4" w:space="0" w:color="auto"/>
            </w:tcBorders>
            <w:vAlign w:val="center"/>
          </w:tcPr>
          <w:p w14:paraId="63A329A7" w14:textId="77777777" w:rsidR="00BD1045" w:rsidRPr="001C2492" w:rsidRDefault="00BD1045">
            <w:pPr>
              <w:jc w:val="center"/>
              <w:rPr>
                <w:rFonts w:ascii="宋体" w:hAnsi="宋体" w:cs="宋体"/>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581D88B" w14:textId="77777777" w:rsidR="00BD1045" w:rsidRPr="001C2492" w:rsidRDefault="00BD1045">
            <w:pPr>
              <w:jc w:val="center"/>
              <w:rPr>
                <w:rFonts w:ascii="宋体" w:hAnsi="宋体" w:cs="宋体"/>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15CFD0C" w14:textId="77777777" w:rsidR="00BD1045" w:rsidRPr="001C2492" w:rsidRDefault="00BD1045">
            <w:pPr>
              <w:jc w:val="center"/>
              <w:rPr>
                <w:rFonts w:ascii="宋体" w:hAnsi="宋体" w:cs="宋体"/>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4764AA2C" w14:textId="77777777" w:rsidR="00BD1045" w:rsidRPr="001C2492" w:rsidRDefault="00BD1045">
            <w:pPr>
              <w:jc w:val="center"/>
              <w:rPr>
                <w:rFonts w:ascii="宋体" w:hAnsi="宋体" w:cs="宋体"/>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BE13AA3" w14:textId="77777777" w:rsidR="00BD1045" w:rsidRPr="001C2492" w:rsidRDefault="00BD1045">
            <w:pPr>
              <w:jc w:val="center"/>
              <w:rPr>
                <w:rFonts w:ascii="宋体" w:hAnsi="宋体" w:cs="宋体"/>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A938B8F" w14:textId="77777777" w:rsidR="00BD1045" w:rsidRPr="001C2492" w:rsidRDefault="00BD1045">
            <w:pPr>
              <w:jc w:val="center"/>
              <w:rPr>
                <w:rFonts w:ascii="宋体" w:hAnsi="宋体" w:cs="宋体"/>
                <w:spacing w:val="20"/>
                <w:szCs w:val="21"/>
              </w:rPr>
            </w:pPr>
          </w:p>
        </w:tc>
      </w:tr>
      <w:tr w:rsidR="00F52C60" w:rsidRPr="001C2492" w14:paraId="6117420C"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791C790A" w14:textId="77777777" w:rsidR="00BD1045" w:rsidRPr="001C2492" w:rsidRDefault="00265D49">
            <w:pPr>
              <w:jc w:val="center"/>
              <w:rPr>
                <w:rFonts w:ascii="宋体" w:hAnsi="宋体" w:cs="宋体"/>
                <w:spacing w:val="20"/>
                <w:szCs w:val="21"/>
              </w:rPr>
            </w:pPr>
            <w:r w:rsidRPr="001C2492">
              <w:rPr>
                <w:rFonts w:ascii="宋体" w:hAnsi="宋体" w:cs="宋体" w:hint="eastAsia"/>
                <w:spacing w:val="20"/>
                <w:szCs w:val="21"/>
              </w:rPr>
              <w:t>2</w:t>
            </w:r>
          </w:p>
        </w:tc>
        <w:tc>
          <w:tcPr>
            <w:tcW w:w="1456" w:type="dxa"/>
            <w:tcBorders>
              <w:top w:val="single" w:sz="4" w:space="0" w:color="auto"/>
              <w:left w:val="single" w:sz="4" w:space="0" w:color="auto"/>
              <w:bottom w:val="single" w:sz="4" w:space="0" w:color="auto"/>
              <w:right w:val="single" w:sz="4" w:space="0" w:color="auto"/>
            </w:tcBorders>
            <w:vAlign w:val="center"/>
          </w:tcPr>
          <w:p w14:paraId="545C7B6E" w14:textId="77777777" w:rsidR="00BD1045" w:rsidRPr="001C2492" w:rsidRDefault="00BD1045">
            <w:pPr>
              <w:jc w:val="center"/>
              <w:rPr>
                <w:rFonts w:ascii="宋体" w:hAnsi="宋体" w:cs="宋体"/>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AF7FC1B" w14:textId="77777777" w:rsidR="00BD1045" w:rsidRPr="001C2492" w:rsidRDefault="00BD1045">
            <w:pPr>
              <w:jc w:val="center"/>
              <w:rPr>
                <w:rFonts w:ascii="宋体" w:hAnsi="宋体" w:cs="宋体"/>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168F8D26" w14:textId="77777777" w:rsidR="00BD1045" w:rsidRPr="001C2492" w:rsidRDefault="00BD1045">
            <w:pPr>
              <w:jc w:val="center"/>
              <w:rPr>
                <w:rFonts w:ascii="宋体" w:hAnsi="宋体" w:cs="宋体"/>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C26AFAB" w14:textId="77777777" w:rsidR="00BD1045" w:rsidRPr="001C2492" w:rsidRDefault="00BD1045">
            <w:pPr>
              <w:jc w:val="center"/>
              <w:rPr>
                <w:rFonts w:ascii="宋体" w:hAnsi="宋体" w:cs="宋体"/>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32DE3D4" w14:textId="77777777" w:rsidR="00BD1045" w:rsidRPr="001C2492" w:rsidRDefault="00BD1045">
            <w:pPr>
              <w:jc w:val="center"/>
              <w:rPr>
                <w:rFonts w:ascii="宋体" w:hAnsi="宋体" w:cs="宋体"/>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289F20A" w14:textId="77777777" w:rsidR="00BD1045" w:rsidRPr="001C2492" w:rsidRDefault="00BD1045">
            <w:pPr>
              <w:jc w:val="center"/>
              <w:rPr>
                <w:rFonts w:ascii="宋体" w:hAnsi="宋体" w:cs="宋体"/>
                <w:spacing w:val="20"/>
                <w:szCs w:val="21"/>
              </w:rPr>
            </w:pPr>
          </w:p>
        </w:tc>
      </w:tr>
      <w:tr w:rsidR="00F52C60" w:rsidRPr="001C2492" w14:paraId="6BC63D5C" w14:textId="77777777">
        <w:trPr>
          <w:trHeight w:val="567"/>
          <w:jc w:val="center"/>
        </w:trPr>
        <w:tc>
          <w:tcPr>
            <w:tcW w:w="704" w:type="dxa"/>
            <w:tcBorders>
              <w:top w:val="single" w:sz="4" w:space="0" w:color="auto"/>
              <w:left w:val="single" w:sz="4" w:space="0" w:color="auto"/>
              <w:bottom w:val="single" w:sz="4" w:space="0" w:color="auto"/>
              <w:right w:val="single" w:sz="4" w:space="0" w:color="auto"/>
            </w:tcBorders>
            <w:vAlign w:val="center"/>
          </w:tcPr>
          <w:p w14:paraId="544DAD16" w14:textId="77777777" w:rsidR="00BD1045" w:rsidRPr="001C2492" w:rsidRDefault="00265D49">
            <w:pPr>
              <w:jc w:val="center"/>
              <w:rPr>
                <w:rFonts w:ascii="宋体" w:hAnsi="宋体" w:cs="宋体"/>
                <w:spacing w:val="20"/>
                <w:szCs w:val="21"/>
              </w:rPr>
            </w:pPr>
            <w:r w:rsidRPr="001C2492">
              <w:rPr>
                <w:rFonts w:ascii="宋体" w:hAnsi="宋体" w:cs="宋体" w:hint="eastAsia"/>
                <w:spacing w:val="20"/>
                <w:szCs w:val="21"/>
              </w:rPr>
              <w:t>……</w:t>
            </w:r>
          </w:p>
        </w:tc>
        <w:tc>
          <w:tcPr>
            <w:tcW w:w="1456" w:type="dxa"/>
            <w:tcBorders>
              <w:top w:val="single" w:sz="4" w:space="0" w:color="auto"/>
              <w:left w:val="single" w:sz="4" w:space="0" w:color="auto"/>
              <w:bottom w:val="single" w:sz="4" w:space="0" w:color="auto"/>
              <w:right w:val="single" w:sz="4" w:space="0" w:color="auto"/>
            </w:tcBorders>
            <w:vAlign w:val="center"/>
          </w:tcPr>
          <w:p w14:paraId="42F5FFF5" w14:textId="77777777" w:rsidR="00BD1045" w:rsidRPr="001C2492" w:rsidRDefault="00265D49">
            <w:pPr>
              <w:jc w:val="center"/>
              <w:rPr>
                <w:rFonts w:ascii="宋体" w:hAnsi="宋体" w:cs="宋体"/>
                <w:spacing w:val="20"/>
                <w:szCs w:val="21"/>
              </w:rPr>
            </w:pPr>
            <w:r w:rsidRPr="001C2492">
              <w:rPr>
                <w:rFonts w:ascii="宋体" w:hAnsi="宋体" w:cs="宋体" w:hint="eastAsia"/>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7269211C" w14:textId="77777777" w:rsidR="00BD1045" w:rsidRPr="001C2492" w:rsidRDefault="00BD1045">
            <w:pPr>
              <w:jc w:val="center"/>
              <w:rPr>
                <w:rFonts w:ascii="宋体" w:hAnsi="宋体" w:cs="宋体"/>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6281779" w14:textId="77777777" w:rsidR="00BD1045" w:rsidRPr="001C2492" w:rsidRDefault="00BD1045">
            <w:pPr>
              <w:jc w:val="center"/>
              <w:rPr>
                <w:rFonts w:ascii="宋体" w:hAnsi="宋体" w:cs="宋体"/>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B1950CE" w14:textId="77777777" w:rsidR="00BD1045" w:rsidRPr="001C2492" w:rsidRDefault="00BD1045">
            <w:pPr>
              <w:jc w:val="center"/>
              <w:rPr>
                <w:rFonts w:ascii="宋体" w:hAnsi="宋体" w:cs="宋体"/>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53DAC20" w14:textId="77777777" w:rsidR="00BD1045" w:rsidRPr="001C2492" w:rsidRDefault="00BD1045">
            <w:pPr>
              <w:jc w:val="center"/>
              <w:rPr>
                <w:rFonts w:ascii="宋体" w:hAnsi="宋体" w:cs="宋体"/>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A0137CC" w14:textId="77777777" w:rsidR="00BD1045" w:rsidRPr="001C2492" w:rsidRDefault="00BD1045">
            <w:pPr>
              <w:jc w:val="center"/>
              <w:rPr>
                <w:rFonts w:ascii="宋体" w:hAnsi="宋体" w:cs="宋体"/>
                <w:spacing w:val="20"/>
                <w:szCs w:val="21"/>
              </w:rPr>
            </w:pPr>
          </w:p>
        </w:tc>
      </w:tr>
      <w:tr w:rsidR="00F52C60" w:rsidRPr="001C2492" w14:paraId="6A42376C" w14:textId="77777777">
        <w:trPr>
          <w:trHeight w:val="567"/>
          <w:jc w:val="center"/>
        </w:trPr>
        <w:tc>
          <w:tcPr>
            <w:tcW w:w="9000" w:type="dxa"/>
            <w:gridSpan w:val="7"/>
            <w:tcBorders>
              <w:top w:val="single" w:sz="4" w:space="0" w:color="auto"/>
              <w:left w:val="single" w:sz="4" w:space="0" w:color="auto"/>
              <w:bottom w:val="single" w:sz="4" w:space="0" w:color="auto"/>
              <w:right w:val="single" w:sz="4" w:space="0" w:color="auto"/>
            </w:tcBorders>
            <w:vAlign w:val="center"/>
          </w:tcPr>
          <w:p w14:paraId="2F2CF1BA" w14:textId="77777777" w:rsidR="00BD1045" w:rsidRPr="001C2492" w:rsidRDefault="00265D49">
            <w:pPr>
              <w:rPr>
                <w:rFonts w:ascii="宋体" w:hAnsi="宋体" w:cs="宋体"/>
                <w:spacing w:val="20"/>
                <w:szCs w:val="21"/>
              </w:rPr>
            </w:pPr>
            <w:r w:rsidRPr="001C2492">
              <w:rPr>
                <w:rFonts w:ascii="宋体" w:hAnsi="宋体" w:cs="宋体" w:hint="eastAsia"/>
                <w:szCs w:val="21"/>
              </w:rPr>
              <w:t xml:space="preserve">总价（人民币）（大写） </w:t>
            </w:r>
            <w:r w:rsidRPr="001C2492">
              <w:rPr>
                <w:rFonts w:ascii="宋体" w:hAnsi="宋体" w:cs="宋体"/>
                <w:szCs w:val="21"/>
              </w:rPr>
              <w:t xml:space="preserve">                                            </w:t>
            </w:r>
            <w:r w:rsidRPr="001C2492">
              <w:rPr>
                <w:rFonts w:ascii="宋体" w:hAnsi="宋体" w:cs="宋体" w:hint="eastAsia"/>
                <w:szCs w:val="21"/>
              </w:rPr>
              <w:t>（小写）</w:t>
            </w:r>
          </w:p>
        </w:tc>
      </w:tr>
    </w:tbl>
    <w:bookmarkEnd w:id="131"/>
    <w:bookmarkEnd w:id="132"/>
    <w:p w14:paraId="095515AF" w14:textId="77777777" w:rsidR="00BD1045" w:rsidRPr="001C2492" w:rsidRDefault="00265D49">
      <w:pPr>
        <w:snapToGrid w:val="0"/>
        <w:spacing w:line="360" w:lineRule="exact"/>
        <w:ind w:firstLineChars="200" w:firstLine="422"/>
        <w:rPr>
          <w:rFonts w:ascii="宋体" w:hAnsi="宋体" w:cs="宋体"/>
          <w:szCs w:val="21"/>
        </w:rPr>
      </w:pPr>
      <w:r w:rsidRPr="001C2492">
        <w:rPr>
          <w:rFonts w:ascii="宋体" w:hAnsi="宋体" w:cs="宋体" w:hint="eastAsia"/>
          <w:b/>
          <w:szCs w:val="21"/>
        </w:rPr>
        <w:t>第二条　质量保证</w:t>
      </w:r>
    </w:p>
    <w:p w14:paraId="202DA02F" w14:textId="77777777" w:rsidR="00BD1045" w:rsidRPr="001C2492" w:rsidRDefault="00265D49">
      <w:pPr>
        <w:spacing w:line="300" w:lineRule="exact"/>
        <w:ind w:firstLineChars="200" w:firstLine="420"/>
        <w:rPr>
          <w:rFonts w:ascii="宋体" w:hAnsi="宋体" w:cs="宋体"/>
          <w:szCs w:val="21"/>
        </w:rPr>
      </w:pPr>
      <w:r w:rsidRPr="001C2492">
        <w:rPr>
          <w:rFonts w:ascii="宋体" w:hAnsi="宋体" w:cs="宋体" w:hint="eastAsia"/>
          <w:szCs w:val="21"/>
        </w:rPr>
        <w:t>1.乙方所提供的货物型号、技术规格、技术参数等指标必须与招标文件要求、投标文件响应和承诺相一致。合同标的一览表中如有列入节能产品或环境标志产品政府采购品目清单的产品，乙方必须提供在清单中的产品。</w:t>
      </w:r>
    </w:p>
    <w:p w14:paraId="1166FB1A" w14:textId="77777777" w:rsidR="00BD1045" w:rsidRPr="001C2492" w:rsidRDefault="00265D49">
      <w:pPr>
        <w:spacing w:line="300" w:lineRule="exact"/>
        <w:ind w:firstLineChars="200" w:firstLine="420"/>
        <w:rPr>
          <w:rFonts w:ascii="宋体" w:hAnsi="宋体" w:cs="宋体"/>
          <w:szCs w:val="21"/>
        </w:rPr>
      </w:pPr>
      <w:r w:rsidRPr="001C2492">
        <w:rPr>
          <w:rFonts w:ascii="宋体" w:hAnsi="宋体" w:cs="宋体" w:hint="eastAsia"/>
          <w:szCs w:val="21"/>
        </w:rPr>
        <w:t>2.乙方所提供的货物必须是全新、未使用的原装产品，且在正常安装、使用和保养条件下，其使用寿命期内各项指标均达到招标文件要求。</w:t>
      </w:r>
    </w:p>
    <w:p w14:paraId="36BBC79F" w14:textId="77777777" w:rsidR="00BD1045" w:rsidRPr="001C2492" w:rsidRDefault="00265D49">
      <w:pPr>
        <w:snapToGrid w:val="0"/>
        <w:spacing w:line="360" w:lineRule="exact"/>
        <w:ind w:firstLineChars="200" w:firstLine="422"/>
        <w:rPr>
          <w:rFonts w:ascii="宋体" w:hAnsi="宋体" w:cs="宋体"/>
          <w:szCs w:val="21"/>
        </w:rPr>
      </w:pPr>
      <w:r w:rsidRPr="001C2492">
        <w:rPr>
          <w:rFonts w:ascii="宋体" w:hAnsi="宋体" w:cs="宋体" w:hint="eastAsia"/>
          <w:b/>
          <w:szCs w:val="21"/>
        </w:rPr>
        <w:t>第三条  权利保证</w:t>
      </w:r>
    </w:p>
    <w:p w14:paraId="5CE5FAEC" w14:textId="77777777" w:rsidR="00BD1045" w:rsidRPr="001C2492" w:rsidRDefault="00265D49">
      <w:pPr>
        <w:spacing w:line="300" w:lineRule="exact"/>
        <w:ind w:firstLineChars="200" w:firstLine="420"/>
        <w:rPr>
          <w:rFonts w:ascii="宋体" w:hAnsi="宋体" w:cs="宋体"/>
          <w:szCs w:val="21"/>
        </w:rPr>
      </w:pPr>
      <w:r w:rsidRPr="001C2492">
        <w:rPr>
          <w:rFonts w:ascii="宋体" w:hAnsi="宋体" w:cs="宋体" w:hint="eastAsia"/>
          <w:szCs w:val="21"/>
        </w:rPr>
        <w:t>1.乙方应保证所提供货物在使用时不会侵犯任何第三方的专利权、商标权、工业设计权或其他权利。</w:t>
      </w:r>
    </w:p>
    <w:p w14:paraId="7DD8199B" w14:textId="77777777" w:rsidR="00BD1045" w:rsidRPr="001C2492" w:rsidRDefault="00265D49">
      <w:pPr>
        <w:spacing w:line="300" w:lineRule="exact"/>
        <w:ind w:firstLineChars="200" w:firstLine="420"/>
        <w:rPr>
          <w:rFonts w:ascii="宋体" w:hAnsi="宋体" w:cs="宋体"/>
          <w:szCs w:val="21"/>
        </w:rPr>
      </w:pPr>
      <w:r w:rsidRPr="001C2492">
        <w:rPr>
          <w:rFonts w:ascii="宋体" w:hAnsi="宋体" w:cs="宋体" w:hint="eastAsia"/>
          <w:szCs w:val="21"/>
        </w:rPr>
        <w:t>2.乙方应按招标文件规定的时间向甲方提供使用货物的有关技术资料。</w:t>
      </w:r>
    </w:p>
    <w:p w14:paraId="665B4265" w14:textId="77777777" w:rsidR="00BD1045" w:rsidRPr="001C2492" w:rsidRDefault="00265D49">
      <w:pPr>
        <w:spacing w:line="300" w:lineRule="exact"/>
        <w:ind w:firstLineChars="200" w:firstLine="420"/>
        <w:rPr>
          <w:rFonts w:ascii="宋体" w:hAnsi="宋体" w:cs="宋体"/>
          <w:szCs w:val="21"/>
        </w:rPr>
      </w:pPr>
      <w:r w:rsidRPr="001C2492">
        <w:rPr>
          <w:rFonts w:ascii="宋体" w:hAnsi="宋体" w:cs="宋体" w:hint="eastAsia"/>
          <w:szCs w:val="21"/>
        </w:rPr>
        <w:t>3.没有甲方事先书面同意，乙方不得将由甲方提供的有关合同或任何合同条文、规格、计划、图纸、样品或资料提供给与履行本合同无关的任何其他人。即使</w:t>
      </w:r>
      <w:proofErr w:type="gramStart"/>
      <w:r w:rsidRPr="001C2492">
        <w:rPr>
          <w:rFonts w:ascii="宋体" w:hAnsi="宋体" w:cs="宋体" w:hint="eastAsia"/>
          <w:szCs w:val="21"/>
        </w:rPr>
        <w:t>向履行</w:t>
      </w:r>
      <w:proofErr w:type="gramEnd"/>
      <w:r w:rsidRPr="001C2492">
        <w:rPr>
          <w:rFonts w:ascii="宋体" w:hAnsi="宋体" w:cs="宋体" w:hint="eastAsia"/>
          <w:szCs w:val="21"/>
        </w:rPr>
        <w:t>本合同有关的人员提供，也应注意保密并限于履行合同的必需范围。</w:t>
      </w:r>
    </w:p>
    <w:p w14:paraId="560F1CE5" w14:textId="77777777" w:rsidR="00BD1045" w:rsidRPr="001C2492" w:rsidRDefault="00265D49">
      <w:pPr>
        <w:spacing w:line="300" w:lineRule="exact"/>
        <w:ind w:firstLineChars="200" w:firstLine="420"/>
        <w:rPr>
          <w:rFonts w:ascii="宋体" w:hAnsi="宋体" w:cs="宋体"/>
          <w:szCs w:val="21"/>
        </w:rPr>
      </w:pPr>
      <w:r w:rsidRPr="001C2492">
        <w:rPr>
          <w:rFonts w:ascii="宋体" w:hAnsi="宋体" w:cs="宋体" w:hint="eastAsia"/>
          <w:szCs w:val="21"/>
        </w:rPr>
        <w:t>4.乙方保证所交付的货物的所有权完全属于</w:t>
      </w:r>
      <w:proofErr w:type="gramStart"/>
      <w:r w:rsidRPr="001C2492">
        <w:rPr>
          <w:rFonts w:ascii="宋体" w:hAnsi="宋体" w:cs="宋体" w:hint="eastAsia"/>
          <w:szCs w:val="21"/>
        </w:rPr>
        <w:t>乙方且</w:t>
      </w:r>
      <w:proofErr w:type="gramEnd"/>
      <w:r w:rsidRPr="001C2492">
        <w:rPr>
          <w:rFonts w:ascii="宋体" w:hAnsi="宋体" w:cs="宋体" w:hint="eastAsia"/>
          <w:szCs w:val="21"/>
        </w:rPr>
        <w:t>无任何抵押、质押、查封等产权问题。</w:t>
      </w:r>
    </w:p>
    <w:p w14:paraId="1CD44EDE" w14:textId="77777777" w:rsidR="00BD1045" w:rsidRPr="001C2492" w:rsidRDefault="00265D49">
      <w:pPr>
        <w:spacing w:line="300" w:lineRule="exact"/>
        <w:ind w:firstLineChars="200" w:firstLine="420"/>
        <w:rPr>
          <w:rFonts w:ascii="宋体" w:hAnsi="宋体" w:cs="宋体"/>
          <w:szCs w:val="21"/>
        </w:rPr>
      </w:pPr>
      <w:bookmarkStart w:id="133" w:name="_Hlk77610067"/>
      <w:r w:rsidRPr="001C2492">
        <w:rPr>
          <w:rFonts w:ascii="宋体" w:hAnsi="宋体" w:cs="宋体" w:hint="eastAsia"/>
          <w:szCs w:val="21"/>
        </w:rPr>
        <w:t>5.如采购项目涉及采购标的</w:t>
      </w:r>
      <w:proofErr w:type="gramStart"/>
      <w:r w:rsidRPr="001C2492">
        <w:rPr>
          <w:rFonts w:ascii="宋体" w:hAnsi="宋体" w:cs="宋体" w:hint="eastAsia"/>
          <w:szCs w:val="21"/>
        </w:rPr>
        <w:t>的</w:t>
      </w:r>
      <w:proofErr w:type="gramEnd"/>
      <w:r w:rsidRPr="001C2492">
        <w:rPr>
          <w:rFonts w:ascii="宋体" w:hAnsi="宋体" w:cs="宋体" w:hint="eastAsia"/>
          <w:szCs w:val="21"/>
        </w:rPr>
        <w:t>知识产权归属的，产权归属为：</w:t>
      </w:r>
      <w:r w:rsidRPr="001C2492">
        <w:rPr>
          <w:rFonts w:ascii="宋体" w:hAnsi="宋体" w:cs="宋体" w:hint="eastAsia"/>
          <w:szCs w:val="21"/>
          <w:u w:val="single"/>
        </w:rPr>
        <w:t>甲方</w:t>
      </w:r>
    </w:p>
    <w:p w14:paraId="17E24DAD" w14:textId="77777777" w:rsidR="00BD1045" w:rsidRPr="001C2492" w:rsidRDefault="00265D49">
      <w:pPr>
        <w:spacing w:line="276" w:lineRule="auto"/>
        <w:ind w:firstLineChars="200" w:firstLine="420"/>
        <w:rPr>
          <w:rFonts w:ascii="宋体" w:hAnsi="宋体" w:cs="宋体"/>
          <w:szCs w:val="21"/>
          <w:u w:val="single"/>
        </w:rPr>
      </w:pPr>
      <w:r w:rsidRPr="001C2492">
        <w:rPr>
          <w:rFonts w:ascii="宋体" w:hAnsi="宋体" w:cs="宋体" w:hint="eastAsia"/>
        </w:rPr>
        <w:t>6.产权纠纷处理方式：</w:t>
      </w:r>
      <w:r w:rsidRPr="001C2492">
        <w:rPr>
          <w:rFonts w:ascii="宋体" w:hAnsi="宋体" w:cs="宋体" w:hint="eastAsia"/>
          <w:szCs w:val="21"/>
          <w:u w:val="single"/>
        </w:rPr>
        <w:t>甲方在中华人民共和国境内使用乙方提供的产品及服务时免受第三方提出的侵犯其专利权或其它知识产权的起诉。如果第三方提出侵权指控，乙方应妥善处理纠纷并承担由此而引起的一切法律责任和费用。</w:t>
      </w:r>
    </w:p>
    <w:bookmarkEnd w:id="133"/>
    <w:p w14:paraId="5FCAB412" w14:textId="77777777" w:rsidR="00BD1045" w:rsidRPr="001C2492" w:rsidRDefault="00265D49">
      <w:pPr>
        <w:snapToGrid w:val="0"/>
        <w:spacing w:line="360" w:lineRule="exact"/>
        <w:ind w:firstLineChars="200" w:firstLine="422"/>
        <w:rPr>
          <w:rFonts w:ascii="宋体" w:hAnsi="宋体" w:cs="宋体"/>
          <w:b/>
          <w:szCs w:val="21"/>
        </w:rPr>
      </w:pPr>
      <w:r w:rsidRPr="001C2492">
        <w:rPr>
          <w:rFonts w:ascii="宋体" w:hAnsi="宋体" w:cs="宋体" w:hint="eastAsia"/>
          <w:b/>
          <w:szCs w:val="21"/>
        </w:rPr>
        <w:t>第四条  包装和运输</w:t>
      </w:r>
    </w:p>
    <w:p w14:paraId="7E6B08A7" w14:textId="77777777" w:rsidR="00BD1045" w:rsidRPr="001C2492" w:rsidRDefault="00265D49">
      <w:pPr>
        <w:spacing w:line="300" w:lineRule="exact"/>
        <w:ind w:firstLineChars="200" w:firstLine="420"/>
        <w:rPr>
          <w:rFonts w:ascii="宋体" w:hAnsi="宋体" w:cs="宋体"/>
          <w:szCs w:val="21"/>
        </w:rPr>
      </w:pPr>
      <w:bookmarkStart w:id="134" w:name="_Hlk88989517"/>
      <w:r w:rsidRPr="001C2492">
        <w:rPr>
          <w:rFonts w:ascii="宋体" w:hAnsi="宋体" w:cs="宋体" w:hint="eastAsia"/>
          <w:szCs w:val="21"/>
        </w:rPr>
        <w:t>1.乙方提供的货物均应按招标文件要求的包装材料、包装标准、包装方式进行包装，每一包装单元内应附详细的装箱单和质量合格证。</w:t>
      </w:r>
    </w:p>
    <w:p w14:paraId="6B37E102" w14:textId="77777777" w:rsidR="00BD1045" w:rsidRPr="001C2492" w:rsidRDefault="00265D49">
      <w:pPr>
        <w:spacing w:line="300" w:lineRule="exact"/>
        <w:ind w:firstLineChars="200" w:firstLine="420"/>
        <w:rPr>
          <w:rFonts w:ascii="宋体" w:hAnsi="宋体" w:cs="宋体"/>
          <w:szCs w:val="21"/>
        </w:rPr>
      </w:pPr>
      <w:r w:rsidRPr="001C2492">
        <w:rPr>
          <w:rFonts w:ascii="宋体" w:hAnsi="宋体" w:cs="宋体" w:hint="eastAsia"/>
          <w:szCs w:val="21"/>
        </w:rPr>
        <w:t>2.使用说明书、质量检验证明书、随配附件和工具以及清单一并附于货物内。</w:t>
      </w:r>
    </w:p>
    <w:p w14:paraId="59BFEAC2" w14:textId="77777777" w:rsidR="00BD1045" w:rsidRPr="001C2492" w:rsidRDefault="00265D49">
      <w:pPr>
        <w:snapToGrid w:val="0"/>
        <w:spacing w:line="300" w:lineRule="exact"/>
        <w:ind w:firstLineChars="200" w:firstLine="420"/>
        <w:jc w:val="left"/>
        <w:rPr>
          <w:rFonts w:ascii="宋体" w:hAnsi="宋体" w:cs="宋体"/>
          <w:szCs w:val="21"/>
        </w:rPr>
      </w:pPr>
      <w:r w:rsidRPr="001C2492">
        <w:rPr>
          <w:rFonts w:ascii="宋体" w:hAnsi="宋体" w:cs="宋体" w:hint="eastAsia"/>
          <w:szCs w:val="21"/>
        </w:rPr>
        <w:lastRenderedPageBreak/>
        <w:t>3.乙方应确保包装要求满足运输距离、防潮、防震、防锈和防破损装卸等要求，以保证货物安全运达甲方指定地点。</w:t>
      </w:r>
    </w:p>
    <w:p w14:paraId="329DF702" w14:textId="77777777" w:rsidR="00BD1045" w:rsidRPr="001C2492" w:rsidRDefault="00265D49">
      <w:pPr>
        <w:spacing w:line="300" w:lineRule="exact"/>
        <w:ind w:firstLineChars="200" w:firstLine="420"/>
        <w:rPr>
          <w:rFonts w:ascii="宋体" w:hAnsi="宋体" w:cs="宋体"/>
          <w:szCs w:val="21"/>
        </w:rPr>
      </w:pPr>
      <w:r w:rsidRPr="001C2492">
        <w:rPr>
          <w:rFonts w:ascii="宋体" w:hAnsi="宋体" w:cs="宋体" w:hint="eastAsia"/>
          <w:szCs w:val="21"/>
        </w:rPr>
        <w:t>4.乙方提供的货物包装及快递包装应满足《财政部等三部门联合印发商品包装和快递包装政府采购需求标准（试行）》财办库【2020】123号文要求。</w:t>
      </w:r>
    </w:p>
    <w:p w14:paraId="7119DC18" w14:textId="77777777" w:rsidR="00BD1045" w:rsidRPr="001C2492" w:rsidRDefault="00265D49">
      <w:pPr>
        <w:snapToGrid w:val="0"/>
        <w:spacing w:line="300" w:lineRule="exact"/>
        <w:ind w:firstLineChars="200" w:firstLine="420"/>
        <w:jc w:val="left"/>
        <w:rPr>
          <w:rFonts w:ascii="宋体" w:hAnsi="宋体" w:cs="宋体"/>
          <w:szCs w:val="21"/>
        </w:rPr>
      </w:pPr>
      <w:r w:rsidRPr="001C2492">
        <w:rPr>
          <w:rFonts w:ascii="宋体" w:hAnsi="宋体" w:cs="宋体" w:hint="eastAsia"/>
          <w:szCs w:val="21"/>
        </w:rPr>
        <w:t>5.乙方在货物发运手续办理完毕后二十四小时内或货到甲方四十八小时前通知甲方，以准备交付。</w:t>
      </w:r>
    </w:p>
    <w:p w14:paraId="081D72CB" w14:textId="77777777" w:rsidR="00BD1045" w:rsidRPr="001C2492" w:rsidRDefault="00265D49">
      <w:pPr>
        <w:spacing w:line="300" w:lineRule="exact"/>
        <w:ind w:firstLineChars="200" w:firstLine="420"/>
        <w:rPr>
          <w:rFonts w:ascii="宋体" w:hAnsi="宋体" w:cs="宋体"/>
          <w:szCs w:val="21"/>
        </w:rPr>
      </w:pPr>
      <w:r w:rsidRPr="001C2492">
        <w:rPr>
          <w:rFonts w:ascii="宋体" w:hAnsi="宋体" w:cs="宋体" w:hint="eastAsia"/>
          <w:szCs w:val="21"/>
        </w:rPr>
        <w:t>6.货物的运输方式：</w:t>
      </w:r>
      <w:r w:rsidRPr="001C2492">
        <w:rPr>
          <w:rFonts w:ascii="宋体" w:hAnsi="宋体" w:cs="宋体" w:hint="eastAsia"/>
          <w:szCs w:val="21"/>
          <w:u w:val="single"/>
        </w:rPr>
        <w:t>乙方自定</w:t>
      </w:r>
      <w:r w:rsidRPr="001C2492">
        <w:rPr>
          <w:rFonts w:ascii="宋体" w:hAnsi="宋体" w:cs="宋体" w:hint="eastAsia"/>
          <w:szCs w:val="21"/>
        </w:rPr>
        <w:t>。</w:t>
      </w:r>
    </w:p>
    <w:p w14:paraId="6CC982C7" w14:textId="77777777" w:rsidR="00BD1045" w:rsidRPr="001C2492" w:rsidRDefault="00265D49">
      <w:pPr>
        <w:spacing w:line="300" w:lineRule="exact"/>
        <w:ind w:firstLineChars="200" w:firstLine="420"/>
        <w:rPr>
          <w:rFonts w:ascii="宋体" w:hAnsi="宋体" w:cs="宋体"/>
          <w:szCs w:val="21"/>
        </w:rPr>
      </w:pPr>
      <w:r w:rsidRPr="001C2492">
        <w:rPr>
          <w:rFonts w:ascii="宋体" w:hAnsi="宋体" w:cs="宋体" w:hint="eastAsia"/>
          <w:szCs w:val="21"/>
        </w:rPr>
        <w:t>7.乙方负责货物运输，货物运输合理损耗及计算方法：</w:t>
      </w:r>
      <w:r w:rsidRPr="001C2492">
        <w:rPr>
          <w:rFonts w:ascii="宋体" w:hAnsi="宋体" w:cs="宋体" w:hint="eastAsia"/>
          <w:szCs w:val="21"/>
          <w:u w:val="single"/>
        </w:rPr>
        <w:t>由乙方负责</w:t>
      </w:r>
      <w:r w:rsidRPr="001C2492">
        <w:rPr>
          <w:rFonts w:ascii="宋体" w:hAnsi="宋体" w:cs="宋体" w:hint="eastAsia"/>
          <w:szCs w:val="21"/>
        </w:rPr>
        <w:t>。</w:t>
      </w:r>
    </w:p>
    <w:p w14:paraId="09AAEC81" w14:textId="77777777" w:rsidR="00BD1045" w:rsidRPr="001C2492" w:rsidRDefault="00265D49">
      <w:pPr>
        <w:spacing w:line="300" w:lineRule="exact"/>
        <w:ind w:firstLineChars="200" w:firstLine="420"/>
        <w:rPr>
          <w:rFonts w:ascii="宋体" w:hAnsi="宋体" w:cs="宋体"/>
          <w:szCs w:val="21"/>
        </w:rPr>
      </w:pPr>
      <w:bookmarkStart w:id="135" w:name="_Hlk60654270"/>
      <w:r w:rsidRPr="001C2492">
        <w:rPr>
          <w:rFonts w:ascii="宋体" w:hAnsi="宋体" w:cs="宋体" w:hint="eastAsia"/>
          <w:szCs w:val="21"/>
        </w:rPr>
        <w:t>8货物在交付甲方前发生的风险均由乙方负责。</w:t>
      </w:r>
    </w:p>
    <w:p w14:paraId="7D3FCD07" w14:textId="77777777" w:rsidR="00BD1045" w:rsidRPr="001C2492" w:rsidRDefault="00265D49">
      <w:pPr>
        <w:snapToGrid w:val="0"/>
        <w:spacing w:line="300" w:lineRule="exact"/>
        <w:ind w:firstLineChars="200" w:firstLine="420"/>
        <w:jc w:val="left"/>
        <w:rPr>
          <w:rFonts w:ascii="宋体" w:hAnsi="宋体" w:cs="宋体"/>
          <w:szCs w:val="21"/>
        </w:rPr>
      </w:pPr>
      <w:r w:rsidRPr="001C2492">
        <w:rPr>
          <w:rFonts w:ascii="宋体" w:hAnsi="宋体" w:cs="宋体" w:hint="eastAsia"/>
          <w:szCs w:val="21"/>
        </w:rPr>
        <w:t>9.货物在规定的交付期限内由乙方送达甲方指定的地点并到货验收合格后视为交付，乙方同时需通知甲方货物已送达。</w:t>
      </w:r>
    </w:p>
    <w:bookmarkEnd w:id="134"/>
    <w:bookmarkEnd w:id="135"/>
    <w:p w14:paraId="13A98047" w14:textId="77777777" w:rsidR="00BD1045" w:rsidRPr="001C2492" w:rsidRDefault="00265D49">
      <w:pPr>
        <w:snapToGrid w:val="0"/>
        <w:spacing w:line="360" w:lineRule="exact"/>
        <w:ind w:firstLineChars="200" w:firstLine="422"/>
        <w:rPr>
          <w:rFonts w:ascii="宋体" w:hAnsi="宋体" w:cs="宋体"/>
          <w:szCs w:val="21"/>
        </w:rPr>
      </w:pPr>
      <w:r w:rsidRPr="001C2492">
        <w:rPr>
          <w:rFonts w:ascii="宋体" w:hAnsi="宋体" w:cs="宋体" w:hint="eastAsia"/>
          <w:b/>
          <w:szCs w:val="21"/>
        </w:rPr>
        <w:t>第五条  交付和验收</w:t>
      </w:r>
    </w:p>
    <w:p w14:paraId="68AAEBA6" w14:textId="77777777" w:rsidR="00BD1045" w:rsidRPr="001C2492" w:rsidRDefault="00265D49">
      <w:pPr>
        <w:snapToGrid w:val="0"/>
        <w:spacing w:line="300" w:lineRule="exact"/>
        <w:ind w:firstLineChars="200" w:firstLine="420"/>
        <w:rPr>
          <w:rFonts w:ascii="宋体" w:hAnsi="宋体" w:cs="宋体"/>
          <w:szCs w:val="21"/>
          <w:u w:val="single"/>
        </w:rPr>
      </w:pPr>
      <w:bookmarkStart w:id="136" w:name="_Hlk162020399"/>
      <w:bookmarkStart w:id="137" w:name="_Hlk88989539"/>
      <w:bookmarkStart w:id="138" w:name="_Hlk162355027"/>
      <w:r w:rsidRPr="001C2492">
        <w:rPr>
          <w:rFonts w:ascii="宋体" w:hAnsi="宋体" w:cs="宋体" w:hint="eastAsia"/>
          <w:szCs w:val="21"/>
        </w:rPr>
        <w:t>1.交货（实施）时间：</w:t>
      </w:r>
      <w:r w:rsidRPr="001C2492">
        <w:rPr>
          <w:rFonts w:ascii="宋体" w:hAnsi="宋体" w:cs="宋体" w:hint="eastAsia"/>
          <w:szCs w:val="21"/>
          <w:u w:val="single"/>
        </w:rPr>
        <w:t xml:space="preserve">          </w:t>
      </w:r>
      <w:r w:rsidRPr="001C2492">
        <w:rPr>
          <w:rFonts w:ascii="宋体" w:hAnsi="宋体" w:cs="宋体" w:hint="eastAsia"/>
          <w:szCs w:val="21"/>
        </w:rPr>
        <w:t>；地点：</w:t>
      </w:r>
      <w:r w:rsidRPr="001C2492">
        <w:rPr>
          <w:rFonts w:ascii="宋体" w:hAnsi="宋体" w:cs="宋体" w:hint="eastAsia"/>
          <w:szCs w:val="21"/>
          <w:u w:val="single"/>
        </w:rPr>
        <w:t>甲方指定地点。</w:t>
      </w:r>
    </w:p>
    <w:p w14:paraId="001F2091" w14:textId="77777777" w:rsidR="00BD1045" w:rsidRPr="001C2492" w:rsidRDefault="00265D49">
      <w:pPr>
        <w:snapToGrid w:val="0"/>
        <w:spacing w:line="300" w:lineRule="exact"/>
        <w:ind w:firstLineChars="200" w:firstLine="420"/>
        <w:rPr>
          <w:rFonts w:ascii="宋体" w:hAnsi="宋体" w:cs="宋体"/>
        </w:rPr>
      </w:pPr>
      <w:r w:rsidRPr="001C2492">
        <w:rPr>
          <w:rFonts w:ascii="宋体" w:hAnsi="宋体" w:cs="宋体" w:hint="eastAsia"/>
        </w:rPr>
        <w:t>2.交付标准：乙方交付前应对货物</w:t>
      </w:r>
      <w:proofErr w:type="gramStart"/>
      <w:r w:rsidRPr="001C2492">
        <w:rPr>
          <w:rFonts w:ascii="宋体" w:hAnsi="宋体" w:cs="宋体" w:hint="eastAsia"/>
        </w:rPr>
        <w:t>作出</w:t>
      </w:r>
      <w:proofErr w:type="gramEnd"/>
      <w:r w:rsidRPr="001C2492">
        <w:rPr>
          <w:rFonts w:ascii="宋体" w:hAnsi="宋体" w:cs="宋体" w:hint="eastAsia"/>
        </w:rPr>
        <w:t>全面检查后，</w:t>
      </w:r>
      <w:r w:rsidRPr="001C2492">
        <w:rPr>
          <w:rFonts w:ascii="宋体" w:hAnsi="宋体" w:cs="宋体" w:hint="eastAsia"/>
          <w:szCs w:val="21"/>
        </w:rPr>
        <w:t>将符合合同文件要求的货物与相关的装箱清单、用户手册、保修卡等单证和资料、工具和备品备件等一同交付给甲方。</w:t>
      </w:r>
    </w:p>
    <w:bookmarkEnd w:id="136"/>
    <w:bookmarkEnd w:id="137"/>
    <w:bookmarkEnd w:id="138"/>
    <w:p w14:paraId="4531054F" w14:textId="77777777" w:rsidR="00BD1045" w:rsidRPr="001C2492" w:rsidRDefault="00265D49">
      <w:pPr>
        <w:snapToGrid w:val="0"/>
        <w:spacing w:line="360" w:lineRule="exact"/>
        <w:ind w:firstLineChars="200" w:firstLine="422"/>
        <w:rPr>
          <w:rFonts w:ascii="宋体" w:hAnsi="宋体" w:cs="宋体"/>
          <w:b/>
          <w:szCs w:val="21"/>
        </w:rPr>
      </w:pPr>
      <w:r w:rsidRPr="001C2492">
        <w:rPr>
          <w:rFonts w:ascii="宋体" w:hAnsi="宋体" w:cs="宋体" w:hint="eastAsia"/>
          <w:b/>
          <w:szCs w:val="21"/>
        </w:rPr>
        <w:t>第六条  安装和培训</w:t>
      </w:r>
    </w:p>
    <w:p w14:paraId="04A58F1B"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1.甲方应提供必要安装条件（如场地、电源、水源等）。</w:t>
      </w:r>
    </w:p>
    <w:p w14:paraId="5E6FB3C8" w14:textId="77777777" w:rsidR="00BD1045" w:rsidRPr="001C2492" w:rsidRDefault="00265D49">
      <w:pPr>
        <w:snapToGrid w:val="0"/>
        <w:spacing w:line="300" w:lineRule="exact"/>
        <w:ind w:firstLineChars="200" w:firstLine="420"/>
        <w:rPr>
          <w:rFonts w:ascii="宋体" w:hAnsi="宋体" w:cs="宋体"/>
          <w:szCs w:val="21"/>
          <w:u w:val="single"/>
        </w:rPr>
      </w:pPr>
      <w:r w:rsidRPr="001C2492">
        <w:rPr>
          <w:rFonts w:ascii="宋体" w:hAnsi="宋体" w:cs="宋体" w:hint="eastAsia"/>
          <w:szCs w:val="21"/>
        </w:rPr>
        <w:t>2.乙方负责甲方有关人员的培训。培训时间、地点：</w:t>
      </w:r>
      <w:r w:rsidRPr="001C2492">
        <w:rPr>
          <w:rFonts w:ascii="宋体" w:hAnsi="宋体" w:cs="宋体" w:hint="eastAsia"/>
          <w:szCs w:val="21"/>
          <w:u w:val="single"/>
        </w:rPr>
        <w:t>由甲方决定。</w:t>
      </w:r>
    </w:p>
    <w:p w14:paraId="7E50E99A" w14:textId="77777777" w:rsidR="00BD1045" w:rsidRPr="001C2492" w:rsidRDefault="00265D49">
      <w:pPr>
        <w:snapToGrid w:val="0"/>
        <w:spacing w:line="360" w:lineRule="exact"/>
        <w:ind w:firstLineChars="200" w:firstLine="422"/>
        <w:rPr>
          <w:rFonts w:ascii="宋体" w:hAnsi="宋体" w:cs="宋体"/>
          <w:b/>
          <w:szCs w:val="21"/>
        </w:rPr>
      </w:pPr>
      <w:r w:rsidRPr="001C2492">
        <w:rPr>
          <w:rFonts w:ascii="宋体" w:hAnsi="宋体" w:cs="宋体" w:hint="eastAsia"/>
          <w:b/>
          <w:szCs w:val="21"/>
        </w:rPr>
        <w:t>第七条  售后服务、质保期</w:t>
      </w:r>
    </w:p>
    <w:p w14:paraId="011EB302"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1.乙方应按照国家有关法律法规和“三包”规定以及招标文件、投标文件和本合同附件，为甲方提供售后服务。</w:t>
      </w:r>
    </w:p>
    <w:p w14:paraId="11C60329" w14:textId="77777777" w:rsidR="00BD1045" w:rsidRPr="001C2492" w:rsidRDefault="00265D49">
      <w:pPr>
        <w:snapToGrid w:val="0"/>
        <w:spacing w:line="300" w:lineRule="exact"/>
        <w:ind w:firstLineChars="200" w:firstLine="420"/>
        <w:rPr>
          <w:rFonts w:ascii="宋体" w:hAnsi="宋体" w:cs="宋体"/>
          <w:szCs w:val="21"/>
          <w:u w:val="single"/>
        </w:rPr>
      </w:pPr>
      <w:r w:rsidRPr="001C2492">
        <w:rPr>
          <w:rFonts w:ascii="宋体" w:hAnsi="宋体" w:cs="宋体" w:hint="eastAsia"/>
          <w:szCs w:val="21"/>
        </w:rPr>
        <w:t>2.货物质保期：__________</w:t>
      </w:r>
    </w:p>
    <w:p w14:paraId="7473EE8B" w14:textId="77777777" w:rsidR="00BD1045" w:rsidRPr="001C2492" w:rsidRDefault="00265D49">
      <w:pPr>
        <w:snapToGrid w:val="0"/>
        <w:spacing w:line="300" w:lineRule="exact"/>
        <w:ind w:firstLineChars="200" w:firstLine="420"/>
        <w:rPr>
          <w:rFonts w:ascii="宋体" w:hAnsi="宋体" w:cs="宋体"/>
          <w:szCs w:val="21"/>
        </w:rPr>
      </w:pPr>
      <w:bookmarkStart w:id="139" w:name="_Hlk88989563"/>
      <w:r w:rsidRPr="001C2492">
        <w:rPr>
          <w:rFonts w:ascii="宋体" w:hAnsi="宋体" w:cs="宋体" w:hint="eastAsia"/>
          <w:szCs w:val="21"/>
        </w:rPr>
        <w:t>3. 乙方提供货物的质量保证期按交货验收合格之日起计（期限见《采购需求》中的要求）。在保证期内因货物本身的质量问题发生故障，乙方应负责修理和更换零部件。对达不到技术要求者，根据实际情况，经双方协商，可按以下办法处理：</w:t>
      </w:r>
    </w:p>
    <w:p w14:paraId="1E934E1C"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（1）更换：由乙方承担所发生的全部费用。</w:t>
      </w:r>
    </w:p>
    <w:p w14:paraId="142850EE"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（2）退货处理：乙方应退还甲方支付的合同款，同时</w:t>
      </w:r>
      <w:proofErr w:type="gramStart"/>
      <w:r w:rsidRPr="001C2492">
        <w:rPr>
          <w:rFonts w:ascii="宋体" w:hAnsi="宋体" w:cs="宋体" w:hint="eastAsia"/>
          <w:szCs w:val="21"/>
        </w:rPr>
        <w:t>应承担该货物</w:t>
      </w:r>
      <w:proofErr w:type="gramEnd"/>
      <w:r w:rsidRPr="001C2492">
        <w:rPr>
          <w:rFonts w:ascii="宋体" w:hAnsi="宋体" w:cs="宋体" w:hint="eastAsia"/>
          <w:szCs w:val="21"/>
        </w:rPr>
        <w:t>的直接费用（运输、保险、检验、货款利息及银行手续费等）。</w:t>
      </w:r>
    </w:p>
    <w:p w14:paraId="69B57C3F"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 xml:space="preserve">4.如在使用过程中发生质量问题，乙方在接到甲方通知后在 </w:t>
      </w:r>
      <w:r w:rsidRPr="001C2492">
        <w:rPr>
          <w:rFonts w:ascii="宋体" w:hAnsi="宋体" w:cs="宋体" w:hint="eastAsia"/>
          <w:szCs w:val="21"/>
          <w:u w:val="single"/>
        </w:rPr>
        <w:t xml:space="preserve">   </w:t>
      </w:r>
      <w:r w:rsidRPr="001C2492">
        <w:rPr>
          <w:rFonts w:ascii="宋体" w:hAnsi="宋体" w:cs="宋体" w:hint="eastAsia"/>
          <w:szCs w:val="21"/>
        </w:rPr>
        <w:t>小时内到达甲方现场。</w:t>
      </w:r>
    </w:p>
    <w:p w14:paraId="726C6928"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5.在质保期内，乙方应对货物出现的质量及安全问题负责处理解决并承担一切费用。</w:t>
      </w:r>
    </w:p>
    <w:p w14:paraId="440B0F6E"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6.上述的货物因人为因素出现的故障不在保修范围内。超过质保期的机器设备，终生维修，维修时只收部件成本费。</w:t>
      </w:r>
    </w:p>
    <w:p w14:paraId="775BB803" w14:textId="77777777" w:rsidR="00BD1045" w:rsidRPr="001C2492" w:rsidRDefault="00265D49">
      <w:pPr>
        <w:snapToGrid w:val="0"/>
        <w:spacing w:line="300" w:lineRule="exact"/>
        <w:ind w:firstLineChars="200" w:firstLine="420"/>
        <w:rPr>
          <w:rFonts w:ascii="宋体" w:hAnsi="宋体" w:cs="宋体"/>
          <w:szCs w:val="21"/>
          <w:u w:val="single"/>
        </w:rPr>
      </w:pPr>
      <w:r w:rsidRPr="001C2492">
        <w:rPr>
          <w:rFonts w:ascii="宋体" w:hAnsi="宋体" w:cs="宋体" w:hint="eastAsia"/>
          <w:szCs w:val="21"/>
        </w:rPr>
        <w:t>7.乙方提供的服务承诺和售后服务及质保期责任等其它具体约定事项。</w:t>
      </w:r>
    </w:p>
    <w:bookmarkEnd w:id="139"/>
    <w:p w14:paraId="14AF4F1E" w14:textId="77777777" w:rsidR="00BD1045" w:rsidRPr="001C2492" w:rsidRDefault="00265D49">
      <w:pPr>
        <w:snapToGrid w:val="0"/>
        <w:spacing w:line="360" w:lineRule="exact"/>
        <w:ind w:firstLineChars="200" w:firstLine="422"/>
        <w:rPr>
          <w:rFonts w:ascii="宋体" w:hAnsi="宋体" w:cs="宋体"/>
          <w:szCs w:val="21"/>
        </w:rPr>
      </w:pPr>
      <w:r w:rsidRPr="001C2492">
        <w:rPr>
          <w:rFonts w:ascii="宋体" w:hAnsi="宋体" w:cs="宋体" w:hint="eastAsia"/>
          <w:b/>
          <w:szCs w:val="21"/>
        </w:rPr>
        <w:t>第八条　付款方式</w:t>
      </w:r>
    </w:p>
    <w:p w14:paraId="247AE779"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1.资金性质：</w:t>
      </w:r>
      <w:r w:rsidRPr="001C2492">
        <w:rPr>
          <w:rFonts w:ascii="宋体" w:hAnsi="宋体" w:cs="宋体" w:hint="eastAsia"/>
          <w:szCs w:val="21"/>
          <w:u w:val="single"/>
        </w:rPr>
        <w:t>财政性资金。</w:t>
      </w:r>
    </w:p>
    <w:p w14:paraId="1A0EE1EE"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2.付款方式：__________________</w:t>
      </w:r>
    </w:p>
    <w:p w14:paraId="47FE1A30" w14:textId="77777777" w:rsidR="00BD1045" w:rsidRPr="001C2492" w:rsidRDefault="00265D49">
      <w:pPr>
        <w:snapToGrid w:val="0"/>
        <w:spacing w:line="360" w:lineRule="exact"/>
        <w:ind w:firstLineChars="200" w:firstLine="422"/>
        <w:rPr>
          <w:rFonts w:ascii="宋体" w:hAnsi="宋体" w:cs="宋体"/>
          <w:b/>
          <w:szCs w:val="21"/>
        </w:rPr>
      </w:pPr>
      <w:r w:rsidRPr="001C2492">
        <w:rPr>
          <w:rFonts w:ascii="宋体" w:hAnsi="宋体" w:cs="宋体" w:hint="eastAsia"/>
          <w:b/>
          <w:szCs w:val="21"/>
        </w:rPr>
        <w:t>第九条</w:t>
      </w:r>
      <w:bookmarkStart w:id="140" w:name="_Hlk48144402"/>
      <w:r w:rsidRPr="001C2492">
        <w:rPr>
          <w:rFonts w:ascii="宋体" w:hAnsi="宋体" w:cs="宋体" w:hint="eastAsia"/>
          <w:b/>
          <w:szCs w:val="21"/>
        </w:rPr>
        <w:t xml:space="preserve">  履约保证金</w:t>
      </w:r>
      <w:bookmarkStart w:id="141" w:name="_Hlk47715711"/>
      <w:bookmarkEnd w:id="141"/>
    </w:p>
    <w:p w14:paraId="7A3F7C26"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履约保证金金额：</w:t>
      </w:r>
      <w:bookmarkStart w:id="142" w:name="_Hlk47715729"/>
      <w:r w:rsidRPr="001C2492">
        <w:rPr>
          <w:rFonts w:ascii="宋体" w:hAnsi="宋体" w:cs="宋体" w:hint="eastAsia"/>
          <w:szCs w:val="21"/>
        </w:rPr>
        <w:t>合同金额的5%（如乙方为中小企业，不超过合同金额的2%）</w:t>
      </w:r>
    </w:p>
    <w:p w14:paraId="708AC067"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履约保证金缴纳形式：乙方在签订合同前可以选择电汇、转账、支票、汇票、本票、担保保函、银行保函等形式向甲方缴纳或提交。</w:t>
      </w:r>
    </w:p>
    <w:bookmarkEnd w:id="140"/>
    <w:bookmarkEnd w:id="142"/>
    <w:p w14:paraId="16042056" w14:textId="77777777" w:rsidR="00BD1045" w:rsidRPr="001C2492" w:rsidRDefault="00265D49">
      <w:pPr>
        <w:snapToGrid w:val="0"/>
        <w:spacing w:line="300" w:lineRule="exact"/>
        <w:ind w:firstLineChars="200" w:firstLine="420"/>
        <w:rPr>
          <w:rFonts w:ascii="宋体" w:hAnsi="宋体" w:cs="宋体"/>
          <w:szCs w:val="21"/>
          <w:u w:val="single"/>
        </w:rPr>
      </w:pPr>
      <w:r w:rsidRPr="001C2492">
        <w:rPr>
          <w:rFonts w:ascii="宋体" w:hAnsi="宋体" w:cs="宋体" w:hint="eastAsia"/>
          <w:szCs w:val="21"/>
        </w:rPr>
        <w:t xml:space="preserve">履约保证金退还方式及时间、条件、不予退还的情形： </w:t>
      </w:r>
      <w:r w:rsidRPr="001C2492">
        <w:rPr>
          <w:rFonts w:ascii="宋体" w:hAnsi="宋体" w:cs="宋体" w:hint="eastAsia"/>
          <w:szCs w:val="21"/>
          <w:u w:val="single"/>
        </w:rPr>
        <w:t xml:space="preserve">                                   </w:t>
      </w:r>
    </w:p>
    <w:p w14:paraId="375952E4"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履约保证金符合退还条件的，甲方在收到乙方提交的履约保证金退付申请之日起</w:t>
      </w:r>
      <w:r w:rsidRPr="001C2492">
        <w:rPr>
          <w:rFonts w:ascii="宋体" w:hAnsi="宋体" w:cs="宋体" w:hint="eastAsia"/>
          <w:szCs w:val="21"/>
          <w:u w:val="single"/>
        </w:rPr>
        <w:t xml:space="preserve">    </w:t>
      </w:r>
      <w:r w:rsidRPr="001C2492">
        <w:rPr>
          <w:rFonts w:ascii="宋体" w:hAnsi="宋体" w:cs="宋体" w:hint="eastAsia"/>
          <w:szCs w:val="21"/>
        </w:rPr>
        <w:t>天内退还履约保证金（不计利息）。</w:t>
      </w:r>
    </w:p>
    <w:p w14:paraId="78CDD1E3" w14:textId="77777777" w:rsidR="00BD1045" w:rsidRPr="001C2492" w:rsidRDefault="00265D49">
      <w:pPr>
        <w:snapToGrid w:val="0"/>
        <w:spacing w:line="360" w:lineRule="exact"/>
        <w:ind w:firstLineChars="200" w:firstLine="422"/>
        <w:rPr>
          <w:rFonts w:ascii="宋体" w:hAnsi="宋体" w:cs="宋体"/>
          <w:b/>
          <w:szCs w:val="21"/>
        </w:rPr>
      </w:pPr>
      <w:r w:rsidRPr="001C2492">
        <w:rPr>
          <w:rFonts w:ascii="宋体" w:hAnsi="宋体" w:cs="宋体" w:hint="eastAsia"/>
          <w:b/>
          <w:szCs w:val="21"/>
        </w:rPr>
        <w:t>第十条  税费</w:t>
      </w:r>
    </w:p>
    <w:p w14:paraId="0AF9E23C"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本合同执行中相关的一切税费均由乙方承担。</w:t>
      </w:r>
    </w:p>
    <w:p w14:paraId="2F68D983" w14:textId="77777777" w:rsidR="00BD1045" w:rsidRPr="001C2492" w:rsidRDefault="00265D49">
      <w:pPr>
        <w:snapToGrid w:val="0"/>
        <w:spacing w:line="360" w:lineRule="exact"/>
        <w:ind w:firstLineChars="200" w:firstLine="422"/>
        <w:rPr>
          <w:rFonts w:ascii="宋体" w:hAnsi="宋体" w:cs="宋体"/>
          <w:b/>
          <w:szCs w:val="21"/>
        </w:rPr>
      </w:pPr>
      <w:r w:rsidRPr="001C2492">
        <w:rPr>
          <w:rFonts w:ascii="宋体" w:hAnsi="宋体" w:cs="宋体" w:hint="eastAsia"/>
          <w:b/>
          <w:szCs w:val="21"/>
        </w:rPr>
        <w:lastRenderedPageBreak/>
        <w:t>第十一条　违约责任</w:t>
      </w:r>
    </w:p>
    <w:p w14:paraId="646D3587" w14:textId="77777777" w:rsidR="00BD1045" w:rsidRPr="001C2492" w:rsidRDefault="00265D49">
      <w:pPr>
        <w:pStyle w:val="ac"/>
        <w:snapToGrid w:val="0"/>
        <w:spacing w:line="360" w:lineRule="auto"/>
        <w:ind w:firstLineChars="196" w:firstLine="412"/>
        <w:rPr>
          <w:rFonts w:hAnsi="宋体" w:cs="宋体"/>
        </w:rPr>
      </w:pPr>
      <w:bookmarkStart w:id="143" w:name="_Hlk19114097"/>
      <w:bookmarkStart w:id="144" w:name="_Hlk88989677"/>
      <w:r w:rsidRPr="001C2492">
        <w:rPr>
          <w:rFonts w:hAnsi="宋体" w:cs="宋体" w:hint="eastAsia"/>
        </w:rPr>
        <w:t>1.因乙方原因逾期交货的，每逾期一天</w:t>
      </w:r>
      <w:proofErr w:type="gramStart"/>
      <w:r w:rsidRPr="001C2492">
        <w:rPr>
          <w:rFonts w:hAnsi="宋体" w:cs="宋体" w:hint="eastAsia"/>
        </w:rPr>
        <w:t>处合同</w:t>
      </w:r>
      <w:proofErr w:type="gramEnd"/>
      <w:r w:rsidRPr="001C2492">
        <w:rPr>
          <w:rFonts w:hAnsi="宋体" w:cs="宋体" w:hint="eastAsia"/>
        </w:rPr>
        <w:t>金额的千分之三的违约金，逾期10日未交付合同货物或服务的，甲方有权解除合同，不支付合同款项，没收项目全部的履约保证金（如有），甲方有权追回已支付的全部预付款项（如有），按乙方违约收取违约金，给甲方造成损失的，甲方依法进行追偿。</w:t>
      </w:r>
    </w:p>
    <w:p w14:paraId="4CAB6C0F" w14:textId="77777777" w:rsidR="00BD1045" w:rsidRPr="001C2492" w:rsidRDefault="00265D49">
      <w:pPr>
        <w:pStyle w:val="ac"/>
        <w:snapToGrid w:val="0"/>
        <w:spacing w:line="360" w:lineRule="auto"/>
        <w:ind w:firstLineChars="196" w:firstLine="412"/>
        <w:rPr>
          <w:rFonts w:hAnsi="宋体" w:cs="宋体"/>
        </w:rPr>
      </w:pPr>
      <w:r w:rsidRPr="001C2492">
        <w:rPr>
          <w:rFonts w:hAnsi="宋体" w:cs="宋体" w:hint="eastAsia"/>
        </w:rPr>
        <w:t>2.乙方提供不符合采购需求和本合同规定的货物或服务的，甲方有权拒绝接受并要求乙方在5日内负责更换或补充符合采购需求和本合同规定的货物及服务。如乙方未能在约定期限内完成整改，甲方可单方面解除合同，甲方有权解除合同，不支付合同款项，甲方有权追回已支付的全部预付款项（如有），并要求乙方支付合同总值</w:t>
      </w:r>
      <w:r w:rsidRPr="001C2492">
        <w:rPr>
          <w:rFonts w:hAnsi="宋体" w:cs="宋体"/>
        </w:rPr>
        <w:t>10%</w:t>
      </w:r>
      <w:r w:rsidRPr="001C2492">
        <w:rPr>
          <w:rFonts w:hAnsi="宋体" w:cs="宋体" w:hint="eastAsia"/>
        </w:rPr>
        <w:t>的违约金，违约金不足以弥补甲方损失的，乙方还应负责赔偿。</w:t>
      </w:r>
    </w:p>
    <w:p w14:paraId="675D6A7E" w14:textId="77777777" w:rsidR="00BD1045" w:rsidRPr="001C2492" w:rsidRDefault="00265D49">
      <w:pPr>
        <w:pStyle w:val="ac"/>
        <w:snapToGrid w:val="0"/>
        <w:spacing w:line="360" w:lineRule="auto"/>
        <w:ind w:firstLineChars="196" w:firstLine="412"/>
        <w:rPr>
          <w:rFonts w:hAnsi="宋体" w:cs="宋体"/>
        </w:rPr>
      </w:pPr>
      <w:r w:rsidRPr="001C2492">
        <w:rPr>
          <w:rFonts w:hAnsi="宋体" w:cs="宋体" w:hint="eastAsia"/>
        </w:rPr>
        <w:t>3.质保期内乙方应按投标时响应的需求参数、售后服务及合同条款等约定履行义务，如在质保期内乙方收到甲方的售后服务申请后未按要求履行售后服务的，甲方有权按每次1000元的金额扣除履约保证金（如有），累计3次（含）不提供售后服务的，甲方有权要求乙方按合同金额的</w:t>
      </w:r>
      <w:r w:rsidRPr="001C2492">
        <w:rPr>
          <w:rFonts w:hAnsi="宋体" w:cs="宋体"/>
        </w:rPr>
        <w:t>5%</w:t>
      </w:r>
      <w:r w:rsidRPr="001C2492">
        <w:rPr>
          <w:rFonts w:hAnsi="宋体" w:cs="宋体" w:hint="eastAsia"/>
        </w:rPr>
        <w:t>支付违约金。因乙方未提供售后服务，甲方有权委托第三方进行维护排除故障，由此产生的费用，甲方有权从履约保证金中扣除或向乙方追偿。</w:t>
      </w:r>
    </w:p>
    <w:p w14:paraId="05CB44F6" w14:textId="77777777" w:rsidR="00BD1045" w:rsidRPr="001C2492" w:rsidRDefault="00265D49">
      <w:pPr>
        <w:pStyle w:val="ac"/>
        <w:snapToGrid w:val="0"/>
        <w:spacing w:line="360" w:lineRule="auto"/>
        <w:ind w:firstLineChars="196" w:firstLine="412"/>
        <w:rPr>
          <w:rFonts w:hAnsi="宋体" w:cs="宋体"/>
        </w:rPr>
      </w:pPr>
      <w:r w:rsidRPr="001C2492">
        <w:rPr>
          <w:rFonts w:hAnsi="宋体" w:cs="宋体" w:hint="eastAsia"/>
        </w:rPr>
        <w:t>4. 因包装、运输引起的货物损坏，按质量不合格处罚并赔偿甲方损失。</w:t>
      </w:r>
    </w:p>
    <w:p w14:paraId="62213508" w14:textId="77777777" w:rsidR="00BD1045" w:rsidRPr="001C2492" w:rsidRDefault="00265D49">
      <w:pPr>
        <w:pStyle w:val="ac"/>
        <w:snapToGrid w:val="0"/>
        <w:spacing w:line="360" w:lineRule="auto"/>
        <w:ind w:firstLineChars="196" w:firstLine="412"/>
        <w:rPr>
          <w:rFonts w:hAnsi="宋体" w:cs="宋体"/>
        </w:rPr>
      </w:pPr>
      <w:r w:rsidRPr="001C2492">
        <w:rPr>
          <w:rFonts w:hAnsi="宋体" w:cs="宋体" w:hint="eastAsia"/>
        </w:rPr>
        <w:t>5.其它违约行为按本合同合计金额</w:t>
      </w:r>
      <w:r w:rsidRPr="001C2492">
        <w:rPr>
          <w:rFonts w:hAnsi="宋体" w:cs="宋体"/>
        </w:rPr>
        <w:t>10%</w:t>
      </w:r>
      <w:r w:rsidRPr="001C2492">
        <w:rPr>
          <w:rFonts w:hAnsi="宋体" w:cs="宋体" w:hint="eastAsia"/>
        </w:rPr>
        <w:t>收取违约金。</w:t>
      </w:r>
    </w:p>
    <w:p w14:paraId="2EFC5F6E" w14:textId="77777777" w:rsidR="00BD1045" w:rsidRPr="001C2492" w:rsidRDefault="00265D49">
      <w:pPr>
        <w:pStyle w:val="ac"/>
        <w:snapToGrid w:val="0"/>
        <w:spacing w:line="360" w:lineRule="auto"/>
        <w:ind w:firstLineChars="196" w:firstLine="412"/>
        <w:rPr>
          <w:rFonts w:hAnsi="宋体" w:cs="宋体"/>
        </w:rPr>
      </w:pPr>
      <w:r w:rsidRPr="001C2492">
        <w:rPr>
          <w:rFonts w:hAnsi="宋体" w:cs="宋体" w:hint="eastAsia"/>
        </w:rPr>
        <w:t>6.乙方在未经甲方书面同意，不能将本合同以任何方式转让给第三人履行，否则甲方有权选择单方面解除本合同，乙方除返还甲方已支付的费用外，乙方应按照本合同合计金额10%承担违约责任并承担甲方由此产生的一切损失。</w:t>
      </w:r>
    </w:p>
    <w:p w14:paraId="22E5CB8A" w14:textId="77777777" w:rsidR="00BD1045" w:rsidRPr="001C2492" w:rsidRDefault="00265D49">
      <w:pPr>
        <w:pStyle w:val="ac"/>
        <w:snapToGrid w:val="0"/>
        <w:spacing w:line="360" w:lineRule="auto"/>
        <w:ind w:firstLineChars="196" w:firstLine="412"/>
        <w:rPr>
          <w:rFonts w:hAnsi="宋体" w:cs="宋体"/>
        </w:rPr>
      </w:pPr>
      <w:r w:rsidRPr="001C2492">
        <w:rPr>
          <w:rFonts w:hAnsi="宋体" w:cs="宋体" w:hint="eastAsia"/>
        </w:rPr>
        <w:t>7.乙方支付的违约金不足以弥补甲方损失的，还应承担赔偿责任。</w:t>
      </w:r>
    </w:p>
    <w:p w14:paraId="64BE3909" w14:textId="77777777" w:rsidR="00BD1045" w:rsidRPr="001C2492" w:rsidRDefault="00265D49">
      <w:pPr>
        <w:pStyle w:val="ac"/>
        <w:snapToGrid w:val="0"/>
        <w:spacing w:line="360" w:lineRule="auto"/>
        <w:ind w:firstLineChars="196" w:firstLine="412"/>
      </w:pPr>
      <w:r w:rsidRPr="001C2492">
        <w:rPr>
          <w:rFonts w:hAnsi="宋体" w:cs="宋体" w:hint="eastAsia"/>
        </w:rPr>
        <w:t>8.任何一方违约应赔偿对方经济损失，该损失包括但不限于直接损失，包括因违约方的违约行为而引起的律师费、诉讼费、保全及担保费、赔偿金、差旅费、公证鉴定费、调查取证费、罚款或罚金等在内的全部损失，以及守约方因违约方的违约行为对第三方支付的赔偿和违约金等。</w:t>
      </w:r>
    </w:p>
    <w:bookmarkEnd w:id="143"/>
    <w:bookmarkEnd w:id="144"/>
    <w:p w14:paraId="709EE82E" w14:textId="77777777" w:rsidR="00BD1045" w:rsidRPr="001C2492" w:rsidRDefault="00265D49">
      <w:pPr>
        <w:snapToGrid w:val="0"/>
        <w:spacing w:before="120" w:after="120" w:line="360" w:lineRule="exact"/>
        <w:ind w:firstLineChars="196" w:firstLine="413"/>
        <w:rPr>
          <w:rFonts w:ascii="宋体" w:hAnsi="宋体" w:cs="宋体"/>
          <w:b/>
          <w:szCs w:val="21"/>
        </w:rPr>
      </w:pPr>
      <w:r w:rsidRPr="001C2492">
        <w:rPr>
          <w:rFonts w:ascii="宋体" w:hAnsi="宋体" w:cs="宋体" w:hint="eastAsia"/>
          <w:b/>
          <w:szCs w:val="21"/>
        </w:rPr>
        <w:t>第十二条不可抗力事件处理</w:t>
      </w:r>
    </w:p>
    <w:p w14:paraId="1B3E2BB8"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1. 在合同有效期内，任何一方因不可抗力事件导致不能履行合同，则合同履行期可延长，其延长期与不可抗力影响期相同。</w:t>
      </w:r>
    </w:p>
    <w:p w14:paraId="3B1FE0D3"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2. 不可抗力事件发生后，应立即通知对方，并寄送有关权威机构出具的证明。</w:t>
      </w:r>
    </w:p>
    <w:p w14:paraId="5100D438"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3. 不可抗力事件延续一百二十天以上，双方应通过友好协商，确定是否继续履行合同。</w:t>
      </w:r>
    </w:p>
    <w:p w14:paraId="27DA52D2" w14:textId="77777777" w:rsidR="00BD1045" w:rsidRPr="001C2492" w:rsidRDefault="00265D49">
      <w:pPr>
        <w:snapToGrid w:val="0"/>
        <w:spacing w:line="360" w:lineRule="exact"/>
        <w:ind w:firstLineChars="200" w:firstLine="422"/>
        <w:rPr>
          <w:rFonts w:ascii="宋体" w:hAnsi="宋体" w:cs="宋体"/>
          <w:szCs w:val="21"/>
        </w:rPr>
      </w:pPr>
      <w:r w:rsidRPr="001C2492">
        <w:rPr>
          <w:rFonts w:ascii="宋体" w:hAnsi="宋体" w:cs="宋体" w:hint="eastAsia"/>
          <w:b/>
          <w:szCs w:val="21"/>
        </w:rPr>
        <w:t>第十三条合同争议解决</w:t>
      </w:r>
    </w:p>
    <w:p w14:paraId="7DA7FA08"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1.因货物质量问题或验收结果发生争议的，应邀请国家认定的质量检测机构按照国家标准对货物质量进行验收。货物符合验收标准的，鉴定费由甲方承担；货物不符合验收标准的，鉴定费由乙方承担。</w:t>
      </w:r>
    </w:p>
    <w:p w14:paraId="30300A81"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2 .因履行本合同引起的或与本合同有关的争议，甲乙双方应首先通过友好协商解决，如果协商不能解决，可向甲方所在地人民法院提起诉讼。</w:t>
      </w:r>
    </w:p>
    <w:p w14:paraId="3E0FCB9C"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3 .诉讼期间，本合同继续履行。</w:t>
      </w:r>
    </w:p>
    <w:p w14:paraId="7F02E3DA" w14:textId="77777777" w:rsidR="00BD1045" w:rsidRPr="001C2492" w:rsidRDefault="00265D49">
      <w:pPr>
        <w:snapToGrid w:val="0"/>
        <w:spacing w:before="120" w:after="120" w:line="360" w:lineRule="exact"/>
        <w:ind w:firstLineChars="200" w:firstLine="422"/>
        <w:rPr>
          <w:rFonts w:ascii="宋体" w:hAnsi="宋体" w:cs="宋体"/>
          <w:b/>
          <w:szCs w:val="21"/>
        </w:rPr>
      </w:pPr>
      <w:r w:rsidRPr="001C2492">
        <w:rPr>
          <w:rFonts w:ascii="宋体" w:hAnsi="宋体" w:cs="宋体" w:hint="eastAsia"/>
          <w:b/>
          <w:szCs w:val="21"/>
        </w:rPr>
        <w:lastRenderedPageBreak/>
        <w:t>第十四条合同生效及其它</w:t>
      </w:r>
    </w:p>
    <w:p w14:paraId="2CEC2DA3"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1.本合同履行期限为：</w:t>
      </w:r>
      <w:r w:rsidRPr="001C2492">
        <w:rPr>
          <w:rFonts w:ascii="宋体" w:hAnsi="宋体" w:cs="宋体" w:hint="eastAsia"/>
          <w:szCs w:val="21"/>
          <w:u w:val="single"/>
        </w:rPr>
        <w:t>至项目结束止</w:t>
      </w:r>
      <w:r w:rsidRPr="001C2492">
        <w:rPr>
          <w:rFonts w:ascii="宋体" w:hAnsi="宋体" w:cs="宋体" w:hint="eastAsia"/>
          <w:szCs w:val="21"/>
        </w:rPr>
        <w:t>；合同履行地点为：</w:t>
      </w:r>
      <w:r w:rsidRPr="001C2492">
        <w:rPr>
          <w:rFonts w:ascii="宋体" w:hAnsi="宋体" w:cs="宋体" w:hint="eastAsia"/>
          <w:szCs w:val="21"/>
          <w:u w:val="single"/>
        </w:rPr>
        <w:t>甲方指定地点</w:t>
      </w:r>
      <w:r w:rsidRPr="001C2492">
        <w:rPr>
          <w:rFonts w:ascii="宋体" w:hAnsi="宋体" w:cs="宋体" w:hint="eastAsia"/>
          <w:szCs w:val="21"/>
        </w:rPr>
        <w:t>；合同履行的方式：</w:t>
      </w:r>
      <w:r w:rsidRPr="001C2492">
        <w:rPr>
          <w:rFonts w:ascii="宋体" w:hAnsi="宋体" w:cs="宋体" w:hint="eastAsia"/>
          <w:szCs w:val="21"/>
          <w:u w:val="single"/>
        </w:rPr>
        <w:t>按照本合同约定</w:t>
      </w:r>
      <w:r w:rsidRPr="001C2492">
        <w:rPr>
          <w:rFonts w:ascii="宋体" w:hAnsi="宋体" w:cs="宋体" w:hint="eastAsia"/>
          <w:szCs w:val="21"/>
        </w:rPr>
        <w:t>。</w:t>
      </w:r>
    </w:p>
    <w:p w14:paraId="7B9FA166"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2.合同经双方法定代表人或授权代表签字并加盖单位公章后生效。</w:t>
      </w:r>
    </w:p>
    <w:p w14:paraId="35FFC86E"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3.合同执行中涉及采购资金和采购内容修改或补充的，须报财政部门备案，经财政部门同意后签书面补充协议。</w:t>
      </w:r>
    </w:p>
    <w:p w14:paraId="30B8FFE6"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4.如无特别说明，本合同使用货币币制为人民币，使用单位为中国国家法定计量单位。</w:t>
      </w:r>
    </w:p>
    <w:p w14:paraId="443DEF86"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5.本合同中提及的招标与谈判、磋商、询价、单一来源采购为同一含义，提及的投标与响应为同一含义，提及的中标与成交为同一含义。</w:t>
      </w:r>
    </w:p>
    <w:p w14:paraId="171AC0C6"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6.本合同未尽事宜，遵照《民法典》有关条文执行。</w:t>
      </w:r>
    </w:p>
    <w:p w14:paraId="78621E47" w14:textId="77777777" w:rsidR="00BD1045" w:rsidRPr="001C2492" w:rsidRDefault="00265D49">
      <w:pPr>
        <w:snapToGrid w:val="0"/>
        <w:spacing w:line="360" w:lineRule="exact"/>
        <w:ind w:firstLineChars="200" w:firstLine="422"/>
        <w:rPr>
          <w:rFonts w:ascii="宋体" w:hAnsi="宋体" w:cs="宋体"/>
          <w:b/>
          <w:szCs w:val="21"/>
        </w:rPr>
      </w:pPr>
      <w:r w:rsidRPr="001C2492">
        <w:rPr>
          <w:rFonts w:ascii="宋体" w:hAnsi="宋体" w:cs="宋体" w:hint="eastAsia"/>
          <w:b/>
          <w:szCs w:val="21"/>
        </w:rPr>
        <w:t>第十五条　合同的变更、终止与转让</w:t>
      </w:r>
    </w:p>
    <w:p w14:paraId="67308C64"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1.除《中华人民共和国政府采购法》第五十条规定的情形外，本合同一经签订，甲乙双方不得擅自变更、中止或终止。</w:t>
      </w:r>
    </w:p>
    <w:p w14:paraId="4C86C93F"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2.未经甲方书面同意，乙方不得擅自转让（无进口资格的乙方委托进口货物除外）其应履行的合同义务。</w:t>
      </w:r>
    </w:p>
    <w:p w14:paraId="69E34575" w14:textId="77777777" w:rsidR="00BD1045" w:rsidRPr="001C2492" w:rsidRDefault="00265D49">
      <w:pPr>
        <w:snapToGrid w:val="0"/>
        <w:spacing w:line="360" w:lineRule="exact"/>
        <w:ind w:firstLineChars="200" w:firstLine="422"/>
        <w:rPr>
          <w:rFonts w:ascii="宋体" w:hAnsi="宋体" w:cs="宋体"/>
          <w:b/>
          <w:szCs w:val="21"/>
        </w:rPr>
      </w:pPr>
      <w:r w:rsidRPr="001C2492">
        <w:rPr>
          <w:rFonts w:ascii="宋体" w:hAnsi="宋体" w:cs="宋体" w:hint="eastAsia"/>
          <w:b/>
          <w:szCs w:val="21"/>
        </w:rPr>
        <w:t>第十六条　合同文件的组成</w:t>
      </w:r>
    </w:p>
    <w:p w14:paraId="4EEC95F6" w14:textId="77777777" w:rsidR="00BD1045" w:rsidRPr="001C2492" w:rsidRDefault="00265D49">
      <w:pPr>
        <w:snapToGrid w:val="0"/>
        <w:spacing w:line="300" w:lineRule="exact"/>
        <w:ind w:firstLineChars="200" w:firstLine="420"/>
        <w:rPr>
          <w:rFonts w:ascii="宋体" w:hAnsi="宋体" w:cs="宋体"/>
          <w:kern w:val="0"/>
        </w:rPr>
      </w:pPr>
      <w:r w:rsidRPr="001C2492">
        <w:rPr>
          <w:rFonts w:ascii="宋体" w:hAnsi="宋体" w:cs="宋体" w:hint="eastAsia"/>
          <w:szCs w:val="21"/>
        </w:rPr>
        <w:t>1.</w:t>
      </w:r>
      <w:r w:rsidRPr="001C2492">
        <w:rPr>
          <w:rFonts w:ascii="宋体" w:hAnsi="宋体" w:cs="宋体" w:hint="eastAsia"/>
          <w:kern w:val="0"/>
        </w:rPr>
        <w:t>政府采购合同；</w:t>
      </w:r>
    </w:p>
    <w:p w14:paraId="6541CCE4"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2.中标通知书；</w:t>
      </w:r>
    </w:p>
    <w:p w14:paraId="285E2E75"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3.乙方的投标文件；</w:t>
      </w:r>
    </w:p>
    <w:p w14:paraId="4028F9FF"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4.采购文件；</w:t>
      </w:r>
    </w:p>
    <w:p w14:paraId="7F0B8E04"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rPr>
        <w:t>5.其他合同文件。</w:t>
      </w:r>
    </w:p>
    <w:p w14:paraId="79541C3F" w14:textId="77777777" w:rsidR="00BD1045" w:rsidRPr="001C2492" w:rsidRDefault="00265D49">
      <w:pPr>
        <w:snapToGrid w:val="0"/>
        <w:spacing w:line="300" w:lineRule="exact"/>
        <w:ind w:firstLineChars="200" w:firstLine="422"/>
        <w:rPr>
          <w:rFonts w:ascii="宋体" w:hAnsi="宋体" w:cs="宋体"/>
          <w:szCs w:val="21"/>
        </w:rPr>
      </w:pPr>
      <w:r w:rsidRPr="001C2492">
        <w:rPr>
          <w:rFonts w:ascii="宋体" w:hAnsi="宋体" w:cs="宋体" w:hint="eastAsia"/>
          <w:b/>
          <w:szCs w:val="21"/>
        </w:rPr>
        <w:t xml:space="preserve">第十七条　</w:t>
      </w:r>
      <w:r w:rsidRPr="001C2492">
        <w:rPr>
          <w:rFonts w:ascii="宋体" w:hAnsi="宋体" w:cs="宋体" w:hint="eastAsia"/>
          <w:szCs w:val="21"/>
        </w:rPr>
        <w:t>本合同一式捌份，具有同等法律效力。甲方执伍份，乙方执贰份，</w:t>
      </w:r>
      <w:r w:rsidRPr="001C2492">
        <w:rPr>
          <w:rFonts w:ascii="宋体" w:hAnsi="宋体" w:cs="宋体" w:hint="eastAsia"/>
          <w:spacing w:val="4"/>
          <w:szCs w:val="21"/>
        </w:rPr>
        <w:t>采购代理机构</w:t>
      </w:r>
      <w:r w:rsidRPr="001C2492">
        <w:rPr>
          <w:rFonts w:ascii="宋体" w:hAnsi="宋体" w:cs="宋体" w:hint="eastAsia"/>
          <w:szCs w:val="21"/>
        </w:rPr>
        <w:t>壹份。</w:t>
      </w:r>
    </w:p>
    <w:p w14:paraId="2ACC9333" w14:textId="77777777" w:rsidR="00BD1045" w:rsidRPr="001C2492" w:rsidRDefault="00265D49">
      <w:pPr>
        <w:snapToGrid w:val="0"/>
        <w:spacing w:line="300" w:lineRule="exact"/>
        <w:ind w:firstLineChars="200" w:firstLine="420"/>
        <w:rPr>
          <w:rFonts w:ascii="宋体" w:hAnsi="宋体" w:cs="宋体"/>
          <w:szCs w:val="21"/>
        </w:rPr>
      </w:pPr>
      <w:r w:rsidRPr="001C2492">
        <w:rPr>
          <w:rFonts w:ascii="宋体" w:hAnsi="宋体" w:cs="宋体" w:hint="eastAsia"/>
          <w:szCs w:val="21"/>
        </w:rPr>
        <w:t>本合同经甲乙双方法定代表人或授权代表签字并加盖单位公章后生效。</w:t>
      </w:r>
      <w:bookmarkEnd w:id="130"/>
    </w:p>
    <w:p w14:paraId="0537DE2D" w14:textId="77777777" w:rsidR="00BD1045" w:rsidRPr="001C2492" w:rsidRDefault="00BD1045">
      <w:pPr>
        <w:snapToGrid w:val="0"/>
        <w:spacing w:line="300" w:lineRule="exact"/>
        <w:ind w:firstLineChars="200" w:firstLine="420"/>
        <w:rPr>
          <w:rFonts w:ascii="宋体" w:hAnsi="宋体" w:cs="宋体"/>
          <w:szCs w:val="21"/>
        </w:rPr>
      </w:pPr>
    </w:p>
    <w:tbl>
      <w:tblPr>
        <w:tblW w:w="8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2"/>
        <w:gridCol w:w="4620"/>
      </w:tblGrid>
      <w:tr w:rsidR="00F52C60" w:rsidRPr="001C2492" w14:paraId="5C173E02" w14:textId="77777777">
        <w:trPr>
          <w:cantSplit/>
          <w:trHeight w:val="930"/>
        </w:trPr>
        <w:tc>
          <w:tcPr>
            <w:tcW w:w="4372" w:type="dxa"/>
            <w:vAlign w:val="center"/>
          </w:tcPr>
          <w:p w14:paraId="4B53253C" w14:textId="77777777" w:rsidR="00BD1045" w:rsidRPr="001C2492" w:rsidRDefault="00265D49">
            <w:pPr>
              <w:snapToGrid w:val="0"/>
              <w:spacing w:line="360" w:lineRule="exact"/>
              <w:rPr>
                <w:rFonts w:ascii="宋体" w:hAnsi="宋体" w:cs="宋体"/>
                <w:szCs w:val="21"/>
              </w:rPr>
            </w:pPr>
            <w:r w:rsidRPr="001C2492">
              <w:rPr>
                <w:rFonts w:ascii="宋体" w:hAnsi="宋体" w:cs="宋体" w:hint="eastAsia"/>
                <w:szCs w:val="21"/>
              </w:rPr>
              <w:t>甲方（章）</w:t>
            </w:r>
          </w:p>
          <w:p w14:paraId="4FC8542D" w14:textId="77777777" w:rsidR="00BD1045" w:rsidRPr="001C2492" w:rsidRDefault="00BD1045">
            <w:pPr>
              <w:snapToGrid w:val="0"/>
              <w:spacing w:line="360" w:lineRule="exact"/>
              <w:ind w:right="105" w:firstLineChars="450" w:firstLine="945"/>
              <w:jc w:val="right"/>
              <w:rPr>
                <w:rFonts w:ascii="宋体" w:hAnsi="宋体" w:cs="宋体"/>
                <w:szCs w:val="21"/>
              </w:rPr>
            </w:pPr>
          </w:p>
        </w:tc>
        <w:tc>
          <w:tcPr>
            <w:tcW w:w="4620" w:type="dxa"/>
            <w:vAlign w:val="center"/>
          </w:tcPr>
          <w:p w14:paraId="535212F8" w14:textId="77777777" w:rsidR="00BD1045" w:rsidRPr="001C2492" w:rsidRDefault="00265D49">
            <w:pPr>
              <w:snapToGrid w:val="0"/>
              <w:spacing w:line="360" w:lineRule="exact"/>
              <w:rPr>
                <w:rFonts w:ascii="宋体" w:hAnsi="宋体" w:cs="宋体"/>
                <w:szCs w:val="21"/>
              </w:rPr>
            </w:pPr>
            <w:r w:rsidRPr="001C2492">
              <w:rPr>
                <w:rFonts w:ascii="宋体" w:hAnsi="宋体" w:cs="宋体" w:hint="eastAsia"/>
                <w:szCs w:val="21"/>
              </w:rPr>
              <w:t>乙方（章）</w:t>
            </w:r>
          </w:p>
          <w:p w14:paraId="0EAE9F05" w14:textId="77777777" w:rsidR="00BD1045" w:rsidRPr="001C2492" w:rsidRDefault="00BD1045">
            <w:pPr>
              <w:snapToGrid w:val="0"/>
              <w:spacing w:line="360" w:lineRule="exact"/>
              <w:jc w:val="right"/>
              <w:rPr>
                <w:rFonts w:ascii="宋体" w:hAnsi="宋体" w:cs="宋体"/>
                <w:szCs w:val="21"/>
              </w:rPr>
            </w:pPr>
          </w:p>
        </w:tc>
      </w:tr>
      <w:tr w:rsidR="00F52C60" w:rsidRPr="001C2492" w14:paraId="5C9127F3" w14:textId="77777777">
        <w:trPr>
          <w:cantSplit/>
          <w:trHeight w:val="560"/>
        </w:trPr>
        <w:tc>
          <w:tcPr>
            <w:tcW w:w="4372" w:type="dxa"/>
            <w:vAlign w:val="center"/>
          </w:tcPr>
          <w:p w14:paraId="02B2BF9A" w14:textId="77777777" w:rsidR="00BD1045" w:rsidRPr="001C2492" w:rsidRDefault="00265D49">
            <w:pPr>
              <w:snapToGrid w:val="0"/>
              <w:spacing w:line="360" w:lineRule="exact"/>
              <w:rPr>
                <w:rFonts w:ascii="宋体" w:hAnsi="宋体" w:cs="宋体"/>
                <w:szCs w:val="21"/>
              </w:rPr>
            </w:pPr>
            <w:r w:rsidRPr="001C2492">
              <w:rPr>
                <w:rFonts w:ascii="宋体" w:hAnsi="宋体" w:cs="宋体" w:hint="eastAsia"/>
                <w:szCs w:val="21"/>
              </w:rPr>
              <w:t>单位地址：</w:t>
            </w:r>
          </w:p>
        </w:tc>
        <w:tc>
          <w:tcPr>
            <w:tcW w:w="4620" w:type="dxa"/>
            <w:vAlign w:val="center"/>
          </w:tcPr>
          <w:p w14:paraId="1E6D2780" w14:textId="77777777" w:rsidR="00BD1045" w:rsidRPr="001C2492" w:rsidRDefault="00265D49">
            <w:pPr>
              <w:snapToGrid w:val="0"/>
              <w:spacing w:line="360" w:lineRule="exact"/>
              <w:rPr>
                <w:rFonts w:ascii="宋体" w:hAnsi="宋体" w:cs="宋体"/>
                <w:szCs w:val="21"/>
              </w:rPr>
            </w:pPr>
            <w:r w:rsidRPr="001C2492">
              <w:rPr>
                <w:rFonts w:ascii="宋体" w:hAnsi="宋体" w:cs="宋体" w:hint="eastAsia"/>
                <w:szCs w:val="21"/>
              </w:rPr>
              <w:t>单位地址：</w:t>
            </w:r>
          </w:p>
        </w:tc>
      </w:tr>
      <w:tr w:rsidR="00F52C60" w:rsidRPr="001C2492" w14:paraId="42F591EA" w14:textId="77777777">
        <w:trPr>
          <w:cantSplit/>
          <w:trHeight w:val="555"/>
        </w:trPr>
        <w:tc>
          <w:tcPr>
            <w:tcW w:w="4372" w:type="dxa"/>
            <w:vAlign w:val="center"/>
          </w:tcPr>
          <w:p w14:paraId="47B68CF0" w14:textId="77777777" w:rsidR="00BD1045" w:rsidRPr="001C2492" w:rsidRDefault="00265D49">
            <w:pPr>
              <w:snapToGrid w:val="0"/>
              <w:spacing w:line="360" w:lineRule="exact"/>
              <w:rPr>
                <w:rFonts w:ascii="宋体" w:hAnsi="宋体" w:cs="宋体"/>
                <w:szCs w:val="21"/>
              </w:rPr>
            </w:pPr>
            <w:r w:rsidRPr="001C2492">
              <w:rPr>
                <w:rFonts w:ascii="宋体" w:hAnsi="宋体" w:cs="宋体" w:hint="eastAsia"/>
                <w:szCs w:val="21"/>
              </w:rPr>
              <w:t>法定代表人：</w:t>
            </w:r>
          </w:p>
        </w:tc>
        <w:tc>
          <w:tcPr>
            <w:tcW w:w="4620" w:type="dxa"/>
            <w:vAlign w:val="center"/>
          </w:tcPr>
          <w:p w14:paraId="4149B019" w14:textId="77777777" w:rsidR="00BD1045" w:rsidRPr="001C2492" w:rsidRDefault="00265D49">
            <w:pPr>
              <w:snapToGrid w:val="0"/>
              <w:spacing w:line="360" w:lineRule="exact"/>
              <w:rPr>
                <w:rFonts w:ascii="宋体" w:hAnsi="宋体" w:cs="宋体"/>
                <w:szCs w:val="21"/>
              </w:rPr>
            </w:pPr>
            <w:r w:rsidRPr="001C2492">
              <w:rPr>
                <w:rFonts w:ascii="宋体" w:hAnsi="宋体" w:cs="宋体" w:hint="eastAsia"/>
                <w:szCs w:val="21"/>
              </w:rPr>
              <w:t>法定代表人：</w:t>
            </w:r>
          </w:p>
        </w:tc>
      </w:tr>
      <w:tr w:rsidR="00F52C60" w:rsidRPr="001C2492" w14:paraId="6E3AE08A" w14:textId="77777777">
        <w:trPr>
          <w:cantSplit/>
          <w:trHeight w:val="966"/>
        </w:trPr>
        <w:tc>
          <w:tcPr>
            <w:tcW w:w="4372" w:type="dxa"/>
            <w:vAlign w:val="center"/>
          </w:tcPr>
          <w:p w14:paraId="61EB87E3" w14:textId="77777777" w:rsidR="00BD1045" w:rsidRPr="001C2492" w:rsidRDefault="00265D49">
            <w:pPr>
              <w:snapToGrid w:val="0"/>
              <w:spacing w:line="360" w:lineRule="exact"/>
              <w:rPr>
                <w:rFonts w:ascii="宋体" w:hAnsi="宋体" w:cs="宋体"/>
                <w:szCs w:val="21"/>
              </w:rPr>
            </w:pPr>
            <w:r w:rsidRPr="001C2492">
              <w:rPr>
                <w:rFonts w:ascii="宋体" w:hAnsi="宋体" w:cs="宋体" w:hint="eastAsia"/>
                <w:szCs w:val="21"/>
              </w:rPr>
              <w:t>委托代理人：</w:t>
            </w:r>
          </w:p>
        </w:tc>
        <w:tc>
          <w:tcPr>
            <w:tcW w:w="4620" w:type="dxa"/>
            <w:vAlign w:val="center"/>
          </w:tcPr>
          <w:p w14:paraId="23C8ED0D" w14:textId="77777777" w:rsidR="00BD1045" w:rsidRPr="001C2492" w:rsidRDefault="00265D49">
            <w:pPr>
              <w:snapToGrid w:val="0"/>
              <w:spacing w:line="360" w:lineRule="exact"/>
              <w:rPr>
                <w:rFonts w:ascii="宋体" w:hAnsi="宋体" w:cs="宋体"/>
                <w:szCs w:val="21"/>
              </w:rPr>
            </w:pPr>
            <w:r w:rsidRPr="001C2492">
              <w:rPr>
                <w:rFonts w:ascii="宋体" w:hAnsi="宋体" w:cs="宋体" w:hint="eastAsia"/>
                <w:szCs w:val="21"/>
              </w:rPr>
              <w:t>委托代理人：</w:t>
            </w:r>
          </w:p>
        </w:tc>
      </w:tr>
      <w:tr w:rsidR="00F52C60" w:rsidRPr="001C2492" w14:paraId="196619B3" w14:textId="77777777">
        <w:trPr>
          <w:cantSplit/>
          <w:trHeight w:val="920"/>
        </w:trPr>
        <w:tc>
          <w:tcPr>
            <w:tcW w:w="4372" w:type="dxa"/>
            <w:vAlign w:val="center"/>
          </w:tcPr>
          <w:p w14:paraId="63C4FFA6" w14:textId="77777777" w:rsidR="00BD1045" w:rsidRPr="001C2492" w:rsidRDefault="00265D49">
            <w:pPr>
              <w:snapToGrid w:val="0"/>
              <w:spacing w:line="360" w:lineRule="exact"/>
              <w:rPr>
                <w:rFonts w:ascii="宋体" w:hAnsi="宋体" w:cs="宋体"/>
                <w:szCs w:val="21"/>
              </w:rPr>
            </w:pPr>
            <w:r w:rsidRPr="001C2492">
              <w:rPr>
                <w:rFonts w:ascii="宋体" w:hAnsi="宋体" w:cs="宋体" w:hint="eastAsia"/>
                <w:szCs w:val="21"/>
              </w:rPr>
              <w:t>电话：</w:t>
            </w:r>
          </w:p>
        </w:tc>
        <w:tc>
          <w:tcPr>
            <w:tcW w:w="4620" w:type="dxa"/>
            <w:vAlign w:val="center"/>
          </w:tcPr>
          <w:p w14:paraId="17906457" w14:textId="77777777" w:rsidR="00BD1045" w:rsidRPr="001C2492" w:rsidRDefault="00265D49">
            <w:pPr>
              <w:snapToGrid w:val="0"/>
              <w:spacing w:line="360" w:lineRule="exact"/>
              <w:rPr>
                <w:rFonts w:ascii="宋体" w:hAnsi="宋体" w:cs="宋体"/>
                <w:szCs w:val="21"/>
              </w:rPr>
            </w:pPr>
            <w:r w:rsidRPr="001C2492">
              <w:rPr>
                <w:rFonts w:ascii="宋体" w:hAnsi="宋体" w:cs="宋体" w:hint="eastAsia"/>
                <w:szCs w:val="21"/>
              </w:rPr>
              <w:t>电话：</w:t>
            </w:r>
          </w:p>
        </w:tc>
      </w:tr>
      <w:tr w:rsidR="00F52C60" w:rsidRPr="001C2492" w14:paraId="1E1B0055" w14:textId="77777777">
        <w:trPr>
          <w:cantSplit/>
          <w:trHeight w:val="914"/>
        </w:trPr>
        <w:tc>
          <w:tcPr>
            <w:tcW w:w="4372" w:type="dxa"/>
            <w:vAlign w:val="center"/>
          </w:tcPr>
          <w:p w14:paraId="7CF4B56D" w14:textId="77777777" w:rsidR="00BD1045" w:rsidRPr="001C2492" w:rsidRDefault="00265D49">
            <w:pPr>
              <w:snapToGrid w:val="0"/>
              <w:spacing w:line="360" w:lineRule="exact"/>
              <w:rPr>
                <w:rFonts w:ascii="宋体" w:hAnsi="宋体" w:cs="宋体"/>
                <w:szCs w:val="21"/>
              </w:rPr>
            </w:pPr>
            <w:r w:rsidRPr="001C2492">
              <w:rPr>
                <w:rFonts w:ascii="宋体" w:hAnsi="宋体" w:cs="宋体" w:hint="eastAsia"/>
                <w:szCs w:val="21"/>
              </w:rPr>
              <w:t>开户银行：</w:t>
            </w:r>
          </w:p>
        </w:tc>
        <w:tc>
          <w:tcPr>
            <w:tcW w:w="4620" w:type="dxa"/>
            <w:vAlign w:val="center"/>
          </w:tcPr>
          <w:p w14:paraId="52E108CA" w14:textId="77777777" w:rsidR="00BD1045" w:rsidRPr="001C2492" w:rsidRDefault="00265D49">
            <w:pPr>
              <w:snapToGrid w:val="0"/>
              <w:spacing w:line="360" w:lineRule="exact"/>
              <w:rPr>
                <w:rFonts w:ascii="宋体" w:hAnsi="宋体" w:cs="宋体"/>
                <w:szCs w:val="21"/>
              </w:rPr>
            </w:pPr>
            <w:r w:rsidRPr="001C2492">
              <w:rPr>
                <w:rFonts w:ascii="宋体" w:hAnsi="宋体" w:cs="宋体" w:hint="eastAsia"/>
                <w:szCs w:val="21"/>
              </w:rPr>
              <w:t>开户银行：</w:t>
            </w:r>
          </w:p>
        </w:tc>
      </w:tr>
      <w:tr w:rsidR="00BD1045" w:rsidRPr="001C2492" w14:paraId="7AE7150E" w14:textId="77777777">
        <w:trPr>
          <w:cantSplit/>
          <w:trHeight w:val="928"/>
        </w:trPr>
        <w:tc>
          <w:tcPr>
            <w:tcW w:w="4372" w:type="dxa"/>
            <w:vAlign w:val="center"/>
          </w:tcPr>
          <w:p w14:paraId="0CE87348" w14:textId="77777777" w:rsidR="00BD1045" w:rsidRPr="001C2492" w:rsidRDefault="00265D49">
            <w:pPr>
              <w:snapToGrid w:val="0"/>
              <w:spacing w:line="360" w:lineRule="exact"/>
              <w:rPr>
                <w:rFonts w:ascii="宋体" w:hAnsi="宋体" w:cs="宋体"/>
                <w:szCs w:val="21"/>
              </w:rPr>
            </w:pPr>
            <w:r w:rsidRPr="001C2492">
              <w:rPr>
                <w:rFonts w:ascii="宋体" w:hAnsi="宋体" w:cs="宋体" w:hint="eastAsia"/>
                <w:szCs w:val="21"/>
              </w:rPr>
              <w:t>账号：</w:t>
            </w:r>
          </w:p>
        </w:tc>
        <w:tc>
          <w:tcPr>
            <w:tcW w:w="4620" w:type="dxa"/>
            <w:vAlign w:val="center"/>
          </w:tcPr>
          <w:p w14:paraId="4C9B3FB0" w14:textId="77777777" w:rsidR="00BD1045" w:rsidRPr="001C2492" w:rsidRDefault="00265D49">
            <w:pPr>
              <w:snapToGrid w:val="0"/>
              <w:spacing w:line="360" w:lineRule="exact"/>
              <w:rPr>
                <w:rFonts w:ascii="宋体" w:hAnsi="宋体" w:cs="宋体"/>
                <w:szCs w:val="21"/>
              </w:rPr>
            </w:pPr>
            <w:r w:rsidRPr="001C2492">
              <w:rPr>
                <w:rFonts w:ascii="宋体" w:hAnsi="宋体" w:cs="宋体" w:hint="eastAsia"/>
                <w:szCs w:val="21"/>
              </w:rPr>
              <w:t>账号：</w:t>
            </w:r>
          </w:p>
        </w:tc>
      </w:tr>
    </w:tbl>
    <w:p w14:paraId="0E1FBD4A" w14:textId="77777777" w:rsidR="00BD1045" w:rsidRPr="001C2492" w:rsidRDefault="00BD1045">
      <w:pPr>
        <w:pStyle w:val="ac"/>
        <w:snapToGrid w:val="0"/>
        <w:spacing w:before="120" w:after="120" w:line="320" w:lineRule="exact"/>
        <w:ind w:right="1280"/>
        <w:jc w:val="center"/>
        <w:outlineLvl w:val="0"/>
        <w:rPr>
          <w:rFonts w:hAnsi="宋体" w:cs="宋体"/>
          <w:sz w:val="32"/>
          <w:szCs w:val="32"/>
        </w:rPr>
      </w:pPr>
    </w:p>
    <w:p w14:paraId="72AD7574" w14:textId="77777777" w:rsidR="00BD1045" w:rsidRPr="001C2492" w:rsidRDefault="00265D49">
      <w:pPr>
        <w:kinsoku w:val="0"/>
        <w:overflowPunct w:val="0"/>
        <w:autoSpaceDE w:val="0"/>
        <w:autoSpaceDN w:val="0"/>
        <w:adjustRightInd w:val="0"/>
        <w:jc w:val="left"/>
        <w:rPr>
          <w:rFonts w:ascii="宋体" w:cs="宋体"/>
          <w:b/>
          <w:bCs/>
          <w:kern w:val="0"/>
          <w:sz w:val="15"/>
          <w:szCs w:val="15"/>
        </w:rPr>
      </w:pPr>
      <w:r w:rsidRPr="001C2492">
        <w:rPr>
          <w:rFonts w:eastAsia="等线"/>
          <w:kern w:val="0"/>
          <w:sz w:val="24"/>
        </w:rPr>
        <w:br w:type="column"/>
      </w:r>
    </w:p>
    <w:p w14:paraId="037FDE7A" w14:textId="77777777" w:rsidR="00BD1045" w:rsidRPr="001C2492" w:rsidRDefault="00265D49">
      <w:pPr>
        <w:pStyle w:val="ac"/>
        <w:snapToGrid w:val="0"/>
        <w:spacing w:before="120" w:after="120" w:line="320" w:lineRule="exact"/>
        <w:jc w:val="center"/>
        <w:outlineLvl w:val="0"/>
        <w:rPr>
          <w:rFonts w:hAnsi="宋体" w:cs="宋体"/>
          <w:sz w:val="32"/>
          <w:szCs w:val="32"/>
        </w:rPr>
      </w:pPr>
      <w:bookmarkStart w:id="145" w:name="_Toc221032321"/>
      <w:bookmarkEnd w:id="128"/>
      <w:bookmarkEnd w:id="129"/>
      <w:r w:rsidRPr="001C2492">
        <w:rPr>
          <w:rFonts w:hAnsi="宋体" w:cs="宋体" w:hint="eastAsia"/>
          <w:sz w:val="32"/>
          <w:szCs w:val="32"/>
        </w:rPr>
        <w:t>第六章  投标文件格式</w:t>
      </w:r>
      <w:bookmarkEnd w:id="145"/>
    </w:p>
    <w:p w14:paraId="5B86A132" w14:textId="77777777" w:rsidR="00BD1045" w:rsidRPr="001C2492" w:rsidRDefault="00BD1045">
      <w:pPr>
        <w:rPr>
          <w:rFonts w:ascii="宋体" w:hAnsi="宋体" w:cs="宋体"/>
          <w:sz w:val="28"/>
          <w:szCs w:val="28"/>
        </w:rPr>
      </w:pPr>
    </w:p>
    <w:p w14:paraId="56E2E1D1" w14:textId="77777777" w:rsidR="00BD1045" w:rsidRPr="001C2492" w:rsidRDefault="00BD1045">
      <w:pPr>
        <w:rPr>
          <w:rFonts w:ascii="宋体" w:hAnsi="宋体" w:cs="宋体"/>
          <w:sz w:val="28"/>
          <w:szCs w:val="28"/>
        </w:rPr>
      </w:pPr>
    </w:p>
    <w:p w14:paraId="58FDE2EB" w14:textId="77777777" w:rsidR="00BD1045" w:rsidRPr="001C2492" w:rsidRDefault="00265D49">
      <w:pPr>
        <w:spacing w:line="500" w:lineRule="exact"/>
        <w:ind w:firstLineChars="200" w:firstLine="560"/>
        <w:rPr>
          <w:rFonts w:ascii="宋体" w:hAnsi="宋体" w:cs="宋体"/>
          <w:sz w:val="28"/>
          <w:szCs w:val="28"/>
        </w:rPr>
      </w:pPr>
      <w:bookmarkStart w:id="146" w:name="_Hlk19114175"/>
      <w:r w:rsidRPr="001C2492">
        <w:rPr>
          <w:rFonts w:ascii="宋体" w:hAnsi="宋体" w:cs="宋体" w:hint="eastAsia"/>
          <w:sz w:val="28"/>
          <w:szCs w:val="28"/>
        </w:rPr>
        <w:t>注：有签字、盖章要求的应按要求</w:t>
      </w:r>
      <w:bookmarkStart w:id="147" w:name="_Hlk89032274"/>
      <w:r w:rsidRPr="001C2492">
        <w:rPr>
          <w:rFonts w:ascii="宋体" w:hAnsi="宋体" w:cs="宋体" w:hint="eastAsia"/>
          <w:sz w:val="28"/>
          <w:szCs w:val="28"/>
        </w:rPr>
        <w:t>签字（签章）、盖章（签章）</w:t>
      </w:r>
      <w:bookmarkEnd w:id="147"/>
      <w:r w:rsidRPr="001C2492">
        <w:rPr>
          <w:rFonts w:ascii="宋体" w:hAnsi="宋体" w:cs="宋体" w:hint="eastAsia"/>
          <w:sz w:val="28"/>
          <w:szCs w:val="28"/>
        </w:rPr>
        <w:t>。</w:t>
      </w:r>
    </w:p>
    <w:bookmarkEnd w:id="146"/>
    <w:p w14:paraId="1EF742F7" w14:textId="77777777" w:rsidR="00BD1045" w:rsidRPr="001C2492" w:rsidRDefault="00BD1045">
      <w:pPr>
        <w:spacing w:line="500" w:lineRule="exact"/>
        <w:ind w:firstLineChars="200" w:firstLine="480"/>
        <w:rPr>
          <w:rFonts w:ascii="宋体" w:hAnsi="宋体" w:cs="宋体"/>
          <w:sz w:val="24"/>
        </w:rPr>
      </w:pPr>
    </w:p>
    <w:p w14:paraId="0ED0BF4C" w14:textId="77777777" w:rsidR="00BD1045" w:rsidRPr="001C2492" w:rsidRDefault="00265D49">
      <w:pPr>
        <w:spacing w:line="500" w:lineRule="exact"/>
        <w:rPr>
          <w:rFonts w:ascii="宋体" w:hAnsi="宋体" w:cs="宋体"/>
          <w:bCs/>
          <w:sz w:val="24"/>
        </w:rPr>
      </w:pPr>
      <w:r w:rsidRPr="001C2492">
        <w:rPr>
          <w:rFonts w:ascii="宋体" w:hAnsi="宋体" w:cs="宋体" w:hint="eastAsia"/>
          <w:sz w:val="24"/>
        </w:rPr>
        <w:br w:type="page"/>
      </w:r>
      <w:bookmarkEnd w:id="0"/>
      <w:bookmarkEnd w:id="1"/>
    </w:p>
    <w:p w14:paraId="7947779C" w14:textId="77777777" w:rsidR="00BD1045" w:rsidRPr="001C2492" w:rsidRDefault="00265D49">
      <w:pPr>
        <w:snapToGrid w:val="0"/>
        <w:spacing w:beforeLines="50" w:before="120" w:after="50" w:line="440" w:lineRule="exact"/>
        <w:jc w:val="left"/>
        <w:outlineLvl w:val="1"/>
        <w:rPr>
          <w:rFonts w:ascii="宋体" w:hAnsi="宋体" w:cs="宋体"/>
          <w:bCs/>
          <w:sz w:val="24"/>
        </w:rPr>
      </w:pPr>
      <w:r w:rsidRPr="001C2492">
        <w:rPr>
          <w:rFonts w:ascii="宋体" w:hAnsi="宋体" w:cs="宋体" w:hint="eastAsia"/>
          <w:bCs/>
          <w:sz w:val="24"/>
        </w:rPr>
        <w:lastRenderedPageBreak/>
        <w:t>1．投标文件封面参考格式</w:t>
      </w:r>
      <w:bookmarkStart w:id="148" w:name="_Hlk92966991"/>
      <w:r w:rsidRPr="001C2492">
        <w:rPr>
          <w:rFonts w:ascii="宋体" w:hAnsi="宋体" w:cs="宋体" w:hint="eastAsia"/>
          <w:bCs/>
          <w:sz w:val="24"/>
        </w:rPr>
        <w:t>（资格证明文件）</w:t>
      </w:r>
      <w:bookmarkEnd w:id="148"/>
      <w:r w:rsidRPr="001C2492">
        <w:rPr>
          <w:rFonts w:ascii="宋体" w:hAnsi="宋体" w:cs="宋体" w:hint="eastAsia"/>
          <w:bCs/>
          <w:sz w:val="24"/>
        </w:rPr>
        <w:t xml:space="preserve">： </w:t>
      </w:r>
    </w:p>
    <w:p w14:paraId="45C493EF" w14:textId="77777777" w:rsidR="00BD1045" w:rsidRPr="001C2492" w:rsidRDefault="00BD1045">
      <w:pPr>
        <w:snapToGrid w:val="0"/>
        <w:spacing w:beforeLines="50" w:before="120" w:after="50" w:line="360" w:lineRule="exact"/>
        <w:rPr>
          <w:rFonts w:ascii="宋体" w:hAnsi="宋体" w:cs="宋体"/>
          <w:sz w:val="24"/>
        </w:rPr>
      </w:pPr>
    </w:p>
    <w:p w14:paraId="216BFFD5" w14:textId="77777777" w:rsidR="00BD1045" w:rsidRPr="001C2492" w:rsidRDefault="00BD1045">
      <w:pPr>
        <w:snapToGrid w:val="0"/>
        <w:spacing w:beforeLines="50" w:before="120" w:after="50" w:line="360" w:lineRule="exact"/>
        <w:jc w:val="center"/>
        <w:rPr>
          <w:rFonts w:ascii="宋体" w:hAnsi="宋体" w:cs="宋体"/>
          <w:bCs/>
          <w:sz w:val="24"/>
        </w:rPr>
      </w:pPr>
    </w:p>
    <w:p w14:paraId="47425736" w14:textId="77777777" w:rsidR="00BD1045" w:rsidRPr="001C2492" w:rsidRDefault="00265D49">
      <w:pPr>
        <w:snapToGrid w:val="0"/>
        <w:spacing w:beforeLines="50" w:before="120" w:after="50" w:line="360" w:lineRule="exact"/>
        <w:jc w:val="center"/>
        <w:rPr>
          <w:rFonts w:ascii="宋体" w:hAnsi="宋体" w:cs="宋体"/>
          <w:b/>
          <w:bCs/>
          <w:sz w:val="44"/>
          <w:szCs w:val="44"/>
        </w:rPr>
      </w:pPr>
      <w:r w:rsidRPr="001C2492">
        <w:rPr>
          <w:rFonts w:ascii="宋体" w:hAnsi="宋体" w:cs="宋体" w:hint="eastAsia"/>
          <w:b/>
          <w:bCs/>
          <w:sz w:val="44"/>
          <w:szCs w:val="44"/>
        </w:rPr>
        <w:t>电子投标文件</w:t>
      </w:r>
    </w:p>
    <w:p w14:paraId="57187B5F" w14:textId="77777777" w:rsidR="00BD1045" w:rsidRPr="001C2492" w:rsidRDefault="00BD1045">
      <w:pPr>
        <w:snapToGrid w:val="0"/>
        <w:spacing w:beforeLines="50" w:before="120" w:after="50" w:line="360" w:lineRule="exact"/>
        <w:jc w:val="center"/>
        <w:rPr>
          <w:rFonts w:ascii="宋体" w:hAnsi="宋体" w:cs="宋体"/>
          <w:b/>
          <w:bCs/>
          <w:sz w:val="44"/>
          <w:szCs w:val="44"/>
        </w:rPr>
      </w:pPr>
    </w:p>
    <w:p w14:paraId="6141D3A9" w14:textId="77777777" w:rsidR="00BD1045" w:rsidRPr="001C2492" w:rsidRDefault="00BD1045">
      <w:pPr>
        <w:snapToGrid w:val="0"/>
        <w:spacing w:beforeLines="50" w:before="120" w:after="50" w:line="360" w:lineRule="exact"/>
        <w:jc w:val="center"/>
        <w:rPr>
          <w:rFonts w:ascii="宋体" w:hAnsi="宋体" w:cs="宋体"/>
          <w:b/>
          <w:bCs/>
          <w:sz w:val="44"/>
          <w:szCs w:val="44"/>
        </w:rPr>
      </w:pPr>
    </w:p>
    <w:p w14:paraId="3561E6AB" w14:textId="77777777" w:rsidR="00BD1045" w:rsidRPr="001C2492" w:rsidRDefault="00265D49">
      <w:pPr>
        <w:snapToGrid w:val="0"/>
        <w:spacing w:beforeLines="50" w:before="120" w:after="50" w:line="360" w:lineRule="exact"/>
        <w:jc w:val="center"/>
        <w:rPr>
          <w:rFonts w:ascii="宋体" w:hAnsi="宋体" w:cs="宋体"/>
          <w:b/>
          <w:bCs/>
          <w:sz w:val="44"/>
          <w:szCs w:val="44"/>
        </w:rPr>
      </w:pPr>
      <w:bookmarkStart w:id="149" w:name="_Hlk92967018"/>
      <w:r w:rsidRPr="001C2492">
        <w:rPr>
          <w:rFonts w:ascii="宋体" w:hAnsi="宋体" w:cs="宋体" w:hint="eastAsia"/>
          <w:b/>
          <w:bCs/>
          <w:sz w:val="44"/>
          <w:szCs w:val="44"/>
        </w:rPr>
        <w:t>资格证明文件</w:t>
      </w:r>
    </w:p>
    <w:bookmarkEnd w:id="149"/>
    <w:p w14:paraId="07DAF3A9" w14:textId="77777777" w:rsidR="00BD1045" w:rsidRPr="001C2492" w:rsidRDefault="00BD1045">
      <w:pPr>
        <w:snapToGrid w:val="0"/>
        <w:spacing w:beforeLines="50" w:before="120" w:after="50" w:line="360" w:lineRule="exact"/>
        <w:rPr>
          <w:rFonts w:ascii="宋体" w:hAnsi="宋体" w:cs="宋体"/>
          <w:bCs/>
          <w:sz w:val="24"/>
        </w:rPr>
      </w:pPr>
    </w:p>
    <w:p w14:paraId="75C23D15" w14:textId="77777777" w:rsidR="00BD1045" w:rsidRPr="001C2492" w:rsidRDefault="00BD1045">
      <w:pPr>
        <w:snapToGrid w:val="0"/>
        <w:spacing w:beforeLines="50" w:before="120" w:after="50" w:line="360" w:lineRule="exact"/>
        <w:rPr>
          <w:rFonts w:ascii="宋体" w:hAnsi="宋体" w:cs="宋体"/>
          <w:bCs/>
          <w:sz w:val="24"/>
        </w:rPr>
      </w:pPr>
    </w:p>
    <w:p w14:paraId="37AE52A7" w14:textId="77777777" w:rsidR="00BD1045" w:rsidRPr="001C2492" w:rsidRDefault="00BD1045">
      <w:pPr>
        <w:snapToGrid w:val="0"/>
        <w:spacing w:beforeLines="50" w:before="120" w:after="50" w:line="360" w:lineRule="exact"/>
        <w:rPr>
          <w:rFonts w:ascii="宋体" w:hAnsi="宋体" w:cs="宋体"/>
          <w:bCs/>
          <w:sz w:val="24"/>
        </w:rPr>
      </w:pPr>
    </w:p>
    <w:p w14:paraId="35A5AC9B"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 xml:space="preserve">项目名称： </w:t>
      </w:r>
    </w:p>
    <w:p w14:paraId="2FDB8B47"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项目编号：</w:t>
      </w:r>
    </w:p>
    <w:p w14:paraId="147AFBE3"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分标号：（若无留空或写“/”）</w:t>
      </w:r>
    </w:p>
    <w:p w14:paraId="4D1DE5D1"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投标人名称：</w:t>
      </w:r>
    </w:p>
    <w:p w14:paraId="0F065F2A"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投标人地址：</w:t>
      </w:r>
    </w:p>
    <w:p w14:paraId="027D98BE" w14:textId="77777777" w:rsidR="00BD1045" w:rsidRPr="001C2492" w:rsidRDefault="00BD1045">
      <w:pPr>
        <w:pStyle w:val="a1"/>
        <w:snapToGrid w:val="0"/>
        <w:spacing w:before="50" w:after="50" w:line="360" w:lineRule="exact"/>
        <w:ind w:firstLineChars="400" w:firstLine="960"/>
        <w:rPr>
          <w:rFonts w:ascii="宋体" w:hAnsi="宋体" w:cs="宋体"/>
          <w:bCs/>
          <w:sz w:val="24"/>
          <w:szCs w:val="24"/>
        </w:rPr>
      </w:pPr>
    </w:p>
    <w:p w14:paraId="27595344" w14:textId="77777777" w:rsidR="00BD1045" w:rsidRPr="001C2492" w:rsidRDefault="00265D49">
      <w:pPr>
        <w:snapToGrid w:val="0"/>
        <w:spacing w:beforeLines="50" w:before="120" w:after="50" w:line="360" w:lineRule="exact"/>
        <w:jc w:val="center"/>
        <w:rPr>
          <w:rFonts w:ascii="宋体" w:hAnsi="宋体" w:cs="宋体"/>
          <w:sz w:val="24"/>
        </w:rPr>
      </w:pPr>
      <w:r w:rsidRPr="001C2492">
        <w:rPr>
          <w:rFonts w:ascii="宋体" w:hAnsi="宋体" w:cs="宋体" w:hint="eastAsia"/>
          <w:sz w:val="24"/>
        </w:rPr>
        <w:t xml:space="preserve">                        年  月  日</w:t>
      </w:r>
    </w:p>
    <w:p w14:paraId="28DC31EC" w14:textId="77777777" w:rsidR="00BD1045" w:rsidRPr="001C2492" w:rsidRDefault="00265D49">
      <w:pPr>
        <w:rPr>
          <w:rFonts w:ascii="宋体" w:hAnsi="宋体" w:cs="宋体"/>
        </w:rPr>
      </w:pPr>
      <w:bookmarkStart w:id="150" w:name="_Toc254970698"/>
      <w:bookmarkStart w:id="151" w:name="_Toc254970557"/>
      <w:r w:rsidRPr="001C2492">
        <w:rPr>
          <w:rFonts w:ascii="宋体" w:hAnsi="宋体" w:cs="宋体" w:hint="eastAsia"/>
        </w:rPr>
        <w:br w:type="page"/>
      </w:r>
      <w:bookmarkEnd w:id="150"/>
      <w:bookmarkEnd w:id="151"/>
      <w:r w:rsidRPr="001C2492">
        <w:rPr>
          <w:rFonts w:ascii="宋体" w:hAnsi="宋体" w:cs="宋体" w:hint="eastAsia"/>
          <w:b/>
          <w:bCs/>
        </w:rPr>
        <w:lastRenderedPageBreak/>
        <w:t xml:space="preserve"> </w:t>
      </w:r>
    </w:p>
    <w:p w14:paraId="2273E987" w14:textId="77777777" w:rsidR="00BD1045" w:rsidRPr="001C2492" w:rsidRDefault="00265D49">
      <w:pPr>
        <w:snapToGrid w:val="0"/>
        <w:spacing w:before="50" w:after="50" w:line="440" w:lineRule="exact"/>
        <w:ind w:firstLineChars="49" w:firstLine="138"/>
        <w:jc w:val="center"/>
        <w:rPr>
          <w:rFonts w:ascii="宋体" w:hAnsi="宋体" w:cs="宋体"/>
          <w:b/>
          <w:sz w:val="28"/>
          <w:szCs w:val="28"/>
        </w:rPr>
      </w:pPr>
      <w:r w:rsidRPr="001C2492">
        <w:rPr>
          <w:rFonts w:ascii="宋体" w:hAnsi="宋体" w:cs="宋体" w:hint="eastAsia"/>
          <w:b/>
          <w:sz w:val="28"/>
          <w:szCs w:val="28"/>
        </w:rPr>
        <w:t>目录</w:t>
      </w:r>
    </w:p>
    <w:p w14:paraId="53D29BC3" w14:textId="77777777" w:rsidR="00BD1045" w:rsidRPr="001C2492" w:rsidRDefault="00265D49">
      <w:pPr>
        <w:snapToGrid w:val="0"/>
        <w:spacing w:before="50" w:after="50" w:line="440" w:lineRule="exact"/>
        <w:ind w:firstLineChars="49" w:firstLine="118"/>
        <w:jc w:val="center"/>
        <w:rPr>
          <w:rFonts w:ascii="宋体" w:hAnsi="宋体" w:cs="宋体"/>
          <w:b/>
          <w:sz w:val="24"/>
        </w:rPr>
      </w:pPr>
      <w:r w:rsidRPr="001C2492">
        <w:rPr>
          <w:rFonts w:ascii="宋体" w:hAnsi="宋体" w:cs="宋体" w:hint="eastAsia"/>
          <w:b/>
          <w:sz w:val="24"/>
        </w:rPr>
        <w:t>（应有页码）</w:t>
      </w:r>
    </w:p>
    <w:p w14:paraId="51AE58C3" w14:textId="77777777" w:rsidR="00BD1045" w:rsidRPr="001C2492" w:rsidRDefault="00265D49">
      <w:pPr>
        <w:snapToGrid w:val="0"/>
        <w:spacing w:before="50" w:after="50" w:line="440" w:lineRule="exact"/>
        <w:ind w:firstLineChars="49" w:firstLine="118"/>
        <w:jc w:val="center"/>
        <w:rPr>
          <w:rFonts w:ascii="宋体" w:hAnsi="宋体" w:cs="宋体"/>
          <w:b/>
          <w:sz w:val="24"/>
        </w:rPr>
      </w:pPr>
      <w:r w:rsidRPr="001C2492">
        <w:rPr>
          <w:rFonts w:ascii="宋体" w:hAnsi="宋体" w:cs="宋体" w:hint="eastAsia"/>
          <w:b/>
          <w:sz w:val="24"/>
        </w:rPr>
        <w:br w:type="page"/>
      </w:r>
    </w:p>
    <w:p w14:paraId="28901146" w14:textId="77777777" w:rsidR="00BD1045" w:rsidRPr="001C2492" w:rsidRDefault="00265D49">
      <w:pPr>
        <w:snapToGrid w:val="0"/>
        <w:spacing w:before="50" w:after="50" w:line="440" w:lineRule="exact"/>
        <w:jc w:val="left"/>
        <w:rPr>
          <w:rFonts w:ascii="宋体" w:hAnsi="宋体" w:cs="宋体"/>
          <w:b/>
          <w:szCs w:val="21"/>
        </w:rPr>
      </w:pPr>
      <w:bookmarkStart w:id="152" w:name="_Hlk19114217"/>
      <w:r w:rsidRPr="001C2492">
        <w:rPr>
          <w:rFonts w:ascii="宋体" w:hAnsi="宋体" w:cs="宋体" w:hint="eastAsia"/>
          <w:b/>
          <w:szCs w:val="21"/>
        </w:rPr>
        <w:lastRenderedPageBreak/>
        <w:t>1．投标声明书格式：</w:t>
      </w:r>
    </w:p>
    <w:p w14:paraId="39F37B81" w14:textId="77777777" w:rsidR="00BD1045" w:rsidRPr="001C2492" w:rsidRDefault="00BD1045">
      <w:pPr>
        <w:snapToGrid w:val="0"/>
        <w:spacing w:beforeLines="50" w:before="120" w:after="50" w:line="360" w:lineRule="exact"/>
        <w:jc w:val="center"/>
        <w:rPr>
          <w:rFonts w:ascii="宋体" w:hAnsi="宋体" w:cs="宋体"/>
          <w:b/>
          <w:szCs w:val="21"/>
        </w:rPr>
      </w:pPr>
    </w:p>
    <w:p w14:paraId="4CD5CBDE" w14:textId="77777777" w:rsidR="00BD1045" w:rsidRPr="001C2492" w:rsidRDefault="00265D49">
      <w:pPr>
        <w:snapToGrid w:val="0"/>
        <w:spacing w:beforeLines="50" w:before="120" w:after="50" w:line="360" w:lineRule="exact"/>
        <w:jc w:val="center"/>
        <w:rPr>
          <w:rFonts w:ascii="宋体" w:hAnsi="宋体" w:cs="宋体"/>
          <w:b/>
          <w:szCs w:val="21"/>
        </w:rPr>
      </w:pPr>
      <w:r w:rsidRPr="001C2492">
        <w:rPr>
          <w:rFonts w:ascii="宋体" w:hAnsi="宋体" w:cs="宋体" w:hint="eastAsia"/>
          <w:b/>
          <w:szCs w:val="21"/>
        </w:rPr>
        <w:t>投标声明书</w:t>
      </w:r>
    </w:p>
    <w:p w14:paraId="40FAF2D8" w14:textId="77777777" w:rsidR="00BD1045" w:rsidRPr="001C2492" w:rsidRDefault="00BD1045">
      <w:pPr>
        <w:snapToGrid w:val="0"/>
        <w:spacing w:beforeLines="50" w:before="120" w:after="50" w:line="360" w:lineRule="exact"/>
        <w:jc w:val="center"/>
        <w:rPr>
          <w:rFonts w:ascii="宋体" w:hAnsi="宋体" w:cs="宋体"/>
          <w:szCs w:val="21"/>
        </w:rPr>
      </w:pPr>
    </w:p>
    <w:p w14:paraId="76431139" w14:textId="77777777" w:rsidR="00BD1045" w:rsidRPr="001C2492" w:rsidRDefault="00265D49">
      <w:pPr>
        <w:snapToGrid w:val="0"/>
        <w:spacing w:beforeLines="50" w:before="120" w:after="50" w:line="360" w:lineRule="exact"/>
        <w:rPr>
          <w:rFonts w:ascii="宋体" w:hAnsi="宋体" w:cs="宋体"/>
          <w:szCs w:val="21"/>
        </w:rPr>
      </w:pPr>
      <w:r w:rsidRPr="001C2492">
        <w:rPr>
          <w:rFonts w:ascii="宋体" w:hAnsi="宋体" w:cs="宋体" w:hint="eastAsia"/>
          <w:szCs w:val="21"/>
        </w:rPr>
        <w:t>致：</w:t>
      </w:r>
      <w:r w:rsidRPr="001C2492">
        <w:rPr>
          <w:rFonts w:ascii="宋体" w:hAnsi="宋体" w:cs="宋体" w:hint="eastAsia"/>
          <w:i/>
          <w:iCs/>
          <w:szCs w:val="21"/>
          <w:u w:val="single"/>
        </w:rPr>
        <w:t>（采购人名称）</w:t>
      </w:r>
      <w:r w:rsidRPr="001C2492">
        <w:rPr>
          <w:rFonts w:ascii="宋体" w:hAnsi="宋体" w:cs="宋体" w:hint="eastAsia"/>
          <w:szCs w:val="21"/>
        </w:rPr>
        <w:t>：</w:t>
      </w:r>
    </w:p>
    <w:p w14:paraId="05F89FDC" w14:textId="77777777" w:rsidR="00BD1045" w:rsidRPr="001C2492" w:rsidRDefault="00265D49">
      <w:pPr>
        <w:snapToGrid w:val="0"/>
        <w:spacing w:beforeLines="50" w:before="120" w:after="50" w:line="360" w:lineRule="exact"/>
        <w:ind w:firstLineChars="300" w:firstLine="630"/>
        <w:rPr>
          <w:rFonts w:ascii="宋体" w:hAnsi="宋体" w:cs="宋体"/>
          <w:szCs w:val="21"/>
        </w:rPr>
      </w:pPr>
      <w:r w:rsidRPr="001C2492">
        <w:rPr>
          <w:rFonts w:ascii="宋体" w:hAnsi="宋体" w:cs="宋体" w:hint="eastAsia"/>
          <w:i/>
          <w:iCs/>
          <w:szCs w:val="21"/>
          <w:u w:val="single"/>
        </w:rPr>
        <w:t>（投标人名称）</w:t>
      </w:r>
      <w:r w:rsidRPr="001C2492">
        <w:rPr>
          <w:rFonts w:ascii="宋体" w:hAnsi="宋体" w:cs="宋体" w:hint="eastAsia"/>
          <w:szCs w:val="21"/>
        </w:rPr>
        <w:t>系中华人民共和国合法企业，</w:t>
      </w:r>
      <w:r w:rsidRPr="001C2492">
        <w:rPr>
          <w:rFonts w:ascii="宋体" w:hAnsi="宋体" w:cs="宋体" w:hint="eastAsia"/>
          <w:szCs w:val="21"/>
          <w:u w:val="single"/>
        </w:rPr>
        <w:t xml:space="preserve"> </w:t>
      </w:r>
      <w:r w:rsidRPr="001C2492">
        <w:rPr>
          <w:rFonts w:ascii="宋体" w:hAnsi="宋体" w:cs="宋体" w:hint="eastAsia"/>
          <w:i/>
          <w:iCs/>
          <w:szCs w:val="21"/>
          <w:u w:val="single"/>
        </w:rPr>
        <w:t xml:space="preserve"> （经营地址）  </w:t>
      </w:r>
      <w:r w:rsidRPr="001C2492">
        <w:rPr>
          <w:rFonts w:ascii="宋体" w:hAnsi="宋体" w:cs="宋体" w:hint="eastAsia"/>
          <w:szCs w:val="21"/>
          <w:u w:val="single"/>
        </w:rPr>
        <w:t xml:space="preserve"> </w:t>
      </w:r>
      <w:r w:rsidRPr="001C2492">
        <w:rPr>
          <w:rFonts w:ascii="宋体" w:hAnsi="宋体" w:cs="宋体" w:hint="eastAsia"/>
          <w:szCs w:val="21"/>
        </w:rPr>
        <w:t>。</w:t>
      </w:r>
    </w:p>
    <w:p w14:paraId="2E1980FB" w14:textId="77777777" w:rsidR="00BD1045" w:rsidRPr="001C2492" w:rsidRDefault="00265D49">
      <w:pPr>
        <w:snapToGrid w:val="0"/>
        <w:spacing w:beforeLines="50" w:before="120" w:after="50" w:line="360" w:lineRule="exact"/>
        <w:ind w:firstLine="645"/>
        <w:rPr>
          <w:rFonts w:ascii="宋体" w:hAnsi="宋体" w:cs="宋体"/>
          <w:szCs w:val="21"/>
        </w:rPr>
      </w:pPr>
      <w:r w:rsidRPr="001C2492">
        <w:rPr>
          <w:rFonts w:ascii="宋体" w:hAnsi="宋体" w:cs="宋体" w:hint="eastAsia"/>
          <w:szCs w:val="21"/>
        </w:rPr>
        <w:t>我</w:t>
      </w:r>
      <w:r w:rsidRPr="001C2492">
        <w:rPr>
          <w:rFonts w:ascii="宋体" w:hAnsi="宋体" w:cs="宋体" w:hint="eastAsia"/>
          <w:i/>
          <w:iCs/>
          <w:szCs w:val="21"/>
          <w:u w:val="single"/>
        </w:rPr>
        <w:t xml:space="preserve">（姓名） </w:t>
      </w:r>
      <w:r w:rsidRPr="001C2492">
        <w:rPr>
          <w:rFonts w:ascii="宋体" w:hAnsi="宋体" w:cs="宋体" w:hint="eastAsia"/>
          <w:szCs w:val="21"/>
        </w:rPr>
        <w:t>系</w:t>
      </w:r>
      <w:r w:rsidRPr="001C2492">
        <w:rPr>
          <w:rFonts w:ascii="宋体" w:hAnsi="宋体" w:cs="宋体" w:hint="eastAsia"/>
          <w:i/>
          <w:iCs/>
          <w:szCs w:val="21"/>
          <w:u w:val="single"/>
        </w:rPr>
        <w:t>（投标人名称）</w:t>
      </w:r>
      <w:r w:rsidRPr="001C2492">
        <w:rPr>
          <w:rFonts w:ascii="宋体" w:hAnsi="宋体" w:cs="宋体" w:hint="eastAsia"/>
          <w:szCs w:val="21"/>
        </w:rPr>
        <w:t xml:space="preserve">的法定代表人，我方愿意参加贵方组织的 </w:t>
      </w:r>
      <w:r w:rsidRPr="001C2492">
        <w:rPr>
          <w:rFonts w:ascii="宋体" w:hAnsi="宋体" w:cs="宋体" w:hint="eastAsia"/>
          <w:i/>
          <w:iCs/>
          <w:szCs w:val="21"/>
          <w:u w:val="single"/>
        </w:rPr>
        <w:t xml:space="preserve">（项目名称） </w:t>
      </w:r>
      <w:r w:rsidRPr="001C2492">
        <w:rPr>
          <w:rFonts w:ascii="宋体" w:hAnsi="宋体" w:cs="宋体" w:hint="eastAsia"/>
          <w:szCs w:val="21"/>
        </w:rPr>
        <w:t>项目的投标，为便于贵方公正、</w:t>
      </w:r>
      <w:proofErr w:type="gramStart"/>
      <w:r w:rsidRPr="001C2492">
        <w:rPr>
          <w:rFonts w:ascii="宋体" w:hAnsi="宋体" w:cs="宋体" w:hint="eastAsia"/>
          <w:szCs w:val="21"/>
        </w:rPr>
        <w:t>择优地</w:t>
      </w:r>
      <w:proofErr w:type="gramEnd"/>
      <w:r w:rsidRPr="001C2492">
        <w:rPr>
          <w:rFonts w:ascii="宋体" w:hAnsi="宋体" w:cs="宋体" w:hint="eastAsia"/>
          <w:szCs w:val="21"/>
        </w:rPr>
        <w:t>确定中标人及其投标产品和服务，我方就本次投标有关事项郑重声明如下：</w:t>
      </w:r>
    </w:p>
    <w:p w14:paraId="2375F0A8" w14:textId="77777777" w:rsidR="00BD1045" w:rsidRPr="001C2492" w:rsidRDefault="00265D49">
      <w:pPr>
        <w:snapToGrid w:val="0"/>
        <w:spacing w:beforeLines="50" w:before="120" w:line="360" w:lineRule="exact"/>
        <w:ind w:firstLineChars="200" w:firstLine="420"/>
        <w:rPr>
          <w:rFonts w:ascii="宋体" w:hAnsi="宋体" w:cs="宋体"/>
          <w:szCs w:val="21"/>
        </w:rPr>
      </w:pPr>
      <w:r w:rsidRPr="001C2492">
        <w:rPr>
          <w:rFonts w:ascii="宋体" w:hAnsi="宋体" w:cs="宋体" w:hint="eastAsia"/>
          <w:szCs w:val="21"/>
        </w:rPr>
        <w:t xml:space="preserve">（1）我方向贵方提交的所有投标文件、资料都是准确的和真实的。 </w:t>
      </w:r>
    </w:p>
    <w:p w14:paraId="7E9E1DD7" w14:textId="77777777" w:rsidR="00BD1045" w:rsidRPr="001C2492" w:rsidRDefault="00265D49">
      <w:pPr>
        <w:snapToGrid w:val="0"/>
        <w:spacing w:beforeLines="50" w:before="120" w:line="360" w:lineRule="exact"/>
        <w:ind w:firstLineChars="200" w:firstLine="420"/>
        <w:rPr>
          <w:rFonts w:ascii="宋体" w:hAnsi="宋体" w:cs="宋体"/>
          <w:szCs w:val="21"/>
        </w:rPr>
      </w:pPr>
      <w:r w:rsidRPr="001C2492">
        <w:rPr>
          <w:rFonts w:ascii="宋体" w:hAnsi="宋体" w:cs="宋体" w:hint="eastAsia"/>
          <w:szCs w:val="21"/>
        </w:rPr>
        <w:t>（2）我方不是采购人的附属机构；也不是为本项目提供整体设计、规范编制或者项目管理、监理、检测等服务的投标人或其附属机构。</w:t>
      </w:r>
    </w:p>
    <w:p w14:paraId="12EBC5E2" w14:textId="77777777" w:rsidR="00BD1045" w:rsidRPr="001C2492" w:rsidRDefault="00265D49">
      <w:pPr>
        <w:snapToGrid w:val="0"/>
        <w:spacing w:beforeLines="50" w:before="120" w:line="360" w:lineRule="exact"/>
        <w:ind w:firstLineChars="200" w:firstLine="420"/>
        <w:rPr>
          <w:rFonts w:ascii="宋体" w:hAnsi="宋体" w:cs="宋体"/>
          <w:szCs w:val="21"/>
        </w:rPr>
      </w:pPr>
      <w:r w:rsidRPr="001C2492">
        <w:rPr>
          <w:rFonts w:ascii="宋体" w:hAnsi="宋体" w:cs="宋体" w:hint="eastAsia"/>
          <w:szCs w:val="21"/>
        </w:rPr>
        <w:t>（3）我方承诺在参加本政府采购项目活动前，没有被纳入政府部门或银行认定的失信名单，我方具有良好的商业信誉。</w:t>
      </w:r>
    </w:p>
    <w:p w14:paraId="7A131D7B" w14:textId="77777777" w:rsidR="00BD1045" w:rsidRPr="001C2492" w:rsidRDefault="00265D49">
      <w:pPr>
        <w:snapToGrid w:val="0"/>
        <w:spacing w:beforeLines="50" w:before="120" w:line="360" w:lineRule="exact"/>
        <w:ind w:firstLineChars="200" w:firstLine="420"/>
        <w:rPr>
          <w:rFonts w:ascii="宋体" w:hAnsi="宋体" w:cs="宋体"/>
          <w:szCs w:val="21"/>
        </w:rPr>
      </w:pPr>
      <w:r w:rsidRPr="001C2492">
        <w:rPr>
          <w:rFonts w:ascii="宋体" w:hAnsi="宋体" w:cs="宋体" w:hint="eastAsia"/>
          <w:szCs w:val="21"/>
        </w:rPr>
        <w:t>（4）我方及本人承诺在参加本政府采购项目活动前三年内，在经营活动中没有重大违法记录。重大违法记录是指投标人因违法经营受到刑事处罚或者责令停产停业、吊销许可证或者执照、较大数额罚款等行政处罚。如我方提供的声明不实，则自愿承担《政府采购法》有关提供虚假材料的规定给予的处罚。</w:t>
      </w:r>
    </w:p>
    <w:p w14:paraId="4A5EE23B" w14:textId="77777777" w:rsidR="00BD1045" w:rsidRPr="001C2492" w:rsidRDefault="00265D49">
      <w:pPr>
        <w:snapToGrid w:val="0"/>
        <w:spacing w:beforeLines="50" w:before="120" w:line="360" w:lineRule="exact"/>
        <w:ind w:firstLineChars="200" w:firstLine="420"/>
        <w:rPr>
          <w:rFonts w:ascii="宋体" w:hAnsi="宋体" w:cs="宋体"/>
          <w:szCs w:val="21"/>
        </w:rPr>
      </w:pPr>
      <w:r w:rsidRPr="001C2492">
        <w:rPr>
          <w:rFonts w:ascii="宋体" w:hAnsi="宋体" w:cs="宋体" w:hint="eastAsia"/>
          <w:szCs w:val="21"/>
        </w:rPr>
        <w:t>（5）我方承诺具有履行本项目合同所必需的设备和专业技术能力。</w:t>
      </w:r>
    </w:p>
    <w:p w14:paraId="3519D6AA" w14:textId="77777777" w:rsidR="00BD1045" w:rsidRPr="001C2492" w:rsidRDefault="00265D49">
      <w:pPr>
        <w:snapToGrid w:val="0"/>
        <w:spacing w:beforeLines="50" w:before="120" w:line="360" w:lineRule="exact"/>
        <w:ind w:firstLineChars="200" w:firstLine="420"/>
        <w:rPr>
          <w:rFonts w:ascii="宋体" w:hAnsi="宋体" w:cs="宋体"/>
          <w:szCs w:val="21"/>
        </w:rPr>
      </w:pPr>
      <w:r w:rsidRPr="001C2492">
        <w:rPr>
          <w:rFonts w:ascii="宋体" w:hAnsi="宋体" w:cs="宋体" w:hint="eastAsia"/>
          <w:szCs w:val="21"/>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14:paraId="3B4CFA72" w14:textId="77777777" w:rsidR="00BD1045" w:rsidRPr="001C2492" w:rsidRDefault="00265D49">
      <w:pPr>
        <w:snapToGrid w:val="0"/>
        <w:spacing w:beforeLines="50" w:before="120" w:line="360" w:lineRule="exact"/>
        <w:ind w:firstLineChars="200" w:firstLine="420"/>
        <w:rPr>
          <w:rFonts w:ascii="宋体" w:hAnsi="宋体" w:cs="宋体"/>
          <w:szCs w:val="21"/>
        </w:rPr>
      </w:pPr>
      <w:r w:rsidRPr="001C2492">
        <w:rPr>
          <w:rFonts w:ascii="宋体" w:hAnsi="宋体" w:cs="宋体" w:hint="eastAsia"/>
          <w:szCs w:val="21"/>
        </w:rPr>
        <w:t>（7）我方承诺中标后按规定缴纳代理服务费。如未按时缴纳，贵方可不退还我方提交的投标保证金，并从中扣除代理服务费。</w:t>
      </w:r>
    </w:p>
    <w:p w14:paraId="1330B438" w14:textId="77777777" w:rsidR="00BD1045" w:rsidRPr="001C2492" w:rsidRDefault="00265D49">
      <w:pPr>
        <w:snapToGrid w:val="0"/>
        <w:spacing w:beforeLines="50" w:before="120" w:line="360" w:lineRule="exact"/>
        <w:ind w:firstLineChars="200" w:firstLine="420"/>
        <w:rPr>
          <w:rFonts w:ascii="宋体" w:hAnsi="宋体" w:cs="宋体"/>
          <w:szCs w:val="21"/>
        </w:rPr>
      </w:pPr>
      <w:r w:rsidRPr="001C2492">
        <w:rPr>
          <w:rFonts w:ascii="宋体" w:hAnsi="宋体" w:cs="宋体" w:hint="eastAsia"/>
          <w:szCs w:val="21"/>
        </w:rPr>
        <w:t>我方对以上声明负全部法律责任。如有虚假或隐瞒，我方愿意承担一切后果，并不再寻求任何旨在减轻或免除法律责任的辩解。</w:t>
      </w:r>
    </w:p>
    <w:bookmarkEnd w:id="152"/>
    <w:p w14:paraId="4E7E82CA" w14:textId="77777777" w:rsidR="00BD1045" w:rsidRPr="001C2492" w:rsidRDefault="00BD1045">
      <w:pPr>
        <w:snapToGrid w:val="0"/>
        <w:spacing w:beforeLines="50" w:before="120" w:line="360" w:lineRule="exact"/>
        <w:ind w:firstLineChars="200" w:firstLine="420"/>
        <w:rPr>
          <w:rFonts w:ascii="宋体" w:hAnsi="宋体" w:cs="宋体"/>
          <w:szCs w:val="21"/>
        </w:rPr>
      </w:pPr>
    </w:p>
    <w:p w14:paraId="666C4CEE" w14:textId="77777777" w:rsidR="00BD1045" w:rsidRPr="001C2492" w:rsidRDefault="00BD1045">
      <w:pPr>
        <w:snapToGrid w:val="0"/>
        <w:spacing w:beforeLines="50" w:before="120" w:line="360" w:lineRule="exact"/>
        <w:rPr>
          <w:rFonts w:ascii="宋体" w:hAnsi="宋体" w:cs="宋体"/>
          <w:szCs w:val="21"/>
          <w:u w:val="single"/>
        </w:rPr>
      </w:pPr>
    </w:p>
    <w:p w14:paraId="63D04696" w14:textId="77777777" w:rsidR="00BD1045" w:rsidRPr="001C2492" w:rsidRDefault="00265D49">
      <w:pPr>
        <w:snapToGrid w:val="0"/>
        <w:spacing w:beforeLines="50" w:before="120" w:after="50" w:line="360" w:lineRule="exact"/>
        <w:ind w:firstLineChars="1700" w:firstLine="3570"/>
        <w:rPr>
          <w:rFonts w:ascii="宋体" w:hAnsi="宋体" w:cs="宋体"/>
          <w:szCs w:val="21"/>
        </w:rPr>
      </w:pPr>
      <w:bookmarkStart w:id="153" w:name="_Hlk88990289"/>
      <w:r w:rsidRPr="001C2492">
        <w:rPr>
          <w:rFonts w:ascii="宋体" w:hAnsi="宋体" w:cs="宋体" w:hint="eastAsia"/>
          <w:szCs w:val="21"/>
        </w:rPr>
        <w:t>投标人名称（电子签章）</w:t>
      </w:r>
      <w:bookmarkEnd w:id="153"/>
      <w:r w:rsidRPr="001C2492">
        <w:rPr>
          <w:rFonts w:ascii="宋体" w:hAnsi="宋体" w:cs="宋体" w:hint="eastAsia"/>
          <w:szCs w:val="21"/>
        </w:rPr>
        <w:t>：</w:t>
      </w:r>
      <w:r w:rsidRPr="001C2492">
        <w:rPr>
          <w:rFonts w:ascii="宋体" w:hAnsi="宋体" w:cs="宋体" w:hint="eastAsia"/>
          <w:szCs w:val="21"/>
          <w:u w:val="single"/>
        </w:rPr>
        <w:t xml:space="preserve">                </w:t>
      </w:r>
    </w:p>
    <w:p w14:paraId="4830D98F" w14:textId="77777777" w:rsidR="00BD1045" w:rsidRPr="001C2492" w:rsidRDefault="00265D49">
      <w:pPr>
        <w:snapToGrid w:val="0"/>
        <w:spacing w:beforeLines="50" w:before="120" w:after="50" w:line="360" w:lineRule="exact"/>
        <w:ind w:firstLineChars="100" w:firstLine="210"/>
        <w:rPr>
          <w:rFonts w:ascii="宋体" w:hAnsi="宋体" w:cs="宋体"/>
          <w:szCs w:val="21"/>
        </w:rPr>
      </w:pPr>
      <w:r w:rsidRPr="001C2492">
        <w:rPr>
          <w:rFonts w:ascii="宋体" w:hAnsi="宋体" w:cs="宋体" w:hint="eastAsia"/>
          <w:szCs w:val="21"/>
        </w:rPr>
        <w:t xml:space="preserve">                                                                        年    月    日</w:t>
      </w:r>
    </w:p>
    <w:p w14:paraId="15172076" w14:textId="77777777" w:rsidR="00BD1045" w:rsidRPr="001C2492" w:rsidRDefault="00265D49">
      <w:pPr>
        <w:snapToGrid w:val="0"/>
        <w:spacing w:beforeLines="50" w:before="120" w:after="50" w:line="360" w:lineRule="exact"/>
        <w:rPr>
          <w:rFonts w:ascii="宋体" w:hAnsi="宋体" w:cs="宋体"/>
          <w:szCs w:val="21"/>
        </w:rPr>
      </w:pPr>
      <w:r w:rsidRPr="001C2492">
        <w:rPr>
          <w:rFonts w:ascii="宋体" w:hAnsi="宋体" w:cs="宋体" w:hint="eastAsia"/>
          <w:szCs w:val="21"/>
        </w:rPr>
        <w:br w:type="page"/>
      </w:r>
      <w:r w:rsidRPr="001C2492">
        <w:rPr>
          <w:rFonts w:ascii="宋体" w:hAnsi="宋体" w:cs="宋体" w:hint="eastAsia"/>
          <w:szCs w:val="21"/>
        </w:rPr>
        <w:lastRenderedPageBreak/>
        <w:t>2．法人或者其他组织的营业执照等证明文件、自然人的身份证明。即投标人是企业则提供营业执照（副本）复印件；投标人是事业单位，则提供事业单位法人证书（副本）复印件；投标人是非企业专业服务机构的，则提供执业许可证等证明文件复印件；投标人是个体工商户，则提供个体工商户营业执照复印件；投标人是自然人，则提供有效的自然人身份证明复印件；如投标人不是以上所列的法人、组织、自然人的，则提供国家规定的相关证明材料。（加盖投标人电子签章）。</w:t>
      </w:r>
    </w:p>
    <w:p w14:paraId="33451CB8" w14:textId="77777777" w:rsidR="00BD1045" w:rsidRPr="001C2492" w:rsidRDefault="00BD1045">
      <w:pPr>
        <w:snapToGrid w:val="0"/>
        <w:spacing w:beforeLines="50" w:before="120" w:after="50" w:line="440" w:lineRule="exact"/>
        <w:rPr>
          <w:rFonts w:ascii="宋体" w:hAnsi="宋体" w:cs="宋体"/>
          <w:sz w:val="18"/>
          <w:szCs w:val="18"/>
        </w:rPr>
      </w:pPr>
    </w:p>
    <w:p w14:paraId="7D6B8E1D" w14:textId="77777777" w:rsidR="00BD1045" w:rsidRPr="001C2492" w:rsidRDefault="00265D49">
      <w:pPr>
        <w:snapToGrid w:val="0"/>
        <w:spacing w:beforeLines="50" w:before="120" w:after="50" w:line="440" w:lineRule="exact"/>
        <w:rPr>
          <w:rFonts w:ascii="宋体" w:hAnsi="宋体" w:cs="宋体"/>
          <w:b/>
          <w:szCs w:val="21"/>
        </w:rPr>
      </w:pPr>
      <w:bookmarkStart w:id="154" w:name="_Hlk19114230"/>
      <w:r w:rsidRPr="001C2492">
        <w:rPr>
          <w:rFonts w:ascii="宋体" w:hAnsi="宋体" w:cs="宋体" w:hint="eastAsia"/>
          <w:szCs w:val="21"/>
        </w:rPr>
        <w:t>3．财务状况报告（表）复印件或银行出具的资信证明复印件。</w:t>
      </w:r>
      <w:r w:rsidRPr="001C2492">
        <w:rPr>
          <w:rFonts w:ascii="宋体" w:hAnsi="宋体" w:cs="宋体" w:hint="eastAsia"/>
        </w:rPr>
        <w:t>对于从取得营业执照时间起到开标时间为止不足1年的投标人，只需提交</w:t>
      </w:r>
      <w:r w:rsidRPr="001C2492">
        <w:rPr>
          <w:rFonts w:ascii="宋体" w:hAnsi="宋体" w:cs="宋体" w:hint="eastAsia"/>
          <w:szCs w:val="21"/>
        </w:rPr>
        <w:t>开标时间前一个月的财务状况报告（表）复印件。（按“评审方法及标准” “资格审查表”规定提供）。（加盖投标人电子签章）。</w:t>
      </w:r>
    </w:p>
    <w:p w14:paraId="2237F57C" w14:textId="77777777" w:rsidR="00BD1045" w:rsidRPr="001C2492" w:rsidRDefault="00BD1045">
      <w:pPr>
        <w:snapToGrid w:val="0"/>
        <w:spacing w:beforeLines="50" w:before="120" w:after="50" w:line="440" w:lineRule="exact"/>
        <w:rPr>
          <w:rFonts w:ascii="宋体" w:hAnsi="宋体" w:cs="宋体"/>
          <w:szCs w:val="21"/>
        </w:rPr>
      </w:pPr>
    </w:p>
    <w:bookmarkEnd w:id="154"/>
    <w:p w14:paraId="57D14EC4" w14:textId="77777777" w:rsidR="00BD1045" w:rsidRPr="001C2492" w:rsidRDefault="00265D49">
      <w:pPr>
        <w:snapToGrid w:val="0"/>
        <w:spacing w:beforeLines="50" w:before="120" w:after="50" w:line="440" w:lineRule="exact"/>
        <w:rPr>
          <w:rFonts w:ascii="宋体" w:hAnsi="宋体" w:cs="宋体"/>
        </w:rPr>
      </w:pPr>
      <w:r w:rsidRPr="001C2492">
        <w:rPr>
          <w:rFonts w:ascii="宋体" w:hAnsi="宋体" w:cs="宋体" w:hint="eastAsia"/>
        </w:rPr>
        <w:t>4．依法缴纳税费证明和社会保险缴纳证明材料。投标人成立不足1个月的，无须提供缴纳税费证明及社保缴费证明。依法免税或不需要缴纳社会保障资金的投标人，须提供相应文件证明其依法免税或不需要缴纳社会保障资金。</w:t>
      </w:r>
      <w:r w:rsidRPr="001C2492">
        <w:rPr>
          <w:rFonts w:ascii="宋体" w:hAnsi="宋体" w:cs="宋体" w:hint="eastAsia"/>
          <w:szCs w:val="21"/>
        </w:rPr>
        <w:t>（按“评审方法及标准” “资格审查表”规定提供）（加盖投标人电子签章）。</w:t>
      </w:r>
    </w:p>
    <w:p w14:paraId="13C7A24D" w14:textId="77777777" w:rsidR="00BD1045" w:rsidRPr="001C2492" w:rsidRDefault="00BD1045">
      <w:pPr>
        <w:snapToGrid w:val="0"/>
        <w:spacing w:beforeLines="50" w:before="120" w:after="50" w:line="440" w:lineRule="exact"/>
        <w:rPr>
          <w:rFonts w:ascii="宋体" w:hAnsi="宋体" w:cs="宋体"/>
          <w:szCs w:val="21"/>
        </w:rPr>
      </w:pPr>
    </w:p>
    <w:p w14:paraId="6CAA296E" w14:textId="77777777" w:rsidR="00BD1045" w:rsidRPr="001C2492" w:rsidRDefault="00BD1045">
      <w:pPr>
        <w:snapToGrid w:val="0"/>
        <w:spacing w:before="50" w:afterLines="50" w:after="120" w:line="440" w:lineRule="exact"/>
        <w:jc w:val="left"/>
        <w:rPr>
          <w:rFonts w:ascii="宋体" w:hAnsi="宋体" w:cs="宋体"/>
        </w:rPr>
      </w:pPr>
    </w:p>
    <w:p w14:paraId="57044969" w14:textId="77777777" w:rsidR="00BD1045" w:rsidRPr="001C2492" w:rsidRDefault="00265D49">
      <w:pPr>
        <w:snapToGrid w:val="0"/>
        <w:spacing w:before="50" w:afterLines="50" w:after="120" w:line="440" w:lineRule="exact"/>
        <w:jc w:val="left"/>
        <w:rPr>
          <w:rFonts w:ascii="宋体" w:hAnsi="宋体" w:cs="宋体"/>
          <w:b/>
          <w:szCs w:val="21"/>
        </w:rPr>
      </w:pPr>
      <w:bookmarkStart w:id="155" w:name="_Hlk19114283"/>
      <w:r w:rsidRPr="001C2492">
        <w:rPr>
          <w:rFonts w:ascii="宋体" w:hAnsi="宋体" w:cs="宋体" w:hint="eastAsia"/>
          <w:szCs w:val="21"/>
        </w:rPr>
        <w:t>5．具备法律、行政法规规定的其他要求的证明材料</w:t>
      </w:r>
      <w:r w:rsidRPr="001C2492">
        <w:rPr>
          <w:rFonts w:ascii="宋体" w:hAnsi="宋体" w:cs="宋体" w:hint="eastAsia"/>
        </w:rPr>
        <w:t>（</w:t>
      </w:r>
      <w:r w:rsidRPr="001C2492">
        <w:rPr>
          <w:rFonts w:ascii="宋体" w:hAnsi="宋体" w:cs="宋体" w:hint="eastAsia"/>
          <w:szCs w:val="21"/>
        </w:rPr>
        <w:t>按“评审方法及标准” “资格审查表”规定提供</w:t>
      </w:r>
      <w:r w:rsidRPr="001C2492">
        <w:rPr>
          <w:rFonts w:ascii="宋体" w:hAnsi="宋体" w:cs="宋体" w:hint="eastAsia"/>
        </w:rPr>
        <w:t>）。</w:t>
      </w:r>
      <w:bookmarkStart w:id="156" w:name="_Hlk48144477"/>
      <w:r w:rsidRPr="001C2492">
        <w:rPr>
          <w:rFonts w:ascii="宋体" w:hAnsi="宋体" w:cs="宋体" w:hint="eastAsia"/>
          <w:b/>
          <w:szCs w:val="21"/>
        </w:rPr>
        <w:t>（如招标文件有要求时提供）</w:t>
      </w:r>
      <w:bookmarkEnd w:id="156"/>
    </w:p>
    <w:p w14:paraId="5A812313" w14:textId="77777777" w:rsidR="00BD1045" w:rsidRPr="001C2492" w:rsidRDefault="00BD1045">
      <w:pPr>
        <w:widowControl/>
        <w:jc w:val="left"/>
        <w:rPr>
          <w:rFonts w:ascii="宋体" w:hAnsi="宋体" w:cs="宋体"/>
          <w:b/>
          <w:szCs w:val="21"/>
        </w:rPr>
      </w:pPr>
    </w:p>
    <w:p w14:paraId="272B7941" w14:textId="77777777" w:rsidR="00BD1045" w:rsidRPr="001C2492" w:rsidRDefault="00BD1045">
      <w:pPr>
        <w:widowControl/>
        <w:jc w:val="left"/>
        <w:rPr>
          <w:rFonts w:ascii="宋体" w:hAnsi="宋体" w:cs="宋体"/>
          <w:b/>
          <w:szCs w:val="21"/>
        </w:rPr>
      </w:pPr>
    </w:p>
    <w:p w14:paraId="49D774ED" w14:textId="77777777" w:rsidR="00BD1045" w:rsidRPr="001C2492" w:rsidRDefault="00265D49">
      <w:pPr>
        <w:snapToGrid w:val="0"/>
        <w:spacing w:before="50" w:afterLines="50" w:after="120" w:line="440" w:lineRule="exact"/>
        <w:jc w:val="left"/>
        <w:rPr>
          <w:rFonts w:ascii="宋体" w:hAnsi="宋体" w:cs="宋体"/>
          <w:b/>
          <w:szCs w:val="21"/>
        </w:rPr>
      </w:pPr>
      <w:r w:rsidRPr="001C2492">
        <w:rPr>
          <w:rFonts w:ascii="宋体" w:hAnsi="宋体" w:cs="宋体"/>
          <w:szCs w:val="21"/>
        </w:rPr>
        <w:t>6</w:t>
      </w:r>
      <w:r w:rsidRPr="001C2492">
        <w:rPr>
          <w:rFonts w:ascii="宋体" w:hAnsi="宋体" w:cs="宋体" w:hint="eastAsia"/>
          <w:szCs w:val="21"/>
        </w:rPr>
        <w:t>．</w:t>
      </w:r>
      <w:r w:rsidRPr="001C2492">
        <w:rPr>
          <w:rFonts w:ascii="宋体" w:hAnsi="宋体" w:cs="宋体" w:hint="eastAsia"/>
        </w:rPr>
        <w:t>满足投标人特定资格条件的其他证明材料</w:t>
      </w:r>
      <w:r w:rsidRPr="001C2492">
        <w:rPr>
          <w:rFonts w:ascii="宋体" w:hAnsi="宋体" w:cs="宋体" w:hint="eastAsia"/>
          <w:szCs w:val="21"/>
        </w:rPr>
        <w:t>加盖投标人电子签章</w:t>
      </w:r>
      <w:r w:rsidRPr="001C2492">
        <w:rPr>
          <w:rFonts w:ascii="宋体" w:hAnsi="宋体" w:cs="宋体" w:hint="eastAsia"/>
        </w:rPr>
        <w:t>（</w:t>
      </w:r>
      <w:r w:rsidRPr="001C2492">
        <w:rPr>
          <w:rFonts w:ascii="宋体" w:hAnsi="宋体" w:cs="宋体" w:hint="eastAsia"/>
          <w:szCs w:val="21"/>
        </w:rPr>
        <w:t>按“评审方法及标准” “资格审查表”“</w:t>
      </w:r>
      <w:r w:rsidRPr="001C2492">
        <w:rPr>
          <w:rFonts w:ascii="宋体" w:hAnsi="宋体" w:cs="宋体" w:hint="eastAsia"/>
          <w:szCs w:val="21"/>
          <w:lang w:val="zh-CN"/>
        </w:rPr>
        <w:t xml:space="preserve"> 投标人应符合的</w:t>
      </w:r>
      <w:r w:rsidRPr="001C2492">
        <w:rPr>
          <w:rFonts w:ascii="宋体" w:hAnsi="宋体" w:cs="宋体" w:hint="eastAsia"/>
          <w:szCs w:val="21"/>
        </w:rPr>
        <w:t>特定资格条件”规定提供</w:t>
      </w:r>
      <w:r w:rsidRPr="001C2492">
        <w:rPr>
          <w:rFonts w:ascii="宋体" w:hAnsi="宋体" w:cs="宋体" w:hint="eastAsia"/>
        </w:rPr>
        <w:t>）。</w:t>
      </w:r>
      <w:r w:rsidRPr="001C2492">
        <w:rPr>
          <w:rFonts w:ascii="宋体" w:hAnsi="宋体" w:cs="宋体" w:hint="eastAsia"/>
          <w:b/>
          <w:szCs w:val="21"/>
        </w:rPr>
        <w:t>（如招标文件有要求时提供）</w:t>
      </w:r>
    </w:p>
    <w:p w14:paraId="69AD786B" w14:textId="77777777" w:rsidR="00BD1045" w:rsidRPr="001C2492" w:rsidRDefault="00BD1045">
      <w:pPr>
        <w:snapToGrid w:val="0"/>
        <w:spacing w:before="50" w:afterLines="50" w:after="120" w:line="440" w:lineRule="exact"/>
        <w:jc w:val="left"/>
        <w:rPr>
          <w:rFonts w:ascii="宋体" w:hAnsi="宋体" w:cs="宋体"/>
        </w:rPr>
      </w:pPr>
    </w:p>
    <w:p w14:paraId="3EF19649" w14:textId="77777777" w:rsidR="00BD1045" w:rsidRPr="001C2492" w:rsidRDefault="00265D49">
      <w:pPr>
        <w:widowControl/>
        <w:jc w:val="left"/>
        <w:rPr>
          <w:rFonts w:ascii="宋体" w:hAnsi="宋体" w:cs="宋体"/>
        </w:rPr>
      </w:pPr>
      <w:r w:rsidRPr="001C2492">
        <w:rPr>
          <w:rFonts w:ascii="宋体" w:hAnsi="宋体" w:cs="宋体" w:hint="eastAsia"/>
        </w:rPr>
        <w:br w:type="page"/>
      </w:r>
    </w:p>
    <w:p w14:paraId="551F3A32" w14:textId="77777777" w:rsidR="00BD1045" w:rsidRPr="001C2492" w:rsidRDefault="00265D49">
      <w:pPr>
        <w:snapToGrid w:val="0"/>
        <w:spacing w:before="50" w:afterLines="50" w:after="120" w:line="360" w:lineRule="auto"/>
        <w:jc w:val="left"/>
        <w:rPr>
          <w:rFonts w:ascii="宋体" w:hAnsi="宋体" w:cs="宋体"/>
          <w:szCs w:val="21"/>
        </w:rPr>
      </w:pPr>
      <w:bookmarkStart w:id="157" w:name="_Hlk93048232"/>
      <w:r w:rsidRPr="001C2492">
        <w:rPr>
          <w:rFonts w:ascii="宋体" w:hAnsi="宋体" w:cs="宋体" w:hint="eastAsia"/>
          <w:szCs w:val="21"/>
        </w:rPr>
        <w:lastRenderedPageBreak/>
        <w:t>7.1投标人直接控股股东信息表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F52C60" w:rsidRPr="001C2492" w14:paraId="702BBBC7"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087B8A"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2781BC6"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4CE4F12"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9BC6512"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B7E1D02"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备注</w:t>
            </w:r>
          </w:p>
        </w:tc>
      </w:tr>
      <w:tr w:rsidR="00F52C60" w:rsidRPr="001C2492" w14:paraId="45E92DF4"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8CFAA44"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C3DEFA" w14:textId="77777777" w:rsidR="00BD1045" w:rsidRPr="001C2492" w:rsidRDefault="00BD1045">
            <w:pPr>
              <w:spacing w:line="360" w:lineRule="auto"/>
              <w:jc w:val="center"/>
              <w:rPr>
                <w:rFonts w:ascii="宋体" w:hAnsi="宋体" w:cs="宋体"/>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4DE25B" w14:textId="77777777" w:rsidR="00BD1045" w:rsidRPr="001C2492" w:rsidRDefault="00BD1045">
            <w:pPr>
              <w:spacing w:line="360" w:lineRule="auto"/>
              <w:jc w:val="center"/>
              <w:rPr>
                <w:rFonts w:ascii="宋体" w:hAnsi="宋体" w:cs="宋体"/>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0F1861D" w14:textId="77777777" w:rsidR="00BD1045" w:rsidRPr="001C2492" w:rsidRDefault="00BD1045">
            <w:pPr>
              <w:spacing w:line="360" w:lineRule="auto"/>
              <w:jc w:val="center"/>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CB2E433" w14:textId="77777777" w:rsidR="00BD1045" w:rsidRPr="001C2492" w:rsidRDefault="00BD1045">
            <w:pPr>
              <w:spacing w:line="360" w:lineRule="auto"/>
              <w:jc w:val="center"/>
              <w:rPr>
                <w:rFonts w:ascii="宋体" w:hAnsi="宋体" w:cs="宋体"/>
                <w:szCs w:val="21"/>
              </w:rPr>
            </w:pPr>
          </w:p>
        </w:tc>
      </w:tr>
      <w:tr w:rsidR="00F52C60" w:rsidRPr="001C2492" w14:paraId="78867C2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94B0AD"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C4A97D0" w14:textId="77777777" w:rsidR="00BD1045" w:rsidRPr="001C2492" w:rsidRDefault="00BD1045">
            <w:pPr>
              <w:spacing w:line="360" w:lineRule="auto"/>
              <w:jc w:val="center"/>
              <w:rPr>
                <w:rFonts w:ascii="宋体" w:hAnsi="宋体" w:cs="宋体"/>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4AF04E5" w14:textId="77777777" w:rsidR="00BD1045" w:rsidRPr="001C2492" w:rsidRDefault="00BD1045">
            <w:pPr>
              <w:spacing w:line="360" w:lineRule="auto"/>
              <w:jc w:val="center"/>
              <w:rPr>
                <w:rFonts w:ascii="宋体" w:hAnsi="宋体" w:cs="宋体"/>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5B8242" w14:textId="77777777" w:rsidR="00BD1045" w:rsidRPr="001C2492" w:rsidRDefault="00BD1045">
            <w:pPr>
              <w:spacing w:line="360" w:lineRule="auto"/>
              <w:jc w:val="center"/>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6A0F93D" w14:textId="77777777" w:rsidR="00BD1045" w:rsidRPr="001C2492" w:rsidRDefault="00BD1045">
            <w:pPr>
              <w:spacing w:line="360" w:lineRule="auto"/>
              <w:jc w:val="center"/>
              <w:rPr>
                <w:rFonts w:ascii="宋体" w:hAnsi="宋体" w:cs="宋体"/>
                <w:szCs w:val="21"/>
              </w:rPr>
            </w:pPr>
          </w:p>
        </w:tc>
      </w:tr>
      <w:tr w:rsidR="00F52C60" w:rsidRPr="001C2492" w14:paraId="1547D618"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A5548E5"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4DA4E8A" w14:textId="77777777" w:rsidR="00BD1045" w:rsidRPr="001C2492" w:rsidRDefault="00BD1045">
            <w:pPr>
              <w:spacing w:line="360" w:lineRule="auto"/>
              <w:jc w:val="center"/>
              <w:rPr>
                <w:rFonts w:ascii="宋体" w:hAnsi="宋体" w:cs="宋体"/>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03B357" w14:textId="77777777" w:rsidR="00BD1045" w:rsidRPr="001C2492" w:rsidRDefault="00BD1045">
            <w:pPr>
              <w:spacing w:line="360" w:lineRule="auto"/>
              <w:jc w:val="center"/>
              <w:rPr>
                <w:rFonts w:ascii="宋体" w:hAnsi="宋体" w:cs="宋体"/>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703D4B8" w14:textId="77777777" w:rsidR="00BD1045" w:rsidRPr="001C2492" w:rsidRDefault="00BD1045">
            <w:pPr>
              <w:spacing w:line="360" w:lineRule="auto"/>
              <w:jc w:val="center"/>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044E97" w14:textId="77777777" w:rsidR="00BD1045" w:rsidRPr="001C2492" w:rsidRDefault="00BD1045">
            <w:pPr>
              <w:spacing w:line="360" w:lineRule="auto"/>
              <w:jc w:val="center"/>
              <w:rPr>
                <w:rFonts w:ascii="宋体" w:hAnsi="宋体" w:cs="宋体"/>
                <w:szCs w:val="21"/>
              </w:rPr>
            </w:pPr>
          </w:p>
        </w:tc>
      </w:tr>
      <w:tr w:rsidR="00F52C60" w:rsidRPr="001C2492" w14:paraId="7F0364F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ED0505"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E69AC2" w14:textId="77777777" w:rsidR="00BD1045" w:rsidRPr="001C2492" w:rsidRDefault="00BD1045">
            <w:pPr>
              <w:spacing w:line="360" w:lineRule="auto"/>
              <w:jc w:val="center"/>
              <w:rPr>
                <w:rFonts w:ascii="宋体" w:hAnsi="宋体" w:cs="宋体"/>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CBEDC1" w14:textId="77777777" w:rsidR="00BD1045" w:rsidRPr="001C2492" w:rsidRDefault="00BD1045">
            <w:pPr>
              <w:spacing w:line="360" w:lineRule="auto"/>
              <w:jc w:val="center"/>
              <w:rPr>
                <w:rFonts w:ascii="宋体" w:hAnsi="宋体" w:cs="宋体"/>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16CC074" w14:textId="77777777" w:rsidR="00BD1045" w:rsidRPr="001C2492" w:rsidRDefault="00BD1045">
            <w:pPr>
              <w:spacing w:line="360" w:lineRule="auto"/>
              <w:jc w:val="center"/>
              <w:rPr>
                <w:rFonts w:ascii="宋体" w:hAnsi="宋体" w:cs="宋体"/>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4201CF3" w14:textId="77777777" w:rsidR="00BD1045" w:rsidRPr="001C2492" w:rsidRDefault="00BD1045">
            <w:pPr>
              <w:spacing w:line="360" w:lineRule="auto"/>
              <w:jc w:val="center"/>
              <w:rPr>
                <w:rFonts w:ascii="宋体" w:hAnsi="宋体" w:cs="宋体"/>
                <w:szCs w:val="21"/>
              </w:rPr>
            </w:pPr>
          </w:p>
        </w:tc>
      </w:tr>
    </w:tbl>
    <w:p w14:paraId="4044B3D7" w14:textId="77777777" w:rsidR="00BD1045" w:rsidRPr="001C2492" w:rsidRDefault="00265D49">
      <w:pPr>
        <w:snapToGrid w:val="0"/>
        <w:spacing w:line="360" w:lineRule="auto"/>
        <w:jc w:val="left"/>
        <w:rPr>
          <w:rFonts w:ascii="宋体" w:hAnsi="宋体" w:cs="宋体"/>
          <w:szCs w:val="21"/>
        </w:rPr>
      </w:pPr>
      <w:r w:rsidRPr="001C2492">
        <w:rPr>
          <w:rFonts w:ascii="宋体" w:hAnsi="宋体" w:cs="宋体" w:hint="eastAsia"/>
          <w:szCs w:val="21"/>
        </w:rPr>
        <w:t>注：</w:t>
      </w:r>
    </w:p>
    <w:p w14:paraId="26B418CC" w14:textId="77777777" w:rsidR="00BD1045" w:rsidRPr="001C2492" w:rsidRDefault="00265D49">
      <w:pPr>
        <w:snapToGrid w:val="0"/>
        <w:spacing w:line="360" w:lineRule="auto"/>
        <w:jc w:val="left"/>
        <w:rPr>
          <w:rFonts w:ascii="宋体" w:hAnsi="宋体" w:cs="宋体"/>
          <w:szCs w:val="21"/>
        </w:rPr>
      </w:pPr>
      <w:r w:rsidRPr="001C2492">
        <w:rPr>
          <w:rFonts w:ascii="宋体" w:hAnsi="宋体" w:cs="宋体" w:hint="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6280DD8" w14:textId="77777777" w:rsidR="00BD1045" w:rsidRPr="001C2492" w:rsidRDefault="00265D49">
      <w:pPr>
        <w:snapToGrid w:val="0"/>
        <w:spacing w:line="360" w:lineRule="auto"/>
        <w:jc w:val="left"/>
        <w:rPr>
          <w:rFonts w:ascii="宋体" w:hAnsi="宋体" w:cs="宋体"/>
          <w:szCs w:val="21"/>
        </w:rPr>
      </w:pPr>
      <w:r w:rsidRPr="001C2492">
        <w:rPr>
          <w:rFonts w:ascii="宋体" w:hAnsi="宋体" w:cs="宋体" w:hint="eastAsia"/>
          <w:szCs w:val="21"/>
        </w:rPr>
        <w:t>2.本表所指的控股关系仅限于直接控股关系，不包括间接的控股关系。公司实际控制人与公司之间的关系不属于本表所指的直接控股关系。</w:t>
      </w:r>
    </w:p>
    <w:p w14:paraId="29A7F91A" w14:textId="77777777" w:rsidR="00BD1045" w:rsidRPr="001C2492" w:rsidRDefault="00265D49">
      <w:pPr>
        <w:snapToGrid w:val="0"/>
        <w:spacing w:line="360" w:lineRule="auto"/>
        <w:jc w:val="left"/>
        <w:rPr>
          <w:rFonts w:ascii="宋体" w:hAnsi="宋体" w:cs="宋体"/>
          <w:szCs w:val="21"/>
        </w:rPr>
      </w:pPr>
      <w:r w:rsidRPr="001C2492">
        <w:rPr>
          <w:rFonts w:ascii="宋体" w:hAnsi="宋体" w:cs="宋体" w:hint="eastAsia"/>
          <w:szCs w:val="21"/>
        </w:rPr>
        <w:t>3.投标人不存在直接控股股东的，则填“无”。</w:t>
      </w:r>
    </w:p>
    <w:p w14:paraId="2C0C27EC" w14:textId="77777777" w:rsidR="00BD1045" w:rsidRPr="001C2492" w:rsidRDefault="00BD1045">
      <w:pPr>
        <w:snapToGrid w:val="0"/>
        <w:spacing w:line="360" w:lineRule="auto"/>
        <w:jc w:val="left"/>
        <w:rPr>
          <w:rFonts w:ascii="宋体" w:hAnsi="宋体" w:cs="宋体"/>
          <w:szCs w:val="21"/>
        </w:rPr>
      </w:pPr>
    </w:p>
    <w:p w14:paraId="69645B87" w14:textId="77777777" w:rsidR="00BD1045" w:rsidRPr="001C2492" w:rsidRDefault="00BD1045">
      <w:pPr>
        <w:snapToGrid w:val="0"/>
        <w:spacing w:line="360" w:lineRule="auto"/>
        <w:jc w:val="left"/>
        <w:rPr>
          <w:rFonts w:ascii="宋体" w:hAnsi="宋体" w:cs="宋体"/>
          <w:szCs w:val="21"/>
        </w:rPr>
      </w:pPr>
    </w:p>
    <w:p w14:paraId="4A183F3B" w14:textId="77777777" w:rsidR="00BD1045" w:rsidRPr="001C2492" w:rsidRDefault="00BD1045">
      <w:pPr>
        <w:snapToGrid w:val="0"/>
        <w:spacing w:line="360" w:lineRule="auto"/>
        <w:jc w:val="left"/>
        <w:rPr>
          <w:rFonts w:ascii="宋体" w:hAnsi="宋体" w:cs="宋体"/>
          <w:szCs w:val="21"/>
        </w:rPr>
      </w:pPr>
    </w:p>
    <w:p w14:paraId="1F3E9792" w14:textId="77777777" w:rsidR="00BD1045" w:rsidRPr="001C2492" w:rsidRDefault="00BD1045">
      <w:pPr>
        <w:snapToGrid w:val="0"/>
        <w:spacing w:line="360" w:lineRule="auto"/>
        <w:jc w:val="left"/>
        <w:rPr>
          <w:rFonts w:ascii="宋体" w:hAnsi="宋体" w:cs="宋体"/>
          <w:szCs w:val="21"/>
        </w:rPr>
      </w:pPr>
    </w:p>
    <w:p w14:paraId="3F498D69" w14:textId="77777777" w:rsidR="00BD1045" w:rsidRPr="001C2492" w:rsidRDefault="00BD1045">
      <w:pPr>
        <w:snapToGrid w:val="0"/>
        <w:spacing w:line="360" w:lineRule="auto"/>
        <w:jc w:val="left"/>
        <w:rPr>
          <w:rFonts w:ascii="宋体" w:hAnsi="宋体" w:cs="宋体"/>
          <w:szCs w:val="21"/>
        </w:rPr>
      </w:pPr>
    </w:p>
    <w:p w14:paraId="03C2D907" w14:textId="77777777" w:rsidR="00BD1045" w:rsidRPr="001C2492" w:rsidRDefault="00265D49">
      <w:pPr>
        <w:snapToGrid w:val="0"/>
        <w:spacing w:line="360" w:lineRule="auto"/>
        <w:ind w:firstLineChars="2100" w:firstLine="4410"/>
        <w:rPr>
          <w:rFonts w:ascii="宋体" w:hAnsi="宋体" w:cs="宋体"/>
          <w:szCs w:val="21"/>
        </w:rPr>
      </w:pPr>
      <w:r w:rsidRPr="001C2492">
        <w:rPr>
          <w:rFonts w:ascii="宋体" w:hAnsi="宋体" w:cs="宋体" w:hint="eastAsia"/>
          <w:szCs w:val="21"/>
        </w:rPr>
        <w:t>投标人名称(电子签章)：</w:t>
      </w:r>
    </w:p>
    <w:p w14:paraId="650C99E3" w14:textId="77777777" w:rsidR="00BD1045" w:rsidRPr="001C2492" w:rsidRDefault="00265D49">
      <w:pPr>
        <w:snapToGrid w:val="0"/>
        <w:spacing w:line="360" w:lineRule="auto"/>
        <w:ind w:firstLineChars="2150" w:firstLine="4515"/>
        <w:rPr>
          <w:rFonts w:ascii="宋体" w:hAnsi="宋体" w:cs="宋体"/>
          <w:szCs w:val="21"/>
        </w:rPr>
      </w:pPr>
      <w:r w:rsidRPr="001C2492">
        <w:rPr>
          <w:rFonts w:ascii="宋体" w:hAnsi="宋体" w:cs="宋体" w:hint="eastAsia"/>
          <w:szCs w:val="21"/>
        </w:rPr>
        <w:t>日期：  年  月   日</w:t>
      </w:r>
    </w:p>
    <w:p w14:paraId="2F788A15" w14:textId="77777777" w:rsidR="00BD1045" w:rsidRPr="001C2492" w:rsidRDefault="00265D49">
      <w:pPr>
        <w:snapToGrid w:val="0"/>
        <w:jc w:val="center"/>
        <w:rPr>
          <w:rFonts w:ascii="宋体" w:hAnsi="宋体" w:cs="宋体"/>
          <w:b/>
          <w:sz w:val="28"/>
          <w:szCs w:val="28"/>
        </w:rPr>
      </w:pPr>
      <w:r w:rsidRPr="001C2492">
        <w:rPr>
          <w:rFonts w:ascii="宋体" w:hAnsi="宋体" w:cs="宋体" w:hint="eastAsia"/>
          <w:b/>
          <w:sz w:val="28"/>
          <w:szCs w:val="28"/>
        </w:rPr>
        <w:br w:type="page"/>
      </w:r>
    </w:p>
    <w:p w14:paraId="3E5621B1" w14:textId="77777777" w:rsidR="00BD1045" w:rsidRPr="001C2492" w:rsidRDefault="00265D49">
      <w:pPr>
        <w:snapToGrid w:val="0"/>
        <w:spacing w:line="360" w:lineRule="auto"/>
        <w:jc w:val="left"/>
        <w:rPr>
          <w:rFonts w:ascii="宋体" w:hAnsi="宋体" w:cs="宋体"/>
          <w:szCs w:val="21"/>
        </w:rPr>
      </w:pPr>
      <w:r w:rsidRPr="001C2492">
        <w:rPr>
          <w:rFonts w:ascii="宋体" w:hAnsi="宋体" w:cs="宋体" w:hint="eastAsia"/>
          <w:szCs w:val="21"/>
        </w:rPr>
        <w:lastRenderedPageBreak/>
        <w:t>7.2投标人直接管理关系信息表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F52C60" w:rsidRPr="001C2492" w14:paraId="6472B9B0"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95769E2"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985A9C3"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7CE938E"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AFF6FD9"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备注</w:t>
            </w:r>
          </w:p>
        </w:tc>
      </w:tr>
      <w:tr w:rsidR="00F52C60" w:rsidRPr="001C2492" w14:paraId="54EC66F7"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04A7778"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3D60AF6" w14:textId="77777777" w:rsidR="00BD1045" w:rsidRPr="001C2492" w:rsidRDefault="00BD1045">
            <w:pPr>
              <w:spacing w:line="360" w:lineRule="auto"/>
              <w:jc w:val="center"/>
              <w:rPr>
                <w:rFonts w:ascii="宋体" w:hAnsi="宋体" w:cs="宋体"/>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56F6D70" w14:textId="77777777" w:rsidR="00BD1045" w:rsidRPr="001C2492" w:rsidRDefault="00BD1045">
            <w:pPr>
              <w:spacing w:line="360" w:lineRule="auto"/>
              <w:jc w:val="center"/>
              <w:rPr>
                <w:rFonts w:ascii="宋体" w:hAnsi="宋体" w:cs="宋体"/>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EC63502" w14:textId="77777777" w:rsidR="00BD1045" w:rsidRPr="001C2492" w:rsidRDefault="00BD1045">
            <w:pPr>
              <w:spacing w:line="360" w:lineRule="auto"/>
              <w:jc w:val="center"/>
              <w:rPr>
                <w:rFonts w:ascii="宋体" w:hAnsi="宋体" w:cs="宋体"/>
                <w:szCs w:val="21"/>
              </w:rPr>
            </w:pPr>
          </w:p>
        </w:tc>
      </w:tr>
      <w:tr w:rsidR="00F52C60" w:rsidRPr="001C2492" w14:paraId="0AA23AFF"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C36F863"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3E39B99" w14:textId="77777777" w:rsidR="00BD1045" w:rsidRPr="001C2492" w:rsidRDefault="00BD1045">
            <w:pPr>
              <w:spacing w:line="360" w:lineRule="auto"/>
              <w:jc w:val="center"/>
              <w:rPr>
                <w:rFonts w:ascii="宋体" w:hAnsi="宋体" w:cs="宋体"/>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DD507CF" w14:textId="77777777" w:rsidR="00BD1045" w:rsidRPr="001C2492" w:rsidRDefault="00BD1045">
            <w:pPr>
              <w:spacing w:line="360" w:lineRule="auto"/>
              <w:jc w:val="center"/>
              <w:rPr>
                <w:rFonts w:ascii="宋体" w:hAnsi="宋体" w:cs="宋体"/>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0997820" w14:textId="77777777" w:rsidR="00BD1045" w:rsidRPr="001C2492" w:rsidRDefault="00BD1045">
            <w:pPr>
              <w:spacing w:line="360" w:lineRule="auto"/>
              <w:jc w:val="center"/>
              <w:rPr>
                <w:rFonts w:ascii="宋体" w:hAnsi="宋体" w:cs="宋体"/>
                <w:szCs w:val="21"/>
              </w:rPr>
            </w:pPr>
          </w:p>
        </w:tc>
      </w:tr>
      <w:tr w:rsidR="00F52C60" w:rsidRPr="001C2492" w14:paraId="03688022"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CBDF42C"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E4D03EA" w14:textId="77777777" w:rsidR="00BD1045" w:rsidRPr="001C2492" w:rsidRDefault="00BD1045">
            <w:pPr>
              <w:spacing w:line="360" w:lineRule="auto"/>
              <w:jc w:val="center"/>
              <w:rPr>
                <w:rFonts w:ascii="宋体" w:hAnsi="宋体" w:cs="宋体"/>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B9C103C" w14:textId="77777777" w:rsidR="00BD1045" w:rsidRPr="001C2492" w:rsidRDefault="00BD1045">
            <w:pPr>
              <w:spacing w:line="360" w:lineRule="auto"/>
              <w:jc w:val="center"/>
              <w:rPr>
                <w:rFonts w:ascii="宋体" w:hAnsi="宋体" w:cs="宋体"/>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D279ABF" w14:textId="77777777" w:rsidR="00BD1045" w:rsidRPr="001C2492" w:rsidRDefault="00BD1045">
            <w:pPr>
              <w:spacing w:line="360" w:lineRule="auto"/>
              <w:jc w:val="center"/>
              <w:rPr>
                <w:rFonts w:ascii="宋体" w:hAnsi="宋体" w:cs="宋体"/>
                <w:szCs w:val="21"/>
              </w:rPr>
            </w:pPr>
          </w:p>
        </w:tc>
      </w:tr>
      <w:tr w:rsidR="00F52C60" w:rsidRPr="001C2492" w14:paraId="36A79C78"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B085DA9"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AFDF6E8" w14:textId="77777777" w:rsidR="00BD1045" w:rsidRPr="001C2492" w:rsidRDefault="00BD1045">
            <w:pPr>
              <w:spacing w:line="360" w:lineRule="auto"/>
              <w:jc w:val="center"/>
              <w:rPr>
                <w:rFonts w:ascii="宋体" w:hAnsi="宋体" w:cs="宋体"/>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BF60C4E" w14:textId="77777777" w:rsidR="00BD1045" w:rsidRPr="001C2492" w:rsidRDefault="00BD1045">
            <w:pPr>
              <w:spacing w:line="360" w:lineRule="auto"/>
              <w:jc w:val="center"/>
              <w:rPr>
                <w:rFonts w:ascii="宋体" w:hAnsi="宋体" w:cs="宋体"/>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942E714" w14:textId="77777777" w:rsidR="00BD1045" w:rsidRPr="001C2492" w:rsidRDefault="00BD1045">
            <w:pPr>
              <w:spacing w:line="360" w:lineRule="auto"/>
              <w:jc w:val="center"/>
              <w:rPr>
                <w:rFonts w:ascii="宋体" w:hAnsi="宋体" w:cs="宋体"/>
                <w:szCs w:val="21"/>
              </w:rPr>
            </w:pPr>
          </w:p>
        </w:tc>
      </w:tr>
    </w:tbl>
    <w:p w14:paraId="572A75E5" w14:textId="77777777" w:rsidR="00BD1045" w:rsidRPr="001C2492" w:rsidRDefault="00265D49">
      <w:pPr>
        <w:snapToGrid w:val="0"/>
        <w:spacing w:line="360" w:lineRule="auto"/>
        <w:jc w:val="left"/>
        <w:rPr>
          <w:rFonts w:ascii="宋体" w:hAnsi="宋体" w:cs="宋体"/>
          <w:szCs w:val="21"/>
        </w:rPr>
      </w:pPr>
      <w:r w:rsidRPr="001C2492">
        <w:rPr>
          <w:rFonts w:ascii="宋体" w:hAnsi="宋体" w:cs="宋体" w:hint="eastAsia"/>
          <w:szCs w:val="21"/>
        </w:rPr>
        <w:t>注：</w:t>
      </w:r>
    </w:p>
    <w:p w14:paraId="12F9A4EA" w14:textId="77777777" w:rsidR="00BD1045" w:rsidRPr="001C2492" w:rsidRDefault="00265D49">
      <w:pPr>
        <w:snapToGrid w:val="0"/>
        <w:spacing w:line="360" w:lineRule="auto"/>
        <w:ind w:firstLineChars="200" w:firstLine="420"/>
        <w:jc w:val="left"/>
        <w:rPr>
          <w:rFonts w:ascii="宋体" w:hAnsi="宋体" w:cs="宋体"/>
          <w:szCs w:val="21"/>
        </w:rPr>
      </w:pPr>
      <w:r w:rsidRPr="001C2492">
        <w:rPr>
          <w:rFonts w:ascii="宋体" w:hAnsi="宋体" w:cs="宋体" w:hint="eastAsia"/>
          <w:szCs w:val="21"/>
        </w:rPr>
        <w:t>1.管理关系：是指不具有出资持股关系的其他单位之间存在的管理与被管理关系，如一些上下级关系的事业单位和团体组织。</w:t>
      </w:r>
    </w:p>
    <w:p w14:paraId="0E386CDE" w14:textId="77777777" w:rsidR="00BD1045" w:rsidRPr="001C2492" w:rsidRDefault="00265D49">
      <w:pPr>
        <w:snapToGrid w:val="0"/>
        <w:spacing w:line="360" w:lineRule="auto"/>
        <w:ind w:firstLineChars="200" w:firstLine="420"/>
        <w:jc w:val="left"/>
        <w:rPr>
          <w:rFonts w:ascii="宋体" w:hAnsi="宋体" w:cs="宋体"/>
          <w:szCs w:val="21"/>
        </w:rPr>
      </w:pPr>
      <w:r w:rsidRPr="001C2492">
        <w:rPr>
          <w:rFonts w:ascii="宋体" w:hAnsi="宋体" w:cs="宋体" w:hint="eastAsia"/>
          <w:szCs w:val="21"/>
        </w:rPr>
        <w:t>2.本表所指的管理关系仅限于直接管理关系，不包括间接的管理关系。</w:t>
      </w:r>
    </w:p>
    <w:p w14:paraId="25B53B8B" w14:textId="77777777" w:rsidR="00BD1045" w:rsidRPr="001C2492" w:rsidRDefault="00265D49">
      <w:pPr>
        <w:snapToGrid w:val="0"/>
        <w:spacing w:line="360" w:lineRule="auto"/>
        <w:ind w:firstLineChars="200" w:firstLine="420"/>
        <w:jc w:val="left"/>
        <w:rPr>
          <w:rFonts w:ascii="宋体" w:hAnsi="宋体" w:cs="宋体"/>
          <w:szCs w:val="21"/>
        </w:rPr>
      </w:pPr>
      <w:r w:rsidRPr="001C2492">
        <w:rPr>
          <w:rFonts w:ascii="宋体" w:hAnsi="宋体" w:cs="宋体" w:hint="eastAsia"/>
          <w:szCs w:val="21"/>
        </w:rPr>
        <w:t>3.投标人不存在直接管理关系的，则填“无”。</w:t>
      </w:r>
    </w:p>
    <w:p w14:paraId="34BA147F" w14:textId="77777777" w:rsidR="00BD1045" w:rsidRPr="001C2492" w:rsidRDefault="00BD1045">
      <w:pPr>
        <w:snapToGrid w:val="0"/>
        <w:spacing w:line="360" w:lineRule="auto"/>
        <w:jc w:val="left"/>
        <w:rPr>
          <w:rFonts w:ascii="宋体" w:hAnsi="宋体" w:cs="宋体"/>
          <w:szCs w:val="21"/>
        </w:rPr>
      </w:pPr>
    </w:p>
    <w:p w14:paraId="61B10D2C" w14:textId="77777777" w:rsidR="00BD1045" w:rsidRPr="001C2492" w:rsidRDefault="00BD1045">
      <w:pPr>
        <w:snapToGrid w:val="0"/>
        <w:spacing w:line="360" w:lineRule="auto"/>
        <w:jc w:val="left"/>
        <w:rPr>
          <w:rFonts w:ascii="宋体" w:hAnsi="宋体" w:cs="宋体"/>
          <w:szCs w:val="21"/>
        </w:rPr>
      </w:pPr>
    </w:p>
    <w:p w14:paraId="6053444C" w14:textId="77777777" w:rsidR="00BD1045" w:rsidRPr="001C2492" w:rsidRDefault="00BD1045">
      <w:pPr>
        <w:snapToGrid w:val="0"/>
        <w:spacing w:line="360" w:lineRule="auto"/>
        <w:jc w:val="left"/>
        <w:rPr>
          <w:rFonts w:ascii="宋体" w:hAnsi="宋体" w:cs="宋体"/>
          <w:szCs w:val="21"/>
        </w:rPr>
      </w:pPr>
    </w:p>
    <w:p w14:paraId="7570065A" w14:textId="77777777" w:rsidR="00BD1045" w:rsidRPr="001C2492" w:rsidRDefault="00BD1045">
      <w:pPr>
        <w:snapToGrid w:val="0"/>
        <w:spacing w:line="360" w:lineRule="auto"/>
        <w:jc w:val="left"/>
        <w:rPr>
          <w:rFonts w:ascii="宋体" w:hAnsi="宋体" w:cs="宋体"/>
          <w:szCs w:val="21"/>
        </w:rPr>
      </w:pPr>
    </w:p>
    <w:p w14:paraId="65B0965E" w14:textId="77777777" w:rsidR="00BD1045" w:rsidRPr="001C2492" w:rsidRDefault="00BD1045">
      <w:pPr>
        <w:snapToGrid w:val="0"/>
        <w:spacing w:line="360" w:lineRule="auto"/>
        <w:jc w:val="left"/>
        <w:rPr>
          <w:rFonts w:ascii="宋体" w:hAnsi="宋体" w:cs="宋体"/>
          <w:szCs w:val="21"/>
        </w:rPr>
      </w:pPr>
    </w:p>
    <w:p w14:paraId="42856EBD" w14:textId="77777777" w:rsidR="00BD1045" w:rsidRPr="001C2492" w:rsidRDefault="00BD1045">
      <w:pPr>
        <w:snapToGrid w:val="0"/>
        <w:spacing w:line="360" w:lineRule="auto"/>
        <w:jc w:val="left"/>
        <w:rPr>
          <w:rFonts w:ascii="宋体" w:hAnsi="宋体" w:cs="宋体"/>
          <w:szCs w:val="21"/>
        </w:rPr>
      </w:pPr>
    </w:p>
    <w:p w14:paraId="13F6134B" w14:textId="77777777" w:rsidR="00BD1045" w:rsidRPr="001C2492" w:rsidRDefault="00BD1045">
      <w:pPr>
        <w:snapToGrid w:val="0"/>
        <w:spacing w:line="360" w:lineRule="auto"/>
        <w:jc w:val="left"/>
        <w:rPr>
          <w:rFonts w:ascii="宋体" w:hAnsi="宋体" w:cs="宋体"/>
          <w:szCs w:val="21"/>
        </w:rPr>
      </w:pPr>
    </w:p>
    <w:p w14:paraId="624ED46C" w14:textId="77777777" w:rsidR="00BD1045" w:rsidRPr="001C2492" w:rsidRDefault="00BD1045">
      <w:pPr>
        <w:snapToGrid w:val="0"/>
        <w:spacing w:line="360" w:lineRule="auto"/>
        <w:jc w:val="left"/>
        <w:rPr>
          <w:rFonts w:ascii="宋体" w:hAnsi="宋体" w:cs="宋体"/>
          <w:szCs w:val="21"/>
        </w:rPr>
      </w:pPr>
    </w:p>
    <w:p w14:paraId="05382B93" w14:textId="77777777" w:rsidR="00BD1045" w:rsidRPr="001C2492" w:rsidRDefault="00265D49">
      <w:pPr>
        <w:snapToGrid w:val="0"/>
        <w:spacing w:line="360" w:lineRule="auto"/>
        <w:ind w:firstLineChars="2100" w:firstLine="4410"/>
        <w:rPr>
          <w:rFonts w:ascii="宋体" w:hAnsi="宋体" w:cs="宋体"/>
          <w:szCs w:val="21"/>
        </w:rPr>
      </w:pPr>
      <w:r w:rsidRPr="001C2492">
        <w:rPr>
          <w:rFonts w:ascii="宋体" w:hAnsi="宋体" w:cs="宋体" w:hint="eastAsia"/>
          <w:szCs w:val="21"/>
        </w:rPr>
        <w:t>投标人名称(电子签章)：</w:t>
      </w:r>
    </w:p>
    <w:p w14:paraId="56EC4EF0" w14:textId="77777777" w:rsidR="00BD1045" w:rsidRPr="001C2492" w:rsidRDefault="00265D49">
      <w:pPr>
        <w:snapToGrid w:val="0"/>
        <w:spacing w:line="360" w:lineRule="auto"/>
        <w:ind w:firstLineChars="2150" w:firstLine="4515"/>
        <w:rPr>
          <w:rFonts w:ascii="宋体" w:hAnsi="宋体" w:cs="宋体"/>
          <w:szCs w:val="21"/>
        </w:rPr>
      </w:pPr>
      <w:r w:rsidRPr="001C2492">
        <w:rPr>
          <w:rFonts w:ascii="宋体" w:hAnsi="宋体" w:cs="宋体" w:hint="eastAsia"/>
          <w:szCs w:val="21"/>
        </w:rPr>
        <w:t>日期：  年  月   日</w:t>
      </w:r>
    </w:p>
    <w:p w14:paraId="429D314B" w14:textId="77777777" w:rsidR="00BD1045" w:rsidRPr="001C2492" w:rsidRDefault="00BD1045">
      <w:pPr>
        <w:snapToGrid w:val="0"/>
        <w:spacing w:before="50" w:afterLines="50" w:after="120" w:line="440" w:lineRule="exact"/>
        <w:jc w:val="left"/>
        <w:rPr>
          <w:rFonts w:ascii="宋体" w:hAnsi="宋体" w:cs="宋体"/>
          <w:szCs w:val="21"/>
        </w:rPr>
      </w:pPr>
    </w:p>
    <w:bookmarkEnd w:id="157"/>
    <w:p w14:paraId="2378D780" w14:textId="77777777" w:rsidR="00BD1045" w:rsidRPr="001C2492" w:rsidRDefault="00265D49">
      <w:pPr>
        <w:widowControl/>
        <w:jc w:val="left"/>
        <w:rPr>
          <w:rFonts w:ascii="宋体" w:hAnsi="宋体" w:cs="宋体"/>
          <w:szCs w:val="21"/>
        </w:rPr>
      </w:pPr>
      <w:r w:rsidRPr="001C2492">
        <w:rPr>
          <w:rFonts w:ascii="宋体" w:hAnsi="宋体" w:cs="宋体" w:hint="eastAsia"/>
          <w:szCs w:val="21"/>
        </w:rPr>
        <w:br w:type="page"/>
      </w:r>
      <w:bookmarkStart w:id="158" w:name="_Hlk65854557"/>
      <w:bookmarkStart w:id="159" w:name="_Hlk60652166"/>
      <w:bookmarkStart w:id="160" w:name="_Hlk65852070"/>
    </w:p>
    <w:bookmarkEnd w:id="158"/>
    <w:bookmarkEnd w:id="159"/>
    <w:p w14:paraId="6DF00763" w14:textId="77777777" w:rsidR="00BD1045" w:rsidRPr="001C2492" w:rsidRDefault="00265D49">
      <w:pPr>
        <w:snapToGrid w:val="0"/>
        <w:spacing w:before="50" w:afterLines="50" w:after="120" w:line="400" w:lineRule="exact"/>
        <w:jc w:val="left"/>
        <w:rPr>
          <w:rFonts w:ascii="宋体" w:hAnsi="宋体" w:cs="宋体"/>
          <w:szCs w:val="21"/>
        </w:rPr>
      </w:pPr>
      <w:r w:rsidRPr="001C2492">
        <w:rPr>
          <w:rFonts w:ascii="宋体" w:hAnsi="宋体" w:cs="宋体" w:hint="eastAsia"/>
          <w:szCs w:val="21"/>
        </w:rPr>
        <w:lastRenderedPageBreak/>
        <w:t>8．投标保证金缴纳证明。</w:t>
      </w:r>
      <w:r w:rsidRPr="001C2492">
        <w:rPr>
          <w:rFonts w:ascii="宋体" w:hAnsi="宋体" w:cs="宋体" w:hint="eastAsia"/>
          <w:b/>
          <w:szCs w:val="21"/>
        </w:rPr>
        <w:t>（如招标文件有要求时提供）</w:t>
      </w:r>
    </w:p>
    <w:p w14:paraId="2C586284" w14:textId="77777777" w:rsidR="00BD1045" w:rsidRPr="001C2492" w:rsidRDefault="00265D49">
      <w:pPr>
        <w:snapToGrid w:val="0"/>
        <w:spacing w:before="50" w:afterLines="50" w:after="120" w:line="440" w:lineRule="exact"/>
        <w:jc w:val="left"/>
        <w:rPr>
          <w:rFonts w:ascii="宋体" w:hAnsi="宋体" w:cs="宋体"/>
        </w:rPr>
      </w:pPr>
      <w:r w:rsidRPr="001C2492">
        <w:rPr>
          <w:rFonts w:ascii="宋体" w:hAnsi="宋体" w:cs="宋体" w:hint="eastAsia"/>
        </w:rPr>
        <w:t>（1）以转账、电汇形式缴纳的，提供转账、电汇凭证扫描件或复印件（</w:t>
      </w:r>
      <w:proofErr w:type="gramStart"/>
      <w:r w:rsidRPr="001C2492">
        <w:rPr>
          <w:rFonts w:ascii="宋体" w:hAnsi="宋体" w:cs="宋体" w:hint="eastAsia"/>
        </w:rPr>
        <w:t>网银可</w:t>
      </w:r>
      <w:proofErr w:type="gramEnd"/>
      <w:r w:rsidRPr="001C2492">
        <w:rPr>
          <w:rFonts w:ascii="宋体" w:hAnsi="宋体" w:cs="宋体" w:hint="eastAsia"/>
        </w:rPr>
        <w:t>提供截图）加盖</w:t>
      </w:r>
      <w:r w:rsidRPr="001C2492">
        <w:rPr>
          <w:rFonts w:ascii="宋体" w:hAnsi="宋体" w:cs="宋体" w:hint="eastAsia"/>
          <w:szCs w:val="21"/>
        </w:rPr>
        <w:t>投标人电子签章</w:t>
      </w:r>
      <w:r w:rsidRPr="001C2492">
        <w:rPr>
          <w:rFonts w:ascii="宋体" w:hAnsi="宋体" w:cs="宋体" w:hint="eastAsia"/>
        </w:rPr>
        <w:t>；</w:t>
      </w:r>
    </w:p>
    <w:p w14:paraId="55C83E0A" w14:textId="77777777" w:rsidR="00BD1045" w:rsidRPr="001C2492" w:rsidRDefault="00265D49">
      <w:pPr>
        <w:snapToGrid w:val="0"/>
        <w:spacing w:before="50" w:afterLines="50" w:after="120" w:line="440" w:lineRule="exact"/>
        <w:jc w:val="left"/>
        <w:rPr>
          <w:rFonts w:ascii="宋体" w:hAnsi="宋体" w:cs="宋体"/>
          <w:szCs w:val="21"/>
        </w:rPr>
      </w:pPr>
      <w:r w:rsidRPr="001C2492">
        <w:rPr>
          <w:rFonts w:ascii="宋体" w:hAnsi="宋体" w:cs="宋体" w:hint="eastAsia"/>
        </w:rPr>
        <w:t>（2）以支票、汇票、本票或金融机构、担保机构出具的保函等非现金形式缴纳的，提供原件扫描件或复印件并加盖投标人电子签章。投标保函参考如下格式开具：</w:t>
      </w:r>
    </w:p>
    <w:p w14:paraId="7E00E889" w14:textId="77777777" w:rsidR="00BD1045" w:rsidRPr="001C2492" w:rsidRDefault="00BD1045">
      <w:pPr>
        <w:widowControl/>
        <w:jc w:val="center"/>
        <w:rPr>
          <w:rFonts w:ascii="宋体" w:hAnsi="宋体" w:cs="宋体"/>
          <w:b/>
          <w:bCs/>
          <w:sz w:val="28"/>
          <w:szCs w:val="36"/>
        </w:rPr>
      </w:pPr>
    </w:p>
    <w:p w14:paraId="03E5C6FC" w14:textId="77777777" w:rsidR="00BD1045" w:rsidRPr="001C2492" w:rsidRDefault="00265D49">
      <w:pPr>
        <w:widowControl/>
        <w:jc w:val="center"/>
        <w:rPr>
          <w:rFonts w:ascii="宋体" w:hAnsi="宋体" w:cs="宋体"/>
          <w:szCs w:val="21"/>
        </w:rPr>
      </w:pPr>
      <w:r w:rsidRPr="001C2492">
        <w:rPr>
          <w:rFonts w:ascii="宋体" w:hAnsi="宋体" w:cs="宋体" w:hint="eastAsia"/>
          <w:b/>
          <w:bCs/>
          <w:sz w:val="28"/>
          <w:szCs w:val="36"/>
        </w:rPr>
        <w:t>投标保函格式</w:t>
      </w:r>
    </w:p>
    <w:p w14:paraId="210F64BA" w14:textId="77777777" w:rsidR="00BD1045" w:rsidRPr="001C2492" w:rsidRDefault="00265D49">
      <w:pPr>
        <w:snapToGrid w:val="0"/>
        <w:spacing w:before="50" w:afterLines="50" w:after="120"/>
        <w:jc w:val="left"/>
        <w:rPr>
          <w:rFonts w:ascii="宋体" w:hAnsi="宋体" w:cs="宋体"/>
        </w:rPr>
      </w:pPr>
      <w:r w:rsidRPr="001C2492">
        <w:rPr>
          <w:rFonts w:ascii="宋体" w:hAnsi="宋体" w:cs="宋体" w:hint="eastAsia"/>
        </w:rPr>
        <w:t xml:space="preserve">编号：           </w:t>
      </w:r>
    </w:p>
    <w:p w14:paraId="6697E95E" w14:textId="77777777" w:rsidR="00BD1045" w:rsidRPr="001C2492" w:rsidRDefault="00265D49">
      <w:pPr>
        <w:snapToGrid w:val="0"/>
        <w:spacing w:before="50" w:afterLines="50" w:after="120"/>
        <w:jc w:val="left"/>
        <w:rPr>
          <w:rFonts w:ascii="宋体" w:hAnsi="宋体" w:cs="宋体"/>
        </w:rPr>
      </w:pPr>
      <w:r w:rsidRPr="001C2492">
        <w:rPr>
          <w:rFonts w:ascii="宋体" w:hAnsi="宋体" w:cs="宋体" w:hint="eastAsia"/>
        </w:rPr>
        <w:t>申请人：</w:t>
      </w:r>
    </w:p>
    <w:p w14:paraId="6CE0A505" w14:textId="77777777" w:rsidR="00BD1045" w:rsidRPr="001C2492" w:rsidRDefault="00265D49">
      <w:pPr>
        <w:snapToGrid w:val="0"/>
        <w:spacing w:before="50" w:afterLines="50" w:after="120"/>
        <w:jc w:val="left"/>
        <w:rPr>
          <w:rFonts w:ascii="宋体" w:hAnsi="宋体" w:cs="宋体"/>
        </w:rPr>
      </w:pPr>
      <w:r w:rsidRPr="001C2492">
        <w:rPr>
          <w:rFonts w:ascii="宋体" w:hAnsi="宋体" w:cs="宋体" w:hint="eastAsia"/>
        </w:rPr>
        <w:t>地址：</w:t>
      </w:r>
    </w:p>
    <w:p w14:paraId="0127A3E9" w14:textId="77777777" w:rsidR="00BD1045" w:rsidRPr="001C2492" w:rsidRDefault="00265D49">
      <w:pPr>
        <w:snapToGrid w:val="0"/>
        <w:spacing w:before="50" w:afterLines="50" w:after="120"/>
        <w:jc w:val="left"/>
        <w:rPr>
          <w:rFonts w:ascii="宋体" w:hAnsi="宋体" w:cs="宋体"/>
        </w:rPr>
      </w:pPr>
      <w:r w:rsidRPr="001C2492">
        <w:rPr>
          <w:rFonts w:ascii="宋体" w:hAnsi="宋体" w:cs="宋体" w:hint="eastAsia"/>
        </w:rPr>
        <w:t xml:space="preserve">受益人：广西机电设备招标有限公司 </w:t>
      </w:r>
    </w:p>
    <w:p w14:paraId="68C7D51E" w14:textId="77777777" w:rsidR="00BD1045" w:rsidRPr="001C2492" w:rsidRDefault="00265D49">
      <w:pPr>
        <w:snapToGrid w:val="0"/>
        <w:spacing w:before="50" w:afterLines="50" w:after="120"/>
        <w:jc w:val="left"/>
        <w:rPr>
          <w:rFonts w:ascii="宋体" w:hAnsi="宋体" w:cs="宋体"/>
        </w:rPr>
      </w:pPr>
      <w:r w:rsidRPr="001C2492">
        <w:rPr>
          <w:rFonts w:ascii="宋体" w:hAnsi="宋体" w:cs="宋体" w:hint="eastAsia"/>
        </w:rPr>
        <w:t>地址：</w:t>
      </w:r>
    </w:p>
    <w:p w14:paraId="5547D7EF" w14:textId="77777777" w:rsidR="00BD1045" w:rsidRPr="001C2492" w:rsidRDefault="00265D49">
      <w:pPr>
        <w:snapToGrid w:val="0"/>
        <w:spacing w:before="50" w:afterLines="50" w:after="120"/>
        <w:jc w:val="left"/>
        <w:rPr>
          <w:rFonts w:ascii="宋体" w:hAnsi="宋体" w:cs="宋体"/>
        </w:rPr>
      </w:pPr>
      <w:r w:rsidRPr="001C2492">
        <w:rPr>
          <w:rFonts w:ascii="宋体" w:hAnsi="宋体" w:cs="宋体" w:hint="eastAsia"/>
        </w:rPr>
        <w:t>开立人：</w:t>
      </w:r>
    </w:p>
    <w:p w14:paraId="4033D0AE" w14:textId="77777777" w:rsidR="00BD1045" w:rsidRPr="001C2492" w:rsidRDefault="00265D49">
      <w:pPr>
        <w:snapToGrid w:val="0"/>
        <w:spacing w:before="50" w:afterLines="50" w:after="120"/>
        <w:jc w:val="left"/>
        <w:rPr>
          <w:rFonts w:ascii="宋体" w:hAnsi="宋体" w:cs="宋体"/>
        </w:rPr>
      </w:pPr>
      <w:r w:rsidRPr="001C2492">
        <w:rPr>
          <w:rFonts w:ascii="宋体" w:hAnsi="宋体" w:cs="宋体" w:hint="eastAsia"/>
        </w:rPr>
        <w:t>地址：</w:t>
      </w:r>
    </w:p>
    <w:p w14:paraId="1ED9696C" w14:textId="77777777" w:rsidR="00BD1045" w:rsidRPr="001C2492" w:rsidRDefault="00BD1045">
      <w:pPr>
        <w:snapToGrid w:val="0"/>
        <w:spacing w:before="50" w:afterLines="50" w:after="120" w:line="440" w:lineRule="exact"/>
        <w:jc w:val="left"/>
        <w:rPr>
          <w:rFonts w:ascii="宋体" w:hAnsi="宋体" w:cs="宋体"/>
        </w:rPr>
      </w:pPr>
    </w:p>
    <w:p w14:paraId="15AE0F48" w14:textId="77777777" w:rsidR="00BD1045" w:rsidRPr="001C2492" w:rsidRDefault="00265D49">
      <w:pPr>
        <w:snapToGrid w:val="0"/>
        <w:spacing w:before="50" w:afterLines="50" w:after="120" w:line="276" w:lineRule="auto"/>
        <w:jc w:val="left"/>
        <w:rPr>
          <w:rFonts w:ascii="宋体" w:hAnsi="宋体" w:cs="宋体"/>
        </w:rPr>
      </w:pPr>
      <w:r w:rsidRPr="001C2492">
        <w:rPr>
          <w:rFonts w:ascii="宋体" w:hAnsi="宋体" w:cs="宋体" w:hint="eastAsia"/>
        </w:rPr>
        <w:t>致：广西机电设备招标有限公司</w:t>
      </w:r>
    </w:p>
    <w:p w14:paraId="518CF5BA"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我方（即“开立人”）已获得通知，本保函申请人（即“投标人”）已响应贵方于</w:t>
      </w:r>
      <w:r w:rsidRPr="001C2492">
        <w:rPr>
          <w:rFonts w:ascii="宋体" w:hAnsi="宋体" w:cs="宋体" w:hint="eastAsia"/>
          <w:u w:val="single"/>
        </w:rPr>
        <w:t xml:space="preserve">         </w:t>
      </w:r>
      <w:r w:rsidRPr="001C2492">
        <w:rPr>
          <w:rFonts w:ascii="宋体" w:hAnsi="宋体" w:cs="宋体" w:hint="eastAsia"/>
        </w:rPr>
        <w:t>年</w:t>
      </w:r>
      <w:r w:rsidRPr="001C2492">
        <w:rPr>
          <w:rFonts w:ascii="宋体" w:hAnsi="宋体" w:cs="宋体" w:hint="eastAsia"/>
          <w:u w:val="single"/>
        </w:rPr>
        <w:t xml:space="preserve">             </w:t>
      </w:r>
      <w:r w:rsidRPr="001C2492">
        <w:rPr>
          <w:rFonts w:ascii="宋体" w:hAnsi="宋体" w:cs="宋体" w:hint="eastAsia"/>
        </w:rPr>
        <w:t>月</w:t>
      </w:r>
      <w:r w:rsidRPr="001C2492">
        <w:rPr>
          <w:rFonts w:ascii="宋体" w:hAnsi="宋体" w:cs="宋体" w:hint="eastAsia"/>
          <w:u w:val="single"/>
        </w:rPr>
        <w:t xml:space="preserve">     </w:t>
      </w:r>
      <w:r w:rsidRPr="001C2492">
        <w:rPr>
          <w:rFonts w:ascii="宋体" w:hAnsi="宋体" w:cs="宋体" w:hint="eastAsia"/>
        </w:rPr>
        <w:t xml:space="preserve"> 日就 </w:t>
      </w:r>
      <w:r w:rsidRPr="001C2492">
        <w:rPr>
          <w:rFonts w:ascii="宋体" w:hAnsi="宋体" w:cs="宋体" w:hint="eastAsia"/>
          <w:u w:val="single"/>
        </w:rPr>
        <w:t xml:space="preserve">                                          </w:t>
      </w:r>
      <w:r w:rsidRPr="001C2492">
        <w:rPr>
          <w:rFonts w:ascii="宋体" w:hAnsi="宋体" w:cs="宋体" w:hint="eastAsia"/>
        </w:rPr>
        <w:t>（以下简称“本项目”）发出的招标文件，并已向采购代理机构（即“受益人”）提交了投标文件。</w:t>
      </w:r>
    </w:p>
    <w:p w14:paraId="27BBBFBB"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一、我方理解根据招标条件，投标人必须提交一份投标保函（以下简称“本保函”），以担保投标人诚信履行其在采购活动中承担的义务。鉴此，应申请人要求，我方在此同意向贵方出具此投标保函，本保函担保金额为人民币（大写）</w:t>
      </w:r>
      <w:r w:rsidRPr="001C2492">
        <w:rPr>
          <w:rFonts w:ascii="宋体" w:hAnsi="宋体" w:cs="宋体" w:hint="eastAsia"/>
          <w:u w:val="single"/>
        </w:rPr>
        <w:t xml:space="preserve">                            </w:t>
      </w:r>
      <w:r w:rsidRPr="001C2492">
        <w:rPr>
          <w:rFonts w:ascii="宋体" w:hAnsi="宋体" w:cs="宋体" w:hint="eastAsia"/>
        </w:rPr>
        <w:t>元（¥</w:t>
      </w:r>
      <w:r w:rsidRPr="001C2492">
        <w:rPr>
          <w:rFonts w:ascii="宋体" w:hAnsi="宋体" w:cs="宋体" w:hint="eastAsia"/>
          <w:u w:val="single"/>
        </w:rPr>
        <w:t xml:space="preserve">                         </w:t>
      </w:r>
      <w:r w:rsidRPr="001C2492">
        <w:rPr>
          <w:rFonts w:ascii="宋体" w:hAnsi="宋体" w:cs="宋体" w:hint="eastAsia"/>
        </w:rPr>
        <w:t>）。</w:t>
      </w:r>
    </w:p>
    <w:p w14:paraId="68B736A2"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 xml:space="preserve">二、我方在投标人发生以下情形时承担保证担保责任： </w:t>
      </w:r>
    </w:p>
    <w:p w14:paraId="57B7CC8D"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 xml:space="preserve">（1）投标人在开标后和投标有效期满之前撤销投标文件的； </w:t>
      </w:r>
    </w:p>
    <w:p w14:paraId="412F260C"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 xml:space="preserve">（2）投标人在收到中标通知书后，不能或拒绝按招标文件规定的时间内与采购人签订合同； </w:t>
      </w:r>
    </w:p>
    <w:p w14:paraId="48D3789E"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（3）投标人在与采购人签订合同后，未在规定的时间内提交符合招标文件要求的履约担保；</w:t>
      </w:r>
    </w:p>
    <w:p w14:paraId="73C73291"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（4）投标人在中标通知书发出之日起5个工作日内，未缴纳本项目代理服务费的；</w:t>
      </w:r>
    </w:p>
    <w:p w14:paraId="3BEBD777"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（5）投标人违反招标文件规定的其他情形。</w:t>
      </w:r>
    </w:p>
    <w:p w14:paraId="61B5D48F" w14:textId="77777777" w:rsidR="00BD1045" w:rsidRPr="001C2492" w:rsidRDefault="00265D49">
      <w:pPr>
        <w:snapToGrid w:val="0"/>
        <w:spacing w:before="50" w:afterLines="50" w:after="120" w:line="276" w:lineRule="auto"/>
        <w:ind w:firstLineChars="100" w:firstLine="210"/>
        <w:jc w:val="left"/>
        <w:rPr>
          <w:rFonts w:ascii="宋体" w:hAnsi="宋体" w:cs="宋体"/>
        </w:rPr>
      </w:pPr>
      <w:r w:rsidRPr="001C2492">
        <w:rPr>
          <w:rFonts w:ascii="宋体" w:hAnsi="宋体" w:cs="宋体" w:hint="eastAsia"/>
        </w:rPr>
        <w:t xml:space="preserve">    三、本保函为不可撤销、不可转让的见索即付独立保函。本保函有效期自开立之日起至投标有效期届满之日后的</w:t>
      </w:r>
      <w:r w:rsidRPr="001C2492">
        <w:rPr>
          <w:rFonts w:ascii="宋体" w:hAnsi="宋体" w:cs="宋体" w:hint="eastAsia"/>
          <w:u w:val="single"/>
        </w:rPr>
        <w:t xml:space="preserve">  28  </w:t>
      </w:r>
      <w:r w:rsidRPr="001C2492">
        <w:rPr>
          <w:rFonts w:ascii="宋体" w:hAnsi="宋体" w:cs="宋体" w:hint="eastAsia"/>
        </w:rPr>
        <w:t>日。投标有效期延长的，本保函有效期相应顺延。</w:t>
      </w:r>
    </w:p>
    <w:p w14:paraId="17A8541C"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四、我方承诺，在收到受益人发来的书面付款通知后的</w:t>
      </w:r>
      <w:r w:rsidRPr="001C2492">
        <w:rPr>
          <w:rFonts w:ascii="宋体" w:hAnsi="宋体" w:cs="宋体" w:hint="eastAsia"/>
          <w:u w:val="single"/>
        </w:rPr>
        <w:t xml:space="preserve">   5    </w:t>
      </w:r>
      <w:r w:rsidRPr="001C2492">
        <w:rPr>
          <w:rFonts w:ascii="宋体" w:hAnsi="宋体" w:cs="宋体" w:hint="eastAsia"/>
        </w:rPr>
        <w:t>日内无条件支付，前述书面付款通知即为付款要求之单据，且应满足以下要求：</w:t>
      </w:r>
    </w:p>
    <w:p w14:paraId="2FAF67B3"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（1）付款通知到达的日期在本保函的有效期内；</w:t>
      </w:r>
    </w:p>
    <w:p w14:paraId="772A1A56"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lastRenderedPageBreak/>
        <w:t>（2）载明要求支付的金额；</w:t>
      </w:r>
    </w:p>
    <w:p w14:paraId="25414D0E"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（3）载明申请人违反采购文件规定的义务内容和具体条款；</w:t>
      </w:r>
    </w:p>
    <w:p w14:paraId="5535D6A5"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（4）声明不存在采购文件规定或我国法律规定免除申请人或我方支付责任的情形；</w:t>
      </w:r>
    </w:p>
    <w:p w14:paraId="0D785980"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（5）书面付款通知应在本保函有效期内到达的地址是：</w:t>
      </w:r>
      <w:r w:rsidRPr="001C2492">
        <w:rPr>
          <w:rFonts w:ascii="宋体" w:hAnsi="宋体" w:cs="宋体" w:hint="eastAsia"/>
          <w:u w:val="single"/>
        </w:rPr>
        <w:t xml:space="preserve">                                     </w:t>
      </w:r>
      <w:r w:rsidRPr="001C2492">
        <w:rPr>
          <w:rFonts w:ascii="宋体" w:hAnsi="宋体" w:cs="宋体" w:hint="eastAsia"/>
        </w:rPr>
        <w:t>。</w:t>
      </w:r>
    </w:p>
    <w:p w14:paraId="5D0E4A02" w14:textId="77777777" w:rsidR="00BD1045" w:rsidRPr="001C2492" w:rsidRDefault="00265D49">
      <w:pPr>
        <w:snapToGrid w:val="0"/>
        <w:spacing w:before="50" w:afterLines="50" w:after="120" w:line="276" w:lineRule="auto"/>
        <w:jc w:val="left"/>
        <w:rPr>
          <w:rFonts w:ascii="宋体" w:hAnsi="宋体" w:cs="宋体"/>
        </w:rPr>
      </w:pPr>
      <w:r w:rsidRPr="001C2492">
        <w:rPr>
          <w:rFonts w:ascii="宋体" w:hAnsi="宋体" w:cs="宋体" w:hint="eastAsia"/>
        </w:rPr>
        <w:t xml:space="preserve">        受益人发出的书面付款通知应由其为鉴明受益人法定代表人（负责人）或授权代理人签字并加盖公章</w:t>
      </w:r>
    </w:p>
    <w:p w14:paraId="083A05A6"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 xml:space="preserve">五、本保函项下的权利不得转让，不得设定担保。贵方未经我方书面同意转让本保函或其项下任何权利，对我方不发生法律效力。 </w:t>
      </w:r>
    </w:p>
    <w:p w14:paraId="34F75964"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 xml:space="preserve">六、本保函项下的基础交易不成立、不生效、无效、被撤销、被解除，不影响本保函的独立有效。 </w:t>
      </w:r>
    </w:p>
    <w:p w14:paraId="102D31FD"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30E37687"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 xml:space="preserve">八、本保函适用的法律为中华人民共和国法律，争议裁判管辖地为中华人民共和国。 </w:t>
      </w:r>
    </w:p>
    <w:p w14:paraId="2146D4B0" w14:textId="77777777" w:rsidR="00BD1045" w:rsidRPr="001C2492" w:rsidRDefault="00265D49">
      <w:pPr>
        <w:snapToGrid w:val="0"/>
        <w:spacing w:before="50" w:afterLines="50" w:after="120" w:line="276" w:lineRule="auto"/>
        <w:ind w:firstLineChars="200" w:firstLine="420"/>
        <w:jc w:val="left"/>
        <w:rPr>
          <w:rFonts w:ascii="宋体" w:hAnsi="宋体" w:cs="宋体"/>
        </w:rPr>
      </w:pPr>
      <w:r w:rsidRPr="001C2492">
        <w:rPr>
          <w:rFonts w:ascii="宋体" w:hAnsi="宋体" w:cs="宋体" w:hint="eastAsia"/>
        </w:rPr>
        <w:t xml:space="preserve">九、本保函自我方法定代表人或授权代表签字并加盖公章之日起生效。 </w:t>
      </w:r>
    </w:p>
    <w:p w14:paraId="355A2DE5" w14:textId="77777777" w:rsidR="00BD1045" w:rsidRPr="001C2492" w:rsidRDefault="00BD1045">
      <w:pPr>
        <w:snapToGrid w:val="0"/>
        <w:spacing w:before="50" w:afterLines="50" w:after="120" w:line="276" w:lineRule="auto"/>
        <w:jc w:val="left"/>
        <w:rPr>
          <w:rFonts w:ascii="宋体" w:hAnsi="宋体" w:cs="宋体"/>
        </w:rPr>
      </w:pPr>
    </w:p>
    <w:p w14:paraId="5F9F6861" w14:textId="77777777" w:rsidR="00BD1045" w:rsidRPr="001C2492" w:rsidRDefault="00265D49">
      <w:pPr>
        <w:snapToGrid w:val="0"/>
        <w:spacing w:before="50" w:afterLines="50" w:after="120" w:line="276" w:lineRule="auto"/>
        <w:jc w:val="left"/>
        <w:rPr>
          <w:rFonts w:ascii="宋体" w:hAnsi="宋体" w:cs="宋体"/>
        </w:rPr>
      </w:pPr>
      <w:r w:rsidRPr="001C2492">
        <w:rPr>
          <w:rFonts w:ascii="宋体" w:hAnsi="宋体" w:cs="宋体" w:hint="eastAsia"/>
        </w:rPr>
        <w:t xml:space="preserve">开 立 人：                                                  （公章） </w:t>
      </w:r>
    </w:p>
    <w:p w14:paraId="0174484E" w14:textId="77777777" w:rsidR="00BD1045" w:rsidRPr="001C2492" w:rsidRDefault="00265D49">
      <w:pPr>
        <w:snapToGrid w:val="0"/>
        <w:spacing w:before="50" w:afterLines="50" w:after="120" w:line="276" w:lineRule="auto"/>
        <w:jc w:val="left"/>
        <w:rPr>
          <w:rFonts w:ascii="宋体" w:hAnsi="宋体" w:cs="宋体"/>
        </w:rPr>
      </w:pPr>
      <w:r w:rsidRPr="001C2492">
        <w:rPr>
          <w:rFonts w:ascii="宋体" w:hAnsi="宋体" w:cs="宋体" w:hint="eastAsia"/>
        </w:rPr>
        <w:t xml:space="preserve">法定代表人（或授权代表） ：               （签字） </w:t>
      </w:r>
    </w:p>
    <w:p w14:paraId="65067D80" w14:textId="77777777" w:rsidR="00BD1045" w:rsidRPr="001C2492" w:rsidRDefault="00265D49">
      <w:pPr>
        <w:snapToGrid w:val="0"/>
        <w:spacing w:before="50" w:afterLines="50" w:after="120" w:line="276" w:lineRule="auto"/>
        <w:jc w:val="left"/>
        <w:rPr>
          <w:rFonts w:ascii="宋体" w:hAnsi="宋体" w:cs="宋体"/>
        </w:rPr>
      </w:pPr>
      <w:r w:rsidRPr="001C2492">
        <w:rPr>
          <w:rFonts w:ascii="宋体" w:hAnsi="宋体" w:cs="宋体" w:hint="eastAsia"/>
        </w:rPr>
        <w:t xml:space="preserve">地    址：                                       </w:t>
      </w:r>
    </w:p>
    <w:p w14:paraId="450974F0" w14:textId="77777777" w:rsidR="00BD1045" w:rsidRPr="001C2492" w:rsidRDefault="00265D49">
      <w:pPr>
        <w:snapToGrid w:val="0"/>
        <w:spacing w:before="50" w:afterLines="50" w:after="120" w:line="276" w:lineRule="auto"/>
        <w:jc w:val="left"/>
        <w:rPr>
          <w:rFonts w:ascii="宋体" w:hAnsi="宋体" w:cs="宋体"/>
        </w:rPr>
      </w:pPr>
      <w:r w:rsidRPr="001C2492">
        <w:rPr>
          <w:rFonts w:ascii="宋体" w:hAnsi="宋体" w:cs="宋体" w:hint="eastAsia"/>
        </w:rPr>
        <w:t xml:space="preserve">邮政编码：                 </w:t>
      </w:r>
    </w:p>
    <w:p w14:paraId="16D7ED89" w14:textId="77777777" w:rsidR="00BD1045" w:rsidRPr="001C2492" w:rsidRDefault="00265D49">
      <w:pPr>
        <w:snapToGrid w:val="0"/>
        <w:spacing w:before="50" w:afterLines="50" w:after="120" w:line="276" w:lineRule="auto"/>
        <w:jc w:val="left"/>
        <w:rPr>
          <w:rFonts w:ascii="宋体" w:hAnsi="宋体" w:cs="宋体"/>
        </w:rPr>
      </w:pPr>
      <w:r w:rsidRPr="001C2492">
        <w:rPr>
          <w:rFonts w:ascii="宋体" w:hAnsi="宋体" w:cs="宋体" w:hint="eastAsia"/>
        </w:rPr>
        <w:t xml:space="preserve">电    话：                 </w:t>
      </w:r>
    </w:p>
    <w:p w14:paraId="74C06C25" w14:textId="77777777" w:rsidR="00BD1045" w:rsidRPr="001C2492" w:rsidRDefault="00265D49">
      <w:pPr>
        <w:snapToGrid w:val="0"/>
        <w:spacing w:before="50" w:afterLines="50" w:after="120" w:line="276" w:lineRule="auto"/>
        <w:jc w:val="left"/>
        <w:rPr>
          <w:rFonts w:ascii="宋体" w:hAnsi="宋体" w:cs="宋体"/>
        </w:rPr>
      </w:pPr>
      <w:r w:rsidRPr="001C2492">
        <w:rPr>
          <w:rFonts w:ascii="宋体" w:hAnsi="宋体" w:cs="宋体" w:hint="eastAsia"/>
        </w:rPr>
        <w:t xml:space="preserve">传    真：                 </w:t>
      </w:r>
    </w:p>
    <w:p w14:paraId="1501BD4E" w14:textId="77777777" w:rsidR="00BD1045" w:rsidRPr="001C2492" w:rsidRDefault="00265D49">
      <w:pPr>
        <w:snapToGrid w:val="0"/>
        <w:spacing w:before="50" w:afterLines="50" w:after="120" w:line="276" w:lineRule="auto"/>
        <w:jc w:val="left"/>
        <w:rPr>
          <w:rFonts w:ascii="宋体" w:hAnsi="宋体" w:cs="宋体"/>
        </w:rPr>
      </w:pPr>
      <w:r w:rsidRPr="001C2492">
        <w:rPr>
          <w:rFonts w:ascii="宋体" w:hAnsi="宋体" w:cs="宋体" w:hint="eastAsia"/>
        </w:rPr>
        <w:t>开立时间：      年       月        日</w:t>
      </w:r>
    </w:p>
    <w:p w14:paraId="7EC82888" w14:textId="77777777" w:rsidR="00BD1045" w:rsidRPr="001C2492" w:rsidRDefault="00265D49">
      <w:pPr>
        <w:widowControl/>
        <w:jc w:val="left"/>
        <w:rPr>
          <w:rFonts w:ascii="宋体" w:hAnsi="宋体" w:cs="宋体"/>
          <w:szCs w:val="21"/>
        </w:rPr>
      </w:pPr>
      <w:r w:rsidRPr="001C2492">
        <w:rPr>
          <w:rFonts w:ascii="宋体" w:hAnsi="宋体" w:cs="宋体" w:hint="eastAsia"/>
          <w:szCs w:val="21"/>
        </w:rPr>
        <w:br w:type="page"/>
      </w:r>
    </w:p>
    <w:p w14:paraId="5FC7E962"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lastRenderedPageBreak/>
        <w:t>9．投标人认为应当要提交的其他资格证明材料。</w:t>
      </w:r>
      <w:r w:rsidRPr="001C2492">
        <w:rPr>
          <w:rFonts w:ascii="宋体" w:hAnsi="宋体" w:cs="宋体" w:hint="eastAsia"/>
          <w:bCs/>
          <w:sz w:val="24"/>
        </w:rPr>
        <w:t xml:space="preserve"> </w:t>
      </w:r>
    </w:p>
    <w:p w14:paraId="135137BC" w14:textId="77777777" w:rsidR="00BD1045" w:rsidRPr="001C2492" w:rsidRDefault="00BD1045">
      <w:pPr>
        <w:spacing w:line="276" w:lineRule="auto"/>
        <w:rPr>
          <w:rFonts w:ascii="宋体" w:hAnsi="宋体" w:cs="宋体"/>
          <w:szCs w:val="21"/>
        </w:rPr>
      </w:pPr>
    </w:p>
    <w:p w14:paraId="2DD3E6B0" w14:textId="77777777" w:rsidR="00BD1045" w:rsidRPr="001C2492" w:rsidRDefault="00265D49">
      <w:pPr>
        <w:widowControl/>
        <w:jc w:val="left"/>
        <w:rPr>
          <w:rFonts w:ascii="宋体" w:hAnsi="宋体" w:cs="宋体"/>
          <w:szCs w:val="21"/>
        </w:rPr>
      </w:pPr>
      <w:r w:rsidRPr="001C2492">
        <w:rPr>
          <w:rFonts w:ascii="宋体" w:hAnsi="宋体" w:cs="宋体" w:hint="eastAsia"/>
          <w:szCs w:val="21"/>
        </w:rPr>
        <w:br w:type="page"/>
      </w:r>
      <w:bookmarkEnd w:id="160"/>
    </w:p>
    <w:bookmarkEnd w:id="155"/>
    <w:p w14:paraId="3545BB0A" w14:textId="77777777" w:rsidR="00BD1045" w:rsidRPr="001C2492" w:rsidRDefault="00265D49">
      <w:pPr>
        <w:snapToGrid w:val="0"/>
        <w:spacing w:beforeLines="50" w:before="120" w:after="50" w:line="440" w:lineRule="exact"/>
        <w:jc w:val="left"/>
        <w:outlineLvl w:val="1"/>
        <w:rPr>
          <w:rFonts w:ascii="宋体" w:hAnsi="宋体" w:cs="宋体"/>
          <w:bCs/>
          <w:sz w:val="24"/>
        </w:rPr>
      </w:pPr>
      <w:r w:rsidRPr="001C2492">
        <w:rPr>
          <w:rFonts w:ascii="宋体" w:hAnsi="宋体" w:cs="宋体" w:hint="eastAsia"/>
          <w:bCs/>
          <w:sz w:val="24"/>
        </w:rPr>
        <w:lastRenderedPageBreak/>
        <w:t xml:space="preserve">2．投标文件封面参考格式（商务技术文件）： </w:t>
      </w:r>
    </w:p>
    <w:p w14:paraId="4F2544F3" w14:textId="77777777" w:rsidR="00BD1045" w:rsidRPr="001C2492" w:rsidRDefault="00BD1045">
      <w:pPr>
        <w:snapToGrid w:val="0"/>
        <w:spacing w:before="50" w:afterLines="50" w:after="120" w:line="400" w:lineRule="exact"/>
        <w:jc w:val="left"/>
        <w:rPr>
          <w:rFonts w:ascii="宋体" w:hAnsi="宋体" w:cs="宋体"/>
          <w:bCs/>
          <w:sz w:val="24"/>
        </w:rPr>
      </w:pPr>
    </w:p>
    <w:p w14:paraId="63D301B5" w14:textId="77777777" w:rsidR="00BD1045" w:rsidRPr="001C2492" w:rsidRDefault="00BD1045">
      <w:pPr>
        <w:snapToGrid w:val="0"/>
        <w:spacing w:beforeLines="50" w:before="120" w:after="50" w:line="360" w:lineRule="exact"/>
        <w:rPr>
          <w:rFonts w:ascii="宋体" w:hAnsi="宋体" w:cs="宋体"/>
          <w:sz w:val="24"/>
        </w:rPr>
      </w:pPr>
    </w:p>
    <w:p w14:paraId="30F55805" w14:textId="77777777" w:rsidR="00BD1045" w:rsidRPr="001C2492" w:rsidRDefault="00BD1045">
      <w:pPr>
        <w:snapToGrid w:val="0"/>
        <w:spacing w:beforeLines="50" w:before="120" w:after="50" w:line="360" w:lineRule="exact"/>
        <w:jc w:val="center"/>
        <w:rPr>
          <w:rFonts w:ascii="宋体" w:hAnsi="宋体" w:cs="宋体"/>
          <w:bCs/>
          <w:sz w:val="24"/>
        </w:rPr>
      </w:pPr>
    </w:p>
    <w:p w14:paraId="4F3E746F" w14:textId="77777777" w:rsidR="00BD1045" w:rsidRPr="001C2492" w:rsidRDefault="00265D49">
      <w:pPr>
        <w:snapToGrid w:val="0"/>
        <w:spacing w:beforeLines="50" w:before="120" w:after="50" w:line="360" w:lineRule="exact"/>
        <w:jc w:val="center"/>
        <w:rPr>
          <w:rFonts w:ascii="宋体" w:hAnsi="宋体" w:cs="宋体"/>
          <w:b/>
          <w:bCs/>
          <w:sz w:val="44"/>
          <w:szCs w:val="44"/>
        </w:rPr>
      </w:pPr>
      <w:r w:rsidRPr="001C2492">
        <w:rPr>
          <w:rFonts w:ascii="宋体" w:hAnsi="宋体" w:cs="宋体" w:hint="eastAsia"/>
          <w:b/>
          <w:bCs/>
          <w:sz w:val="44"/>
          <w:szCs w:val="44"/>
        </w:rPr>
        <w:t>电子投标文件</w:t>
      </w:r>
    </w:p>
    <w:p w14:paraId="2A059E24" w14:textId="77777777" w:rsidR="00BD1045" w:rsidRPr="001C2492" w:rsidRDefault="00BD1045">
      <w:pPr>
        <w:snapToGrid w:val="0"/>
        <w:spacing w:beforeLines="50" w:before="120" w:after="50" w:line="360" w:lineRule="exact"/>
        <w:jc w:val="center"/>
        <w:rPr>
          <w:rFonts w:ascii="宋体" w:hAnsi="宋体" w:cs="宋体"/>
          <w:b/>
          <w:bCs/>
          <w:sz w:val="44"/>
          <w:szCs w:val="44"/>
        </w:rPr>
      </w:pPr>
    </w:p>
    <w:p w14:paraId="3490A06C" w14:textId="77777777" w:rsidR="00BD1045" w:rsidRPr="001C2492" w:rsidRDefault="00BD1045">
      <w:pPr>
        <w:snapToGrid w:val="0"/>
        <w:spacing w:beforeLines="50" w:before="120" w:after="50" w:line="360" w:lineRule="exact"/>
        <w:jc w:val="center"/>
        <w:rPr>
          <w:rFonts w:ascii="宋体" w:hAnsi="宋体" w:cs="宋体"/>
          <w:b/>
          <w:bCs/>
          <w:sz w:val="44"/>
          <w:szCs w:val="44"/>
        </w:rPr>
      </w:pPr>
    </w:p>
    <w:p w14:paraId="2B6724CE" w14:textId="77777777" w:rsidR="00BD1045" w:rsidRPr="001C2492" w:rsidRDefault="00265D49">
      <w:pPr>
        <w:snapToGrid w:val="0"/>
        <w:spacing w:beforeLines="50" w:before="120" w:after="50" w:line="360" w:lineRule="exact"/>
        <w:jc w:val="center"/>
        <w:rPr>
          <w:rFonts w:ascii="宋体" w:hAnsi="宋体" w:cs="宋体"/>
          <w:b/>
          <w:bCs/>
          <w:sz w:val="44"/>
          <w:szCs w:val="44"/>
        </w:rPr>
      </w:pPr>
      <w:r w:rsidRPr="001C2492">
        <w:rPr>
          <w:rFonts w:ascii="宋体" w:hAnsi="宋体" w:cs="宋体" w:hint="eastAsia"/>
          <w:b/>
          <w:bCs/>
          <w:sz w:val="44"/>
          <w:szCs w:val="44"/>
        </w:rPr>
        <w:t xml:space="preserve"> 商务技术文件</w:t>
      </w:r>
    </w:p>
    <w:p w14:paraId="2EFBB6F2" w14:textId="77777777" w:rsidR="00BD1045" w:rsidRPr="001C2492" w:rsidRDefault="00BD1045">
      <w:pPr>
        <w:snapToGrid w:val="0"/>
        <w:spacing w:beforeLines="50" w:before="120" w:after="50" w:line="360" w:lineRule="exact"/>
        <w:rPr>
          <w:rFonts w:ascii="宋体" w:hAnsi="宋体" w:cs="宋体"/>
          <w:bCs/>
          <w:sz w:val="24"/>
        </w:rPr>
      </w:pPr>
    </w:p>
    <w:p w14:paraId="09A64007" w14:textId="77777777" w:rsidR="00BD1045" w:rsidRPr="001C2492" w:rsidRDefault="00BD1045">
      <w:pPr>
        <w:snapToGrid w:val="0"/>
        <w:spacing w:beforeLines="50" w:before="120" w:after="50" w:line="360" w:lineRule="exact"/>
        <w:rPr>
          <w:rFonts w:ascii="宋体" w:hAnsi="宋体" w:cs="宋体"/>
          <w:bCs/>
          <w:sz w:val="24"/>
        </w:rPr>
      </w:pPr>
    </w:p>
    <w:p w14:paraId="49F3056A" w14:textId="77777777" w:rsidR="00BD1045" w:rsidRPr="001C2492" w:rsidRDefault="00BD1045">
      <w:pPr>
        <w:snapToGrid w:val="0"/>
        <w:spacing w:beforeLines="50" w:before="120" w:after="50" w:line="360" w:lineRule="exact"/>
        <w:rPr>
          <w:rFonts w:ascii="宋体" w:hAnsi="宋体" w:cs="宋体"/>
          <w:bCs/>
          <w:sz w:val="24"/>
        </w:rPr>
      </w:pPr>
    </w:p>
    <w:p w14:paraId="0B23882E"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 xml:space="preserve">项目名称： </w:t>
      </w:r>
    </w:p>
    <w:p w14:paraId="6D2C09ED"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项目编号：</w:t>
      </w:r>
    </w:p>
    <w:p w14:paraId="4D85B24C"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分标号：（若无留空或写“/”）</w:t>
      </w:r>
    </w:p>
    <w:p w14:paraId="1D15E85A"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投标人名称：</w:t>
      </w:r>
    </w:p>
    <w:p w14:paraId="6C7F76E5"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投标人地址：</w:t>
      </w:r>
    </w:p>
    <w:p w14:paraId="710123DA" w14:textId="77777777" w:rsidR="00BD1045" w:rsidRPr="001C2492" w:rsidRDefault="00BD1045">
      <w:pPr>
        <w:snapToGrid w:val="0"/>
        <w:spacing w:beforeLines="50" w:before="120" w:after="50" w:line="360" w:lineRule="exact"/>
        <w:ind w:firstLineChars="300" w:firstLine="720"/>
        <w:rPr>
          <w:rFonts w:ascii="宋体" w:hAnsi="宋体" w:cs="宋体"/>
          <w:bCs/>
          <w:sz w:val="24"/>
        </w:rPr>
      </w:pPr>
    </w:p>
    <w:p w14:paraId="53C95B5A" w14:textId="77777777" w:rsidR="00BD1045" w:rsidRPr="001C2492" w:rsidRDefault="00BD1045">
      <w:pPr>
        <w:pStyle w:val="a1"/>
        <w:snapToGrid w:val="0"/>
        <w:spacing w:before="50" w:after="50" w:line="360" w:lineRule="exact"/>
        <w:ind w:firstLineChars="400" w:firstLine="960"/>
        <w:rPr>
          <w:rFonts w:ascii="宋体" w:hAnsi="宋体" w:cs="宋体"/>
          <w:bCs/>
          <w:sz w:val="24"/>
          <w:szCs w:val="24"/>
        </w:rPr>
      </w:pPr>
    </w:p>
    <w:p w14:paraId="6EC280F5" w14:textId="77777777" w:rsidR="00BD1045" w:rsidRPr="001C2492" w:rsidRDefault="00265D49">
      <w:pPr>
        <w:snapToGrid w:val="0"/>
        <w:spacing w:beforeLines="50" w:before="120" w:after="50" w:line="360" w:lineRule="exact"/>
        <w:jc w:val="center"/>
        <w:rPr>
          <w:rFonts w:ascii="宋体" w:hAnsi="宋体" w:cs="宋体"/>
          <w:sz w:val="24"/>
        </w:rPr>
      </w:pPr>
      <w:r w:rsidRPr="001C2492">
        <w:rPr>
          <w:rFonts w:ascii="宋体" w:hAnsi="宋体" w:cs="宋体" w:hint="eastAsia"/>
          <w:sz w:val="24"/>
        </w:rPr>
        <w:t xml:space="preserve">                        年  月  日</w:t>
      </w:r>
    </w:p>
    <w:p w14:paraId="36DA1B1C" w14:textId="77777777" w:rsidR="00BD1045" w:rsidRPr="001C2492" w:rsidRDefault="00265D49">
      <w:pPr>
        <w:rPr>
          <w:rFonts w:ascii="宋体" w:hAnsi="宋体" w:cs="宋体"/>
        </w:rPr>
      </w:pPr>
      <w:r w:rsidRPr="001C2492">
        <w:rPr>
          <w:rFonts w:ascii="宋体" w:hAnsi="宋体" w:cs="宋体" w:hint="eastAsia"/>
        </w:rPr>
        <w:br w:type="page"/>
      </w:r>
    </w:p>
    <w:p w14:paraId="684ECE6C" w14:textId="77777777" w:rsidR="00BD1045" w:rsidRPr="001C2492" w:rsidRDefault="00265D49">
      <w:pPr>
        <w:snapToGrid w:val="0"/>
        <w:spacing w:before="50" w:after="50" w:line="440" w:lineRule="exact"/>
        <w:ind w:firstLineChars="49" w:firstLine="138"/>
        <w:jc w:val="center"/>
        <w:rPr>
          <w:rFonts w:ascii="宋体" w:hAnsi="宋体" w:cs="宋体"/>
          <w:b/>
          <w:sz w:val="28"/>
          <w:szCs w:val="28"/>
        </w:rPr>
      </w:pPr>
      <w:r w:rsidRPr="001C2492">
        <w:rPr>
          <w:rFonts w:ascii="宋体" w:hAnsi="宋体" w:cs="宋体" w:hint="eastAsia"/>
          <w:b/>
          <w:sz w:val="28"/>
          <w:szCs w:val="28"/>
        </w:rPr>
        <w:lastRenderedPageBreak/>
        <w:t>目录</w:t>
      </w:r>
    </w:p>
    <w:p w14:paraId="3251E97D" w14:textId="77777777" w:rsidR="00BD1045" w:rsidRPr="001C2492" w:rsidRDefault="00265D49">
      <w:pPr>
        <w:snapToGrid w:val="0"/>
        <w:spacing w:before="50" w:after="50" w:line="440" w:lineRule="exact"/>
        <w:ind w:firstLineChars="49" w:firstLine="118"/>
        <w:jc w:val="center"/>
        <w:rPr>
          <w:rFonts w:ascii="宋体" w:hAnsi="宋体" w:cs="宋体"/>
          <w:b/>
          <w:sz w:val="24"/>
        </w:rPr>
      </w:pPr>
      <w:r w:rsidRPr="001C2492">
        <w:rPr>
          <w:rFonts w:ascii="宋体" w:hAnsi="宋体" w:cs="宋体" w:hint="eastAsia"/>
          <w:b/>
          <w:sz w:val="24"/>
        </w:rPr>
        <w:t>（应有页码）</w:t>
      </w:r>
    </w:p>
    <w:p w14:paraId="0B773B9A" w14:textId="77777777" w:rsidR="00BD1045" w:rsidRPr="001C2492" w:rsidRDefault="00265D49">
      <w:pPr>
        <w:rPr>
          <w:rFonts w:ascii="宋体" w:hAnsi="宋体" w:cs="宋体"/>
          <w:b/>
          <w:szCs w:val="21"/>
        </w:rPr>
      </w:pPr>
      <w:r w:rsidRPr="001C2492">
        <w:rPr>
          <w:rFonts w:ascii="宋体" w:hAnsi="宋体" w:cs="宋体" w:hint="eastAsia"/>
        </w:rPr>
        <w:br w:type="page"/>
      </w:r>
      <w:bookmarkStart w:id="161" w:name="_Toc462320613"/>
      <w:bookmarkStart w:id="162" w:name="_Toc455309222"/>
      <w:bookmarkStart w:id="163" w:name="_Toc462223472"/>
      <w:bookmarkStart w:id="164" w:name="_Hlk19114325"/>
      <w:r w:rsidRPr="001C2492">
        <w:rPr>
          <w:rFonts w:ascii="宋体" w:hAnsi="宋体" w:cs="宋体" w:hint="eastAsia"/>
          <w:szCs w:val="21"/>
        </w:rPr>
        <w:lastRenderedPageBreak/>
        <w:t>1．法定代表人身份证明</w:t>
      </w:r>
      <w:r w:rsidRPr="001C2492">
        <w:rPr>
          <w:rFonts w:ascii="宋体" w:hAnsi="宋体" w:cs="宋体" w:hint="eastAsia"/>
          <w:b/>
          <w:szCs w:val="21"/>
        </w:rPr>
        <w:t>（无授权代表时提供）：</w:t>
      </w:r>
    </w:p>
    <w:p w14:paraId="78363897" w14:textId="77777777" w:rsidR="00BD1045" w:rsidRPr="001C2492" w:rsidRDefault="00BD1045">
      <w:pPr>
        <w:snapToGrid w:val="0"/>
        <w:spacing w:beforeLines="50" w:before="120" w:after="50" w:line="440" w:lineRule="exact"/>
        <w:jc w:val="center"/>
        <w:rPr>
          <w:rFonts w:ascii="宋体" w:hAnsi="宋体" w:cs="宋体"/>
          <w:szCs w:val="21"/>
        </w:rPr>
      </w:pPr>
    </w:p>
    <w:p w14:paraId="5325FB28" w14:textId="77777777" w:rsidR="00BD1045" w:rsidRPr="001C2492" w:rsidRDefault="00265D49">
      <w:pPr>
        <w:snapToGrid w:val="0"/>
        <w:spacing w:beforeLines="50" w:before="120" w:after="50" w:line="440" w:lineRule="exact"/>
        <w:jc w:val="center"/>
        <w:rPr>
          <w:rFonts w:ascii="宋体" w:hAnsi="宋体" w:cs="宋体"/>
          <w:b/>
          <w:szCs w:val="21"/>
        </w:rPr>
      </w:pPr>
      <w:r w:rsidRPr="001C2492">
        <w:rPr>
          <w:rFonts w:ascii="宋体" w:hAnsi="宋体" w:cs="宋体" w:hint="eastAsia"/>
          <w:b/>
          <w:szCs w:val="21"/>
        </w:rPr>
        <w:t>法定代表人身份证明</w:t>
      </w:r>
      <w:bookmarkEnd w:id="161"/>
      <w:bookmarkEnd w:id="162"/>
      <w:bookmarkEnd w:id="163"/>
    </w:p>
    <w:p w14:paraId="73210292" w14:textId="77777777" w:rsidR="00BD1045" w:rsidRPr="001C2492" w:rsidRDefault="00BD1045">
      <w:pPr>
        <w:spacing w:line="360" w:lineRule="auto"/>
        <w:rPr>
          <w:rFonts w:ascii="宋体" w:hAnsi="宋体" w:cs="宋体"/>
        </w:rPr>
      </w:pPr>
    </w:p>
    <w:p w14:paraId="546CA176" w14:textId="77777777" w:rsidR="00BD1045" w:rsidRPr="001C2492" w:rsidRDefault="00265D49">
      <w:pPr>
        <w:spacing w:line="540" w:lineRule="exact"/>
        <w:rPr>
          <w:rFonts w:ascii="宋体" w:hAnsi="宋体" w:cs="宋体"/>
          <w:szCs w:val="21"/>
        </w:rPr>
      </w:pPr>
      <w:r w:rsidRPr="001C2492">
        <w:rPr>
          <w:rFonts w:ascii="宋体" w:hAnsi="宋体" w:cs="宋体" w:hint="eastAsia"/>
          <w:szCs w:val="21"/>
        </w:rPr>
        <w:t>投标人名称：</w:t>
      </w:r>
      <w:r w:rsidRPr="001C2492">
        <w:rPr>
          <w:rFonts w:ascii="宋体" w:hAnsi="宋体" w:cs="宋体" w:hint="eastAsia"/>
          <w:szCs w:val="21"/>
          <w:u w:val="single"/>
        </w:rPr>
        <w:t xml:space="preserve">                                         </w:t>
      </w:r>
    </w:p>
    <w:p w14:paraId="667B009C" w14:textId="77777777" w:rsidR="00BD1045" w:rsidRPr="001C2492" w:rsidRDefault="00265D49">
      <w:pPr>
        <w:spacing w:line="540" w:lineRule="exact"/>
        <w:rPr>
          <w:rFonts w:ascii="宋体" w:hAnsi="宋体" w:cs="宋体"/>
          <w:szCs w:val="21"/>
        </w:rPr>
      </w:pPr>
      <w:r w:rsidRPr="001C2492">
        <w:rPr>
          <w:rFonts w:ascii="宋体" w:hAnsi="宋体" w:cs="宋体" w:hint="eastAsia"/>
          <w:szCs w:val="21"/>
        </w:rPr>
        <w:t>单位性质：</w:t>
      </w:r>
      <w:r w:rsidRPr="001C2492">
        <w:rPr>
          <w:rFonts w:ascii="宋体" w:hAnsi="宋体" w:cs="宋体" w:hint="eastAsia"/>
          <w:szCs w:val="21"/>
          <w:u w:val="single"/>
        </w:rPr>
        <w:t xml:space="preserve">                                           </w:t>
      </w:r>
    </w:p>
    <w:p w14:paraId="17D34B39" w14:textId="77777777" w:rsidR="00BD1045" w:rsidRPr="001C2492" w:rsidRDefault="00265D49">
      <w:pPr>
        <w:spacing w:line="540" w:lineRule="exact"/>
        <w:rPr>
          <w:rFonts w:ascii="宋体" w:hAnsi="宋体" w:cs="宋体"/>
          <w:szCs w:val="21"/>
        </w:rPr>
      </w:pPr>
      <w:r w:rsidRPr="001C2492">
        <w:rPr>
          <w:rFonts w:ascii="宋体" w:hAnsi="宋体" w:cs="宋体" w:hint="eastAsia"/>
          <w:szCs w:val="21"/>
        </w:rPr>
        <w:t>地址：</w:t>
      </w:r>
      <w:r w:rsidRPr="001C2492">
        <w:rPr>
          <w:rFonts w:ascii="宋体" w:hAnsi="宋体" w:cs="宋体" w:hint="eastAsia"/>
          <w:szCs w:val="21"/>
          <w:u w:val="single"/>
        </w:rPr>
        <w:t xml:space="preserve">                                               </w:t>
      </w:r>
    </w:p>
    <w:p w14:paraId="1FF9886D" w14:textId="77777777" w:rsidR="00BD1045" w:rsidRPr="001C2492" w:rsidRDefault="00265D49">
      <w:pPr>
        <w:spacing w:line="540" w:lineRule="exact"/>
        <w:rPr>
          <w:rFonts w:ascii="宋体" w:hAnsi="宋体" w:cs="宋体"/>
          <w:szCs w:val="21"/>
          <w:u w:val="single"/>
        </w:rPr>
      </w:pPr>
      <w:r w:rsidRPr="001C2492">
        <w:rPr>
          <w:rFonts w:ascii="宋体" w:hAnsi="宋体" w:cs="宋体" w:hint="eastAsia"/>
          <w:szCs w:val="21"/>
        </w:rPr>
        <w:t>成立时间：</w:t>
      </w:r>
      <w:r w:rsidRPr="001C2492">
        <w:rPr>
          <w:rFonts w:ascii="宋体" w:hAnsi="宋体" w:cs="宋体" w:hint="eastAsia"/>
          <w:szCs w:val="21"/>
          <w:u w:val="single"/>
        </w:rPr>
        <w:t xml:space="preserve">          年        月        日</w:t>
      </w:r>
    </w:p>
    <w:p w14:paraId="42F37259" w14:textId="77777777" w:rsidR="00BD1045" w:rsidRPr="001C2492" w:rsidRDefault="00265D49">
      <w:pPr>
        <w:spacing w:line="540" w:lineRule="exact"/>
        <w:rPr>
          <w:rFonts w:ascii="宋体" w:hAnsi="宋体" w:cs="宋体"/>
          <w:szCs w:val="21"/>
        </w:rPr>
      </w:pPr>
      <w:r w:rsidRPr="001C2492">
        <w:rPr>
          <w:rFonts w:ascii="宋体" w:hAnsi="宋体" w:cs="宋体" w:hint="eastAsia"/>
          <w:szCs w:val="21"/>
        </w:rPr>
        <w:t>经营期限：</w:t>
      </w:r>
      <w:r w:rsidRPr="001C2492">
        <w:rPr>
          <w:rFonts w:ascii="宋体" w:hAnsi="宋体" w:cs="宋体" w:hint="eastAsia"/>
          <w:szCs w:val="21"/>
          <w:u w:val="single"/>
        </w:rPr>
        <w:t xml:space="preserve">                                           </w:t>
      </w:r>
    </w:p>
    <w:p w14:paraId="10769561" w14:textId="77777777" w:rsidR="00BD1045" w:rsidRPr="001C2492" w:rsidRDefault="00265D49">
      <w:pPr>
        <w:spacing w:line="540" w:lineRule="exact"/>
        <w:rPr>
          <w:rFonts w:ascii="宋体" w:hAnsi="宋体" w:cs="宋体"/>
          <w:szCs w:val="21"/>
        </w:rPr>
      </w:pPr>
      <w:r w:rsidRPr="001C2492">
        <w:rPr>
          <w:rFonts w:ascii="宋体" w:hAnsi="宋体" w:cs="宋体" w:hint="eastAsia"/>
          <w:szCs w:val="21"/>
        </w:rPr>
        <w:t>姓名：</w:t>
      </w:r>
      <w:r w:rsidRPr="001C2492">
        <w:rPr>
          <w:rFonts w:ascii="宋体" w:hAnsi="宋体" w:cs="宋体" w:hint="eastAsia"/>
          <w:szCs w:val="21"/>
          <w:u w:val="single"/>
        </w:rPr>
        <w:t xml:space="preserve">                   </w:t>
      </w:r>
      <w:r w:rsidRPr="001C2492">
        <w:rPr>
          <w:rFonts w:ascii="宋体" w:hAnsi="宋体" w:cs="宋体" w:hint="eastAsia"/>
          <w:szCs w:val="21"/>
        </w:rPr>
        <w:t>；性别：</w:t>
      </w:r>
      <w:r w:rsidRPr="001C2492">
        <w:rPr>
          <w:rFonts w:ascii="宋体" w:hAnsi="宋体" w:cs="宋体" w:hint="eastAsia"/>
          <w:szCs w:val="21"/>
          <w:u w:val="single"/>
        </w:rPr>
        <w:t xml:space="preserve">              </w:t>
      </w:r>
      <w:r w:rsidRPr="001C2492">
        <w:rPr>
          <w:rFonts w:ascii="宋体" w:hAnsi="宋体" w:cs="宋体" w:hint="eastAsia"/>
          <w:szCs w:val="21"/>
        </w:rPr>
        <w:t xml:space="preserve">        </w:t>
      </w:r>
    </w:p>
    <w:p w14:paraId="304D63EF" w14:textId="77777777" w:rsidR="00BD1045" w:rsidRPr="001C2492" w:rsidRDefault="00265D49">
      <w:pPr>
        <w:spacing w:line="540" w:lineRule="exact"/>
        <w:rPr>
          <w:rFonts w:ascii="宋体" w:hAnsi="宋体" w:cs="宋体"/>
          <w:szCs w:val="21"/>
        </w:rPr>
      </w:pPr>
      <w:r w:rsidRPr="001C2492">
        <w:rPr>
          <w:rFonts w:ascii="宋体" w:hAnsi="宋体" w:cs="宋体" w:hint="eastAsia"/>
          <w:szCs w:val="21"/>
        </w:rPr>
        <w:t>年龄：</w:t>
      </w:r>
      <w:r w:rsidRPr="001C2492">
        <w:rPr>
          <w:rFonts w:ascii="宋体" w:hAnsi="宋体" w:cs="宋体" w:hint="eastAsia"/>
          <w:szCs w:val="21"/>
          <w:u w:val="single"/>
        </w:rPr>
        <w:t xml:space="preserve">         </w:t>
      </w:r>
      <w:r w:rsidRPr="001C2492">
        <w:rPr>
          <w:rFonts w:ascii="宋体" w:hAnsi="宋体" w:cs="宋体" w:hint="eastAsia"/>
          <w:szCs w:val="21"/>
        </w:rPr>
        <w:t>；职务：</w:t>
      </w:r>
      <w:r w:rsidRPr="001C2492">
        <w:rPr>
          <w:rFonts w:ascii="宋体" w:hAnsi="宋体" w:cs="宋体" w:hint="eastAsia"/>
          <w:szCs w:val="21"/>
          <w:u w:val="single"/>
        </w:rPr>
        <w:t xml:space="preserve">              </w:t>
      </w:r>
      <w:r w:rsidRPr="001C2492">
        <w:rPr>
          <w:rFonts w:ascii="宋体" w:hAnsi="宋体" w:cs="宋体" w:hint="eastAsia"/>
          <w:szCs w:val="21"/>
        </w:rPr>
        <w:t>；身份证：</w:t>
      </w:r>
      <w:r w:rsidRPr="001C2492">
        <w:rPr>
          <w:rFonts w:ascii="宋体" w:hAnsi="宋体" w:cs="宋体" w:hint="eastAsia"/>
          <w:szCs w:val="21"/>
          <w:u w:val="single"/>
        </w:rPr>
        <w:t xml:space="preserve">                                      </w:t>
      </w:r>
    </w:p>
    <w:p w14:paraId="23FF9C6C" w14:textId="77777777" w:rsidR="00BD1045" w:rsidRPr="001C2492" w:rsidRDefault="00265D49">
      <w:pPr>
        <w:spacing w:line="540" w:lineRule="exact"/>
        <w:rPr>
          <w:rFonts w:ascii="宋体" w:hAnsi="宋体" w:cs="宋体"/>
          <w:szCs w:val="21"/>
        </w:rPr>
      </w:pPr>
      <w:r w:rsidRPr="001C2492">
        <w:rPr>
          <w:rFonts w:ascii="宋体" w:hAnsi="宋体" w:cs="宋体" w:hint="eastAsia"/>
          <w:szCs w:val="21"/>
        </w:rPr>
        <w:t>系</w:t>
      </w:r>
      <w:r w:rsidRPr="001C2492">
        <w:rPr>
          <w:rFonts w:ascii="宋体" w:hAnsi="宋体" w:cs="宋体" w:hint="eastAsia"/>
          <w:szCs w:val="21"/>
          <w:u w:val="single"/>
        </w:rPr>
        <w:t xml:space="preserve">                                      （ 投标人名称）</w:t>
      </w:r>
      <w:r w:rsidRPr="001C2492">
        <w:rPr>
          <w:rFonts w:ascii="宋体" w:hAnsi="宋体" w:cs="宋体" w:hint="eastAsia"/>
          <w:szCs w:val="21"/>
        </w:rPr>
        <w:t>的法定代表人。</w:t>
      </w:r>
    </w:p>
    <w:p w14:paraId="2020917C" w14:textId="77777777" w:rsidR="00BD1045" w:rsidRPr="001C2492" w:rsidRDefault="00BD1045">
      <w:pPr>
        <w:spacing w:line="540" w:lineRule="exact"/>
        <w:rPr>
          <w:rFonts w:ascii="宋体" w:hAnsi="宋体" w:cs="宋体"/>
          <w:szCs w:val="21"/>
        </w:rPr>
      </w:pPr>
    </w:p>
    <w:p w14:paraId="1C7A0902" w14:textId="77777777" w:rsidR="00BD1045" w:rsidRPr="001C2492" w:rsidRDefault="00265D49">
      <w:pPr>
        <w:spacing w:line="540" w:lineRule="exact"/>
        <w:ind w:firstLineChars="200" w:firstLine="420"/>
        <w:rPr>
          <w:rFonts w:ascii="宋体" w:hAnsi="宋体" w:cs="宋体"/>
          <w:szCs w:val="21"/>
        </w:rPr>
      </w:pPr>
      <w:r w:rsidRPr="001C2492">
        <w:rPr>
          <w:rFonts w:ascii="宋体" w:hAnsi="宋体" w:cs="宋体" w:hint="eastAsia"/>
          <w:szCs w:val="21"/>
        </w:rPr>
        <w:t>特此证明。</w:t>
      </w:r>
    </w:p>
    <w:p w14:paraId="10B845BB" w14:textId="77777777" w:rsidR="00BD1045" w:rsidRPr="001C2492" w:rsidRDefault="00265D49">
      <w:pPr>
        <w:spacing w:line="360" w:lineRule="auto"/>
        <w:ind w:firstLineChars="2300" w:firstLine="4830"/>
        <w:rPr>
          <w:rFonts w:ascii="宋体" w:hAnsi="宋体" w:cs="宋体"/>
          <w:szCs w:val="21"/>
        </w:rPr>
      </w:pPr>
      <w:r w:rsidRPr="001C2492">
        <w:rPr>
          <w:rFonts w:ascii="宋体" w:hAnsi="宋体" w:cs="宋体" w:hint="eastAsia"/>
          <w:szCs w:val="21"/>
        </w:rPr>
        <w:t>投标人名称(电子签章)：</w:t>
      </w:r>
      <w:r w:rsidRPr="001C2492">
        <w:rPr>
          <w:rFonts w:ascii="宋体" w:hAnsi="宋体" w:cs="宋体" w:hint="eastAsia"/>
          <w:szCs w:val="21"/>
          <w:u w:val="single"/>
        </w:rPr>
        <w:t xml:space="preserve">                </w:t>
      </w:r>
    </w:p>
    <w:p w14:paraId="0857CCA9"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 xml:space="preserve">                                                                                               年       月       日 </w:t>
      </w:r>
    </w:p>
    <w:p w14:paraId="2B532BF0" w14:textId="77777777" w:rsidR="00BD1045" w:rsidRPr="001C2492" w:rsidRDefault="00BD1045">
      <w:pPr>
        <w:spacing w:line="360" w:lineRule="auto"/>
        <w:ind w:firstLineChars="200" w:firstLine="420"/>
        <w:rPr>
          <w:rFonts w:ascii="宋体" w:hAnsi="宋体" w:cs="宋体"/>
          <w:szCs w:val="21"/>
        </w:rPr>
      </w:pPr>
    </w:p>
    <w:p w14:paraId="30C96709"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附件：法定代表人身份证复印件</w:t>
      </w:r>
    </w:p>
    <w:p w14:paraId="39829DBC" w14:textId="77777777" w:rsidR="00BD1045" w:rsidRPr="001C2492" w:rsidRDefault="00BD1045">
      <w:pPr>
        <w:spacing w:line="360" w:lineRule="auto"/>
        <w:rPr>
          <w:rFonts w:ascii="宋体" w:hAnsi="宋体" w:cs="宋体"/>
          <w:szCs w:val="21"/>
        </w:rPr>
      </w:pPr>
    </w:p>
    <w:bookmarkEnd w:id="164"/>
    <w:p w14:paraId="62EA0A7D" w14:textId="77777777" w:rsidR="00BD1045" w:rsidRPr="001C2492" w:rsidRDefault="00265D49">
      <w:pPr>
        <w:snapToGrid w:val="0"/>
        <w:spacing w:beforeLines="50" w:before="120" w:after="50" w:line="360" w:lineRule="exact"/>
        <w:rPr>
          <w:rFonts w:ascii="宋体" w:hAnsi="宋体" w:cs="宋体"/>
          <w:b/>
          <w:szCs w:val="21"/>
        </w:rPr>
      </w:pPr>
      <w:r w:rsidRPr="001C2492">
        <w:rPr>
          <w:rFonts w:ascii="宋体" w:hAnsi="宋体" w:cs="宋体" w:hint="eastAsia"/>
          <w:b/>
          <w:szCs w:val="21"/>
        </w:rPr>
        <w:br w:type="page"/>
      </w:r>
      <w:r w:rsidRPr="001C2492">
        <w:rPr>
          <w:rFonts w:ascii="宋体" w:hAnsi="宋体" w:cs="宋体" w:hint="eastAsia"/>
          <w:b/>
          <w:szCs w:val="21"/>
        </w:rPr>
        <w:lastRenderedPageBreak/>
        <w:t>1．授权委托书（有授权代表时提供）：</w:t>
      </w:r>
    </w:p>
    <w:p w14:paraId="47A14B68" w14:textId="77777777" w:rsidR="00BD1045" w:rsidRPr="001C2492" w:rsidRDefault="00BD1045">
      <w:pPr>
        <w:snapToGrid w:val="0"/>
        <w:spacing w:beforeLines="50" w:before="120" w:after="50" w:line="440" w:lineRule="exact"/>
        <w:jc w:val="center"/>
        <w:rPr>
          <w:rFonts w:ascii="宋体" w:hAnsi="宋体" w:cs="宋体"/>
          <w:b/>
          <w:szCs w:val="21"/>
        </w:rPr>
      </w:pPr>
    </w:p>
    <w:p w14:paraId="11D6A123" w14:textId="77777777" w:rsidR="00BD1045" w:rsidRPr="001C2492" w:rsidRDefault="00265D49">
      <w:pPr>
        <w:snapToGrid w:val="0"/>
        <w:spacing w:beforeLines="50" w:before="120" w:after="50" w:line="440" w:lineRule="exact"/>
        <w:jc w:val="center"/>
        <w:rPr>
          <w:rFonts w:ascii="宋体" w:hAnsi="宋体" w:cs="宋体"/>
          <w:b/>
          <w:szCs w:val="21"/>
        </w:rPr>
      </w:pPr>
      <w:r w:rsidRPr="001C2492">
        <w:rPr>
          <w:rFonts w:ascii="宋体" w:hAnsi="宋体" w:cs="宋体" w:hint="eastAsia"/>
          <w:b/>
          <w:szCs w:val="21"/>
        </w:rPr>
        <w:t>法定代表人授权委托书</w:t>
      </w:r>
    </w:p>
    <w:p w14:paraId="71F072B6" w14:textId="77777777" w:rsidR="00BD1045" w:rsidRPr="001C2492" w:rsidRDefault="00265D49">
      <w:pPr>
        <w:snapToGrid w:val="0"/>
        <w:spacing w:beforeLines="50" w:before="120" w:after="50" w:line="440" w:lineRule="exact"/>
        <w:rPr>
          <w:rFonts w:ascii="宋体" w:hAnsi="宋体" w:cs="宋体"/>
          <w:b/>
          <w:bCs/>
          <w:szCs w:val="21"/>
        </w:rPr>
      </w:pPr>
      <w:r w:rsidRPr="001C2492">
        <w:rPr>
          <w:rFonts w:ascii="宋体" w:hAnsi="宋体" w:cs="宋体" w:hint="eastAsia"/>
          <w:bCs/>
          <w:szCs w:val="21"/>
        </w:rPr>
        <w:t>致：</w:t>
      </w:r>
      <w:r w:rsidRPr="001C2492">
        <w:rPr>
          <w:rFonts w:ascii="宋体" w:hAnsi="宋体" w:cs="宋体" w:hint="eastAsia"/>
          <w:i/>
          <w:iCs/>
          <w:szCs w:val="21"/>
          <w:u w:val="single"/>
        </w:rPr>
        <w:t>（采购人名称）</w:t>
      </w:r>
      <w:r w:rsidRPr="001C2492">
        <w:rPr>
          <w:rFonts w:ascii="宋体" w:hAnsi="宋体" w:cs="宋体" w:hint="eastAsia"/>
          <w:szCs w:val="21"/>
        </w:rPr>
        <w:t>：</w:t>
      </w:r>
    </w:p>
    <w:p w14:paraId="306D9665" w14:textId="77777777" w:rsidR="00BD1045" w:rsidRPr="001C2492" w:rsidRDefault="00265D49">
      <w:pPr>
        <w:snapToGrid w:val="0"/>
        <w:spacing w:beforeLines="50" w:before="120" w:after="50" w:line="440" w:lineRule="exact"/>
        <w:ind w:firstLineChars="200" w:firstLine="420"/>
        <w:rPr>
          <w:rFonts w:ascii="宋体" w:hAnsi="宋体" w:cs="宋体"/>
          <w:szCs w:val="21"/>
        </w:rPr>
      </w:pPr>
      <w:r w:rsidRPr="001C2492">
        <w:rPr>
          <w:rFonts w:ascii="宋体" w:hAnsi="宋体" w:cs="宋体" w:hint="eastAsia"/>
          <w:szCs w:val="21"/>
        </w:rPr>
        <w:t>我</w:t>
      </w:r>
      <w:r w:rsidRPr="001C2492">
        <w:rPr>
          <w:rFonts w:ascii="宋体" w:hAnsi="宋体" w:cs="宋体" w:hint="eastAsia"/>
          <w:i/>
          <w:iCs/>
          <w:szCs w:val="21"/>
          <w:u w:val="single"/>
        </w:rPr>
        <w:t>（法定代表人姓名）</w:t>
      </w:r>
      <w:r w:rsidRPr="001C2492">
        <w:rPr>
          <w:rFonts w:ascii="宋体" w:hAnsi="宋体" w:cs="宋体" w:hint="eastAsia"/>
          <w:szCs w:val="21"/>
        </w:rPr>
        <w:t>系</w:t>
      </w:r>
      <w:r w:rsidRPr="001C2492">
        <w:rPr>
          <w:rFonts w:ascii="宋体" w:hAnsi="宋体" w:cs="宋体" w:hint="eastAsia"/>
          <w:i/>
          <w:iCs/>
          <w:szCs w:val="21"/>
          <w:u w:val="single"/>
        </w:rPr>
        <w:t>（投标人名称）</w:t>
      </w:r>
      <w:r w:rsidRPr="001C2492">
        <w:rPr>
          <w:rFonts w:ascii="宋体" w:hAnsi="宋体" w:cs="宋体" w:hint="eastAsia"/>
          <w:szCs w:val="21"/>
        </w:rPr>
        <w:t xml:space="preserve">的法定代表人，现授权委托本单位在职职工 </w:t>
      </w:r>
      <w:r w:rsidRPr="001C2492">
        <w:rPr>
          <w:rFonts w:ascii="宋体" w:hAnsi="宋体" w:cs="宋体" w:hint="eastAsia"/>
          <w:szCs w:val="21"/>
          <w:u w:val="single"/>
        </w:rPr>
        <w:t xml:space="preserve">        </w:t>
      </w:r>
      <w:r w:rsidRPr="001C2492">
        <w:rPr>
          <w:rFonts w:ascii="宋体" w:hAnsi="宋体" w:cs="宋体" w:hint="eastAsia"/>
          <w:szCs w:val="21"/>
        </w:rPr>
        <w:t>（姓名）以我方的名义参加</w:t>
      </w:r>
      <w:r w:rsidRPr="001C2492">
        <w:rPr>
          <w:rFonts w:ascii="宋体" w:hAnsi="宋体" w:cs="宋体" w:hint="eastAsia"/>
          <w:szCs w:val="21"/>
          <w:u w:val="single"/>
        </w:rPr>
        <w:t xml:space="preserve"> </w:t>
      </w:r>
      <w:r w:rsidRPr="001C2492">
        <w:rPr>
          <w:rFonts w:ascii="宋体" w:hAnsi="宋体" w:cs="宋体" w:hint="eastAsia"/>
          <w:i/>
          <w:iCs/>
          <w:szCs w:val="21"/>
          <w:u w:val="single"/>
        </w:rPr>
        <w:t>（项目名称）</w:t>
      </w:r>
      <w:r w:rsidRPr="001C2492">
        <w:rPr>
          <w:rFonts w:ascii="宋体" w:hAnsi="宋体" w:cs="宋体" w:hint="eastAsia"/>
          <w:szCs w:val="21"/>
          <w:u w:val="single"/>
        </w:rPr>
        <w:t xml:space="preserve"> </w:t>
      </w:r>
      <w:r w:rsidRPr="001C2492">
        <w:rPr>
          <w:rFonts w:ascii="宋体" w:hAnsi="宋体" w:cs="宋体" w:hint="eastAsia"/>
          <w:szCs w:val="21"/>
        </w:rPr>
        <w:t>项目的投标活动，并代表我方全权办理针对上述项目的投标、开标、评审、签约等具体事务和签署相关文件。</w:t>
      </w:r>
    </w:p>
    <w:p w14:paraId="772F7848" w14:textId="77777777" w:rsidR="00BD1045" w:rsidRPr="001C2492" w:rsidRDefault="00265D49">
      <w:pPr>
        <w:snapToGrid w:val="0"/>
        <w:spacing w:beforeLines="50" w:before="120" w:after="50" w:line="440" w:lineRule="exact"/>
        <w:rPr>
          <w:rFonts w:ascii="宋体" w:hAnsi="宋体" w:cs="宋体"/>
          <w:szCs w:val="21"/>
        </w:rPr>
      </w:pPr>
      <w:r w:rsidRPr="001C2492">
        <w:rPr>
          <w:rFonts w:ascii="宋体" w:hAnsi="宋体" w:cs="宋体" w:hint="eastAsia"/>
          <w:szCs w:val="21"/>
        </w:rPr>
        <w:t xml:space="preserve">    我方对被授权人的签名事项负全部责任。</w:t>
      </w:r>
    </w:p>
    <w:p w14:paraId="732648F4" w14:textId="77777777" w:rsidR="00BD1045" w:rsidRPr="001C2492" w:rsidRDefault="00265D49">
      <w:pPr>
        <w:snapToGrid w:val="0"/>
        <w:spacing w:beforeLines="50" w:before="120" w:after="50" w:line="440" w:lineRule="exact"/>
        <w:ind w:firstLine="480"/>
        <w:rPr>
          <w:rFonts w:ascii="宋体" w:hAnsi="宋体" w:cs="宋体"/>
          <w:szCs w:val="21"/>
        </w:rPr>
      </w:pPr>
      <w:r w:rsidRPr="001C2492">
        <w:rPr>
          <w:rFonts w:ascii="宋体" w:hAnsi="宋体" w:cs="宋体" w:hint="eastAsia"/>
          <w:szCs w:val="21"/>
        </w:rPr>
        <w:t>在撤销授权的书面通知以前，本授权书一直有效。被授权人在授权书有效期内签署的所有文件不因授权的撤销而失效。</w:t>
      </w:r>
    </w:p>
    <w:p w14:paraId="1EC9C0F0" w14:textId="77777777" w:rsidR="00BD1045" w:rsidRPr="001C2492" w:rsidRDefault="00265D49">
      <w:pPr>
        <w:snapToGrid w:val="0"/>
        <w:spacing w:beforeLines="50" w:before="120" w:after="50" w:line="440" w:lineRule="exact"/>
        <w:ind w:firstLine="480"/>
        <w:rPr>
          <w:rFonts w:ascii="宋体" w:hAnsi="宋体" w:cs="宋体"/>
          <w:szCs w:val="21"/>
        </w:rPr>
      </w:pPr>
      <w:r w:rsidRPr="001C2492">
        <w:rPr>
          <w:rFonts w:ascii="宋体" w:hAnsi="宋体" w:cs="宋体" w:hint="eastAsia"/>
          <w:szCs w:val="21"/>
        </w:rPr>
        <w:t>被授权人无转委托权，特此委托。</w:t>
      </w:r>
    </w:p>
    <w:p w14:paraId="3CFB7A40" w14:textId="77777777" w:rsidR="00BD1045" w:rsidRPr="001C2492" w:rsidRDefault="00265D49">
      <w:pPr>
        <w:snapToGrid w:val="0"/>
        <w:spacing w:beforeLines="50" w:before="120" w:after="50" w:line="440" w:lineRule="exact"/>
        <w:rPr>
          <w:rFonts w:ascii="宋体" w:hAnsi="宋体" w:cs="宋体"/>
          <w:szCs w:val="21"/>
          <w:u w:val="single"/>
        </w:rPr>
      </w:pPr>
      <w:r w:rsidRPr="001C2492">
        <w:rPr>
          <w:rFonts w:ascii="宋体" w:hAnsi="宋体" w:cs="宋体" w:hint="eastAsia"/>
          <w:szCs w:val="21"/>
        </w:rPr>
        <w:t>被授权人签字或签章：</w:t>
      </w:r>
      <w:r w:rsidRPr="001C2492">
        <w:rPr>
          <w:rFonts w:ascii="宋体" w:hAnsi="宋体" w:cs="宋体" w:hint="eastAsia"/>
          <w:szCs w:val="21"/>
          <w:u w:val="single"/>
        </w:rPr>
        <w:t xml:space="preserve">          </w:t>
      </w:r>
      <w:r w:rsidRPr="001C2492">
        <w:rPr>
          <w:rFonts w:ascii="宋体" w:hAnsi="宋体" w:cs="宋体" w:hint="eastAsia"/>
          <w:szCs w:val="21"/>
        </w:rPr>
        <w:t xml:space="preserve">                     法定代表人签字或签章：</w:t>
      </w:r>
      <w:r w:rsidRPr="001C2492">
        <w:rPr>
          <w:rFonts w:ascii="宋体" w:hAnsi="宋体" w:cs="宋体" w:hint="eastAsia"/>
          <w:szCs w:val="21"/>
          <w:u w:val="single"/>
        </w:rPr>
        <w:t xml:space="preserve">          </w:t>
      </w:r>
    </w:p>
    <w:p w14:paraId="168DB288" w14:textId="77777777" w:rsidR="00BD1045" w:rsidRPr="001C2492" w:rsidRDefault="00265D49">
      <w:pPr>
        <w:snapToGrid w:val="0"/>
        <w:spacing w:beforeLines="50" w:before="120" w:after="50" w:line="440" w:lineRule="exact"/>
        <w:rPr>
          <w:rFonts w:ascii="宋体" w:hAnsi="宋体" w:cs="宋体"/>
          <w:szCs w:val="21"/>
        </w:rPr>
      </w:pPr>
      <w:r w:rsidRPr="001C2492">
        <w:rPr>
          <w:rFonts w:ascii="宋体" w:hAnsi="宋体" w:cs="宋体" w:hint="eastAsia"/>
          <w:szCs w:val="21"/>
        </w:rPr>
        <w:t>职务：</w:t>
      </w:r>
      <w:r w:rsidRPr="001C2492">
        <w:rPr>
          <w:rFonts w:ascii="宋体" w:hAnsi="宋体" w:cs="宋体" w:hint="eastAsia"/>
          <w:szCs w:val="21"/>
          <w:u w:val="single"/>
        </w:rPr>
        <w:t xml:space="preserve">           </w:t>
      </w:r>
      <w:r w:rsidRPr="001C2492">
        <w:rPr>
          <w:rFonts w:ascii="宋体" w:hAnsi="宋体" w:cs="宋体" w:hint="eastAsia"/>
          <w:szCs w:val="21"/>
        </w:rPr>
        <w:t xml:space="preserve">                                                 职务：</w:t>
      </w:r>
      <w:r w:rsidRPr="001C2492">
        <w:rPr>
          <w:rFonts w:ascii="宋体" w:hAnsi="宋体" w:cs="宋体" w:hint="eastAsia"/>
          <w:szCs w:val="21"/>
          <w:u w:val="single"/>
        </w:rPr>
        <w:t xml:space="preserve">           </w:t>
      </w:r>
    </w:p>
    <w:p w14:paraId="5506D79B" w14:textId="77777777" w:rsidR="00BD1045" w:rsidRPr="001C2492" w:rsidRDefault="00265D49">
      <w:pPr>
        <w:snapToGrid w:val="0"/>
        <w:spacing w:beforeLines="50" w:before="120" w:after="50" w:line="440" w:lineRule="exact"/>
        <w:rPr>
          <w:rFonts w:ascii="宋体" w:hAnsi="宋体" w:cs="宋体"/>
          <w:szCs w:val="21"/>
          <w:u w:val="single"/>
        </w:rPr>
      </w:pPr>
      <w:bookmarkStart w:id="165" w:name="_Hlk138844890"/>
      <w:r w:rsidRPr="001C2492">
        <w:rPr>
          <w:rFonts w:ascii="宋体" w:hAnsi="宋体" w:cs="宋体" w:hint="eastAsia"/>
          <w:szCs w:val="21"/>
        </w:rPr>
        <w:t>被授权人身份证号码：</w:t>
      </w:r>
      <w:r w:rsidRPr="001C2492">
        <w:rPr>
          <w:rFonts w:ascii="宋体" w:hAnsi="宋体" w:cs="宋体" w:hint="eastAsia"/>
          <w:szCs w:val="21"/>
          <w:u w:val="single"/>
        </w:rPr>
        <w:t xml:space="preserve">                   </w:t>
      </w:r>
      <w:r w:rsidRPr="001C2492">
        <w:rPr>
          <w:rFonts w:ascii="宋体" w:hAnsi="宋体" w:cs="宋体" w:hint="eastAsia"/>
          <w:szCs w:val="21"/>
        </w:rPr>
        <w:t xml:space="preserve">  </w:t>
      </w:r>
      <w:bookmarkEnd w:id="165"/>
      <w:r w:rsidRPr="001C2492">
        <w:rPr>
          <w:rFonts w:ascii="宋体" w:hAnsi="宋体" w:cs="宋体" w:hint="eastAsia"/>
          <w:szCs w:val="21"/>
        </w:rPr>
        <w:t xml:space="preserve">          授权人身份证号码：</w:t>
      </w:r>
      <w:r w:rsidRPr="001C2492">
        <w:rPr>
          <w:rFonts w:ascii="宋体" w:hAnsi="宋体" w:cs="宋体" w:hint="eastAsia"/>
          <w:szCs w:val="21"/>
          <w:u w:val="single"/>
        </w:rPr>
        <w:t xml:space="preserve">                 </w:t>
      </w:r>
    </w:p>
    <w:p w14:paraId="028A4B1A" w14:textId="77777777" w:rsidR="00BD1045" w:rsidRPr="001C2492" w:rsidRDefault="00265D49">
      <w:pPr>
        <w:snapToGrid w:val="0"/>
        <w:spacing w:beforeLines="50" w:before="120" w:after="50" w:line="440" w:lineRule="exact"/>
        <w:rPr>
          <w:rFonts w:ascii="宋体" w:hAnsi="宋体" w:cs="宋体"/>
          <w:szCs w:val="21"/>
        </w:rPr>
      </w:pPr>
      <w:r w:rsidRPr="001C2492">
        <w:rPr>
          <w:rFonts w:ascii="宋体" w:hAnsi="宋体" w:cs="宋体" w:hint="eastAsia"/>
          <w:szCs w:val="21"/>
        </w:rPr>
        <w:t>被授权人</w:t>
      </w:r>
      <w:bookmarkStart w:id="166" w:name="_Hlk132793041"/>
      <w:r w:rsidRPr="001C2492">
        <w:rPr>
          <w:rFonts w:ascii="宋体" w:hAnsi="宋体" w:cs="宋体" w:hint="eastAsia"/>
          <w:szCs w:val="21"/>
        </w:rPr>
        <w:t>手机号码及邮箱：</w:t>
      </w:r>
      <w:bookmarkEnd w:id="166"/>
      <w:r w:rsidRPr="001C2492">
        <w:rPr>
          <w:rFonts w:ascii="宋体" w:hAnsi="宋体" w:cs="宋体" w:hint="eastAsia"/>
          <w:szCs w:val="21"/>
          <w:u w:val="single"/>
        </w:rPr>
        <w:t xml:space="preserve">                        </w:t>
      </w:r>
      <w:r w:rsidRPr="001C2492">
        <w:rPr>
          <w:rFonts w:ascii="宋体" w:hAnsi="宋体" w:cs="宋体" w:hint="eastAsia"/>
          <w:szCs w:val="21"/>
        </w:rPr>
        <w:t xml:space="preserve">                   </w:t>
      </w:r>
    </w:p>
    <w:p w14:paraId="0E6FC63E" w14:textId="77777777" w:rsidR="00BD1045" w:rsidRPr="001C2492" w:rsidRDefault="00265D49">
      <w:pPr>
        <w:snapToGrid w:val="0"/>
        <w:spacing w:beforeLines="50" w:before="120" w:after="50" w:line="440" w:lineRule="exact"/>
        <w:rPr>
          <w:rFonts w:ascii="宋体" w:hAnsi="宋体" w:cs="宋体"/>
          <w:szCs w:val="21"/>
        </w:rPr>
      </w:pPr>
      <w:r w:rsidRPr="001C2492">
        <w:rPr>
          <w:rFonts w:ascii="宋体" w:hAnsi="宋体" w:cs="宋体" w:hint="eastAsia"/>
          <w:szCs w:val="21"/>
        </w:rPr>
        <w:t xml:space="preserve">                                  </w:t>
      </w:r>
    </w:p>
    <w:p w14:paraId="7114E8ED" w14:textId="77777777" w:rsidR="00BD1045" w:rsidRPr="001C2492" w:rsidRDefault="00265D49">
      <w:pPr>
        <w:snapToGrid w:val="0"/>
        <w:spacing w:beforeLines="50" w:before="120" w:after="50" w:line="440" w:lineRule="exact"/>
        <w:ind w:firstLineChars="2500" w:firstLine="5250"/>
        <w:rPr>
          <w:rFonts w:ascii="宋体" w:hAnsi="宋体" w:cs="宋体"/>
          <w:szCs w:val="21"/>
        </w:rPr>
      </w:pPr>
      <w:r w:rsidRPr="001C2492">
        <w:rPr>
          <w:rFonts w:ascii="宋体" w:hAnsi="宋体" w:cs="宋体" w:hint="eastAsia"/>
          <w:szCs w:val="21"/>
        </w:rPr>
        <w:t>投标人名称(电子签章)：</w:t>
      </w:r>
      <w:r w:rsidRPr="001C2492">
        <w:rPr>
          <w:rFonts w:ascii="宋体" w:hAnsi="宋体" w:cs="宋体" w:hint="eastAsia"/>
          <w:szCs w:val="21"/>
          <w:u w:val="single"/>
        </w:rPr>
        <w:t xml:space="preserve">                </w:t>
      </w:r>
    </w:p>
    <w:p w14:paraId="4A38C9FA" w14:textId="77777777" w:rsidR="00BD1045" w:rsidRPr="001C2492" w:rsidRDefault="00265D49">
      <w:pPr>
        <w:snapToGrid w:val="0"/>
        <w:spacing w:beforeLines="50" w:before="120" w:after="50" w:line="440" w:lineRule="exact"/>
        <w:jc w:val="center"/>
        <w:rPr>
          <w:rFonts w:ascii="宋体" w:hAnsi="宋体" w:cs="宋体"/>
          <w:szCs w:val="21"/>
        </w:rPr>
      </w:pPr>
      <w:r w:rsidRPr="001C2492">
        <w:rPr>
          <w:rFonts w:ascii="宋体" w:hAnsi="宋体" w:cs="宋体" w:hint="eastAsia"/>
          <w:szCs w:val="21"/>
        </w:rPr>
        <w:t xml:space="preserve">                                        年    月    日</w:t>
      </w:r>
    </w:p>
    <w:p w14:paraId="7FA95BA6" w14:textId="77777777" w:rsidR="00BD1045" w:rsidRPr="001C2492" w:rsidRDefault="00BD1045">
      <w:pPr>
        <w:spacing w:line="360" w:lineRule="auto"/>
        <w:rPr>
          <w:rFonts w:ascii="宋体" w:hAnsi="宋体" w:cs="宋体"/>
          <w:szCs w:val="21"/>
        </w:rPr>
      </w:pPr>
    </w:p>
    <w:p w14:paraId="1F2DFBB9" w14:textId="77777777" w:rsidR="00BD1045" w:rsidRPr="001C2492" w:rsidRDefault="00BD1045">
      <w:pPr>
        <w:spacing w:line="360" w:lineRule="auto"/>
        <w:rPr>
          <w:rFonts w:ascii="宋体" w:hAnsi="宋体" w:cs="宋体"/>
          <w:szCs w:val="21"/>
        </w:rPr>
      </w:pPr>
    </w:p>
    <w:p w14:paraId="421EAAF8"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附件：法定代表人身份证复印件及授权代表身份证复印件</w:t>
      </w:r>
    </w:p>
    <w:p w14:paraId="2D91BFDD" w14:textId="77777777" w:rsidR="00BD1045" w:rsidRPr="001C2492" w:rsidRDefault="00265D49">
      <w:pPr>
        <w:jc w:val="center"/>
        <w:rPr>
          <w:rFonts w:ascii="宋体" w:hAnsi="宋体" w:cs="宋体"/>
          <w:bCs/>
          <w:sz w:val="28"/>
          <w:szCs w:val="28"/>
        </w:rPr>
      </w:pPr>
      <w:r w:rsidRPr="001C2492">
        <w:rPr>
          <w:rFonts w:ascii="宋体" w:hAnsi="宋体" w:cs="宋体" w:hint="eastAsia"/>
          <w:bCs/>
          <w:sz w:val="24"/>
        </w:rPr>
        <w:br w:type="page"/>
      </w:r>
      <w:r w:rsidRPr="001C2492">
        <w:rPr>
          <w:rFonts w:ascii="宋体" w:hAnsi="宋体" w:cs="宋体" w:hint="eastAsia"/>
          <w:sz w:val="28"/>
          <w:szCs w:val="28"/>
        </w:rPr>
        <w:lastRenderedPageBreak/>
        <w:t>第一部分 商务文件</w:t>
      </w:r>
    </w:p>
    <w:p w14:paraId="4B7A5DF9" w14:textId="77777777" w:rsidR="00BD1045" w:rsidRPr="001C2492" w:rsidRDefault="00265D49">
      <w:pPr>
        <w:jc w:val="center"/>
        <w:rPr>
          <w:rFonts w:ascii="宋体" w:hAnsi="宋体" w:cs="宋体"/>
          <w:bCs/>
          <w:sz w:val="24"/>
        </w:rPr>
      </w:pPr>
      <w:r w:rsidRPr="001C2492">
        <w:rPr>
          <w:rFonts w:ascii="宋体" w:hAnsi="宋体" w:cs="宋体" w:hint="eastAsia"/>
        </w:rPr>
        <w:t>（本商务文件投标人可自行编写，也可参照下述提纲编写）</w:t>
      </w:r>
    </w:p>
    <w:p w14:paraId="3073E762" w14:textId="77777777" w:rsidR="00BD1045" w:rsidRPr="001C2492" w:rsidRDefault="00BD1045">
      <w:pPr>
        <w:snapToGrid w:val="0"/>
        <w:spacing w:before="50" w:afterLines="50" w:after="120" w:line="440" w:lineRule="exact"/>
        <w:jc w:val="left"/>
        <w:rPr>
          <w:rFonts w:ascii="宋体" w:hAnsi="宋体" w:cs="宋体"/>
          <w:szCs w:val="21"/>
        </w:rPr>
      </w:pPr>
    </w:p>
    <w:p w14:paraId="698070D8" w14:textId="77777777" w:rsidR="00BD1045" w:rsidRPr="001C2492" w:rsidRDefault="00265D49">
      <w:pPr>
        <w:snapToGrid w:val="0"/>
        <w:spacing w:before="50" w:afterLines="50" w:after="120" w:line="440" w:lineRule="exact"/>
        <w:jc w:val="left"/>
        <w:rPr>
          <w:rFonts w:ascii="宋体" w:hAnsi="宋体" w:cs="宋体"/>
          <w:szCs w:val="21"/>
        </w:rPr>
      </w:pPr>
      <w:r w:rsidRPr="001C2492">
        <w:rPr>
          <w:rFonts w:ascii="宋体" w:hAnsi="宋体" w:cs="宋体" w:hint="eastAsia"/>
          <w:szCs w:val="21"/>
        </w:rPr>
        <w:t>1．对本项目第二章《采购需求》“商务要求”的响应表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F52C60" w:rsidRPr="001C2492" w14:paraId="0FB29C01"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7F75EAED" w14:textId="77777777" w:rsidR="00BD1045" w:rsidRPr="001C2492" w:rsidRDefault="00265D49">
            <w:pPr>
              <w:snapToGrid w:val="0"/>
              <w:spacing w:beforeLines="50" w:before="120"/>
              <w:jc w:val="center"/>
              <w:rPr>
                <w:rFonts w:ascii="宋体" w:hAnsi="宋体" w:cs="宋体"/>
                <w:szCs w:val="21"/>
              </w:rPr>
            </w:pPr>
            <w:r w:rsidRPr="001C2492">
              <w:rPr>
                <w:rFonts w:ascii="宋体" w:hAnsi="宋体" w:cs="宋体" w:hint="eastAsia"/>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69C28BD8" w14:textId="77777777" w:rsidR="00BD1045" w:rsidRPr="001C2492" w:rsidRDefault="00265D49">
            <w:pPr>
              <w:snapToGrid w:val="0"/>
              <w:spacing w:beforeLines="50" w:before="120"/>
              <w:jc w:val="center"/>
              <w:rPr>
                <w:rFonts w:ascii="宋体" w:hAnsi="宋体" w:cs="宋体"/>
                <w:szCs w:val="21"/>
              </w:rPr>
            </w:pPr>
            <w:r w:rsidRPr="001C2492">
              <w:rPr>
                <w:rFonts w:ascii="宋体" w:hAnsi="宋体" w:cs="宋体" w:hint="eastAsia"/>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677BC026" w14:textId="77777777" w:rsidR="00BD1045" w:rsidRPr="001C2492" w:rsidRDefault="00265D49">
            <w:pPr>
              <w:snapToGrid w:val="0"/>
              <w:spacing w:beforeLines="50" w:before="120"/>
              <w:jc w:val="center"/>
              <w:rPr>
                <w:rFonts w:ascii="宋体" w:hAnsi="宋体" w:cs="宋体"/>
                <w:szCs w:val="21"/>
              </w:rPr>
            </w:pPr>
            <w:r w:rsidRPr="001C2492">
              <w:rPr>
                <w:rFonts w:ascii="宋体" w:hAnsi="宋体" w:cs="宋体" w:hint="eastAsia"/>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1187541D" w14:textId="77777777" w:rsidR="00BD1045" w:rsidRPr="001C2492" w:rsidRDefault="00265D49">
            <w:pPr>
              <w:snapToGrid w:val="0"/>
              <w:spacing w:beforeLines="50" w:before="120"/>
              <w:jc w:val="center"/>
              <w:rPr>
                <w:rFonts w:ascii="宋体" w:hAnsi="宋体" w:cs="宋体"/>
                <w:szCs w:val="21"/>
              </w:rPr>
            </w:pPr>
            <w:r w:rsidRPr="001C2492">
              <w:rPr>
                <w:rFonts w:ascii="宋体" w:hAnsi="宋体" w:cs="宋体" w:hint="eastAsia"/>
              </w:rPr>
              <w:t>偏离</w:t>
            </w:r>
            <w:r w:rsidRPr="001C2492">
              <w:rPr>
                <w:rFonts w:ascii="宋体" w:hAnsi="宋体" w:cs="宋体" w:hint="eastAsia"/>
                <w:szCs w:val="21"/>
              </w:rPr>
              <w:t>说明</w:t>
            </w:r>
          </w:p>
        </w:tc>
      </w:tr>
      <w:tr w:rsidR="00F52C60" w:rsidRPr="001C2492" w14:paraId="6C614CC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2178012" w14:textId="77777777" w:rsidR="00BD1045" w:rsidRPr="001C2492" w:rsidRDefault="00BD1045">
            <w:pPr>
              <w:snapToGrid w:val="0"/>
              <w:spacing w:beforeLines="50" w:before="120"/>
              <w:jc w:val="center"/>
              <w:rPr>
                <w:rFonts w:ascii="宋体" w:hAnsi="宋体" w:cs="宋体"/>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6A9904BC" w14:textId="77777777" w:rsidR="00BD1045" w:rsidRPr="001C2492" w:rsidRDefault="00BD1045">
            <w:pPr>
              <w:snapToGrid w:val="0"/>
              <w:spacing w:beforeLines="50" w:before="120"/>
              <w:jc w:val="center"/>
              <w:rPr>
                <w:rFonts w:ascii="宋体" w:hAnsi="宋体" w:cs="宋体"/>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0B57841B" w14:textId="77777777" w:rsidR="00BD1045" w:rsidRPr="001C2492" w:rsidRDefault="00BD1045">
            <w:pPr>
              <w:snapToGrid w:val="0"/>
              <w:spacing w:beforeLines="50" w:before="120"/>
              <w:jc w:val="center"/>
              <w:rPr>
                <w:rFonts w:ascii="宋体" w:hAnsi="宋体" w:cs="宋体"/>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3773B130" w14:textId="77777777" w:rsidR="00BD1045" w:rsidRPr="001C2492" w:rsidRDefault="00BD1045">
            <w:pPr>
              <w:snapToGrid w:val="0"/>
              <w:spacing w:beforeLines="50" w:before="120"/>
              <w:jc w:val="center"/>
              <w:rPr>
                <w:rFonts w:ascii="宋体" w:hAnsi="宋体" w:cs="宋体"/>
                <w:szCs w:val="21"/>
              </w:rPr>
            </w:pPr>
          </w:p>
        </w:tc>
      </w:tr>
      <w:tr w:rsidR="00F52C60" w:rsidRPr="001C2492" w14:paraId="6405902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BCCA140" w14:textId="77777777" w:rsidR="00BD1045" w:rsidRPr="001C2492" w:rsidRDefault="00BD1045">
            <w:pPr>
              <w:snapToGrid w:val="0"/>
              <w:spacing w:beforeLines="50" w:before="120"/>
              <w:jc w:val="center"/>
              <w:rPr>
                <w:rFonts w:ascii="宋体" w:hAnsi="宋体" w:cs="宋体"/>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2452FE6D" w14:textId="77777777" w:rsidR="00BD1045" w:rsidRPr="001C2492" w:rsidRDefault="00BD1045">
            <w:pPr>
              <w:snapToGrid w:val="0"/>
              <w:spacing w:beforeLines="50" w:before="120"/>
              <w:jc w:val="center"/>
              <w:rPr>
                <w:rFonts w:ascii="宋体" w:hAnsi="宋体" w:cs="宋体"/>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1EF75DE9" w14:textId="77777777" w:rsidR="00BD1045" w:rsidRPr="001C2492" w:rsidRDefault="00BD1045">
            <w:pPr>
              <w:snapToGrid w:val="0"/>
              <w:spacing w:beforeLines="50" w:before="120"/>
              <w:jc w:val="center"/>
              <w:rPr>
                <w:rFonts w:ascii="宋体" w:hAnsi="宋体" w:cs="宋体"/>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12DA83F9" w14:textId="77777777" w:rsidR="00BD1045" w:rsidRPr="001C2492" w:rsidRDefault="00BD1045">
            <w:pPr>
              <w:snapToGrid w:val="0"/>
              <w:spacing w:beforeLines="50" w:before="120"/>
              <w:jc w:val="center"/>
              <w:rPr>
                <w:rFonts w:ascii="宋体" w:hAnsi="宋体" w:cs="宋体"/>
                <w:szCs w:val="21"/>
              </w:rPr>
            </w:pPr>
          </w:p>
        </w:tc>
      </w:tr>
      <w:tr w:rsidR="00F52C60" w:rsidRPr="001C2492" w14:paraId="584045BD"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4477A71E" w14:textId="77777777" w:rsidR="00BD1045" w:rsidRPr="001C2492" w:rsidRDefault="00BD1045">
            <w:pPr>
              <w:snapToGrid w:val="0"/>
              <w:spacing w:beforeLines="50" w:before="120"/>
              <w:jc w:val="center"/>
              <w:rPr>
                <w:rFonts w:ascii="宋体" w:hAnsi="宋体" w:cs="宋体"/>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3D531545" w14:textId="77777777" w:rsidR="00BD1045" w:rsidRPr="001C2492" w:rsidRDefault="00265D49">
            <w:pPr>
              <w:snapToGrid w:val="0"/>
              <w:spacing w:beforeLines="50" w:before="120"/>
              <w:jc w:val="center"/>
              <w:rPr>
                <w:rFonts w:ascii="宋体" w:hAnsi="宋体" w:cs="宋体"/>
                <w:szCs w:val="21"/>
              </w:rPr>
            </w:pPr>
            <w:r w:rsidRPr="001C2492">
              <w:rPr>
                <w:rFonts w:ascii="宋体" w:hAnsi="宋体" w:cs="宋体" w:hint="eastAsia"/>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3763DD12" w14:textId="77777777" w:rsidR="00BD1045" w:rsidRPr="001C2492" w:rsidRDefault="00BD1045">
            <w:pPr>
              <w:snapToGrid w:val="0"/>
              <w:spacing w:beforeLines="50" w:before="120"/>
              <w:jc w:val="center"/>
              <w:rPr>
                <w:rFonts w:ascii="宋体" w:hAnsi="宋体" w:cs="宋体"/>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0D24CFB0" w14:textId="77777777" w:rsidR="00BD1045" w:rsidRPr="001C2492" w:rsidRDefault="00BD1045">
            <w:pPr>
              <w:snapToGrid w:val="0"/>
              <w:spacing w:beforeLines="50" w:before="120"/>
              <w:jc w:val="center"/>
              <w:rPr>
                <w:rFonts w:ascii="宋体" w:hAnsi="宋体" w:cs="宋体"/>
                <w:szCs w:val="21"/>
              </w:rPr>
            </w:pPr>
          </w:p>
        </w:tc>
      </w:tr>
    </w:tbl>
    <w:p w14:paraId="34C04358" w14:textId="77777777" w:rsidR="00BD1045" w:rsidRPr="001C2492" w:rsidRDefault="00265D49">
      <w:pPr>
        <w:pStyle w:val="ac"/>
        <w:tabs>
          <w:tab w:val="left" w:pos="2127"/>
        </w:tabs>
        <w:spacing w:line="340" w:lineRule="exact"/>
        <w:ind w:firstLineChars="200" w:firstLine="420"/>
        <w:jc w:val="left"/>
        <w:rPr>
          <w:rFonts w:hAnsi="宋体" w:cs="宋体"/>
        </w:rPr>
      </w:pPr>
      <w:bookmarkStart w:id="167" w:name="_Hlk48144603"/>
      <w:bookmarkStart w:id="168" w:name="_Hlk88990584"/>
      <w:r w:rsidRPr="001C2492">
        <w:rPr>
          <w:rFonts w:hAnsi="宋体" w:cs="宋体" w:hint="eastAsia"/>
        </w:rPr>
        <w:t>注：</w:t>
      </w:r>
      <w:bookmarkStart w:id="169" w:name="_Hlk19049081"/>
      <w:r w:rsidRPr="001C2492">
        <w:rPr>
          <w:rFonts w:hAnsi="宋体" w:cs="宋体" w:hint="eastAsia"/>
        </w:rPr>
        <w:t>（1）本表应对招标文件第二章《采购需求》中所列商务要求进行响应，并根据响应情况在“偏离说明”栏填写正偏离或负偏离及原因，完全符合的填写“无偏离”。</w:t>
      </w:r>
    </w:p>
    <w:p w14:paraId="4EE45F15" w14:textId="77777777" w:rsidR="00BD1045" w:rsidRPr="001C2492" w:rsidRDefault="00265D49">
      <w:pPr>
        <w:pStyle w:val="ac"/>
        <w:tabs>
          <w:tab w:val="left" w:pos="2127"/>
        </w:tabs>
        <w:spacing w:line="340" w:lineRule="exact"/>
        <w:ind w:firstLineChars="200" w:firstLine="420"/>
        <w:jc w:val="left"/>
        <w:rPr>
          <w:rFonts w:hAnsi="宋体" w:cs="宋体"/>
        </w:rPr>
      </w:pPr>
      <w:r w:rsidRPr="001C2492">
        <w:rPr>
          <w:rFonts w:hAnsi="宋体" w:cs="宋体" w:hint="eastAsia"/>
        </w:rPr>
        <w:t>（2）第二章《采购需求》中的总体要求无需响应。</w:t>
      </w:r>
    </w:p>
    <w:p w14:paraId="2A2099D9" w14:textId="77777777" w:rsidR="00BD1045" w:rsidRPr="001C2492" w:rsidRDefault="00265D49">
      <w:pPr>
        <w:ind w:firstLineChars="200" w:firstLine="420"/>
        <w:rPr>
          <w:rFonts w:ascii="宋体" w:hAnsi="宋体" w:cs="宋体"/>
        </w:rPr>
      </w:pPr>
      <w:r w:rsidRPr="001C2492">
        <w:rPr>
          <w:rFonts w:ascii="宋体" w:hAnsi="宋体" w:cs="宋体" w:hint="eastAsia"/>
        </w:rPr>
        <w:t>（3）偏离认定说明详见评审方法及标准。</w:t>
      </w:r>
    </w:p>
    <w:bookmarkEnd w:id="169"/>
    <w:p w14:paraId="3FBADEEB" w14:textId="77777777" w:rsidR="00BD1045" w:rsidRPr="001C2492" w:rsidRDefault="00265D49">
      <w:pPr>
        <w:pStyle w:val="ac"/>
        <w:tabs>
          <w:tab w:val="left" w:pos="2127"/>
        </w:tabs>
        <w:spacing w:line="340" w:lineRule="exact"/>
        <w:ind w:firstLineChars="200" w:firstLine="420"/>
        <w:jc w:val="left"/>
        <w:rPr>
          <w:rFonts w:hAnsi="宋体" w:cs="宋体"/>
        </w:rPr>
      </w:pPr>
      <w:r w:rsidRPr="001C2492">
        <w:rPr>
          <w:rFonts w:hAnsi="宋体" w:cs="宋体" w:hint="eastAsia"/>
        </w:rPr>
        <w:t>（4）本表可扩展。</w:t>
      </w:r>
    </w:p>
    <w:bookmarkEnd w:id="167"/>
    <w:p w14:paraId="7F06A2FA" w14:textId="77777777" w:rsidR="00BD1045" w:rsidRPr="001C2492" w:rsidRDefault="00265D49">
      <w:pPr>
        <w:snapToGrid w:val="0"/>
        <w:spacing w:before="50" w:afterLines="50" w:after="120" w:line="440" w:lineRule="exact"/>
        <w:jc w:val="left"/>
        <w:rPr>
          <w:rFonts w:ascii="宋体" w:hAnsi="宋体" w:cs="宋体"/>
          <w:spacing w:val="20"/>
          <w:szCs w:val="21"/>
          <w:u w:val="single"/>
        </w:rPr>
      </w:pPr>
      <w:r w:rsidRPr="001C2492">
        <w:rPr>
          <w:rFonts w:ascii="宋体" w:hAnsi="宋体" w:cs="宋体" w:hint="eastAsia"/>
          <w:szCs w:val="21"/>
        </w:rPr>
        <w:t>投标人名称(电子签章)</w:t>
      </w:r>
      <w:r w:rsidRPr="001C2492">
        <w:rPr>
          <w:rFonts w:ascii="宋体" w:hAnsi="宋体" w:cs="宋体" w:hint="eastAsia"/>
          <w:spacing w:val="20"/>
          <w:szCs w:val="21"/>
        </w:rPr>
        <w:t>：</w:t>
      </w:r>
      <w:r w:rsidRPr="001C2492">
        <w:rPr>
          <w:rFonts w:ascii="宋体" w:hAnsi="宋体" w:cs="宋体" w:hint="eastAsia"/>
          <w:spacing w:val="20"/>
          <w:szCs w:val="21"/>
          <w:u w:val="single"/>
        </w:rPr>
        <w:t xml:space="preserve">            </w:t>
      </w:r>
      <w:r w:rsidRPr="001C2492">
        <w:rPr>
          <w:rFonts w:ascii="宋体" w:hAnsi="宋体" w:cs="宋体" w:hint="eastAsia"/>
          <w:spacing w:val="20"/>
          <w:szCs w:val="21"/>
        </w:rPr>
        <w:t xml:space="preserve">             日  期：</w:t>
      </w:r>
      <w:r w:rsidRPr="001C2492">
        <w:rPr>
          <w:rFonts w:ascii="宋体" w:hAnsi="宋体" w:cs="宋体" w:hint="eastAsia"/>
          <w:spacing w:val="20"/>
          <w:szCs w:val="21"/>
          <w:u w:val="single"/>
        </w:rPr>
        <w:t xml:space="preserve">        </w:t>
      </w:r>
    </w:p>
    <w:bookmarkEnd w:id="168"/>
    <w:p w14:paraId="3CA74735" w14:textId="77777777" w:rsidR="00BD1045" w:rsidRPr="001C2492" w:rsidRDefault="00BD1045">
      <w:pPr>
        <w:snapToGrid w:val="0"/>
        <w:spacing w:before="50" w:afterLines="50" w:after="120" w:line="440" w:lineRule="exact"/>
        <w:jc w:val="left"/>
        <w:rPr>
          <w:rFonts w:ascii="宋体" w:hAnsi="宋体" w:cs="宋体"/>
          <w:szCs w:val="21"/>
        </w:rPr>
      </w:pPr>
    </w:p>
    <w:p w14:paraId="786395CA" w14:textId="77777777" w:rsidR="00BD1045" w:rsidRPr="001C2492" w:rsidRDefault="00265D49">
      <w:pPr>
        <w:snapToGrid w:val="0"/>
        <w:spacing w:before="50" w:afterLines="50" w:after="120" w:line="440" w:lineRule="exact"/>
        <w:jc w:val="left"/>
        <w:rPr>
          <w:rFonts w:ascii="宋体" w:hAnsi="宋体" w:cs="宋体"/>
          <w:szCs w:val="21"/>
        </w:rPr>
      </w:pPr>
      <w:r w:rsidRPr="001C2492">
        <w:rPr>
          <w:rFonts w:ascii="宋体" w:hAnsi="宋体" w:cs="宋体" w:hint="eastAsia"/>
          <w:szCs w:val="21"/>
        </w:rPr>
        <w:t>2．售后服务方案（如有，投标人自行编写）</w:t>
      </w:r>
    </w:p>
    <w:p w14:paraId="1F7668E9" w14:textId="77777777" w:rsidR="00BD1045" w:rsidRPr="001C2492" w:rsidRDefault="00BD1045">
      <w:pPr>
        <w:snapToGrid w:val="0"/>
        <w:spacing w:before="50" w:afterLines="50" w:after="120" w:line="440" w:lineRule="exact"/>
        <w:jc w:val="left"/>
        <w:rPr>
          <w:rFonts w:ascii="宋体" w:hAnsi="宋体" w:cs="宋体"/>
          <w:szCs w:val="21"/>
        </w:rPr>
      </w:pPr>
    </w:p>
    <w:p w14:paraId="1CA3764F" w14:textId="77777777" w:rsidR="00BD1045" w:rsidRPr="001C2492" w:rsidRDefault="00BD1045">
      <w:pPr>
        <w:snapToGrid w:val="0"/>
        <w:spacing w:before="50" w:afterLines="50" w:after="120" w:line="440" w:lineRule="exact"/>
        <w:jc w:val="left"/>
        <w:rPr>
          <w:rFonts w:ascii="宋体" w:hAnsi="宋体" w:cs="宋体"/>
          <w:spacing w:val="20"/>
          <w:szCs w:val="21"/>
          <w:u w:val="single"/>
        </w:rPr>
      </w:pPr>
    </w:p>
    <w:p w14:paraId="45FE6900" w14:textId="77777777" w:rsidR="00BD1045" w:rsidRPr="001C2492" w:rsidRDefault="00BD1045">
      <w:pPr>
        <w:snapToGrid w:val="0"/>
        <w:spacing w:before="50" w:afterLines="50" w:after="120" w:line="440" w:lineRule="exact"/>
        <w:jc w:val="left"/>
        <w:rPr>
          <w:rFonts w:ascii="宋体" w:hAnsi="宋体" w:cs="宋体"/>
          <w:spacing w:val="20"/>
          <w:szCs w:val="21"/>
          <w:u w:val="single"/>
        </w:rPr>
        <w:sectPr w:rsidR="00BD1045" w:rsidRPr="001C2492">
          <w:headerReference w:type="default" r:id="rId25"/>
          <w:headerReference w:type="first" r:id="rId26"/>
          <w:pgSz w:w="11906" w:h="16838"/>
          <w:pgMar w:top="1418" w:right="1133" w:bottom="1246" w:left="1418" w:header="851" w:footer="992" w:gutter="0"/>
          <w:cols w:space="720"/>
          <w:docGrid w:linePitch="312"/>
        </w:sectPr>
      </w:pPr>
    </w:p>
    <w:p w14:paraId="4C0EF699" w14:textId="77777777" w:rsidR="00BD1045" w:rsidRPr="001C2492" w:rsidRDefault="00265D49">
      <w:pPr>
        <w:snapToGrid w:val="0"/>
        <w:spacing w:before="50" w:afterLines="50" w:after="120"/>
        <w:jc w:val="left"/>
        <w:rPr>
          <w:rFonts w:ascii="宋体" w:hAnsi="宋体" w:cs="宋体"/>
          <w:b/>
          <w:szCs w:val="21"/>
        </w:rPr>
      </w:pPr>
      <w:r w:rsidRPr="001C2492">
        <w:rPr>
          <w:rFonts w:ascii="宋体" w:hAnsi="宋体" w:cs="宋体" w:hint="eastAsia"/>
          <w:szCs w:val="21"/>
        </w:rPr>
        <w:lastRenderedPageBreak/>
        <w:t>3．近年投标人类似成功案例的业绩证明。</w:t>
      </w:r>
    </w:p>
    <w:p w14:paraId="75171E00" w14:textId="77777777" w:rsidR="00BD1045" w:rsidRPr="001C2492" w:rsidRDefault="00265D49">
      <w:pPr>
        <w:snapToGrid w:val="0"/>
        <w:spacing w:before="50" w:afterLines="50" w:after="120"/>
        <w:jc w:val="center"/>
        <w:rPr>
          <w:rFonts w:ascii="宋体" w:hAnsi="宋体" w:cs="宋体"/>
          <w:szCs w:val="21"/>
        </w:rPr>
      </w:pPr>
      <w:r w:rsidRPr="001C2492">
        <w:rPr>
          <w:rFonts w:ascii="宋体" w:hAnsi="宋体" w:cs="宋体" w:hint="eastAsia"/>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F52C60" w:rsidRPr="001C2492" w14:paraId="78881A06" w14:textId="77777777">
        <w:trPr>
          <w:cantSplit/>
          <w:trHeight w:val="1363"/>
        </w:trPr>
        <w:tc>
          <w:tcPr>
            <w:tcW w:w="635" w:type="dxa"/>
            <w:tcBorders>
              <w:top w:val="single" w:sz="4" w:space="0" w:color="auto"/>
              <w:left w:val="single" w:sz="4" w:space="0" w:color="auto"/>
              <w:right w:val="single" w:sz="4" w:space="0" w:color="auto"/>
            </w:tcBorders>
          </w:tcPr>
          <w:p w14:paraId="12E6DEB6" w14:textId="77777777" w:rsidR="00BD1045" w:rsidRPr="001C2492" w:rsidRDefault="00BD1045">
            <w:pPr>
              <w:snapToGrid w:val="0"/>
              <w:spacing w:line="240" w:lineRule="exact"/>
              <w:jc w:val="center"/>
              <w:rPr>
                <w:rFonts w:ascii="宋体" w:hAnsi="宋体" w:cs="宋体"/>
                <w:szCs w:val="21"/>
              </w:rPr>
            </w:pPr>
          </w:p>
          <w:p w14:paraId="3DFAB792" w14:textId="77777777" w:rsidR="00BD1045" w:rsidRPr="001C2492" w:rsidRDefault="00BD1045">
            <w:pPr>
              <w:snapToGrid w:val="0"/>
              <w:spacing w:line="240" w:lineRule="exact"/>
              <w:jc w:val="center"/>
              <w:rPr>
                <w:rFonts w:ascii="宋体" w:hAnsi="宋体" w:cs="宋体"/>
                <w:szCs w:val="21"/>
              </w:rPr>
            </w:pPr>
          </w:p>
          <w:p w14:paraId="56613281" w14:textId="77777777" w:rsidR="00BD1045" w:rsidRPr="001C2492" w:rsidRDefault="00265D49">
            <w:pPr>
              <w:snapToGrid w:val="0"/>
              <w:spacing w:line="240" w:lineRule="exact"/>
              <w:jc w:val="center"/>
              <w:rPr>
                <w:rFonts w:ascii="宋体" w:hAnsi="宋体" w:cs="宋体"/>
                <w:szCs w:val="21"/>
              </w:rPr>
            </w:pPr>
            <w:r w:rsidRPr="001C2492">
              <w:rPr>
                <w:rFonts w:ascii="宋体" w:hAnsi="宋体" w:cs="宋体" w:hint="eastAsia"/>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69DB703A" w14:textId="77777777" w:rsidR="00BD1045" w:rsidRPr="001C2492" w:rsidRDefault="00265D49">
            <w:pPr>
              <w:snapToGrid w:val="0"/>
              <w:spacing w:line="240" w:lineRule="exact"/>
              <w:jc w:val="center"/>
              <w:rPr>
                <w:rFonts w:ascii="宋体" w:hAnsi="宋体" w:cs="宋体"/>
                <w:szCs w:val="21"/>
              </w:rPr>
            </w:pPr>
            <w:r w:rsidRPr="001C2492">
              <w:rPr>
                <w:rFonts w:ascii="宋体" w:hAnsi="宋体" w:cs="宋体" w:hint="eastAsia"/>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226D5A75" w14:textId="77777777" w:rsidR="00BD1045" w:rsidRPr="001C2492" w:rsidRDefault="00265D49">
            <w:pPr>
              <w:snapToGrid w:val="0"/>
              <w:spacing w:line="240" w:lineRule="exact"/>
              <w:jc w:val="center"/>
              <w:rPr>
                <w:rFonts w:ascii="宋体" w:hAnsi="宋体" w:cs="宋体"/>
                <w:szCs w:val="21"/>
              </w:rPr>
            </w:pPr>
            <w:r w:rsidRPr="001C2492">
              <w:rPr>
                <w:rFonts w:ascii="宋体" w:hAnsi="宋体" w:cs="宋体" w:hint="eastAsia"/>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5833F7DE" w14:textId="77777777" w:rsidR="00BD1045" w:rsidRPr="001C2492" w:rsidRDefault="00265D49">
            <w:pPr>
              <w:snapToGrid w:val="0"/>
              <w:spacing w:line="240" w:lineRule="exact"/>
              <w:jc w:val="center"/>
              <w:rPr>
                <w:rFonts w:ascii="宋体" w:hAnsi="宋体" w:cs="宋体"/>
                <w:szCs w:val="21"/>
              </w:rPr>
            </w:pPr>
            <w:r w:rsidRPr="001C2492">
              <w:rPr>
                <w:rFonts w:ascii="宋体" w:hAnsi="宋体" w:cs="宋体" w:hint="eastAsia"/>
                <w:szCs w:val="21"/>
              </w:rPr>
              <w:t>采购</w:t>
            </w:r>
          </w:p>
          <w:p w14:paraId="5CB8F6C8" w14:textId="77777777" w:rsidR="00BD1045" w:rsidRPr="001C2492" w:rsidRDefault="00265D49">
            <w:pPr>
              <w:snapToGrid w:val="0"/>
              <w:spacing w:line="240" w:lineRule="exact"/>
              <w:jc w:val="center"/>
              <w:rPr>
                <w:rFonts w:ascii="宋体" w:hAnsi="宋体" w:cs="宋体"/>
                <w:szCs w:val="21"/>
              </w:rPr>
            </w:pPr>
            <w:r w:rsidRPr="001C2492">
              <w:rPr>
                <w:rFonts w:ascii="宋体" w:hAnsi="宋体" w:cs="宋体" w:hint="eastAsia"/>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3EE04F84" w14:textId="77777777" w:rsidR="00BD1045" w:rsidRPr="001C2492" w:rsidRDefault="00265D49">
            <w:pPr>
              <w:snapToGrid w:val="0"/>
              <w:spacing w:line="240" w:lineRule="exact"/>
              <w:jc w:val="center"/>
              <w:rPr>
                <w:rFonts w:ascii="宋体" w:hAnsi="宋体" w:cs="宋体"/>
                <w:szCs w:val="21"/>
              </w:rPr>
            </w:pPr>
            <w:r w:rsidRPr="001C2492">
              <w:rPr>
                <w:rFonts w:ascii="宋体" w:hAnsi="宋体" w:cs="宋体" w:hint="eastAsia"/>
                <w:szCs w:val="21"/>
              </w:rPr>
              <w:t>单价（元）</w:t>
            </w:r>
          </w:p>
        </w:tc>
        <w:tc>
          <w:tcPr>
            <w:tcW w:w="1278" w:type="dxa"/>
            <w:tcBorders>
              <w:top w:val="single" w:sz="4" w:space="0" w:color="auto"/>
              <w:left w:val="single" w:sz="4" w:space="0" w:color="auto"/>
              <w:bottom w:val="single" w:sz="4" w:space="0" w:color="auto"/>
              <w:right w:val="single" w:sz="4" w:space="0" w:color="auto"/>
            </w:tcBorders>
            <w:vAlign w:val="center"/>
          </w:tcPr>
          <w:p w14:paraId="3E575445" w14:textId="77777777" w:rsidR="00BD1045" w:rsidRPr="001C2492" w:rsidRDefault="00265D49">
            <w:pPr>
              <w:snapToGrid w:val="0"/>
              <w:spacing w:line="240" w:lineRule="exact"/>
              <w:jc w:val="center"/>
              <w:rPr>
                <w:rFonts w:ascii="宋体" w:hAnsi="宋体" w:cs="宋体"/>
                <w:szCs w:val="21"/>
              </w:rPr>
            </w:pPr>
            <w:r w:rsidRPr="001C2492">
              <w:rPr>
                <w:rFonts w:ascii="宋体" w:hAnsi="宋体" w:cs="宋体" w:hint="eastAsia"/>
                <w:szCs w:val="21"/>
              </w:rPr>
              <w:t>合同总价（元）</w:t>
            </w:r>
          </w:p>
        </w:tc>
        <w:tc>
          <w:tcPr>
            <w:tcW w:w="2480" w:type="dxa"/>
            <w:tcBorders>
              <w:top w:val="single" w:sz="4" w:space="0" w:color="auto"/>
              <w:left w:val="single" w:sz="4" w:space="0" w:color="auto"/>
              <w:right w:val="single" w:sz="4" w:space="0" w:color="auto"/>
            </w:tcBorders>
            <w:vAlign w:val="center"/>
          </w:tcPr>
          <w:p w14:paraId="3748A253" w14:textId="77777777" w:rsidR="00BD1045" w:rsidRPr="001C2492" w:rsidRDefault="00265D49">
            <w:pPr>
              <w:jc w:val="center"/>
              <w:rPr>
                <w:rFonts w:ascii="宋体" w:hAnsi="宋体" w:cs="宋体"/>
                <w:szCs w:val="21"/>
              </w:rPr>
            </w:pPr>
            <w:r w:rsidRPr="001C2492">
              <w:rPr>
                <w:rFonts w:ascii="宋体" w:hAnsi="宋体" w:cs="宋体" w:hint="eastAsia"/>
                <w:szCs w:val="21"/>
              </w:rPr>
              <w:t>采购单位联系人及联系电话</w:t>
            </w:r>
          </w:p>
        </w:tc>
      </w:tr>
      <w:tr w:rsidR="00F52C60" w:rsidRPr="001C2492" w14:paraId="2AC3033C"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185B4A26" w14:textId="77777777" w:rsidR="00BD1045" w:rsidRPr="001C2492" w:rsidRDefault="00BD1045">
            <w:pPr>
              <w:snapToGrid w:val="0"/>
              <w:spacing w:line="240" w:lineRule="exact"/>
              <w:jc w:val="left"/>
              <w:rPr>
                <w:rFonts w:ascii="宋体" w:hAnsi="宋体" w:cs="宋体"/>
                <w:szCs w:val="21"/>
              </w:rPr>
            </w:pPr>
          </w:p>
        </w:tc>
        <w:tc>
          <w:tcPr>
            <w:tcW w:w="2943" w:type="dxa"/>
            <w:tcBorders>
              <w:top w:val="single" w:sz="4" w:space="0" w:color="auto"/>
              <w:left w:val="single" w:sz="4" w:space="0" w:color="auto"/>
              <w:bottom w:val="single" w:sz="4" w:space="0" w:color="auto"/>
              <w:right w:val="single" w:sz="4" w:space="0" w:color="auto"/>
            </w:tcBorders>
          </w:tcPr>
          <w:p w14:paraId="013851ED" w14:textId="77777777" w:rsidR="00BD1045" w:rsidRPr="001C2492" w:rsidRDefault="00BD1045">
            <w:pPr>
              <w:snapToGrid w:val="0"/>
              <w:spacing w:line="240" w:lineRule="exact"/>
              <w:jc w:val="left"/>
              <w:rPr>
                <w:rFonts w:ascii="宋体" w:hAnsi="宋体" w:cs="宋体"/>
                <w:szCs w:val="21"/>
              </w:rPr>
            </w:pPr>
          </w:p>
        </w:tc>
        <w:tc>
          <w:tcPr>
            <w:tcW w:w="4123" w:type="dxa"/>
            <w:tcBorders>
              <w:top w:val="single" w:sz="4" w:space="0" w:color="auto"/>
              <w:left w:val="single" w:sz="4" w:space="0" w:color="auto"/>
              <w:bottom w:val="single" w:sz="4" w:space="0" w:color="auto"/>
              <w:right w:val="single" w:sz="4" w:space="0" w:color="auto"/>
            </w:tcBorders>
          </w:tcPr>
          <w:p w14:paraId="68AB9476" w14:textId="77777777" w:rsidR="00BD1045" w:rsidRPr="001C2492" w:rsidRDefault="00BD1045">
            <w:pPr>
              <w:snapToGrid w:val="0"/>
              <w:spacing w:line="240" w:lineRule="exact"/>
              <w:jc w:val="left"/>
              <w:rPr>
                <w:rFonts w:ascii="宋体" w:hAnsi="宋体" w:cs="宋体"/>
                <w:szCs w:val="21"/>
              </w:rPr>
            </w:pPr>
          </w:p>
        </w:tc>
        <w:tc>
          <w:tcPr>
            <w:tcW w:w="958" w:type="dxa"/>
            <w:tcBorders>
              <w:top w:val="single" w:sz="4" w:space="0" w:color="auto"/>
              <w:left w:val="single" w:sz="4" w:space="0" w:color="auto"/>
              <w:bottom w:val="single" w:sz="4" w:space="0" w:color="auto"/>
              <w:right w:val="single" w:sz="4" w:space="0" w:color="auto"/>
            </w:tcBorders>
          </w:tcPr>
          <w:p w14:paraId="196B68E2" w14:textId="77777777" w:rsidR="00BD1045" w:rsidRPr="001C2492" w:rsidRDefault="00BD1045">
            <w:pPr>
              <w:snapToGrid w:val="0"/>
              <w:spacing w:line="240" w:lineRule="exact"/>
              <w:jc w:val="left"/>
              <w:rPr>
                <w:rFonts w:ascii="宋体" w:hAnsi="宋体" w:cs="宋体"/>
                <w:szCs w:val="21"/>
              </w:rPr>
            </w:pPr>
          </w:p>
        </w:tc>
        <w:tc>
          <w:tcPr>
            <w:tcW w:w="958" w:type="dxa"/>
            <w:tcBorders>
              <w:top w:val="single" w:sz="4" w:space="0" w:color="auto"/>
              <w:left w:val="single" w:sz="4" w:space="0" w:color="auto"/>
              <w:bottom w:val="single" w:sz="4" w:space="0" w:color="auto"/>
              <w:right w:val="single" w:sz="4" w:space="0" w:color="auto"/>
            </w:tcBorders>
          </w:tcPr>
          <w:p w14:paraId="48A36843" w14:textId="77777777" w:rsidR="00BD1045" w:rsidRPr="001C2492" w:rsidRDefault="00BD1045">
            <w:pPr>
              <w:snapToGrid w:val="0"/>
              <w:spacing w:line="240" w:lineRule="exact"/>
              <w:jc w:val="left"/>
              <w:rPr>
                <w:rFonts w:ascii="宋体" w:hAnsi="宋体" w:cs="宋体"/>
                <w:szCs w:val="21"/>
              </w:rPr>
            </w:pPr>
          </w:p>
        </w:tc>
        <w:tc>
          <w:tcPr>
            <w:tcW w:w="1278" w:type="dxa"/>
            <w:tcBorders>
              <w:top w:val="single" w:sz="4" w:space="0" w:color="auto"/>
              <w:left w:val="single" w:sz="4" w:space="0" w:color="auto"/>
              <w:bottom w:val="single" w:sz="4" w:space="0" w:color="auto"/>
              <w:right w:val="single" w:sz="4" w:space="0" w:color="auto"/>
            </w:tcBorders>
          </w:tcPr>
          <w:p w14:paraId="3FE3BB17" w14:textId="77777777" w:rsidR="00BD1045" w:rsidRPr="001C2492" w:rsidRDefault="00BD1045">
            <w:pPr>
              <w:snapToGrid w:val="0"/>
              <w:spacing w:line="240" w:lineRule="exact"/>
              <w:jc w:val="left"/>
              <w:rPr>
                <w:rFonts w:ascii="宋体" w:hAnsi="宋体" w:cs="宋体"/>
                <w:szCs w:val="21"/>
              </w:rPr>
            </w:pPr>
          </w:p>
        </w:tc>
        <w:tc>
          <w:tcPr>
            <w:tcW w:w="2480" w:type="dxa"/>
            <w:tcBorders>
              <w:top w:val="single" w:sz="4" w:space="0" w:color="auto"/>
              <w:left w:val="single" w:sz="4" w:space="0" w:color="auto"/>
              <w:bottom w:val="single" w:sz="4" w:space="0" w:color="auto"/>
              <w:right w:val="single" w:sz="4" w:space="0" w:color="auto"/>
            </w:tcBorders>
          </w:tcPr>
          <w:p w14:paraId="1E8D38A6" w14:textId="77777777" w:rsidR="00BD1045" w:rsidRPr="001C2492" w:rsidRDefault="00BD1045">
            <w:pPr>
              <w:snapToGrid w:val="0"/>
              <w:spacing w:line="240" w:lineRule="exact"/>
              <w:jc w:val="left"/>
              <w:rPr>
                <w:rFonts w:ascii="宋体" w:hAnsi="宋体" w:cs="宋体"/>
                <w:szCs w:val="21"/>
              </w:rPr>
            </w:pPr>
          </w:p>
        </w:tc>
      </w:tr>
      <w:tr w:rsidR="00F52C60" w:rsidRPr="001C2492" w14:paraId="4A4F9B4C"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165FE0DA" w14:textId="77777777" w:rsidR="00BD1045" w:rsidRPr="001C2492" w:rsidRDefault="00BD1045">
            <w:pPr>
              <w:snapToGrid w:val="0"/>
              <w:spacing w:before="50" w:afterLines="50" w:after="120" w:line="400" w:lineRule="exact"/>
              <w:jc w:val="left"/>
              <w:rPr>
                <w:rFonts w:ascii="宋体" w:hAnsi="宋体" w:cs="宋体"/>
                <w:szCs w:val="21"/>
              </w:rPr>
            </w:pPr>
          </w:p>
        </w:tc>
        <w:tc>
          <w:tcPr>
            <w:tcW w:w="2943" w:type="dxa"/>
            <w:tcBorders>
              <w:top w:val="single" w:sz="4" w:space="0" w:color="auto"/>
              <w:left w:val="single" w:sz="4" w:space="0" w:color="auto"/>
              <w:bottom w:val="single" w:sz="4" w:space="0" w:color="auto"/>
              <w:right w:val="single" w:sz="4" w:space="0" w:color="auto"/>
            </w:tcBorders>
          </w:tcPr>
          <w:p w14:paraId="7741CCAE" w14:textId="77777777" w:rsidR="00BD1045" w:rsidRPr="001C2492" w:rsidRDefault="00BD1045">
            <w:pPr>
              <w:snapToGrid w:val="0"/>
              <w:spacing w:before="50" w:afterLines="50" w:after="120" w:line="400" w:lineRule="exact"/>
              <w:jc w:val="left"/>
              <w:rPr>
                <w:rFonts w:ascii="宋体" w:hAnsi="宋体" w:cs="宋体"/>
                <w:szCs w:val="21"/>
              </w:rPr>
            </w:pPr>
          </w:p>
        </w:tc>
        <w:tc>
          <w:tcPr>
            <w:tcW w:w="4123" w:type="dxa"/>
            <w:tcBorders>
              <w:top w:val="single" w:sz="4" w:space="0" w:color="auto"/>
              <w:left w:val="single" w:sz="4" w:space="0" w:color="auto"/>
              <w:bottom w:val="single" w:sz="4" w:space="0" w:color="auto"/>
              <w:right w:val="single" w:sz="4" w:space="0" w:color="auto"/>
            </w:tcBorders>
          </w:tcPr>
          <w:p w14:paraId="325625F9" w14:textId="77777777" w:rsidR="00BD1045" w:rsidRPr="001C2492" w:rsidRDefault="00BD1045">
            <w:pPr>
              <w:snapToGrid w:val="0"/>
              <w:spacing w:before="50" w:afterLines="50" w:after="120" w:line="400" w:lineRule="exact"/>
              <w:jc w:val="left"/>
              <w:rPr>
                <w:rFonts w:ascii="宋体" w:hAnsi="宋体" w:cs="宋体"/>
                <w:szCs w:val="21"/>
              </w:rPr>
            </w:pPr>
          </w:p>
        </w:tc>
        <w:tc>
          <w:tcPr>
            <w:tcW w:w="958" w:type="dxa"/>
            <w:tcBorders>
              <w:top w:val="single" w:sz="4" w:space="0" w:color="auto"/>
              <w:left w:val="single" w:sz="4" w:space="0" w:color="auto"/>
              <w:bottom w:val="single" w:sz="4" w:space="0" w:color="auto"/>
              <w:right w:val="single" w:sz="4" w:space="0" w:color="auto"/>
            </w:tcBorders>
          </w:tcPr>
          <w:p w14:paraId="2DFB978D" w14:textId="77777777" w:rsidR="00BD1045" w:rsidRPr="001C2492" w:rsidRDefault="00BD1045">
            <w:pPr>
              <w:snapToGrid w:val="0"/>
              <w:spacing w:before="50" w:afterLines="50" w:after="120" w:line="400" w:lineRule="exact"/>
              <w:jc w:val="left"/>
              <w:rPr>
                <w:rFonts w:ascii="宋体" w:hAnsi="宋体" w:cs="宋体"/>
                <w:szCs w:val="21"/>
              </w:rPr>
            </w:pPr>
          </w:p>
        </w:tc>
        <w:tc>
          <w:tcPr>
            <w:tcW w:w="958" w:type="dxa"/>
            <w:tcBorders>
              <w:top w:val="single" w:sz="4" w:space="0" w:color="auto"/>
              <w:left w:val="single" w:sz="4" w:space="0" w:color="auto"/>
              <w:bottom w:val="single" w:sz="4" w:space="0" w:color="auto"/>
              <w:right w:val="single" w:sz="4" w:space="0" w:color="auto"/>
            </w:tcBorders>
          </w:tcPr>
          <w:p w14:paraId="27F1CAC0" w14:textId="77777777" w:rsidR="00BD1045" w:rsidRPr="001C2492" w:rsidRDefault="00BD1045">
            <w:pPr>
              <w:snapToGrid w:val="0"/>
              <w:spacing w:before="50" w:afterLines="50" w:after="120" w:line="400" w:lineRule="exact"/>
              <w:jc w:val="left"/>
              <w:rPr>
                <w:rFonts w:ascii="宋体" w:hAnsi="宋体" w:cs="宋体"/>
                <w:szCs w:val="21"/>
              </w:rPr>
            </w:pPr>
          </w:p>
        </w:tc>
        <w:tc>
          <w:tcPr>
            <w:tcW w:w="1278" w:type="dxa"/>
            <w:tcBorders>
              <w:top w:val="single" w:sz="4" w:space="0" w:color="auto"/>
              <w:left w:val="single" w:sz="4" w:space="0" w:color="auto"/>
              <w:bottom w:val="single" w:sz="4" w:space="0" w:color="auto"/>
              <w:right w:val="single" w:sz="4" w:space="0" w:color="auto"/>
            </w:tcBorders>
          </w:tcPr>
          <w:p w14:paraId="01FBE904" w14:textId="77777777" w:rsidR="00BD1045" w:rsidRPr="001C2492" w:rsidRDefault="00BD1045">
            <w:pPr>
              <w:snapToGrid w:val="0"/>
              <w:spacing w:before="50" w:afterLines="50" w:after="120" w:line="400" w:lineRule="exact"/>
              <w:jc w:val="left"/>
              <w:rPr>
                <w:rFonts w:ascii="宋体" w:hAnsi="宋体" w:cs="宋体"/>
                <w:szCs w:val="21"/>
              </w:rPr>
            </w:pPr>
          </w:p>
        </w:tc>
        <w:tc>
          <w:tcPr>
            <w:tcW w:w="2480" w:type="dxa"/>
            <w:tcBorders>
              <w:top w:val="single" w:sz="4" w:space="0" w:color="auto"/>
              <w:left w:val="single" w:sz="4" w:space="0" w:color="auto"/>
              <w:bottom w:val="single" w:sz="4" w:space="0" w:color="auto"/>
              <w:right w:val="single" w:sz="4" w:space="0" w:color="auto"/>
            </w:tcBorders>
          </w:tcPr>
          <w:p w14:paraId="3826F9F2" w14:textId="77777777" w:rsidR="00BD1045" w:rsidRPr="001C2492" w:rsidRDefault="00BD1045">
            <w:pPr>
              <w:snapToGrid w:val="0"/>
              <w:spacing w:before="50" w:afterLines="50" w:after="120" w:line="400" w:lineRule="exact"/>
              <w:jc w:val="left"/>
              <w:rPr>
                <w:rFonts w:ascii="宋体" w:hAnsi="宋体" w:cs="宋体"/>
                <w:szCs w:val="21"/>
              </w:rPr>
            </w:pPr>
          </w:p>
        </w:tc>
      </w:tr>
      <w:tr w:rsidR="00F52C60" w:rsidRPr="001C2492" w14:paraId="1FF921F7"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6B05900B" w14:textId="77777777" w:rsidR="00BD1045" w:rsidRPr="001C2492" w:rsidRDefault="00BD1045">
            <w:pPr>
              <w:snapToGrid w:val="0"/>
              <w:spacing w:before="50" w:afterLines="50" w:after="120" w:line="400" w:lineRule="exact"/>
              <w:jc w:val="left"/>
              <w:rPr>
                <w:rFonts w:ascii="宋体" w:hAnsi="宋体" w:cs="宋体"/>
                <w:szCs w:val="21"/>
              </w:rPr>
            </w:pPr>
          </w:p>
        </w:tc>
        <w:tc>
          <w:tcPr>
            <w:tcW w:w="2943" w:type="dxa"/>
            <w:tcBorders>
              <w:top w:val="single" w:sz="4" w:space="0" w:color="auto"/>
              <w:left w:val="single" w:sz="4" w:space="0" w:color="auto"/>
              <w:bottom w:val="single" w:sz="4" w:space="0" w:color="auto"/>
              <w:right w:val="single" w:sz="4" w:space="0" w:color="auto"/>
            </w:tcBorders>
          </w:tcPr>
          <w:p w14:paraId="4F73E33E" w14:textId="77777777" w:rsidR="00BD1045" w:rsidRPr="001C2492" w:rsidRDefault="00BD1045">
            <w:pPr>
              <w:snapToGrid w:val="0"/>
              <w:spacing w:before="50" w:afterLines="50" w:after="120" w:line="400" w:lineRule="exact"/>
              <w:jc w:val="left"/>
              <w:rPr>
                <w:rFonts w:ascii="宋体" w:hAnsi="宋体" w:cs="宋体"/>
                <w:szCs w:val="21"/>
              </w:rPr>
            </w:pPr>
          </w:p>
        </w:tc>
        <w:tc>
          <w:tcPr>
            <w:tcW w:w="4123" w:type="dxa"/>
            <w:tcBorders>
              <w:top w:val="single" w:sz="4" w:space="0" w:color="auto"/>
              <w:left w:val="single" w:sz="4" w:space="0" w:color="auto"/>
              <w:bottom w:val="single" w:sz="4" w:space="0" w:color="auto"/>
              <w:right w:val="single" w:sz="4" w:space="0" w:color="auto"/>
            </w:tcBorders>
          </w:tcPr>
          <w:p w14:paraId="2BE19512" w14:textId="77777777" w:rsidR="00BD1045" w:rsidRPr="001C2492" w:rsidRDefault="00BD1045">
            <w:pPr>
              <w:snapToGrid w:val="0"/>
              <w:spacing w:before="50" w:afterLines="50" w:after="120" w:line="400" w:lineRule="exact"/>
              <w:jc w:val="left"/>
              <w:rPr>
                <w:rFonts w:ascii="宋体" w:hAnsi="宋体" w:cs="宋体"/>
                <w:szCs w:val="21"/>
              </w:rPr>
            </w:pPr>
          </w:p>
        </w:tc>
        <w:tc>
          <w:tcPr>
            <w:tcW w:w="958" w:type="dxa"/>
            <w:tcBorders>
              <w:top w:val="single" w:sz="4" w:space="0" w:color="auto"/>
              <w:left w:val="single" w:sz="4" w:space="0" w:color="auto"/>
              <w:bottom w:val="single" w:sz="4" w:space="0" w:color="auto"/>
              <w:right w:val="single" w:sz="4" w:space="0" w:color="auto"/>
            </w:tcBorders>
          </w:tcPr>
          <w:p w14:paraId="08209B53" w14:textId="77777777" w:rsidR="00BD1045" w:rsidRPr="001C2492" w:rsidRDefault="00BD1045">
            <w:pPr>
              <w:snapToGrid w:val="0"/>
              <w:spacing w:before="50" w:afterLines="50" w:after="120" w:line="400" w:lineRule="exact"/>
              <w:jc w:val="left"/>
              <w:rPr>
                <w:rFonts w:ascii="宋体" w:hAnsi="宋体" w:cs="宋体"/>
                <w:szCs w:val="21"/>
              </w:rPr>
            </w:pPr>
          </w:p>
        </w:tc>
        <w:tc>
          <w:tcPr>
            <w:tcW w:w="958" w:type="dxa"/>
            <w:tcBorders>
              <w:top w:val="single" w:sz="4" w:space="0" w:color="auto"/>
              <w:left w:val="single" w:sz="4" w:space="0" w:color="auto"/>
              <w:bottom w:val="single" w:sz="4" w:space="0" w:color="auto"/>
              <w:right w:val="single" w:sz="4" w:space="0" w:color="auto"/>
            </w:tcBorders>
          </w:tcPr>
          <w:p w14:paraId="65F37313" w14:textId="77777777" w:rsidR="00BD1045" w:rsidRPr="001C2492" w:rsidRDefault="00BD1045">
            <w:pPr>
              <w:snapToGrid w:val="0"/>
              <w:spacing w:before="50" w:afterLines="50" w:after="120" w:line="400" w:lineRule="exact"/>
              <w:jc w:val="left"/>
              <w:rPr>
                <w:rFonts w:ascii="宋体" w:hAnsi="宋体" w:cs="宋体"/>
                <w:szCs w:val="21"/>
              </w:rPr>
            </w:pPr>
          </w:p>
        </w:tc>
        <w:tc>
          <w:tcPr>
            <w:tcW w:w="1278" w:type="dxa"/>
            <w:tcBorders>
              <w:top w:val="single" w:sz="4" w:space="0" w:color="auto"/>
              <w:left w:val="single" w:sz="4" w:space="0" w:color="auto"/>
              <w:bottom w:val="single" w:sz="4" w:space="0" w:color="auto"/>
              <w:right w:val="single" w:sz="4" w:space="0" w:color="auto"/>
            </w:tcBorders>
          </w:tcPr>
          <w:p w14:paraId="47929B62" w14:textId="77777777" w:rsidR="00BD1045" w:rsidRPr="001C2492" w:rsidRDefault="00BD1045">
            <w:pPr>
              <w:snapToGrid w:val="0"/>
              <w:spacing w:before="50" w:afterLines="50" w:after="120" w:line="400" w:lineRule="exact"/>
              <w:jc w:val="left"/>
              <w:rPr>
                <w:rFonts w:ascii="宋体" w:hAnsi="宋体" w:cs="宋体"/>
                <w:szCs w:val="21"/>
              </w:rPr>
            </w:pPr>
          </w:p>
        </w:tc>
        <w:tc>
          <w:tcPr>
            <w:tcW w:w="2480" w:type="dxa"/>
            <w:tcBorders>
              <w:top w:val="single" w:sz="4" w:space="0" w:color="auto"/>
              <w:left w:val="single" w:sz="4" w:space="0" w:color="auto"/>
              <w:bottom w:val="single" w:sz="4" w:space="0" w:color="auto"/>
              <w:right w:val="single" w:sz="4" w:space="0" w:color="auto"/>
            </w:tcBorders>
          </w:tcPr>
          <w:p w14:paraId="5E5FE5A0" w14:textId="77777777" w:rsidR="00BD1045" w:rsidRPr="001C2492" w:rsidRDefault="00BD1045">
            <w:pPr>
              <w:snapToGrid w:val="0"/>
              <w:spacing w:before="50" w:afterLines="50" w:after="120" w:line="400" w:lineRule="exact"/>
              <w:jc w:val="left"/>
              <w:rPr>
                <w:rFonts w:ascii="宋体" w:hAnsi="宋体" w:cs="宋体"/>
                <w:szCs w:val="21"/>
              </w:rPr>
            </w:pPr>
          </w:p>
        </w:tc>
      </w:tr>
      <w:tr w:rsidR="00F52C60" w:rsidRPr="001C2492" w14:paraId="1D25AF87"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3398B75B" w14:textId="77777777" w:rsidR="00BD1045" w:rsidRPr="001C2492" w:rsidRDefault="00BD1045">
            <w:pPr>
              <w:snapToGrid w:val="0"/>
              <w:spacing w:before="50" w:afterLines="50" w:after="120" w:line="400" w:lineRule="exact"/>
              <w:jc w:val="left"/>
              <w:rPr>
                <w:rFonts w:ascii="宋体" w:hAnsi="宋体" w:cs="宋体"/>
                <w:szCs w:val="21"/>
              </w:rPr>
            </w:pPr>
          </w:p>
        </w:tc>
        <w:tc>
          <w:tcPr>
            <w:tcW w:w="2943" w:type="dxa"/>
            <w:tcBorders>
              <w:top w:val="single" w:sz="4" w:space="0" w:color="auto"/>
              <w:left w:val="single" w:sz="4" w:space="0" w:color="auto"/>
              <w:bottom w:val="single" w:sz="4" w:space="0" w:color="auto"/>
              <w:right w:val="single" w:sz="4" w:space="0" w:color="auto"/>
            </w:tcBorders>
          </w:tcPr>
          <w:p w14:paraId="04BEE17F" w14:textId="77777777" w:rsidR="00BD1045" w:rsidRPr="001C2492" w:rsidRDefault="00BD1045">
            <w:pPr>
              <w:snapToGrid w:val="0"/>
              <w:spacing w:before="50" w:afterLines="50" w:after="120" w:line="400" w:lineRule="exact"/>
              <w:jc w:val="left"/>
              <w:rPr>
                <w:rFonts w:ascii="宋体" w:hAnsi="宋体" w:cs="宋体"/>
                <w:szCs w:val="21"/>
              </w:rPr>
            </w:pPr>
          </w:p>
        </w:tc>
        <w:tc>
          <w:tcPr>
            <w:tcW w:w="4123" w:type="dxa"/>
            <w:tcBorders>
              <w:top w:val="single" w:sz="4" w:space="0" w:color="auto"/>
              <w:left w:val="single" w:sz="4" w:space="0" w:color="auto"/>
              <w:bottom w:val="single" w:sz="4" w:space="0" w:color="auto"/>
              <w:right w:val="single" w:sz="4" w:space="0" w:color="auto"/>
            </w:tcBorders>
          </w:tcPr>
          <w:p w14:paraId="29DD8AE6" w14:textId="77777777" w:rsidR="00BD1045" w:rsidRPr="001C2492" w:rsidRDefault="00BD1045">
            <w:pPr>
              <w:snapToGrid w:val="0"/>
              <w:spacing w:before="50" w:afterLines="50" w:after="120" w:line="400" w:lineRule="exact"/>
              <w:jc w:val="left"/>
              <w:rPr>
                <w:rFonts w:ascii="宋体" w:hAnsi="宋体" w:cs="宋体"/>
                <w:szCs w:val="21"/>
              </w:rPr>
            </w:pPr>
          </w:p>
        </w:tc>
        <w:tc>
          <w:tcPr>
            <w:tcW w:w="958" w:type="dxa"/>
            <w:tcBorders>
              <w:top w:val="single" w:sz="4" w:space="0" w:color="auto"/>
              <w:left w:val="single" w:sz="4" w:space="0" w:color="auto"/>
              <w:bottom w:val="single" w:sz="4" w:space="0" w:color="auto"/>
              <w:right w:val="single" w:sz="4" w:space="0" w:color="auto"/>
            </w:tcBorders>
          </w:tcPr>
          <w:p w14:paraId="33265127" w14:textId="77777777" w:rsidR="00BD1045" w:rsidRPr="001C2492" w:rsidRDefault="00BD1045">
            <w:pPr>
              <w:snapToGrid w:val="0"/>
              <w:spacing w:before="50" w:afterLines="50" w:after="120" w:line="400" w:lineRule="exact"/>
              <w:jc w:val="left"/>
              <w:rPr>
                <w:rFonts w:ascii="宋体" w:hAnsi="宋体" w:cs="宋体"/>
                <w:szCs w:val="21"/>
              </w:rPr>
            </w:pPr>
          </w:p>
        </w:tc>
        <w:tc>
          <w:tcPr>
            <w:tcW w:w="958" w:type="dxa"/>
            <w:tcBorders>
              <w:top w:val="single" w:sz="4" w:space="0" w:color="auto"/>
              <w:left w:val="single" w:sz="4" w:space="0" w:color="auto"/>
              <w:bottom w:val="single" w:sz="4" w:space="0" w:color="auto"/>
              <w:right w:val="single" w:sz="4" w:space="0" w:color="auto"/>
            </w:tcBorders>
          </w:tcPr>
          <w:p w14:paraId="60041677" w14:textId="77777777" w:rsidR="00BD1045" w:rsidRPr="001C2492" w:rsidRDefault="00BD1045">
            <w:pPr>
              <w:snapToGrid w:val="0"/>
              <w:spacing w:before="50" w:afterLines="50" w:after="120" w:line="400" w:lineRule="exact"/>
              <w:jc w:val="left"/>
              <w:rPr>
                <w:rFonts w:ascii="宋体" w:hAnsi="宋体" w:cs="宋体"/>
                <w:szCs w:val="21"/>
              </w:rPr>
            </w:pPr>
          </w:p>
        </w:tc>
        <w:tc>
          <w:tcPr>
            <w:tcW w:w="1278" w:type="dxa"/>
            <w:tcBorders>
              <w:top w:val="single" w:sz="4" w:space="0" w:color="auto"/>
              <w:left w:val="single" w:sz="4" w:space="0" w:color="auto"/>
              <w:bottom w:val="single" w:sz="4" w:space="0" w:color="auto"/>
              <w:right w:val="single" w:sz="4" w:space="0" w:color="auto"/>
            </w:tcBorders>
          </w:tcPr>
          <w:p w14:paraId="17DEB025" w14:textId="77777777" w:rsidR="00BD1045" w:rsidRPr="001C2492" w:rsidRDefault="00BD1045">
            <w:pPr>
              <w:snapToGrid w:val="0"/>
              <w:spacing w:before="50" w:afterLines="50" w:after="120" w:line="400" w:lineRule="exact"/>
              <w:jc w:val="left"/>
              <w:rPr>
                <w:rFonts w:ascii="宋体" w:hAnsi="宋体" w:cs="宋体"/>
                <w:szCs w:val="21"/>
              </w:rPr>
            </w:pPr>
          </w:p>
        </w:tc>
        <w:tc>
          <w:tcPr>
            <w:tcW w:w="2480" w:type="dxa"/>
            <w:tcBorders>
              <w:top w:val="single" w:sz="4" w:space="0" w:color="auto"/>
              <w:left w:val="single" w:sz="4" w:space="0" w:color="auto"/>
              <w:bottom w:val="single" w:sz="4" w:space="0" w:color="auto"/>
              <w:right w:val="single" w:sz="4" w:space="0" w:color="auto"/>
            </w:tcBorders>
          </w:tcPr>
          <w:p w14:paraId="551837E8" w14:textId="77777777" w:rsidR="00BD1045" w:rsidRPr="001C2492" w:rsidRDefault="00BD1045">
            <w:pPr>
              <w:snapToGrid w:val="0"/>
              <w:spacing w:before="50" w:afterLines="50" w:after="120" w:line="400" w:lineRule="exact"/>
              <w:jc w:val="left"/>
              <w:rPr>
                <w:rFonts w:ascii="宋体" w:hAnsi="宋体" w:cs="宋体"/>
                <w:szCs w:val="21"/>
              </w:rPr>
            </w:pPr>
          </w:p>
        </w:tc>
      </w:tr>
      <w:tr w:rsidR="00F52C60" w:rsidRPr="001C2492" w14:paraId="6D299E78"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49CB8544" w14:textId="77777777" w:rsidR="00BD1045" w:rsidRPr="001C2492" w:rsidRDefault="00BD1045">
            <w:pPr>
              <w:snapToGrid w:val="0"/>
              <w:spacing w:before="50" w:afterLines="50" w:after="120" w:line="400" w:lineRule="exact"/>
              <w:jc w:val="left"/>
              <w:rPr>
                <w:rFonts w:ascii="宋体" w:hAnsi="宋体" w:cs="宋体"/>
                <w:szCs w:val="21"/>
              </w:rPr>
            </w:pPr>
          </w:p>
        </w:tc>
        <w:tc>
          <w:tcPr>
            <w:tcW w:w="2943" w:type="dxa"/>
            <w:tcBorders>
              <w:top w:val="single" w:sz="4" w:space="0" w:color="auto"/>
              <w:left w:val="single" w:sz="4" w:space="0" w:color="auto"/>
              <w:bottom w:val="single" w:sz="4" w:space="0" w:color="auto"/>
              <w:right w:val="single" w:sz="4" w:space="0" w:color="auto"/>
            </w:tcBorders>
          </w:tcPr>
          <w:p w14:paraId="1FC45686" w14:textId="77777777" w:rsidR="00BD1045" w:rsidRPr="001C2492" w:rsidRDefault="00BD1045">
            <w:pPr>
              <w:snapToGrid w:val="0"/>
              <w:spacing w:before="50" w:afterLines="50" w:after="120" w:line="400" w:lineRule="exact"/>
              <w:jc w:val="left"/>
              <w:rPr>
                <w:rFonts w:ascii="宋体" w:hAnsi="宋体" w:cs="宋体"/>
                <w:szCs w:val="21"/>
              </w:rPr>
            </w:pPr>
          </w:p>
        </w:tc>
        <w:tc>
          <w:tcPr>
            <w:tcW w:w="4123" w:type="dxa"/>
            <w:tcBorders>
              <w:top w:val="single" w:sz="4" w:space="0" w:color="auto"/>
              <w:left w:val="single" w:sz="4" w:space="0" w:color="auto"/>
              <w:bottom w:val="single" w:sz="4" w:space="0" w:color="auto"/>
              <w:right w:val="single" w:sz="4" w:space="0" w:color="auto"/>
            </w:tcBorders>
          </w:tcPr>
          <w:p w14:paraId="4A381DD5" w14:textId="77777777" w:rsidR="00BD1045" w:rsidRPr="001C2492" w:rsidRDefault="00BD1045">
            <w:pPr>
              <w:snapToGrid w:val="0"/>
              <w:spacing w:before="50" w:afterLines="50" w:after="120" w:line="400" w:lineRule="exact"/>
              <w:jc w:val="left"/>
              <w:rPr>
                <w:rFonts w:ascii="宋体" w:hAnsi="宋体" w:cs="宋体"/>
                <w:szCs w:val="21"/>
              </w:rPr>
            </w:pPr>
          </w:p>
        </w:tc>
        <w:tc>
          <w:tcPr>
            <w:tcW w:w="958" w:type="dxa"/>
            <w:tcBorders>
              <w:top w:val="single" w:sz="4" w:space="0" w:color="auto"/>
              <w:left w:val="single" w:sz="4" w:space="0" w:color="auto"/>
              <w:bottom w:val="single" w:sz="4" w:space="0" w:color="auto"/>
              <w:right w:val="single" w:sz="4" w:space="0" w:color="auto"/>
            </w:tcBorders>
          </w:tcPr>
          <w:p w14:paraId="65DD5556" w14:textId="77777777" w:rsidR="00BD1045" w:rsidRPr="001C2492" w:rsidRDefault="00BD1045">
            <w:pPr>
              <w:snapToGrid w:val="0"/>
              <w:spacing w:before="50" w:afterLines="50" w:after="120" w:line="400" w:lineRule="exact"/>
              <w:jc w:val="left"/>
              <w:rPr>
                <w:rFonts w:ascii="宋体" w:hAnsi="宋体" w:cs="宋体"/>
                <w:szCs w:val="21"/>
              </w:rPr>
            </w:pPr>
          </w:p>
        </w:tc>
        <w:tc>
          <w:tcPr>
            <w:tcW w:w="958" w:type="dxa"/>
            <w:tcBorders>
              <w:top w:val="single" w:sz="4" w:space="0" w:color="auto"/>
              <w:left w:val="single" w:sz="4" w:space="0" w:color="auto"/>
              <w:bottom w:val="single" w:sz="4" w:space="0" w:color="auto"/>
              <w:right w:val="single" w:sz="4" w:space="0" w:color="auto"/>
            </w:tcBorders>
          </w:tcPr>
          <w:p w14:paraId="771F9FBA" w14:textId="77777777" w:rsidR="00BD1045" w:rsidRPr="001C2492" w:rsidRDefault="00BD1045">
            <w:pPr>
              <w:snapToGrid w:val="0"/>
              <w:spacing w:before="50" w:afterLines="50" w:after="120" w:line="400" w:lineRule="exact"/>
              <w:jc w:val="left"/>
              <w:rPr>
                <w:rFonts w:ascii="宋体" w:hAnsi="宋体" w:cs="宋体"/>
                <w:szCs w:val="21"/>
              </w:rPr>
            </w:pPr>
          </w:p>
        </w:tc>
        <w:tc>
          <w:tcPr>
            <w:tcW w:w="1278" w:type="dxa"/>
            <w:tcBorders>
              <w:top w:val="single" w:sz="4" w:space="0" w:color="auto"/>
              <w:left w:val="single" w:sz="4" w:space="0" w:color="auto"/>
              <w:bottom w:val="single" w:sz="4" w:space="0" w:color="auto"/>
              <w:right w:val="single" w:sz="4" w:space="0" w:color="auto"/>
            </w:tcBorders>
          </w:tcPr>
          <w:p w14:paraId="133F9A75" w14:textId="77777777" w:rsidR="00BD1045" w:rsidRPr="001C2492" w:rsidRDefault="00BD1045">
            <w:pPr>
              <w:snapToGrid w:val="0"/>
              <w:spacing w:before="50" w:afterLines="50" w:after="120" w:line="400" w:lineRule="exact"/>
              <w:jc w:val="left"/>
              <w:rPr>
                <w:rFonts w:ascii="宋体" w:hAnsi="宋体" w:cs="宋体"/>
                <w:szCs w:val="21"/>
              </w:rPr>
            </w:pPr>
          </w:p>
        </w:tc>
        <w:tc>
          <w:tcPr>
            <w:tcW w:w="2480" w:type="dxa"/>
            <w:tcBorders>
              <w:top w:val="single" w:sz="4" w:space="0" w:color="auto"/>
              <w:left w:val="single" w:sz="4" w:space="0" w:color="auto"/>
              <w:bottom w:val="single" w:sz="4" w:space="0" w:color="auto"/>
              <w:right w:val="single" w:sz="4" w:space="0" w:color="auto"/>
            </w:tcBorders>
          </w:tcPr>
          <w:p w14:paraId="0A1545F6" w14:textId="77777777" w:rsidR="00BD1045" w:rsidRPr="001C2492" w:rsidRDefault="00BD1045">
            <w:pPr>
              <w:snapToGrid w:val="0"/>
              <w:spacing w:before="50" w:afterLines="50" w:after="120" w:line="400" w:lineRule="exact"/>
              <w:jc w:val="left"/>
              <w:rPr>
                <w:rFonts w:ascii="宋体" w:hAnsi="宋体" w:cs="宋体"/>
                <w:szCs w:val="21"/>
              </w:rPr>
            </w:pPr>
          </w:p>
        </w:tc>
      </w:tr>
    </w:tbl>
    <w:p w14:paraId="70B152F5" w14:textId="77777777" w:rsidR="00BD1045" w:rsidRPr="001C2492" w:rsidRDefault="00265D49">
      <w:pPr>
        <w:pStyle w:val="a6"/>
        <w:snapToGrid w:val="0"/>
        <w:rPr>
          <w:rFonts w:ascii="宋体" w:eastAsia="宋体" w:hAnsi="宋体" w:cs="宋体"/>
          <w:sz w:val="21"/>
          <w:szCs w:val="21"/>
        </w:rPr>
      </w:pPr>
      <w:r w:rsidRPr="001C2492">
        <w:rPr>
          <w:rFonts w:ascii="宋体" w:eastAsia="宋体" w:hAnsi="宋体" w:cs="宋体" w:hint="eastAsia"/>
          <w:sz w:val="21"/>
          <w:szCs w:val="21"/>
        </w:rPr>
        <w:t>注：</w:t>
      </w:r>
    </w:p>
    <w:p w14:paraId="5DC87A76" w14:textId="77777777" w:rsidR="00BD1045" w:rsidRPr="001C2492" w:rsidRDefault="00265D49">
      <w:pPr>
        <w:pStyle w:val="a6"/>
        <w:snapToGrid w:val="0"/>
        <w:rPr>
          <w:rFonts w:ascii="宋体" w:eastAsia="宋体" w:hAnsi="宋体" w:cs="宋体"/>
          <w:sz w:val="21"/>
          <w:szCs w:val="21"/>
        </w:rPr>
      </w:pPr>
      <w:r w:rsidRPr="001C2492">
        <w:rPr>
          <w:rFonts w:ascii="宋体" w:eastAsia="宋体" w:hAnsi="宋体" w:cs="宋体" w:hint="eastAsia"/>
          <w:szCs w:val="21"/>
        </w:rPr>
        <w:t>（1）</w:t>
      </w:r>
      <w:r w:rsidRPr="001C2492">
        <w:rPr>
          <w:rFonts w:ascii="宋体" w:eastAsia="宋体" w:hAnsi="宋体" w:cs="宋体" w:hint="eastAsia"/>
          <w:sz w:val="21"/>
          <w:szCs w:val="21"/>
        </w:rPr>
        <w:t>未附证明材料的业绩无效，证明材料见第四章《评审方法及标准》规定</w:t>
      </w:r>
    </w:p>
    <w:p w14:paraId="6F0EEBA3" w14:textId="77777777" w:rsidR="00BD1045" w:rsidRPr="001C2492" w:rsidRDefault="00265D49">
      <w:pPr>
        <w:pStyle w:val="a6"/>
        <w:snapToGrid w:val="0"/>
        <w:rPr>
          <w:rFonts w:ascii="宋体" w:eastAsia="宋体" w:hAnsi="宋体" w:cs="宋体"/>
          <w:sz w:val="21"/>
          <w:szCs w:val="21"/>
        </w:rPr>
      </w:pPr>
      <w:r w:rsidRPr="001C2492">
        <w:rPr>
          <w:rFonts w:ascii="宋体" w:eastAsia="宋体" w:hAnsi="宋体" w:cs="宋体" w:hint="eastAsia"/>
          <w:szCs w:val="21"/>
        </w:rPr>
        <w:t>（2）</w:t>
      </w:r>
      <w:r w:rsidRPr="001C2492">
        <w:rPr>
          <w:rFonts w:ascii="宋体" w:eastAsia="宋体" w:hAnsi="宋体" w:cs="宋体" w:hint="eastAsia"/>
          <w:sz w:val="21"/>
          <w:szCs w:val="21"/>
        </w:rPr>
        <w:t>类似项目的定义见第四章《评审方法及标准》规定。</w:t>
      </w:r>
    </w:p>
    <w:p w14:paraId="2A72C633" w14:textId="77777777" w:rsidR="00BD1045" w:rsidRPr="001C2492" w:rsidRDefault="00265D49">
      <w:pPr>
        <w:rPr>
          <w:rFonts w:ascii="宋体" w:hAnsi="宋体" w:cs="宋体"/>
        </w:rPr>
      </w:pPr>
      <w:r w:rsidRPr="001C2492">
        <w:rPr>
          <w:rFonts w:ascii="宋体" w:hAnsi="宋体" w:cs="宋体" w:hint="eastAsia"/>
          <w:szCs w:val="21"/>
        </w:rPr>
        <w:t>（3）</w:t>
      </w:r>
      <w:bookmarkStart w:id="170" w:name="_Hlk19049505"/>
      <w:r w:rsidRPr="001C2492">
        <w:rPr>
          <w:rFonts w:ascii="宋体" w:hAnsi="宋体" w:cs="宋体" w:hint="eastAsia"/>
        </w:rPr>
        <w:t>本表可拓展。</w:t>
      </w:r>
      <w:bookmarkEnd w:id="170"/>
    </w:p>
    <w:p w14:paraId="102A6148" w14:textId="77777777" w:rsidR="00BD1045" w:rsidRPr="001C2492" w:rsidRDefault="00BD1045">
      <w:pPr>
        <w:snapToGrid w:val="0"/>
        <w:spacing w:before="50"/>
        <w:jc w:val="left"/>
        <w:rPr>
          <w:rFonts w:ascii="宋体" w:hAnsi="宋体" w:cs="宋体"/>
          <w:szCs w:val="21"/>
        </w:rPr>
      </w:pPr>
    </w:p>
    <w:p w14:paraId="44E2B6F6" w14:textId="77777777" w:rsidR="00BD1045" w:rsidRPr="001C2492" w:rsidRDefault="00265D49">
      <w:pPr>
        <w:snapToGrid w:val="0"/>
        <w:spacing w:before="50"/>
        <w:jc w:val="left"/>
        <w:rPr>
          <w:rFonts w:ascii="宋体" w:hAnsi="宋体" w:cs="宋体"/>
          <w:szCs w:val="21"/>
        </w:rPr>
      </w:pPr>
      <w:bookmarkStart w:id="171" w:name="_Hlk88990617"/>
      <w:r w:rsidRPr="001C2492">
        <w:rPr>
          <w:rFonts w:ascii="宋体" w:hAnsi="宋体" w:cs="宋体" w:hint="eastAsia"/>
          <w:szCs w:val="21"/>
        </w:rPr>
        <w:t>投标人名称(电子签章)：</w:t>
      </w:r>
      <w:bookmarkEnd w:id="171"/>
      <w:r w:rsidRPr="001C2492">
        <w:rPr>
          <w:rFonts w:ascii="宋体" w:hAnsi="宋体" w:cs="宋体" w:hint="eastAsia"/>
          <w:szCs w:val="21"/>
          <w:u w:val="single"/>
        </w:rPr>
        <w:t xml:space="preserve">                 </w:t>
      </w:r>
      <w:r w:rsidRPr="001C2492">
        <w:rPr>
          <w:rFonts w:ascii="宋体" w:hAnsi="宋体" w:cs="宋体" w:hint="eastAsia"/>
          <w:szCs w:val="21"/>
        </w:rPr>
        <w:t xml:space="preserve">                                           年    月   日</w:t>
      </w:r>
    </w:p>
    <w:p w14:paraId="4891D0DC" w14:textId="77777777" w:rsidR="00BD1045" w:rsidRPr="001C2492" w:rsidRDefault="00BD1045">
      <w:pPr>
        <w:snapToGrid w:val="0"/>
        <w:spacing w:before="50"/>
        <w:jc w:val="left"/>
        <w:rPr>
          <w:rFonts w:ascii="宋体" w:hAnsi="宋体" w:cs="宋体"/>
          <w:szCs w:val="21"/>
        </w:rPr>
      </w:pPr>
    </w:p>
    <w:p w14:paraId="1D066B6E" w14:textId="77777777" w:rsidR="00BD1045" w:rsidRPr="001C2492" w:rsidRDefault="00BD1045">
      <w:pPr>
        <w:snapToGrid w:val="0"/>
        <w:spacing w:before="50"/>
        <w:jc w:val="left"/>
        <w:rPr>
          <w:rFonts w:ascii="宋体" w:hAnsi="宋体" w:cs="宋体"/>
          <w:szCs w:val="21"/>
        </w:rPr>
        <w:sectPr w:rsidR="00BD1045" w:rsidRPr="001C2492">
          <w:pgSz w:w="16838" w:h="11906" w:orient="landscape"/>
          <w:pgMar w:top="1418" w:right="1418" w:bottom="1133" w:left="1246" w:header="851" w:footer="992" w:gutter="0"/>
          <w:cols w:space="720"/>
          <w:docGrid w:linePitch="312"/>
        </w:sectPr>
      </w:pPr>
    </w:p>
    <w:p w14:paraId="1A5416D5"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lastRenderedPageBreak/>
        <w:t>4．提供投标产品由中共中央网络安全和信息化委员会办公室网站最新发布的《网络关键设备和网络安全专用产品安全认证和安全检测结果》截</w:t>
      </w:r>
      <w:proofErr w:type="gramStart"/>
      <w:r w:rsidRPr="001C2492">
        <w:rPr>
          <w:rFonts w:ascii="宋体" w:hAnsi="宋体" w:cs="宋体" w:hint="eastAsia"/>
          <w:szCs w:val="21"/>
        </w:rPr>
        <w:t>图证明</w:t>
      </w:r>
      <w:proofErr w:type="gramEnd"/>
      <w:r w:rsidRPr="001C2492">
        <w:rPr>
          <w:rFonts w:ascii="宋体" w:hAnsi="宋体" w:cs="宋体" w:hint="eastAsia"/>
          <w:szCs w:val="21"/>
        </w:rPr>
        <w:t>材料或提供有效期内的《计算机信息系统安全专用产品销售许可证》（采购标的包含时提供）</w:t>
      </w:r>
    </w:p>
    <w:p w14:paraId="26FCA1E0" w14:textId="77777777" w:rsidR="00BD1045" w:rsidRPr="001C2492" w:rsidRDefault="00BD1045">
      <w:pPr>
        <w:widowControl/>
        <w:jc w:val="left"/>
        <w:rPr>
          <w:rFonts w:ascii="宋体" w:hAnsi="宋体" w:cs="宋体"/>
          <w:szCs w:val="21"/>
        </w:rPr>
      </w:pPr>
    </w:p>
    <w:p w14:paraId="44DAE691" w14:textId="77777777" w:rsidR="00BD1045" w:rsidRPr="001C2492" w:rsidRDefault="00BD1045">
      <w:pPr>
        <w:widowControl/>
        <w:jc w:val="left"/>
        <w:rPr>
          <w:rFonts w:ascii="宋体" w:hAnsi="宋体" w:cs="宋体"/>
          <w:szCs w:val="21"/>
        </w:rPr>
      </w:pPr>
    </w:p>
    <w:p w14:paraId="1CCC1A80"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5．符合政府采购政策的证明材料。</w:t>
      </w:r>
    </w:p>
    <w:p w14:paraId="5D216176"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5.1列入节能产品政府采购品目清单及环境标志产品政府采购品目清单的货物清单。</w:t>
      </w:r>
      <w:r w:rsidRPr="001C2492">
        <w:rPr>
          <w:rFonts w:ascii="宋体" w:hAnsi="宋体" w:cs="宋体" w:hint="eastAsia"/>
          <w:b/>
          <w:szCs w:val="21"/>
        </w:rPr>
        <w:t>（如有，须提供）</w:t>
      </w:r>
    </w:p>
    <w:p w14:paraId="64A4D836"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投标产品中如有列入节能产品政府采购品目清单及环境标志产品政府采购品目清单的货物，应按下表提供清单。投标文件中同时提供所投标产品的节能产品及环境标志认证证书扫描件。</w:t>
      </w:r>
    </w:p>
    <w:p w14:paraId="2307827C" w14:textId="77777777" w:rsidR="00BD1045" w:rsidRPr="001C2492" w:rsidRDefault="00265D49">
      <w:pPr>
        <w:spacing w:line="360" w:lineRule="auto"/>
        <w:jc w:val="center"/>
        <w:rPr>
          <w:rFonts w:ascii="宋体" w:hAnsi="宋体" w:cs="宋体"/>
          <w:szCs w:val="21"/>
        </w:rPr>
      </w:pPr>
      <w:r w:rsidRPr="001C2492">
        <w:rPr>
          <w:rFonts w:ascii="宋体" w:hAnsi="宋体" w:cs="宋体"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F52C60" w:rsidRPr="001C2492" w14:paraId="236D4A1F"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722593FA" w14:textId="77777777" w:rsidR="00BD1045" w:rsidRPr="001C2492" w:rsidRDefault="00265D49">
            <w:pPr>
              <w:widowControl/>
              <w:spacing w:before="100" w:beforeAutospacing="1" w:after="100" w:afterAutospacing="1" w:line="376" w:lineRule="atLeast"/>
              <w:jc w:val="center"/>
              <w:rPr>
                <w:rFonts w:ascii="宋体" w:hAnsi="宋体" w:cs="宋体"/>
                <w:kern w:val="0"/>
                <w:szCs w:val="21"/>
              </w:rPr>
            </w:pPr>
            <w:r w:rsidRPr="001C2492">
              <w:rPr>
                <w:rFonts w:ascii="宋体" w:hAnsi="宋体" w:cs="宋体" w:hint="eastAsia"/>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26AAE238" w14:textId="77777777" w:rsidR="00BD1045" w:rsidRPr="001C2492" w:rsidRDefault="00265D49">
            <w:pPr>
              <w:widowControl/>
              <w:spacing w:before="100" w:beforeAutospacing="1" w:after="100" w:afterAutospacing="1" w:line="376" w:lineRule="atLeast"/>
              <w:jc w:val="center"/>
              <w:rPr>
                <w:rFonts w:ascii="宋体" w:hAnsi="宋体" w:cs="宋体"/>
                <w:kern w:val="0"/>
                <w:szCs w:val="21"/>
              </w:rPr>
            </w:pPr>
            <w:r w:rsidRPr="001C2492">
              <w:rPr>
                <w:rFonts w:ascii="宋体" w:hAnsi="宋体" w:cs="宋体"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04B556B0" w14:textId="77777777" w:rsidR="00BD1045" w:rsidRPr="001C2492" w:rsidRDefault="00265D49">
            <w:pPr>
              <w:widowControl/>
              <w:spacing w:before="100" w:beforeAutospacing="1" w:after="100" w:afterAutospacing="1" w:line="376" w:lineRule="atLeast"/>
              <w:jc w:val="center"/>
              <w:rPr>
                <w:rFonts w:ascii="宋体" w:hAnsi="宋体" w:cs="宋体"/>
                <w:kern w:val="0"/>
                <w:szCs w:val="21"/>
              </w:rPr>
            </w:pPr>
            <w:r w:rsidRPr="001C2492">
              <w:rPr>
                <w:rFonts w:ascii="宋体" w:hAnsi="宋体" w:cs="宋体"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3BCB5755" w14:textId="77777777" w:rsidR="00BD1045" w:rsidRPr="001C2492" w:rsidRDefault="00265D49">
            <w:pPr>
              <w:widowControl/>
              <w:spacing w:before="100" w:beforeAutospacing="1" w:after="100" w:afterAutospacing="1" w:line="376" w:lineRule="atLeast"/>
              <w:jc w:val="center"/>
              <w:rPr>
                <w:rFonts w:ascii="宋体" w:hAnsi="宋体" w:cs="宋体"/>
                <w:kern w:val="0"/>
                <w:szCs w:val="21"/>
              </w:rPr>
            </w:pPr>
            <w:r w:rsidRPr="001C2492">
              <w:rPr>
                <w:rFonts w:ascii="宋体" w:hAnsi="宋体" w:cs="宋体"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02E236F8" w14:textId="77777777" w:rsidR="00BD1045" w:rsidRPr="001C2492" w:rsidRDefault="00265D49">
            <w:pPr>
              <w:widowControl/>
              <w:spacing w:before="100" w:beforeAutospacing="1" w:after="100" w:afterAutospacing="1" w:line="376" w:lineRule="atLeast"/>
              <w:jc w:val="center"/>
              <w:rPr>
                <w:rFonts w:ascii="宋体" w:hAnsi="宋体" w:cs="宋体"/>
                <w:kern w:val="0"/>
                <w:szCs w:val="21"/>
              </w:rPr>
            </w:pPr>
            <w:r w:rsidRPr="001C2492">
              <w:rPr>
                <w:rFonts w:ascii="宋体" w:hAnsi="宋体" w:cs="宋体" w:hint="eastAsia"/>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3B636877" w14:textId="77777777" w:rsidR="00BD1045" w:rsidRPr="001C2492" w:rsidRDefault="00265D49">
            <w:pPr>
              <w:widowControl/>
              <w:spacing w:before="100" w:beforeAutospacing="1" w:after="100" w:afterAutospacing="1" w:line="376" w:lineRule="atLeast"/>
              <w:jc w:val="center"/>
              <w:rPr>
                <w:rFonts w:ascii="宋体" w:hAnsi="宋体" w:cs="宋体"/>
                <w:kern w:val="0"/>
                <w:szCs w:val="21"/>
              </w:rPr>
            </w:pPr>
            <w:r w:rsidRPr="001C2492">
              <w:rPr>
                <w:rFonts w:ascii="宋体" w:hAnsi="宋体" w:cs="宋体" w:hint="eastAsi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6FAB62B0" w14:textId="77777777" w:rsidR="00BD1045" w:rsidRPr="001C2492" w:rsidRDefault="00265D49">
            <w:pPr>
              <w:widowControl/>
              <w:spacing w:before="100" w:beforeAutospacing="1" w:after="100" w:afterAutospacing="1" w:line="376" w:lineRule="atLeast"/>
              <w:jc w:val="center"/>
              <w:rPr>
                <w:rFonts w:ascii="宋体" w:hAnsi="宋体" w:cs="宋体"/>
                <w:kern w:val="0"/>
                <w:szCs w:val="21"/>
              </w:rPr>
            </w:pPr>
            <w:r w:rsidRPr="001C2492">
              <w:rPr>
                <w:rFonts w:ascii="宋体" w:hAnsi="宋体" w:cs="宋体"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1CF5F965" w14:textId="77777777" w:rsidR="00BD1045" w:rsidRPr="001C2492" w:rsidRDefault="00265D49">
            <w:pPr>
              <w:widowControl/>
              <w:spacing w:before="100" w:beforeAutospacing="1" w:after="100" w:afterAutospacing="1" w:line="376" w:lineRule="atLeast"/>
              <w:jc w:val="center"/>
              <w:rPr>
                <w:rFonts w:ascii="宋体" w:hAnsi="宋体" w:cs="宋体"/>
                <w:kern w:val="0"/>
                <w:szCs w:val="21"/>
              </w:rPr>
            </w:pPr>
            <w:r w:rsidRPr="001C2492">
              <w:rPr>
                <w:rFonts w:ascii="宋体" w:hAnsi="宋体" w:cs="宋体" w:hint="eastAsia"/>
                <w:kern w:val="0"/>
                <w:szCs w:val="21"/>
              </w:rPr>
              <w:t>备注</w:t>
            </w:r>
          </w:p>
        </w:tc>
      </w:tr>
      <w:tr w:rsidR="00F52C60" w:rsidRPr="001C2492" w14:paraId="0577CBE9"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32C1441B" w14:textId="77777777" w:rsidR="00BD1045" w:rsidRPr="001C2492" w:rsidRDefault="00265D49">
            <w:pPr>
              <w:widowControl/>
              <w:spacing w:before="100" w:beforeAutospacing="1" w:after="100" w:afterAutospacing="1" w:line="376" w:lineRule="atLeast"/>
              <w:jc w:val="center"/>
              <w:rPr>
                <w:rFonts w:ascii="宋体" w:hAnsi="宋体" w:cs="宋体"/>
                <w:kern w:val="0"/>
                <w:szCs w:val="21"/>
              </w:rPr>
            </w:pPr>
            <w:r w:rsidRPr="001C2492">
              <w:rPr>
                <w:rFonts w:ascii="宋体" w:hAnsi="宋体" w:cs="宋体" w:hint="eastAsia"/>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3B5E862B"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897" w:type="dxa"/>
            <w:tcBorders>
              <w:top w:val="nil"/>
              <w:left w:val="single" w:sz="4" w:space="0" w:color="auto"/>
              <w:bottom w:val="single" w:sz="8" w:space="0" w:color="auto"/>
              <w:right w:val="single" w:sz="8" w:space="0" w:color="auto"/>
            </w:tcBorders>
            <w:vAlign w:val="center"/>
          </w:tcPr>
          <w:p w14:paraId="344DE89A"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BE132A4"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1409" w:type="dxa"/>
            <w:tcBorders>
              <w:top w:val="nil"/>
              <w:left w:val="single" w:sz="4" w:space="0" w:color="auto"/>
              <w:bottom w:val="single" w:sz="8" w:space="0" w:color="auto"/>
              <w:right w:val="single" w:sz="8" w:space="0" w:color="auto"/>
            </w:tcBorders>
            <w:vAlign w:val="center"/>
          </w:tcPr>
          <w:p w14:paraId="7960771F"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04C6CD49"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9BE2815"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F14A12A"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r>
      <w:tr w:rsidR="00F52C60" w:rsidRPr="001C2492" w14:paraId="3E0EE9F6"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5FD662AA" w14:textId="77777777" w:rsidR="00BD1045" w:rsidRPr="001C2492" w:rsidRDefault="00265D49">
            <w:pPr>
              <w:widowControl/>
              <w:spacing w:before="100" w:beforeAutospacing="1" w:after="100" w:afterAutospacing="1" w:line="376" w:lineRule="atLeast"/>
              <w:jc w:val="center"/>
              <w:rPr>
                <w:rFonts w:ascii="宋体" w:hAnsi="宋体" w:cs="宋体"/>
                <w:kern w:val="0"/>
                <w:szCs w:val="21"/>
              </w:rPr>
            </w:pPr>
            <w:r w:rsidRPr="001C2492">
              <w:rPr>
                <w:rFonts w:ascii="宋体" w:hAnsi="宋体" w:cs="宋体" w:hint="eastAsia"/>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3E93F65D"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897" w:type="dxa"/>
            <w:tcBorders>
              <w:top w:val="nil"/>
              <w:left w:val="single" w:sz="4" w:space="0" w:color="auto"/>
              <w:bottom w:val="single" w:sz="8" w:space="0" w:color="auto"/>
              <w:right w:val="single" w:sz="8" w:space="0" w:color="auto"/>
            </w:tcBorders>
            <w:vAlign w:val="center"/>
          </w:tcPr>
          <w:p w14:paraId="4D5F291F"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56B97436"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1409" w:type="dxa"/>
            <w:tcBorders>
              <w:top w:val="nil"/>
              <w:left w:val="single" w:sz="4" w:space="0" w:color="auto"/>
              <w:bottom w:val="single" w:sz="8" w:space="0" w:color="auto"/>
              <w:right w:val="single" w:sz="8" w:space="0" w:color="auto"/>
            </w:tcBorders>
            <w:vAlign w:val="center"/>
          </w:tcPr>
          <w:p w14:paraId="23AC0F50"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1AD445C8"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5C85DBB4"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164A5E43"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r>
      <w:tr w:rsidR="00F52C60" w:rsidRPr="001C2492" w14:paraId="0F96AE9A"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5D324FFE" w14:textId="77777777" w:rsidR="00BD1045" w:rsidRPr="001C2492" w:rsidRDefault="00265D49">
            <w:pPr>
              <w:widowControl/>
              <w:spacing w:before="100" w:beforeAutospacing="1" w:after="100" w:afterAutospacing="1" w:line="376" w:lineRule="atLeast"/>
              <w:jc w:val="center"/>
              <w:rPr>
                <w:rFonts w:ascii="宋体" w:hAnsi="宋体" w:cs="宋体"/>
                <w:kern w:val="0"/>
                <w:szCs w:val="21"/>
              </w:rPr>
            </w:pPr>
            <w:r w:rsidRPr="001C2492">
              <w:rPr>
                <w:rFonts w:ascii="宋体" w:hAnsi="宋体" w:cs="宋体" w:hint="eastAsia"/>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E33A401"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897" w:type="dxa"/>
            <w:tcBorders>
              <w:top w:val="nil"/>
              <w:left w:val="single" w:sz="4" w:space="0" w:color="auto"/>
              <w:bottom w:val="single" w:sz="8" w:space="0" w:color="auto"/>
              <w:right w:val="single" w:sz="8" w:space="0" w:color="auto"/>
            </w:tcBorders>
            <w:vAlign w:val="center"/>
          </w:tcPr>
          <w:p w14:paraId="4E27A74F"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624A5FBC"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1409" w:type="dxa"/>
            <w:tcBorders>
              <w:top w:val="nil"/>
              <w:left w:val="single" w:sz="4" w:space="0" w:color="auto"/>
              <w:bottom w:val="single" w:sz="8" w:space="0" w:color="auto"/>
              <w:right w:val="single" w:sz="8" w:space="0" w:color="auto"/>
            </w:tcBorders>
            <w:vAlign w:val="center"/>
          </w:tcPr>
          <w:p w14:paraId="5A478790"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0528781B"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7C9460A6"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634CAD06" w14:textId="77777777" w:rsidR="00BD1045" w:rsidRPr="001C2492" w:rsidRDefault="00BD1045">
            <w:pPr>
              <w:widowControl/>
              <w:spacing w:before="100" w:beforeAutospacing="1" w:after="100" w:afterAutospacing="1" w:line="376" w:lineRule="atLeast"/>
              <w:jc w:val="center"/>
              <w:rPr>
                <w:rFonts w:ascii="宋体" w:hAnsi="宋体" w:cs="宋体"/>
                <w:kern w:val="0"/>
                <w:szCs w:val="21"/>
              </w:rPr>
            </w:pPr>
          </w:p>
        </w:tc>
      </w:tr>
    </w:tbl>
    <w:p w14:paraId="22B5013F"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注：类别填写节能或环境标志，品目填写编号及产品名称如A02010104台式计算机。</w:t>
      </w:r>
    </w:p>
    <w:p w14:paraId="14FD8350" w14:textId="77777777" w:rsidR="00BD1045" w:rsidRPr="001C2492" w:rsidRDefault="00BD1045">
      <w:pPr>
        <w:snapToGrid w:val="0"/>
        <w:spacing w:before="50" w:afterLines="50" w:after="120"/>
        <w:jc w:val="left"/>
        <w:rPr>
          <w:rFonts w:ascii="宋体" w:hAnsi="宋体" w:cs="宋体"/>
          <w:szCs w:val="21"/>
        </w:rPr>
      </w:pPr>
    </w:p>
    <w:p w14:paraId="5CA35B18" w14:textId="77777777" w:rsidR="00BD1045" w:rsidRPr="001C2492" w:rsidRDefault="00265D49">
      <w:pPr>
        <w:widowControl/>
        <w:jc w:val="left"/>
        <w:rPr>
          <w:rFonts w:ascii="宋体" w:hAnsi="宋体" w:cs="宋体"/>
          <w:szCs w:val="21"/>
        </w:rPr>
      </w:pPr>
      <w:bookmarkStart w:id="172" w:name="_Hlk19050322"/>
      <w:r w:rsidRPr="001C2492">
        <w:rPr>
          <w:rFonts w:ascii="宋体" w:hAnsi="宋体" w:cs="宋体" w:hint="eastAsia"/>
          <w:szCs w:val="21"/>
        </w:rPr>
        <w:br w:type="page"/>
      </w:r>
    </w:p>
    <w:p w14:paraId="01EA890E" w14:textId="77777777" w:rsidR="00BD1045" w:rsidRPr="001C2492" w:rsidRDefault="00265D49">
      <w:pPr>
        <w:snapToGrid w:val="0"/>
        <w:spacing w:beforeLines="50" w:before="120" w:after="50" w:line="440" w:lineRule="exact"/>
        <w:jc w:val="left"/>
        <w:rPr>
          <w:rFonts w:ascii="宋体" w:hAnsi="宋体" w:cs="宋体"/>
          <w:szCs w:val="21"/>
        </w:rPr>
      </w:pPr>
      <w:r w:rsidRPr="001C2492">
        <w:rPr>
          <w:rFonts w:ascii="宋体" w:hAnsi="宋体" w:cs="宋体" w:hint="eastAsia"/>
          <w:szCs w:val="21"/>
        </w:rPr>
        <w:lastRenderedPageBreak/>
        <w:t>5.2</w:t>
      </w:r>
      <w:r w:rsidRPr="001C2492">
        <w:rPr>
          <w:rFonts w:ascii="宋体" w:hAnsi="宋体" w:cs="宋体" w:hint="eastAsia"/>
          <w:bCs/>
          <w:szCs w:val="21"/>
        </w:rPr>
        <w:t>中小企业声明函</w:t>
      </w:r>
      <w:r w:rsidRPr="001C2492">
        <w:rPr>
          <w:rFonts w:ascii="宋体" w:hAnsi="宋体" w:cs="宋体" w:hint="eastAsia"/>
          <w:szCs w:val="21"/>
        </w:rPr>
        <w:t>。【备注：</w:t>
      </w:r>
      <w:r w:rsidRPr="001C2492">
        <w:rPr>
          <w:rFonts w:ascii="宋体" w:hAnsi="宋体" w:cs="宋体" w:hint="eastAsia"/>
          <w:kern w:val="0"/>
          <w:szCs w:val="21"/>
        </w:rPr>
        <w:t>非专门面向中小企业采购的项目、预留份额项目中的非预留部分采购包时提供</w:t>
      </w:r>
      <w:r w:rsidRPr="001C2492">
        <w:rPr>
          <w:rFonts w:ascii="宋体" w:hAnsi="宋体" w:cs="宋体" w:hint="eastAsia"/>
          <w:szCs w:val="21"/>
        </w:rPr>
        <w:t>】</w:t>
      </w:r>
    </w:p>
    <w:p w14:paraId="1D988FB1" w14:textId="77777777" w:rsidR="00BD1045" w:rsidRPr="001C2492" w:rsidRDefault="00BD1045">
      <w:pPr>
        <w:rPr>
          <w:rFonts w:ascii="宋体" w:hAnsi="宋体" w:cs="宋体"/>
          <w:szCs w:val="21"/>
        </w:rPr>
      </w:pPr>
    </w:p>
    <w:p w14:paraId="00CD3639" w14:textId="77777777" w:rsidR="00BD1045" w:rsidRPr="001C2492" w:rsidRDefault="00BD1045">
      <w:pPr>
        <w:spacing w:line="360" w:lineRule="auto"/>
        <w:ind w:firstLineChars="1700" w:firstLine="3584"/>
        <w:rPr>
          <w:rFonts w:ascii="宋体" w:hAnsi="宋体" w:cs="宋体"/>
          <w:b/>
          <w:szCs w:val="21"/>
        </w:rPr>
      </w:pPr>
    </w:p>
    <w:p w14:paraId="5BA5E6AC" w14:textId="77777777" w:rsidR="00BD1045" w:rsidRPr="001C2492" w:rsidRDefault="00265D49">
      <w:pPr>
        <w:spacing w:line="360" w:lineRule="auto"/>
        <w:ind w:firstLineChars="1700" w:firstLine="3584"/>
        <w:rPr>
          <w:rFonts w:ascii="宋体" w:hAnsi="宋体" w:cs="宋体"/>
          <w:b/>
          <w:szCs w:val="21"/>
        </w:rPr>
      </w:pPr>
      <w:r w:rsidRPr="001C2492">
        <w:rPr>
          <w:rFonts w:ascii="宋体" w:hAnsi="宋体" w:cs="宋体" w:hint="eastAsia"/>
          <w:b/>
          <w:szCs w:val="21"/>
        </w:rPr>
        <w:t>中小企业声明函（货物）</w:t>
      </w:r>
    </w:p>
    <w:p w14:paraId="068F36A5" w14:textId="77777777" w:rsidR="00BD1045" w:rsidRPr="001C2492" w:rsidRDefault="00265D49">
      <w:pPr>
        <w:spacing w:line="360" w:lineRule="auto"/>
        <w:ind w:firstLine="420"/>
        <w:rPr>
          <w:rFonts w:ascii="宋体" w:hAnsi="宋体" w:cs="宋体"/>
          <w:bCs/>
          <w:szCs w:val="21"/>
        </w:rPr>
      </w:pPr>
      <w:r w:rsidRPr="001C2492">
        <w:rPr>
          <w:rFonts w:ascii="宋体" w:hAnsi="宋体" w:cs="宋体" w:hint="eastAsia"/>
          <w:bCs/>
          <w:szCs w:val="21"/>
        </w:rPr>
        <w:t>本公司（联合体）郑重声明，根据《政府采购促进中小企业发展管理办法》（财库﹝2020﹞46 号）的规定，本公司（联合体）参加</w:t>
      </w:r>
      <w:r w:rsidRPr="001C2492">
        <w:rPr>
          <w:rFonts w:ascii="宋体" w:hAnsi="宋体" w:cs="宋体" w:hint="eastAsia"/>
          <w:bCs/>
          <w:szCs w:val="21"/>
          <w:u w:val="single"/>
        </w:rPr>
        <w:t>（单位名称）</w:t>
      </w:r>
      <w:r w:rsidRPr="001C2492">
        <w:rPr>
          <w:rFonts w:ascii="宋体" w:hAnsi="宋体" w:cs="宋体" w:hint="eastAsia"/>
          <w:bCs/>
          <w:szCs w:val="21"/>
        </w:rPr>
        <w:t>的</w:t>
      </w:r>
      <w:r w:rsidRPr="001C2492">
        <w:rPr>
          <w:rFonts w:ascii="宋体" w:hAnsi="宋体" w:cs="宋体" w:hint="eastAsia"/>
          <w:bCs/>
          <w:szCs w:val="21"/>
          <w:u w:val="single"/>
        </w:rPr>
        <w:t>（项目名称）</w:t>
      </w:r>
      <w:r w:rsidRPr="001C2492">
        <w:rPr>
          <w:rFonts w:ascii="宋体" w:hAnsi="宋体" w:cs="宋体" w:hint="eastAsia"/>
          <w:bCs/>
          <w:szCs w:val="21"/>
        </w:rPr>
        <w:t>采购活动，提供的货物全部由符合政策要求的中小企业制造。相关企业（含联合体中的中小企业、签订分包意向协议的中小企业） 的具体情况如下：</w:t>
      </w:r>
    </w:p>
    <w:p w14:paraId="3F3014EF" w14:textId="77777777" w:rsidR="00BD1045" w:rsidRPr="001C2492" w:rsidRDefault="00265D49">
      <w:pPr>
        <w:spacing w:line="360" w:lineRule="auto"/>
        <w:ind w:firstLine="420"/>
        <w:rPr>
          <w:rFonts w:ascii="宋体" w:hAnsi="宋体" w:cs="宋体"/>
          <w:bCs/>
          <w:szCs w:val="21"/>
        </w:rPr>
      </w:pPr>
      <w:r w:rsidRPr="001C2492">
        <w:rPr>
          <w:rFonts w:ascii="宋体" w:hAnsi="宋体" w:cs="宋体" w:hint="eastAsia"/>
          <w:bCs/>
          <w:szCs w:val="21"/>
        </w:rPr>
        <w:t>1.</w:t>
      </w:r>
      <w:r w:rsidRPr="001C2492">
        <w:rPr>
          <w:rFonts w:ascii="宋体" w:hAnsi="宋体" w:cs="宋体" w:hint="eastAsia"/>
          <w:bCs/>
          <w:szCs w:val="21"/>
          <w:u w:val="single"/>
        </w:rPr>
        <w:t>（标的名称）</w:t>
      </w:r>
      <w:r w:rsidRPr="001C2492">
        <w:rPr>
          <w:rFonts w:ascii="宋体" w:hAnsi="宋体" w:cs="宋体" w:hint="eastAsia"/>
          <w:bCs/>
          <w:szCs w:val="21"/>
        </w:rPr>
        <w:t>，属于</w:t>
      </w:r>
      <w:r w:rsidRPr="001C2492">
        <w:rPr>
          <w:rFonts w:ascii="宋体" w:hAnsi="宋体" w:cs="宋体" w:hint="eastAsia"/>
          <w:bCs/>
          <w:szCs w:val="21"/>
          <w:u w:val="single"/>
        </w:rPr>
        <w:t>（招标文件中明确的所属行业）</w:t>
      </w:r>
      <w:r w:rsidRPr="001C2492">
        <w:rPr>
          <w:rFonts w:ascii="宋体" w:hAnsi="宋体" w:cs="宋体" w:hint="eastAsia"/>
          <w:bCs/>
          <w:szCs w:val="21"/>
        </w:rPr>
        <w:t>行业；制造商为</w:t>
      </w:r>
      <w:r w:rsidRPr="001C2492">
        <w:rPr>
          <w:rFonts w:ascii="宋体" w:hAnsi="宋体" w:cs="宋体" w:hint="eastAsia"/>
          <w:bCs/>
          <w:szCs w:val="21"/>
          <w:u w:val="single"/>
        </w:rPr>
        <w:t>（企业名称）</w:t>
      </w:r>
      <w:r w:rsidRPr="001C2492">
        <w:rPr>
          <w:rFonts w:ascii="宋体" w:hAnsi="宋体" w:cs="宋体" w:hint="eastAsia"/>
          <w:bCs/>
          <w:szCs w:val="21"/>
        </w:rPr>
        <w:t>，从业人员</w:t>
      </w:r>
      <w:r w:rsidRPr="001C2492">
        <w:rPr>
          <w:rFonts w:ascii="宋体" w:hAnsi="宋体" w:cs="宋体" w:hint="eastAsia"/>
          <w:bCs/>
          <w:szCs w:val="21"/>
          <w:u w:val="single"/>
        </w:rPr>
        <w:t xml:space="preserve">    </w:t>
      </w:r>
      <w:r w:rsidRPr="001C2492">
        <w:rPr>
          <w:rFonts w:ascii="宋体" w:hAnsi="宋体" w:cs="宋体" w:hint="eastAsia"/>
          <w:bCs/>
          <w:szCs w:val="21"/>
        </w:rPr>
        <w:t>人，营业收入为</w:t>
      </w:r>
      <w:r w:rsidRPr="001C2492">
        <w:rPr>
          <w:rFonts w:ascii="宋体" w:hAnsi="宋体" w:cs="宋体" w:hint="eastAsia"/>
          <w:bCs/>
          <w:szCs w:val="21"/>
          <w:u w:val="single"/>
        </w:rPr>
        <w:t xml:space="preserve">    </w:t>
      </w:r>
      <w:r w:rsidRPr="001C2492">
        <w:rPr>
          <w:rFonts w:ascii="宋体" w:hAnsi="宋体" w:cs="宋体" w:hint="eastAsia"/>
          <w:bCs/>
          <w:szCs w:val="21"/>
        </w:rPr>
        <w:t>万元，资产总额为</w:t>
      </w:r>
      <w:r w:rsidRPr="001C2492">
        <w:rPr>
          <w:rFonts w:ascii="宋体" w:hAnsi="宋体" w:cs="宋体" w:hint="eastAsia"/>
          <w:bCs/>
          <w:szCs w:val="21"/>
          <w:u w:val="single"/>
        </w:rPr>
        <w:t xml:space="preserve">    </w:t>
      </w:r>
      <w:r w:rsidRPr="001C2492">
        <w:rPr>
          <w:rFonts w:ascii="宋体" w:hAnsi="宋体" w:cs="宋体" w:hint="eastAsia"/>
          <w:bCs/>
          <w:szCs w:val="21"/>
        </w:rPr>
        <w:t>万元，属于</w:t>
      </w:r>
      <w:r w:rsidRPr="001C2492">
        <w:rPr>
          <w:rFonts w:ascii="宋体" w:hAnsi="宋体" w:cs="宋体" w:hint="eastAsia"/>
          <w:bCs/>
          <w:szCs w:val="21"/>
          <w:u w:val="single"/>
        </w:rPr>
        <w:t>（中型企业、小型企业、微型企业）</w:t>
      </w:r>
      <w:r w:rsidRPr="001C2492">
        <w:rPr>
          <w:rFonts w:ascii="宋体" w:hAnsi="宋体" w:cs="宋体" w:hint="eastAsia"/>
          <w:bCs/>
          <w:szCs w:val="21"/>
        </w:rPr>
        <w:t>；</w:t>
      </w:r>
    </w:p>
    <w:p w14:paraId="329FE91F" w14:textId="77777777" w:rsidR="00BD1045" w:rsidRPr="001C2492" w:rsidRDefault="00265D49">
      <w:pPr>
        <w:spacing w:line="360" w:lineRule="auto"/>
        <w:ind w:firstLine="420"/>
        <w:rPr>
          <w:rFonts w:ascii="宋体" w:hAnsi="宋体" w:cs="宋体"/>
          <w:bCs/>
          <w:szCs w:val="21"/>
        </w:rPr>
      </w:pPr>
      <w:r w:rsidRPr="001C2492">
        <w:rPr>
          <w:rFonts w:ascii="宋体" w:hAnsi="宋体" w:cs="宋体" w:hint="eastAsia"/>
          <w:bCs/>
          <w:szCs w:val="21"/>
        </w:rPr>
        <w:t>2.</w:t>
      </w:r>
      <w:r w:rsidRPr="001C2492">
        <w:rPr>
          <w:rFonts w:ascii="宋体" w:hAnsi="宋体" w:cs="宋体" w:hint="eastAsia"/>
          <w:bCs/>
          <w:szCs w:val="21"/>
          <w:u w:val="single"/>
        </w:rPr>
        <w:t>（标的名称）</w:t>
      </w:r>
      <w:r w:rsidRPr="001C2492">
        <w:rPr>
          <w:rFonts w:ascii="宋体" w:hAnsi="宋体" w:cs="宋体" w:hint="eastAsia"/>
          <w:bCs/>
          <w:szCs w:val="21"/>
        </w:rPr>
        <w:t>，属于</w:t>
      </w:r>
      <w:r w:rsidRPr="001C2492">
        <w:rPr>
          <w:rFonts w:ascii="宋体" w:hAnsi="宋体" w:cs="宋体" w:hint="eastAsia"/>
          <w:bCs/>
          <w:szCs w:val="21"/>
          <w:u w:val="single"/>
        </w:rPr>
        <w:t>（招标文件中明确的所属行业）</w:t>
      </w:r>
      <w:r w:rsidRPr="001C2492">
        <w:rPr>
          <w:rFonts w:ascii="宋体" w:hAnsi="宋体" w:cs="宋体" w:hint="eastAsia"/>
          <w:bCs/>
          <w:szCs w:val="21"/>
        </w:rPr>
        <w:t>行业；制造商为</w:t>
      </w:r>
      <w:r w:rsidRPr="001C2492">
        <w:rPr>
          <w:rFonts w:ascii="宋体" w:hAnsi="宋体" w:cs="宋体" w:hint="eastAsia"/>
          <w:bCs/>
          <w:szCs w:val="21"/>
          <w:u w:val="single"/>
        </w:rPr>
        <w:t>（企业名称）</w:t>
      </w:r>
      <w:r w:rsidRPr="001C2492">
        <w:rPr>
          <w:rFonts w:ascii="宋体" w:hAnsi="宋体" w:cs="宋体" w:hint="eastAsia"/>
          <w:bCs/>
          <w:szCs w:val="21"/>
        </w:rPr>
        <w:t>，从业人员</w:t>
      </w:r>
      <w:r w:rsidRPr="001C2492">
        <w:rPr>
          <w:rFonts w:ascii="宋体" w:hAnsi="宋体" w:cs="宋体" w:hint="eastAsia"/>
          <w:bCs/>
          <w:szCs w:val="21"/>
          <w:u w:val="single"/>
        </w:rPr>
        <w:t xml:space="preserve">       </w:t>
      </w:r>
      <w:r w:rsidRPr="001C2492">
        <w:rPr>
          <w:rFonts w:ascii="宋体" w:hAnsi="宋体" w:cs="宋体" w:hint="eastAsia"/>
          <w:bCs/>
          <w:szCs w:val="21"/>
        </w:rPr>
        <w:t>人，营业收入为</w:t>
      </w:r>
      <w:r w:rsidRPr="001C2492">
        <w:rPr>
          <w:rFonts w:ascii="宋体" w:hAnsi="宋体" w:cs="宋体" w:hint="eastAsia"/>
          <w:bCs/>
          <w:szCs w:val="21"/>
          <w:u w:val="single"/>
        </w:rPr>
        <w:t xml:space="preserve">     </w:t>
      </w:r>
      <w:r w:rsidRPr="001C2492">
        <w:rPr>
          <w:rFonts w:ascii="宋体" w:hAnsi="宋体" w:cs="宋体" w:hint="eastAsia"/>
          <w:bCs/>
          <w:szCs w:val="21"/>
        </w:rPr>
        <w:t>万元，资产总额为</w:t>
      </w:r>
      <w:r w:rsidRPr="001C2492">
        <w:rPr>
          <w:rFonts w:ascii="宋体" w:hAnsi="宋体" w:cs="宋体" w:hint="eastAsia"/>
          <w:bCs/>
          <w:szCs w:val="21"/>
          <w:u w:val="single"/>
        </w:rPr>
        <w:t xml:space="preserve">       </w:t>
      </w:r>
      <w:r w:rsidRPr="001C2492">
        <w:rPr>
          <w:rFonts w:ascii="宋体" w:hAnsi="宋体" w:cs="宋体" w:hint="eastAsia"/>
          <w:bCs/>
          <w:szCs w:val="21"/>
        </w:rPr>
        <w:t>万元，属于</w:t>
      </w:r>
      <w:r w:rsidRPr="001C2492">
        <w:rPr>
          <w:rFonts w:ascii="宋体" w:hAnsi="宋体" w:cs="宋体" w:hint="eastAsia"/>
          <w:bCs/>
          <w:szCs w:val="21"/>
          <w:u w:val="single"/>
        </w:rPr>
        <w:t>（中型企业、小型企业、微型企业）</w:t>
      </w:r>
      <w:r w:rsidRPr="001C2492">
        <w:rPr>
          <w:rFonts w:ascii="宋体" w:hAnsi="宋体" w:cs="宋体" w:hint="eastAsia"/>
          <w:bCs/>
          <w:szCs w:val="21"/>
        </w:rPr>
        <w:t>；</w:t>
      </w:r>
    </w:p>
    <w:p w14:paraId="3BBF0B00" w14:textId="77777777" w:rsidR="00BD1045" w:rsidRPr="001C2492" w:rsidRDefault="00265D49">
      <w:pPr>
        <w:spacing w:line="360" w:lineRule="auto"/>
        <w:ind w:firstLine="420"/>
        <w:rPr>
          <w:rFonts w:ascii="宋体" w:hAnsi="宋体" w:cs="宋体"/>
          <w:bCs/>
          <w:szCs w:val="21"/>
        </w:rPr>
      </w:pPr>
      <w:r w:rsidRPr="001C2492">
        <w:rPr>
          <w:rFonts w:ascii="宋体" w:hAnsi="宋体" w:cs="宋体" w:hint="eastAsia"/>
          <w:bCs/>
          <w:szCs w:val="21"/>
        </w:rPr>
        <w:t>……</w:t>
      </w:r>
    </w:p>
    <w:p w14:paraId="2B15D671" w14:textId="77777777" w:rsidR="00BD1045" w:rsidRPr="001C2492" w:rsidRDefault="00265D49">
      <w:pPr>
        <w:spacing w:line="360" w:lineRule="auto"/>
        <w:ind w:firstLine="420"/>
        <w:rPr>
          <w:rFonts w:ascii="宋体" w:hAnsi="宋体" w:cs="宋体"/>
          <w:bCs/>
          <w:szCs w:val="21"/>
        </w:rPr>
      </w:pPr>
      <w:r w:rsidRPr="001C2492">
        <w:rPr>
          <w:rFonts w:ascii="宋体" w:hAnsi="宋体" w:cs="宋体" w:hint="eastAsia"/>
          <w:bCs/>
          <w:szCs w:val="21"/>
        </w:rPr>
        <w:t>以上企业，不属于大企业的分支机构，不存在控股股东为大企业的情形，也不存在与大企业的负责人为同一人的情形。</w:t>
      </w:r>
    </w:p>
    <w:p w14:paraId="7FD085EA" w14:textId="77777777" w:rsidR="00BD1045" w:rsidRPr="001C2492" w:rsidRDefault="00265D49">
      <w:pPr>
        <w:spacing w:line="360" w:lineRule="auto"/>
        <w:ind w:firstLine="420"/>
        <w:rPr>
          <w:rFonts w:ascii="宋体" w:hAnsi="宋体" w:cs="宋体"/>
          <w:bCs/>
          <w:szCs w:val="21"/>
        </w:rPr>
      </w:pPr>
      <w:r w:rsidRPr="001C2492">
        <w:rPr>
          <w:rFonts w:ascii="宋体" w:hAnsi="宋体" w:cs="宋体" w:hint="eastAsia"/>
          <w:bCs/>
          <w:szCs w:val="21"/>
        </w:rPr>
        <w:t>本企业对上述声明内容的真实性负责。如有虚假，将依法承担相应责任。</w:t>
      </w:r>
    </w:p>
    <w:p w14:paraId="7DAE4C2E" w14:textId="77777777" w:rsidR="00BD1045" w:rsidRPr="001C2492" w:rsidRDefault="00265D49">
      <w:pPr>
        <w:spacing w:line="360" w:lineRule="auto"/>
        <w:ind w:firstLineChars="1500" w:firstLine="3150"/>
        <w:rPr>
          <w:rFonts w:ascii="宋体" w:hAnsi="宋体" w:cs="宋体"/>
          <w:bCs/>
          <w:szCs w:val="21"/>
        </w:rPr>
      </w:pPr>
      <w:r w:rsidRPr="001C2492">
        <w:rPr>
          <w:rFonts w:ascii="宋体" w:hAnsi="宋体" w:cs="宋体" w:hint="eastAsia"/>
          <w:bCs/>
          <w:szCs w:val="21"/>
        </w:rPr>
        <w:t>企业名称</w:t>
      </w:r>
      <w:r w:rsidRPr="001C2492">
        <w:rPr>
          <w:rFonts w:ascii="宋体" w:hAnsi="宋体" w:cs="宋体" w:hint="eastAsia"/>
          <w:szCs w:val="21"/>
        </w:rPr>
        <w:t xml:space="preserve"> (电子签章)</w:t>
      </w:r>
      <w:r w:rsidRPr="001C2492">
        <w:rPr>
          <w:rFonts w:ascii="宋体" w:hAnsi="宋体" w:cs="宋体" w:hint="eastAsia"/>
          <w:bCs/>
          <w:szCs w:val="21"/>
        </w:rPr>
        <w:t>：    日期：</w:t>
      </w:r>
    </w:p>
    <w:p w14:paraId="22AD6963" w14:textId="77777777" w:rsidR="00BD1045" w:rsidRPr="001C2492" w:rsidRDefault="00265D49">
      <w:pPr>
        <w:spacing w:line="360" w:lineRule="auto"/>
        <w:jc w:val="left"/>
        <w:rPr>
          <w:rFonts w:ascii="宋体" w:hAnsi="宋体" w:cs="宋体"/>
          <w:bCs/>
          <w:szCs w:val="21"/>
        </w:rPr>
      </w:pPr>
      <w:r w:rsidRPr="001C2492">
        <w:rPr>
          <w:rFonts w:ascii="宋体" w:hAnsi="宋体" w:cs="宋体" w:hint="eastAsia"/>
          <w:bCs/>
          <w:szCs w:val="21"/>
        </w:rPr>
        <w:t>注：</w:t>
      </w:r>
    </w:p>
    <w:p w14:paraId="71B0CB5C" w14:textId="77777777" w:rsidR="00BD1045" w:rsidRPr="001C2492" w:rsidRDefault="00265D49">
      <w:pPr>
        <w:spacing w:line="360" w:lineRule="auto"/>
        <w:jc w:val="left"/>
        <w:rPr>
          <w:rFonts w:ascii="宋体" w:hAnsi="宋体" w:cs="宋体"/>
          <w:bCs/>
          <w:szCs w:val="21"/>
        </w:rPr>
      </w:pPr>
      <w:r w:rsidRPr="001C2492">
        <w:rPr>
          <w:rFonts w:ascii="宋体" w:hAnsi="宋体" w:cs="宋体" w:hint="eastAsia"/>
          <w:bCs/>
          <w:szCs w:val="21"/>
        </w:rPr>
        <w:t>（1）标的名称按照第二章采购需求一览表中的货物名称填写，</w:t>
      </w:r>
      <w:r w:rsidRPr="001C2492">
        <w:rPr>
          <w:rFonts w:ascii="宋体" w:hAnsi="宋体" w:cs="宋体" w:hint="eastAsia"/>
          <w:szCs w:val="21"/>
        </w:rPr>
        <w:t>所属行业标明“/”的</w:t>
      </w:r>
      <w:r w:rsidRPr="001C2492">
        <w:rPr>
          <w:rFonts w:ascii="宋体" w:hAnsi="宋体" w:cs="宋体" w:hint="eastAsia"/>
          <w:bCs/>
          <w:szCs w:val="21"/>
        </w:rPr>
        <w:t>，无需在上表填写。</w:t>
      </w:r>
    </w:p>
    <w:p w14:paraId="267684CE" w14:textId="77777777" w:rsidR="00BD1045" w:rsidRPr="001C2492" w:rsidRDefault="00265D49">
      <w:pPr>
        <w:spacing w:line="360" w:lineRule="auto"/>
        <w:jc w:val="left"/>
        <w:rPr>
          <w:rFonts w:ascii="宋体" w:hAnsi="宋体" w:cs="宋体"/>
          <w:bCs/>
          <w:szCs w:val="21"/>
        </w:rPr>
      </w:pPr>
      <w:r w:rsidRPr="001C2492">
        <w:rPr>
          <w:rFonts w:ascii="宋体" w:hAnsi="宋体" w:cs="宋体" w:hint="eastAsia"/>
          <w:bCs/>
          <w:szCs w:val="21"/>
        </w:rPr>
        <w:t>（2）如投标人为联合体或分包的，声明函中“项目名称”应填写联合体中小</w:t>
      </w:r>
      <w:proofErr w:type="gramStart"/>
      <w:r w:rsidRPr="001C2492">
        <w:rPr>
          <w:rFonts w:ascii="宋体" w:hAnsi="宋体" w:cs="宋体" w:hint="eastAsia"/>
          <w:bCs/>
          <w:szCs w:val="21"/>
        </w:rPr>
        <w:t>微企业</w:t>
      </w:r>
      <w:proofErr w:type="gramEnd"/>
      <w:r w:rsidRPr="001C2492">
        <w:rPr>
          <w:rFonts w:ascii="宋体" w:hAnsi="宋体" w:cs="宋体" w:hint="eastAsia"/>
          <w:bCs/>
          <w:szCs w:val="21"/>
        </w:rPr>
        <w:t>承担的具体内容或者小</w:t>
      </w:r>
      <w:proofErr w:type="gramStart"/>
      <w:r w:rsidRPr="001C2492">
        <w:rPr>
          <w:rFonts w:ascii="宋体" w:hAnsi="宋体" w:cs="宋体" w:hint="eastAsia"/>
          <w:bCs/>
          <w:szCs w:val="21"/>
        </w:rPr>
        <w:t>微企业</w:t>
      </w:r>
      <w:proofErr w:type="gramEnd"/>
      <w:r w:rsidRPr="001C2492">
        <w:rPr>
          <w:rFonts w:ascii="宋体" w:hAnsi="宋体" w:cs="宋体" w:hint="eastAsia"/>
          <w:bCs/>
          <w:szCs w:val="21"/>
        </w:rPr>
        <w:t>具体分包内容。</w:t>
      </w:r>
    </w:p>
    <w:p w14:paraId="2BD19A65" w14:textId="77777777" w:rsidR="00BD1045" w:rsidRPr="001C2492" w:rsidRDefault="00265D49">
      <w:pPr>
        <w:spacing w:line="360" w:lineRule="auto"/>
        <w:jc w:val="left"/>
        <w:rPr>
          <w:rFonts w:ascii="宋体" w:hAnsi="宋体" w:cs="宋体"/>
          <w:bCs/>
          <w:szCs w:val="21"/>
        </w:rPr>
      </w:pPr>
      <w:r w:rsidRPr="001C2492">
        <w:rPr>
          <w:rFonts w:ascii="宋体" w:hAnsi="宋体" w:cs="宋体" w:hint="eastAsia"/>
          <w:bCs/>
          <w:szCs w:val="21"/>
        </w:rPr>
        <w:t>（3）从业人员、营业收入、资产总额填报上一年度数据，无上</w:t>
      </w:r>
      <w:proofErr w:type="gramStart"/>
      <w:r w:rsidRPr="001C2492">
        <w:rPr>
          <w:rFonts w:ascii="宋体" w:hAnsi="宋体" w:cs="宋体" w:hint="eastAsia"/>
          <w:bCs/>
          <w:szCs w:val="21"/>
        </w:rPr>
        <w:t>一</w:t>
      </w:r>
      <w:proofErr w:type="gramEnd"/>
      <w:r w:rsidRPr="001C2492">
        <w:rPr>
          <w:rFonts w:ascii="宋体" w:hAnsi="宋体" w:cs="宋体" w:hint="eastAsia"/>
          <w:bCs/>
          <w:szCs w:val="21"/>
        </w:rPr>
        <w:t>年度数据的新成立企业参照国务院批准的中小企业划分标准，根据企业自身情况如实判断。</w:t>
      </w:r>
    </w:p>
    <w:p w14:paraId="231CDA14" w14:textId="77777777" w:rsidR="00BD1045" w:rsidRPr="001C2492" w:rsidRDefault="00265D49">
      <w:pPr>
        <w:spacing w:line="360" w:lineRule="auto"/>
        <w:jc w:val="left"/>
        <w:rPr>
          <w:rFonts w:ascii="宋体" w:hAnsi="宋体" w:cs="宋体"/>
          <w:bCs/>
          <w:szCs w:val="21"/>
        </w:rPr>
      </w:pPr>
      <w:r w:rsidRPr="001C2492">
        <w:rPr>
          <w:rFonts w:ascii="宋体" w:hAnsi="宋体" w:cs="宋体" w:hint="eastAsia"/>
          <w:bCs/>
          <w:szCs w:val="21"/>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24E6EC63" w14:textId="77777777" w:rsidR="00BD1045" w:rsidRPr="001C2492" w:rsidRDefault="00265D49">
      <w:pPr>
        <w:spacing w:line="360" w:lineRule="auto"/>
        <w:jc w:val="left"/>
        <w:rPr>
          <w:rFonts w:ascii="宋体" w:hAnsi="宋体" w:cs="宋体"/>
          <w:bCs/>
          <w:szCs w:val="21"/>
        </w:rPr>
      </w:pPr>
      <w:r w:rsidRPr="001C2492">
        <w:rPr>
          <w:rFonts w:ascii="宋体" w:hAnsi="宋体" w:cs="宋体" w:hint="eastAsia"/>
          <w:bCs/>
          <w:szCs w:val="21"/>
        </w:rPr>
        <w:t>（5）根据国家统计局《劳动工资统计报表制度》，从业人员数是指本单位工作，并取得工资或其他形式劳动报酬的人员数，是在岗职工、劳务派遣人员及其他从业人员之</w:t>
      </w:r>
      <w:proofErr w:type="gramStart"/>
      <w:r w:rsidRPr="001C2492">
        <w:rPr>
          <w:rFonts w:ascii="宋体" w:hAnsi="宋体" w:cs="宋体" w:hint="eastAsia"/>
          <w:bCs/>
          <w:szCs w:val="21"/>
        </w:rPr>
        <w:t>和</w:t>
      </w:r>
      <w:proofErr w:type="gramEnd"/>
      <w:r w:rsidRPr="001C2492">
        <w:rPr>
          <w:rFonts w:ascii="宋体" w:hAnsi="宋体" w:cs="宋体" w:hint="eastAsia"/>
          <w:bCs/>
          <w:szCs w:val="21"/>
        </w:rPr>
        <w:t>。</w:t>
      </w:r>
    </w:p>
    <w:p w14:paraId="4A075181" w14:textId="77777777" w:rsidR="00BD1045" w:rsidRPr="001C2492" w:rsidRDefault="00265D49">
      <w:pPr>
        <w:spacing w:line="360" w:lineRule="auto"/>
        <w:jc w:val="left"/>
        <w:rPr>
          <w:rFonts w:ascii="宋体" w:hAnsi="宋体" w:cs="宋体"/>
          <w:bCs/>
          <w:szCs w:val="21"/>
        </w:rPr>
      </w:pPr>
      <w:r w:rsidRPr="001C2492">
        <w:rPr>
          <w:rFonts w:ascii="宋体" w:hAnsi="宋体" w:cs="宋体" w:hint="eastAsia"/>
          <w:bCs/>
          <w:szCs w:val="21"/>
        </w:rPr>
        <w:t>（6）本声明函由投标人填写，投标人应按中小企业划分标准《关于印发中小企业划型标准规定的通知》（工信部联企业〔2011〕300号</w:t>
      </w:r>
      <w:r w:rsidRPr="001C2492">
        <w:rPr>
          <w:rFonts w:ascii="宋体" w:hAnsi="宋体" w:cs="宋体" w:hint="eastAsia"/>
          <w:szCs w:val="21"/>
        </w:rPr>
        <w:t>以及《金融业企业划型标准规定》（银发〔2015〕309号）</w:t>
      </w:r>
      <w:r w:rsidRPr="001C2492">
        <w:rPr>
          <w:rFonts w:ascii="宋体" w:hAnsi="宋体" w:cs="宋体" w:hint="eastAsia"/>
          <w:bCs/>
          <w:szCs w:val="21"/>
        </w:rPr>
        <w:t>）判断是否为中小企业。</w:t>
      </w:r>
    </w:p>
    <w:p w14:paraId="15CE9CE7" w14:textId="77777777" w:rsidR="00BD1045" w:rsidRPr="001C2492" w:rsidRDefault="00265D49">
      <w:pPr>
        <w:spacing w:line="360" w:lineRule="auto"/>
        <w:jc w:val="left"/>
        <w:rPr>
          <w:rFonts w:ascii="宋体" w:hAnsi="宋体" w:cs="宋体"/>
          <w:bCs/>
          <w:szCs w:val="21"/>
        </w:rPr>
      </w:pPr>
      <w:r w:rsidRPr="001C2492">
        <w:rPr>
          <w:rFonts w:ascii="宋体" w:hAnsi="宋体" w:cs="宋体" w:hint="eastAsia"/>
          <w:bCs/>
          <w:szCs w:val="21"/>
        </w:rPr>
        <w:t>（7）投标人对《中小企业声明函》的真实性负责，如有虚假则需承担不利后果。依法享受中小企业优</w:t>
      </w:r>
      <w:r w:rsidRPr="001C2492">
        <w:rPr>
          <w:rFonts w:ascii="宋体" w:hAnsi="宋体" w:cs="宋体" w:hint="eastAsia"/>
          <w:bCs/>
          <w:szCs w:val="21"/>
        </w:rPr>
        <w:lastRenderedPageBreak/>
        <w:t>惠政策的，采购人或采购代理机构在公告成交结果时，同时公告其《中小企业声明函》，接受社会监督。</w:t>
      </w:r>
    </w:p>
    <w:p w14:paraId="326617FF" w14:textId="77777777" w:rsidR="00BD1045" w:rsidRPr="001C2492" w:rsidRDefault="00265D49">
      <w:pPr>
        <w:spacing w:line="360" w:lineRule="auto"/>
        <w:jc w:val="left"/>
        <w:rPr>
          <w:rFonts w:ascii="宋体" w:hAnsi="宋体" w:cs="宋体"/>
          <w:bCs/>
          <w:szCs w:val="21"/>
        </w:rPr>
      </w:pPr>
      <w:r w:rsidRPr="001C2492">
        <w:rPr>
          <w:rFonts w:ascii="宋体" w:hAnsi="宋体" w:cs="宋体" w:hint="eastAsia"/>
          <w:bCs/>
          <w:szCs w:val="21"/>
        </w:rPr>
        <w:t>（8）上述企业属于大企业的分支机构或控股股东为大企业或与大企业的负责人为同一人的，不得享受价格扣除优惠政策。接受分包的小</w:t>
      </w:r>
      <w:proofErr w:type="gramStart"/>
      <w:r w:rsidRPr="001C2492">
        <w:rPr>
          <w:rFonts w:ascii="宋体" w:hAnsi="宋体" w:cs="宋体" w:hint="eastAsia"/>
          <w:bCs/>
          <w:szCs w:val="21"/>
        </w:rPr>
        <w:t>微企业</w:t>
      </w:r>
      <w:proofErr w:type="gramEnd"/>
      <w:r w:rsidRPr="001C2492">
        <w:rPr>
          <w:rFonts w:ascii="宋体" w:hAnsi="宋体" w:cs="宋体" w:hint="eastAsia"/>
          <w:bCs/>
          <w:szCs w:val="21"/>
        </w:rPr>
        <w:t>与分包企业之间存在直接控股、管理关系的，不得享受价格扣除优惠政策。</w:t>
      </w:r>
    </w:p>
    <w:p w14:paraId="11B34F75"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5.3监狱企业须提供最新一期《XX省监狱企业产品目录》或其他监狱企业证明材料。（非监狱企业无需提供）</w:t>
      </w:r>
    </w:p>
    <w:p w14:paraId="26FBE95D" w14:textId="77777777" w:rsidR="00BD1045" w:rsidRPr="001C2492" w:rsidRDefault="00BD1045">
      <w:pPr>
        <w:snapToGrid w:val="0"/>
        <w:spacing w:before="50" w:afterLines="50" w:after="120"/>
        <w:jc w:val="left"/>
        <w:rPr>
          <w:rFonts w:ascii="宋体" w:hAnsi="宋体" w:cs="宋体"/>
          <w:szCs w:val="21"/>
        </w:rPr>
      </w:pPr>
    </w:p>
    <w:p w14:paraId="29344E8E" w14:textId="77777777" w:rsidR="00BD1045" w:rsidRPr="001C2492" w:rsidRDefault="00265D49">
      <w:pPr>
        <w:widowControl/>
        <w:jc w:val="left"/>
        <w:rPr>
          <w:rFonts w:ascii="宋体" w:hAnsi="宋体" w:cs="宋体"/>
          <w:szCs w:val="21"/>
        </w:rPr>
      </w:pPr>
      <w:r w:rsidRPr="001C2492">
        <w:rPr>
          <w:rFonts w:ascii="宋体" w:hAnsi="宋体" w:cs="宋体" w:hint="eastAsia"/>
          <w:szCs w:val="21"/>
        </w:rPr>
        <w:t>5.4</w:t>
      </w:r>
      <w:r w:rsidRPr="001C2492">
        <w:rPr>
          <w:rFonts w:ascii="宋体" w:hAnsi="宋体" w:cs="宋体" w:hint="eastAsia"/>
        </w:rPr>
        <w:t>残疾人福利性单位须提供《残疾人福利性单位声明函》，格式如下。</w:t>
      </w:r>
      <w:r w:rsidRPr="001C2492">
        <w:rPr>
          <w:rFonts w:ascii="宋体" w:hAnsi="宋体" w:cs="宋体" w:hint="eastAsia"/>
          <w:szCs w:val="21"/>
        </w:rPr>
        <w:t>（非残疾人福利性单位无需提供）</w:t>
      </w:r>
    </w:p>
    <w:p w14:paraId="56B67926" w14:textId="77777777" w:rsidR="00BD1045" w:rsidRPr="001C2492" w:rsidRDefault="00265D49">
      <w:pPr>
        <w:spacing w:line="360" w:lineRule="auto"/>
        <w:jc w:val="center"/>
        <w:rPr>
          <w:rFonts w:ascii="宋体" w:hAnsi="宋体" w:cs="宋体"/>
          <w:b/>
          <w:szCs w:val="21"/>
        </w:rPr>
      </w:pPr>
      <w:r w:rsidRPr="001C2492">
        <w:rPr>
          <w:rFonts w:ascii="宋体" w:hAnsi="宋体" w:cs="宋体" w:hint="eastAsia"/>
          <w:b/>
          <w:szCs w:val="21"/>
        </w:rPr>
        <w:t>残疾人福利性单位声明函</w:t>
      </w:r>
    </w:p>
    <w:p w14:paraId="31527F4C" w14:textId="77777777" w:rsidR="00BD1045" w:rsidRPr="001C2492" w:rsidRDefault="00265D49">
      <w:pPr>
        <w:spacing w:line="360" w:lineRule="auto"/>
        <w:ind w:firstLine="420"/>
        <w:jc w:val="left"/>
        <w:rPr>
          <w:rFonts w:ascii="宋体" w:hAnsi="宋体" w:cs="宋体"/>
          <w:szCs w:val="21"/>
        </w:rPr>
      </w:pPr>
      <w:r w:rsidRPr="001C2492">
        <w:rPr>
          <w:rFonts w:ascii="宋体" w:hAnsi="宋体" w:cs="宋体" w:hint="eastAsia"/>
          <w:szCs w:val="21"/>
        </w:rPr>
        <w:t>本单位郑重声明，根据《财政部 民政部 中国残疾人联合会关于促进残疾人就业政府采购政策的通知》（财库〔2017〕141号）的规定，本单位为符合条件的残疾人福利性单位，且本单位参加</w:t>
      </w:r>
      <w:r w:rsidRPr="001C2492">
        <w:rPr>
          <w:rFonts w:ascii="宋体" w:hAnsi="宋体" w:cs="宋体" w:hint="eastAsia"/>
          <w:szCs w:val="21"/>
          <w:u w:val="single"/>
        </w:rPr>
        <w:t xml:space="preserve">        </w:t>
      </w:r>
      <w:r w:rsidRPr="001C2492">
        <w:rPr>
          <w:rFonts w:ascii="宋体" w:hAnsi="宋体" w:cs="宋体" w:hint="eastAsia"/>
          <w:szCs w:val="21"/>
        </w:rPr>
        <w:t>单位的</w:t>
      </w:r>
      <w:r w:rsidRPr="001C2492">
        <w:rPr>
          <w:rFonts w:ascii="宋体" w:hAnsi="宋体" w:cs="宋体" w:hint="eastAsia"/>
          <w:szCs w:val="21"/>
          <w:u w:val="single"/>
        </w:rPr>
        <w:t xml:space="preserve">           </w:t>
      </w:r>
      <w:r w:rsidRPr="001C2492">
        <w:rPr>
          <w:rFonts w:ascii="宋体" w:hAnsi="宋体" w:cs="宋体" w:hint="eastAsia"/>
          <w:szCs w:val="21"/>
        </w:rPr>
        <w:t>项目采购活动提供本单位制造的货物（由本单位承担工程/提供服务），或者提供其他残疾人福利性单位制造的货物（不包括使用非残疾人福利性单位注册商标的货物）。</w:t>
      </w:r>
    </w:p>
    <w:p w14:paraId="44EA4DF1" w14:textId="77777777" w:rsidR="00BD1045" w:rsidRPr="001C2492" w:rsidRDefault="00265D49">
      <w:pPr>
        <w:spacing w:line="360" w:lineRule="auto"/>
        <w:ind w:firstLine="420"/>
        <w:rPr>
          <w:rFonts w:ascii="宋体" w:hAnsi="宋体" w:cs="宋体"/>
          <w:szCs w:val="21"/>
        </w:rPr>
      </w:pPr>
      <w:r w:rsidRPr="001C2492">
        <w:rPr>
          <w:rFonts w:ascii="宋体" w:hAnsi="宋体" w:cs="宋体" w:hint="eastAsia"/>
          <w:szCs w:val="21"/>
        </w:rPr>
        <w:t>本单位对上述声明的真实性负责。如有虚假，将依法承担相应责任。</w:t>
      </w:r>
    </w:p>
    <w:p w14:paraId="6BBCED64" w14:textId="77777777" w:rsidR="00BD1045" w:rsidRPr="001C2492" w:rsidRDefault="00265D49">
      <w:pPr>
        <w:spacing w:line="360" w:lineRule="auto"/>
        <w:ind w:firstLine="420"/>
        <w:jc w:val="right"/>
        <w:rPr>
          <w:rFonts w:ascii="宋体" w:hAnsi="宋体" w:cs="宋体"/>
          <w:spacing w:val="6"/>
          <w:szCs w:val="21"/>
        </w:rPr>
      </w:pPr>
      <w:r w:rsidRPr="001C2492">
        <w:rPr>
          <w:rFonts w:ascii="宋体" w:hAnsi="宋体" w:cs="宋体" w:hint="eastAsia"/>
          <w:spacing w:val="6"/>
          <w:sz w:val="30"/>
          <w:szCs w:val="30"/>
        </w:rPr>
        <w:t xml:space="preserve"> </w:t>
      </w:r>
      <w:r w:rsidRPr="001C2492">
        <w:rPr>
          <w:rFonts w:ascii="宋体" w:hAnsi="宋体" w:cs="宋体" w:hint="eastAsia"/>
          <w:spacing w:val="6"/>
          <w:szCs w:val="21"/>
        </w:rPr>
        <w:t xml:space="preserve">                                             单位名称</w:t>
      </w:r>
      <w:r w:rsidRPr="001C2492">
        <w:rPr>
          <w:rFonts w:ascii="宋体" w:hAnsi="宋体" w:cs="宋体" w:hint="eastAsia"/>
          <w:szCs w:val="21"/>
        </w:rPr>
        <w:t>(电子签章)</w:t>
      </w:r>
      <w:r w:rsidRPr="001C2492">
        <w:rPr>
          <w:rFonts w:ascii="宋体" w:hAnsi="宋体" w:cs="宋体" w:hint="eastAsia"/>
          <w:spacing w:val="6"/>
          <w:szCs w:val="21"/>
        </w:rPr>
        <w:t xml:space="preserve">：          </w:t>
      </w:r>
    </w:p>
    <w:p w14:paraId="49EC032C" w14:textId="77777777" w:rsidR="00BD1045" w:rsidRPr="001C2492" w:rsidRDefault="00265D49">
      <w:pPr>
        <w:spacing w:line="360" w:lineRule="auto"/>
        <w:ind w:firstLine="420"/>
        <w:jc w:val="right"/>
        <w:rPr>
          <w:rFonts w:ascii="宋体" w:hAnsi="宋体" w:cs="宋体"/>
          <w:spacing w:val="6"/>
          <w:szCs w:val="21"/>
        </w:rPr>
      </w:pPr>
      <w:r w:rsidRPr="001C2492">
        <w:rPr>
          <w:rFonts w:ascii="宋体" w:hAnsi="宋体" w:cs="宋体" w:hint="eastAsia"/>
          <w:spacing w:val="6"/>
          <w:szCs w:val="21"/>
        </w:rPr>
        <w:t xml:space="preserve">                                                       日  期：</w:t>
      </w:r>
    </w:p>
    <w:p w14:paraId="7E4293E9" w14:textId="77777777" w:rsidR="00BD1045" w:rsidRPr="001C2492" w:rsidRDefault="00BD1045">
      <w:pPr>
        <w:spacing w:line="360" w:lineRule="auto"/>
        <w:rPr>
          <w:rFonts w:ascii="宋体" w:hAnsi="宋体" w:cs="宋体"/>
          <w:szCs w:val="21"/>
        </w:rPr>
      </w:pPr>
    </w:p>
    <w:p w14:paraId="5B31452F" w14:textId="77777777" w:rsidR="00BD1045" w:rsidRPr="001C2492" w:rsidRDefault="00265D49">
      <w:pPr>
        <w:widowControl/>
        <w:jc w:val="left"/>
        <w:rPr>
          <w:rFonts w:ascii="宋体" w:hAnsi="宋体" w:cs="宋体"/>
          <w:szCs w:val="21"/>
        </w:rPr>
      </w:pPr>
      <w:r w:rsidRPr="001C2492">
        <w:rPr>
          <w:rFonts w:ascii="宋体" w:hAnsi="宋体" w:cs="宋体" w:hint="eastAsia"/>
          <w:szCs w:val="21"/>
        </w:rPr>
        <w:br w:type="page"/>
      </w:r>
    </w:p>
    <w:p w14:paraId="0C37F983"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lastRenderedPageBreak/>
        <w:t>5.5投标人如选择以合同分包形式参与投标，按以下格式提供分包意向协议书。</w:t>
      </w:r>
      <w:r w:rsidRPr="001C2492">
        <w:rPr>
          <w:rFonts w:ascii="宋体" w:hAnsi="宋体" w:cs="宋体" w:hint="eastAsia"/>
          <w:kern w:val="0"/>
          <w:szCs w:val="21"/>
        </w:rPr>
        <w:t>【备注：允许分包时增加】</w:t>
      </w:r>
      <w:r w:rsidRPr="001C2492">
        <w:rPr>
          <w:rFonts w:ascii="宋体" w:hAnsi="宋体" w:cs="宋体" w:hint="eastAsia"/>
          <w:szCs w:val="21"/>
        </w:rPr>
        <w:t xml:space="preserve"> </w:t>
      </w:r>
    </w:p>
    <w:p w14:paraId="5A6BDD79" w14:textId="77777777" w:rsidR="00BD1045" w:rsidRPr="001C2492" w:rsidRDefault="00BD1045">
      <w:pPr>
        <w:widowControl/>
        <w:jc w:val="left"/>
        <w:rPr>
          <w:rFonts w:ascii="宋体" w:hAnsi="宋体" w:cs="宋体"/>
          <w:szCs w:val="21"/>
        </w:rPr>
      </w:pPr>
    </w:p>
    <w:p w14:paraId="771C3E59" w14:textId="77777777" w:rsidR="00BD1045" w:rsidRPr="001C2492" w:rsidRDefault="00265D49">
      <w:pPr>
        <w:pStyle w:val="a1"/>
        <w:overflowPunct w:val="0"/>
        <w:ind w:firstLine="0"/>
        <w:jc w:val="center"/>
        <w:rPr>
          <w:rFonts w:ascii="宋体" w:hAnsi="宋体" w:cs="宋体"/>
          <w:b/>
          <w:bCs/>
          <w:sz w:val="32"/>
          <w:szCs w:val="32"/>
        </w:rPr>
      </w:pPr>
      <w:r w:rsidRPr="001C2492">
        <w:rPr>
          <w:rFonts w:ascii="宋体" w:hAnsi="宋体" w:cs="宋体" w:hint="eastAsia"/>
          <w:b/>
          <w:bCs/>
          <w:sz w:val="32"/>
          <w:szCs w:val="32"/>
        </w:rPr>
        <w:t>分包意向协议书</w:t>
      </w:r>
    </w:p>
    <w:p w14:paraId="1190E2E8" w14:textId="77777777" w:rsidR="00BD1045" w:rsidRPr="001C2492" w:rsidRDefault="00BD1045">
      <w:pPr>
        <w:pStyle w:val="a1"/>
        <w:overflowPunct w:val="0"/>
        <w:ind w:firstLine="0"/>
        <w:jc w:val="center"/>
        <w:rPr>
          <w:rFonts w:ascii="宋体" w:hAnsi="宋体" w:cs="宋体"/>
          <w:szCs w:val="21"/>
        </w:rPr>
      </w:pPr>
    </w:p>
    <w:p w14:paraId="7E5D9A72" w14:textId="77777777" w:rsidR="00BD1045" w:rsidRPr="001C2492" w:rsidRDefault="00BD1045">
      <w:pPr>
        <w:pStyle w:val="a1"/>
        <w:overflowPunct w:val="0"/>
        <w:ind w:firstLine="0"/>
        <w:jc w:val="center"/>
        <w:rPr>
          <w:rFonts w:ascii="宋体" w:hAnsi="宋体" w:cs="宋体"/>
          <w:b/>
          <w:bCs/>
          <w:sz w:val="32"/>
          <w:szCs w:val="32"/>
        </w:rPr>
      </w:pPr>
    </w:p>
    <w:p w14:paraId="67FB0225" w14:textId="77777777" w:rsidR="00BD1045" w:rsidRPr="001C2492" w:rsidRDefault="00BD1045">
      <w:pPr>
        <w:pStyle w:val="a1"/>
        <w:overflowPunct w:val="0"/>
        <w:jc w:val="left"/>
        <w:rPr>
          <w:rFonts w:ascii="宋体" w:hAnsi="宋体" w:cs="宋体"/>
          <w:b/>
          <w:bCs/>
          <w:szCs w:val="21"/>
        </w:rPr>
      </w:pPr>
    </w:p>
    <w:p w14:paraId="238E33AA" w14:textId="77777777" w:rsidR="00BD1045" w:rsidRPr="001C2492" w:rsidRDefault="00BD1045">
      <w:pPr>
        <w:pStyle w:val="a1"/>
        <w:overflowPunct w:val="0"/>
        <w:jc w:val="left"/>
        <w:rPr>
          <w:rFonts w:ascii="宋体" w:hAnsi="宋体" w:cs="宋体"/>
          <w:b/>
          <w:bCs/>
          <w:szCs w:val="21"/>
        </w:rPr>
      </w:pPr>
    </w:p>
    <w:p w14:paraId="2160BBA7" w14:textId="77777777" w:rsidR="00BD1045" w:rsidRPr="001C2492" w:rsidRDefault="00265D49">
      <w:pPr>
        <w:pStyle w:val="a1"/>
        <w:overflowPunct w:val="0"/>
        <w:spacing w:line="276" w:lineRule="auto"/>
        <w:ind w:firstLineChars="175" w:firstLine="368"/>
        <w:rPr>
          <w:rFonts w:ascii="宋体" w:hAnsi="宋体" w:cs="宋体"/>
          <w:szCs w:val="21"/>
        </w:rPr>
      </w:pPr>
      <w:r w:rsidRPr="001C2492">
        <w:rPr>
          <w:rFonts w:ascii="宋体" w:hAnsi="宋体" w:cs="宋体" w:hint="eastAsia"/>
          <w:szCs w:val="21"/>
          <w:u w:val="single"/>
        </w:rPr>
        <w:t>（甲公司全称）、（乙公司全称）、（……公司全称）</w:t>
      </w:r>
      <w:r w:rsidRPr="001C2492">
        <w:rPr>
          <w:rFonts w:ascii="宋体" w:hAnsi="宋体" w:cs="宋体" w:hint="eastAsia"/>
          <w:szCs w:val="21"/>
        </w:rPr>
        <w:t>自愿达成分包意向，参加</w:t>
      </w:r>
      <w:r w:rsidRPr="001C2492">
        <w:rPr>
          <w:rFonts w:ascii="宋体" w:hAnsi="宋体" w:cs="宋体" w:hint="eastAsia"/>
          <w:szCs w:val="21"/>
          <w:u w:val="single"/>
        </w:rPr>
        <w:t>（项目名称）</w:t>
      </w:r>
      <w:r w:rsidRPr="001C2492">
        <w:rPr>
          <w:rFonts w:ascii="宋体" w:hAnsi="宋体" w:cs="宋体" w:hint="eastAsia"/>
          <w:szCs w:val="21"/>
        </w:rPr>
        <w:t>的采购项目投标活动。经各方充分协商一致，就项目的响应和合同实施阶段的有关事务协商一致订立意向如下：</w:t>
      </w:r>
    </w:p>
    <w:p w14:paraId="170BC6AB" w14:textId="77777777" w:rsidR="00BD1045" w:rsidRPr="001C2492" w:rsidRDefault="00265D49">
      <w:pPr>
        <w:pStyle w:val="a1"/>
        <w:overflowPunct w:val="0"/>
        <w:spacing w:line="276" w:lineRule="auto"/>
        <w:ind w:firstLineChars="175" w:firstLine="368"/>
        <w:rPr>
          <w:rFonts w:ascii="宋体" w:hAnsi="宋体" w:cs="宋体"/>
          <w:szCs w:val="21"/>
        </w:rPr>
      </w:pPr>
      <w:r w:rsidRPr="001C2492">
        <w:rPr>
          <w:rFonts w:ascii="宋体" w:hAnsi="宋体" w:cs="宋体" w:hint="eastAsia"/>
          <w:szCs w:val="21"/>
        </w:rPr>
        <w:t>一、分包意向各方关系</w:t>
      </w:r>
    </w:p>
    <w:p w14:paraId="39D14F29" w14:textId="77777777" w:rsidR="00BD1045" w:rsidRPr="001C2492" w:rsidRDefault="00265D49">
      <w:pPr>
        <w:pStyle w:val="a1"/>
        <w:overflowPunct w:val="0"/>
        <w:spacing w:line="276" w:lineRule="auto"/>
        <w:ind w:firstLineChars="175" w:firstLine="368"/>
        <w:rPr>
          <w:rFonts w:ascii="宋体" w:hAnsi="宋体" w:cs="宋体"/>
          <w:szCs w:val="21"/>
        </w:rPr>
      </w:pPr>
      <w:r w:rsidRPr="001C2492">
        <w:rPr>
          <w:rFonts w:ascii="宋体" w:hAnsi="宋体" w:cs="宋体" w:hint="eastAsia"/>
          <w:szCs w:val="21"/>
          <w:u w:val="single"/>
        </w:rPr>
        <w:t>（甲公司全称）</w:t>
      </w:r>
      <w:r w:rsidRPr="001C2492">
        <w:rPr>
          <w:rFonts w:ascii="宋体" w:hAnsi="宋体" w:cs="宋体" w:hint="eastAsia"/>
          <w:szCs w:val="21"/>
        </w:rPr>
        <w:t>为投标方、</w:t>
      </w:r>
      <w:r w:rsidRPr="001C2492">
        <w:rPr>
          <w:rFonts w:ascii="宋体" w:hAnsi="宋体" w:cs="宋体" w:hint="eastAsia"/>
          <w:szCs w:val="21"/>
          <w:u w:val="single"/>
        </w:rPr>
        <w:t>（乙公司全称）、（……公司全称）</w:t>
      </w:r>
      <w:r w:rsidRPr="001C2492">
        <w:rPr>
          <w:rFonts w:ascii="宋体" w:hAnsi="宋体" w:cs="宋体" w:hint="eastAsia"/>
          <w:szCs w:val="21"/>
        </w:rPr>
        <w:t>为分包意向投标人，</w:t>
      </w:r>
      <w:r w:rsidRPr="001C2492">
        <w:rPr>
          <w:rFonts w:ascii="宋体" w:hAnsi="宋体" w:cs="宋体" w:hint="eastAsia"/>
          <w:szCs w:val="21"/>
          <w:u w:val="single"/>
        </w:rPr>
        <w:t>（甲公司全称）</w:t>
      </w:r>
      <w:r w:rsidRPr="001C2492">
        <w:rPr>
          <w:rFonts w:ascii="宋体" w:hAnsi="宋体" w:cs="宋体" w:hint="eastAsia"/>
          <w:szCs w:val="21"/>
        </w:rPr>
        <w:t>以投标投标人的身份参加本项目的响应。若中标，</w:t>
      </w:r>
      <w:r w:rsidRPr="001C2492">
        <w:rPr>
          <w:rFonts w:ascii="宋体" w:hAnsi="宋体" w:cs="宋体" w:hint="eastAsia"/>
          <w:szCs w:val="21"/>
          <w:u w:val="single"/>
        </w:rPr>
        <w:t>（甲公司全称）</w:t>
      </w:r>
      <w:r w:rsidRPr="001C2492">
        <w:rPr>
          <w:rFonts w:ascii="宋体" w:hAnsi="宋体" w:cs="宋体" w:hint="eastAsia"/>
          <w:szCs w:val="21"/>
        </w:rPr>
        <w:t>与采购人签订政府采购合同。承接分包意向的各投标人与</w:t>
      </w:r>
      <w:r w:rsidRPr="001C2492">
        <w:rPr>
          <w:rFonts w:ascii="宋体" w:hAnsi="宋体" w:cs="宋体" w:hint="eastAsia"/>
          <w:szCs w:val="21"/>
          <w:u w:val="single"/>
        </w:rPr>
        <w:t>（甲公司全称）</w:t>
      </w:r>
      <w:r w:rsidRPr="001C2492">
        <w:rPr>
          <w:rFonts w:ascii="宋体" w:hAnsi="宋体" w:cs="宋体" w:hint="eastAsia"/>
          <w:szCs w:val="21"/>
        </w:rPr>
        <w:t>签订分包合同。</w:t>
      </w:r>
      <w:r w:rsidRPr="001C2492">
        <w:rPr>
          <w:rFonts w:ascii="宋体" w:hAnsi="宋体" w:cs="宋体" w:hint="eastAsia"/>
          <w:szCs w:val="21"/>
          <w:u w:val="single"/>
        </w:rPr>
        <w:t>（甲公司全称）</w:t>
      </w:r>
      <w:r w:rsidRPr="001C2492">
        <w:rPr>
          <w:rFonts w:ascii="宋体" w:hAnsi="宋体" w:cs="宋体" w:hint="eastAsia"/>
          <w:szCs w:val="21"/>
        </w:rPr>
        <w:t>就采购项目和分包项目向采购人负责，分包投标人就分包项目承担责任。</w:t>
      </w:r>
    </w:p>
    <w:p w14:paraId="2DD6A4D9" w14:textId="77777777" w:rsidR="00BD1045" w:rsidRPr="001C2492" w:rsidRDefault="00265D49">
      <w:pPr>
        <w:pStyle w:val="a1"/>
        <w:overflowPunct w:val="0"/>
        <w:spacing w:line="276" w:lineRule="auto"/>
        <w:ind w:firstLineChars="175" w:firstLine="368"/>
        <w:rPr>
          <w:rFonts w:ascii="宋体" w:hAnsi="宋体" w:cs="宋体"/>
          <w:szCs w:val="21"/>
        </w:rPr>
      </w:pPr>
      <w:r w:rsidRPr="001C2492">
        <w:rPr>
          <w:rFonts w:ascii="宋体" w:hAnsi="宋体" w:cs="宋体" w:hint="eastAsia"/>
          <w:szCs w:val="21"/>
        </w:rPr>
        <w:t>二、有关事项约定如下：</w:t>
      </w:r>
    </w:p>
    <w:p w14:paraId="1E7EE137" w14:textId="77777777" w:rsidR="00BD1045" w:rsidRPr="001C2492" w:rsidRDefault="00265D49">
      <w:pPr>
        <w:pStyle w:val="a1"/>
        <w:overflowPunct w:val="0"/>
        <w:spacing w:line="276" w:lineRule="auto"/>
        <w:ind w:firstLineChars="175" w:firstLine="368"/>
        <w:rPr>
          <w:rFonts w:ascii="宋体" w:hAnsi="宋体" w:cs="宋体"/>
          <w:szCs w:val="21"/>
        </w:rPr>
      </w:pPr>
      <w:r w:rsidRPr="001C2492">
        <w:rPr>
          <w:rFonts w:ascii="宋体" w:hAnsi="宋体" w:cs="宋体" w:hint="eastAsia"/>
          <w:szCs w:val="21"/>
        </w:rPr>
        <w:t>1.如中标，分包意向投标人分别与</w:t>
      </w:r>
      <w:r w:rsidRPr="001C2492">
        <w:rPr>
          <w:rFonts w:ascii="宋体" w:hAnsi="宋体" w:cs="宋体" w:hint="eastAsia"/>
          <w:szCs w:val="21"/>
          <w:u w:val="single"/>
        </w:rPr>
        <w:t>（甲公司全称）</w:t>
      </w:r>
      <w:r w:rsidRPr="001C2492">
        <w:rPr>
          <w:rFonts w:ascii="宋体" w:hAnsi="宋体" w:cs="宋体" w:hint="eastAsia"/>
          <w:szCs w:val="21"/>
        </w:rPr>
        <w:t>签订合同，并就中标项目分包部分向采购人负责连带的和各自的法律责任；</w:t>
      </w:r>
    </w:p>
    <w:p w14:paraId="0492C04B" w14:textId="77777777" w:rsidR="00BD1045" w:rsidRPr="001C2492" w:rsidRDefault="00265D49">
      <w:pPr>
        <w:pStyle w:val="a1"/>
        <w:overflowPunct w:val="0"/>
        <w:spacing w:line="276" w:lineRule="auto"/>
        <w:ind w:firstLineChars="175" w:firstLine="368"/>
        <w:rPr>
          <w:rFonts w:ascii="宋体" w:hAnsi="宋体" w:cs="宋体"/>
          <w:szCs w:val="21"/>
        </w:rPr>
      </w:pPr>
      <w:r w:rsidRPr="001C2492">
        <w:rPr>
          <w:rFonts w:ascii="宋体" w:hAnsi="宋体" w:cs="宋体" w:hint="eastAsia"/>
          <w:szCs w:val="21"/>
        </w:rPr>
        <w:t>2.如因违约过失责任而导致采购人经济损失或被索赔时，（甲公司全称）同意无条件优先清偿采购人的一切债务和经济赔偿。</w:t>
      </w:r>
    </w:p>
    <w:p w14:paraId="0CE7B166" w14:textId="77777777" w:rsidR="00BD1045" w:rsidRPr="001C2492" w:rsidRDefault="00265D49">
      <w:pPr>
        <w:pStyle w:val="a1"/>
        <w:overflowPunct w:val="0"/>
        <w:spacing w:line="276" w:lineRule="auto"/>
        <w:ind w:firstLineChars="175" w:firstLine="368"/>
        <w:rPr>
          <w:rFonts w:ascii="宋体" w:hAnsi="宋体" w:cs="宋体"/>
          <w:szCs w:val="21"/>
        </w:rPr>
      </w:pPr>
      <w:r w:rsidRPr="001C2492">
        <w:rPr>
          <w:rFonts w:ascii="宋体" w:hAnsi="宋体" w:cs="宋体" w:hint="eastAsia"/>
          <w:szCs w:val="21"/>
        </w:rPr>
        <w:t>3.如中标，分包意向投标人不得以任何理由提出终止本意向协议。</w:t>
      </w:r>
    </w:p>
    <w:p w14:paraId="2F8D59B7" w14:textId="77777777" w:rsidR="00BD1045" w:rsidRPr="001C2492" w:rsidRDefault="00265D49">
      <w:pPr>
        <w:pStyle w:val="a1"/>
        <w:overflowPunct w:val="0"/>
        <w:spacing w:line="276" w:lineRule="auto"/>
        <w:ind w:firstLineChars="175" w:firstLine="368"/>
        <w:rPr>
          <w:rFonts w:ascii="宋体" w:hAnsi="宋体" w:cs="宋体"/>
          <w:szCs w:val="21"/>
        </w:rPr>
      </w:pPr>
      <w:r w:rsidRPr="001C2492">
        <w:rPr>
          <w:rFonts w:ascii="宋体" w:hAnsi="宋体" w:cs="宋体" w:hint="eastAsia"/>
          <w:szCs w:val="21"/>
        </w:rPr>
        <w:t>三、合同份额声明：</w:t>
      </w:r>
      <w:r w:rsidRPr="001C2492">
        <w:rPr>
          <w:rFonts w:ascii="宋体" w:hAnsi="宋体" w:cs="宋体" w:hint="eastAsia"/>
        </w:rPr>
        <w:t>【招标文件第二章采购需求一览表中</w:t>
      </w:r>
      <w:r w:rsidRPr="001C2492">
        <w:rPr>
          <w:rFonts w:ascii="宋体" w:hAnsi="宋体" w:cs="宋体" w:hint="eastAsia"/>
          <w:szCs w:val="21"/>
        </w:rPr>
        <w:t>所属行业标明“/”的采购标的承建商或承接商的合同金额及比例不参与计算</w:t>
      </w:r>
      <w:r w:rsidRPr="001C2492">
        <w:rPr>
          <w:rFonts w:ascii="宋体" w:hAnsi="宋体" w:cs="宋体" w:hint="eastAsia"/>
        </w:rPr>
        <w:t>】</w:t>
      </w:r>
    </w:p>
    <w:p w14:paraId="5CB79C24" w14:textId="77777777" w:rsidR="00BD1045" w:rsidRPr="001C2492" w:rsidRDefault="00265D49">
      <w:pPr>
        <w:pStyle w:val="a1"/>
        <w:overflowPunct w:val="0"/>
        <w:spacing w:line="276" w:lineRule="auto"/>
        <w:ind w:firstLineChars="175" w:firstLine="368"/>
        <w:rPr>
          <w:rFonts w:ascii="宋体" w:hAnsi="宋体" w:cs="宋体"/>
          <w:szCs w:val="21"/>
        </w:rPr>
      </w:pPr>
      <w:r w:rsidRPr="001C2492">
        <w:rPr>
          <w:rFonts w:ascii="宋体" w:hAnsi="宋体" w:cs="宋体" w:hint="eastAsia"/>
          <w:szCs w:val="21"/>
        </w:rPr>
        <w:t>1.制造商为中型或小型企业或微型企业承担的金额占合同总金额的</w:t>
      </w:r>
      <w:r w:rsidRPr="001C2492">
        <w:rPr>
          <w:rFonts w:ascii="宋体" w:hAnsi="宋体" w:cs="宋体" w:hint="eastAsia"/>
          <w:szCs w:val="21"/>
          <w:u w:val="single"/>
        </w:rPr>
        <w:t xml:space="preserve">              </w:t>
      </w:r>
      <w:r w:rsidRPr="001C2492">
        <w:rPr>
          <w:rFonts w:ascii="宋体" w:hAnsi="宋体" w:cs="宋体" w:hint="eastAsia"/>
          <w:szCs w:val="21"/>
        </w:rPr>
        <w:t xml:space="preserve"> %； </w:t>
      </w:r>
    </w:p>
    <w:p w14:paraId="0AEE090B" w14:textId="77777777" w:rsidR="00BD1045" w:rsidRPr="001C2492" w:rsidRDefault="00265D49">
      <w:pPr>
        <w:pStyle w:val="a1"/>
        <w:overflowPunct w:val="0"/>
        <w:spacing w:line="276" w:lineRule="auto"/>
        <w:ind w:firstLineChars="225" w:firstLine="473"/>
        <w:rPr>
          <w:rFonts w:ascii="宋体" w:hAnsi="宋体" w:cs="宋体"/>
          <w:szCs w:val="21"/>
        </w:rPr>
      </w:pPr>
      <w:r w:rsidRPr="001C2492">
        <w:rPr>
          <w:rFonts w:ascii="宋体" w:hAnsi="宋体" w:cs="宋体" w:hint="eastAsia"/>
          <w:szCs w:val="21"/>
        </w:rPr>
        <w:t>制造商为小型企业或微型企业承担的金额占合同总金额的</w:t>
      </w:r>
      <w:r w:rsidRPr="001C2492">
        <w:rPr>
          <w:rFonts w:ascii="宋体" w:hAnsi="宋体" w:cs="宋体" w:hint="eastAsia"/>
          <w:szCs w:val="21"/>
          <w:u w:val="single"/>
        </w:rPr>
        <w:t xml:space="preserve">              </w:t>
      </w:r>
      <w:r w:rsidRPr="001C2492">
        <w:rPr>
          <w:rFonts w:ascii="宋体" w:hAnsi="宋体" w:cs="宋体" w:hint="eastAsia"/>
          <w:szCs w:val="21"/>
        </w:rPr>
        <w:t xml:space="preserve"> %。</w:t>
      </w:r>
    </w:p>
    <w:p w14:paraId="68DD970D" w14:textId="77777777" w:rsidR="00BD1045" w:rsidRPr="001C2492" w:rsidRDefault="00265D49">
      <w:pPr>
        <w:pStyle w:val="a1"/>
        <w:overflowPunct w:val="0"/>
        <w:spacing w:line="276" w:lineRule="auto"/>
        <w:ind w:firstLineChars="175" w:firstLine="368"/>
        <w:rPr>
          <w:rFonts w:ascii="宋体" w:hAnsi="宋体" w:cs="宋体"/>
          <w:szCs w:val="21"/>
          <w:u w:val="single"/>
        </w:rPr>
      </w:pPr>
      <w:r w:rsidRPr="001C2492">
        <w:rPr>
          <w:rFonts w:ascii="宋体" w:hAnsi="宋体" w:cs="宋体" w:hint="eastAsia"/>
          <w:szCs w:val="21"/>
        </w:rPr>
        <w:t>2. 若我方在本采购活动中已享受扶持中小企业发展的政策，我方承诺在合同履行阶段不改变小型企业和微型企业承担本合同的金额及比例。合同履行阶段的分包商与《中小企业声明函》中列明的分包商一致。</w:t>
      </w:r>
    </w:p>
    <w:p w14:paraId="17F8C66F" w14:textId="77777777" w:rsidR="00BD1045" w:rsidRPr="001C2492" w:rsidRDefault="00265D49">
      <w:pPr>
        <w:pStyle w:val="a1"/>
        <w:overflowPunct w:val="0"/>
        <w:spacing w:line="276" w:lineRule="auto"/>
        <w:ind w:firstLineChars="175" w:firstLine="368"/>
        <w:rPr>
          <w:rFonts w:ascii="宋体" w:hAnsi="宋体" w:cs="宋体"/>
          <w:szCs w:val="21"/>
        </w:rPr>
      </w:pPr>
      <w:r w:rsidRPr="001C2492">
        <w:rPr>
          <w:rFonts w:ascii="宋体" w:hAnsi="宋体" w:cs="宋体" w:hint="eastAsia"/>
          <w:szCs w:val="21"/>
        </w:rPr>
        <w:t>四、本意向协议自签署之日起生效。</w:t>
      </w:r>
    </w:p>
    <w:p w14:paraId="3DE15BB4" w14:textId="77777777" w:rsidR="00BD1045" w:rsidRPr="001C2492" w:rsidRDefault="00BD1045">
      <w:pPr>
        <w:pStyle w:val="a1"/>
        <w:overflowPunct w:val="0"/>
        <w:spacing w:line="276" w:lineRule="auto"/>
        <w:ind w:firstLineChars="175" w:firstLine="368"/>
        <w:rPr>
          <w:rFonts w:ascii="宋体" w:hAnsi="宋体" w:cs="宋体"/>
          <w:szCs w:val="21"/>
        </w:rPr>
      </w:pPr>
    </w:p>
    <w:p w14:paraId="0987D7E5" w14:textId="77777777" w:rsidR="00BD1045" w:rsidRPr="001C2492" w:rsidRDefault="00265D49">
      <w:pPr>
        <w:widowControl/>
        <w:jc w:val="left"/>
        <w:rPr>
          <w:rFonts w:ascii="宋体" w:hAnsi="宋体" w:cs="宋体"/>
          <w:szCs w:val="21"/>
        </w:rPr>
      </w:pPr>
      <w:r w:rsidRPr="001C2492">
        <w:rPr>
          <w:rFonts w:ascii="宋体" w:hAnsi="宋体" w:cs="宋体" w:hint="eastAsia"/>
          <w:szCs w:val="21"/>
        </w:rPr>
        <w:br w:type="page"/>
      </w:r>
    </w:p>
    <w:p w14:paraId="3B7214F4" w14:textId="77777777" w:rsidR="00BD1045" w:rsidRPr="001C2492" w:rsidRDefault="00265D49">
      <w:pPr>
        <w:spacing w:line="276" w:lineRule="auto"/>
        <w:rPr>
          <w:rFonts w:ascii="宋体" w:hAnsi="宋体" w:cs="宋体"/>
          <w:szCs w:val="21"/>
        </w:rPr>
      </w:pPr>
      <w:r w:rsidRPr="001C2492">
        <w:rPr>
          <w:rFonts w:ascii="宋体" w:hAnsi="宋体" w:cs="宋体" w:hint="eastAsia"/>
          <w:szCs w:val="21"/>
        </w:rPr>
        <w:lastRenderedPageBreak/>
        <w:t>5.6投标人如选择以联合体形</w:t>
      </w:r>
      <w:proofErr w:type="gramStart"/>
      <w:r w:rsidRPr="001C2492">
        <w:rPr>
          <w:rFonts w:ascii="宋体" w:hAnsi="宋体" w:cs="宋体" w:hint="eastAsia"/>
          <w:szCs w:val="21"/>
        </w:rPr>
        <w:t>式参与</w:t>
      </w:r>
      <w:proofErr w:type="gramEnd"/>
      <w:r w:rsidRPr="001C2492">
        <w:rPr>
          <w:rFonts w:ascii="宋体" w:hAnsi="宋体" w:cs="宋体" w:hint="eastAsia"/>
          <w:szCs w:val="21"/>
        </w:rPr>
        <w:t>投标，按以下格式提供联合体协议书。</w:t>
      </w:r>
      <w:r w:rsidRPr="001C2492">
        <w:rPr>
          <w:rFonts w:ascii="宋体" w:hAnsi="宋体" w:cs="宋体" w:hint="eastAsia"/>
          <w:kern w:val="0"/>
          <w:szCs w:val="21"/>
        </w:rPr>
        <w:t>【备注：允许联合体时增加】</w:t>
      </w:r>
      <w:r w:rsidRPr="001C2492">
        <w:rPr>
          <w:rFonts w:ascii="宋体" w:hAnsi="宋体" w:cs="宋体" w:hint="eastAsia"/>
          <w:szCs w:val="21"/>
        </w:rPr>
        <w:t xml:space="preserve"> </w:t>
      </w:r>
    </w:p>
    <w:p w14:paraId="229AA74A" w14:textId="77777777" w:rsidR="00BD1045" w:rsidRPr="001C2492" w:rsidRDefault="00BD1045">
      <w:pPr>
        <w:pStyle w:val="a1"/>
        <w:overflowPunct w:val="0"/>
        <w:ind w:firstLine="0"/>
        <w:jc w:val="center"/>
        <w:rPr>
          <w:rFonts w:ascii="宋体" w:hAnsi="宋体" w:cs="宋体"/>
          <w:b/>
          <w:bCs/>
          <w:sz w:val="32"/>
          <w:szCs w:val="32"/>
        </w:rPr>
      </w:pPr>
    </w:p>
    <w:p w14:paraId="221082C6" w14:textId="77777777" w:rsidR="00BD1045" w:rsidRPr="001C2492" w:rsidRDefault="00265D49">
      <w:pPr>
        <w:pStyle w:val="a1"/>
        <w:overflowPunct w:val="0"/>
        <w:ind w:firstLine="0"/>
        <w:jc w:val="center"/>
        <w:rPr>
          <w:rFonts w:ascii="宋体" w:hAnsi="宋体" w:cs="宋体"/>
          <w:b/>
          <w:bCs/>
          <w:sz w:val="32"/>
          <w:szCs w:val="32"/>
        </w:rPr>
      </w:pPr>
      <w:r w:rsidRPr="001C2492">
        <w:rPr>
          <w:rFonts w:ascii="宋体" w:hAnsi="宋体" w:cs="宋体" w:hint="eastAsia"/>
          <w:b/>
          <w:bCs/>
          <w:sz w:val="32"/>
          <w:szCs w:val="32"/>
        </w:rPr>
        <w:t>联合体协议书</w:t>
      </w:r>
    </w:p>
    <w:p w14:paraId="6E75A4F1" w14:textId="77777777" w:rsidR="00BD1045" w:rsidRPr="001C2492" w:rsidRDefault="00BD1045">
      <w:pPr>
        <w:pStyle w:val="a1"/>
        <w:overflowPunct w:val="0"/>
        <w:ind w:firstLine="0"/>
        <w:jc w:val="center"/>
        <w:rPr>
          <w:rFonts w:ascii="宋体" w:hAnsi="宋体" w:cs="宋体"/>
          <w:szCs w:val="21"/>
        </w:rPr>
      </w:pPr>
    </w:p>
    <w:p w14:paraId="3245A88A" w14:textId="77777777" w:rsidR="00BD1045" w:rsidRPr="001C2492" w:rsidRDefault="00BD1045">
      <w:pPr>
        <w:pStyle w:val="a1"/>
        <w:overflowPunct w:val="0"/>
        <w:ind w:firstLine="0"/>
        <w:rPr>
          <w:rFonts w:ascii="宋体" w:hAnsi="宋体" w:cs="宋体"/>
          <w:sz w:val="24"/>
        </w:rPr>
      </w:pPr>
    </w:p>
    <w:p w14:paraId="355F7AB1" w14:textId="77777777" w:rsidR="00BD1045" w:rsidRPr="001C2492" w:rsidRDefault="00BD1045">
      <w:pPr>
        <w:pStyle w:val="a1"/>
        <w:overflowPunct w:val="0"/>
        <w:ind w:firstLine="0"/>
        <w:rPr>
          <w:rFonts w:ascii="宋体" w:hAnsi="宋体" w:cs="宋体"/>
          <w:sz w:val="24"/>
          <w:u w:val="single"/>
        </w:rPr>
      </w:pPr>
    </w:p>
    <w:p w14:paraId="2AF2B9DC" w14:textId="77777777" w:rsidR="00BD1045" w:rsidRPr="001C2492" w:rsidRDefault="00265D49">
      <w:pPr>
        <w:pStyle w:val="a1"/>
        <w:overflowPunct w:val="0"/>
        <w:rPr>
          <w:rFonts w:ascii="宋体" w:hAnsi="宋体" w:cs="宋体"/>
          <w:szCs w:val="21"/>
        </w:rPr>
      </w:pPr>
      <w:r w:rsidRPr="001C2492">
        <w:rPr>
          <w:rFonts w:ascii="宋体" w:hAnsi="宋体" w:cs="宋体" w:hint="eastAsia"/>
          <w:szCs w:val="21"/>
          <w:u w:val="single"/>
        </w:rPr>
        <w:t xml:space="preserve"> </w:t>
      </w:r>
      <w:r w:rsidRPr="001C2492">
        <w:rPr>
          <w:rFonts w:ascii="宋体" w:hAnsi="宋体" w:cs="宋体" w:hint="eastAsia"/>
          <w:szCs w:val="21"/>
          <w:u w:val="single"/>
        </w:rPr>
        <w:tab/>
        <w:t>（所有成员单位名称）</w:t>
      </w:r>
      <w:r w:rsidRPr="001C2492">
        <w:rPr>
          <w:rFonts w:ascii="宋体" w:hAnsi="宋体" w:cs="宋体" w:hint="eastAsia"/>
          <w:szCs w:val="21"/>
        </w:rPr>
        <w:t xml:space="preserve">自愿组成 </w:t>
      </w:r>
      <w:r w:rsidRPr="001C2492">
        <w:rPr>
          <w:rFonts w:ascii="宋体" w:hAnsi="宋体" w:cs="宋体" w:hint="eastAsia"/>
          <w:szCs w:val="21"/>
          <w:u w:val="single"/>
        </w:rPr>
        <w:t xml:space="preserve">       （联合体名称）</w:t>
      </w:r>
      <w:r w:rsidRPr="001C2492">
        <w:rPr>
          <w:rFonts w:ascii="宋体" w:hAnsi="宋体" w:cs="宋体" w:hint="eastAsia"/>
          <w:szCs w:val="21"/>
        </w:rPr>
        <w:t xml:space="preserve">联合体，共同参加 </w:t>
      </w:r>
      <w:r w:rsidRPr="001C2492">
        <w:rPr>
          <w:rFonts w:ascii="宋体" w:hAnsi="宋体" w:cs="宋体" w:hint="eastAsia"/>
          <w:szCs w:val="21"/>
          <w:u w:val="single"/>
        </w:rPr>
        <w:tab/>
        <w:t>（项目名称）</w:t>
      </w:r>
      <w:r w:rsidRPr="001C2492">
        <w:rPr>
          <w:rFonts w:ascii="宋体" w:hAnsi="宋体" w:cs="宋体" w:hint="eastAsia"/>
          <w:szCs w:val="21"/>
        </w:rPr>
        <w:t>采购招标项目投标。现就联合体投标事宜订立如下协议。</w:t>
      </w:r>
    </w:p>
    <w:p w14:paraId="3CD0F36E" w14:textId="77777777" w:rsidR="00BD1045" w:rsidRPr="001C2492" w:rsidRDefault="00BD1045">
      <w:pPr>
        <w:pStyle w:val="a1"/>
        <w:overflowPunct w:val="0"/>
        <w:rPr>
          <w:rFonts w:ascii="宋体" w:hAnsi="宋体" w:cs="宋体"/>
          <w:szCs w:val="21"/>
        </w:rPr>
      </w:pPr>
    </w:p>
    <w:p w14:paraId="371799E1"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 xml:space="preserve">1. </w:t>
      </w:r>
      <w:r w:rsidRPr="001C2492">
        <w:rPr>
          <w:rFonts w:ascii="宋体" w:hAnsi="宋体" w:cs="宋体" w:hint="eastAsia"/>
          <w:szCs w:val="21"/>
          <w:u w:val="single"/>
        </w:rPr>
        <w:t xml:space="preserve">  </w:t>
      </w:r>
      <w:r w:rsidRPr="001C2492">
        <w:rPr>
          <w:rFonts w:ascii="宋体" w:hAnsi="宋体" w:cs="宋体" w:hint="eastAsia"/>
          <w:szCs w:val="21"/>
          <w:u w:val="single"/>
        </w:rPr>
        <w:tab/>
        <w:t>（某成员单位名称）</w:t>
      </w:r>
      <w:r w:rsidRPr="001C2492">
        <w:rPr>
          <w:rFonts w:ascii="宋体" w:hAnsi="宋体" w:cs="宋体" w:hint="eastAsia"/>
          <w:szCs w:val="21"/>
        </w:rPr>
        <w:t>为</w:t>
      </w:r>
      <w:r w:rsidRPr="001C2492">
        <w:rPr>
          <w:rFonts w:ascii="宋体" w:hAnsi="宋体" w:cs="宋体" w:hint="eastAsia"/>
          <w:szCs w:val="21"/>
          <w:u w:val="single"/>
        </w:rPr>
        <w:t xml:space="preserve"> </w:t>
      </w:r>
      <w:r w:rsidRPr="001C2492">
        <w:rPr>
          <w:rFonts w:ascii="宋体" w:hAnsi="宋体" w:cs="宋体" w:hint="eastAsia"/>
          <w:szCs w:val="21"/>
          <w:u w:val="single"/>
        </w:rPr>
        <w:tab/>
        <w:t>（联合体名称）</w:t>
      </w:r>
      <w:r w:rsidRPr="001C2492">
        <w:rPr>
          <w:rFonts w:ascii="宋体" w:hAnsi="宋体" w:cs="宋体" w:hint="eastAsia"/>
          <w:szCs w:val="21"/>
        </w:rPr>
        <w:t>牵头人。</w:t>
      </w:r>
    </w:p>
    <w:p w14:paraId="1F771B31"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 xml:space="preserve">2.联合体各成员授权牵头人代表联合体参加投标活动，签署文件及对文件的盖章，提交和接收相关的资料、信息及指示，进行合同谈判活动，负责合同实施阶段的组织和协调工作，以及处理与本招标项 </w:t>
      </w:r>
      <w:proofErr w:type="gramStart"/>
      <w:r w:rsidRPr="001C2492">
        <w:rPr>
          <w:rFonts w:ascii="宋体" w:hAnsi="宋体" w:cs="宋体" w:hint="eastAsia"/>
          <w:szCs w:val="21"/>
        </w:rPr>
        <w:t>目有关</w:t>
      </w:r>
      <w:proofErr w:type="gramEnd"/>
      <w:r w:rsidRPr="001C2492">
        <w:rPr>
          <w:rFonts w:ascii="宋体" w:hAnsi="宋体" w:cs="宋体" w:hint="eastAsia"/>
          <w:szCs w:val="21"/>
        </w:rPr>
        <w:t>的一切事宜。</w:t>
      </w:r>
    </w:p>
    <w:p w14:paraId="375AE119"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3.联合体牵头人在本项目中签署和盖章的一切文件和处理的一切事宜，联合体各成员均予以承认。联合体各成员将严格按照招标文件、投标文件和合同的要求全面履行义务，并向采购人承担连带责任。</w:t>
      </w:r>
    </w:p>
    <w:p w14:paraId="347A3BB2"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 xml:space="preserve">4.联合体各成员单位内部的职责分工如下： </w:t>
      </w:r>
      <w:r w:rsidRPr="001C2492">
        <w:rPr>
          <w:rFonts w:ascii="宋体" w:hAnsi="宋体" w:cs="宋体" w:hint="eastAsia"/>
          <w:szCs w:val="21"/>
        </w:rPr>
        <w:tab/>
        <w:t>。</w:t>
      </w:r>
    </w:p>
    <w:p w14:paraId="5050FDAB" w14:textId="77777777" w:rsidR="00BD1045" w:rsidRPr="001C2492" w:rsidRDefault="00265D49">
      <w:pPr>
        <w:pStyle w:val="a1"/>
        <w:overflowPunct w:val="0"/>
        <w:ind w:firstLineChars="175" w:firstLine="368"/>
        <w:rPr>
          <w:rFonts w:ascii="宋体" w:hAnsi="宋体" w:cs="宋体"/>
        </w:rPr>
      </w:pPr>
      <w:r w:rsidRPr="001C2492">
        <w:rPr>
          <w:rFonts w:ascii="宋体" w:hAnsi="宋体" w:cs="宋体" w:hint="eastAsia"/>
          <w:szCs w:val="21"/>
        </w:rPr>
        <w:t>5.本联合体中，联合体各方</w:t>
      </w:r>
      <w:r w:rsidRPr="001C2492">
        <w:rPr>
          <w:rFonts w:ascii="宋体" w:hAnsi="宋体" w:cs="宋体" w:hint="eastAsia"/>
          <w:szCs w:val="21"/>
          <w:u w:val="single"/>
        </w:rPr>
        <w:t>所提供的产品的制造商为中型企业或小型企业或微型企业合计</w:t>
      </w:r>
      <w:r w:rsidRPr="001C2492">
        <w:rPr>
          <w:rFonts w:ascii="宋体" w:hAnsi="宋体" w:cs="宋体" w:hint="eastAsia"/>
          <w:szCs w:val="21"/>
        </w:rPr>
        <w:t>金额占合同总金额的</w:t>
      </w:r>
      <w:r w:rsidRPr="001C2492">
        <w:rPr>
          <w:rFonts w:ascii="宋体" w:hAnsi="宋体" w:cs="宋体" w:hint="eastAsia"/>
          <w:szCs w:val="21"/>
          <w:u w:val="single"/>
        </w:rPr>
        <w:t xml:space="preserve">               %</w:t>
      </w:r>
      <w:r w:rsidRPr="001C2492">
        <w:rPr>
          <w:rFonts w:ascii="宋体" w:hAnsi="宋体" w:cs="宋体" w:hint="eastAsia"/>
          <w:szCs w:val="21"/>
        </w:rPr>
        <w:t>；联合体各方</w:t>
      </w:r>
      <w:r w:rsidRPr="001C2492">
        <w:rPr>
          <w:rFonts w:ascii="宋体" w:hAnsi="宋体" w:cs="宋体" w:hint="eastAsia"/>
          <w:szCs w:val="21"/>
          <w:u w:val="single"/>
        </w:rPr>
        <w:t>所提供的产品的制造商为小型企业或微型企业合计</w:t>
      </w:r>
      <w:r w:rsidRPr="001C2492">
        <w:rPr>
          <w:rFonts w:ascii="宋体" w:hAnsi="宋体" w:cs="宋体" w:hint="eastAsia"/>
          <w:szCs w:val="21"/>
        </w:rPr>
        <w:t>金额占合同总金额的</w:t>
      </w:r>
      <w:r w:rsidRPr="001C2492">
        <w:rPr>
          <w:rFonts w:ascii="宋体" w:hAnsi="宋体" w:cs="宋体" w:hint="eastAsia"/>
          <w:szCs w:val="21"/>
          <w:u w:val="single"/>
        </w:rPr>
        <w:t xml:space="preserve">               %。</w:t>
      </w:r>
      <w:r w:rsidRPr="001C2492">
        <w:rPr>
          <w:rFonts w:ascii="宋体" w:hAnsi="宋体" w:cs="宋体" w:hint="eastAsia"/>
        </w:rPr>
        <w:t>【所提供产品是指招标文件第二章采购需求一览表中的货物名称栏的货物，采购需求一览表中</w:t>
      </w:r>
      <w:r w:rsidRPr="001C2492">
        <w:rPr>
          <w:rFonts w:ascii="宋体" w:hAnsi="宋体" w:cs="宋体" w:hint="eastAsia"/>
          <w:szCs w:val="21"/>
        </w:rPr>
        <w:t>所属行业标明“/”的采购标的承建商或承接商的合同金额及比例不参与计算</w:t>
      </w:r>
      <w:r w:rsidRPr="001C2492">
        <w:rPr>
          <w:rFonts w:ascii="宋体" w:hAnsi="宋体" w:cs="宋体" w:hint="eastAsia"/>
        </w:rPr>
        <w:t>】</w:t>
      </w:r>
    </w:p>
    <w:p w14:paraId="4E207970"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6.本协议书自所有成员单位法定代表人或者其委托代理人签字或者盖公章之日起生效，合同履行完毕后自动失效。</w:t>
      </w:r>
    </w:p>
    <w:p w14:paraId="4EDFA23E"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7.本协议书一式</w:t>
      </w:r>
      <w:r w:rsidRPr="001C2492">
        <w:rPr>
          <w:rFonts w:ascii="宋体" w:hAnsi="宋体" w:cs="宋体" w:hint="eastAsia"/>
          <w:szCs w:val="21"/>
          <w:u w:val="single"/>
        </w:rPr>
        <w:t xml:space="preserve"> </w:t>
      </w:r>
      <w:r w:rsidRPr="001C2492">
        <w:rPr>
          <w:rFonts w:ascii="宋体" w:hAnsi="宋体" w:cs="宋体" w:hint="eastAsia"/>
          <w:szCs w:val="21"/>
          <w:u w:val="single"/>
        </w:rPr>
        <w:tab/>
        <w:t>份</w:t>
      </w:r>
      <w:r w:rsidRPr="001C2492">
        <w:rPr>
          <w:rFonts w:ascii="宋体" w:hAnsi="宋体" w:cs="宋体" w:hint="eastAsia"/>
          <w:szCs w:val="21"/>
        </w:rPr>
        <w:t>，联合体成员和采购人各执一份。</w:t>
      </w:r>
    </w:p>
    <w:p w14:paraId="745FF538" w14:textId="77777777" w:rsidR="00BD1045" w:rsidRPr="001C2492" w:rsidRDefault="00BD1045">
      <w:pPr>
        <w:pStyle w:val="a1"/>
        <w:overflowPunct w:val="0"/>
        <w:ind w:firstLine="0"/>
        <w:rPr>
          <w:rFonts w:ascii="宋体" w:hAnsi="宋体" w:cs="宋体"/>
          <w:szCs w:val="21"/>
        </w:rPr>
      </w:pPr>
    </w:p>
    <w:p w14:paraId="204F573D"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注：本协议书由法定代表人签字的，应附法定代表人身份</w:t>
      </w:r>
    </w:p>
    <w:p w14:paraId="1ED2763C"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证明；由委托代理人签字的，应附授权委托书。</w:t>
      </w:r>
    </w:p>
    <w:p w14:paraId="0B0EA2AF" w14:textId="77777777" w:rsidR="00BD1045" w:rsidRPr="001C2492" w:rsidRDefault="00BD1045">
      <w:pPr>
        <w:pStyle w:val="a1"/>
        <w:overflowPunct w:val="0"/>
        <w:ind w:firstLineChars="175" w:firstLine="368"/>
        <w:rPr>
          <w:rFonts w:ascii="宋体" w:hAnsi="宋体" w:cs="宋体"/>
          <w:szCs w:val="21"/>
        </w:rPr>
      </w:pPr>
    </w:p>
    <w:p w14:paraId="4B83C09B"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联合体牵头人名称（盖公章或电子签章）：</w:t>
      </w:r>
    </w:p>
    <w:p w14:paraId="1880DA85" w14:textId="77777777" w:rsidR="00BD1045" w:rsidRPr="001C2492" w:rsidRDefault="00BD1045">
      <w:pPr>
        <w:pStyle w:val="a1"/>
        <w:overflowPunct w:val="0"/>
        <w:ind w:firstLineChars="175" w:firstLine="368"/>
        <w:rPr>
          <w:rFonts w:ascii="宋体" w:hAnsi="宋体" w:cs="宋体"/>
          <w:szCs w:val="21"/>
        </w:rPr>
      </w:pPr>
    </w:p>
    <w:p w14:paraId="224BDC7C"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 xml:space="preserve">法定代表人或者其委托代理人： </w:t>
      </w:r>
      <w:r w:rsidRPr="001C2492">
        <w:rPr>
          <w:rFonts w:ascii="宋体" w:hAnsi="宋体" w:cs="宋体" w:hint="eastAsia"/>
          <w:szCs w:val="21"/>
        </w:rPr>
        <w:tab/>
        <w:t>（签字或签章）</w:t>
      </w:r>
    </w:p>
    <w:p w14:paraId="5356556A" w14:textId="77777777" w:rsidR="00BD1045" w:rsidRPr="001C2492" w:rsidRDefault="00BD1045">
      <w:pPr>
        <w:pStyle w:val="a1"/>
        <w:overflowPunct w:val="0"/>
        <w:ind w:firstLineChars="175" w:firstLine="368"/>
        <w:rPr>
          <w:rFonts w:ascii="宋体" w:hAnsi="宋体" w:cs="宋体"/>
          <w:szCs w:val="21"/>
        </w:rPr>
      </w:pPr>
    </w:p>
    <w:p w14:paraId="3217B194"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联合体成员名称（盖公章或电子签章）：</w:t>
      </w:r>
    </w:p>
    <w:p w14:paraId="52044E16" w14:textId="77777777" w:rsidR="00BD1045" w:rsidRPr="001C2492" w:rsidRDefault="00BD1045">
      <w:pPr>
        <w:pStyle w:val="a1"/>
        <w:overflowPunct w:val="0"/>
        <w:ind w:firstLineChars="175" w:firstLine="368"/>
        <w:rPr>
          <w:rFonts w:ascii="宋体" w:hAnsi="宋体" w:cs="宋体"/>
          <w:szCs w:val="21"/>
        </w:rPr>
      </w:pPr>
    </w:p>
    <w:p w14:paraId="0A347B3C"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 xml:space="preserve">法定代表人或者其委托代理人： </w:t>
      </w:r>
      <w:r w:rsidRPr="001C2492">
        <w:rPr>
          <w:rFonts w:ascii="宋体" w:hAnsi="宋体" w:cs="宋体" w:hint="eastAsia"/>
          <w:szCs w:val="21"/>
        </w:rPr>
        <w:tab/>
        <w:t>（签字或签章）</w:t>
      </w:r>
    </w:p>
    <w:p w14:paraId="1A686D17" w14:textId="77777777" w:rsidR="00BD1045" w:rsidRPr="001C2492" w:rsidRDefault="00BD1045">
      <w:pPr>
        <w:pStyle w:val="a1"/>
        <w:overflowPunct w:val="0"/>
        <w:ind w:firstLineChars="175" w:firstLine="368"/>
        <w:rPr>
          <w:rFonts w:ascii="宋体" w:hAnsi="宋体" w:cs="宋体"/>
          <w:szCs w:val="21"/>
        </w:rPr>
      </w:pPr>
    </w:p>
    <w:p w14:paraId="332DB8FD"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联合体成员名称（盖公章或电子签章）：</w:t>
      </w:r>
    </w:p>
    <w:p w14:paraId="7C1E8D23" w14:textId="77777777" w:rsidR="00BD1045" w:rsidRPr="001C2492" w:rsidRDefault="00BD1045">
      <w:pPr>
        <w:pStyle w:val="a1"/>
        <w:overflowPunct w:val="0"/>
        <w:ind w:firstLineChars="175" w:firstLine="368"/>
        <w:rPr>
          <w:rFonts w:ascii="宋体" w:hAnsi="宋体" w:cs="宋体"/>
          <w:szCs w:val="21"/>
        </w:rPr>
      </w:pPr>
    </w:p>
    <w:p w14:paraId="3B195FA4"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 xml:space="preserve">法定代表人或者其委托代理人： </w:t>
      </w:r>
      <w:r w:rsidRPr="001C2492">
        <w:rPr>
          <w:rFonts w:ascii="宋体" w:hAnsi="宋体" w:cs="宋体" w:hint="eastAsia"/>
          <w:szCs w:val="21"/>
        </w:rPr>
        <w:tab/>
        <w:t>（签字或签章）</w:t>
      </w:r>
    </w:p>
    <w:p w14:paraId="5776EE05" w14:textId="77777777" w:rsidR="00BD1045" w:rsidRPr="001C2492" w:rsidRDefault="00BD1045">
      <w:pPr>
        <w:pStyle w:val="a1"/>
        <w:overflowPunct w:val="0"/>
        <w:ind w:firstLineChars="175" w:firstLine="368"/>
        <w:rPr>
          <w:rFonts w:ascii="宋体" w:hAnsi="宋体" w:cs="宋体"/>
          <w:szCs w:val="21"/>
        </w:rPr>
      </w:pPr>
    </w:p>
    <w:p w14:paraId="08960EAF"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w:t>
      </w:r>
    </w:p>
    <w:p w14:paraId="7FBE1361" w14:textId="77777777" w:rsidR="00BD1045" w:rsidRPr="001C2492" w:rsidRDefault="00BD1045">
      <w:pPr>
        <w:pStyle w:val="a1"/>
        <w:overflowPunct w:val="0"/>
        <w:ind w:firstLineChars="175" w:firstLine="368"/>
        <w:rPr>
          <w:rFonts w:ascii="宋体" w:hAnsi="宋体" w:cs="宋体"/>
          <w:szCs w:val="21"/>
        </w:rPr>
      </w:pPr>
    </w:p>
    <w:p w14:paraId="39FA7F34" w14:textId="77777777" w:rsidR="00BD1045" w:rsidRPr="001C2492" w:rsidRDefault="00265D49">
      <w:pPr>
        <w:pStyle w:val="a1"/>
        <w:overflowPunct w:val="0"/>
        <w:ind w:firstLineChars="175" w:firstLine="368"/>
        <w:rPr>
          <w:rFonts w:ascii="宋体" w:hAnsi="宋体" w:cs="宋体"/>
          <w:szCs w:val="21"/>
        </w:rPr>
      </w:pPr>
      <w:r w:rsidRPr="001C2492">
        <w:rPr>
          <w:rFonts w:ascii="宋体" w:hAnsi="宋体" w:cs="宋体" w:hint="eastAsia"/>
          <w:szCs w:val="21"/>
        </w:rPr>
        <w:t xml:space="preserve"> </w:t>
      </w:r>
      <w:r w:rsidRPr="001C2492">
        <w:rPr>
          <w:rFonts w:ascii="宋体" w:hAnsi="宋体" w:cs="宋体" w:hint="eastAsia"/>
          <w:szCs w:val="21"/>
        </w:rPr>
        <w:tab/>
        <w:t xml:space="preserve">年 </w:t>
      </w:r>
      <w:r w:rsidRPr="001C2492">
        <w:rPr>
          <w:rFonts w:ascii="宋体" w:hAnsi="宋体" w:cs="宋体" w:hint="eastAsia"/>
          <w:szCs w:val="21"/>
        </w:rPr>
        <w:tab/>
        <w:t xml:space="preserve">月 </w:t>
      </w:r>
      <w:r w:rsidRPr="001C2492">
        <w:rPr>
          <w:rFonts w:ascii="宋体" w:hAnsi="宋体" w:cs="宋体" w:hint="eastAsia"/>
          <w:szCs w:val="21"/>
        </w:rPr>
        <w:tab/>
        <w:t>日</w:t>
      </w:r>
    </w:p>
    <w:p w14:paraId="59EEB73F" w14:textId="77777777" w:rsidR="00BD1045" w:rsidRPr="001C2492" w:rsidRDefault="00BD1045">
      <w:pPr>
        <w:snapToGrid w:val="0"/>
        <w:spacing w:before="50" w:afterLines="50" w:after="120"/>
        <w:jc w:val="left"/>
        <w:rPr>
          <w:rFonts w:ascii="宋体" w:hAnsi="宋体" w:cs="宋体"/>
          <w:szCs w:val="21"/>
        </w:rPr>
      </w:pPr>
    </w:p>
    <w:p w14:paraId="35F8BF0F" w14:textId="77777777" w:rsidR="00BD1045" w:rsidRPr="001C2492" w:rsidRDefault="00BD1045">
      <w:pPr>
        <w:snapToGrid w:val="0"/>
        <w:spacing w:before="50" w:afterLines="50" w:after="120"/>
        <w:jc w:val="left"/>
        <w:rPr>
          <w:rFonts w:ascii="宋体" w:hAnsi="宋体" w:cs="宋体"/>
          <w:szCs w:val="21"/>
        </w:rPr>
        <w:sectPr w:rsidR="00BD1045" w:rsidRPr="001C2492">
          <w:headerReference w:type="default" r:id="rId27"/>
          <w:pgSz w:w="11906" w:h="16838"/>
          <w:pgMar w:top="1418" w:right="1133" w:bottom="1246" w:left="1418" w:header="851" w:footer="992" w:gutter="0"/>
          <w:cols w:space="720"/>
          <w:docGrid w:linePitch="312"/>
        </w:sectPr>
      </w:pPr>
    </w:p>
    <w:p w14:paraId="22C66DC1" w14:textId="77777777" w:rsidR="00BD1045" w:rsidRPr="001C2492" w:rsidRDefault="00265D49">
      <w:pPr>
        <w:widowControl/>
        <w:spacing w:before="30" w:after="30" w:line="560" w:lineRule="atLeast"/>
        <w:jc w:val="left"/>
        <w:textAlignment w:val="baseline"/>
        <w:rPr>
          <w:rFonts w:ascii="宋体" w:hAnsi="宋体" w:cs="宋体"/>
          <w:kern w:val="0"/>
          <w:sz w:val="28"/>
          <w:szCs w:val="28"/>
        </w:rPr>
      </w:pPr>
      <w:r w:rsidRPr="001C2492">
        <w:rPr>
          <w:rFonts w:ascii="宋体" w:hAnsi="宋体" w:cs="宋体" w:hint="eastAsia"/>
          <w:szCs w:val="21"/>
        </w:rPr>
        <w:lastRenderedPageBreak/>
        <w:t>5.7 如投标人提供的产品属于本国产品，按以下格式提供关于符合本国产品标准的声明函。</w:t>
      </w:r>
    </w:p>
    <w:p w14:paraId="316D4DA5" w14:textId="77777777" w:rsidR="00BD1045" w:rsidRPr="001C2492" w:rsidRDefault="00BD1045">
      <w:pPr>
        <w:spacing w:line="360" w:lineRule="auto"/>
        <w:ind w:firstLineChars="1700" w:firstLine="3584"/>
        <w:rPr>
          <w:rFonts w:ascii="宋体" w:hAnsi="宋体" w:cs="宋体"/>
          <w:b/>
          <w:szCs w:val="21"/>
        </w:rPr>
      </w:pPr>
    </w:p>
    <w:p w14:paraId="49488630" w14:textId="77777777" w:rsidR="00BD1045" w:rsidRPr="001C2492" w:rsidRDefault="00265D49">
      <w:pPr>
        <w:spacing w:line="360" w:lineRule="auto"/>
        <w:ind w:firstLineChars="1700" w:firstLine="3584"/>
        <w:rPr>
          <w:rFonts w:ascii="宋体" w:hAnsi="宋体" w:cs="宋体"/>
          <w:b/>
          <w:szCs w:val="21"/>
        </w:rPr>
      </w:pPr>
      <w:r w:rsidRPr="001C2492">
        <w:rPr>
          <w:rFonts w:ascii="宋体" w:hAnsi="宋体" w:cs="宋体" w:hint="eastAsia"/>
          <w:b/>
          <w:szCs w:val="21"/>
        </w:rPr>
        <w:t>关于符合本国产品标准的声明函</w:t>
      </w:r>
    </w:p>
    <w:p w14:paraId="7E50B1B5" w14:textId="77777777" w:rsidR="00BD1045" w:rsidRPr="001C2492" w:rsidRDefault="00BD1045">
      <w:pPr>
        <w:spacing w:line="360" w:lineRule="auto"/>
        <w:ind w:firstLineChars="1700" w:firstLine="3584"/>
        <w:rPr>
          <w:rFonts w:ascii="宋体" w:hAnsi="宋体" w:cs="宋体"/>
          <w:b/>
          <w:szCs w:val="21"/>
        </w:rPr>
      </w:pPr>
    </w:p>
    <w:p w14:paraId="78BE5786" w14:textId="77777777" w:rsidR="00BD1045" w:rsidRPr="001C2492" w:rsidRDefault="00265D49">
      <w:pPr>
        <w:spacing w:line="360" w:lineRule="auto"/>
        <w:ind w:firstLineChars="200" w:firstLine="420"/>
        <w:rPr>
          <w:rFonts w:ascii="宋体" w:hAnsi="宋体" w:cs="宋体"/>
          <w:szCs w:val="21"/>
        </w:rPr>
      </w:pPr>
      <w:r w:rsidRPr="001C2492">
        <w:rPr>
          <w:rFonts w:ascii="宋体" w:hAnsi="宋体" w:cs="宋体" w:hint="eastAsia"/>
          <w:szCs w:val="21"/>
        </w:rPr>
        <w:t>本公司（单位）郑重声明，根据《国务院办公厅关于在政府采购中实施本国产品标准及相关政策的通知》（国办发〔2025〕34号）的规定，本公司（单位）提供的以下产品属于本国产品。具体情况如下：</w:t>
      </w:r>
    </w:p>
    <w:p w14:paraId="3930A9BD" w14:textId="77777777" w:rsidR="00BD1045" w:rsidRPr="001C2492" w:rsidRDefault="00265D49">
      <w:pPr>
        <w:spacing w:line="360" w:lineRule="auto"/>
        <w:ind w:firstLineChars="200" w:firstLine="420"/>
        <w:rPr>
          <w:rFonts w:ascii="宋体" w:hAnsi="宋体" w:cs="宋体"/>
          <w:szCs w:val="21"/>
        </w:rPr>
      </w:pPr>
      <w:r w:rsidRPr="001C2492">
        <w:rPr>
          <w:rFonts w:ascii="宋体" w:hAnsi="宋体" w:cs="宋体" w:hint="eastAsia"/>
          <w:szCs w:val="21"/>
        </w:rPr>
        <w:t>1.（产品名称1）1，生产厂为（厂名）2，厂址为（生产厂址）。（产品名称1）的中国境内生产的组件成本占比≥（规定比例）3。（产品名称1）的（关键组件）4在中国境内生产。（产品名称1）的（关键工序）5在中国境内完成。</w:t>
      </w:r>
    </w:p>
    <w:p w14:paraId="1AEC8D75" w14:textId="77777777" w:rsidR="00BD1045" w:rsidRPr="001C2492" w:rsidRDefault="00265D49">
      <w:pPr>
        <w:spacing w:line="360" w:lineRule="auto"/>
        <w:ind w:firstLineChars="200" w:firstLine="420"/>
        <w:rPr>
          <w:rFonts w:ascii="宋体" w:hAnsi="宋体" w:cs="宋体"/>
          <w:szCs w:val="21"/>
        </w:rPr>
      </w:pPr>
      <w:r w:rsidRPr="001C2492">
        <w:rPr>
          <w:rFonts w:ascii="宋体" w:hAnsi="宋体" w:cs="宋体" w:hint="eastAsia"/>
          <w:szCs w:val="21"/>
        </w:rPr>
        <w:t>2.（产品名称2），生产厂为（厂名），厂址为（生产厂址）。（产品名称2）的中国境内生产的组件成本占比≥（规定比例）。（产品名称2）的（关键组件）在中国境内生产。（产品名称2）的（关键工序）在中国境内完成。</w:t>
      </w:r>
    </w:p>
    <w:p w14:paraId="7FFB7427" w14:textId="77777777" w:rsidR="00BD1045" w:rsidRPr="001C2492" w:rsidRDefault="00265D49">
      <w:pPr>
        <w:spacing w:line="360" w:lineRule="auto"/>
        <w:ind w:firstLineChars="200" w:firstLine="420"/>
        <w:rPr>
          <w:rFonts w:ascii="宋体" w:hAnsi="宋体" w:cs="宋体"/>
          <w:szCs w:val="21"/>
        </w:rPr>
      </w:pPr>
      <w:r w:rsidRPr="001C2492">
        <w:rPr>
          <w:rFonts w:ascii="宋体" w:hAnsi="宋体" w:cs="宋体" w:hint="eastAsia"/>
          <w:szCs w:val="21"/>
        </w:rPr>
        <w:t>……</w:t>
      </w:r>
    </w:p>
    <w:p w14:paraId="6CA3F447" w14:textId="77777777" w:rsidR="00BD1045" w:rsidRPr="001C2492" w:rsidRDefault="00265D49">
      <w:pPr>
        <w:spacing w:line="360" w:lineRule="auto"/>
        <w:ind w:firstLineChars="200" w:firstLine="420"/>
        <w:rPr>
          <w:rFonts w:ascii="宋体" w:hAnsi="宋体" w:cs="宋体"/>
          <w:szCs w:val="21"/>
        </w:rPr>
      </w:pPr>
      <w:r w:rsidRPr="001C2492">
        <w:rPr>
          <w:rFonts w:ascii="宋体" w:hAnsi="宋体" w:cs="宋体" w:hint="eastAsia"/>
          <w:szCs w:val="21"/>
        </w:rPr>
        <w:t>本公司（单位）对上述声明内容的真实性负责。如有虚假，愿承担相应法律责任。</w:t>
      </w:r>
    </w:p>
    <w:p w14:paraId="68DF2839" w14:textId="77777777" w:rsidR="00BD1045" w:rsidRPr="001C2492" w:rsidRDefault="00265D49">
      <w:pPr>
        <w:widowControl/>
        <w:spacing w:before="30" w:after="30" w:line="560" w:lineRule="atLeast"/>
        <w:jc w:val="left"/>
        <w:textAlignment w:val="baseline"/>
        <w:rPr>
          <w:rFonts w:ascii="宋体" w:hAnsi="宋体" w:cs="宋体"/>
          <w:szCs w:val="21"/>
        </w:rPr>
      </w:pPr>
      <w:r w:rsidRPr="001C2492">
        <w:rPr>
          <w:rFonts w:ascii="宋体" w:hAnsi="宋体" w:cs="宋体" w:hint="eastAsia"/>
          <w:szCs w:val="21"/>
        </w:rPr>
        <w:t> </w:t>
      </w:r>
    </w:p>
    <w:p w14:paraId="54170A37" w14:textId="77777777" w:rsidR="00BD1045" w:rsidRPr="001C2492" w:rsidRDefault="00265D49">
      <w:pPr>
        <w:widowControl/>
        <w:spacing w:before="30" w:after="30" w:line="560" w:lineRule="atLeast"/>
        <w:jc w:val="right"/>
        <w:textAlignment w:val="baseline"/>
        <w:rPr>
          <w:rFonts w:ascii="宋体" w:hAnsi="宋体" w:cs="宋体"/>
          <w:szCs w:val="21"/>
        </w:rPr>
      </w:pPr>
      <w:r w:rsidRPr="001C2492">
        <w:rPr>
          <w:rFonts w:ascii="宋体" w:hAnsi="宋体" w:cs="宋体" w:hint="eastAsia"/>
          <w:szCs w:val="21"/>
        </w:rPr>
        <w:t>投标人名称（盖章）：　        </w:t>
      </w:r>
    </w:p>
    <w:p w14:paraId="12EFD552" w14:textId="77777777" w:rsidR="00BD1045" w:rsidRPr="001C2492" w:rsidRDefault="00265D49">
      <w:pPr>
        <w:widowControl/>
        <w:spacing w:before="30" w:after="30" w:line="560" w:lineRule="atLeast"/>
        <w:jc w:val="right"/>
        <w:textAlignment w:val="baseline"/>
        <w:rPr>
          <w:rFonts w:ascii="宋体" w:hAnsi="宋体" w:cs="宋体"/>
          <w:kern w:val="0"/>
          <w:sz w:val="28"/>
          <w:szCs w:val="28"/>
        </w:rPr>
      </w:pPr>
      <w:r w:rsidRPr="001C2492">
        <w:rPr>
          <w:rFonts w:ascii="宋体" w:hAnsi="宋体" w:cs="宋体" w:hint="eastAsia"/>
          <w:szCs w:val="21"/>
        </w:rPr>
        <w:t>日期：　     年　  月　  日  </w:t>
      </w:r>
      <w:r w:rsidRPr="001C2492">
        <w:rPr>
          <w:rFonts w:ascii="宋体" w:hAnsi="宋体" w:cs="宋体" w:hint="eastAsia"/>
          <w:kern w:val="0"/>
          <w:sz w:val="28"/>
          <w:szCs w:val="28"/>
          <w:shd w:val="clear" w:color="auto" w:fill="FFFFFF"/>
        </w:rPr>
        <w:t>       </w:t>
      </w:r>
    </w:p>
    <w:p w14:paraId="15D76F80" w14:textId="77777777" w:rsidR="00BD1045" w:rsidRPr="001C2492" w:rsidRDefault="00265D49">
      <w:pPr>
        <w:widowControl/>
        <w:spacing w:before="30" w:after="30" w:line="560" w:lineRule="atLeast"/>
        <w:jc w:val="left"/>
        <w:textAlignment w:val="baseline"/>
        <w:rPr>
          <w:rFonts w:ascii="宋体" w:hAnsi="宋体" w:cs="宋体"/>
          <w:kern w:val="0"/>
          <w:sz w:val="28"/>
          <w:szCs w:val="28"/>
        </w:rPr>
      </w:pPr>
      <w:r w:rsidRPr="001C2492">
        <w:rPr>
          <w:rFonts w:ascii="宋体" w:hAnsi="宋体" w:cs="宋体" w:hint="eastAsia"/>
          <w:kern w:val="0"/>
          <w:sz w:val="28"/>
          <w:szCs w:val="28"/>
          <w:shd w:val="clear" w:color="auto" w:fill="FFFFFF"/>
        </w:rPr>
        <w:t>__________________</w:t>
      </w:r>
    </w:p>
    <w:p w14:paraId="04DD4AA2" w14:textId="77777777" w:rsidR="00BD1045" w:rsidRPr="001C2492" w:rsidRDefault="00265D49">
      <w:pPr>
        <w:widowControl/>
        <w:spacing w:before="30" w:after="30" w:line="560" w:lineRule="atLeast"/>
        <w:ind w:firstLine="420"/>
        <w:jc w:val="left"/>
        <w:textAlignment w:val="baseline"/>
        <w:rPr>
          <w:rFonts w:ascii="宋体" w:hAnsi="宋体" w:cs="宋体"/>
          <w:szCs w:val="21"/>
        </w:rPr>
      </w:pPr>
      <w:r w:rsidRPr="001C2492">
        <w:rPr>
          <w:rFonts w:ascii="宋体" w:hAnsi="宋体" w:cs="宋体" w:hint="eastAsia"/>
          <w:szCs w:val="21"/>
        </w:rPr>
        <w:t>1.产品如有型号，请在“产品名称”栏一并填写。</w:t>
      </w:r>
    </w:p>
    <w:p w14:paraId="3884E71E" w14:textId="77777777" w:rsidR="00BD1045" w:rsidRPr="001C2492" w:rsidRDefault="00265D49">
      <w:pPr>
        <w:widowControl/>
        <w:spacing w:before="30" w:after="30" w:line="560" w:lineRule="atLeast"/>
        <w:ind w:firstLine="420"/>
        <w:jc w:val="left"/>
        <w:textAlignment w:val="baseline"/>
        <w:rPr>
          <w:rFonts w:ascii="宋体" w:hAnsi="宋体" w:cs="宋体"/>
          <w:szCs w:val="21"/>
        </w:rPr>
      </w:pPr>
      <w:r w:rsidRPr="001C2492">
        <w:rPr>
          <w:rFonts w:ascii="宋体" w:hAnsi="宋体" w:cs="宋体" w:hint="eastAsia"/>
          <w:szCs w:val="21"/>
        </w:rPr>
        <w:t>2.生产厂名与厂址应与生产厂营业执照载明的相关信息保持一致。</w:t>
      </w:r>
    </w:p>
    <w:p w14:paraId="5DA34190" w14:textId="77777777" w:rsidR="00BD1045" w:rsidRPr="001C2492" w:rsidRDefault="00265D49">
      <w:pPr>
        <w:widowControl/>
        <w:spacing w:before="30" w:after="30" w:line="560" w:lineRule="atLeast"/>
        <w:ind w:firstLine="420"/>
        <w:jc w:val="left"/>
        <w:textAlignment w:val="baseline"/>
        <w:rPr>
          <w:rFonts w:ascii="宋体" w:hAnsi="宋体" w:cs="宋体"/>
          <w:szCs w:val="21"/>
        </w:rPr>
      </w:pPr>
      <w:r w:rsidRPr="001C2492">
        <w:rPr>
          <w:rFonts w:ascii="宋体" w:hAnsi="宋体" w:cs="宋体" w:hint="eastAsia"/>
          <w:szCs w:val="21"/>
        </w:rPr>
        <w:t>3.该产品的中国境内生产的组件成本占比相关要求实施前，“规定比例”栏可不填，下同。</w:t>
      </w:r>
    </w:p>
    <w:p w14:paraId="5B171F15" w14:textId="77777777" w:rsidR="00BD1045" w:rsidRPr="001C2492" w:rsidRDefault="00265D49">
      <w:pPr>
        <w:widowControl/>
        <w:spacing w:before="30" w:after="30" w:line="560" w:lineRule="atLeast"/>
        <w:ind w:firstLine="420"/>
        <w:jc w:val="left"/>
        <w:textAlignment w:val="baseline"/>
        <w:rPr>
          <w:rFonts w:ascii="宋体" w:hAnsi="宋体" w:cs="宋体"/>
          <w:szCs w:val="21"/>
        </w:rPr>
      </w:pPr>
      <w:r w:rsidRPr="001C2492">
        <w:rPr>
          <w:rFonts w:ascii="宋体" w:hAnsi="宋体" w:cs="宋体" w:hint="eastAsia"/>
          <w:szCs w:val="21"/>
        </w:rPr>
        <w:t>4.该产品的关键组件要求实施前，“关键组件”栏可不填，下同。</w:t>
      </w:r>
    </w:p>
    <w:p w14:paraId="21104671" w14:textId="77777777" w:rsidR="00BD1045" w:rsidRPr="001C2492" w:rsidRDefault="00265D49">
      <w:pPr>
        <w:widowControl/>
        <w:spacing w:before="30" w:after="30" w:line="560" w:lineRule="atLeast"/>
        <w:ind w:firstLine="420"/>
        <w:jc w:val="left"/>
        <w:textAlignment w:val="baseline"/>
        <w:rPr>
          <w:rFonts w:ascii="宋体" w:hAnsi="宋体" w:cs="宋体"/>
          <w:kern w:val="0"/>
          <w:szCs w:val="21"/>
        </w:rPr>
      </w:pPr>
      <w:r w:rsidRPr="001C2492">
        <w:rPr>
          <w:rFonts w:ascii="宋体" w:hAnsi="宋体" w:cs="宋体" w:hint="eastAsia"/>
          <w:szCs w:val="21"/>
        </w:rPr>
        <w:t>5.该产品的关键工序要求实施前，“关键工序”栏可不填，下同</w:t>
      </w:r>
      <w:r w:rsidRPr="001C2492">
        <w:rPr>
          <w:rFonts w:ascii="宋体" w:hAnsi="宋体" w:cs="宋体" w:hint="eastAsia"/>
          <w:kern w:val="0"/>
          <w:szCs w:val="21"/>
          <w:shd w:val="clear" w:color="auto" w:fill="FFFFFF"/>
        </w:rPr>
        <w:t>。</w:t>
      </w:r>
    </w:p>
    <w:p w14:paraId="086B206A" w14:textId="77777777" w:rsidR="00BD1045" w:rsidRPr="001C2492" w:rsidRDefault="00BD1045">
      <w:pPr>
        <w:snapToGrid w:val="0"/>
        <w:spacing w:before="50" w:afterLines="50" w:after="120"/>
        <w:jc w:val="left"/>
        <w:rPr>
          <w:rFonts w:ascii="宋体" w:hAnsi="宋体" w:cs="宋体"/>
          <w:szCs w:val="21"/>
        </w:rPr>
        <w:sectPr w:rsidR="00BD1045" w:rsidRPr="001C2492">
          <w:pgSz w:w="11906" w:h="16838"/>
          <w:pgMar w:top="1418" w:right="1133" w:bottom="1246" w:left="1418" w:header="851" w:footer="992" w:gutter="0"/>
          <w:cols w:space="720"/>
          <w:docGrid w:linePitch="312"/>
        </w:sectPr>
      </w:pPr>
    </w:p>
    <w:p w14:paraId="10C7414D" w14:textId="77777777" w:rsidR="00BD1045" w:rsidRPr="001C2492" w:rsidRDefault="00265D49">
      <w:pPr>
        <w:pStyle w:val="a9"/>
        <w:rPr>
          <w:rFonts w:ascii="宋体" w:hAnsi="宋体" w:cs="宋体"/>
          <w:sz w:val="21"/>
          <w:szCs w:val="21"/>
        </w:rPr>
      </w:pPr>
      <w:r w:rsidRPr="001C2492">
        <w:rPr>
          <w:rFonts w:ascii="宋体" w:hAnsi="宋体" w:cs="宋体" w:hint="eastAsia"/>
          <w:sz w:val="21"/>
          <w:szCs w:val="21"/>
        </w:rPr>
        <w:lastRenderedPageBreak/>
        <w:t>5.8关于符合本国产品标准的成本占比承诺函（单一产品采购不填写此函，多产品采购项目或采购包如投标人所有产品均为本国产品且填写《关于符合本国产品标准的声明函》可不填写此函。格式内容仅供参考）</w:t>
      </w:r>
    </w:p>
    <w:p w14:paraId="4720E2B1" w14:textId="77777777" w:rsidR="00BD1045" w:rsidRPr="001C2492" w:rsidRDefault="00BD1045">
      <w:pPr>
        <w:pStyle w:val="a9"/>
        <w:rPr>
          <w:rFonts w:ascii="宋体" w:hAnsi="宋体" w:cs="宋体"/>
        </w:rPr>
      </w:pPr>
    </w:p>
    <w:p w14:paraId="53A57139" w14:textId="77777777" w:rsidR="00BD1045" w:rsidRPr="001C2492" w:rsidRDefault="00265D49">
      <w:pPr>
        <w:pStyle w:val="a9"/>
        <w:jc w:val="center"/>
        <w:rPr>
          <w:rFonts w:ascii="宋体" w:hAnsi="宋体" w:cs="宋体"/>
          <w:b/>
          <w:sz w:val="21"/>
          <w:szCs w:val="21"/>
        </w:rPr>
      </w:pPr>
      <w:r w:rsidRPr="001C2492">
        <w:rPr>
          <w:rFonts w:ascii="宋体" w:hAnsi="宋体" w:cs="宋体" w:hint="eastAsia"/>
          <w:b/>
          <w:sz w:val="21"/>
          <w:szCs w:val="21"/>
        </w:rPr>
        <w:t>关于符合本国产品标准的成本占比承诺函</w:t>
      </w:r>
    </w:p>
    <w:p w14:paraId="0CF57825" w14:textId="77777777" w:rsidR="00BD1045" w:rsidRPr="001C2492" w:rsidRDefault="00BD1045">
      <w:pPr>
        <w:pStyle w:val="a9"/>
        <w:rPr>
          <w:rFonts w:ascii="宋体" w:hAnsi="宋体" w:cs="宋体"/>
        </w:rPr>
      </w:pPr>
    </w:p>
    <w:p w14:paraId="400ECE27" w14:textId="77777777" w:rsidR="00BD1045" w:rsidRPr="001C2492" w:rsidRDefault="00265D49">
      <w:pPr>
        <w:pStyle w:val="a9"/>
        <w:rPr>
          <w:rFonts w:ascii="宋体" w:hAnsi="宋体" w:cs="宋体"/>
          <w:sz w:val="21"/>
          <w:szCs w:val="21"/>
        </w:rPr>
      </w:pPr>
      <w:r w:rsidRPr="001C2492">
        <w:rPr>
          <w:rFonts w:ascii="宋体" w:hAnsi="宋体" w:cs="宋体" w:hint="eastAsia"/>
          <w:sz w:val="21"/>
          <w:szCs w:val="21"/>
        </w:rPr>
        <w:t>致：[采购人/采购代理机构名称]</w:t>
      </w:r>
    </w:p>
    <w:p w14:paraId="1307762D" w14:textId="77777777" w:rsidR="00BD1045" w:rsidRPr="001C2492" w:rsidRDefault="00BD1045">
      <w:pPr>
        <w:pStyle w:val="a9"/>
        <w:rPr>
          <w:rFonts w:ascii="宋体" w:hAnsi="宋体" w:cs="宋体"/>
          <w:sz w:val="21"/>
          <w:szCs w:val="21"/>
        </w:rPr>
      </w:pPr>
    </w:p>
    <w:p w14:paraId="204D652E" w14:textId="77777777" w:rsidR="00BD1045" w:rsidRPr="001C2492" w:rsidRDefault="00265D49">
      <w:pPr>
        <w:pStyle w:val="a9"/>
        <w:rPr>
          <w:rFonts w:ascii="宋体" w:hAnsi="宋体" w:cs="宋体"/>
          <w:sz w:val="21"/>
          <w:szCs w:val="21"/>
        </w:rPr>
      </w:pPr>
      <w:r w:rsidRPr="001C2492">
        <w:rPr>
          <w:rFonts w:ascii="宋体" w:hAnsi="宋体" w:cs="宋体" w:hint="eastAsia"/>
          <w:sz w:val="21"/>
          <w:szCs w:val="21"/>
        </w:rPr>
        <w:t>本单位就参与[项目名称、编号]项目，郑重承诺如下：</w:t>
      </w:r>
    </w:p>
    <w:p w14:paraId="542F5E77" w14:textId="77777777" w:rsidR="00BD1045" w:rsidRPr="001C2492" w:rsidRDefault="00BD1045">
      <w:pPr>
        <w:pStyle w:val="a9"/>
        <w:rPr>
          <w:rFonts w:ascii="宋体" w:hAnsi="宋体" w:cs="宋体"/>
          <w:sz w:val="21"/>
          <w:szCs w:val="21"/>
        </w:rPr>
      </w:pPr>
    </w:p>
    <w:p w14:paraId="3847E362" w14:textId="77777777" w:rsidR="00BD1045" w:rsidRPr="001C2492" w:rsidRDefault="00265D49">
      <w:pPr>
        <w:pStyle w:val="a9"/>
        <w:ind w:firstLineChars="200" w:firstLine="420"/>
        <w:rPr>
          <w:rFonts w:ascii="宋体" w:hAnsi="宋体" w:cs="宋体"/>
          <w:sz w:val="21"/>
          <w:szCs w:val="21"/>
        </w:rPr>
      </w:pPr>
      <w:r w:rsidRPr="001C2492">
        <w:rPr>
          <w:rFonts w:ascii="宋体" w:hAnsi="宋体" w:cs="宋体" w:hint="eastAsia"/>
          <w:sz w:val="21"/>
          <w:szCs w:val="21"/>
        </w:rPr>
        <w:t>本单位为该项目（或采购包）提供的符合本国产品标准的产品成本之和，占所提供全部产品成本之和的比例达到80%以上。本公司（单位）对上述承诺内容的真实性负责。如有虚假，愿承担相应法律责任。</w:t>
      </w:r>
    </w:p>
    <w:p w14:paraId="38EAEC83" w14:textId="77777777" w:rsidR="00BD1045" w:rsidRPr="001C2492" w:rsidRDefault="00BD1045">
      <w:pPr>
        <w:pStyle w:val="a9"/>
        <w:rPr>
          <w:rFonts w:ascii="宋体" w:hAnsi="宋体" w:cs="宋体"/>
          <w:sz w:val="21"/>
          <w:szCs w:val="21"/>
        </w:rPr>
      </w:pPr>
    </w:p>
    <w:p w14:paraId="27802320" w14:textId="77777777" w:rsidR="00BD1045" w:rsidRPr="001C2492" w:rsidRDefault="00265D49">
      <w:pPr>
        <w:pStyle w:val="a9"/>
        <w:rPr>
          <w:rFonts w:ascii="宋体" w:hAnsi="宋体" w:cs="宋体"/>
          <w:sz w:val="21"/>
          <w:szCs w:val="21"/>
        </w:rPr>
      </w:pPr>
      <w:r w:rsidRPr="001C2492">
        <w:rPr>
          <w:rFonts w:ascii="宋体" w:hAnsi="宋体" w:cs="宋体" w:hint="eastAsia"/>
          <w:sz w:val="21"/>
          <w:szCs w:val="21"/>
        </w:rPr>
        <w:t xml:space="preserve"> </w:t>
      </w:r>
    </w:p>
    <w:p w14:paraId="79D04BAD" w14:textId="77777777" w:rsidR="00BD1045" w:rsidRPr="001C2492" w:rsidRDefault="00BD1045">
      <w:pPr>
        <w:pStyle w:val="a9"/>
        <w:rPr>
          <w:rFonts w:ascii="宋体" w:hAnsi="宋体" w:cs="宋体"/>
          <w:sz w:val="21"/>
          <w:szCs w:val="21"/>
        </w:rPr>
      </w:pPr>
    </w:p>
    <w:p w14:paraId="46F42FDF" w14:textId="77777777" w:rsidR="00BD1045" w:rsidRPr="001C2492" w:rsidRDefault="00265D49">
      <w:pPr>
        <w:pStyle w:val="a9"/>
        <w:rPr>
          <w:rFonts w:ascii="宋体" w:hAnsi="宋体" w:cs="宋体"/>
          <w:sz w:val="21"/>
          <w:szCs w:val="21"/>
        </w:rPr>
      </w:pPr>
      <w:r w:rsidRPr="001C2492">
        <w:rPr>
          <w:rFonts w:ascii="宋体" w:hAnsi="宋体" w:cs="宋体" w:hint="eastAsia"/>
          <w:sz w:val="21"/>
          <w:szCs w:val="21"/>
        </w:rPr>
        <w:t xml:space="preserve"> </w:t>
      </w:r>
    </w:p>
    <w:p w14:paraId="20DD59F3" w14:textId="77777777" w:rsidR="00BD1045" w:rsidRPr="001C2492" w:rsidRDefault="00BD1045">
      <w:pPr>
        <w:pStyle w:val="a9"/>
        <w:rPr>
          <w:rFonts w:ascii="宋体" w:hAnsi="宋体" w:cs="宋体"/>
          <w:sz w:val="21"/>
          <w:szCs w:val="21"/>
        </w:rPr>
      </w:pPr>
    </w:p>
    <w:p w14:paraId="66D0943E" w14:textId="77777777" w:rsidR="00BD1045" w:rsidRPr="001C2492" w:rsidRDefault="00265D49">
      <w:pPr>
        <w:pStyle w:val="a9"/>
        <w:jc w:val="right"/>
        <w:rPr>
          <w:rFonts w:ascii="宋体" w:hAnsi="宋体" w:cs="宋体"/>
          <w:sz w:val="21"/>
          <w:szCs w:val="21"/>
        </w:rPr>
      </w:pPr>
      <w:r w:rsidRPr="001C2492">
        <w:rPr>
          <w:rFonts w:ascii="宋体" w:hAnsi="宋体" w:cs="宋体" w:hint="eastAsia"/>
          <w:sz w:val="21"/>
          <w:szCs w:val="21"/>
        </w:rPr>
        <w:t>投标人名称（盖章）：　        </w:t>
      </w:r>
    </w:p>
    <w:p w14:paraId="6AD40DF9" w14:textId="77777777" w:rsidR="00BD1045" w:rsidRPr="001C2492" w:rsidRDefault="00265D49">
      <w:pPr>
        <w:pStyle w:val="a9"/>
        <w:jc w:val="right"/>
        <w:rPr>
          <w:rFonts w:ascii="宋体" w:hAnsi="宋体" w:cs="宋体"/>
          <w:sz w:val="21"/>
          <w:szCs w:val="21"/>
        </w:rPr>
      </w:pPr>
      <w:r w:rsidRPr="001C2492">
        <w:rPr>
          <w:rFonts w:ascii="宋体" w:hAnsi="宋体" w:cs="宋体" w:hint="eastAsia"/>
          <w:sz w:val="21"/>
          <w:szCs w:val="21"/>
        </w:rPr>
        <w:t>日期：　     年　  月　  日 </w:t>
      </w:r>
    </w:p>
    <w:p w14:paraId="64290889" w14:textId="77777777" w:rsidR="00BD1045" w:rsidRPr="001C2492" w:rsidRDefault="00BD1045">
      <w:pPr>
        <w:pStyle w:val="a9"/>
        <w:rPr>
          <w:rFonts w:ascii="宋体" w:hAnsi="宋体" w:cs="宋体"/>
        </w:rPr>
      </w:pPr>
    </w:p>
    <w:p w14:paraId="15394C02" w14:textId="77777777" w:rsidR="00BD1045" w:rsidRPr="001C2492" w:rsidRDefault="00BD1045">
      <w:pPr>
        <w:pStyle w:val="a9"/>
        <w:rPr>
          <w:rFonts w:ascii="宋体" w:hAnsi="宋体" w:cs="宋体"/>
        </w:rPr>
      </w:pPr>
    </w:p>
    <w:p w14:paraId="5225B334" w14:textId="77777777" w:rsidR="00BD1045" w:rsidRPr="001C2492" w:rsidRDefault="00BD1045">
      <w:pPr>
        <w:pStyle w:val="a9"/>
        <w:rPr>
          <w:rFonts w:ascii="宋体" w:hAnsi="宋体" w:cs="宋体"/>
        </w:rPr>
      </w:pPr>
    </w:p>
    <w:p w14:paraId="0B58C0DD" w14:textId="77777777" w:rsidR="00BD1045" w:rsidRPr="001C2492" w:rsidRDefault="00BD1045">
      <w:pPr>
        <w:pStyle w:val="a9"/>
        <w:rPr>
          <w:rFonts w:ascii="宋体" w:hAnsi="宋体" w:cs="宋体"/>
        </w:rPr>
        <w:sectPr w:rsidR="00BD1045" w:rsidRPr="001C2492">
          <w:pgSz w:w="11906" w:h="16838"/>
          <w:pgMar w:top="1418" w:right="1133" w:bottom="1246" w:left="1418" w:header="851" w:footer="992" w:gutter="0"/>
          <w:cols w:space="720"/>
          <w:docGrid w:linePitch="312"/>
        </w:sectPr>
      </w:pPr>
    </w:p>
    <w:p w14:paraId="66EB9222" w14:textId="77777777" w:rsidR="00BD1045" w:rsidRPr="001C2492" w:rsidRDefault="00265D49">
      <w:pPr>
        <w:widowControl/>
        <w:jc w:val="left"/>
        <w:rPr>
          <w:rFonts w:ascii="宋体" w:hAnsi="宋体" w:cs="宋体"/>
          <w:szCs w:val="21"/>
        </w:rPr>
      </w:pPr>
      <w:bookmarkStart w:id="173" w:name="_Hlk93046716"/>
      <w:r w:rsidRPr="001C2492">
        <w:rPr>
          <w:rFonts w:ascii="宋体" w:hAnsi="宋体" w:cs="宋体" w:hint="eastAsia"/>
          <w:szCs w:val="21"/>
        </w:rPr>
        <w:lastRenderedPageBreak/>
        <w:t>6.</w:t>
      </w:r>
      <w:r w:rsidRPr="001C2492">
        <w:rPr>
          <w:rFonts w:ascii="宋体" w:hAnsi="宋体" w:cs="宋体" w:hint="eastAsia"/>
        </w:rPr>
        <w:t xml:space="preserve"> </w:t>
      </w:r>
      <w:r w:rsidRPr="001C2492">
        <w:rPr>
          <w:rFonts w:ascii="宋体" w:hAnsi="宋体" w:cs="宋体" w:hint="eastAsia"/>
          <w:szCs w:val="21"/>
        </w:rPr>
        <w:t>无串</w:t>
      </w:r>
      <w:proofErr w:type="gramStart"/>
      <w:r w:rsidRPr="001C2492">
        <w:rPr>
          <w:rFonts w:ascii="宋体" w:hAnsi="宋体" w:cs="宋体" w:hint="eastAsia"/>
          <w:szCs w:val="21"/>
        </w:rPr>
        <w:t>标行为</w:t>
      </w:r>
      <w:proofErr w:type="gramEnd"/>
      <w:r w:rsidRPr="001C2492">
        <w:rPr>
          <w:rFonts w:ascii="宋体" w:hAnsi="宋体" w:cs="宋体" w:hint="eastAsia"/>
          <w:szCs w:val="21"/>
        </w:rPr>
        <w:t>承诺函</w:t>
      </w:r>
    </w:p>
    <w:p w14:paraId="765216DD" w14:textId="77777777" w:rsidR="00BD1045" w:rsidRPr="001C2492" w:rsidRDefault="00BD1045">
      <w:pPr>
        <w:snapToGrid w:val="0"/>
        <w:spacing w:before="50" w:afterLines="50" w:after="120"/>
        <w:jc w:val="center"/>
        <w:rPr>
          <w:rFonts w:ascii="宋体" w:hAnsi="宋体" w:cs="宋体"/>
          <w:szCs w:val="21"/>
        </w:rPr>
      </w:pPr>
    </w:p>
    <w:p w14:paraId="4644076F" w14:textId="77777777" w:rsidR="00BD1045" w:rsidRPr="001C2492" w:rsidRDefault="00265D49">
      <w:pPr>
        <w:snapToGrid w:val="0"/>
        <w:spacing w:before="50" w:afterLines="50" w:after="120"/>
        <w:jc w:val="center"/>
        <w:rPr>
          <w:rFonts w:ascii="宋体" w:hAnsi="宋体" w:cs="宋体"/>
          <w:szCs w:val="21"/>
        </w:rPr>
      </w:pPr>
      <w:r w:rsidRPr="001C2492">
        <w:rPr>
          <w:rFonts w:ascii="宋体" w:hAnsi="宋体" w:cs="宋体" w:hint="eastAsia"/>
          <w:szCs w:val="21"/>
        </w:rPr>
        <w:t>投标人参加本项目无围</w:t>
      </w:r>
      <w:proofErr w:type="gramStart"/>
      <w:r w:rsidRPr="001C2492">
        <w:rPr>
          <w:rFonts w:ascii="宋体" w:hAnsi="宋体" w:cs="宋体" w:hint="eastAsia"/>
          <w:szCs w:val="21"/>
        </w:rPr>
        <w:t>标串标行为</w:t>
      </w:r>
      <w:proofErr w:type="gramEnd"/>
      <w:r w:rsidRPr="001C2492">
        <w:rPr>
          <w:rFonts w:ascii="宋体" w:hAnsi="宋体" w:cs="宋体" w:hint="eastAsia"/>
          <w:szCs w:val="21"/>
        </w:rPr>
        <w:t>的承诺函</w:t>
      </w:r>
    </w:p>
    <w:p w14:paraId="3ADDFD93" w14:textId="77777777" w:rsidR="00BD1045" w:rsidRPr="001C2492" w:rsidRDefault="00BD1045">
      <w:pPr>
        <w:snapToGrid w:val="0"/>
        <w:spacing w:before="50" w:afterLines="50" w:after="120"/>
        <w:jc w:val="left"/>
        <w:rPr>
          <w:rFonts w:ascii="宋体" w:hAnsi="宋体" w:cs="宋体"/>
          <w:szCs w:val="21"/>
        </w:rPr>
      </w:pPr>
    </w:p>
    <w:p w14:paraId="7155B87B"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一、我方承诺</w:t>
      </w:r>
      <w:proofErr w:type="gramStart"/>
      <w:r w:rsidRPr="001C2492">
        <w:rPr>
          <w:rFonts w:ascii="宋体" w:hAnsi="宋体" w:cs="宋体" w:hint="eastAsia"/>
          <w:szCs w:val="21"/>
        </w:rPr>
        <w:t>无下列</w:t>
      </w:r>
      <w:proofErr w:type="gramEnd"/>
      <w:r w:rsidRPr="001C2492">
        <w:rPr>
          <w:rFonts w:ascii="宋体" w:hAnsi="宋体" w:cs="宋体" w:hint="eastAsia"/>
          <w:szCs w:val="21"/>
        </w:rPr>
        <w:t>相互串通投标的情形：</w:t>
      </w:r>
    </w:p>
    <w:p w14:paraId="00933CDA"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1.不同投标人的投标文件由同一单位或者个人编制；或者不同投标人报名的IP地址一致的；</w:t>
      </w:r>
    </w:p>
    <w:p w14:paraId="2B92158B"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2.不同投标人委托同一单位或者个人办理投标事宜；</w:t>
      </w:r>
    </w:p>
    <w:p w14:paraId="1E513EA1"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3.不同的投标人的投标文件载明的项目管理员为同一个人；</w:t>
      </w:r>
    </w:p>
    <w:p w14:paraId="2DDC7042"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4.不同投标人的投标文件异常一致或者投标报价呈规律性差异；</w:t>
      </w:r>
    </w:p>
    <w:p w14:paraId="7CCB53ED"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5.不同投标人的投标文件相互混装；</w:t>
      </w:r>
    </w:p>
    <w:p w14:paraId="1F5F9948"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6.不同投标人的投标保证金从同一单位或者个人账户转出。</w:t>
      </w:r>
    </w:p>
    <w:p w14:paraId="318829DC"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二、我方承诺</w:t>
      </w:r>
      <w:proofErr w:type="gramStart"/>
      <w:r w:rsidRPr="001C2492">
        <w:rPr>
          <w:rFonts w:ascii="宋体" w:hAnsi="宋体" w:cs="宋体" w:hint="eastAsia"/>
          <w:szCs w:val="21"/>
        </w:rPr>
        <w:t>无下列</w:t>
      </w:r>
      <w:proofErr w:type="gramEnd"/>
      <w:r w:rsidRPr="001C2492">
        <w:rPr>
          <w:rFonts w:ascii="宋体" w:hAnsi="宋体" w:cs="宋体" w:hint="eastAsia"/>
          <w:szCs w:val="21"/>
        </w:rPr>
        <w:t>恶意串通的情形：</w:t>
      </w:r>
    </w:p>
    <w:p w14:paraId="4FBABA6F"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1.投标人直接或者间接从采购人或者采购代理机构处获得其他投标人的相关信息并修改其投标文件或者投标文件；</w:t>
      </w:r>
    </w:p>
    <w:p w14:paraId="498F022D"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2.投标人按照采购人或者采购代理机构的授意撤换、修改投标文件或者投标文件；</w:t>
      </w:r>
    </w:p>
    <w:p w14:paraId="0E5347A0"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3.投标人之间协商报价、技术方案等投标文件或者投标文件的实质性内容；</w:t>
      </w:r>
    </w:p>
    <w:p w14:paraId="2BEF7F59"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4.属于同一集团、协会、商会等组织成员的投标人按照该组织要求协同参加政府采购活动；</w:t>
      </w:r>
    </w:p>
    <w:p w14:paraId="1DF531FB"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5.投标人之间事先约定一致抬高或者压低投标报价，或者在招标项目中事先约定轮流以高价位或者低价位中标，或者事先约定由某一特定投标人中标，然后再参加投标；</w:t>
      </w:r>
    </w:p>
    <w:p w14:paraId="628B29F2"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6.投标人之间商定部分投标人放弃参加政府采购活动或者放弃中标；</w:t>
      </w:r>
    </w:p>
    <w:p w14:paraId="0FD518DC"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7.投标人与采购人或者采购代理机构之间、投标人相互之间，为谋求特定投标人中标或者排斥其他投标人的其他串通行为。</w:t>
      </w:r>
    </w:p>
    <w:p w14:paraId="7D2771A1"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以上情形一经核查属实，我方愿意承担一切后果，并不再寻求任何旨在减轻或者免除法律责任的辩解。</w:t>
      </w:r>
    </w:p>
    <w:p w14:paraId="6D3F3927" w14:textId="77777777" w:rsidR="00BD1045" w:rsidRPr="001C2492" w:rsidRDefault="00265D49">
      <w:pPr>
        <w:snapToGrid w:val="0"/>
        <w:spacing w:before="50" w:afterLines="50" w:after="120"/>
        <w:jc w:val="center"/>
        <w:rPr>
          <w:rFonts w:ascii="宋体" w:hAnsi="宋体" w:cs="宋体"/>
          <w:szCs w:val="21"/>
        </w:rPr>
      </w:pPr>
      <w:r w:rsidRPr="001C2492">
        <w:rPr>
          <w:rFonts w:ascii="宋体" w:hAnsi="宋体" w:cs="宋体" w:hint="eastAsia"/>
          <w:szCs w:val="21"/>
        </w:rPr>
        <w:t xml:space="preserve">  </w:t>
      </w:r>
    </w:p>
    <w:p w14:paraId="2D807D30" w14:textId="77777777" w:rsidR="00BD1045" w:rsidRPr="001C2492" w:rsidRDefault="00BD1045">
      <w:pPr>
        <w:snapToGrid w:val="0"/>
        <w:spacing w:before="50" w:afterLines="50" w:after="120"/>
        <w:jc w:val="center"/>
        <w:rPr>
          <w:rFonts w:ascii="宋体" w:hAnsi="宋体" w:cs="宋体"/>
          <w:szCs w:val="21"/>
        </w:rPr>
      </w:pPr>
    </w:p>
    <w:p w14:paraId="354F6332" w14:textId="77777777" w:rsidR="00BD1045" w:rsidRPr="001C2492" w:rsidRDefault="00BD1045">
      <w:pPr>
        <w:snapToGrid w:val="0"/>
        <w:spacing w:before="50" w:afterLines="50" w:after="120"/>
        <w:jc w:val="center"/>
        <w:rPr>
          <w:rFonts w:ascii="宋体" w:hAnsi="宋体" w:cs="宋体"/>
          <w:szCs w:val="21"/>
        </w:rPr>
      </w:pPr>
    </w:p>
    <w:p w14:paraId="419D36F4" w14:textId="77777777" w:rsidR="00BD1045" w:rsidRPr="001C2492" w:rsidRDefault="00265D49">
      <w:pPr>
        <w:snapToGrid w:val="0"/>
        <w:spacing w:before="50" w:afterLines="50" w:after="120"/>
        <w:jc w:val="center"/>
        <w:rPr>
          <w:rFonts w:ascii="宋体" w:hAnsi="宋体" w:cs="宋体"/>
          <w:szCs w:val="21"/>
        </w:rPr>
      </w:pPr>
      <w:r w:rsidRPr="001C2492">
        <w:rPr>
          <w:rFonts w:ascii="宋体" w:hAnsi="宋体" w:cs="宋体" w:hint="eastAsia"/>
          <w:szCs w:val="21"/>
        </w:rPr>
        <w:t>投标人名称(电子签章)：</w:t>
      </w:r>
    </w:p>
    <w:p w14:paraId="4751F48C" w14:textId="77777777" w:rsidR="00BD1045" w:rsidRPr="001C2492" w:rsidRDefault="00265D49">
      <w:pPr>
        <w:snapToGrid w:val="0"/>
        <w:spacing w:before="50" w:afterLines="50" w:after="120"/>
        <w:jc w:val="center"/>
        <w:rPr>
          <w:rFonts w:ascii="宋体" w:hAnsi="宋体" w:cs="宋体"/>
          <w:szCs w:val="21"/>
        </w:rPr>
      </w:pPr>
      <w:r w:rsidRPr="001C2492">
        <w:rPr>
          <w:rFonts w:ascii="宋体" w:hAnsi="宋体" w:cs="宋体" w:hint="eastAsia"/>
          <w:szCs w:val="21"/>
        </w:rPr>
        <w:t>日期：  年  月   日</w:t>
      </w:r>
    </w:p>
    <w:bookmarkEnd w:id="172"/>
    <w:p w14:paraId="2E1F8AC2"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br w:type="page"/>
      </w:r>
      <w:bookmarkEnd w:id="173"/>
      <w:r w:rsidRPr="001C2492">
        <w:rPr>
          <w:rFonts w:ascii="宋体" w:hAnsi="宋体" w:cs="宋体" w:hint="eastAsia"/>
          <w:szCs w:val="21"/>
        </w:rPr>
        <w:lastRenderedPageBreak/>
        <w:t>7.代理服务费承诺书</w:t>
      </w:r>
    </w:p>
    <w:p w14:paraId="0B1AFD89" w14:textId="77777777" w:rsidR="00BD1045" w:rsidRPr="001C2492" w:rsidRDefault="00265D49">
      <w:pPr>
        <w:spacing w:line="360" w:lineRule="exact"/>
        <w:rPr>
          <w:rFonts w:ascii="宋体" w:hAnsi="宋体" w:cs="宋体"/>
          <w:szCs w:val="21"/>
        </w:rPr>
      </w:pPr>
      <w:r w:rsidRPr="001C2492">
        <w:rPr>
          <w:rFonts w:ascii="宋体" w:hAnsi="宋体" w:cs="宋体" w:hint="eastAsia"/>
          <w:szCs w:val="21"/>
        </w:rPr>
        <w:t>致：广西机电设备招标有限公司</w:t>
      </w:r>
    </w:p>
    <w:p w14:paraId="257D2812" w14:textId="77777777" w:rsidR="00BD1045" w:rsidRPr="001C2492" w:rsidRDefault="00265D49">
      <w:pPr>
        <w:spacing w:line="360" w:lineRule="exact"/>
        <w:ind w:firstLineChars="200" w:firstLine="420"/>
        <w:rPr>
          <w:rFonts w:ascii="宋体" w:hAnsi="宋体" w:cs="宋体"/>
          <w:szCs w:val="21"/>
        </w:rPr>
      </w:pPr>
      <w:r w:rsidRPr="001C2492">
        <w:rPr>
          <w:rFonts w:ascii="宋体" w:hAnsi="宋体" w:cs="宋体" w:hint="eastAsia"/>
          <w:szCs w:val="21"/>
        </w:rPr>
        <w:t>我单位参加了贵方组织的招标项目编号为</w:t>
      </w:r>
      <w:r w:rsidRPr="001C2492">
        <w:rPr>
          <w:rFonts w:ascii="宋体" w:hAnsi="宋体" w:cs="宋体" w:hint="eastAsia"/>
          <w:b/>
          <w:szCs w:val="21"/>
        </w:rPr>
        <w:t>（</w:t>
      </w:r>
      <w:r w:rsidRPr="001C2492">
        <w:rPr>
          <w:rFonts w:ascii="宋体" w:hAnsi="宋体" w:cs="宋体" w:hint="eastAsia"/>
          <w:szCs w:val="21"/>
          <w:u w:val="single"/>
        </w:rPr>
        <w:t xml:space="preserve">                    )</w:t>
      </w:r>
      <w:r w:rsidRPr="001C2492">
        <w:rPr>
          <w:rFonts w:ascii="宋体" w:hAnsi="宋体" w:cs="宋体" w:hint="eastAsia"/>
          <w:szCs w:val="21"/>
        </w:rPr>
        <w:t>的投标，并递交了投标保证金</w:t>
      </w:r>
      <w:bookmarkStart w:id="174" w:name="_Hlk19050352"/>
      <w:r w:rsidRPr="001C2492">
        <w:rPr>
          <w:rFonts w:ascii="宋体" w:hAnsi="宋体" w:cs="宋体" w:hint="eastAsia"/>
          <w:szCs w:val="21"/>
        </w:rPr>
        <w:t>（</w:t>
      </w:r>
      <w:r w:rsidRPr="001C2492">
        <w:rPr>
          <w:rFonts w:ascii="宋体" w:hAnsi="宋体" w:cs="宋体" w:hint="eastAsia"/>
          <w:kern w:val="0"/>
          <w:szCs w:val="21"/>
        </w:rPr>
        <w:t>¥</w:t>
      </w:r>
      <w:r w:rsidRPr="001C2492">
        <w:rPr>
          <w:rFonts w:ascii="宋体" w:hAnsi="宋体" w:cs="宋体" w:hint="eastAsia"/>
          <w:szCs w:val="21"/>
          <w:u w:val="single"/>
        </w:rPr>
        <w:t xml:space="preserve">       </w:t>
      </w:r>
      <w:r w:rsidRPr="001C2492">
        <w:rPr>
          <w:rFonts w:ascii="宋体" w:hAnsi="宋体" w:cs="宋体" w:hint="eastAsia"/>
          <w:szCs w:val="21"/>
        </w:rPr>
        <w:t>）</w:t>
      </w:r>
      <w:bookmarkEnd w:id="174"/>
      <w:r w:rsidRPr="001C2492">
        <w:rPr>
          <w:rFonts w:ascii="宋体" w:hAnsi="宋体" w:cs="宋体" w:hint="eastAsia"/>
          <w:szCs w:val="21"/>
        </w:rPr>
        <w:t>，在此我方说明如下：</w:t>
      </w:r>
    </w:p>
    <w:p w14:paraId="4D76EFF6" w14:textId="77777777" w:rsidR="00BD1045" w:rsidRPr="001C2492" w:rsidRDefault="00265D49">
      <w:pPr>
        <w:spacing w:line="360" w:lineRule="exact"/>
        <w:ind w:firstLineChars="200" w:firstLine="420"/>
        <w:rPr>
          <w:rFonts w:ascii="宋体" w:hAnsi="宋体" w:cs="宋体"/>
          <w:szCs w:val="21"/>
        </w:rPr>
      </w:pPr>
      <w:bookmarkStart w:id="175" w:name="_Hlk19050395"/>
      <w:r w:rsidRPr="001C2492">
        <w:rPr>
          <w:rFonts w:ascii="宋体" w:hAnsi="宋体" w:cs="宋体" w:hint="eastAsia"/>
          <w:szCs w:val="21"/>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66E09DC3" w14:textId="77777777" w:rsidR="00BD1045" w:rsidRPr="001C2492" w:rsidRDefault="00265D49">
      <w:pPr>
        <w:spacing w:line="360" w:lineRule="exact"/>
        <w:ind w:firstLineChars="200" w:firstLine="420"/>
        <w:rPr>
          <w:rFonts w:ascii="宋体" w:hAnsi="宋体" w:cs="宋体"/>
          <w:szCs w:val="21"/>
        </w:rPr>
      </w:pPr>
      <w:bookmarkStart w:id="176" w:name="_Hlk19050518"/>
      <w:bookmarkEnd w:id="175"/>
      <w:r w:rsidRPr="001C2492">
        <w:rPr>
          <w:rFonts w:ascii="宋体" w:hAnsi="宋体" w:cs="宋体" w:hint="eastAsia"/>
          <w:szCs w:val="21"/>
        </w:rPr>
        <w:t>我公司选择第</w:t>
      </w:r>
      <w:r w:rsidRPr="001C2492">
        <w:rPr>
          <w:rFonts w:ascii="宋体" w:hAnsi="宋体" w:cs="宋体" w:hint="eastAsia"/>
          <w:szCs w:val="21"/>
          <w:u w:val="single"/>
        </w:rPr>
        <w:t xml:space="preserve">     </w:t>
      </w:r>
      <w:r w:rsidRPr="001C2492">
        <w:rPr>
          <w:rFonts w:ascii="宋体" w:hAnsi="宋体" w:cs="宋体" w:hint="eastAsia"/>
          <w:szCs w:val="21"/>
        </w:rPr>
        <w:t>种方式缴纳代理服务费。</w:t>
      </w:r>
    </w:p>
    <w:p w14:paraId="5211232C" w14:textId="77777777" w:rsidR="00BD1045" w:rsidRPr="001C2492" w:rsidRDefault="00265D49">
      <w:pPr>
        <w:spacing w:line="360" w:lineRule="exact"/>
        <w:ind w:firstLineChars="200" w:firstLine="420"/>
        <w:rPr>
          <w:rFonts w:ascii="宋体" w:hAnsi="宋体" w:cs="宋体"/>
          <w:szCs w:val="21"/>
        </w:rPr>
      </w:pPr>
      <w:r w:rsidRPr="001C2492">
        <w:rPr>
          <w:rFonts w:ascii="宋体" w:hAnsi="宋体" w:cs="宋体" w:hint="eastAsia"/>
          <w:szCs w:val="21"/>
        </w:rPr>
        <w:t>第一种方式：一次性足额缴纳代理服务费。</w:t>
      </w:r>
    </w:p>
    <w:p w14:paraId="767F26F2" w14:textId="77777777" w:rsidR="00BD1045" w:rsidRPr="001C2492" w:rsidRDefault="00265D49">
      <w:pPr>
        <w:spacing w:line="360" w:lineRule="exact"/>
        <w:ind w:firstLineChars="200" w:firstLine="420"/>
        <w:rPr>
          <w:rFonts w:ascii="宋体" w:hAnsi="宋体" w:cs="宋体"/>
          <w:szCs w:val="21"/>
        </w:rPr>
      </w:pPr>
      <w:r w:rsidRPr="001C2492">
        <w:rPr>
          <w:rFonts w:ascii="宋体" w:hAnsi="宋体" w:cs="宋体" w:hint="eastAsia"/>
          <w:szCs w:val="21"/>
        </w:rPr>
        <w:t>第二种方式：从投标保证金中抵扣代理服务费，不足部分补交。</w:t>
      </w:r>
    </w:p>
    <w:bookmarkEnd w:id="176"/>
    <w:p w14:paraId="07061B90" w14:textId="77777777" w:rsidR="00BD1045" w:rsidRPr="001C2492" w:rsidRDefault="00265D49">
      <w:pPr>
        <w:spacing w:line="360" w:lineRule="exact"/>
        <w:ind w:firstLineChars="200" w:firstLine="420"/>
        <w:rPr>
          <w:rFonts w:ascii="宋体" w:hAnsi="宋体" w:cs="宋体"/>
          <w:szCs w:val="21"/>
        </w:rPr>
      </w:pPr>
      <w:r w:rsidRPr="001C2492">
        <w:rPr>
          <w:rFonts w:ascii="宋体" w:hAnsi="宋体" w:cs="宋体" w:hint="eastAsia"/>
          <w:szCs w:val="21"/>
        </w:rPr>
        <w:t>2．如我单位投标保证金无法原路返回，请按下表账户信息无息退还。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F52C60" w:rsidRPr="001C2492" w14:paraId="1C02E9A1" w14:textId="77777777">
        <w:trPr>
          <w:cantSplit/>
          <w:trHeight w:val="372"/>
          <w:jc w:val="center"/>
        </w:trPr>
        <w:tc>
          <w:tcPr>
            <w:tcW w:w="3533" w:type="dxa"/>
            <w:vAlign w:val="center"/>
          </w:tcPr>
          <w:p w14:paraId="105C0A5A" w14:textId="77777777" w:rsidR="00BD1045" w:rsidRPr="001C2492" w:rsidRDefault="00265D49">
            <w:pPr>
              <w:spacing w:line="360" w:lineRule="exact"/>
              <w:jc w:val="center"/>
              <w:rPr>
                <w:rFonts w:ascii="宋体" w:hAnsi="宋体" w:cs="宋体"/>
                <w:szCs w:val="21"/>
              </w:rPr>
            </w:pPr>
            <w:r w:rsidRPr="001C2492">
              <w:rPr>
                <w:rFonts w:ascii="宋体" w:hAnsi="宋体" w:cs="宋体" w:hint="eastAsia"/>
                <w:szCs w:val="21"/>
              </w:rPr>
              <w:t>收款户名</w:t>
            </w:r>
          </w:p>
        </w:tc>
        <w:tc>
          <w:tcPr>
            <w:tcW w:w="5431" w:type="dxa"/>
            <w:vAlign w:val="center"/>
          </w:tcPr>
          <w:p w14:paraId="3605EA86" w14:textId="77777777" w:rsidR="00BD1045" w:rsidRPr="001C2492" w:rsidRDefault="00BD1045">
            <w:pPr>
              <w:spacing w:line="360" w:lineRule="exact"/>
              <w:jc w:val="center"/>
              <w:rPr>
                <w:rFonts w:ascii="宋体" w:hAnsi="宋体" w:cs="宋体"/>
                <w:szCs w:val="21"/>
              </w:rPr>
            </w:pPr>
          </w:p>
        </w:tc>
      </w:tr>
      <w:tr w:rsidR="00F52C60" w:rsidRPr="001C2492" w14:paraId="7856038A" w14:textId="77777777">
        <w:trPr>
          <w:cantSplit/>
          <w:trHeight w:val="372"/>
          <w:jc w:val="center"/>
        </w:trPr>
        <w:tc>
          <w:tcPr>
            <w:tcW w:w="3533" w:type="dxa"/>
            <w:vAlign w:val="center"/>
          </w:tcPr>
          <w:p w14:paraId="36C97BE3" w14:textId="77777777" w:rsidR="00BD1045" w:rsidRPr="001C2492" w:rsidRDefault="00265D49">
            <w:pPr>
              <w:spacing w:line="360" w:lineRule="exact"/>
              <w:jc w:val="center"/>
              <w:rPr>
                <w:rFonts w:ascii="宋体" w:hAnsi="宋体" w:cs="宋体"/>
                <w:szCs w:val="21"/>
              </w:rPr>
            </w:pPr>
            <w:proofErr w:type="gramStart"/>
            <w:r w:rsidRPr="001C2492">
              <w:rPr>
                <w:rFonts w:ascii="宋体" w:hAnsi="宋体" w:cs="宋体" w:hint="eastAsia"/>
                <w:szCs w:val="21"/>
              </w:rPr>
              <w:t>账</w:t>
            </w:r>
            <w:proofErr w:type="gramEnd"/>
            <w:r w:rsidRPr="001C2492">
              <w:rPr>
                <w:rFonts w:ascii="宋体" w:hAnsi="宋体" w:cs="宋体" w:hint="eastAsia"/>
                <w:szCs w:val="21"/>
              </w:rPr>
              <w:t xml:space="preserve">    号</w:t>
            </w:r>
          </w:p>
        </w:tc>
        <w:tc>
          <w:tcPr>
            <w:tcW w:w="5431" w:type="dxa"/>
            <w:vAlign w:val="center"/>
          </w:tcPr>
          <w:p w14:paraId="6AA2885B" w14:textId="77777777" w:rsidR="00BD1045" w:rsidRPr="001C2492" w:rsidRDefault="00BD1045">
            <w:pPr>
              <w:spacing w:line="360" w:lineRule="exact"/>
              <w:jc w:val="center"/>
              <w:rPr>
                <w:rFonts w:ascii="宋体" w:hAnsi="宋体" w:cs="宋体"/>
                <w:szCs w:val="21"/>
              </w:rPr>
            </w:pPr>
          </w:p>
        </w:tc>
      </w:tr>
      <w:tr w:rsidR="00F52C60" w:rsidRPr="001C2492" w14:paraId="012F66E6" w14:textId="77777777">
        <w:trPr>
          <w:cantSplit/>
          <w:trHeight w:val="372"/>
          <w:jc w:val="center"/>
        </w:trPr>
        <w:tc>
          <w:tcPr>
            <w:tcW w:w="3533" w:type="dxa"/>
            <w:vAlign w:val="center"/>
          </w:tcPr>
          <w:p w14:paraId="16D2C856" w14:textId="77777777" w:rsidR="00BD1045" w:rsidRPr="001C2492" w:rsidRDefault="00265D49">
            <w:pPr>
              <w:spacing w:line="360" w:lineRule="exact"/>
              <w:jc w:val="center"/>
              <w:rPr>
                <w:rFonts w:ascii="宋体" w:hAnsi="宋体" w:cs="宋体"/>
                <w:szCs w:val="21"/>
              </w:rPr>
            </w:pPr>
            <w:r w:rsidRPr="001C2492">
              <w:rPr>
                <w:rFonts w:ascii="宋体" w:hAnsi="宋体" w:cs="宋体" w:hint="eastAsia"/>
                <w:szCs w:val="21"/>
              </w:rPr>
              <w:t>开户银行</w:t>
            </w:r>
          </w:p>
        </w:tc>
        <w:tc>
          <w:tcPr>
            <w:tcW w:w="5431" w:type="dxa"/>
            <w:vAlign w:val="center"/>
          </w:tcPr>
          <w:p w14:paraId="2F5C40D1" w14:textId="77777777" w:rsidR="00BD1045" w:rsidRPr="001C2492" w:rsidRDefault="00BD1045">
            <w:pPr>
              <w:spacing w:line="360" w:lineRule="exact"/>
              <w:jc w:val="center"/>
              <w:rPr>
                <w:rFonts w:ascii="宋体" w:hAnsi="宋体" w:cs="宋体"/>
                <w:szCs w:val="21"/>
              </w:rPr>
            </w:pPr>
          </w:p>
        </w:tc>
      </w:tr>
      <w:tr w:rsidR="00F52C60" w:rsidRPr="001C2492" w14:paraId="147724C1" w14:textId="77777777">
        <w:trPr>
          <w:cantSplit/>
          <w:trHeight w:val="372"/>
          <w:jc w:val="center"/>
        </w:trPr>
        <w:tc>
          <w:tcPr>
            <w:tcW w:w="3533" w:type="dxa"/>
            <w:vAlign w:val="center"/>
          </w:tcPr>
          <w:p w14:paraId="128B3849" w14:textId="77777777" w:rsidR="00BD1045" w:rsidRPr="001C2492" w:rsidRDefault="00265D49">
            <w:pPr>
              <w:spacing w:line="360" w:lineRule="exact"/>
              <w:jc w:val="center"/>
              <w:rPr>
                <w:rFonts w:ascii="宋体" w:hAnsi="宋体" w:cs="宋体"/>
                <w:szCs w:val="21"/>
              </w:rPr>
            </w:pPr>
            <w:r w:rsidRPr="001C2492">
              <w:rPr>
                <w:rFonts w:ascii="宋体" w:hAnsi="宋体" w:cs="宋体" w:hint="eastAsia"/>
                <w:szCs w:val="21"/>
              </w:rPr>
              <w:t>银行行号</w:t>
            </w:r>
          </w:p>
        </w:tc>
        <w:tc>
          <w:tcPr>
            <w:tcW w:w="5431" w:type="dxa"/>
            <w:vAlign w:val="center"/>
          </w:tcPr>
          <w:p w14:paraId="01FAFAE0" w14:textId="77777777" w:rsidR="00BD1045" w:rsidRPr="001C2492" w:rsidRDefault="00BD1045">
            <w:pPr>
              <w:spacing w:line="360" w:lineRule="exact"/>
              <w:jc w:val="center"/>
              <w:rPr>
                <w:rFonts w:ascii="宋体" w:hAnsi="宋体" w:cs="宋体"/>
                <w:szCs w:val="21"/>
              </w:rPr>
            </w:pPr>
          </w:p>
        </w:tc>
      </w:tr>
    </w:tbl>
    <w:p w14:paraId="39C9B2E1" w14:textId="77777777" w:rsidR="00BD1045" w:rsidRPr="001C2492" w:rsidRDefault="00265D49">
      <w:pPr>
        <w:spacing w:line="360" w:lineRule="exact"/>
        <w:ind w:firstLineChars="200" w:firstLine="420"/>
        <w:rPr>
          <w:rFonts w:ascii="宋体" w:hAnsi="宋体" w:cs="宋体"/>
          <w:szCs w:val="21"/>
        </w:rPr>
      </w:pPr>
      <w:r w:rsidRPr="001C2492">
        <w:rPr>
          <w:rFonts w:ascii="宋体" w:hAnsi="宋体" w:cs="宋体" w:hint="eastAsia"/>
          <w:szCs w:val="21"/>
        </w:rPr>
        <w:t>3．如果我单位未遵守有关招标文件关于投标保证金的规定，贵方可以没收我单位投标保证金。</w:t>
      </w:r>
    </w:p>
    <w:p w14:paraId="09E041C3" w14:textId="77777777" w:rsidR="00BD1045" w:rsidRPr="001C2492" w:rsidRDefault="00265D49">
      <w:pPr>
        <w:spacing w:line="360" w:lineRule="exact"/>
        <w:ind w:firstLineChars="200" w:firstLine="420"/>
        <w:rPr>
          <w:rFonts w:ascii="宋体" w:hAnsi="宋体" w:cs="宋体"/>
          <w:szCs w:val="21"/>
        </w:rPr>
      </w:pPr>
      <w:r w:rsidRPr="001C2492">
        <w:rPr>
          <w:rFonts w:ascii="宋体" w:hAnsi="宋体" w:cs="宋体" w:hint="eastAsia"/>
          <w:szCs w:val="21"/>
        </w:rPr>
        <w:t>4. 我单位选择第</w:t>
      </w:r>
      <w:r w:rsidRPr="001C2492">
        <w:rPr>
          <w:rFonts w:ascii="宋体" w:hAnsi="宋体" w:cs="宋体" w:hint="eastAsia"/>
          <w:szCs w:val="21"/>
          <w:u w:val="single"/>
        </w:rPr>
        <w:t xml:space="preserve">     </w:t>
      </w:r>
      <w:r w:rsidRPr="001C2492">
        <w:rPr>
          <w:rFonts w:ascii="宋体" w:hAnsi="宋体" w:cs="宋体" w:hint="eastAsia"/>
          <w:szCs w:val="21"/>
        </w:rPr>
        <w:t>种方式作为代理服务费开票类型：</w:t>
      </w:r>
    </w:p>
    <w:p w14:paraId="7B4793BA" w14:textId="77777777" w:rsidR="00BD1045" w:rsidRPr="001C2492" w:rsidRDefault="00265D49">
      <w:pPr>
        <w:spacing w:line="360" w:lineRule="exact"/>
        <w:ind w:firstLineChars="200" w:firstLine="420"/>
        <w:rPr>
          <w:rFonts w:ascii="宋体" w:hAnsi="宋体" w:cs="宋体"/>
          <w:szCs w:val="21"/>
        </w:rPr>
      </w:pPr>
      <w:r w:rsidRPr="001C2492">
        <w:rPr>
          <w:rFonts w:ascii="宋体" w:hAnsi="宋体" w:cs="宋体" w:hint="eastAsia"/>
          <w:szCs w:val="21"/>
        </w:rPr>
        <w:t>第一种方式：开具收据。</w:t>
      </w:r>
    </w:p>
    <w:p w14:paraId="03FB4820" w14:textId="77777777" w:rsidR="00BD1045" w:rsidRPr="001C2492" w:rsidRDefault="00265D49">
      <w:pPr>
        <w:spacing w:line="360" w:lineRule="exact"/>
        <w:ind w:firstLineChars="200" w:firstLine="420"/>
        <w:rPr>
          <w:rFonts w:ascii="宋体" w:hAnsi="宋体" w:cs="宋体"/>
          <w:szCs w:val="21"/>
        </w:rPr>
      </w:pPr>
      <w:r w:rsidRPr="001C2492">
        <w:rPr>
          <w:rFonts w:ascii="宋体" w:hAnsi="宋体" w:cs="宋体" w:hint="eastAsia"/>
          <w:szCs w:val="21"/>
        </w:rPr>
        <w:t>第二种方式：开具增值税普通发票。开票信息如下：1.公司名称</w:t>
      </w:r>
      <w:r w:rsidRPr="001C2492">
        <w:rPr>
          <w:rFonts w:ascii="宋体" w:hAnsi="宋体" w:cs="宋体" w:hint="eastAsia"/>
          <w:szCs w:val="21"/>
          <w:u w:val="single"/>
        </w:rPr>
        <w:t xml:space="preserve">                      </w:t>
      </w:r>
      <w:r w:rsidRPr="001C2492">
        <w:rPr>
          <w:rFonts w:ascii="宋体" w:hAnsi="宋体" w:cs="宋体" w:hint="eastAsia"/>
          <w:szCs w:val="21"/>
        </w:rPr>
        <w:t>；2.纳税人识别号</w:t>
      </w:r>
      <w:r w:rsidRPr="001C2492">
        <w:rPr>
          <w:rFonts w:ascii="宋体" w:hAnsi="宋体" w:cs="宋体" w:hint="eastAsia"/>
          <w:szCs w:val="21"/>
          <w:u w:val="single"/>
        </w:rPr>
        <w:t xml:space="preserve">                     </w:t>
      </w:r>
      <w:r w:rsidRPr="001C2492">
        <w:rPr>
          <w:rFonts w:ascii="宋体" w:hAnsi="宋体" w:cs="宋体" w:hint="eastAsia"/>
          <w:szCs w:val="21"/>
        </w:rPr>
        <w:t>；</w:t>
      </w:r>
    </w:p>
    <w:p w14:paraId="5A0AA959" w14:textId="77777777" w:rsidR="00BD1045" w:rsidRPr="001C2492" w:rsidRDefault="00265D49">
      <w:pPr>
        <w:spacing w:line="360" w:lineRule="exact"/>
        <w:ind w:firstLineChars="200" w:firstLine="420"/>
        <w:rPr>
          <w:rFonts w:ascii="宋体" w:hAnsi="宋体" w:cs="宋体"/>
          <w:szCs w:val="21"/>
        </w:rPr>
      </w:pPr>
      <w:r w:rsidRPr="001C2492">
        <w:rPr>
          <w:rFonts w:ascii="宋体" w:hAnsi="宋体" w:cs="宋体" w:hint="eastAsia"/>
          <w:szCs w:val="21"/>
        </w:rPr>
        <w:t>第三种方式：开具增值税专用发票，开票信息如下：1.公司名称</w:t>
      </w:r>
      <w:r w:rsidRPr="001C2492">
        <w:rPr>
          <w:rFonts w:ascii="宋体" w:hAnsi="宋体" w:cs="宋体" w:hint="eastAsia"/>
          <w:szCs w:val="21"/>
          <w:u w:val="single"/>
        </w:rPr>
        <w:t xml:space="preserve">                      </w:t>
      </w:r>
      <w:r w:rsidRPr="001C2492">
        <w:rPr>
          <w:rFonts w:ascii="宋体" w:hAnsi="宋体" w:cs="宋体" w:hint="eastAsia"/>
          <w:szCs w:val="21"/>
        </w:rPr>
        <w:t>；2.纳税人识别号</w:t>
      </w:r>
      <w:r w:rsidRPr="001C2492">
        <w:rPr>
          <w:rFonts w:ascii="宋体" w:hAnsi="宋体" w:cs="宋体" w:hint="eastAsia"/>
          <w:szCs w:val="21"/>
          <w:u w:val="single"/>
        </w:rPr>
        <w:t xml:space="preserve">                     </w:t>
      </w:r>
      <w:r w:rsidRPr="001C2492">
        <w:rPr>
          <w:rFonts w:ascii="宋体" w:hAnsi="宋体" w:cs="宋体" w:hint="eastAsia"/>
          <w:szCs w:val="21"/>
        </w:rPr>
        <w:t>；3.税局登记地址</w:t>
      </w:r>
      <w:r w:rsidRPr="001C2492">
        <w:rPr>
          <w:rFonts w:ascii="宋体" w:hAnsi="宋体" w:cs="宋体" w:hint="eastAsia"/>
          <w:szCs w:val="21"/>
          <w:u w:val="single"/>
        </w:rPr>
        <w:t xml:space="preserve">                     </w:t>
      </w:r>
      <w:r w:rsidRPr="001C2492">
        <w:rPr>
          <w:rFonts w:ascii="宋体" w:hAnsi="宋体" w:cs="宋体" w:hint="eastAsia"/>
          <w:szCs w:val="21"/>
        </w:rPr>
        <w:t>；4.税局登记电话</w:t>
      </w:r>
      <w:r w:rsidRPr="001C2492">
        <w:rPr>
          <w:rFonts w:ascii="宋体" w:hAnsi="宋体" w:cs="宋体" w:hint="eastAsia"/>
          <w:szCs w:val="21"/>
          <w:u w:val="single"/>
        </w:rPr>
        <w:t xml:space="preserve">             </w:t>
      </w:r>
      <w:r w:rsidRPr="001C2492">
        <w:rPr>
          <w:rFonts w:ascii="宋体" w:hAnsi="宋体" w:cs="宋体" w:hint="eastAsia"/>
          <w:szCs w:val="21"/>
        </w:rPr>
        <w:t>；5.开户银行</w:t>
      </w:r>
      <w:r w:rsidRPr="001C2492">
        <w:rPr>
          <w:rFonts w:ascii="宋体" w:hAnsi="宋体" w:cs="宋体" w:hint="eastAsia"/>
          <w:szCs w:val="21"/>
          <w:u w:val="single"/>
        </w:rPr>
        <w:t xml:space="preserve">                 </w:t>
      </w:r>
      <w:r w:rsidRPr="001C2492">
        <w:rPr>
          <w:rFonts w:ascii="宋体" w:hAnsi="宋体" w:cs="宋体" w:hint="eastAsia"/>
          <w:szCs w:val="21"/>
        </w:rPr>
        <w:t>；6.银行账户</w:t>
      </w:r>
      <w:r w:rsidRPr="001C2492">
        <w:rPr>
          <w:rFonts w:ascii="宋体" w:hAnsi="宋体" w:cs="宋体" w:hint="eastAsia"/>
          <w:szCs w:val="21"/>
          <w:u w:val="single"/>
        </w:rPr>
        <w:t xml:space="preserve">                         </w:t>
      </w:r>
      <w:r w:rsidRPr="001C2492">
        <w:rPr>
          <w:rFonts w:ascii="宋体" w:hAnsi="宋体" w:cs="宋体" w:hint="eastAsia"/>
          <w:szCs w:val="21"/>
        </w:rPr>
        <w:t>。</w:t>
      </w:r>
    </w:p>
    <w:p w14:paraId="660F9E3C" w14:textId="77777777" w:rsidR="00BD1045" w:rsidRPr="001C2492" w:rsidRDefault="00BD1045">
      <w:pPr>
        <w:spacing w:beforeLines="50" w:before="120" w:line="360" w:lineRule="auto"/>
        <w:jc w:val="left"/>
        <w:rPr>
          <w:rFonts w:ascii="宋体" w:hAnsi="宋体" w:cs="宋体"/>
          <w:szCs w:val="21"/>
        </w:rPr>
      </w:pPr>
    </w:p>
    <w:p w14:paraId="00365B03" w14:textId="77777777" w:rsidR="00BD1045" w:rsidRPr="001C2492" w:rsidRDefault="00265D49">
      <w:pPr>
        <w:spacing w:beforeLines="50" w:before="120" w:line="360" w:lineRule="auto"/>
        <w:jc w:val="left"/>
        <w:rPr>
          <w:rFonts w:ascii="宋体" w:hAnsi="宋体" w:cs="宋体"/>
          <w:szCs w:val="21"/>
          <w:u w:val="single"/>
        </w:rPr>
      </w:pPr>
      <w:r w:rsidRPr="001C2492">
        <w:rPr>
          <w:rFonts w:ascii="宋体" w:hAnsi="宋体" w:cs="宋体" w:hint="eastAsia"/>
          <w:szCs w:val="21"/>
        </w:rPr>
        <w:t>投标人名称(电子签章)：</w:t>
      </w:r>
      <w:r w:rsidRPr="001C2492">
        <w:rPr>
          <w:rFonts w:ascii="宋体" w:hAnsi="宋体" w:cs="宋体" w:hint="eastAsia"/>
          <w:szCs w:val="21"/>
          <w:u w:val="single"/>
        </w:rPr>
        <w:t xml:space="preserve">                              </w:t>
      </w:r>
    </w:p>
    <w:p w14:paraId="404E3531" w14:textId="77777777" w:rsidR="00BD1045" w:rsidRPr="001C2492" w:rsidRDefault="00265D49">
      <w:pPr>
        <w:spacing w:beforeLines="50" w:before="120" w:line="360" w:lineRule="auto"/>
        <w:jc w:val="left"/>
        <w:rPr>
          <w:rFonts w:ascii="宋体" w:hAnsi="宋体" w:cs="宋体"/>
          <w:szCs w:val="21"/>
        </w:rPr>
      </w:pPr>
      <w:r w:rsidRPr="001C2492">
        <w:rPr>
          <w:rFonts w:ascii="宋体" w:hAnsi="宋体" w:cs="宋体" w:hint="eastAsia"/>
          <w:szCs w:val="21"/>
        </w:rPr>
        <w:t>投标人地址：</w:t>
      </w:r>
      <w:r w:rsidRPr="001C2492">
        <w:rPr>
          <w:rFonts w:ascii="宋体" w:hAnsi="宋体" w:cs="宋体" w:hint="eastAsia"/>
          <w:szCs w:val="21"/>
          <w:u w:val="single"/>
        </w:rPr>
        <w:t xml:space="preserve">                                     </w:t>
      </w:r>
    </w:p>
    <w:p w14:paraId="135B6E00" w14:textId="77777777" w:rsidR="00BD1045" w:rsidRPr="001C2492" w:rsidRDefault="00265D49">
      <w:pPr>
        <w:wordWrap w:val="0"/>
        <w:spacing w:beforeLines="50" w:before="120" w:line="360" w:lineRule="auto"/>
        <w:jc w:val="right"/>
        <w:rPr>
          <w:rFonts w:ascii="宋体" w:hAnsi="宋体" w:cs="宋体"/>
          <w:szCs w:val="21"/>
        </w:rPr>
      </w:pPr>
      <w:r w:rsidRPr="001C2492">
        <w:rPr>
          <w:rFonts w:ascii="宋体" w:hAnsi="宋体" w:cs="宋体" w:hint="eastAsia"/>
          <w:szCs w:val="21"/>
        </w:rPr>
        <w:t>日期：</w:t>
      </w:r>
      <w:r w:rsidRPr="001C2492">
        <w:rPr>
          <w:rFonts w:ascii="宋体" w:hAnsi="宋体" w:cs="宋体" w:hint="eastAsia"/>
          <w:szCs w:val="21"/>
          <w:u w:val="single"/>
        </w:rPr>
        <w:t xml:space="preserve">      </w:t>
      </w:r>
      <w:r w:rsidRPr="001C2492">
        <w:rPr>
          <w:rFonts w:ascii="宋体" w:hAnsi="宋体" w:cs="宋体" w:hint="eastAsia"/>
          <w:szCs w:val="21"/>
        </w:rPr>
        <w:t>年</w:t>
      </w:r>
      <w:r w:rsidRPr="001C2492">
        <w:rPr>
          <w:rFonts w:ascii="宋体" w:hAnsi="宋体" w:cs="宋体" w:hint="eastAsia"/>
          <w:szCs w:val="21"/>
          <w:u w:val="single"/>
        </w:rPr>
        <w:t xml:space="preserve">    </w:t>
      </w:r>
      <w:r w:rsidRPr="001C2492">
        <w:rPr>
          <w:rFonts w:ascii="宋体" w:hAnsi="宋体" w:cs="宋体" w:hint="eastAsia"/>
          <w:szCs w:val="21"/>
        </w:rPr>
        <w:t>月</w:t>
      </w:r>
      <w:r w:rsidRPr="001C2492">
        <w:rPr>
          <w:rFonts w:ascii="宋体" w:hAnsi="宋体" w:cs="宋体" w:hint="eastAsia"/>
          <w:szCs w:val="21"/>
          <w:u w:val="single"/>
        </w:rPr>
        <w:t xml:space="preserve">    </w:t>
      </w:r>
      <w:r w:rsidRPr="001C2492">
        <w:rPr>
          <w:rFonts w:ascii="宋体" w:hAnsi="宋体" w:cs="宋体" w:hint="eastAsia"/>
          <w:szCs w:val="21"/>
        </w:rPr>
        <w:t>日</w:t>
      </w:r>
    </w:p>
    <w:p w14:paraId="3597A5A8" w14:textId="77777777" w:rsidR="00BD1045" w:rsidRPr="001C2492" w:rsidRDefault="00265D49">
      <w:pPr>
        <w:spacing w:beforeLines="50" w:before="120" w:line="360" w:lineRule="auto"/>
        <w:jc w:val="left"/>
        <w:rPr>
          <w:rFonts w:ascii="宋体" w:hAnsi="宋体" w:cs="宋体"/>
          <w:szCs w:val="21"/>
        </w:rPr>
      </w:pPr>
      <w:r w:rsidRPr="001C2492">
        <w:rPr>
          <w:rFonts w:ascii="宋体" w:hAnsi="宋体" w:cs="宋体" w:hint="eastAsia"/>
          <w:szCs w:val="21"/>
        </w:rPr>
        <w:t>说明：</w:t>
      </w:r>
    </w:p>
    <w:p w14:paraId="15BAE597" w14:textId="77777777" w:rsidR="00BD1045" w:rsidRPr="001C2492" w:rsidRDefault="00265D49">
      <w:pPr>
        <w:spacing w:line="340" w:lineRule="exact"/>
        <w:ind w:firstLineChars="200" w:firstLine="420"/>
        <w:rPr>
          <w:rFonts w:ascii="宋体" w:hAnsi="宋体" w:cs="宋体"/>
          <w:szCs w:val="21"/>
        </w:rPr>
      </w:pPr>
      <w:r w:rsidRPr="001C2492">
        <w:rPr>
          <w:rFonts w:ascii="宋体" w:hAnsi="宋体" w:cs="宋体" w:hint="eastAsia"/>
          <w:szCs w:val="21"/>
        </w:rPr>
        <w:t>（1）为保障资金安全，上述账户不能为私人账户。</w:t>
      </w:r>
    </w:p>
    <w:p w14:paraId="3E06973D" w14:textId="77777777" w:rsidR="00BD1045" w:rsidRPr="001C2492" w:rsidRDefault="00265D49">
      <w:pPr>
        <w:spacing w:line="340" w:lineRule="exact"/>
        <w:ind w:firstLineChars="200" w:firstLine="420"/>
        <w:rPr>
          <w:rFonts w:ascii="宋体" w:hAnsi="宋体" w:cs="宋体"/>
          <w:szCs w:val="21"/>
        </w:rPr>
      </w:pPr>
      <w:r w:rsidRPr="001C2492">
        <w:rPr>
          <w:rFonts w:ascii="宋体" w:hAnsi="宋体" w:cs="宋体" w:hint="eastAsia"/>
          <w:szCs w:val="21"/>
        </w:rPr>
        <w:t>（2）如因未按要求缴纳投标保证金，导致投标保证金无法退还或丢失等可能产生的一切后果由投标人自行负责。如需要，采购代理机构将按上述所填信息办理代理服务费发票事宜。如所填信息有误导致开票信息错误等可能产生的一切后果由投标人自行负责。</w:t>
      </w:r>
    </w:p>
    <w:p w14:paraId="1DE4E0A5" w14:textId="77777777" w:rsidR="00BD1045" w:rsidRPr="001C2492" w:rsidRDefault="00265D49">
      <w:pPr>
        <w:jc w:val="center"/>
        <w:rPr>
          <w:rFonts w:ascii="宋体" w:hAnsi="宋体" w:cs="宋体"/>
        </w:rPr>
      </w:pPr>
      <w:r w:rsidRPr="001C2492">
        <w:rPr>
          <w:rFonts w:ascii="宋体" w:hAnsi="宋体" w:cs="宋体" w:hint="eastAsia"/>
        </w:rPr>
        <w:t>（3）如投标人未及时收到退回款项，请与广西机电设备招标有限公司财务部联系。广西机电设备招标有限公司财务部联系方式：联系人：吴茜；电话：0771-2821398；传真：0771-2843545。</w:t>
      </w:r>
    </w:p>
    <w:p w14:paraId="708AD97A" w14:textId="77777777" w:rsidR="00BD1045" w:rsidRPr="001C2492" w:rsidRDefault="00265D49">
      <w:pPr>
        <w:widowControl/>
        <w:jc w:val="left"/>
        <w:rPr>
          <w:rFonts w:ascii="宋体" w:hAnsi="宋体" w:cs="宋体"/>
        </w:rPr>
      </w:pPr>
      <w:r w:rsidRPr="001C2492">
        <w:rPr>
          <w:rFonts w:ascii="宋体" w:hAnsi="宋体" w:cs="宋体" w:hint="eastAsia"/>
        </w:rPr>
        <w:br w:type="page"/>
      </w:r>
    </w:p>
    <w:p w14:paraId="19C61EB9"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lastRenderedPageBreak/>
        <w:t>8．投标人认为需提供的其他材料（根据招标文件编写）</w:t>
      </w:r>
    </w:p>
    <w:p w14:paraId="60956D5B" w14:textId="77777777" w:rsidR="00BD1045" w:rsidRPr="001C2492" w:rsidRDefault="00BD1045">
      <w:pPr>
        <w:rPr>
          <w:rFonts w:ascii="宋体" w:hAnsi="宋体" w:cs="宋体"/>
        </w:rPr>
      </w:pPr>
    </w:p>
    <w:p w14:paraId="5F912734" w14:textId="77777777" w:rsidR="00BD1045" w:rsidRPr="001C2492" w:rsidRDefault="00265D49">
      <w:pPr>
        <w:jc w:val="center"/>
        <w:rPr>
          <w:rFonts w:ascii="宋体" w:hAnsi="宋体" w:cs="宋体"/>
          <w:b/>
          <w:bCs/>
          <w:szCs w:val="21"/>
        </w:rPr>
      </w:pPr>
      <w:r w:rsidRPr="001C2492">
        <w:rPr>
          <w:rFonts w:ascii="宋体" w:hAnsi="宋体" w:cs="宋体" w:hint="eastAsia"/>
        </w:rPr>
        <w:br w:type="page"/>
      </w:r>
    </w:p>
    <w:p w14:paraId="5E99EC5A" w14:textId="77777777" w:rsidR="00BD1045" w:rsidRPr="001C2492" w:rsidRDefault="00265D49">
      <w:pPr>
        <w:tabs>
          <w:tab w:val="left" w:pos="327"/>
          <w:tab w:val="center" w:pos="4737"/>
        </w:tabs>
        <w:jc w:val="left"/>
        <w:rPr>
          <w:rFonts w:ascii="宋体" w:hAnsi="宋体" w:cs="宋体"/>
          <w:sz w:val="28"/>
          <w:szCs w:val="28"/>
        </w:rPr>
      </w:pPr>
      <w:r w:rsidRPr="001C2492">
        <w:rPr>
          <w:rFonts w:ascii="宋体" w:hAnsi="宋体" w:cs="宋体" w:hint="eastAsia"/>
          <w:sz w:val="28"/>
          <w:szCs w:val="28"/>
        </w:rPr>
        <w:lastRenderedPageBreak/>
        <w:tab/>
      </w:r>
      <w:r w:rsidRPr="001C2492">
        <w:rPr>
          <w:rFonts w:ascii="宋体" w:hAnsi="宋体" w:cs="宋体" w:hint="eastAsia"/>
          <w:sz w:val="28"/>
          <w:szCs w:val="28"/>
        </w:rPr>
        <w:tab/>
        <w:t>第二部分 技术文件</w:t>
      </w:r>
    </w:p>
    <w:p w14:paraId="520D1934" w14:textId="77777777" w:rsidR="00BD1045" w:rsidRPr="001C2492" w:rsidRDefault="00265D49">
      <w:pPr>
        <w:jc w:val="center"/>
        <w:rPr>
          <w:rFonts w:ascii="宋体" w:hAnsi="宋体" w:cs="宋体"/>
        </w:rPr>
      </w:pPr>
      <w:r w:rsidRPr="001C2492">
        <w:rPr>
          <w:rFonts w:ascii="宋体" w:hAnsi="宋体" w:cs="宋体" w:hint="eastAsia"/>
        </w:rPr>
        <w:t>（本技术文件投标人可自行编写，也可参照下述提纲编写）</w:t>
      </w:r>
    </w:p>
    <w:p w14:paraId="5B8CB7EE" w14:textId="77777777" w:rsidR="00BD1045" w:rsidRPr="001C2492" w:rsidRDefault="00BD1045">
      <w:pPr>
        <w:snapToGrid w:val="0"/>
        <w:spacing w:before="50" w:afterLines="50" w:after="120"/>
        <w:jc w:val="left"/>
        <w:rPr>
          <w:rFonts w:ascii="宋体" w:hAnsi="宋体" w:cs="宋体"/>
          <w:szCs w:val="21"/>
        </w:rPr>
      </w:pPr>
    </w:p>
    <w:p w14:paraId="40790FB6" w14:textId="77777777" w:rsidR="00BD1045" w:rsidRPr="001C2492" w:rsidRDefault="00265D49">
      <w:pPr>
        <w:rPr>
          <w:rFonts w:ascii="宋体" w:hAnsi="宋体" w:cs="宋体"/>
          <w:szCs w:val="21"/>
        </w:rPr>
      </w:pPr>
      <w:r w:rsidRPr="001C2492">
        <w:rPr>
          <w:rFonts w:ascii="宋体" w:hAnsi="宋体" w:cs="宋体" w:hint="eastAsia"/>
          <w:szCs w:val="21"/>
        </w:rPr>
        <w:t>1．对本项目第二章《采购需求》技术要求的响应表</w:t>
      </w:r>
    </w:p>
    <w:p w14:paraId="7F5C8252" w14:textId="77777777" w:rsidR="00BD1045" w:rsidRPr="001C2492" w:rsidRDefault="00BD1045">
      <w:pPr>
        <w:rPr>
          <w:rFonts w:ascii="宋体" w:hAnsi="宋体" w:cs="宋体"/>
          <w:szCs w:val="21"/>
        </w:rPr>
      </w:pPr>
    </w:p>
    <w:p w14:paraId="1B006F63" w14:textId="77777777" w:rsidR="00BD1045" w:rsidRPr="001C2492" w:rsidRDefault="00BD1045">
      <w:pPr>
        <w:ind w:firstLineChars="200" w:firstLine="420"/>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F52C60" w:rsidRPr="001C2492" w14:paraId="046841BA"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7ABDFC82" w14:textId="77777777" w:rsidR="00BD1045" w:rsidRPr="001C2492" w:rsidRDefault="00265D49">
            <w:pPr>
              <w:snapToGrid w:val="0"/>
              <w:spacing w:beforeLines="50" w:before="120"/>
              <w:jc w:val="center"/>
              <w:rPr>
                <w:rFonts w:ascii="宋体" w:hAnsi="宋体" w:cs="宋体"/>
                <w:szCs w:val="21"/>
              </w:rPr>
            </w:pPr>
            <w:r w:rsidRPr="001C2492">
              <w:rPr>
                <w:rFonts w:ascii="宋体" w:hAnsi="宋体" w:cs="宋体" w:hint="eastAsia"/>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58CF55F" w14:textId="77777777" w:rsidR="00BD1045" w:rsidRPr="001C2492" w:rsidRDefault="00265D49">
            <w:pPr>
              <w:snapToGrid w:val="0"/>
              <w:spacing w:beforeLines="50" w:before="120"/>
              <w:jc w:val="center"/>
              <w:rPr>
                <w:rFonts w:ascii="宋体" w:hAnsi="宋体" w:cs="宋体"/>
                <w:szCs w:val="21"/>
              </w:rPr>
            </w:pPr>
            <w:r w:rsidRPr="001C2492">
              <w:rPr>
                <w:rFonts w:ascii="宋体" w:hAnsi="宋体" w:cs="宋体" w:hint="eastAsia"/>
                <w:szCs w:val="21"/>
              </w:rPr>
              <w:t>招标文件要求</w:t>
            </w:r>
          </w:p>
          <w:p w14:paraId="6BAE17F3" w14:textId="77777777" w:rsidR="00BD1045" w:rsidRPr="001C2492" w:rsidRDefault="00265D49">
            <w:pPr>
              <w:snapToGrid w:val="0"/>
              <w:spacing w:beforeLines="50" w:before="120"/>
              <w:jc w:val="center"/>
              <w:rPr>
                <w:rFonts w:ascii="宋体" w:hAnsi="宋体" w:cs="宋体"/>
                <w:szCs w:val="21"/>
              </w:rPr>
            </w:pPr>
            <w:r w:rsidRPr="001C2492">
              <w:rPr>
                <w:rFonts w:ascii="宋体" w:hAnsi="宋体" w:cs="宋体" w:hint="eastAsia"/>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10D9A856" w14:textId="77777777" w:rsidR="00BD1045" w:rsidRPr="001C2492" w:rsidRDefault="00265D49">
            <w:pPr>
              <w:snapToGrid w:val="0"/>
              <w:spacing w:beforeLines="50" w:before="120"/>
              <w:jc w:val="center"/>
              <w:rPr>
                <w:rFonts w:ascii="宋体" w:hAnsi="宋体" w:cs="宋体"/>
                <w:szCs w:val="21"/>
              </w:rPr>
            </w:pPr>
            <w:r w:rsidRPr="001C2492">
              <w:rPr>
                <w:rFonts w:ascii="宋体" w:hAnsi="宋体" w:cs="宋体" w:hint="eastAsia"/>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091BA3D1" w14:textId="77777777" w:rsidR="00BD1045" w:rsidRPr="001C2492" w:rsidRDefault="00265D49">
            <w:pPr>
              <w:snapToGrid w:val="0"/>
              <w:spacing w:beforeLines="50" w:before="120"/>
              <w:jc w:val="center"/>
              <w:rPr>
                <w:rFonts w:ascii="宋体" w:hAnsi="宋体" w:cs="宋体"/>
                <w:szCs w:val="21"/>
              </w:rPr>
            </w:pPr>
            <w:r w:rsidRPr="001C2492">
              <w:rPr>
                <w:rFonts w:ascii="宋体" w:hAnsi="宋体" w:cs="宋体" w:hint="eastAsia"/>
              </w:rPr>
              <w:t>偏离</w:t>
            </w:r>
            <w:r w:rsidRPr="001C2492">
              <w:rPr>
                <w:rFonts w:ascii="宋体" w:hAnsi="宋体" w:cs="宋体" w:hint="eastAsia"/>
                <w:szCs w:val="21"/>
              </w:rPr>
              <w:t>说明</w:t>
            </w:r>
          </w:p>
        </w:tc>
      </w:tr>
      <w:tr w:rsidR="00F52C60" w:rsidRPr="001C2492" w14:paraId="479612B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EAE23E9" w14:textId="77777777" w:rsidR="00BD1045" w:rsidRPr="001C2492" w:rsidRDefault="00BD1045">
            <w:pPr>
              <w:snapToGrid w:val="0"/>
              <w:spacing w:beforeLines="50" w:before="120"/>
              <w:jc w:val="center"/>
              <w:rPr>
                <w:rFonts w:ascii="宋体" w:hAnsi="宋体" w:cs="宋体"/>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9A462FB" w14:textId="77777777" w:rsidR="00BD1045" w:rsidRPr="001C2492" w:rsidRDefault="00BD1045">
            <w:pPr>
              <w:snapToGrid w:val="0"/>
              <w:spacing w:beforeLines="50" w:before="120"/>
              <w:jc w:val="center"/>
              <w:rPr>
                <w:rFonts w:ascii="宋体" w:hAnsi="宋体" w:cs="宋体"/>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2762002" w14:textId="77777777" w:rsidR="00BD1045" w:rsidRPr="001C2492" w:rsidRDefault="00BD1045">
            <w:pPr>
              <w:snapToGrid w:val="0"/>
              <w:spacing w:beforeLines="50" w:before="120"/>
              <w:jc w:val="center"/>
              <w:rPr>
                <w:rFonts w:ascii="宋体" w:hAnsi="宋体" w:cs="宋体"/>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8B6CAFC" w14:textId="77777777" w:rsidR="00BD1045" w:rsidRPr="001C2492" w:rsidRDefault="00BD1045">
            <w:pPr>
              <w:snapToGrid w:val="0"/>
              <w:spacing w:beforeLines="50" w:before="120"/>
              <w:jc w:val="center"/>
              <w:rPr>
                <w:rFonts w:ascii="宋体" w:hAnsi="宋体" w:cs="宋体"/>
                <w:szCs w:val="21"/>
              </w:rPr>
            </w:pPr>
          </w:p>
        </w:tc>
      </w:tr>
      <w:tr w:rsidR="00F52C60" w:rsidRPr="001C2492" w14:paraId="7A1F858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358E945" w14:textId="77777777" w:rsidR="00BD1045" w:rsidRPr="001C2492" w:rsidRDefault="00BD1045">
            <w:pPr>
              <w:snapToGrid w:val="0"/>
              <w:spacing w:beforeLines="50" w:before="120"/>
              <w:jc w:val="center"/>
              <w:rPr>
                <w:rFonts w:ascii="宋体" w:hAnsi="宋体" w:cs="宋体"/>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4F9E065" w14:textId="77777777" w:rsidR="00BD1045" w:rsidRPr="001C2492" w:rsidRDefault="00BD1045">
            <w:pPr>
              <w:snapToGrid w:val="0"/>
              <w:spacing w:beforeLines="50" w:before="120"/>
              <w:jc w:val="center"/>
              <w:rPr>
                <w:rFonts w:ascii="宋体" w:hAnsi="宋体" w:cs="宋体"/>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612264D9" w14:textId="77777777" w:rsidR="00BD1045" w:rsidRPr="001C2492" w:rsidRDefault="00BD1045">
            <w:pPr>
              <w:snapToGrid w:val="0"/>
              <w:spacing w:beforeLines="50" w:before="120"/>
              <w:jc w:val="center"/>
              <w:rPr>
                <w:rFonts w:ascii="宋体" w:hAnsi="宋体" w:cs="宋体"/>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F83B0B8" w14:textId="77777777" w:rsidR="00BD1045" w:rsidRPr="001C2492" w:rsidRDefault="00BD1045">
            <w:pPr>
              <w:snapToGrid w:val="0"/>
              <w:spacing w:beforeLines="50" w:before="120"/>
              <w:jc w:val="center"/>
              <w:rPr>
                <w:rFonts w:ascii="宋体" w:hAnsi="宋体" w:cs="宋体"/>
                <w:szCs w:val="21"/>
              </w:rPr>
            </w:pPr>
          </w:p>
        </w:tc>
      </w:tr>
      <w:tr w:rsidR="00F52C60" w:rsidRPr="001C2492" w14:paraId="0768073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65210C4" w14:textId="77777777" w:rsidR="00BD1045" w:rsidRPr="001C2492" w:rsidRDefault="00BD1045">
            <w:pPr>
              <w:snapToGrid w:val="0"/>
              <w:spacing w:beforeLines="50" w:before="120"/>
              <w:jc w:val="center"/>
              <w:rPr>
                <w:rFonts w:ascii="宋体" w:hAnsi="宋体" w:cs="宋体"/>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559F3C3" w14:textId="77777777" w:rsidR="00BD1045" w:rsidRPr="001C2492" w:rsidRDefault="00BD1045">
            <w:pPr>
              <w:snapToGrid w:val="0"/>
              <w:spacing w:beforeLines="50" w:before="120"/>
              <w:jc w:val="center"/>
              <w:rPr>
                <w:rFonts w:ascii="宋体" w:hAnsi="宋体" w:cs="宋体"/>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6E96165" w14:textId="77777777" w:rsidR="00BD1045" w:rsidRPr="001C2492" w:rsidRDefault="00BD1045">
            <w:pPr>
              <w:snapToGrid w:val="0"/>
              <w:spacing w:beforeLines="50" w:before="120"/>
              <w:jc w:val="center"/>
              <w:rPr>
                <w:rFonts w:ascii="宋体" w:hAnsi="宋体" w:cs="宋体"/>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24A4C90" w14:textId="77777777" w:rsidR="00BD1045" w:rsidRPr="001C2492" w:rsidRDefault="00BD1045">
            <w:pPr>
              <w:snapToGrid w:val="0"/>
              <w:spacing w:beforeLines="50" w:before="120"/>
              <w:jc w:val="center"/>
              <w:rPr>
                <w:rFonts w:ascii="宋体" w:hAnsi="宋体" w:cs="宋体"/>
                <w:szCs w:val="21"/>
              </w:rPr>
            </w:pPr>
          </w:p>
        </w:tc>
      </w:tr>
      <w:tr w:rsidR="00BD1045" w:rsidRPr="001C2492" w14:paraId="6612ADB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CEA30E2" w14:textId="77777777" w:rsidR="00BD1045" w:rsidRPr="001C2492" w:rsidRDefault="00265D49">
            <w:pPr>
              <w:snapToGrid w:val="0"/>
              <w:spacing w:beforeLines="50" w:before="120"/>
              <w:jc w:val="center"/>
              <w:rPr>
                <w:rFonts w:ascii="宋体" w:hAnsi="宋体" w:cs="宋体"/>
                <w:szCs w:val="21"/>
              </w:rPr>
            </w:pPr>
            <w:r w:rsidRPr="001C2492">
              <w:rPr>
                <w:rFonts w:ascii="宋体" w:hAnsi="宋体" w:cs="宋体" w:hint="eastAsia"/>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F622EC1" w14:textId="77777777" w:rsidR="00BD1045" w:rsidRPr="001C2492" w:rsidRDefault="00265D49">
            <w:pPr>
              <w:snapToGrid w:val="0"/>
              <w:spacing w:beforeLines="50" w:before="120"/>
              <w:jc w:val="center"/>
              <w:rPr>
                <w:rFonts w:ascii="宋体" w:hAnsi="宋体" w:cs="宋体"/>
                <w:szCs w:val="21"/>
              </w:rPr>
            </w:pPr>
            <w:r w:rsidRPr="001C2492">
              <w:rPr>
                <w:rFonts w:ascii="宋体" w:hAnsi="宋体" w:cs="宋体" w:hint="eastAsia"/>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74A8AE73" w14:textId="77777777" w:rsidR="00BD1045" w:rsidRPr="001C2492" w:rsidRDefault="00265D49">
            <w:pPr>
              <w:snapToGrid w:val="0"/>
              <w:spacing w:beforeLines="50" w:before="120"/>
              <w:jc w:val="center"/>
              <w:rPr>
                <w:rFonts w:ascii="宋体" w:hAnsi="宋体" w:cs="宋体"/>
                <w:szCs w:val="21"/>
              </w:rPr>
            </w:pPr>
            <w:r w:rsidRPr="001C2492">
              <w:rPr>
                <w:rFonts w:ascii="宋体" w:hAnsi="宋体" w:cs="宋体" w:hint="eastAsia"/>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06397A3A" w14:textId="77777777" w:rsidR="00BD1045" w:rsidRPr="001C2492" w:rsidRDefault="00265D49">
            <w:pPr>
              <w:snapToGrid w:val="0"/>
              <w:spacing w:beforeLines="50" w:before="120"/>
              <w:jc w:val="center"/>
              <w:rPr>
                <w:rFonts w:ascii="宋体" w:hAnsi="宋体" w:cs="宋体"/>
                <w:szCs w:val="21"/>
              </w:rPr>
            </w:pPr>
            <w:r w:rsidRPr="001C2492">
              <w:rPr>
                <w:rFonts w:ascii="宋体" w:hAnsi="宋体" w:cs="宋体" w:hint="eastAsia"/>
                <w:szCs w:val="21"/>
              </w:rPr>
              <w:t>……</w:t>
            </w:r>
          </w:p>
        </w:tc>
      </w:tr>
    </w:tbl>
    <w:p w14:paraId="759EB9CA" w14:textId="77777777" w:rsidR="00BD1045" w:rsidRPr="001C2492" w:rsidRDefault="00BD1045">
      <w:pPr>
        <w:rPr>
          <w:rFonts w:ascii="宋体" w:hAnsi="宋体" w:cs="宋体"/>
          <w:szCs w:val="21"/>
        </w:rPr>
      </w:pPr>
    </w:p>
    <w:p w14:paraId="654A6DB2" w14:textId="77777777" w:rsidR="00BD1045" w:rsidRPr="001C2492" w:rsidRDefault="00265D49">
      <w:pPr>
        <w:pStyle w:val="ac"/>
        <w:tabs>
          <w:tab w:val="left" w:pos="2127"/>
        </w:tabs>
        <w:spacing w:line="340" w:lineRule="exact"/>
        <w:ind w:firstLineChars="200" w:firstLine="420"/>
        <w:jc w:val="left"/>
        <w:rPr>
          <w:rFonts w:hAnsi="宋体" w:cs="宋体"/>
        </w:rPr>
      </w:pPr>
      <w:bookmarkStart w:id="177" w:name="_Hlk88990482"/>
      <w:r w:rsidRPr="001C2492">
        <w:rPr>
          <w:rFonts w:hAnsi="宋体" w:cs="宋体" w:hint="eastAsia"/>
        </w:rPr>
        <w:t>注：（1）本表应对招标文件第二章《采购需求》中所列技术要求进行响应，并根据响应情况在“偏离说明”栏填写正偏离或负偏离及原因，完全符合的填写“无偏离”。</w:t>
      </w:r>
    </w:p>
    <w:p w14:paraId="735F347B" w14:textId="77777777" w:rsidR="00BD1045" w:rsidRPr="001C2492" w:rsidRDefault="00265D49">
      <w:pPr>
        <w:rPr>
          <w:rFonts w:ascii="宋体" w:hAnsi="宋体" w:cs="宋体"/>
        </w:rPr>
      </w:pPr>
      <w:r w:rsidRPr="001C2492">
        <w:rPr>
          <w:rFonts w:ascii="宋体" w:hAnsi="宋体" w:cs="宋体" w:hint="eastAsia"/>
        </w:rPr>
        <w:t>（2）第二章《采购需求》中的总体要求无需响应。</w:t>
      </w:r>
    </w:p>
    <w:p w14:paraId="266D4553" w14:textId="77777777" w:rsidR="00BD1045" w:rsidRPr="001C2492" w:rsidRDefault="00265D49">
      <w:pPr>
        <w:rPr>
          <w:rFonts w:ascii="宋体" w:hAnsi="宋体" w:cs="宋体"/>
        </w:rPr>
      </w:pPr>
      <w:r w:rsidRPr="001C2492">
        <w:rPr>
          <w:rFonts w:ascii="宋体" w:hAnsi="宋体" w:cs="宋体" w:hint="eastAsia"/>
        </w:rPr>
        <w:t>（3）偏离认定说明详见评审方法及标准。</w:t>
      </w:r>
    </w:p>
    <w:p w14:paraId="490957B2" w14:textId="77777777" w:rsidR="00BD1045" w:rsidRPr="001C2492" w:rsidRDefault="00265D49">
      <w:pPr>
        <w:rPr>
          <w:rFonts w:ascii="宋体" w:hAnsi="宋体" w:cs="宋体"/>
        </w:rPr>
      </w:pPr>
      <w:r w:rsidRPr="001C2492">
        <w:rPr>
          <w:rFonts w:ascii="宋体" w:hAnsi="宋体" w:cs="宋体" w:hint="eastAsia"/>
        </w:rPr>
        <w:t>（4）本表可扩展。</w:t>
      </w:r>
    </w:p>
    <w:bookmarkEnd w:id="177"/>
    <w:p w14:paraId="067619A4" w14:textId="77777777" w:rsidR="00BD1045" w:rsidRPr="001C2492" w:rsidRDefault="00BD1045">
      <w:pPr>
        <w:rPr>
          <w:rFonts w:ascii="宋体" w:hAnsi="宋体" w:cs="宋体"/>
          <w:szCs w:val="21"/>
        </w:rPr>
      </w:pPr>
    </w:p>
    <w:p w14:paraId="7BC2511C" w14:textId="77777777" w:rsidR="00BD1045" w:rsidRPr="001C2492" w:rsidRDefault="00BD1045">
      <w:pPr>
        <w:rPr>
          <w:rFonts w:ascii="宋体" w:hAnsi="宋体" w:cs="宋体"/>
          <w:spacing w:val="20"/>
          <w:szCs w:val="21"/>
          <w:u w:val="single"/>
        </w:rPr>
      </w:pPr>
      <w:bookmarkStart w:id="178" w:name="_Hlk88990507"/>
    </w:p>
    <w:p w14:paraId="68AEA9A3" w14:textId="77777777" w:rsidR="00BD1045" w:rsidRPr="001C2492" w:rsidRDefault="00265D49">
      <w:pPr>
        <w:rPr>
          <w:rFonts w:ascii="宋体" w:hAnsi="宋体" w:cs="宋体"/>
          <w:szCs w:val="21"/>
        </w:rPr>
      </w:pPr>
      <w:r w:rsidRPr="001C2492">
        <w:rPr>
          <w:rFonts w:ascii="宋体" w:hAnsi="宋体" w:cs="宋体" w:hint="eastAsia"/>
          <w:szCs w:val="21"/>
        </w:rPr>
        <w:t>投标人名称(电子签章)</w:t>
      </w:r>
      <w:bookmarkEnd w:id="178"/>
      <w:r w:rsidRPr="001C2492">
        <w:rPr>
          <w:rFonts w:ascii="宋体" w:hAnsi="宋体" w:cs="宋体" w:hint="eastAsia"/>
          <w:spacing w:val="20"/>
          <w:szCs w:val="21"/>
        </w:rPr>
        <w:t>：</w:t>
      </w:r>
      <w:r w:rsidRPr="001C2492">
        <w:rPr>
          <w:rFonts w:ascii="宋体" w:hAnsi="宋体" w:cs="宋体" w:hint="eastAsia"/>
          <w:spacing w:val="20"/>
          <w:szCs w:val="21"/>
          <w:u w:val="single"/>
        </w:rPr>
        <w:t xml:space="preserve">            </w:t>
      </w:r>
      <w:r w:rsidRPr="001C2492">
        <w:rPr>
          <w:rFonts w:ascii="宋体" w:hAnsi="宋体" w:cs="宋体" w:hint="eastAsia"/>
          <w:spacing w:val="20"/>
          <w:szCs w:val="21"/>
        </w:rPr>
        <w:t xml:space="preserve">              日 期：</w:t>
      </w:r>
      <w:r w:rsidRPr="001C2492">
        <w:rPr>
          <w:rFonts w:ascii="宋体" w:hAnsi="宋体" w:cs="宋体" w:hint="eastAsia"/>
          <w:spacing w:val="20"/>
          <w:szCs w:val="21"/>
          <w:u w:val="single"/>
        </w:rPr>
        <w:t xml:space="preserve">            </w:t>
      </w:r>
    </w:p>
    <w:p w14:paraId="0FAEC5D5" w14:textId="77777777" w:rsidR="00BD1045" w:rsidRPr="001C2492" w:rsidRDefault="00BD1045">
      <w:pPr>
        <w:rPr>
          <w:rFonts w:ascii="宋体" w:hAnsi="宋体" w:cs="宋体"/>
          <w:szCs w:val="21"/>
        </w:rPr>
      </w:pPr>
    </w:p>
    <w:p w14:paraId="3EE83A45"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2．货物或产品配置清单格式：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F52C60" w:rsidRPr="001C2492" w14:paraId="6FF69FB8"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6E104440" w14:textId="77777777" w:rsidR="00BD1045" w:rsidRPr="001C2492" w:rsidRDefault="00265D49">
            <w:pPr>
              <w:snapToGrid w:val="0"/>
              <w:spacing w:before="50" w:after="50" w:line="440" w:lineRule="exact"/>
              <w:jc w:val="center"/>
              <w:rPr>
                <w:rFonts w:ascii="宋体" w:hAnsi="宋体" w:cs="宋体"/>
                <w:szCs w:val="21"/>
              </w:rPr>
            </w:pPr>
            <w:r w:rsidRPr="001C2492">
              <w:rPr>
                <w:rFonts w:ascii="宋体" w:hAnsi="宋体" w:cs="宋体" w:hint="eastAsia"/>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01174DA1" w14:textId="77777777" w:rsidR="00BD1045" w:rsidRPr="001C2492" w:rsidRDefault="00265D49">
            <w:pPr>
              <w:snapToGrid w:val="0"/>
              <w:spacing w:before="50" w:after="50" w:line="440" w:lineRule="exact"/>
              <w:jc w:val="center"/>
              <w:rPr>
                <w:rFonts w:ascii="宋体" w:hAnsi="宋体" w:cs="宋体"/>
                <w:szCs w:val="21"/>
              </w:rPr>
            </w:pPr>
            <w:r w:rsidRPr="001C2492">
              <w:rPr>
                <w:rFonts w:ascii="宋体" w:hAnsi="宋体" w:cs="宋体" w:hint="eastAsia"/>
                <w:szCs w:val="21"/>
              </w:rPr>
              <w:t>货物或产品</w:t>
            </w:r>
          </w:p>
          <w:p w14:paraId="7609CF0F" w14:textId="77777777" w:rsidR="00BD1045" w:rsidRPr="001C2492" w:rsidRDefault="00265D49">
            <w:pPr>
              <w:snapToGrid w:val="0"/>
              <w:spacing w:before="50" w:after="50" w:line="440" w:lineRule="exact"/>
              <w:jc w:val="center"/>
              <w:rPr>
                <w:rFonts w:ascii="宋体" w:hAnsi="宋体" w:cs="宋体"/>
                <w:szCs w:val="21"/>
              </w:rPr>
            </w:pPr>
            <w:r w:rsidRPr="001C2492">
              <w:rPr>
                <w:rFonts w:ascii="宋体" w:hAnsi="宋体" w:cs="宋体" w:hint="eastAsia"/>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71596DC8" w14:textId="77777777" w:rsidR="00BD1045" w:rsidRPr="001C2492" w:rsidRDefault="00265D49">
            <w:pPr>
              <w:snapToGrid w:val="0"/>
              <w:spacing w:before="50" w:after="50" w:line="440" w:lineRule="exact"/>
              <w:jc w:val="center"/>
              <w:rPr>
                <w:rFonts w:ascii="宋体" w:hAnsi="宋体" w:cs="宋体"/>
                <w:szCs w:val="21"/>
              </w:rPr>
            </w:pPr>
            <w:r w:rsidRPr="001C2492">
              <w:rPr>
                <w:rFonts w:ascii="宋体" w:hAnsi="宋体" w:cs="宋体" w:hint="eastAsia"/>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0ED5764A" w14:textId="77777777" w:rsidR="00BD1045" w:rsidRPr="001C2492" w:rsidRDefault="00265D49">
            <w:pPr>
              <w:snapToGrid w:val="0"/>
              <w:spacing w:before="50" w:after="50" w:line="440" w:lineRule="exact"/>
              <w:jc w:val="center"/>
              <w:rPr>
                <w:rFonts w:ascii="宋体" w:hAnsi="宋体" w:cs="宋体"/>
                <w:szCs w:val="21"/>
              </w:rPr>
            </w:pPr>
            <w:r w:rsidRPr="001C2492">
              <w:rPr>
                <w:rFonts w:ascii="宋体" w:hAnsi="宋体" w:cs="宋体" w:hint="eastAsia"/>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2E27A643" w14:textId="77777777" w:rsidR="00BD1045" w:rsidRPr="001C2492" w:rsidRDefault="00265D49">
            <w:pPr>
              <w:snapToGrid w:val="0"/>
              <w:spacing w:before="50" w:after="50" w:line="440" w:lineRule="exact"/>
              <w:jc w:val="center"/>
              <w:rPr>
                <w:rFonts w:ascii="宋体" w:hAnsi="宋体" w:cs="宋体"/>
                <w:szCs w:val="21"/>
              </w:rPr>
            </w:pPr>
            <w:r w:rsidRPr="001C2492">
              <w:rPr>
                <w:rFonts w:ascii="宋体" w:hAnsi="宋体" w:cs="宋体" w:hint="eastAsia"/>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422226B7" w14:textId="77777777" w:rsidR="00BD1045" w:rsidRPr="001C2492" w:rsidRDefault="00265D49">
            <w:pPr>
              <w:snapToGrid w:val="0"/>
              <w:spacing w:before="50" w:after="50" w:line="440" w:lineRule="exact"/>
              <w:jc w:val="center"/>
              <w:rPr>
                <w:rFonts w:ascii="宋体" w:hAnsi="宋体" w:cs="宋体"/>
                <w:szCs w:val="21"/>
              </w:rPr>
            </w:pPr>
            <w:r w:rsidRPr="001C2492">
              <w:rPr>
                <w:rFonts w:ascii="宋体" w:hAnsi="宋体" w:cs="宋体" w:hint="eastAsia"/>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3334142C" w14:textId="77777777" w:rsidR="00BD1045" w:rsidRPr="001C2492" w:rsidRDefault="00265D49">
            <w:pPr>
              <w:snapToGrid w:val="0"/>
              <w:spacing w:before="50" w:after="50" w:line="440" w:lineRule="exact"/>
              <w:jc w:val="center"/>
              <w:rPr>
                <w:rFonts w:ascii="宋体" w:hAnsi="宋体" w:cs="宋体"/>
                <w:szCs w:val="21"/>
              </w:rPr>
            </w:pPr>
            <w:r w:rsidRPr="001C2492">
              <w:rPr>
                <w:rFonts w:ascii="宋体" w:hAnsi="宋体" w:cs="宋体" w:hint="eastAsia"/>
                <w:szCs w:val="21"/>
              </w:rPr>
              <w:t>产地</w:t>
            </w:r>
          </w:p>
        </w:tc>
      </w:tr>
      <w:tr w:rsidR="00F52C60" w:rsidRPr="001C2492" w14:paraId="30729037"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635A3779" w14:textId="77777777" w:rsidR="00BD1045" w:rsidRPr="001C2492" w:rsidRDefault="00BD1045">
            <w:pPr>
              <w:snapToGrid w:val="0"/>
              <w:spacing w:before="50" w:after="50" w:line="440" w:lineRule="exact"/>
              <w:jc w:val="center"/>
              <w:rPr>
                <w:rFonts w:ascii="宋体" w:hAnsi="宋体" w:cs="宋体"/>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170F10E0" w14:textId="77777777" w:rsidR="00BD1045" w:rsidRPr="001C2492" w:rsidRDefault="00BD1045">
            <w:pPr>
              <w:snapToGrid w:val="0"/>
              <w:spacing w:before="50" w:after="50" w:line="440" w:lineRule="exact"/>
              <w:rPr>
                <w:rFonts w:ascii="宋体" w:hAnsi="宋体" w:cs="宋体"/>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380714C7" w14:textId="77777777" w:rsidR="00BD1045" w:rsidRPr="001C2492" w:rsidRDefault="00BD1045">
            <w:pPr>
              <w:snapToGrid w:val="0"/>
              <w:spacing w:before="50" w:after="50" w:line="440" w:lineRule="exact"/>
              <w:jc w:val="center"/>
              <w:rPr>
                <w:rFonts w:ascii="宋体" w:hAnsi="宋体" w:cs="宋体"/>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02B4E100" w14:textId="77777777" w:rsidR="00BD1045" w:rsidRPr="001C2492" w:rsidRDefault="00BD1045">
            <w:pPr>
              <w:snapToGrid w:val="0"/>
              <w:spacing w:before="50" w:after="50" w:line="440" w:lineRule="exact"/>
              <w:jc w:val="center"/>
              <w:rPr>
                <w:rFonts w:ascii="宋体" w:hAnsi="宋体" w:cs="宋体"/>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70287425" w14:textId="77777777" w:rsidR="00BD1045" w:rsidRPr="001C2492" w:rsidRDefault="00BD1045">
            <w:pPr>
              <w:snapToGrid w:val="0"/>
              <w:spacing w:before="50" w:after="50" w:line="440" w:lineRule="exact"/>
              <w:jc w:val="center"/>
              <w:rPr>
                <w:rFonts w:ascii="宋体" w:hAnsi="宋体" w:cs="宋体"/>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5AFCA3A8" w14:textId="77777777" w:rsidR="00BD1045" w:rsidRPr="001C2492" w:rsidRDefault="00BD1045">
            <w:pPr>
              <w:snapToGrid w:val="0"/>
              <w:spacing w:before="50" w:after="50" w:line="440" w:lineRule="exact"/>
              <w:jc w:val="center"/>
              <w:rPr>
                <w:rFonts w:ascii="宋体" w:hAnsi="宋体" w:cs="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91F4A4F" w14:textId="77777777" w:rsidR="00BD1045" w:rsidRPr="001C2492" w:rsidRDefault="00BD1045">
            <w:pPr>
              <w:snapToGrid w:val="0"/>
              <w:spacing w:before="50" w:after="50" w:line="440" w:lineRule="exact"/>
              <w:jc w:val="center"/>
              <w:rPr>
                <w:rFonts w:ascii="宋体" w:hAnsi="宋体" w:cs="宋体"/>
                <w:szCs w:val="21"/>
              </w:rPr>
            </w:pPr>
          </w:p>
        </w:tc>
      </w:tr>
      <w:tr w:rsidR="00F52C60" w:rsidRPr="001C2492" w14:paraId="34BDF35F"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36136DD1" w14:textId="77777777" w:rsidR="00BD1045" w:rsidRPr="001C2492" w:rsidRDefault="00BD1045">
            <w:pPr>
              <w:snapToGrid w:val="0"/>
              <w:spacing w:before="50" w:after="50" w:line="440" w:lineRule="exact"/>
              <w:jc w:val="center"/>
              <w:rPr>
                <w:rFonts w:ascii="宋体" w:hAnsi="宋体" w:cs="宋体"/>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2268AA9E" w14:textId="77777777" w:rsidR="00BD1045" w:rsidRPr="001C2492" w:rsidRDefault="00BD1045">
            <w:pPr>
              <w:snapToGrid w:val="0"/>
              <w:spacing w:before="50" w:after="50" w:line="440" w:lineRule="exact"/>
              <w:jc w:val="center"/>
              <w:rPr>
                <w:rFonts w:ascii="宋体" w:hAnsi="宋体" w:cs="宋体"/>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4663203" w14:textId="77777777" w:rsidR="00BD1045" w:rsidRPr="001C2492" w:rsidRDefault="00BD1045">
            <w:pPr>
              <w:snapToGrid w:val="0"/>
              <w:spacing w:before="50" w:after="50" w:line="440" w:lineRule="exact"/>
              <w:jc w:val="center"/>
              <w:rPr>
                <w:rFonts w:ascii="宋体" w:hAnsi="宋体" w:cs="宋体"/>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7F9962EB" w14:textId="77777777" w:rsidR="00BD1045" w:rsidRPr="001C2492" w:rsidRDefault="00BD1045">
            <w:pPr>
              <w:snapToGrid w:val="0"/>
              <w:spacing w:before="50" w:after="50" w:line="440" w:lineRule="exact"/>
              <w:jc w:val="center"/>
              <w:rPr>
                <w:rFonts w:ascii="宋体" w:hAnsi="宋体" w:cs="宋体"/>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A74DCAA" w14:textId="77777777" w:rsidR="00BD1045" w:rsidRPr="001C2492" w:rsidRDefault="00BD1045">
            <w:pPr>
              <w:snapToGrid w:val="0"/>
              <w:spacing w:before="50" w:after="50" w:line="440" w:lineRule="exact"/>
              <w:jc w:val="center"/>
              <w:rPr>
                <w:rFonts w:ascii="宋体" w:hAnsi="宋体" w:cs="宋体"/>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30423303" w14:textId="77777777" w:rsidR="00BD1045" w:rsidRPr="001C2492" w:rsidRDefault="00BD1045">
            <w:pPr>
              <w:snapToGrid w:val="0"/>
              <w:spacing w:before="50" w:after="50" w:line="440" w:lineRule="exact"/>
              <w:jc w:val="center"/>
              <w:rPr>
                <w:rFonts w:ascii="宋体" w:hAnsi="宋体" w:cs="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6ABB7FA" w14:textId="77777777" w:rsidR="00BD1045" w:rsidRPr="001C2492" w:rsidRDefault="00BD1045">
            <w:pPr>
              <w:snapToGrid w:val="0"/>
              <w:spacing w:before="50" w:after="50" w:line="440" w:lineRule="exact"/>
              <w:jc w:val="center"/>
              <w:rPr>
                <w:rFonts w:ascii="宋体" w:hAnsi="宋体" w:cs="宋体"/>
                <w:szCs w:val="21"/>
              </w:rPr>
            </w:pPr>
          </w:p>
        </w:tc>
      </w:tr>
      <w:tr w:rsidR="00F52C60" w:rsidRPr="001C2492" w14:paraId="4403B6DA"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762E5F98" w14:textId="77777777" w:rsidR="00BD1045" w:rsidRPr="001C2492" w:rsidRDefault="00BD1045">
            <w:pPr>
              <w:snapToGrid w:val="0"/>
              <w:spacing w:before="50" w:after="50" w:line="440" w:lineRule="exact"/>
              <w:jc w:val="center"/>
              <w:rPr>
                <w:rFonts w:ascii="宋体" w:hAnsi="宋体" w:cs="宋体"/>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C16537C" w14:textId="77777777" w:rsidR="00BD1045" w:rsidRPr="001C2492" w:rsidRDefault="00BD1045">
            <w:pPr>
              <w:snapToGrid w:val="0"/>
              <w:spacing w:before="50" w:after="50" w:line="440" w:lineRule="exact"/>
              <w:jc w:val="center"/>
              <w:rPr>
                <w:rFonts w:ascii="宋体" w:hAnsi="宋体" w:cs="宋体"/>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2F8DB342" w14:textId="77777777" w:rsidR="00BD1045" w:rsidRPr="001C2492" w:rsidRDefault="00BD1045">
            <w:pPr>
              <w:snapToGrid w:val="0"/>
              <w:spacing w:before="50" w:after="50" w:line="440" w:lineRule="exact"/>
              <w:jc w:val="center"/>
              <w:rPr>
                <w:rFonts w:ascii="宋体" w:hAnsi="宋体" w:cs="宋体"/>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6A22C483" w14:textId="77777777" w:rsidR="00BD1045" w:rsidRPr="001C2492" w:rsidRDefault="00BD1045">
            <w:pPr>
              <w:snapToGrid w:val="0"/>
              <w:spacing w:before="50" w:after="50" w:line="440" w:lineRule="exact"/>
              <w:jc w:val="center"/>
              <w:rPr>
                <w:rFonts w:ascii="宋体" w:hAnsi="宋体" w:cs="宋体"/>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2D9D81D" w14:textId="77777777" w:rsidR="00BD1045" w:rsidRPr="001C2492" w:rsidRDefault="00BD1045">
            <w:pPr>
              <w:snapToGrid w:val="0"/>
              <w:spacing w:before="50" w:after="50" w:line="440" w:lineRule="exact"/>
              <w:jc w:val="center"/>
              <w:rPr>
                <w:rFonts w:ascii="宋体" w:hAnsi="宋体" w:cs="宋体"/>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0A44BA6A" w14:textId="77777777" w:rsidR="00BD1045" w:rsidRPr="001C2492" w:rsidRDefault="00BD1045">
            <w:pPr>
              <w:snapToGrid w:val="0"/>
              <w:spacing w:before="50" w:after="50" w:line="440" w:lineRule="exact"/>
              <w:jc w:val="center"/>
              <w:rPr>
                <w:rFonts w:ascii="宋体" w:hAnsi="宋体" w:cs="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9B01AE0" w14:textId="77777777" w:rsidR="00BD1045" w:rsidRPr="001C2492" w:rsidRDefault="00BD1045">
            <w:pPr>
              <w:snapToGrid w:val="0"/>
              <w:spacing w:before="50" w:after="50" w:line="440" w:lineRule="exact"/>
              <w:jc w:val="center"/>
              <w:rPr>
                <w:rFonts w:ascii="宋体" w:hAnsi="宋体" w:cs="宋体"/>
                <w:szCs w:val="21"/>
              </w:rPr>
            </w:pPr>
          </w:p>
        </w:tc>
      </w:tr>
    </w:tbl>
    <w:p w14:paraId="5D8A9ADE" w14:textId="77777777" w:rsidR="00BD1045" w:rsidRPr="001C2492" w:rsidRDefault="00265D49">
      <w:pPr>
        <w:snapToGrid w:val="0"/>
        <w:spacing w:before="50" w:after="50" w:line="440" w:lineRule="exact"/>
        <w:rPr>
          <w:rFonts w:ascii="宋体" w:hAnsi="宋体" w:cs="宋体"/>
          <w:szCs w:val="21"/>
        </w:rPr>
      </w:pPr>
      <w:r w:rsidRPr="001C2492">
        <w:rPr>
          <w:rFonts w:ascii="宋体" w:hAnsi="宋体" w:cs="宋体" w:hint="eastAsia"/>
          <w:szCs w:val="21"/>
        </w:rPr>
        <w:t>投标人名称(电子签章)</w:t>
      </w:r>
      <w:r w:rsidRPr="001C2492">
        <w:rPr>
          <w:rFonts w:ascii="宋体" w:hAnsi="宋体" w:cs="宋体" w:hint="eastAsia"/>
          <w:spacing w:val="20"/>
          <w:szCs w:val="21"/>
        </w:rPr>
        <w:t>：</w:t>
      </w:r>
      <w:r w:rsidRPr="001C2492">
        <w:rPr>
          <w:rFonts w:ascii="宋体" w:hAnsi="宋体" w:cs="宋体" w:hint="eastAsia"/>
          <w:spacing w:val="20"/>
          <w:szCs w:val="21"/>
          <w:u w:val="single"/>
        </w:rPr>
        <w:t xml:space="preserve">            </w:t>
      </w:r>
      <w:r w:rsidRPr="001C2492">
        <w:rPr>
          <w:rFonts w:ascii="宋体" w:hAnsi="宋体" w:cs="宋体" w:hint="eastAsia"/>
          <w:spacing w:val="20"/>
          <w:szCs w:val="21"/>
        </w:rPr>
        <w:t xml:space="preserve">              日  期：</w:t>
      </w:r>
      <w:r w:rsidRPr="001C2492">
        <w:rPr>
          <w:rFonts w:ascii="宋体" w:hAnsi="宋体" w:cs="宋体" w:hint="eastAsia"/>
          <w:spacing w:val="20"/>
          <w:szCs w:val="21"/>
          <w:u w:val="single"/>
        </w:rPr>
        <w:t xml:space="preserve">          </w:t>
      </w:r>
    </w:p>
    <w:p w14:paraId="2964100A" w14:textId="77777777" w:rsidR="00BD1045" w:rsidRPr="001C2492" w:rsidRDefault="00BD1045">
      <w:pPr>
        <w:rPr>
          <w:rFonts w:ascii="宋体" w:hAnsi="宋体" w:cs="宋体"/>
          <w:szCs w:val="21"/>
        </w:rPr>
      </w:pPr>
    </w:p>
    <w:p w14:paraId="7EC81DDB" w14:textId="77777777" w:rsidR="00BD1045" w:rsidRPr="001C2492" w:rsidRDefault="00265D49">
      <w:pPr>
        <w:rPr>
          <w:rFonts w:ascii="宋体" w:hAnsi="宋体" w:cs="宋体"/>
          <w:szCs w:val="21"/>
        </w:rPr>
      </w:pPr>
      <w:bookmarkStart w:id="179" w:name="_Hlk19115689"/>
      <w:r w:rsidRPr="001C2492">
        <w:rPr>
          <w:rFonts w:ascii="宋体" w:hAnsi="宋体" w:cs="宋体" w:hint="eastAsia"/>
          <w:szCs w:val="21"/>
        </w:rPr>
        <w:t>3．投标货物或产品的质量保证说明</w:t>
      </w:r>
    </w:p>
    <w:p w14:paraId="5E2E4CAC" w14:textId="77777777" w:rsidR="00BD1045" w:rsidRPr="001C2492" w:rsidRDefault="00BD1045">
      <w:pPr>
        <w:rPr>
          <w:rFonts w:ascii="宋体" w:hAnsi="宋体" w:cs="宋体"/>
          <w:szCs w:val="21"/>
        </w:rPr>
      </w:pPr>
    </w:p>
    <w:p w14:paraId="314054E7" w14:textId="77777777" w:rsidR="00BD1045" w:rsidRPr="001C2492" w:rsidRDefault="00BD1045">
      <w:pPr>
        <w:rPr>
          <w:rFonts w:ascii="宋体" w:hAnsi="宋体" w:cs="宋体"/>
          <w:szCs w:val="21"/>
        </w:rPr>
      </w:pPr>
    </w:p>
    <w:p w14:paraId="0C05E369" w14:textId="77777777" w:rsidR="00BD1045" w:rsidRPr="001C2492" w:rsidRDefault="00265D49">
      <w:pPr>
        <w:jc w:val="left"/>
        <w:rPr>
          <w:rFonts w:ascii="宋体" w:hAnsi="宋体" w:cs="宋体"/>
          <w:szCs w:val="21"/>
        </w:rPr>
      </w:pPr>
      <w:r w:rsidRPr="001C2492">
        <w:rPr>
          <w:rFonts w:ascii="宋体" w:hAnsi="宋体" w:cs="宋体" w:hint="eastAsia"/>
          <w:szCs w:val="21"/>
        </w:rPr>
        <w:t>4．质量保证期过后的优惠条件：投标人承诺给予采购人的各种优惠条件，包括货物或产品的售后服务、备品备件、专用耗材等方面的优惠条件。</w:t>
      </w:r>
    </w:p>
    <w:p w14:paraId="58F1DD2E" w14:textId="77777777" w:rsidR="00BD1045" w:rsidRPr="001C2492" w:rsidRDefault="00265D49">
      <w:pPr>
        <w:jc w:val="center"/>
        <w:rPr>
          <w:rFonts w:ascii="宋体" w:hAnsi="宋体" w:cs="宋体"/>
          <w:szCs w:val="21"/>
        </w:rPr>
      </w:pPr>
      <w:r w:rsidRPr="001C2492">
        <w:rPr>
          <w:rFonts w:ascii="宋体" w:hAnsi="宋体" w:cs="宋体" w:hint="eastAsia"/>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F52C60" w:rsidRPr="001C2492" w14:paraId="573B0A2E"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BF03BA" w14:textId="77777777" w:rsidR="00BD1045" w:rsidRPr="001C2492" w:rsidRDefault="00265D49">
            <w:pPr>
              <w:rPr>
                <w:rFonts w:ascii="宋体" w:hAnsi="宋体" w:cs="宋体"/>
                <w:szCs w:val="21"/>
              </w:rPr>
            </w:pPr>
            <w:r w:rsidRPr="001C2492">
              <w:rPr>
                <w:rFonts w:ascii="宋体" w:hAnsi="宋体" w:cs="宋体" w:hint="eastAsia"/>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27FEE47E" w14:textId="77777777" w:rsidR="00BD1045" w:rsidRPr="001C2492" w:rsidRDefault="00265D49">
            <w:pPr>
              <w:snapToGrid w:val="0"/>
              <w:spacing w:before="50" w:after="50" w:line="440" w:lineRule="exact"/>
              <w:jc w:val="center"/>
              <w:rPr>
                <w:rFonts w:ascii="宋体" w:hAnsi="宋体" w:cs="宋体"/>
                <w:szCs w:val="21"/>
              </w:rPr>
            </w:pPr>
            <w:r w:rsidRPr="001C2492">
              <w:rPr>
                <w:rFonts w:ascii="宋体" w:hAnsi="宋体" w:cs="宋体" w:hint="eastAsia"/>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78907B27" w14:textId="77777777" w:rsidR="00BD1045" w:rsidRPr="001C2492" w:rsidRDefault="00265D49">
            <w:pPr>
              <w:jc w:val="center"/>
              <w:rPr>
                <w:rFonts w:ascii="宋体" w:hAnsi="宋体" w:cs="宋体"/>
                <w:szCs w:val="21"/>
              </w:rPr>
            </w:pPr>
            <w:r w:rsidRPr="001C2492">
              <w:rPr>
                <w:rFonts w:ascii="宋体" w:hAnsi="宋体" w:cs="宋体" w:hint="eastAsia"/>
                <w:szCs w:val="21"/>
              </w:rPr>
              <w:t>适用于何种投标货物（产品）名称及规格型号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59D18F03" w14:textId="77777777" w:rsidR="00BD1045" w:rsidRPr="001C2492" w:rsidRDefault="00265D49">
            <w:pPr>
              <w:jc w:val="center"/>
              <w:rPr>
                <w:rFonts w:ascii="宋体" w:hAnsi="宋体" w:cs="宋体"/>
                <w:szCs w:val="21"/>
              </w:rPr>
            </w:pPr>
            <w:r w:rsidRPr="001C2492">
              <w:rPr>
                <w:rFonts w:ascii="宋体" w:hAnsi="宋体" w:cs="宋体" w:hint="eastAsia"/>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57684C11" w14:textId="77777777" w:rsidR="00BD1045" w:rsidRPr="001C2492" w:rsidRDefault="00265D49">
            <w:pPr>
              <w:jc w:val="center"/>
              <w:rPr>
                <w:rFonts w:ascii="宋体" w:hAnsi="宋体" w:cs="宋体"/>
                <w:szCs w:val="21"/>
              </w:rPr>
            </w:pPr>
            <w:r w:rsidRPr="001C2492">
              <w:rPr>
                <w:rFonts w:ascii="宋体" w:hAnsi="宋体" w:cs="宋体" w:hint="eastAsia"/>
                <w:szCs w:val="21"/>
              </w:rPr>
              <w:t>优惠单价</w:t>
            </w:r>
          </w:p>
        </w:tc>
      </w:tr>
      <w:tr w:rsidR="00F52C60" w:rsidRPr="001C2492" w14:paraId="3469B55D"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F027708" w14:textId="77777777" w:rsidR="00BD1045" w:rsidRPr="001C2492" w:rsidRDefault="00265D49">
            <w:pPr>
              <w:jc w:val="center"/>
              <w:rPr>
                <w:rFonts w:ascii="宋体" w:hAnsi="宋体" w:cs="宋体"/>
                <w:szCs w:val="21"/>
              </w:rPr>
            </w:pPr>
            <w:r w:rsidRPr="001C2492">
              <w:rPr>
                <w:rFonts w:ascii="宋体" w:hAnsi="宋体" w:cs="宋体" w:hint="eastAsia"/>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6C9D2C18" w14:textId="77777777" w:rsidR="00BD1045" w:rsidRPr="001C2492" w:rsidRDefault="00BD1045">
            <w:pPr>
              <w:rPr>
                <w:rFonts w:ascii="宋体" w:hAnsi="宋体" w:cs="宋体"/>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64B18BC7" w14:textId="77777777" w:rsidR="00BD1045" w:rsidRPr="001C2492" w:rsidRDefault="00BD1045">
            <w:pPr>
              <w:rPr>
                <w:rFonts w:ascii="宋体" w:hAnsi="宋体" w:cs="宋体"/>
                <w:szCs w:val="21"/>
              </w:rPr>
            </w:pPr>
          </w:p>
        </w:tc>
        <w:tc>
          <w:tcPr>
            <w:tcW w:w="1639" w:type="dxa"/>
            <w:tcBorders>
              <w:top w:val="single" w:sz="2" w:space="0" w:color="auto"/>
              <w:left w:val="single" w:sz="6" w:space="0" w:color="auto"/>
              <w:bottom w:val="single" w:sz="6" w:space="0" w:color="auto"/>
              <w:right w:val="single" w:sz="6" w:space="0" w:color="auto"/>
            </w:tcBorders>
          </w:tcPr>
          <w:p w14:paraId="0A4C4343" w14:textId="77777777" w:rsidR="00BD1045" w:rsidRPr="001C2492" w:rsidRDefault="00BD1045">
            <w:pPr>
              <w:rPr>
                <w:rFonts w:ascii="宋体" w:hAnsi="宋体" w:cs="宋体"/>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ABD1F62" w14:textId="77777777" w:rsidR="00BD1045" w:rsidRPr="001C2492" w:rsidRDefault="00BD1045">
            <w:pPr>
              <w:rPr>
                <w:rFonts w:ascii="宋体" w:hAnsi="宋体" w:cs="宋体"/>
                <w:szCs w:val="21"/>
              </w:rPr>
            </w:pPr>
          </w:p>
        </w:tc>
      </w:tr>
      <w:tr w:rsidR="00F52C60" w:rsidRPr="001C2492" w14:paraId="6E019FB5"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65F848E" w14:textId="77777777" w:rsidR="00BD1045" w:rsidRPr="001C2492" w:rsidRDefault="00265D49">
            <w:pPr>
              <w:jc w:val="center"/>
              <w:rPr>
                <w:rFonts w:ascii="宋体" w:hAnsi="宋体" w:cs="宋体"/>
                <w:szCs w:val="21"/>
              </w:rPr>
            </w:pPr>
            <w:r w:rsidRPr="001C2492">
              <w:rPr>
                <w:rFonts w:ascii="宋体" w:hAnsi="宋体" w:cs="宋体" w:hint="eastAsia"/>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296D1846" w14:textId="77777777" w:rsidR="00BD1045" w:rsidRPr="001C2492" w:rsidRDefault="00BD1045">
            <w:pPr>
              <w:rPr>
                <w:rFonts w:ascii="宋体" w:hAnsi="宋体" w:cs="宋体"/>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5949035B" w14:textId="77777777" w:rsidR="00BD1045" w:rsidRPr="001C2492" w:rsidRDefault="00BD1045">
            <w:pPr>
              <w:rPr>
                <w:rFonts w:ascii="宋体" w:hAnsi="宋体" w:cs="宋体"/>
                <w:szCs w:val="21"/>
              </w:rPr>
            </w:pPr>
          </w:p>
        </w:tc>
        <w:tc>
          <w:tcPr>
            <w:tcW w:w="1639" w:type="dxa"/>
            <w:tcBorders>
              <w:top w:val="single" w:sz="6" w:space="0" w:color="auto"/>
              <w:left w:val="single" w:sz="6" w:space="0" w:color="auto"/>
              <w:bottom w:val="single" w:sz="6" w:space="0" w:color="auto"/>
              <w:right w:val="single" w:sz="6" w:space="0" w:color="auto"/>
            </w:tcBorders>
          </w:tcPr>
          <w:p w14:paraId="6112904D" w14:textId="77777777" w:rsidR="00BD1045" w:rsidRPr="001C2492" w:rsidRDefault="00BD1045">
            <w:pPr>
              <w:rPr>
                <w:rFonts w:ascii="宋体" w:hAnsi="宋体" w:cs="宋体"/>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036B670" w14:textId="77777777" w:rsidR="00BD1045" w:rsidRPr="001C2492" w:rsidRDefault="00BD1045">
            <w:pPr>
              <w:rPr>
                <w:rFonts w:ascii="宋体" w:hAnsi="宋体" w:cs="宋体"/>
                <w:szCs w:val="21"/>
              </w:rPr>
            </w:pPr>
          </w:p>
        </w:tc>
      </w:tr>
      <w:tr w:rsidR="00BD1045" w:rsidRPr="001C2492" w14:paraId="5B0EC1C7"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4F58C55C" w14:textId="77777777" w:rsidR="00BD1045" w:rsidRPr="001C2492" w:rsidRDefault="00265D49">
            <w:pPr>
              <w:jc w:val="center"/>
              <w:rPr>
                <w:rFonts w:ascii="宋体" w:hAnsi="宋体" w:cs="宋体"/>
                <w:szCs w:val="21"/>
              </w:rPr>
            </w:pPr>
            <w:r w:rsidRPr="001C2492">
              <w:rPr>
                <w:rFonts w:ascii="宋体" w:hAnsi="宋体" w:cs="宋体" w:hint="eastAsia"/>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1B9835C3" w14:textId="77777777" w:rsidR="00BD1045" w:rsidRPr="001C2492" w:rsidRDefault="00BD1045">
            <w:pPr>
              <w:rPr>
                <w:rFonts w:ascii="宋体" w:hAnsi="宋体" w:cs="宋体"/>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39533D6D" w14:textId="77777777" w:rsidR="00BD1045" w:rsidRPr="001C2492" w:rsidRDefault="00BD1045">
            <w:pPr>
              <w:rPr>
                <w:rFonts w:ascii="宋体" w:hAnsi="宋体" w:cs="宋体"/>
                <w:szCs w:val="21"/>
              </w:rPr>
            </w:pPr>
          </w:p>
        </w:tc>
        <w:tc>
          <w:tcPr>
            <w:tcW w:w="1639" w:type="dxa"/>
            <w:tcBorders>
              <w:top w:val="single" w:sz="6" w:space="0" w:color="auto"/>
              <w:left w:val="single" w:sz="6" w:space="0" w:color="auto"/>
              <w:bottom w:val="single" w:sz="6" w:space="0" w:color="auto"/>
              <w:right w:val="single" w:sz="6" w:space="0" w:color="auto"/>
            </w:tcBorders>
          </w:tcPr>
          <w:p w14:paraId="4968524B" w14:textId="77777777" w:rsidR="00BD1045" w:rsidRPr="001C2492" w:rsidRDefault="00BD1045">
            <w:pPr>
              <w:rPr>
                <w:rFonts w:ascii="宋体" w:hAnsi="宋体" w:cs="宋体"/>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229DCF7" w14:textId="77777777" w:rsidR="00BD1045" w:rsidRPr="001C2492" w:rsidRDefault="00BD1045">
            <w:pPr>
              <w:rPr>
                <w:rFonts w:ascii="宋体" w:hAnsi="宋体" w:cs="宋体"/>
                <w:szCs w:val="21"/>
              </w:rPr>
            </w:pPr>
          </w:p>
        </w:tc>
      </w:tr>
    </w:tbl>
    <w:p w14:paraId="602CC529" w14:textId="77777777" w:rsidR="00BD1045" w:rsidRPr="001C2492" w:rsidRDefault="00BD1045">
      <w:pPr>
        <w:rPr>
          <w:rFonts w:ascii="宋体" w:hAnsi="宋体" w:cs="宋体"/>
          <w:szCs w:val="21"/>
        </w:rPr>
      </w:pPr>
    </w:p>
    <w:p w14:paraId="309495E1" w14:textId="77777777" w:rsidR="00BD1045" w:rsidRPr="001C2492" w:rsidRDefault="00265D49">
      <w:pPr>
        <w:rPr>
          <w:rFonts w:ascii="宋体" w:hAnsi="宋体" w:cs="宋体"/>
          <w:szCs w:val="21"/>
        </w:rPr>
      </w:pPr>
      <w:r w:rsidRPr="001C2492">
        <w:rPr>
          <w:rFonts w:ascii="宋体" w:hAnsi="宋体" w:cs="宋体" w:hint="eastAsia"/>
          <w:szCs w:val="21"/>
        </w:rPr>
        <w:t>投标人名称(电子签章)</w:t>
      </w:r>
      <w:r w:rsidRPr="001C2492">
        <w:rPr>
          <w:rFonts w:ascii="宋体" w:hAnsi="宋体" w:cs="宋体" w:hint="eastAsia"/>
          <w:spacing w:val="20"/>
          <w:szCs w:val="21"/>
        </w:rPr>
        <w:t>：</w:t>
      </w:r>
      <w:r w:rsidRPr="001C2492">
        <w:rPr>
          <w:rFonts w:ascii="宋体" w:hAnsi="宋体" w:cs="宋体" w:hint="eastAsia"/>
          <w:spacing w:val="20"/>
          <w:szCs w:val="21"/>
          <w:u w:val="single"/>
        </w:rPr>
        <w:t xml:space="preserve">            </w:t>
      </w:r>
      <w:r w:rsidRPr="001C2492">
        <w:rPr>
          <w:rFonts w:ascii="宋体" w:hAnsi="宋体" w:cs="宋体" w:hint="eastAsia"/>
          <w:spacing w:val="20"/>
          <w:szCs w:val="21"/>
        </w:rPr>
        <w:t xml:space="preserve">            日 期：</w:t>
      </w:r>
      <w:r w:rsidRPr="001C2492">
        <w:rPr>
          <w:rFonts w:ascii="宋体" w:hAnsi="宋体" w:cs="宋体" w:hint="eastAsia"/>
          <w:spacing w:val="20"/>
          <w:szCs w:val="21"/>
          <w:u w:val="single"/>
        </w:rPr>
        <w:t xml:space="preserve">            </w:t>
      </w:r>
    </w:p>
    <w:bookmarkEnd w:id="179"/>
    <w:p w14:paraId="4F46A65D" w14:textId="77777777" w:rsidR="00BD1045" w:rsidRPr="001C2492" w:rsidRDefault="00BD1045">
      <w:pPr>
        <w:rPr>
          <w:rFonts w:ascii="宋体" w:hAnsi="宋体" w:cs="宋体"/>
          <w:szCs w:val="21"/>
        </w:rPr>
      </w:pPr>
    </w:p>
    <w:p w14:paraId="64691E84" w14:textId="77777777" w:rsidR="00BD1045" w:rsidRPr="001C2492" w:rsidRDefault="00BD1045">
      <w:pPr>
        <w:rPr>
          <w:rFonts w:ascii="宋体" w:hAnsi="宋体" w:cs="宋体"/>
          <w:szCs w:val="21"/>
        </w:rPr>
      </w:pPr>
    </w:p>
    <w:p w14:paraId="2FC49AE6" w14:textId="77777777" w:rsidR="00BD1045" w:rsidRPr="001C2492" w:rsidRDefault="00BD1045">
      <w:pPr>
        <w:rPr>
          <w:rFonts w:ascii="宋体" w:hAnsi="宋体" w:cs="宋体"/>
          <w:szCs w:val="21"/>
        </w:rPr>
      </w:pPr>
    </w:p>
    <w:p w14:paraId="24774771"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5．产品出厂标准、质量检测报告。</w:t>
      </w:r>
    </w:p>
    <w:p w14:paraId="0EFC8462" w14:textId="77777777" w:rsidR="00BD1045" w:rsidRPr="001C2492" w:rsidRDefault="00BD1045">
      <w:pPr>
        <w:rPr>
          <w:rFonts w:ascii="宋体" w:hAnsi="宋体" w:cs="宋体"/>
          <w:szCs w:val="21"/>
        </w:rPr>
      </w:pPr>
    </w:p>
    <w:p w14:paraId="086F5E46" w14:textId="77777777" w:rsidR="00BD1045" w:rsidRPr="001C2492" w:rsidRDefault="00BD1045">
      <w:pPr>
        <w:rPr>
          <w:rFonts w:ascii="宋体" w:hAnsi="宋体" w:cs="宋体"/>
          <w:szCs w:val="21"/>
        </w:rPr>
      </w:pPr>
    </w:p>
    <w:p w14:paraId="33805F86" w14:textId="77777777" w:rsidR="00BD1045" w:rsidRPr="001C2492" w:rsidRDefault="00BD1045">
      <w:pPr>
        <w:rPr>
          <w:rFonts w:ascii="宋体" w:hAnsi="宋体" w:cs="宋体"/>
          <w:szCs w:val="21"/>
        </w:rPr>
      </w:pPr>
    </w:p>
    <w:p w14:paraId="5EDD6514" w14:textId="77777777" w:rsidR="00BD1045" w:rsidRPr="001C2492" w:rsidRDefault="00265D49">
      <w:pPr>
        <w:snapToGrid w:val="0"/>
        <w:spacing w:before="50" w:afterLines="50" w:after="120"/>
        <w:jc w:val="left"/>
        <w:rPr>
          <w:rFonts w:ascii="宋体" w:hAnsi="宋体" w:cs="宋体"/>
          <w:szCs w:val="21"/>
        </w:rPr>
      </w:pPr>
      <w:r w:rsidRPr="001C2492">
        <w:rPr>
          <w:rFonts w:ascii="宋体" w:hAnsi="宋体" w:cs="宋体" w:hint="eastAsia"/>
          <w:szCs w:val="21"/>
        </w:rPr>
        <w:t>6．原厂出厂配置表及原厂中文使用说明书。</w:t>
      </w:r>
    </w:p>
    <w:p w14:paraId="6E7BA274" w14:textId="77777777" w:rsidR="00BD1045" w:rsidRPr="001C2492" w:rsidRDefault="00BD1045">
      <w:pPr>
        <w:rPr>
          <w:rFonts w:ascii="宋体" w:hAnsi="宋体" w:cs="宋体"/>
          <w:szCs w:val="21"/>
        </w:rPr>
      </w:pPr>
    </w:p>
    <w:p w14:paraId="18143574" w14:textId="77777777" w:rsidR="00BD1045" w:rsidRPr="001C2492" w:rsidRDefault="00BD1045">
      <w:pPr>
        <w:rPr>
          <w:rFonts w:ascii="宋体" w:hAnsi="宋体" w:cs="宋体"/>
          <w:szCs w:val="21"/>
        </w:rPr>
      </w:pPr>
    </w:p>
    <w:p w14:paraId="5A53599D" w14:textId="77777777" w:rsidR="00BD1045" w:rsidRPr="001C2492" w:rsidRDefault="00BD1045">
      <w:pPr>
        <w:rPr>
          <w:rFonts w:ascii="宋体" w:hAnsi="宋体" w:cs="宋体"/>
          <w:szCs w:val="21"/>
        </w:rPr>
      </w:pPr>
    </w:p>
    <w:p w14:paraId="4AA1B7E6" w14:textId="77777777" w:rsidR="00BD1045" w:rsidRPr="001C2492" w:rsidRDefault="00265D49">
      <w:pPr>
        <w:rPr>
          <w:rFonts w:ascii="宋体" w:hAnsi="宋体" w:cs="宋体"/>
          <w:szCs w:val="21"/>
        </w:rPr>
      </w:pPr>
      <w:r w:rsidRPr="001C2492">
        <w:rPr>
          <w:rFonts w:ascii="宋体" w:hAnsi="宋体" w:cs="宋体" w:hint="eastAsia"/>
          <w:szCs w:val="21"/>
        </w:rPr>
        <w:t>7．投标人建议的安装、调试、验收方法或方案。</w:t>
      </w:r>
    </w:p>
    <w:p w14:paraId="3918C08E" w14:textId="77777777" w:rsidR="00BD1045" w:rsidRPr="001C2492" w:rsidRDefault="00BD1045">
      <w:pPr>
        <w:rPr>
          <w:rFonts w:ascii="宋体" w:hAnsi="宋体" w:cs="宋体"/>
          <w:szCs w:val="21"/>
        </w:rPr>
      </w:pPr>
    </w:p>
    <w:p w14:paraId="059FE4CD" w14:textId="77777777" w:rsidR="00BD1045" w:rsidRPr="001C2492" w:rsidRDefault="00BD1045">
      <w:pPr>
        <w:rPr>
          <w:rFonts w:ascii="宋体" w:hAnsi="宋体" w:cs="宋体"/>
          <w:szCs w:val="21"/>
        </w:rPr>
      </w:pPr>
    </w:p>
    <w:p w14:paraId="62193E73" w14:textId="77777777" w:rsidR="00BD1045" w:rsidRPr="001C2492" w:rsidRDefault="00BD1045">
      <w:pPr>
        <w:rPr>
          <w:rFonts w:ascii="宋体" w:hAnsi="宋体" w:cs="宋体"/>
          <w:szCs w:val="21"/>
        </w:rPr>
      </w:pPr>
    </w:p>
    <w:p w14:paraId="7D7DA188" w14:textId="77777777" w:rsidR="00BD1045" w:rsidRPr="001C2492" w:rsidRDefault="00265D49">
      <w:pPr>
        <w:rPr>
          <w:rFonts w:ascii="宋体" w:hAnsi="宋体" w:cs="宋体"/>
          <w:szCs w:val="21"/>
        </w:rPr>
      </w:pPr>
      <w:r w:rsidRPr="001C2492">
        <w:rPr>
          <w:rFonts w:ascii="宋体" w:hAnsi="宋体" w:cs="宋体" w:hint="eastAsia"/>
          <w:szCs w:val="21"/>
        </w:rPr>
        <w:t>8．项目实施人员一览表。</w:t>
      </w:r>
    </w:p>
    <w:p w14:paraId="57AAE3DA" w14:textId="77777777" w:rsidR="00BD1045" w:rsidRPr="001C2492" w:rsidRDefault="00BD1045">
      <w:pPr>
        <w:rPr>
          <w:rFonts w:ascii="宋体" w:hAnsi="宋体" w:cs="宋体"/>
          <w:szCs w:val="21"/>
        </w:rPr>
      </w:pPr>
    </w:p>
    <w:p w14:paraId="51F40F5D" w14:textId="77777777" w:rsidR="00BD1045" w:rsidRPr="001C2492" w:rsidRDefault="00265D49">
      <w:pPr>
        <w:snapToGrid w:val="0"/>
        <w:spacing w:beforeLines="50" w:before="120" w:after="50" w:line="400" w:lineRule="exact"/>
        <w:jc w:val="center"/>
        <w:rPr>
          <w:rFonts w:ascii="宋体" w:hAnsi="宋体" w:cs="宋体"/>
          <w:b/>
          <w:szCs w:val="21"/>
        </w:rPr>
      </w:pPr>
      <w:r w:rsidRPr="001C2492">
        <w:rPr>
          <w:rFonts w:ascii="宋体" w:hAnsi="宋体" w:cs="宋体" w:hint="eastAsia"/>
          <w:b/>
          <w:szCs w:val="21"/>
        </w:rPr>
        <w:t>项目实施人员（主要从业人员及其技术资格）一览表</w:t>
      </w:r>
    </w:p>
    <w:p w14:paraId="1AFE5594" w14:textId="77777777" w:rsidR="00BD1045" w:rsidRPr="001C2492" w:rsidRDefault="00BD1045">
      <w:pPr>
        <w:snapToGrid w:val="0"/>
        <w:spacing w:beforeLines="50" w:before="120" w:after="50" w:line="400" w:lineRule="exact"/>
        <w:rPr>
          <w:rFonts w:ascii="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F52C60" w:rsidRPr="001C2492" w14:paraId="18E755CC"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2A25CCBC" w14:textId="77777777" w:rsidR="00BD1045" w:rsidRPr="001C2492" w:rsidRDefault="00265D49">
            <w:pPr>
              <w:snapToGrid w:val="0"/>
              <w:spacing w:beforeLines="50" w:before="120" w:after="50"/>
              <w:jc w:val="center"/>
              <w:rPr>
                <w:rFonts w:ascii="宋体" w:hAnsi="宋体" w:cs="宋体"/>
                <w:szCs w:val="21"/>
              </w:rPr>
            </w:pPr>
            <w:r w:rsidRPr="001C2492">
              <w:rPr>
                <w:rFonts w:ascii="宋体" w:hAnsi="宋体" w:cs="宋体" w:hint="eastAsia"/>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072C0418" w14:textId="77777777" w:rsidR="00BD1045" w:rsidRPr="001C2492" w:rsidRDefault="00265D49">
            <w:pPr>
              <w:snapToGrid w:val="0"/>
              <w:spacing w:beforeLines="50" w:before="120" w:after="50"/>
              <w:jc w:val="center"/>
              <w:rPr>
                <w:rFonts w:ascii="宋体" w:hAnsi="宋体" w:cs="宋体"/>
                <w:szCs w:val="21"/>
              </w:rPr>
            </w:pPr>
            <w:r w:rsidRPr="001C2492">
              <w:rPr>
                <w:rFonts w:ascii="宋体" w:hAnsi="宋体" w:cs="宋体" w:hint="eastAsia"/>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3EA5BE3F" w14:textId="77777777" w:rsidR="00BD1045" w:rsidRPr="001C2492" w:rsidRDefault="00265D49">
            <w:pPr>
              <w:snapToGrid w:val="0"/>
              <w:spacing w:beforeLines="50" w:before="120" w:after="50"/>
              <w:jc w:val="center"/>
              <w:rPr>
                <w:rFonts w:ascii="宋体" w:hAnsi="宋体" w:cs="宋体"/>
                <w:szCs w:val="21"/>
              </w:rPr>
            </w:pPr>
            <w:r w:rsidRPr="001C2492">
              <w:rPr>
                <w:rFonts w:ascii="宋体" w:hAnsi="宋体" w:cs="宋体" w:hint="eastAsia"/>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77805332" w14:textId="77777777" w:rsidR="00BD1045" w:rsidRPr="001C2492" w:rsidRDefault="00265D49">
            <w:pPr>
              <w:snapToGrid w:val="0"/>
              <w:spacing w:beforeLines="50" w:before="120" w:after="50"/>
              <w:jc w:val="center"/>
              <w:rPr>
                <w:rFonts w:ascii="宋体" w:hAnsi="宋体" w:cs="宋体"/>
                <w:szCs w:val="21"/>
              </w:rPr>
            </w:pPr>
            <w:r w:rsidRPr="001C2492">
              <w:rPr>
                <w:rFonts w:ascii="宋体" w:hAnsi="宋体" w:cs="宋体" w:hint="eastAsia"/>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11049CFA" w14:textId="77777777" w:rsidR="00BD1045" w:rsidRPr="001C2492" w:rsidRDefault="00265D49">
            <w:pPr>
              <w:snapToGrid w:val="0"/>
              <w:spacing w:beforeLines="50" w:before="120" w:after="50"/>
              <w:jc w:val="center"/>
              <w:rPr>
                <w:rFonts w:ascii="宋体" w:hAnsi="宋体" w:cs="宋体"/>
                <w:bCs/>
                <w:szCs w:val="21"/>
              </w:rPr>
            </w:pPr>
            <w:r w:rsidRPr="001C2492">
              <w:rPr>
                <w:rFonts w:ascii="宋体" w:hAnsi="宋体" w:cs="宋体" w:hint="eastAsia"/>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7906E760" w14:textId="77777777" w:rsidR="00BD1045" w:rsidRPr="001C2492" w:rsidRDefault="00265D49">
            <w:pPr>
              <w:snapToGrid w:val="0"/>
              <w:spacing w:beforeLines="50" w:before="120" w:after="50"/>
              <w:jc w:val="center"/>
              <w:rPr>
                <w:rFonts w:ascii="宋体" w:hAnsi="宋体" w:cs="宋体"/>
                <w:bCs/>
                <w:szCs w:val="21"/>
              </w:rPr>
            </w:pPr>
            <w:r w:rsidRPr="001C2492">
              <w:rPr>
                <w:rFonts w:ascii="宋体" w:hAnsi="宋体" w:cs="宋体" w:hint="eastAsia"/>
                <w:bCs/>
                <w:szCs w:val="21"/>
              </w:rPr>
              <w:t>劳动合同编号</w:t>
            </w:r>
          </w:p>
        </w:tc>
      </w:tr>
      <w:tr w:rsidR="00F52C60" w:rsidRPr="001C2492" w14:paraId="3E2DFB8C"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7DD339C3" w14:textId="77777777" w:rsidR="00BD1045" w:rsidRPr="001C2492" w:rsidRDefault="00BD1045">
            <w:pPr>
              <w:snapToGrid w:val="0"/>
              <w:spacing w:beforeLines="50" w:before="120" w:after="50"/>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tcPr>
          <w:p w14:paraId="2B5BF90F" w14:textId="77777777" w:rsidR="00BD1045" w:rsidRPr="001C2492" w:rsidRDefault="00BD1045">
            <w:pPr>
              <w:snapToGrid w:val="0"/>
              <w:spacing w:beforeLines="50" w:before="120" w:after="50"/>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tcPr>
          <w:p w14:paraId="026E7AD0" w14:textId="77777777" w:rsidR="00BD1045" w:rsidRPr="001C2492" w:rsidRDefault="00BD1045">
            <w:pPr>
              <w:snapToGrid w:val="0"/>
              <w:spacing w:beforeLines="50" w:before="120" w:after="50"/>
              <w:rPr>
                <w:rFonts w:ascii="宋体" w:hAnsi="宋体" w:cs="宋体"/>
                <w:szCs w:val="21"/>
              </w:rPr>
            </w:pPr>
          </w:p>
        </w:tc>
        <w:tc>
          <w:tcPr>
            <w:tcW w:w="1516" w:type="dxa"/>
            <w:tcBorders>
              <w:top w:val="single" w:sz="4" w:space="0" w:color="auto"/>
              <w:left w:val="single" w:sz="4" w:space="0" w:color="auto"/>
              <w:bottom w:val="single" w:sz="4" w:space="0" w:color="auto"/>
              <w:right w:val="single" w:sz="4" w:space="0" w:color="auto"/>
            </w:tcBorders>
          </w:tcPr>
          <w:p w14:paraId="636A202D" w14:textId="77777777" w:rsidR="00BD1045" w:rsidRPr="001C2492" w:rsidRDefault="00BD1045">
            <w:pPr>
              <w:snapToGrid w:val="0"/>
              <w:spacing w:beforeLines="50" w:before="120" w:after="50"/>
              <w:rPr>
                <w:rFonts w:ascii="宋体" w:hAnsi="宋体" w:cs="宋体"/>
                <w:szCs w:val="21"/>
              </w:rPr>
            </w:pPr>
          </w:p>
        </w:tc>
        <w:tc>
          <w:tcPr>
            <w:tcW w:w="1620" w:type="dxa"/>
            <w:tcBorders>
              <w:top w:val="single" w:sz="4" w:space="0" w:color="auto"/>
              <w:left w:val="single" w:sz="4" w:space="0" w:color="auto"/>
              <w:bottom w:val="single" w:sz="4" w:space="0" w:color="auto"/>
              <w:right w:val="single" w:sz="4" w:space="0" w:color="auto"/>
            </w:tcBorders>
          </w:tcPr>
          <w:p w14:paraId="79615B67" w14:textId="77777777" w:rsidR="00BD1045" w:rsidRPr="001C2492" w:rsidRDefault="00BD1045">
            <w:pPr>
              <w:snapToGrid w:val="0"/>
              <w:spacing w:beforeLines="50" w:before="120" w:after="50"/>
              <w:rPr>
                <w:rFonts w:ascii="宋体" w:hAnsi="宋体" w:cs="宋体"/>
                <w:szCs w:val="21"/>
              </w:rPr>
            </w:pPr>
          </w:p>
        </w:tc>
        <w:tc>
          <w:tcPr>
            <w:tcW w:w="1980" w:type="dxa"/>
            <w:tcBorders>
              <w:top w:val="single" w:sz="4" w:space="0" w:color="auto"/>
              <w:left w:val="single" w:sz="4" w:space="0" w:color="auto"/>
              <w:bottom w:val="single" w:sz="4" w:space="0" w:color="auto"/>
              <w:right w:val="single" w:sz="4" w:space="0" w:color="auto"/>
            </w:tcBorders>
          </w:tcPr>
          <w:p w14:paraId="26FC7555" w14:textId="77777777" w:rsidR="00BD1045" w:rsidRPr="001C2492" w:rsidRDefault="00BD1045">
            <w:pPr>
              <w:snapToGrid w:val="0"/>
              <w:spacing w:beforeLines="50" w:before="120" w:after="50"/>
              <w:rPr>
                <w:rFonts w:ascii="宋体" w:hAnsi="宋体" w:cs="宋体"/>
                <w:szCs w:val="21"/>
              </w:rPr>
            </w:pPr>
          </w:p>
        </w:tc>
      </w:tr>
      <w:tr w:rsidR="00F52C60" w:rsidRPr="001C2492" w14:paraId="0074E8DA"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517F025" w14:textId="77777777" w:rsidR="00BD1045" w:rsidRPr="001C2492" w:rsidRDefault="00BD1045">
            <w:pPr>
              <w:snapToGrid w:val="0"/>
              <w:spacing w:beforeLines="50" w:before="120" w:after="50"/>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tcPr>
          <w:p w14:paraId="02647D75" w14:textId="77777777" w:rsidR="00BD1045" w:rsidRPr="001C2492" w:rsidRDefault="00BD1045">
            <w:pPr>
              <w:snapToGrid w:val="0"/>
              <w:spacing w:beforeLines="50" w:before="120" w:after="50"/>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tcPr>
          <w:p w14:paraId="642DA5F4" w14:textId="77777777" w:rsidR="00BD1045" w:rsidRPr="001C2492" w:rsidRDefault="00BD1045">
            <w:pPr>
              <w:snapToGrid w:val="0"/>
              <w:spacing w:beforeLines="50" w:before="120" w:after="50"/>
              <w:rPr>
                <w:rFonts w:ascii="宋体" w:hAnsi="宋体" w:cs="宋体"/>
                <w:szCs w:val="21"/>
              </w:rPr>
            </w:pPr>
          </w:p>
        </w:tc>
        <w:tc>
          <w:tcPr>
            <w:tcW w:w="1516" w:type="dxa"/>
            <w:tcBorders>
              <w:top w:val="single" w:sz="4" w:space="0" w:color="auto"/>
              <w:left w:val="single" w:sz="4" w:space="0" w:color="auto"/>
              <w:bottom w:val="single" w:sz="4" w:space="0" w:color="auto"/>
              <w:right w:val="single" w:sz="4" w:space="0" w:color="auto"/>
            </w:tcBorders>
          </w:tcPr>
          <w:p w14:paraId="4644612D" w14:textId="77777777" w:rsidR="00BD1045" w:rsidRPr="001C2492" w:rsidRDefault="00BD1045">
            <w:pPr>
              <w:snapToGrid w:val="0"/>
              <w:spacing w:beforeLines="50" w:before="120" w:after="50"/>
              <w:rPr>
                <w:rFonts w:ascii="宋体" w:hAnsi="宋体" w:cs="宋体"/>
                <w:szCs w:val="21"/>
              </w:rPr>
            </w:pPr>
          </w:p>
        </w:tc>
        <w:tc>
          <w:tcPr>
            <w:tcW w:w="1620" w:type="dxa"/>
            <w:tcBorders>
              <w:top w:val="single" w:sz="4" w:space="0" w:color="auto"/>
              <w:left w:val="single" w:sz="4" w:space="0" w:color="auto"/>
              <w:bottom w:val="single" w:sz="4" w:space="0" w:color="auto"/>
              <w:right w:val="single" w:sz="4" w:space="0" w:color="auto"/>
            </w:tcBorders>
          </w:tcPr>
          <w:p w14:paraId="4850DC88" w14:textId="77777777" w:rsidR="00BD1045" w:rsidRPr="001C2492" w:rsidRDefault="00BD1045">
            <w:pPr>
              <w:snapToGrid w:val="0"/>
              <w:spacing w:beforeLines="50" w:before="120" w:after="50"/>
              <w:rPr>
                <w:rFonts w:ascii="宋体" w:hAnsi="宋体" w:cs="宋体"/>
                <w:szCs w:val="21"/>
              </w:rPr>
            </w:pPr>
          </w:p>
        </w:tc>
        <w:tc>
          <w:tcPr>
            <w:tcW w:w="1980" w:type="dxa"/>
            <w:tcBorders>
              <w:top w:val="single" w:sz="4" w:space="0" w:color="auto"/>
              <w:left w:val="single" w:sz="4" w:space="0" w:color="auto"/>
              <w:bottom w:val="single" w:sz="4" w:space="0" w:color="auto"/>
              <w:right w:val="single" w:sz="4" w:space="0" w:color="auto"/>
            </w:tcBorders>
          </w:tcPr>
          <w:p w14:paraId="6129176F" w14:textId="77777777" w:rsidR="00BD1045" w:rsidRPr="001C2492" w:rsidRDefault="00BD1045">
            <w:pPr>
              <w:snapToGrid w:val="0"/>
              <w:spacing w:beforeLines="50" w:before="120" w:after="50"/>
              <w:rPr>
                <w:rFonts w:ascii="宋体" w:hAnsi="宋体" w:cs="宋体"/>
                <w:szCs w:val="21"/>
              </w:rPr>
            </w:pPr>
          </w:p>
        </w:tc>
      </w:tr>
      <w:tr w:rsidR="00F52C60" w:rsidRPr="001C2492" w14:paraId="1CBCE8D7"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0159969" w14:textId="77777777" w:rsidR="00BD1045" w:rsidRPr="001C2492" w:rsidRDefault="00BD1045">
            <w:pPr>
              <w:snapToGrid w:val="0"/>
              <w:spacing w:beforeLines="50" w:before="120" w:after="50"/>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tcPr>
          <w:p w14:paraId="77AB1D0C" w14:textId="77777777" w:rsidR="00BD1045" w:rsidRPr="001C2492" w:rsidRDefault="00BD1045">
            <w:pPr>
              <w:snapToGrid w:val="0"/>
              <w:spacing w:beforeLines="50" w:before="120" w:after="50"/>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tcPr>
          <w:p w14:paraId="7A863AC6" w14:textId="77777777" w:rsidR="00BD1045" w:rsidRPr="001C2492" w:rsidRDefault="00BD1045">
            <w:pPr>
              <w:pStyle w:val="ad"/>
              <w:snapToGrid w:val="0"/>
              <w:spacing w:beforeLines="50" w:before="120" w:after="50"/>
              <w:ind w:left="5670" w:hanging="420"/>
              <w:rPr>
                <w:rFonts w:hAnsi="宋体" w:cs="宋体"/>
              </w:rPr>
            </w:pPr>
          </w:p>
        </w:tc>
        <w:tc>
          <w:tcPr>
            <w:tcW w:w="1516" w:type="dxa"/>
            <w:tcBorders>
              <w:top w:val="single" w:sz="4" w:space="0" w:color="auto"/>
              <w:left w:val="single" w:sz="4" w:space="0" w:color="auto"/>
              <w:bottom w:val="single" w:sz="4" w:space="0" w:color="auto"/>
              <w:right w:val="single" w:sz="4" w:space="0" w:color="auto"/>
            </w:tcBorders>
          </w:tcPr>
          <w:p w14:paraId="0A89A542" w14:textId="77777777" w:rsidR="00BD1045" w:rsidRPr="001C2492" w:rsidRDefault="00BD1045">
            <w:pPr>
              <w:snapToGrid w:val="0"/>
              <w:spacing w:beforeLines="50" w:before="120" w:after="50"/>
              <w:rPr>
                <w:rFonts w:ascii="宋体" w:hAnsi="宋体" w:cs="宋体"/>
                <w:szCs w:val="21"/>
              </w:rPr>
            </w:pPr>
          </w:p>
        </w:tc>
        <w:tc>
          <w:tcPr>
            <w:tcW w:w="1620" w:type="dxa"/>
            <w:tcBorders>
              <w:top w:val="single" w:sz="4" w:space="0" w:color="auto"/>
              <w:left w:val="single" w:sz="4" w:space="0" w:color="auto"/>
              <w:bottom w:val="single" w:sz="4" w:space="0" w:color="auto"/>
              <w:right w:val="single" w:sz="4" w:space="0" w:color="auto"/>
            </w:tcBorders>
          </w:tcPr>
          <w:p w14:paraId="5D959B08" w14:textId="77777777" w:rsidR="00BD1045" w:rsidRPr="001C2492" w:rsidRDefault="00BD1045">
            <w:pPr>
              <w:snapToGrid w:val="0"/>
              <w:spacing w:beforeLines="50" w:before="120" w:after="50"/>
              <w:rPr>
                <w:rFonts w:ascii="宋体" w:hAnsi="宋体" w:cs="宋体"/>
                <w:szCs w:val="21"/>
              </w:rPr>
            </w:pPr>
          </w:p>
        </w:tc>
        <w:tc>
          <w:tcPr>
            <w:tcW w:w="1980" w:type="dxa"/>
            <w:tcBorders>
              <w:top w:val="single" w:sz="4" w:space="0" w:color="auto"/>
              <w:left w:val="single" w:sz="4" w:space="0" w:color="auto"/>
              <w:bottom w:val="single" w:sz="4" w:space="0" w:color="auto"/>
              <w:right w:val="single" w:sz="4" w:space="0" w:color="auto"/>
            </w:tcBorders>
          </w:tcPr>
          <w:p w14:paraId="4F697BBD" w14:textId="77777777" w:rsidR="00BD1045" w:rsidRPr="001C2492" w:rsidRDefault="00BD1045">
            <w:pPr>
              <w:snapToGrid w:val="0"/>
              <w:spacing w:beforeLines="50" w:before="120" w:after="50"/>
              <w:rPr>
                <w:rFonts w:ascii="宋体" w:hAnsi="宋体" w:cs="宋体"/>
                <w:szCs w:val="21"/>
              </w:rPr>
            </w:pPr>
          </w:p>
        </w:tc>
      </w:tr>
    </w:tbl>
    <w:p w14:paraId="163D3828" w14:textId="77777777" w:rsidR="00BD1045" w:rsidRPr="001C2492" w:rsidRDefault="00265D49">
      <w:pPr>
        <w:snapToGrid w:val="0"/>
        <w:spacing w:before="50" w:afterLines="50" w:after="120" w:line="440" w:lineRule="exact"/>
        <w:jc w:val="left"/>
        <w:rPr>
          <w:rFonts w:ascii="宋体" w:hAnsi="宋体" w:cs="宋体"/>
          <w:szCs w:val="21"/>
        </w:rPr>
      </w:pPr>
      <w:r w:rsidRPr="001C2492">
        <w:rPr>
          <w:rFonts w:ascii="宋体" w:hAnsi="宋体" w:cs="宋体" w:hint="eastAsia"/>
          <w:szCs w:val="21"/>
        </w:rPr>
        <w:t>注：在填写时，如本表格不适合投标单位的实际情况，可根据本表格式自行填写。</w:t>
      </w:r>
    </w:p>
    <w:p w14:paraId="45A004E9" w14:textId="77777777" w:rsidR="00BD1045" w:rsidRPr="001C2492" w:rsidRDefault="00265D49">
      <w:pPr>
        <w:rPr>
          <w:rFonts w:ascii="宋体" w:hAnsi="宋体" w:cs="宋体"/>
          <w:spacing w:val="20"/>
          <w:szCs w:val="21"/>
          <w:u w:val="single"/>
        </w:rPr>
      </w:pPr>
      <w:r w:rsidRPr="001C2492">
        <w:rPr>
          <w:rFonts w:ascii="宋体" w:hAnsi="宋体" w:cs="宋体" w:hint="eastAsia"/>
          <w:szCs w:val="21"/>
        </w:rPr>
        <w:t>投标人名称(电子签章)</w:t>
      </w:r>
      <w:r w:rsidRPr="001C2492">
        <w:rPr>
          <w:rFonts w:ascii="宋体" w:hAnsi="宋体" w:cs="宋体" w:hint="eastAsia"/>
          <w:spacing w:val="20"/>
          <w:szCs w:val="21"/>
        </w:rPr>
        <w:t>：</w:t>
      </w:r>
      <w:r w:rsidRPr="001C2492">
        <w:rPr>
          <w:rFonts w:ascii="宋体" w:hAnsi="宋体" w:cs="宋体" w:hint="eastAsia"/>
          <w:spacing w:val="20"/>
          <w:szCs w:val="21"/>
          <w:u w:val="single"/>
        </w:rPr>
        <w:t xml:space="preserve">            </w:t>
      </w:r>
      <w:r w:rsidRPr="001C2492">
        <w:rPr>
          <w:rFonts w:ascii="宋体" w:hAnsi="宋体" w:cs="宋体" w:hint="eastAsia"/>
          <w:spacing w:val="20"/>
          <w:szCs w:val="21"/>
        </w:rPr>
        <w:t xml:space="preserve">             日  期：</w:t>
      </w:r>
      <w:r w:rsidRPr="001C2492">
        <w:rPr>
          <w:rFonts w:ascii="宋体" w:hAnsi="宋体" w:cs="宋体" w:hint="eastAsia"/>
          <w:spacing w:val="20"/>
          <w:szCs w:val="21"/>
          <w:u w:val="single"/>
        </w:rPr>
        <w:t xml:space="preserve">        </w:t>
      </w:r>
    </w:p>
    <w:p w14:paraId="26E94932" w14:textId="77777777" w:rsidR="00BD1045" w:rsidRPr="001C2492" w:rsidRDefault="00BD1045">
      <w:pPr>
        <w:rPr>
          <w:rFonts w:ascii="宋体" w:hAnsi="宋体" w:cs="宋体"/>
          <w:szCs w:val="21"/>
        </w:rPr>
      </w:pPr>
    </w:p>
    <w:p w14:paraId="5EA9C1E1" w14:textId="77777777" w:rsidR="00BD1045" w:rsidRPr="001C2492" w:rsidRDefault="00BD1045">
      <w:pPr>
        <w:rPr>
          <w:rFonts w:ascii="宋体" w:hAnsi="宋体" w:cs="宋体"/>
          <w:szCs w:val="21"/>
        </w:rPr>
      </w:pPr>
    </w:p>
    <w:p w14:paraId="317FAFDA" w14:textId="77777777" w:rsidR="00BD1045" w:rsidRPr="001C2492" w:rsidRDefault="00265D49">
      <w:pPr>
        <w:rPr>
          <w:rFonts w:ascii="宋体" w:hAnsi="宋体" w:cs="宋体"/>
          <w:szCs w:val="21"/>
        </w:rPr>
      </w:pPr>
      <w:r w:rsidRPr="001C2492">
        <w:rPr>
          <w:rFonts w:ascii="宋体" w:hAnsi="宋体" w:cs="宋体" w:hint="eastAsia"/>
          <w:szCs w:val="21"/>
        </w:rPr>
        <w:t>9．技术服务、技术培训、售后服务的内容和措施。</w:t>
      </w:r>
    </w:p>
    <w:p w14:paraId="0A8A133E" w14:textId="77777777" w:rsidR="00BD1045" w:rsidRPr="001C2492" w:rsidRDefault="00BD1045">
      <w:pPr>
        <w:rPr>
          <w:rFonts w:ascii="宋体" w:hAnsi="宋体" w:cs="宋体"/>
          <w:szCs w:val="21"/>
        </w:rPr>
      </w:pPr>
    </w:p>
    <w:p w14:paraId="6E10EB37" w14:textId="77777777" w:rsidR="00BD1045" w:rsidRPr="001C2492" w:rsidRDefault="00BD1045">
      <w:pPr>
        <w:rPr>
          <w:rFonts w:ascii="宋体" w:hAnsi="宋体" w:cs="宋体"/>
          <w:szCs w:val="21"/>
        </w:rPr>
      </w:pPr>
    </w:p>
    <w:p w14:paraId="1A1C97F1" w14:textId="77777777" w:rsidR="00BD1045" w:rsidRPr="001C2492" w:rsidRDefault="00265D49">
      <w:pPr>
        <w:rPr>
          <w:rFonts w:ascii="宋体" w:hAnsi="宋体" w:cs="宋体"/>
          <w:szCs w:val="21"/>
        </w:rPr>
      </w:pPr>
      <w:r w:rsidRPr="001C2492">
        <w:rPr>
          <w:rFonts w:ascii="宋体" w:hAnsi="宋体" w:cs="宋体" w:hint="eastAsia"/>
          <w:szCs w:val="21"/>
        </w:rPr>
        <w:t>10．投标人对本项目的合理化建议和改进措施。</w:t>
      </w:r>
    </w:p>
    <w:p w14:paraId="55FDAEDF" w14:textId="77777777" w:rsidR="00BD1045" w:rsidRPr="001C2492" w:rsidRDefault="00BD1045">
      <w:pPr>
        <w:rPr>
          <w:rFonts w:ascii="宋体" w:hAnsi="宋体" w:cs="宋体"/>
          <w:szCs w:val="21"/>
        </w:rPr>
      </w:pPr>
    </w:p>
    <w:p w14:paraId="002A954E" w14:textId="77777777" w:rsidR="00BD1045" w:rsidRPr="001C2492" w:rsidRDefault="00BD1045">
      <w:pPr>
        <w:rPr>
          <w:rFonts w:ascii="宋体" w:hAnsi="宋体" w:cs="宋体"/>
          <w:szCs w:val="21"/>
        </w:rPr>
      </w:pPr>
    </w:p>
    <w:p w14:paraId="7CAE8136" w14:textId="77777777" w:rsidR="00BD1045" w:rsidRPr="001C2492" w:rsidRDefault="00265D49">
      <w:pPr>
        <w:rPr>
          <w:rFonts w:ascii="宋体" w:hAnsi="宋体" w:cs="宋体"/>
          <w:szCs w:val="21"/>
        </w:rPr>
      </w:pPr>
      <w:r w:rsidRPr="001C2492">
        <w:rPr>
          <w:rFonts w:ascii="宋体" w:hAnsi="宋体" w:cs="宋体" w:hint="eastAsia"/>
          <w:szCs w:val="21"/>
        </w:rPr>
        <w:t>11．投标人需要说明的其他文件和说明。</w:t>
      </w:r>
    </w:p>
    <w:p w14:paraId="4D9FF771" w14:textId="77777777" w:rsidR="00BD1045" w:rsidRPr="001C2492" w:rsidRDefault="00265D49">
      <w:pPr>
        <w:jc w:val="center"/>
        <w:rPr>
          <w:rFonts w:ascii="宋体" w:hAnsi="宋体" w:cs="宋体"/>
          <w:b/>
          <w:bCs/>
          <w:szCs w:val="21"/>
        </w:rPr>
      </w:pPr>
      <w:r w:rsidRPr="001C2492">
        <w:rPr>
          <w:rFonts w:ascii="宋体" w:hAnsi="宋体" w:cs="宋体" w:hint="eastAsia"/>
          <w:b/>
          <w:szCs w:val="21"/>
        </w:rPr>
        <w:br w:type="page"/>
      </w:r>
    </w:p>
    <w:p w14:paraId="0CE497D3" w14:textId="77777777" w:rsidR="00BD1045" w:rsidRPr="001C2492" w:rsidRDefault="00265D49">
      <w:pPr>
        <w:snapToGrid w:val="0"/>
        <w:spacing w:beforeLines="50" w:before="120" w:after="50" w:line="440" w:lineRule="exact"/>
        <w:jc w:val="left"/>
        <w:outlineLvl w:val="1"/>
        <w:rPr>
          <w:rFonts w:ascii="宋体" w:hAnsi="宋体" w:cs="宋体"/>
          <w:bCs/>
          <w:sz w:val="24"/>
        </w:rPr>
      </w:pPr>
      <w:r w:rsidRPr="001C2492">
        <w:rPr>
          <w:rFonts w:ascii="宋体" w:hAnsi="宋体" w:cs="宋体" w:hint="eastAsia"/>
          <w:bCs/>
          <w:sz w:val="24"/>
        </w:rPr>
        <w:lastRenderedPageBreak/>
        <w:t xml:space="preserve">3．投标文件封面参考格式（报价文件）： </w:t>
      </w:r>
    </w:p>
    <w:p w14:paraId="38A1311A" w14:textId="77777777" w:rsidR="00BD1045" w:rsidRPr="001C2492" w:rsidRDefault="00BD1045">
      <w:pPr>
        <w:snapToGrid w:val="0"/>
        <w:spacing w:before="50" w:afterLines="50" w:after="120" w:line="400" w:lineRule="exact"/>
        <w:jc w:val="left"/>
        <w:rPr>
          <w:rFonts w:ascii="宋体" w:hAnsi="宋体" w:cs="宋体"/>
          <w:bCs/>
          <w:sz w:val="24"/>
        </w:rPr>
      </w:pPr>
    </w:p>
    <w:p w14:paraId="1AE575CF" w14:textId="77777777" w:rsidR="00BD1045" w:rsidRPr="001C2492" w:rsidRDefault="00BD1045">
      <w:pPr>
        <w:snapToGrid w:val="0"/>
        <w:spacing w:beforeLines="50" w:before="120" w:after="50" w:line="360" w:lineRule="exact"/>
        <w:rPr>
          <w:rFonts w:ascii="宋体" w:hAnsi="宋体" w:cs="宋体"/>
          <w:sz w:val="24"/>
        </w:rPr>
      </w:pPr>
    </w:p>
    <w:p w14:paraId="6FE544FD" w14:textId="77777777" w:rsidR="00BD1045" w:rsidRPr="001C2492" w:rsidRDefault="00BD1045">
      <w:pPr>
        <w:snapToGrid w:val="0"/>
        <w:spacing w:beforeLines="50" w:before="120" w:after="50" w:line="360" w:lineRule="exact"/>
        <w:jc w:val="center"/>
        <w:rPr>
          <w:rFonts w:ascii="宋体" w:hAnsi="宋体" w:cs="宋体"/>
          <w:bCs/>
          <w:sz w:val="24"/>
        </w:rPr>
      </w:pPr>
    </w:p>
    <w:p w14:paraId="49947FFE" w14:textId="77777777" w:rsidR="00BD1045" w:rsidRPr="001C2492" w:rsidRDefault="00265D49">
      <w:pPr>
        <w:snapToGrid w:val="0"/>
        <w:spacing w:beforeLines="50" w:before="120" w:after="50" w:line="360" w:lineRule="exact"/>
        <w:jc w:val="center"/>
        <w:rPr>
          <w:rFonts w:ascii="宋体" w:hAnsi="宋体" w:cs="宋体"/>
          <w:b/>
          <w:bCs/>
          <w:sz w:val="44"/>
          <w:szCs w:val="44"/>
        </w:rPr>
      </w:pPr>
      <w:r w:rsidRPr="001C2492">
        <w:rPr>
          <w:rFonts w:ascii="宋体" w:hAnsi="宋体" w:cs="宋体" w:hint="eastAsia"/>
          <w:b/>
          <w:bCs/>
          <w:sz w:val="44"/>
          <w:szCs w:val="44"/>
        </w:rPr>
        <w:t>电子投标文件</w:t>
      </w:r>
    </w:p>
    <w:p w14:paraId="60FF0445" w14:textId="77777777" w:rsidR="00BD1045" w:rsidRPr="001C2492" w:rsidRDefault="00BD1045">
      <w:pPr>
        <w:snapToGrid w:val="0"/>
        <w:spacing w:beforeLines="50" w:before="120" w:after="50" w:line="360" w:lineRule="exact"/>
        <w:jc w:val="center"/>
        <w:rPr>
          <w:rFonts w:ascii="宋体" w:hAnsi="宋体" w:cs="宋体"/>
          <w:b/>
          <w:bCs/>
          <w:sz w:val="44"/>
          <w:szCs w:val="44"/>
        </w:rPr>
      </w:pPr>
    </w:p>
    <w:p w14:paraId="3253B278" w14:textId="77777777" w:rsidR="00BD1045" w:rsidRPr="001C2492" w:rsidRDefault="00BD1045">
      <w:pPr>
        <w:snapToGrid w:val="0"/>
        <w:spacing w:beforeLines="50" w:before="120" w:after="50" w:line="360" w:lineRule="exact"/>
        <w:jc w:val="center"/>
        <w:rPr>
          <w:rFonts w:ascii="宋体" w:hAnsi="宋体" w:cs="宋体"/>
          <w:b/>
          <w:bCs/>
          <w:sz w:val="44"/>
          <w:szCs w:val="44"/>
        </w:rPr>
      </w:pPr>
    </w:p>
    <w:p w14:paraId="4FF2728B" w14:textId="77777777" w:rsidR="00BD1045" w:rsidRPr="001C2492" w:rsidRDefault="00265D49">
      <w:pPr>
        <w:snapToGrid w:val="0"/>
        <w:spacing w:beforeLines="50" w:before="120" w:after="50" w:line="360" w:lineRule="exact"/>
        <w:jc w:val="center"/>
        <w:rPr>
          <w:rFonts w:ascii="宋体" w:hAnsi="宋体" w:cs="宋体"/>
          <w:b/>
          <w:bCs/>
          <w:sz w:val="44"/>
          <w:szCs w:val="44"/>
        </w:rPr>
      </w:pPr>
      <w:r w:rsidRPr="001C2492">
        <w:rPr>
          <w:rFonts w:ascii="宋体" w:hAnsi="宋体" w:cs="宋体" w:hint="eastAsia"/>
          <w:b/>
          <w:bCs/>
          <w:sz w:val="44"/>
          <w:szCs w:val="44"/>
        </w:rPr>
        <w:t>报价文件</w:t>
      </w:r>
    </w:p>
    <w:p w14:paraId="23212D3E" w14:textId="77777777" w:rsidR="00BD1045" w:rsidRPr="001C2492" w:rsidRDefault="00BD1045">
      <w:pPr>
        <w:snapToGrid w:val="0"/>
        <w:spacing w:beforeLines="50" w:before="120" w:after="50" w:line="360" w:lineRule="exact"/>
        <w:rPr>
          <w:rFonts w:ascii="宋体" w:hAnsi="宋体" w:cs="宋体"/>
          <w:bCs/>
          <w:sz w:val="24"/>
        </w:rPr>
      </w:pPr>
    </w:p>
    <w:p w14:paraId="4AD168D5" w14:textId="77777777" w:rsidR="00BD1045" w:rsidRPr="001C2492" w:rsidRDefault="00BD1045">
      <w:pPr>
        <w:snapToGrid w:val="0"/>
        <w:spacing w:beforeLines="50" w:before="120" w:after="50" w:line="360" w:lineRule="exact"/>
        <w:rPr>
          <w:rFonts w:ascii="宋体" w:hAnsi="宋体" w:cs="宋体"/>
          <w:bCs/>
          <w:sz w:val="24"/>
        </w:rPr>
      </w:pPr>
    </w:p>
    <w:p w14:paraId="5EAF8DE4" w14:textId="77777777" w:rsidR="00BD1045" w:rsidRPr="001C2492" w:rsidRDefault="00BD1045">
      <w:pPr>
        <w:snapToGrid w:val="0"/>
        <w:spacing w:beforeLines="50" w:before="120" w:after="50" w:line="360" w:lineRule="exact"/>
        <w:rPr>
          <w:rFonts w:ascii="宋体" w:hAnsi="宋体" w:cs="宋体"/>
          <w:bCs/>
          <w:sz w:val="24"/>
        </w:rPr>
      </w:pPr>
    </w:p>
    <w:p w14:paraId="0FE34DDB"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 xml:space="preserve">项目名称： </w:t>
      </w:r>
    </w:p>
    <w:p w14:paraId="1E2E7EDC"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项目编号：</w:t>
      </w:r>
    </w:p>
    <w:p w14:paraId="78C58F84"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分标号：（若无留空或写“/”）</w:t>
      </w:r>
    </w:p>
    <w:p w14:paraId="4E1FB3BD"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投标人名称：</w:t>
      </w:r>
    </w:p>
    <w:p w14:paraId="313F2C02" w14:textId="77777777" w:rsidR="00BD1045" w:rsidRPr="001C2492" w:rsidRDefault="00265D49">
      <w:pPr>
        <w:snapToGrid w:val="0"/>
        <w:spacing w:beforeLines="50" w:before="120" w:after="50" w:line="360" w:lineRule="exact"/>
        <w:ind w:firstLineChars="300" w:firstLine="720"/>
        <w:rPr>
          <w:rFonts w:ascii="宋体" w:hAnsi="宋体" w:cs="宋体"/>
          <w:bCs/>
          <w:sz w:val="24"/>
        </w:rPr>
      </w:pPr>
      <w:r w:rsidRPr="001C2492">
        <w:rPr>
          <w:rFonts w:ascii="宋体" w:hAnsi="宋体" w:cs="宋体" w:hint="eastAsia"/>
          <w:bCs/>
          <w:sz w:val="24"/>
        </w:rPr>
        <w:t>投标人地址：</w:t>
      </w:r>
    </w:p>
    <w:p w14:paraId="5F88141A" w14:textId="77777777" w:rsidR="00BD1045" w:rsidRPr="001C2492" w:rsidRDefault="00BD1045">
      <w:pPr>
        <w:snapToGrid w:val="0"/>
        <w:spacing w:beforeLines="50" w:before="120" w:after="50" w:line="360" w:lineRule="exact"/>
        <w:ind w:firstLineChars="300" w:firstLine="720"/>
        <w:rPr>
          <w:rFonts w:ascii="宋体" w:hAnsi="宋体" w:cs="宋体"/>
          <w:bCs/>
          <w:sz w:val="24"/>
        </w:rPr>
      </w:pPr>
    </w:p>
    <w:p w14:paraId="02781F50" w14:textId="77777777" w:rsidR="00BD1045" w:rsidRPr="001C2492" w:rsidRDefault="00BD1045">
      <w:pPr>
        <w:pStyle w:val="a1"/>
        <w:snapToGrid w:val="0"/>
        <w:spacing w:before="50" w:after="50" w:line="360" w:lineRule="exact"/>
        <w:ind w:firstLineChars="400" w:firstLine="960"/>
        <w:rPr>
          <w:rFonts w:ascii="宋体" w:hAnsi="宋体" w:cs="宋体"/>
          <w:bCs/>
          <w:sz w:val="24"/>
          <w:szCs w:val="24"/>
        </w:rPr>
      </w:pPr>
    </w:p>
    <w:p w14:paraId="5555E8D3" w14:textId="77777777" w:rsidR="00BD1045" w:rsidRPr="001C2492" w:rsidRDefault="00265D49">
      <w:pPr>
        <w:snapToGrid w:val="0"/>
        <w:spacing w:beforeLines="50" w:before="120" w:after="50" w:line="360" w:lineRule="exact"/>
        <w:jc w:val="center"/>
        <w:rPr>
          <w:rFonts w:ascii="宋体" w:hAnsi="宋体" w:cs="宋体"/>
          <w:sz w:val="24"/>
        </w:rPr>
      </w:pPr>
      <w:r w:rsidRPr="001C2492">
        <w:rPr>
          <w:rFonts w:ascii="宋体" w:hAnsi="宋体" w:cs="宋体" w:hint="eastAsia"/>
          <w:sz w:val="24"/>
        </w:rPr>
        <w:t xml:space="preserve">                        年  月  日</w:t>
      </w:r>
    </w:p>
    <w:p w14:paraId="5BD1B94D" w14:textId="77777777" w:rsidR="00BD1045" w:rsidRPr="001C2492" w:rsidRDefault="00265D49">
      <w:pPr>
        <w:rPr>
          <w:rFonts w:ascii="宋体" w:hAnsi="宋体" w:cs="宋体"/>
        </w:rPr>
      </w:pPr>
      <w:r w:rsidRPr="001C2492">
        <w:rPr>
          <w:rFonts w:ascii="宋体" w:hAnsi="宋体" w:cs="宋体" w:hint="eastAsia"/>
        </w:rPr>
        <w:br w:type="page"/>
      </w:r>
    </w:p>
    <w:p w14:paraId="17BE96DE" w14:textId="77777777" w:rsidR="00BD1045" w:rsidRPr="001C2492" w:rsidRDefault="00BD1045">
      <w:pPr>
        <w:widowControl/>
        <w:jc w:val="left"/>
        <w:rPr>
          <w:rFonts w:ascii="宋体" w:hAnsi="宋体" w:cs="宋体"/>
          <w:b/>
          <w:bCs/>
          <w:szCs w:val="21"/>
        </w:rPr>
      </w:pPr>
    </w:p>
    <w:p w14:paraId="05AE789A" w14:textId="77777777" w:rsidR="00BD1045" w:rsidRPr="001C2492" w:rsidRDefault="00BD1045">
      <w:pPr>
        <w:jc w:val="center"/>
        <w:rPr>
          <w:rFonts w:ascii="宋体" w:hAnsi="宋体" w:cs="宋体"/>
          <w:b/>
          <w:bCs/>
          <w:szCs w:val="21"/>
        </w:rPr>
      </w:pPr>
    </w:p>
    <w:p w14:paraId="11555708" w14:textId="77777777" w:rsidR="00BD1045" w:rsidRPr="001C2492" w:rsidRDefault="00265D49">
      <w:pPr>
        <w:jc w:val="center"/>
        <w:rPr>
          <w:rFonts w:ascii="宋体" w:hAnsi="宋体" w:cs="宋体"/>
          <w:sz w:val="28"/>
          <w:szCs w:val="28"/>
        </w:rPr>
      </w:pPr>
      <w:r w:rsidRPr="001C2492">
        <w:rPr>
          <w:rFonts w:ascii="宋体" w:hAnsi="宋体" w:cs="宋体" w:hint="eastAsia"/>
          <w:sz w:val="28"/>
          <w:szCs w:val="28"/>
        </w:rPr>
        <w:t>第三部分 报价文件</w:t>
      </w:r>
    </w:p>
    <w:p w14:paraId="11F89265" w14:textId="77777777" w:rsidR="00BD1045" w:rsidRPr="001C2492" w:rsidRDefault="00BD1045">
      <w:pPr>
        <w:jc w:val="center"/>
        <w:rPr>
          <w:rFonts w:ascii="宋体" w:hAnsi="宋体" w:cs="宋体"/>
          <w:b/>
          <w:bCs/>
          <w:szCs w:val="21"/>
        </w:rPr>
      </w:pPr>
    </w:p>
    <w:p w14:paraId="0814E0EC" w14:textId="77777777" w:rsidR="00BD1045" w:rsidRPr="001C2492" w:rsidRDefault="00265D49">
      <w:pPr>
        <w:rPr>
          <w:rFonts w:ascii="宋体" w:hAnsi="宋体" w:cs="宋体"/>
        </w:rPr>
      </w:pPr>
      <w:bookmarkStart w:id="180" w:name="_Hlk19115777"/>
      <w:r w:rsidRPr="001C2492">
        <w:rPr>
          <w:rFonts w:ascii="宋体" w:hAnsi="宋体" w:cs="宋体" w:hint="eastAsia"/>
        </w:rPr>
        <w:t>1．投标函格式：</w:t>
      </w:r>
    </w:p>
    <w:p w14:paraId="24056200" w14:textId="77777777" w:rsidR="00BD1045" w:rsidRPr="001C2492" w:rsidRDefault="00BD1045">
      <w:pPr>
        <w:jc w:val="center"/>
        <w:rPr>
          <w:rFonts w:ascii="宋体" w:hAnsi="宋体" w:cs="宋体"/>
          <w:b/>
          <w:szCs w:val="21"/>
        </w:rPr>
      </w:pPr>
    </w:p>
    <w:p w14:paraId="7D8D708A" w14:textId="77777777" w:rsidR="00BD1045" w:rsidRPr="001C2492" w:rsidRDefault="00265D49">
      <w:pPr>
        <w:jc w:val="center"/>
        <w:rPr>
          <w:rFonts w:ascii="宋体" w:hAnsi="宋体" w:cs="宋体"/>
          <w:b/>
          <w:szCs w:val="21"/>
        </w:rPr>
      </w:pPr>
      <w:r w:rsidRPr="001C2492">
        <w:rPr>
          <w:rFonts w:ascii="宋体" w:hAnsi="宋体" w:cs="宋体" w:hint="eastAsia"/>
          <w:b/>
          <w:szCs w:val="21"/>
        </w:rPr>
        <w:t>投 标 函</w:t>
      </w:r>
    </w:p>
    <w:p w14:paraId="36235678" w14:textId="77777777" w:rsidR="00BD1045" w:rsidRPr="001C2492" w:rsidRDefault="00BD1045">
      <w:pPr>
        <w:rPr>
          <w:rFonts w:ascii="宋体" w:hAnsi="宋体" w:cs="宋体"/>
          <w:b/>
          <w:szCs w:val="21"/>
        </w:rPr>
      </w:pPr>
    </w:p>
    <w:p w14:paraId="04B908A6"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致：</w:t>
      </w:r>
      <w:bookmarkStart w:id="181" w:name="_Hlk19051378"/>
      <w:r w:rsidRPr="001C2492">
        <w:rPr>
          <w:rFonts w:ascii="宋体" w:hAnsi="宋体" w:cs="宋体" w:hint="eastAsia"/>
          <w:szCs w:val="21"/>
        </w:rPr>
        <w:t>_</w:t>
      </w:r>
      <w:r w:rsidRPr="001C2492">
        <w:rPr>
          <w:rFonts w:ascii="宋体" w:hAnsi="宋体" w:cs="宋体" w:hint="eastAsia"/>
          <w:i/>
          <w:iCs/>
          <w:szCs w:val="21"/>
          <w:u w:val="single"/>
        </w:rPr>
        <w:t>（采购人名称）</w:t>
      </w:r>
      <w:r w:rsidRPr="001C2492">
        <w:rPr>
          <w:rFonts w:ascii="宋体" w:hAnsi="宋体" w:cs="宋体" w:hint="eastAsia"/>
          <w:i/>
          <w:iCs/>
          <w:szCs w:val="21"/>
        </w:rPr>
        <w:t>_</w:t>
      </w:r>
      <w:bookmarkEnd w:id="181"/>
      <w:r w:rsidRPr="001C2492">
        <w:rPr>
          <w:rFonts w:ascii="宋体" w:hAnsi="宋体" w:cs="宋体" w:hint="eastAsia"/>
          <w:szCs w:val="21"/>
        </w:rPr>
        <w:t>：</w:t>
      </w:r>
    </w:p>
    <w:p w14:paraId="498D6D9E" w14:textId="77777777" w:rsidR="00BD1045" w:rsidRPr="001C2492" w:rsidRDefault="00265D49">
      <w:pPr>
        <w:spacing w:line="360" w:lineRule="auto"/>
        <w:ind w:firstLineChars="200" w:firstLine="420"/>
        <w:rPr>
          <w:rFonts w:ascii="宋体" w:hAnsi="宋体" w:cs="宋体"/>
          <w:szCs w:val="21"/>
        </w:rPr>
      </w:pPr>
      <w:r w:rsidRPr="001C2492">
        <w:rPr>
          <w:rFonts w:ascii="宋体" w:hAnsi="宋体" w:cs="宋体" w:hint="eastAsia"/>
          <w:szCs w:val="21"/>
        </w:rPr>
        <w:t>我方已仔细研究了</w:t>
      </w:r>
      <w:bookmarkStart w:id="182" w:name="_Hlk19051388"/>
      <w:r w:rsidRPr="001C2492">
        <w:rPr>
          <w:rFonts w:ascii="宋体" w:hAnsi="宋体" w:cs="宋体" w:hint="eastAsia"/>
          <w:i/>
          <w:iCs/>
          <w:szCs w:val="21"/>
          <w:u w:val="single"/>
        </w:rPr>
        <w:t>（项目名称）</w:t>
      </w:r>
      <w:bookmarkEnd w:id="182"/>
      <w:r w:rsidRPr="001C2492">
        <w:rPr>
          <w:rFonts w:ascii="宋体" w:hAnsi="宋体" w:cs="宋体" w:hint="eastAsia"/>
          <w:szCs w:val="21"/>
        </w:rPr>
        <w:t>的招标文件的全部内容。签字代表</w:t>
      </w:r>
      <w:bookmarkStart w:id="183" w:name="_Hlk19051393"/>
      <w:r w:rsidRPr="001C2492">
        <w:rPr>
          <w:rFonts w:ascii="宋体" w:hAnsi="宋体" w:cs="宋体" w:hint="eastAsia"/>
          <w:i/>
          <w:iCs/>
          <w:szCs w:val="21"/>
          <w:u w:val="single"/>
        </w:rPr>
        <w:t>（授权代表姓名）</w:t>
      </w:r>
      <w:bookmarkEnd w:id="183"/>
      <w:r w:rsidRPr="001C2492">
        <w:rPr>
          <w:rFonts w:ascii="宋体" w:hAnsi="宋体" w:cs="宋体" w:hint="eastAsia"/>
          <w:szCs w:val="21"/>
        </w:rPr>
        <w:t>经正式授权并代表投标人_</w:t>
      </w:r>
      <w:bookmarkStart w:id="184" w:name="_Hlk19051402"/>
      <w:r w:rsidRPr="001C2492">
        <w:rPr>
          <w:rFonts w:ascii="宋体" w:hAnsi="宋体" w:cs="宋体" w:hint="eastAsia"/>
          <w:i/>
          <w:iCs/>
          <w:szCs w:val="21"/>
          <w:u w:val="single"/>
        </w:rPr>
        <w:t>（投标人名称）</w:t>
      </w:r>
      <w:bookmarkEnd w:id="184"/>
      <w:r w:rsidRPr="001C2492">
        <w:rPr>
          <w:rFonts w:ascii="宋体" w:hAnsi="宋体" w:cs="宋体" w:hint="eastAsia"/>
          <w:szCs w:val="21"/>
        </w:rPr>
        <w:t>提交投标文件。</w:t>
      </w:r>
    </w:p>
    <w:p w14:paraId="51B331C5" w14:textId="77777777" w:rsidR="00BD1045" w:rsidRPr="001C2492" w:rsidRDefault="00265D49">
      <w:pPr>
        <w:spacing w:line="360" w:lineRule="auto"/>
        <w:ind w:firstLineChars="200" w:firstLine="420"/>
        <w:rPr>
          <w:rFonts w:ascii="宋体" w:hAnsi="宋体" w:cs="宋体"/>
          <w:szCs w:val="21"/>
        </w:rPr>
      </w:pPr>
      <w:r w:rsidRPr="001C2492">
        <w:rPr>
          <w:rFonts w:ascii="宋体" w:hAnsi="宋体" w:cs="宋体" w:hint="eastAsia"/>
          <w:szCs w:val="21"/>
        </w:rPr>
        <w:t>据此函，签字代表宣布同意如下：</w:t>
      </w:r>
    </w:p>
    <w:p w14:paraId="62893791"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（1）我方已详细审查全部“招标文件”，包括修改文件（如有的话）以及全部参考资料和有关附件，已经了解我方对于招标文件、采购过程、采购结果有依法进行询问、质疑、投诉的权利及相关渠道和要求。</w:t>
      </w:r>
    </w:p>
    <w:p w14:paraId="4525B02F"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（2）我方在投标之前已经与贵方进行了充分的沟通，完全理解并接受招标文件的各项规定和要求，对招标文件的合理性、合法性不再有异议。</w:t>
      </w:r>
    </w:p>
    <w:p w14:paraId="51E4D43D"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（3）我方承诺本投标有效期为第三章投标人须知规定的期限。</w:t>
      </w:r>
    </w:p>
    <w:p w14:paraId="52AF07D8"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（4）如中标，本投标文件至本项目合同履行</w:t>
      </w:r>
      <w:proofErr w:type="gramStart"/>
      <w:r w:rsidRPr="001C2492">
        <w:rPr>
          <w:rFonts w:ascii="宋体" w:hAnsi="宋体" w:cs="宋体" w:hint="eastAsia"/>
          <w:szCs w:val="21"/>
        </w:rPr>
        <w:t>完毕止均保持</w:t>
      </w:r>
      <w:proofErr w:type="gramEnd"/>
      <w:r w:rsidRPr="001C2492">
        <w:rPr>
          <w:rFonts w:ascii="宋体" w:hAnsi="宋体" w:cs="宋体" w:hint="eastAsia"/>
          <w:szCs w:val="21"/>
        </w:rPr>
        <w:t>有效，我方将按“招标文件”及政府采购法律、法规的规定履行合同责任和义务，并承诺</w:t>
      </w:r>
      <w:proofErr w:type="gramStart"/>
      <w:r w:rsidRPr="001C2492">
        <w:rPr>
          <w:rFonts w:ascii="宋体" w:hAnsi="宋体" w:cs="宋体" w:hint="eastAsia"/>
          <w:szCs w:val="21"/>
        </w:rPr>
        <w:t>不</w:t>
      </w:r>
      <w:proofErr w:type="gramEnd"/>
      <w:r w:rsidRPr="001C2492">
        <w:rPr>
          <w:rFonts w:ascii="宋体" w:hAnsi="宋体" w:cs="宋体" w:hint="eastAsia"/>
          <w:szCs w:val="21"/>
        </w:rPr>
        <w:t>分包及转包他人。</w:t>
      </w:r>
    </w:p>
    <w:p w14:paraId="1FCCC196"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（5）我方同意按照贵方要求提供与投标有关的一切数据或资料。</w:t>
      </w:r>
    </w:p>
    <w:p w14:paraId="0D2B6259"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（6）与本项目有关的一切正式往来信函请寄：</w:t>
      </w:r>
    </w:p>
    <w:p w14:paraId="5468B56A"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地址：</w:t>
      </w:r>
      <w:r w:rsidRPr="001C2492">
        <w:rPr>
          <w:rFonts w:ascii="宋体" w:hAnsi="宋体" w:cs="宋体" w:hint="eastAsia"/>
          <w:szCs w:val="21"/>
          <w:u w:val="single"/>
        </w:rPr>
        <w:t xml:space="preserve">                      </w:t>
      </w:r>
      <w:r w:rsidRPr="001C2492">
        <w:rPr>
          <w:rFonts w:ascii="宋体" w:hAnsi="宋体" w:cs="宋体" w:hint="eastAsia"/>
          <w:szCs w:val="21"/>
        </w:rPr>
        <w:t>邮编：</w:t>
      </w:r>
      <w:r w:rsidRPr="001C2492">
        <w:rPr>
          <w:rFonts w:ascii="宋体" w:hAnsi="宋体" w:cs="宋体" w:hint="eastAsia"/>
          <w:szCs w:val="21"/>
          <w:u w:val="single"/>
        </w:rPr>
        <w:t xml:space="preserve">         </w:t>
      </w:r>
      <w:r w:rsidRPr="001C2492">
        <w:rPr>
          <w:rFonts w:ascii="宋体" w:hAnsi="宋体" w:cs="宋体" w:hint="eastAsia"/>
          <w:szCs w:val="21"/>
        </w:rPr>
        <w:t xml:space="preserve">  电话：</w:t>
      </w:r>
      <w:r w:rsidRPr="001C2492">
        <w:rPr>
          <w:rFonts w:ascii="宋体" w:hAnsi="宋体" w:cs="宋体" w:hint="eastAsia"/>
          <w:szCs w:val="21"/>
          <w:u w:val="single"/>
        </w:rPr>
        <w:t xml:space="preserve">            </w:t>
      </w:r>
    </w:p>
    <w:p w14:paraId="50048F7B"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传真：</w:t>
      </w:r>
      <w:r w:rsidRPr="001C2492">
        <w:rPr>
          <w:rFonts w:ascii="宋体" w:hAnsi="宋体" w:cs="宋体" w:hint="eastAsia"/>
          <w:szCs w:val="21"/>
          <w:u w:val="single"/>
        </w:rPr>
        <w:t xml:space="preserve">           </w:t>
      </w:r>
      <w:r w:rsidRPr="001C2492">
        <w:rPr>
          <w:rFonts w:ascii="宋体" w:hAnsi="宋体" w:cs="宋体" w:hint="eastAsia"/>
          <w:szCs w:val="21"/>
        </w:rPr>
        <w:t xml:space="preserve">  </w:t>
      </w:r>
    </w:p>
    <w:p w14:paraId="5A0131B5"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投标人代表姓名</w:t>
      </w:r>
      <w:r w:rsidRPr="001C2492">
        <w:rPr>
          <w:rFonts w:ascii="宋体" w:hAnsi="宋体" w:cs="宋体" w:hint="eastAsia"/>
          <w:szCs w:val="21"/>
          <w:u w:val="single"/>
        </w:rPr>
        <w:t xml:space="preserve">         </w:t>
      </w:r>
      <w:r w:rsidRPr="001C2492">
        <w:rPr>
          <w:rFonts w:ascii="宋体" w:hAnsi="宋体" w:cs="宋体" w:hint="eastAsia"/>
          <w:szCs w:val="21"/>
        </w:rPr>
        <w:t xml:space="preserve">  职务：</w:t>
      </w:r>
      <w:r w:rsidRPr="001C2492">
        <w:rPr>
          <w:rFonts w:ascii="宋体" w:hAnsi="宋体" w:cs="宋体" w:hint="eastAsia"/>
          <w:szCs w:val="21"/>
          <w:u w:val="single"/>
        </w:rPr>
        <w:t xml:space="preserve">         </w:t>
      </w:r>
      <w:r w:rsidRPr="001C2492">
        <w:rPr>
          <w:rFonts w:ascii="宋体" w:hAnsi="宋体" w:cs="宋体" w:hint="eastAsia"/>
          <w:szCs w:val="21"/>
        </w:rPr>
        <w:t xml:space="preserve">    邮箱：</w:t>
      </w:r>
      <w:r w:rsidRPr="001C2492">
        <w:rPr>
          <w:rFonts w:ascii="宋体" w:hAnsi="宋体" w:cs="宋体" w:hint="eastAsia"/>
          <w:szCs w:val="21"/>
          <w:u w:val="single"/>
        </w:rPr>
        <w:t xml:space="preserve">              </w:t>
      </w:r>
      <w:r w:rsidRPr="001C2492">
        <w:rPr>
          <w:rFonts w:ascii="宋体" w:hAnsi="宋体" w:cs="宋体" w:hint="eastAsia"/>
          <w:szCs w:val="21"/>
        </w:rPr>
        <w:t xml:space="preserve"> </w:t>
      </w:r>
    </w:p>
    <w:bookmarkEnd w:id="180"/>
    <w:p w14:paraId="7ADCC64A" w14:textId="77777777" w:rsidR="00BD1045" w:rsidRPr="001C2492" w:rsidRDefault="00BD1045">
      <w:pPr>
        <w:spacing w:line="360" w:lineRule="auto"/>
        <w:rPr>
          <w:rFonts w:ascii="宋体" w:hAnsi="宋体" w:cs="宋体"/>
          <w:szCs w:val="21"/>
        </w:rPr>
      </w:pPr>
    </w:p>
    <w:p w14:paraId="02B00769" w14:textId="77777777" w:rsidR="00BD1045" w:rsidRPr="001C2492" w:rsidRDefault="00BD1045">
      <w:pPr>
        <w:spacing w:line="360" w:lineRule="auto"/>
        <w:rPr>
          <w:rFonts w:ascii="宋体" w:hAnsi="宋体" w:cs="宋体"/>
          <w:szCs w:val="21"/>
        </w:rPr>
      </w:pPr>
    </w:p>
    <w:p w14:paraId="36190ACE" w14:textId="77777777" w:rsidR="00BD1045" w:rsidRPr="001C2492" w:rsidRDefault="00265D49">
      <w:pPr>
        <w:spacing w:line="360" w:lineRule="auto"/>
        <w:rPr>
          <w:rFonts w:ascii="宋体" w:hAnsi="宋体" w:cs="宋体"/>
          <w:szCs w:val="21"/>
          <w:u w:val="single"/>
        </w:rPr>
      </w:pPr>
      <w:r w:rsidRPr="001C2492">
        <w:rPr>
          <w:rFonts w:ascii="宋体" w:hAnsi="宋体" w:cs="宋体" w:hint="eastAsia"/>
          <w:szCs w:val="21"/>
        </w:rPr>
        <w:t>投标人名称(电子签章)：</w:t>
      </w:r>
      <w:r w:rsidRPr="001C2492">
        <w:rPr>
          <w:rFonts w:ascii="宋体" w:hAnsi="宋体" w:cs="宋体" w:hint="eastAsia"/>
          <w:szCs w:val="21"/>
          <w:u w:val="single"/>
        </w:rPr>
        <w:t xml:space="preserve">                  </w:t>
      </w:r>
      <w:r w:rsidRPr="001C2492">
        <w:rPr>
          <w:rFonts w:ascii="宋体" w:hAnsi="宋体" w:cs="宋体" w:hint="eastAsia"/>
          <w:szCs w:val="21"/>
        </w:rPr>
        <w:t xml:space="preserve">        </w:t>
      </w:r>
    </w:p>
    <w:p w14:paraId="79C05B80" w14:textId="77777777" w:rsidR="00BD1045" w:rsidRPr="001C2492" w:rsidRDefault="00BD1045">
      <w:pPr>
        <w:spacing w:line="360" w:lineRule="auto"/>
        <w:rPr>
          <w:rFonts w:ascii="宋体" w:hAnsi="宋体" w:cs="宋体"/>
          <w:szCs w:val="21"/>
        </w:rPr>
      </w:pPr>
    </w:p>
    <w:p w14:paraId="63832619"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日期：</w:t>
      </w:r>
      <w:r w:rsidRPr="001C2492">
        <w:rPr>
          <w:rFonts w:ascii="宋体" w:hAnsi="宋体" w:cs="宋体" w:hint="eastAsia"/>
          <w:szCs w:val="21"/>
          <w:u w:val="single"/>
        </w:rPr>
        <w:t xml:space="preserve">      </w:t>
      </w:r>
      <w:r w:rsidRPr="001C2492">
        <w:rPr>
          <w:rFonts w:ascii="宋体" w:hAnsi="宋体" w:cs="宋体" w:hint="eastAsia"/>
          <w:szCs w:val="21"/>
        </w:rPr>
        <w:t>年</w:t>
      </w:r>
      <w:r w:rsidRPr="001C2492">
        <w:rPr>
          <w:rFonts w:ascii="宋体" w:hAnsi="宋体" w:cs="宋体" w:hint="eastAsia"/>
          <w:szCs w:val="21"/>
          <w:u w:val="single"/>
        </w:rPr>
        <w:t xml:space="preserve">    </w:t>
      </w:r>
      <w:r w:rsidRPr="001C2492">
        <w:rPr>
          <w:rFonts w:ascii="宋体" w:hAnsi="宋体" w:cs="宋体" w:hint="eastAsia"/>
          <w:szCs w:val="21"/>
        </w:rPr>
        <w:t>月</w:t>
      </w:r>
      <w:r w:rsidRPr="001C2492">
        <w:rPr>
          <w:rFonts w:ascii="宋体" w:hAnsi="宋体" w:cs="宋体" w:hint="eastAsia"/>
          <w:szCs w:val="21"/>
          <w:u w:val="single"/>
        </w:rPr>
        <w:t xml:space="preserve">   </w:t>
      </w:r>
      <w:r w:rsidRPr="001C2492">
        <w:rPr>
          <w:rFonts w:ascii="宋体" w:hAnsi="宋体" w:cs="宋体" w:hint="eastAsia"/>
          <w:szCs w:val="21"/>
        </w:rPr>
        <w:t>日</w:t>
      </w:r>
    </w:p>
    <w:p w14:paraId="39597CCD" w14:textId="77777777" w:rsidR="00BD1045" w:rsidRPr="001C2492" w:rsidRDefault="00265D49">
      <w:pPr>
        <w:rPr>
          <w:rFonts w:ascii="宋体" w:hAnsi="宋体" w:cs="宋体"/>
        </w:rPr>
      </w:pPr>
      <w:r w:rsidRPr="001C2492">
        <w:rPr>
          <w:rFonts w:ascii="宋体" w:hAnsi="宋体" w:cs="宋体" w:hint="eastAsia"/>
          <w:b/>
          <w:szCs w:val="21"/>
        </w:rPr>
        <w:br w:type="page"/>
      </w:r>
      <w:r w:rsidRPr="001C2492">
        <w:rPr>
          <w:rFonts w:ascii="宋体" w:hAnsi="宋体" w:cs="宋体" w:hint="eastAsia"/>
          <w:b/>
          <w:szCs w:val="21"/>
        </w:rPr>
        <w:lastRenderedPageBreak/>
        <w:t>2.</w:t>
      </w:r>
      <w:r w:rsidRPr="001C2492">
        <w:rPr>
          <w:rFonts w:ascii="宋体" w:hAnsi="宋体" w:cs="宋体" w:hint="eastAsia"/>
        </w:rPr>
        <w:t>投标报价明细表格式：</w:t>
      </w:r>
    </w:p>
    <w:p w14:paraId="391597A5" w14:textId="77777777" w:rsidR="00BD1045" w:rsidRPr="001C2492" w:rsidRDefault="00265D49">
      <w:pPr>
        <w:jc w:val="center"/>
        <w:rPr>
          <w:rFonts w:ascii="宋体" w:hAnsi="宋体" w:cs="宋体"/>
          <w:b/>
          <w:szCs w:val="21"/>
        </w:rPr>
      </w:pPr>
      <w:r w:rsidRPr="001C2492">
        <w:rPr>
          <w:rFonts w:ascii="宋体" w:hAnsi="宋体" w:cs="宋体" w:hint="eastAsia"/>
          <w:b/>
          <w:szCs w:val="21"/>
        </w:rPr>
        <w:t>投标报价明细表</w:t>
      </w:r>
    </w:p>
    <w:p w14:paraId="0C67603F" w14:textId="77777777" w:rsidR="00BD1045" w:rsidRPr="001C2492" w:rsidRDefault="00265D49">
      <w:pPr>
        <w:ind w:firstLineChars="1150" w:firstLine="2415"/>
        <w:rPr>
          <w:rFonts w:ascii="宋体" w:hAnsi="宋体" w:cs="宋体"/>
          <w:szCs w:val="21"/>
        </w:rPr>
      </w:pPr>
      <w:r w:rsidRPr="001C2492">
        <w:rPr>
          <w:rFonts w:ascii="宋体" w:hAnsi="宋体" w:cs="宋体" w:hint="eastAsia"/>
          <w:szCs w:val="21"/>
        </w:rPr>
        <w:t xml:space="preserve">                                    金额单位：人民币（元）</w:t>
      </w:r>
    </w:p>
    <w:tbl>
      <w:tblPr>
        <w:tblW w:w="87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1620"/>
        <w:gridCol w:w="1080"/>
        <w:gridCol w:w="1268"/>
        <w:gridCol w:w="1599"/>
        <w:gridCol w:w="1118"/>
        <w:gridCol w:w="1259"/>
      </w:tblGrid>
      <w:tr w:rsidR="00F52C60" w:rsidRPr="001C2492" w14:paraId="14BC0593" w14:textId="77777777">
        <w:trPr>
          <w:trHeight w:hRule="exact" w:val="851"/>
          <w:jc w:val="center"/>
        </w:trPr>
        <w:tc>
          <w:tcPr>
            <w:tcW w:w="830" w:type="dxa"/>
            <w:tcBorders>
              <w:top w:val="single" w:sz="4" w:space="0" w:color="auto"/>
              <w:left w:val="single" w:sz="4" w:space="0" w:color="auto"/>
              <w:bottom w:val="single" w:sz="4" w:space="0" w:color="auto"/>
              <w:right w:val="single" w:sz="4" w:space="0" w:color="auto"/>
            </w:tcBorders>
            <w:vAlign w:val="center"/>
          </w:tcPr>
          <w:p w14:paraId="74E4196A" w14:textId="77777777" w:rsidR="00BD1045" w:rsidRPr="001C2492" w:rsidRDefault="00265D49">
            <w:pPr>
              <w:jc w:val="center"/>
              <w:rPr>
                <w:rFonts w:ascii="宋体" w:hAnsi="宋体" w:cs="宋体"/>
                <w:spacing w:val="20"/>
                <w:szCs w:val="21"/>
              </w:rPr>
            </w:pPr>
            <w:r w:rsidRPr="001C2492">
              <w:rPr>
                <w:rFonts w:ascii="宋体" w:hAnsi="宋体" w:cs="宋体" w:hint="eastAsia"/>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6DAFF11D" w14:textId="77777777" w:rsidR="00BD1045" w:rsidRPr="001C2492" w:rsidRDefault="00265D49">
            <w:pPr>
              <w:jc w:val="center"/>
              <w:rPr>
                <w:rFonts w:ascii="宋体" w:hAnsi="宋体" w:cs="宋体"/>
                <w:szCs w:val="21"/>
              </w:rPr>
            </w:pPr>
            <w:r w:rsidRPr="001C2492">
              <w:rPr>
                <w:rFonts w:ascii="宋体" w:hAnsi="宋体" w:cs="宋体" w:hint="eastAsia"/>
                <w:szCs w:val="21"/>
              </w:rPr>
              <w:t>产品名称</w:t>
            </w:r>
          </w:p>
        </w:tc>
        <w:tc>
          <w:tcPr>
            <w:tcW w:w="1080" w:type="dxa"/>
            <w:tcBorders>
              <w:top w:val="single" w:sz="4" w:space="0" w:color="auto"/>
              <w:left w:val="single" w:sz="4" w:space="0" w:color="auto"/>
              <w:bottom w:val="single" w:sz="4" w:space="0" w:color="auto"/>
              <w:right w:val="single" w:sz="4" w:space="0" w:color="auto"/>
            </w:tcBorders>
            <w:vAlign w:val="center"/>
          </w:tcPr>
          <w:p w14:paraId="11C1DE3F" w14:textId="77777777" w:rsidR="00BD1045" w:rsidRPr="001C2492" w:rsidRDefault="00265D49">
            <w:pPr>
              <w:jc w:val="center"/>
              <w:rPr>
                <w:rFonts w:ascii="宋体" w:hAnsi="宋体" w:cs="宋体"/>
                <w:szCs w:val="21"/>
              </w:rPr>
            </w:pPr>
            <w:r w:rsidRPr="001C2492">
              <w:rPr>
                <w:rFonts w:ascii="宋体" w:hAnsi="宋体" w:cs="宋体" w:hint="eastAsia"/>
                <w:szCs w:val="21"/>
              </w:rPr>
              <w:t>制造商</w:t>
            </w:r>
          </w:p>
        </w:tc>
        <w:tc>
          <w:tcPr>
            <w:tcW w:w="1268" w:type="dxa"/>
            <w:tcBorders>
              <w:top w:val="single" w:sz="4" w:space="0" w:color="auto"/>
              <w:left w:val="single" w:sz="4" w:space="0" w:color="auto"/>
              <w:bottom w:val="single" w:sz="4" w:space="0" w:color="auto"/>
              <w:right w:val="single" w:sz="4" w:space="0" w:color="auto"/>
            </w:tcBorders>
            <w:vAlign w:val="center"/>
          </w:tcPr>
          <w:p w14:paraId="5577E257" w14:textId="77777777" w:rsidR="00BD1045" w:rsidRPr="001C2492" w:rsidRDefault="00265D49">
            <w:pPr>
              <w:jc w:val="center"/>
              <w:rPr>
                <w:rFonts w:ascii="宋体" w:hAnsi="宋体" w:cs="宋体"/>
                <w:szCs w:val="21"/>
              </w:rPr>
            </w:pPr>
            <w:r w:rsidRPr="001C2492">
              <w:rPr>
                <w:rFonts w:ascii="宋体" w:hAnsi="宋体" w:cs="宋体" w:hint="eastAsia"/>
                <w:szCs w:val="21"/>
              </w:rPr>
              <w:t>规格型号</w:t>
            </w:r>
          </w:p>
        </w:tc>
        <w:tc>
          <w:tcPr>
            <w:tcW w:w="1599" w:type="dxa"/>
            <w:tcBorders>
              <w:top w:val="single" w:sz="4" w:space="0" w:color="auto"/>
              <w:left w:val="single" w:sz="4" w:space="0" w:color="auto"/>
              <w:bottom w:val="single" w:sz="4" w:space="0" w:color="auto"/>
              <w:right w:val="single" w:sz="4" w:space="0" w:color="auto"/>
            </w:tcBorders>
            <w:vAlign w:val="center"/>
          </w:tcPr>
          <w:p w14:paraId="7332FA12" w14:textId="77777777" w:rsidR="00BD1045" w:rsidRPr="001C2492" w:rsidRDefault="00265D49">
            <w:pPr>
              <w:jc w:val="center"/>
              <w:rPr>
                <w:rFonts w:ascii="宋体" w:hAnsi="宋体" w:cs="宋体"/>
                <w:szCs w:val="21"/>
              </w:rPr>
            </w:pPr>
            <w:r w:rsidRPr="001C2492">
              <w:rPr>
                <w:rFonts w:ascii="宋体" w:hAnsi="宋体" w:cs="宋体" w:hint="eastAsia"/>
                <w:szCs w:val="21"/>
              </w:rPr>
              <w:t>单位及数量</w:t>
            </w:r>
          </w:p>
        </w:tc>
        <w:tc>
          <w:tcPr>
            <w:tcW w:w="1118" w:type="dxa"/>
            <w:tcBorders>
              <w:top w:val="single" w:sz="4" w:space="0" w:color="auto"/>
              <w:left w:val="single" w:sz="4" w:space="0" w:color="auto"/>
              <w:bottom w:val="single" w:sz="4" w:space="0" w:color="auto"/>
              <w:right w:val="single" w:sz="4" w:space="0" w:color="auto"/>
            </w:tcBorders>
            <w:vAlign w:val="center"/>
          </w:tcPr>
          <w:p w14:paraId="05B075E9" w14:textId="77777777" w:rsidR="00BD1045" w:rsidRPr="001C2492" w:rsidRDefault="00265D49">
            <w:pPr>
              <w:jc w:val="center"/>
              <w:rPr>
                <w:rFonts w:ascii="宋体" w:hAnsi="宋体" w:cs="宋体"/>
                <w:szCs w:val="21"/>
              </w:rPr>
            </w:pPr>
            <w:r w:rsidRPr="001C2492">
              <w:rPr>
                <w:rFonts w:ascii="宋体" w:hAnsi="宋体" w:cs="宋体" w:hint="eastAsia"/>
                <w:szCs w:val="21"/>
              </w:rPr>
              <w:t>单价</w:t>
            </w:r>
          </w:p>
        </w:tc>
        <w:tc>
          <w:tcPr>
            <w:tcW w:w="1259" w:type="dxa"/>
            <w:tcBorders>
              <w:top w:val="single" w:sz="4" w:space="0" w:color="auto"/>
              <w:left w:val="single" w:sz="4" w:space="0" w:color="auto"/>
              <w:bottom w:val="single" w:sz="4" w:space="0" w:color="auto"/>
              <w:right w:val="single" w:sz="4" w:space="0" w:color="auto"/>
            </w:tcBorders>
            <w:vAlign w:val="center"/>
          </w:tcPr>
          <w:p w14:paraId="5DA81860" w14:textId="77777777" w:rsidR="00BD1045" w:rsidRPr="001C2492" w:rsidRDefault="00265D49">
            <w:pPr>
              <w:jc w:val="center"/>
              <w:rPr>
                <w:rFonts w:ascii="宋体" w:hAnsi="宋体" w:cs="宋体"/>
                <w:szCs w:val="21"/>
              </w:rPr>
            </w:pPr>
            <w:r w:rsidRPr="001C2492">
              <w:rPr>
                <w:rFonts w:ascii="宋体" w:hAnsi="宋体" w:cs="宋体" w:hint="eastAsia"/>
                <w:szCs w:val="21"/>
              </w:rPr>
              <w:t>合计</w:t>
            </w:r>
          </w:p>
        </w:tc>
      </w:tr>
      <w:tr w:rsidR="00F52C60" w:rsidRPr="001C2492" w14:paraId="3B9FE38C" w14:textId="77777777">
        <w:trPr>
          <w:trHeight w:hRule="exact" w:val="851"/>
          <w:jc w:val="center"/>
        </w:trPr>
        <w:tc>
          <w:tcPr>
            <w:tcW w:w="830" w:type="dxa"/>
            <w:tcBorders>
              <w:top w:val="single" w:sz="4" w:space="0" w:color="auto"/>
              <w:left w:val="single" w:sz="4" w:space="0" w:color="auto"/>
              <w:bottom w:val="single" w:sz="4" w:space="0" w:color="auto"/>
              <w:right w:val="single" w:sz="4" w:space="0" w:color="auto"/>
            </w:tcBorders>
            <w:vAlign w:val="center"/>
          </w:tcPr>
          <w:p w14:paraId="0C2EA50F" w14:textId="77777777" w:rsidR="00BD1045" w:rsidRPr="001C2492" w:rsidRDefault="00BD1045">
            <w:pPr>
              <w:jc w:val="center"/>
              <w:rPr>
                <w:rFonts w:ascii="宋体" w:hAnsi="宋体" w:cs="宋体"/>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47EDCF4" w14:textId="77777777" w:rsidR="00BD1045" w:rsidRPr="001C2492" w:rsidRDefault="00BD1045">
            <w:pPr>
              <w:jc w:val="center"/>
              <w:rPr>
                <w:rFonts w:ascii="宋体" w:hAnsi="宋体" w:cs="宋体"/>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1EF78CC" w14:textId="77777777" w:rsidR="00BD1045" w:rsidRPr="001C2492" w:rsidRDefault="00BD1045">
            <w:pPr>
              <w:jc w:val="center"/>
              <w:rPr>
                <w:rFonts w:ascii="宋体" w:hAnsi="宋体" w:cs="宋体"/>
                <w:spacing w:val="20"/>
                <w:szCs w:val="21"/>
              </w:rPr>
            </w:pPr>
          </w:p>
        </w:tc>
        <w:tc>
          <w:tcPr>
            <w:tcW w:w="1268" w:type="dxa"/>
            <w:tcBorders>
              <w:top w:val="single" w:sz="4" w:space="0" w:color="auto"/>
              <w:left w:val="single" w:sz="4" w:space="0" w:color="auto"/>
              <w:bottom w:val="single" w:sz="4" w:space="0" w:color="auto"/>
              <w:right w:val="single" w:sz="4" w:space="0" w:color="auto"/>
            </w:tcBorders>
            <w:vAlign w:val="center"/>
          </w:tcPr>
          <w:p w14:paraId="1AFA0334" w14:textId="77777777" w:rsidR="00BD1045" w:rsidRPr="001C2492" w:rsidRDefault="00BD1045">
            <w:pPr>
              <w:jc w:val="center"/>
              <w:rPr>
                <w:rFonts w:ascii="宋体" w:hAnsi="宋体" w:cs="宋体"/>
                <w:spacing w:val="20"/>
                <w:szCs w:val="21"/>
              </w:rPr>
            </w:pPr>
          </w:p>
        </w:tc>
        <w:tc>
          <w:tcPr>
            <w:tcW w:w="1599" w:type="dxa"/>
            <w:tcBorders>
              <w:top w:val="single" w:sz="4" w:space="0" w:color="auto"/>
              <w:left w:val="single" w:sz="4" w:space="0" w:color="auto"/>
              <w:bottom w:val="single" w:sz="4" w:space="0" w:color="auto"/>
              <w:right w:val="single" w:sz="4" w:space="0" w:color="auto"/>
            </w:tcBorders>
            <w:vAlign w:val="center"/>
          </w:tcPr>
          <w:p w14:paraId="0459943F" w14:textId="77777777" w:rsidR="00BD1045" w:rsidRPr="001C2492" w:rsidRDefault="00BD1045">
            <w:pPr>
              <w:jc w:val="center"/>
              <w:rPr>
                <w:rFonts w:ascii="宋体" w:hAnsi="宋体" w:cs="宋体"/>
                <w:spacing w:val="2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7B98EAC2" w14:textId="77777777" w:rsidR="00BD1045" w:rsidRPr="001C2492" w:rsidRDefault="00BD1045">
            <w:pPr>
              <w:jc w:val="center"/>
              <w:rPr>
                <w:rFonts w:ascii="宋体" w:hAnsi="宋体" w:cs="宋体"/>
                <w:spacing w:val="2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14:paraId="34730552" w14:textId="77777777" w:rsidR="00BD1045" w:rsidRPr="001C2492" w:rsidRDefault="00BD1045">
            <w:pPr>
              <w:jc w:val="center"/>
              <w:rPr>
                <w:rFonts w:ascii="宋体" w:hAnsi="宋体" w:cs="宋体"/>
                <w:spacing w:val="20"/>
                <w:szCs w:val="21"/>
              </w:rPr>
            </w:pPr>
          </w:p>
        </w:tc>
      </w:tr>
      <w:tr w:rsidR="00F52C60" w:rsidRPr="001C2492" w14:paraId="04AE0EAF" w14:textId="77777777">
        <w:trPr>
          <w:trHeight w:hRule="exact" w:val="851"/>
          <w:jc w:val="center"/>
        </w:trPr>
        <w:tc>
          <w:tcPr>
            <w:tcW w:w="830" w:type="dxa"/>
            <w:tcBorders>
              <w:top w:val="single" w:sz="4" w:space="0" w:color="auto"/>
              <w:left w:val="single" w:sz="4" w:space="0" w:color="auto"/>
              <w:bottom w:val="single" w:sz="4" w:space="0" w:color="auto"/>
              <w:right w:val="single" w:sz="4" w:space="0" w:color="auto"/>
            </w:tcBorders>
            <w:vAlign w:val="center"/>
          </w:tcPr>
          <w:p w14:paraId="7FE933A5" w14:textId="77777777" w:rsidR="00BD1045" w:rsidRPr="001C2492" w:rsidRDefault="00BD1045">
            <w:pPr>
              <w:jc w:val="center"/>
              <w:rPr>
                <w:rFonts w:ascii="宋体" w:hAnsi="宋体" w:cs="宋体"/>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06F2D37" w14:textId="77777777" w:rsidR="00BD1045" w:rsidRPr="001C2492" w:rsidRDefault="00BD1045">
            <w:pPr>
              <w:jc w:val="center"/>
              <w:rPr>
                <w:rFonts w:ascii="宋体" w:hAnsi="宋体" w:cs="宋体"/>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4265C97" w14:textId="77777777" w:rsidR="00BD1045" w:rsidRPr="001C2492" w:rsidRDefault="00BD1045">
            <w:pPr>
              <w:jc w:val="center"/>
              <w:rPr>
                <w:rFonts w:ascii="宋体" w:hAnsi="宋体" w:cs="宋体"/>
                <w:spacing w:val="20"/>
                <w:szCs w:val="21"/>
              </w:rPr>
            </w:pPr>
          </w:p>
        </w:tc>
        <w:tc>
          <w:tcPr>
            <w:tcW w:w="1268" w:type="dxa"/>
            <w:tcBorders>
              <w:top w:val="single" w:sz="4" w:space="0" w:color="auto"/>
              <w:left w:val="single" w:sz="4" w:space="0" w:color="auto"/>
              <w:bottom w:val="single" w:sz="4" w:space="0" w:color="auto"/>
              <w:right w:val="single" w:sz="4" w:space="0" w:color="auto"/>
            </w:tcBorders>
            <w:vAlign w:val="center"/>
          </w:tcPr>
          <w:p w14:paraId="3EBADCE1" w14:textId="77777777" w:rsidR="00BD1045" w:rsidRPr="001C2492" w:rsidRDefault="00BD1045">
            <w:pPr>
              <w:jc w:val="center"/>
              <w:rPr>
                <w:rFonts w:ascii="宋体" w:hAnsi="宋体" w:cs="宋体"/>
                <w:spacing w:val="20"/>
                <w:szCs w:val="21"/>
              </w:rPr>
            </w:pPr>
          </w:p>
        </w:tc>
        <w:tc>
          <w:tcPr>
            <w:tcW w:w="1599" w:type="dxa"/>
            <w:tcBorders>
              <w:top w:val="single" w:sz="4" w:space="0" w:color="auto"/>
              <w:left w:val="single" w:sz="4" w:space="0" w:color="auto"/>
              <w:bottom w:val="single" w:sz="4" w:space="0" w:color="auto"/>
              <w:right w:val="single" w:sz="4" w:space="0" w:color="auto"/>
            </w:tcBorders>
            <w:vAlign w:val="center"/>
          </w:tcPr>
          <w:p w14:paraId="21B87D48" w14:textId="77777777" w:rsidR="00BD1045" w:rsidRPr="001C2492" w:rsidRDefault="00BD1045">
            <w:pPr>
              <w:jc w:val="center"/>
              <w:rPr>
                <w:rFonts w:ascii="宋体" w:hAnsi="宋体" w:cs="宋体"/>
                <w:spacing w:val="2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3DAAE8F5" w14:textId="77777777" w:rsidR="00BD1045" w:rsidRPr="001C2492" w:rsidRDefault="00BD1045">
            <w:pPr>
              <w:jc w:val="center"/>
              <w:rPr>
                <w:rFonts w:ascii="宋体" w:hAnsi="宋体" w:cs="宋体"/>
                <w:spacing w:val="2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14:paraId="60B7C283" w14:textId="77777777" w:rsidR="00BD1045" w:rsidRPr="001C2492" w:rsidRDefault="00BD1045">
            <w:pPr>
              <w:jc w:val="center"/>
              <w:rPr>
                <w:rFonts w:ascii="宋体" w:hAnsi="宋体" w:cs="宋体"/>
                <w:spacing w:val="20"/>
                <w:szCs w:val="21"/>
              </w:rPr>
            </w:pPr>
          </w:p>
        </w:tc>
      </w:tr>
      <w:tr w:rsidR="00F52C60" w:rsidRPr="001C2492" w14:paraId="5E0F7E1C" w14:textId="77777777">
        <w:trPr>
          <w:trHeight w:hRule="exact" w:val="851"/>
          <w:jc w:val="center"/>
        </w:trPr>
        <w:tc>
          <w:tcPr>
            <w:tcW w:w="830" w:type="dxa"/>
            <w:tcBorders>
              <w:top w:val="single" w:sz="4" w:space="0" w:color="auto"/>
              <w:left w:val="single" w:sz="4" w:space="0" w:color="auto"/>
              <w:bottom w:val="single" w:sz="4" w:space="0" w:color="auto"/>
              <w:right w:val="single" w:sz="4" w:space="0" w:color="auto"/>
            </w:tcBorders>
            <w:vAlign w:val="center"/>
          </w:tcPr>
          <w:p w14:paraId="2476030D" w14:textId="77777777" w:rsidR="00BD1045" w:rsidRPr="001C2492" w:rsidRDefault="00BD1045">
            <w:pPr>
              <w:jc w:val="center"/>
              <w:rPr>
                <w:rFonts w:ascii="宋体" w:hAnsi="宋体" w:cs="宋体"/>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E5FDB65" w14:textId="77777777" w:rsidR="00BD1045" w:rsidRPr="001C2492" w:rsidRDefault="00265D49">
            <w:pPr>
              <w:jc w:val="center"/>
              <w:rPr>
                <w:rFonts w:ascii="宋体" w:hAnsi="宋体" w:cs="宋体"/>
                <w:spacing w:val="20"/>
                <w:szCs w:val="21"/>
              </w:rPr>
            </w:pPr>
            <w:r w:rsidRPr="001C2492">
              <w:rPr>
                <w:rFonts w:ascii="宋体" w:hAnsi="宋体" w:cs="宋体" w:hint="eastAsia"/>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1E708B15" w14:textId="77777777" w:rsidR="00BD1045" w:rsidRPr="001C2492" w:rsidRDefault="00BD1045">
            <w:pPr>
              <w:jc w:val="center"/>
              <w:rPr>
                <w:rFonts w:ascii="宋体" w:hAnsi="宋体" w:cs="宋体"/>
                <w:spacing w:val="20"/>
                <w:szCs w:val="21"/>
              </w:rPr>
            </w:pPr>
          </w:p>
        </w:tc>
        <w:tc>
          <w:tcPr>
            <w:tcW w:w="1268" w:type="dxa"/>
            <w:tcBorders>
              <w:top w:val="single" w:sz="4" w:space="0" w:color="auto"/>
              <w:left w:val="single" w:sz="4" w:space="0" w:color="auto"/>
              <w:bottom w:val="single" w:sz="4" w:space="0" w:color="auto"/>
              <w:right w:val="single" w:sz="4" w:space="0" w:color="auto"/>
            </w:tcBorders>
            <w:vAlign w:val="center"/>
          </w:tcPr>
          <w:p w14:paraId="5E9472DA" w14:textId="77777777" w:rsidR="00BD1045" w:rsidRPr="001C2492" w:rsidRDefault="00BD1045">
            <w:pPr>
              <w:jc w:val="center"/>
              <w:rPr>
                <w:rFonts w:ascii="宋体" w:hAnsi="宋体" w:cs="宋体"/>
                <w:spacing w:val="20"/>
                <w:szCs w:val="21"/>
              </w:rPr>
            </w:pPr>
          </w:p>
        </w:tc>
        <w:tc>
          <w:tcPr>
            <w:tcW w:w="1599" w:type="dxa"/>
            <w:tcBorders>
              <w:top w:val="single" w:sz="4" w:space="0" w:color="auto"/>
              <w:left w:val="single" w:sz="4" w:space="0" w:color="auto"/>
              <w:bottom w:val="single" w:sz="4" w:space="0" w:color="auto"/>
              <w:right w:val="single" w:sz="4" w:space="0" w:color="auto"/>
            </w:tcBorders>
            <w:vAlign w:val="center"/>
          </w:tcPr>
          <w:p w14:paraId="00070751" w14:textId="77777777" w:rsidR="00BD1045" w:rsidRPr="001C2492" w:rsidRDefault="00BD1045">
            <w:pPr>
              <w:jc w:val="center"/>
              <w:rPr>
                <w:rFonts w:ascii="宋体" w:hAnsi="宋体" w:cs="宋体"/>
                <w:spacing w:val="2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28B0540B" w14:textId="77777777" w:rsidR="00BD1045" w:rsidRPr="001C2492" w:rsidRDefault="00BD1045">
            <w:pPr>
              <w:jc w:val="center"/>
              <w:rPr>
                <w:rFonts w:ascii="宋体" w:hAnsi="宋体" w:cs="宋体"/>
                <w:spacing w:val="20"/>
                <w:szCs w:val="21"/>
              </w:rPr>
            </w:pPr>
          </w:p>
        </w:tc>
        <w:tc>
          <w:tcPr>
            <w:tcW w:w="1259" w:type="dxa"/>
            <w:tcBorders>
              <w:top w:val="single" w:sz="4" w:space="0" w:color="auto"/>
              <w:left w:val="single" w:sz="4" w:space="0" w:color="auto"/>
              <w:bottom w:val="single" w:sz="4" w:space="0" w:color="auto"/>
              <w:right w:val="single" w:sz="4" w:space="0" w:color="auto"/>
            </w:tcBorders>
            <w:vAlign w:val="center"/>
          </w:tcPr>
          <w:p w14:paraId="0F94E485" w14:textId="77777777" w:rsidR="00BD1045" w:rsidRPr="001C2492" w:rsidRDefault="00BD1045">
            <w:pPr>
              <w:jc w:val="center"/>
              <w:rPr>
                <w:rFonts w:ascii="宋体" w:hAnsi="宋体" w:cs="宋体"/>
                <w:spacing w:val="20"/>
                <w:szCs w:val="21"/>
              </w:rPr>
            </w:pPr>
          </w:p>
        </w:tc>
      </w:tr>
      <w:tr w:rsidR="00BD1045" w:rsidRPr="001C2492" w14:paraId="43EBD220" w14:textId="77777777">
        <w:trPr>
          <w:trHeight w:hRule="exact" w:val="851"/>
          <w:jc w:val="center"/>
        </w:trPr>
        <w:tc>
          <w:tcPr>
            <w:tcW w:w="8774" w:type="dxa"/>
            <w:gridSpan w:val="7"/>
            <w:tcBorders>
              <w:top w:val="single" w:sz="4" w:space="0" w:color="auto"/>
              <w:left w:val="single" w:sz="4" w:space="0" w:color="auto"/>
              <w:bottom w:val="single" w:sz="4" w:space="0" w:color="auto"/>
              <w:right w:val="single" w:sz="4" w:space="0" w:color="auto"/>
            </w:tcBorders>
            <w:vAlign w:val="center"/>
          </w:tcPr>
          <w:p w14:paraId="1365D011" w14:textId="77777777" w:rsidR="00BD1045" w:rsidRPr="001C2492" w:rsidRDefault="00265D49">
            <w:pPr>
              <w:jc w:val="left"/>
              <w:rPr>
                <w:rFonts w:ascii="宋体" w:hAnsi="宋体" w:cs="宋体"/>
                <w:spacing w:val="20"/>
                <w:szCs w:val="21"/>
              </w:rPr>
            </w:pPr>
            <w:r w:rsidRPr="001C2492">
              <w:rPr>
                <w:rFonts w:ascii="宋体" w:hAnsi="宋体" w:cs="宋体" w:hint="eastAsia"/>
                <w:spacing w:val="20"/>
                <w:szCs w:val="21"/>
              </w:rPr>
              <w:t>合计：</w:t>
            </w:r>
          </w:p>
        </w:tc>
      </w:tr>
    </w:tbl>
    <w:p w14:paraId="48E8E712" w14:textId="77777777" w:rsidR="00BD1045" w:rsidRPr="001C2492" w:rsidRDefault="00BD1045">
      <w:pPr>
        <w:rPr>
          <w:rFonts w:ascii="宋体" w:hAnsi="宋体" w:cs="宋体"/>
          <w:spacing w:val="20"/>
          <w:szCs w:val="21"/>
          <w:u w:val="single"/>
        </w:rPr>
      </w:pPr>
    </w:p>
    <w:p w14:paraId="29F58863" w14:textId="77777777" w:rsidR="00BD1045" w:rsidRPr="001C2492" w:rsidRDefault="00BD1045">
      <w:pPr>
        <w:jc w:val="center"/>
        <w:rPr>
          <w:rFonts w:ascii="宋体" w:hAnsi="宋体" w:cs="宋体"/>
          <w:spacing w:val="20"/>
          <w:szCs w:val="21"/>
        </w:rPr>
      </w:pPr>
    </w:p>
    <w:p w14:paraId="4B7E188E" w14:textId="77777777" w:rsidR="00BD1045" w:rsidRPr="001C2492" w:rsidRDefault="00BD1045">
      <w:pPr>
        <w:spacing w:line="360" w:lineRule="auto"/>
        <w:rPr>
          <w:rFonts w:ascii="宋体" w:hAnsi="宋体" w:cs="宋体"/>
          <w:spacing w:val="20"/>
          <w:szCs w:val="21"/>
        </w:rPr>
      </w:pPr>
    </w:p>
    <w:p w14:paraId="3F80CA37" w14:textId="77777777" w:rsidR="00BD1045" w:rsidRPr="001C2492" w:rsidRDefault="00265D49">
      <w:pPr>
        <w:pStyle w:val="a8"/>
        <w:rPr>
          <w:rFonts w:ascii="宋体" w:hAnsi="宋体" w:cs="宋体"/>
        </w:rPr>
      </w:pPr>
      <w:bookmarkStart w:id="185" w:name="_Hlk88990717"/>
      <w:r w:rsidRPr="001C2492">
        <w:rPr>
          <w:rFonts w:ascii="宋体" w:hAnsi="宋体" w:cs="宋体" w:hint="eastAsia"/>
          <w:szCs w:val="21"/>
        </w:rPr>
        <w:t>注：本表如</w:t>
      </w:r>
      <w:r w:rsidRPr="001C2492">
        <w:rPr>
          <w:rFonts w:ascii="宋体" w:hAnsi="宋体" w:cs="宋体" w:hint="eastAsia"/>
        </w:rPr>
        <w:t>与</w:t>
      </w:r>
      <w:r w:rsidRPr="001C2492">
        <w:rPr>
          <w:rFonts w:ascii="宋体" w:hAnsi="宋体" w:cs="宋体" w:hint="eastAsia"/>
          <w:szCs w:val="21"/>
        </w:rPr>
        <w:t>广西政府采购云平台</w:t>
      </w:r>
      <w:r w:rsidRPr="001C2492">
        <w:rPr>
          <w:rFonts w:ascii="宋体" w:hAnsi="宋体" w:cs="宋体" w:hint="eastAsia"/>
        </w:rPr>
        <w:t>不一致的，以</w:t>
      </w:r>
      <w:r w:rsidRPr="001C2492">
        <w:rPr>
          <w:rFonts w:ascii="宋体" w:hAnsi="宋体" w:cs="宋体" w:hint="eastAsia"/>
          <w:szCs w:val="21"/>
        </w:rPr>
        <w:t>广西政府采购云平台</w:t>
      </w:r>
      <w:r w:rsidRPr="001C2492">
        <w:rPr>
          <w:rFonts w:ascii="宋体" w:hAnsi="宋体" w:cs="宋体" w:hint="eastAsia"/>
        </w:rPr>
        <w:t>为准。</w:t>
      </w:r>
    </w:p>
    <w:p w14:paraId="4ADA7686" w14:textId="77777777" w:rsidR="00BD1045" w:rsidRPr="001C2492" w:rsidRDefault="00BD1045">
      <w:pPr>
        <w:jc w:val="left"/>
        <w:rPr>
          <w:rFonts w:ascii="宋体" w:hAnsi="宋体" w:cs="宋体"/>
          <w:szCs w:val="21"/>
        </w:rPr>
      </w:pPr>
    </w:p>
    <w:p w14:paraId="3A01C4A7" w14:textId="77777777" w:rsidR="00BD1045" w:rsidRPr="001C2492" w:rsidRDefault="00BD1045">
      <w:pPr>
        <w:spacing w:line="360" w:lineRule="auto"/>
        <w:rPr>
          <w:rFonts w:ascii="宋体" w:hAnsi="宋体" w:cs="宋体"/>
          <w:spacing w:val="20"/>
          <w:szCs w:val="21"/>
        </w:rPr>
      </w:pPr>
    </w:p>
    <w:p w14:paraId="70E20991" w14:textId="77777777" w:rsidR="00BD1045" w:rsidRPr="001C2492" w:rsidRDefault="00265D49">
      <w:pPr>
        <w:spacing w:line="360" w:lineRule="auto"/>
        <w:rPr>
          <w:rFonts w:ascii="宋体" w:hAnsi="宋体" w:cs="宋体"/>
          <w:szCs w:val="21"/>
        </w:rPr>
      </w:pPr>
      <w:r w:rsidRPr="001C2492">
        <w:rPr>
          <w:rFonts w:ascii="宋体" w:hAnsi="宋体" w:cs="宋体" w:hint="eastAsia"/>
          <w:szCs w:val="21"/>
        </w:rPr>
        <w:t>投标人名称（电子签章）：</w:t>
      </w:r>
      <w:r w:rsidRPr="001C2492">
        <w:rPr>
          <w:rFonts w:ascii="宋体" w:hAnsi="宋体" w:cs="宋体" w:hint="eastAsia"/>
          <w:szCs w:val="21"/>
          <w:u w:val="single"/>
        </w:rPr>
        <w:t xml:space="preserve">                          </w:t>
      </w:r>
    </w:p>
    <w:p w14:paraId="2A95E3C8" w14:textId="77777777" w:rsidR="00BD1045" w:rsidRPr="001C2492" w:rsidRDefault="00265D49">
      <w:pPr>
        <w:spacing w:line="360" w:lineRule="auto"/>
        <w:rPr>
          <w:rFonts w:ascii="宋体" w:hAnsi="宋体" w:cs="宋体"/>
          <w:spacing w:val="20"/>
          <w:szCs w:val="21"/>
          <w:u w:val="single"/>
        </w:rPr>
      </w:pPr>
      <w:r w:rsidRPr="001C2492">
        <w:rPr>
          <w:rFonts w:ascii="宋体" w:hAnsi="宋体" w:cs="宋体" w:hint="eastAsia"/>
          <w:szCs w:val="21"/>
        </w:rPr>
        <w:t>日  期：</w:t>
      </w:r>
      <w:r w:rsidRPr="001C2492">
        <w:rPr>
          <w:rFonts w:ascii="宋体" w:hAnsi="宋体" w:cs="宋体" w:hint="eastAsia"/>
          <w:szCs w:val="21"/>
          <w:u w:val="single"/>
        </w:rPr>
        <w:t xml:space="preserve">         </w:t>
      </w:r>
      <w:r w:rsidRPr="001C2492">
        <w:rPr>
          <w:rFonts w:ascii="宋体" w:hAnsi="宋体" w:cs="宋体" w:hint="eastAsia"/>
          <w:szCs w:val="21"/>
        </w:rPr>
        <w:t>年</w:t>
      </w:r>
      <w:r w:rsidRPr="001C2492">
        <w:rPr>
          <w:rFonts w:ascii="宋体" w:hAnsi="宋体" w:cs="宋体" w:hint="eastAsia"/>
          <w:szCs w:val="21"/>
          <w:u w:val="single"/>
        </w:rPr>
        <w:t xml:space="preserve">   </w:t>
      </w:r>
      <w:r w:rsidRPr="001C2492">
        <w:rPr>
          <w:rFonts w:ascii="宋体" w:hAnsi="宋体" w:cs="宋体" w:hint="eastAsia"/>
          <w:szCs w:val="21"/>
        </w:rPr>
        <w:t>月</w:t>
      </w:r>
      <w:r w:rsidRPr="001C2492">
        <w:rPr>
          <w:rFonts w:ascii="宋体" w:hAnsi="宋体" w:cs="宋体" w:hint="eastAsia"/>
          <w:szCs w:val="21"/>
          <w:u w:val="single"/>
        </w:rPr>
        <w:t xml:space="preserve">   </w:t>
      </w:r>
      <w:r w:rsidRPr="001C2492">
        <w:rPr>
          <w:rFonts w:ascii="宋体" w:hAnsi="宋体" w:cs="宋体" w:hint="eastAsia"/>
          <w:szCs w:val="21"/>
        </w:rPr>
        <w:t xml:space="preserve">日 </w:t>
      </w:r>
    </w:p>
    <w:bookmarkEnd w:id="185"/>
    <w:p w14:paraId="53503CE8" w14:textId="77777777" w:rsidR="00BD1045" w:rsidRPr="001C2492" w:rsidRDefault="00BD1045">
      <w:pPr>
        <w:snapToGrid w:val="0"/>
        <w:spacing w:before="50" w:afterLines="50" w:after="120"/>
        <w:jc w:val="left"/>
        <w:rPr>
          <w:rFonts w:ascii="宋体" w:hAnsi="宋体" w:cs="宋体"/>
          <w:szCs w:val="21"/>
        </w:rPr>
        <w:sectPr w:rsidR="00BD1045" w:rsidRPr="001C2492">
          <w:pgSz w:w="11906" w:h="16838"/>
          <w:pgMar w:top="1418" w:right="1133" w:bottom="1246" w:left="1418" w:header="851" w:footer="992" w:gutter="0"/>
          <w:cols w:space="720"/>
          <w:docGrid w:linePitch="312"/>
        </w:sectPr>
      </w:pPr>
    </w:p>
    <w:p w14:paraId="483D7489" w14:textId="77777777" w:rsidR="00BD1045" w:rsidRPr="001C2492" w:rsidRDefault="00265D49">
      <w:pPr>
        <w:spacing w:line="360" w:lineRule="auto"/>
        <w:jc w:val="left"/>
        <w:rPr>
          <w:rFonts w:ascii="宋体" w:hAnsi="宋体" w:cs="宋体"/>
          <w:szCs w:val="21"/>
        </w:rPr>
      </w:pPr>
      <w:bookmarkStart w:id="186" w:name="_Hlk19115862"/>
      <w:r w:rsidRPr="001C2492">
        <w:rPr>
          <w:rFonts w:ascii="宋体" w:hAnsi="宋体" w:cs="宋体" w:hint="eastAsia"/>
          <w:szCs w:val="21"/>
        </w:rPr>
        <w:lastRenderedPageBreak/>
        <w:t>3．过低报价合理性的说明。（如有）</w:t>
      </w:r>
    </w:p>
    <w:p w14:paraId="78AC86F4" w14:textId="77777777" w:rsidR="00BD1045" w:rsidRPr="001C2492" w:rsidRDefault="00265D49">
      <w:pPr>
        <w:spacing w:line="360" w:lineRule="auto"/>
        <w:ind w:firstLineChars="200" w:firstLine="420"/>
        <w:rPr>
          <w:rFonts w:ascii="宋体" w:hAnsi="宋体" w:cs="宋体"/>
          <w:szCs w:val="21"/>
        </w:rPr>
      </w:pPr>
      <w:r w:rsidRPr="001C2492">
        <w:rPr>
          <w:rFonts w:ascii="宋体" w:hAnsi="宋体" w:cs="宋体" w:hint="eastAsia"/>
          <w:szCs w:val="21"/>
        </w:rPr>
        <w:t>评审委员会认为的报价存在异常低价问题的情形，投标人将被要求以书面方式提供项目具体成本测算等与报价合理性相关的书面说明及必要的证明材料。为避免在评审现场因未能及时提供说明而导致被评审委员会作为无效投标，投标人</w:t>
      </w:r>
      <w:r w:rsidRPr="001C2492">
        <w:rPr>
          <w:rFonts w:ascii="宋体" w:hAnsi="宋体" w:cs="宋体" w:hint="eastAsia"/>
        </w:rPr>
        <w:t>自行决定是否</w:t>
      </w:r>
      <w:r w:rsidRPr="001C2492">
        <w:rPr>
          <w:rFonts w:ascii="宋体" w:hAnsi="宋体" w:cs="宋体" w:hint="eastAsia"/>
          <w:kern w:val="1"/>
          <w:szCs w:val="21"/>
        </w:rPr>
        <w:t>直接在</w:t>
      </w:r>
      <w:r w:rsidRPr="001C2492">
        <w:rPr>
          <w:rFonts w:ascii="宋体" w:hAnsi="宋体" w:cs="宋体" w:hint="eastAsia"/>
          <w:szCs w:val="21"/>
        </w:rPr>
        <w:t>此处进行陈述。格式自拟。（</w:t>
      </w:r>
      <w:r w:rsidRPr="001C2492">
        <w:rPr>
          <w:rFonts w:ascii="宋体" w:hAnsi="宋体" w:cs="宋体" w:hint="eastAsia"/>
          <w:kern w:val="1"/>
          <w:szCs w:val="21"/>
        </w:rPr>
        <w:t>具体要求详见第四章评审方法及标准“过低报价合理性的审查”</w:t>
      </w:r>
      <w:r w:rsidRPr="001C2492">
        <w:rPr>
          <w:rFonts w:ascii="宋体" w:hAnsi="宋体" w:cs="宋体" w:hint="eastAsia"/>
          <w:szCs w:val="21"/>
        </w:rPr>
        <w:t>）</w:t>
      </w:r>
    </w:p>
    <w:p w14:paraId="0DC24105" w14:textId="77777777" w:rsidR="00BD1045" w:rsidRPr="001C2492" w:rsidRDefault="00BD1045">
      <w:pPr>
        <w:pStyle w:val="2a"/>
        <w:jc w:val="center"/>
        <w:rPr>
          <w:rFonts w:ascii="宋体" w:hAnsi="宋体" w:cs="宋体"/>
          <w:b/>
          <w:bCs/>
        </w:rPr>
      </w:pPr>
      <w:bookmarkStart w:id="187" w:name="_Hlk211331823"/>
    </w:p>
    <w:p w14:paraId="70451263" w14:textId="77777777" w:rsidR="00BD1045" w:rsidRPr="001C2492" w:rsidRDefault="00265D49">
      <w:pPr>
        <w:pStyle w:val="2a"/>
        <w:jc w:val="center"/>
        <w:rPr>
          <w:rFonts w:ascii="宋体" w:hAnsi="宋体" w:cs="宋体"/>
        </w:rPr>
      </w:pPr>
      <w:r w:rsidRPr="001C2492">
        <w:rPr>
          <w:rFonts w:ascii="宋体" w:hAnsi="宋体" w:cs="宋体" w:hint="eastAsia"/>
          <w:b/>
          <w:bCs/>
        </w:rPr>
        <w:t>产品成本测算表（参考格式）</w:t>
      </w:r>
    </w:p>
    <w:p w14:paraId="24DF5B4C" w14:textId="77777777" w:rsidR="00BD1045" w:rsidRPr="001C2492" w:rsidRDefault="00BD1045">
      <w:pPr>
        <w:spacing w:line="360" w:lineRule="auto"/>
        <w:rPr>
          <w:rFonts w:ascii="宋体" w:hAnsi="宋体" w:cs="宋体"/>
        </w:rPr>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379"/>
        <w:gridCol w:w="633"/>
        <w:gridCol w:w="468"/>
        <w:gridCol w:w="801"/>
        <w:gridCol w:w="1161"/>
        <w:gridCol w:w="939"/>
        <w:gridCol w:w="856"/>
        <w:gridCol w:w="1017"/>
        <w:gridCol w:w="801"/>
        <w:gridCol w:w="984"/>
      </w:tblGrid>
      <w:tr w:rsidR="00F52C60" w:rsidRPr="001C2492" w14:paraId="4154E502" w14:textId="77777777">
        <w:trPr>
          <w:trHeight w:val="2098"/>
          <w:jc w:val="center"/>
        </w:trPr>
        <w:tc>
          <w:tcPr>
            <w:tcW w:w="245" w:type="pct"/>
            <w:shd w:val="clear" w:color="C4BC96" w:fill="auto"/>
            <w:vAlign w:val="center"/>
          </w:tcPr>
          <w:bookmarkEnd w:id="187"/>
          <w:p w14:paraId="27BE4BDA" w14:textId="77777777" w:rsidR="00BD1045" w:rsidRPr="001C2492" w:rsidRDefault="00265D49">
            <w:pPr>
              <w:ind w:leftChars="-50" w:left="-105" w:rightChars="-50" w:right="-105"/>
              <w:jc w:val="center"/>
              <w:rPr>
                <w:rFonts w:ascii="宋体" w:hAnsi="宋体" w:cs="宋体"/>
                <w:b/>
              </w:rPr>
            </w:pPr>
            <w:r w:rsidRPr="001C2492">
              <w:rPr>
                <w:rFonts w:ascii="宋体" w:hAnsi="宋体" w:cs="宋体" w:hint="eastAsia"/>
                <w:b/>
              </w:rPr>
              <w:t>序号</w:t>
            </w:r>
          </w:p>
        </w:tc>
        <w:tc>
          <w:tcPr>
            <w:tcW w:w="201" w:type="pct"/>
            <w:shd w:val="clear" w:color="C4BC96" w:fill="auto"/>
            <w:vAlign w:val="center"/>
          </w:tcPr>
          <w:p w14:paraId="4A70AA7C" w14:textId="77777777" w:rsidR="00BD1045" w:rsidRPr="001C2492" w:rsidRDefault="00265D49">
            <w:pPr>
              <w:spacing w:line="360" w:lineRule="auto"/>
              <w:ind w:leftChars="-23" w:left="-48" w:rightChars="-31" w:right="-65"/>
              <w:jc w:val="center"/>
              <w:rPr>
                <w:rFonts w:ascii="宋体" w:hAnsi="宋体" w:cs="宋体"/>
                <w:b/>
              </w:rPr>
            </w:pPr>
            <w:r w:rsidRPr="001C2492">
              <w:rPr>
                <w:rFonts w:ascii="宋体" w:hAnsi="宋体" w:cs="宋体" w:hint="eastAsia"/>
                <w:b/>
              </w:rPr>
              <w:t>名称</w:t>
            </w:r>
          </w:p>
        </w:tc>
        <w:tc>
          <w:tcPr>
            <w:tcW w:w="380" w:type="pct"/>
            <w:shd w:val="clear" w:color="C4BC96" w:fill="auto"/>
            <w:vAlign w:val="center"/>
          </w:tcPr>
          <w:p w14:paraId="5F492B0A" w14:textId="77777777" w:rsidR="00BD1045" w:rsidRPr="001C2492" w:rsidRDefault="00265D49">
            <w:pPr>
              <w:spacing w:line="360" w:lineRule="auto"/>
              <w:ind w:leftChars="-23" w:left="-48" w:rightChars="-31" w:right="-65"/>
              <w:jc w:val="center"/>
              <w:rPr>
                <w:rFonts w:ascii="宋体" w:hAnsi="宋体" w:cs="宋体"/>
                <w:b/>
              </w:rPr>
            </w:pPr>
            <w:r w:rsidRPr="001C2492">
              <w:rPr>
                <w:rFonts w:ascii="宋体" w:hAnsi="宋体" w:cs="宋体" w:hint="eastAsia"/>
                <w:b/>
              </w:rPr>
              <w:t>品牌规格型号</w:t>
            </w:r>
          </w:p>
        </w:tc>
        <w:tc>
          <w:tcPr>
            <w:tcW w:w="282" w:type="pct"/>
            <w:tcBorders>
              <w:left w:val="single" w:sz="4" w:space="0" w:color="auto"/>
            </w:tcBorders>
            <w:shd w:val="clear" w:color="C4BC96" w:fill="auto"/>
            <w:vAlign w:val="center"/>
          </w:tcPr>
          <w:p w14:paraId="1505103A" w14:textId="77777777" w:rsidR="00BD1045" w:rsidRPr="001C2492" w:rsidRDefault="00265D49">
            <w:pPr>
              <w:spacing w:line="360" w:lineRule="auto"/>
              <w:ind w:leftChars="-23" w:left="-48" w:rightChars="-31" w:right="-65"/>
              <w:jc w:val="center"/>
              <w:rPr>
                <w:rFonts w:ascii="宋体" w:hAnsi="宋体" w:cs="宋体"/>
                <w:b/>
              </w:rPr>
            </w:pPr>
            <w:r w:rsidRPr="001C2492">
              <w:rPr>
                <w:rFonts w:ascii="宋体" w:hAnsi="宋体" w:cs="宋体" w:hint="eastAsia"/>
                <w:b/>
              </w:rPr>
              <w:t>单位</w:t>
            </w:r>
          </w:p>
        </w:tc>
        <w:tc>
          <w:tcPr>
            <w:tcW w:w="478" w:type="pct"/>
            <w:tcBorders>
              <w:right w:val="single" w:sz="4" w:space="0" w:color="auto"/>
            </w:tcBorders>
            <w:shd w:val="clear" w:color="C4BC96" w:fill="auto"/>
            <w:vAlign w:val="center"/>
          </w:tcPr>
          <w:p w14:paraId="7E4C42A1" w14:textId="77777777" w:rsidR="00BD1045" w:rsidRPr="001C2492" w:rsidRDefault="00265D49">
            <w:pPr>
              <w:spacing w:line="360" w:lineRule="auto"/>
              <w:ind w:leftChars="-23" w:left="-48" w:rightChars="-31" w:right="-65"/>
              <w:jc w:val="center"/>
              <w:rPr>
                <w:rFonts w:ascii="宋体" w:hAnsi="宋体" w:cs="宋体"/>
                <w:b/>
              </w:rPr>
            </w:pPr>
            <w:r w:rsidRPr="001C2492">
              <w:rPr>
                <w:rFonts w:ascii="宋体" w:hAnsi="宋体" w:cs="宋体" w:hint="eastAsia"/>
                <w:b/>
              </w:rPr>
              <w:t>报价单价（元）</w:t>
            </w:r>
          </w:p>
        </w:tc>
        <w:tc>
          <w:tcPr>
            <w:tcW w:w="692" w:type="pct"/>
            <w:shd w:val="clear" w:color="C4BC96" w:fill="auto"/>
            <w:vAlign w:val="center"/>
          </w:tcPr>
          <w:p w14:paraId="4EA51838" w14:textId="77777777" w:rsidR="00BD1045" w:rsidRPr="001C2492" w:rsidRDefault="00265D49">
            <w:pPr>
              <w:spacing w:line="360" w:lineRule="auto"/>
              <w:ind w:leftChars="-23" w:left="-48" w:rightChars="-31" w:right="-65"/>
              <w:jc w:val="center"/>
              <w:rPr>
                <w:rFonts w:ascii="宋体" w:hAnsi="宋体" w:cs="宋体"/>
                <w:b/>
              </w:rPr>
            </w:pPr>
            <w:r w:rsidRPr="001C2492">
              <w:rPr>
                <w:rFonts w:ascii="宋体" w:hAnsi="宋体" w:cs="宋体" w:hint="eastAsia"/>
                <w:b/>
              </w:rPr>
              <w:t>成本项目</w:t>
            </w:r>
          </w:p>
          <w:p w14:paraId="2E9EEE64" w14:textId="77777777" w:rsidR="00BD1045" w:rsidRPr="001C2492" w:rsidRDefault="00BD1045">
            <w:pPr>
              <w:spacing w:line="360" w:lineRule="auto"/>
              <w:ind w:rightChars="-31" w:right="-65"/>
              <w:rPr>
                <w:rFonts w:ascii="宋体" w:hAnsi="宋体" w:cs="宋体"/>
                <w:b/>
              </w:rPr>
            </w:pPr>
          </w:p>
        </w:tc>
        <w:tc>
          <w:tcPr>
            <w:tcW w:w="560" w:type="pct"/>
            <w:shd w:val="clear" w:color="C4BC96" w:fill="auto"/>
            <w:vAlign w:val="center"/>
          </w:tcPr>
          <w:p w14:paraId="222C4833" w14:textId="77777777" w:rsidR="00BD1045" w:rsidRPr="001C2492" w:rsidRDefault="00265D49">
            <w:pPr>
              <w:spacing w:line="360" w:lineRule="auto"/>
              <w:ind w:leftChars="-23" w:left="-48" w:rightChars="-31" w:right="-65"/>
              <w:jc w:val="center"/>
              <w:rPr>
                <w:rFonts w:ascii="宋体" w:hAnsi="宋体" w:cs="宋体"/>
                <w:b/>
              </w:rPr>
            </w:pPr>
            <w:r w:rsidRPr="001C2492">
              <w:rPr>
                <w:rFonts w:ascii="宋体" w:hAnsi="宋体" w:cs="宋体" w:hint="eastAsia"/>
                <w:b/>
              </w:rPr>
              <w:t>具体明细</w:t>
            </w:r>
          </w:p>
          <w:p w14:paraId="17DA8626" w14:textId="77777777" w:rsidR="00BD1045" w:rsidRPr="001C2492" w:rsidRDefault="00BD1045">
            <w:pPr>
              <w:spacing w:line="360" w:lineRule="auto"/>
              <w:ind w:leftChars="-23" w:left="-48" w:rightChars="-31" w:right="-65"/>
              <w:jc w:val="center"/>
              <w:rPr>
                <w:rFonts w:ascii="宋体" w:hAnsi="宋体" w:cs="宋体"/>
                <w:b/>
              </w:rPr>
            </w:pPr>
          </w:p>
        </w:tc>
        <w:tc>
          <w:tcPr>
            <w:tcW w:w="511" w:type="pct"/>
            <w:shd w:val="clear" w:color="C4BC96" w:fill="auto"/>
            <w:vAlign w:val="center"/>
          </w:tcPr>
          <w:p w14:paraId="35592D6E" w14:textId="77777777" w:rsidR="00BD1045" w:rsidRPr="001C2492" w:rsidRDefault="00265D49">
            <w:pPr>
              <w:spacing w:line="360" w:lineRule="auto"/>
              <w:ind w:leftChars="-23" w:left="-48" w:rightChars="-31" w:right="-65"/>
              <w:jc w:val="center"/>
              <w:rPr>
                <w:rFonts w:ascii="宋体" w:hAnsi="宋体" w:cs="宋体"/>
                <w:b/>
              </w:rPr>
            </w:pPr>
            <w:r w:rsidRPr="001C2492">
              <w:rPr>
                <w:rFonts w:ascii="宋体" w:hAnsi="宋体" w:cs="宋体" w:hint="eastAsia"/>
                <w:b/>
              </w:rPr>
              <w:t>单位产品用量</w:t>
            </w:r>
          </w:p>
          <w:p w14:paraId="3930B5B2" w14:textId="77777777" w:rsidR="00BD1045" w:rsidRPr="001C2492" w:rsidRDefault="00BD1045">
            <w:pPr>
              <w:spacing w:line="360" w:lineRule="auto"/>
              <w:ind w:leftChars="-23" w:left="-48" w:rightChars="-31" w:right="-65"/>
              <w:jc w:val="center"/>
              <w:rPr>
                <w:rFonts w:ascii="宋体" w:hAnsi="宋体" w:cs="宋体"/>
                <w:b/>
              </w:rPr>
            </w:pPr>
          </w:p>
        </w:tc>
        <w:tc>
          <w:tcPr>
            <w:tcW w:w="606" w:type="pct"/>
            <w:shd w:val="clear" w:color="C4BC96" w:fill="auto"/>
            <w:vAlign w:val="center"/>
          </w:tcPr>
          <w:p w14:paraId="1CB73440" w14:textId="77777777" w:rsidR="00BD1045" w:rsidRPr="001C2492" w:rsidRDefault="00265D49">
            <w:pPr>
              <w:spacing w:line="360" w:lineRule="auto"/>
              <w:ind w:leftChars="-23" w:left="-48" w:rightChars="-31" w:right="-65"/>
              <w:jc w:val="center"/>
              <w:rPr>
                <w:rFonts w:ascii="宋体" w:hAnsi="宋体" w:cs="宋体"/>
                <w:b/>
              </w:rPr>
            </w:pPr>
            <w:r w:rsidRPr="001C2492">
              <w:rPr>
                <w:rFonts w:ascii="宋体" w:hAnsi="宋体" w:cs="宋体" w:hint="eastAsia"/>
                <w:b/>
              </w:rPr>
              <w:t>单位成本（元）</w:t>
            </w:r>
          </w:p>
        </w:tc>
        <w:tc>
          <w:tcPr>
            <w:tcW w:w="449" w:type="pct"/>
            <w:tcBorders>
              <w:left w:val="single" w:sz="4" w:space="0" w:color="auto"/>
            </w:tcBorders>
            <w:shd w:val="clear" w:color="C4BC96" w:fill="auto"/>
            <w:vAlign w:val="center"/>
          </w:tcPr>
          <w:p w14:paraId="3B5C32C6" w14:textId="77777777" w:rsidR="00BD1045" w:rsidRPr="001C2492" w:rsidRDefault="00265D49">
            <w:pPr>
              <w:spacing w:line="360" w:lineRule="auto"/>
              <w:ind w:leftChars="-23" w:left="-48" w:rightChars="-31" w:right="-65"/>
              <w:jc w:val="center"/>
              <w:rPr>
                <w:rFonts w:ascii="宋体" w:hAnsi="宋体" w:cs="宋体"/>
                <w:b/>
              </w:rPr>
            </w:pPr>
            <w:r w:rsidRPr="001C2492">
              <w:rPr>
                <w:rFonts w:ascii="宋体" w:hAnsi="宋体" w:cs="宋体" w:hint="eastAsia"/>
                <w:b/>
              </w:rPr>
              <w:t>成本合计（元）</w:t>
            </w:r>
          </w:p>
        </w:tc>
        <w:tc>
          <w:tcPr>
            <w:tcW w:w="587" w:type="pct"/>
            <w:tcBorders>
              <w:left w:val="single" w:sz="4" w:space="0" w:color="auto"/>
            </w:tcBorders>
            <w:shd w:val="clear" w:color="C4BC96" w:fill="auto"/>
            <w:vAlign w:val="center"/>
          </w:tcPr>
          <w:p w14:paraId="5B14A042" w14:textId="77777777" w:rsidR="00BD1045" w:rsidRPr="001C2492" w:rsidRDefault="00265D49">
            <w:pPr>
              <w:spacing w:line="360" w:lineRule="auto"/>
              <w:ind w:leftChars="-23" w:left="-48" w:rightChars="-31" w:right="-65"/>
              <w:jc w:val="center"/>
              <w:rPr>
                <w:rFonts w:ascii="宋体" w:hAnsi="宋体" w:cs="宋体"/>
                <w:b/>
              </w:rPr>
            </w:pPr>
            <w:r w:rsidRPr="001C2492">
              <w:rPr>
                <w:rFonts w:ascii="宋体" w:hAnsi="宋体" w:cs="宋体" w:hint="eastAsia"/>
                <w:b/>
              </w:rPr>
              <w:t>备注（测算依据/证明材料）</w:t>
            </w:r>
          </w:p>
        </w:tc>
      </w:tr>
      <w:tr w:rsidR="00F52C60" w:rsidRPr="001C2492" w14:paraId="73A1D3BB" w14:textId="77777777">
        <w:trPr>
          <w:trHeight w:val="476"/>
          <w:jc w:val="center"/>
        </w:trPr>
        <w:tc>
          <w:tcPr>
            <w:tcW w:w="245" w:type="pct"/>
            <w:vMerge w:val="restart"/>
            <w:shd w:val="clear" w:color="auto" w:fill="auto"/>
            <w:vAlign w:val="center"/>
          </w:tcPr>
          <w:p w14:paraId="70E2602E" w14:textId="77777777" w:rsidR="00BD1045" w:rsidRPr="001C2492" w:rsidRDefault="00BD1045">
            <w:pPr>
              <w:numPr>
                <w:ilvl w:val="0"/>
                <w:numId w:val="4"/>
              </w:numPr>
              <w:tabs>
                <w:tab w:val="left" w:pos="61"/>
              </w:tabs>
              <w:jc w:val="center"/>
              <w:rPr>
                <w:rFonts w:ascii="宋体" w:hAnsi="宋体" w:cs="宋体"/>
              </w:rPr>
            </w:pPr>
          </w:p>
        </w:tc>
        <w:tc>
          <w:tcPr>
            <w:tcW w:w="201" w:type="pct"/>
            <w:vMerge w:val="restart"/>
            <w:shd w:val="clear" w:color="auto" w:fill="auto"/>
            <w:vAlign w:val="center"/>
          </w:tcPr>
          <w:p w14:paraId="3790B87A" w14:textId="77777777" w:rsidR="00BD1045" w:rsidRPr="001C2492" w:rsidRDefault="00BD1045">
            <w:pPr>
              <w:tabs>
                <w:tab w:val="left" w:pos="0"/>
                <w:tab w:val="left" w:pos="56"/>
              </w:tabs>
              <w:ind w:left="479" w:hangingChars="228" w:hanging="479"/>
              <w:jc w:val="center"/>
              <w:rPr>
                <w:rFonts w:ascii="宋体" w:hAnsi="宋体" w:cs="宋体"/>
              </w:rPr>
            </w:pPr>
          </w:p>
        </w:tc>
        <w:tc>
          <w:tcPr>
            <w:tcW w:w="380" w:type="pct"/>
            <w:vMerge w:val="restart"/>
            <w:shd w:val="clear" w:color="auto" w:fill="auto"/>
            <w:vAlign w:val="center"/>
          </w:tcPr>
          <w:p w14:paraId="4601EC39" w14:textId="77777777" w:rsidR="00BD1045" w:rsidRPr="001C2492" w:rsidRDefault="00BD1045">
            <w:pPr>
              <w:spacing w:line="240" w:lineRule="atLeast"/>
              <w:ind w:leftChars="-23" w:left="-48" w:rightChars="-31" w:right="-65"/>
              <w:jc w:val="left"/>
              <w:rPr>
                <w:rFonts w:ascii="宋体" w:hAnsi="宋体" w:cs="宋体"/>
              </w:rPr>
            </w:pPr>
          </w:p>
        </w:tc>
        <w:tc>
          <w:tcPr>
            <w:tcW w:w="282" w:type="pct"/>
            <w:vMerge w:val="restart"/>
            <w:tcBorders>
              <w:left w:val="single" w:sz="4" w:space="0" w:color="auto"/>
            </w:tcBorders>
            <w:shd w:val="clear" w:color="auto" w:fill="auto"/>
            <w:vAlign w:val="center"/>
          </w:tcPr>
          <w:p w14:paraId="52D0209F" w14:textId="77777777" w:rsidR="00BD1045" w:rsidRPr="001C2492" w:rsidRDefault="00BD1045">
            <w:pPr>
              <w:spacing w:line="240" w:lineRule="atLeast"/>
              <w:ind w:leftChars="-23" w:left="-48" w:rightChars="-31" w:right="-65"/>
              <w:jc w:val="left"/>
              <w:rPr>
                <w:rFonts w:ascii="宋体" w:hAnsi="宋体" w:cs="宋体"/>
              </w:rPr>
            </w:pPr>
          </w:p>
        </w:tc>
        <w:tc>
          <w:tcPr>
            <w:tcW w:w="478" w:type="pct"/>
            <w:vMerge w:val="restart"/>
            <w:tcBorders>
              <w:left w:val="single" w:sz="4" w:space="0" w:color="auto"/>
              <w:right w:val="single" w:sz="4" w:space="0" w:color="auto"/>
            </w:tcBorders>
            <w:shd w:val="clear" w:color="auto" w:fill="auto"/>
            <w:vAlign w:val="center"/>
          </w:tcPr>
          <w:p w14:paraId="15804C68" w14:textId="77777777" w:rsidR="00BD1045" w:rsidRPr="001C2492" w:rsidRDefault="00BD1045">
            <w:pPr>
              <w:spacing w:line="240" w:lineRule="atLeast"/>
              <w:ind w:leftChars="-23" w:left="-48" w:rightChars="-31" w:right="-65"/>
              <w:jc w:val="left"/>
              <w:rPr>
                <w:rFonts w:ascii="宋体" w:hAnsi="宋体" w:cs="宋体"/>
              </w:rPr>
            </w:pPr>
          </w:p>
        </w:tc>
        <w:tc>
          <w:tcPr>
            <w:tcW w:w="692" w:type="pct"/>
            <w:vMerge w:val="restart"/>
            <w:tcBorders>
              <w:left w:val="single" w:sz="4" w:space="0" w:color="auto"/>
              <w:right w:val="single" w:sz="4" w:space="0" w:color="auto"/>
            </w:tcBorders>
            <w:vAlign w:val="center"/>
          </w:tcPr>
          <w:p w14:paraId="75FFE0AF" w14:textId="77777777" w:rsidR="00BD1045" w:rsidRPr="001C2492" w:rsidRDefault="00265D49">
            <w:pPr>
              <w:spacing w:line="240" w:lineRule="atLeast"/>
              <w:ind w:leftChars="-23" w:left="-48" w:rightChars="-31" w:right="-65"/>
              <w:jc w:val="left"/>
              <w:rPr>
                <w:rFonts w:ascii="宋体" w:hAnsi="宋体" w:cs="宋体"/>
              </w:rPr>
            </w:pPr>
            <w:r w:rsidRPr="001C2492">
              <w:rPr>
                <w:rFonts w:ascii="宋体" w:hAnsi="宋体" w:cs="宋体" w:hint="eastAsia"/>
              </w:rPr>
              <w:t>原材料成本</w:t>
            </w:r>
          </w:p>
        </w:tc>
        <w:tc>
          <w:tcPr>
            <w:tcW w:w="560" w:type="pct"/>
            <w:tcBorders>
              <w:left w:val="single" w:sz="4" w:space="0" w:color="auto"/>
            </w:tcBorders>
            <w:shd w:val="clear" w:color="auto" w:fill="auto"/>
            <w:vAlign w:val="center"/>
          </w:tcPr>
          <w:p w14:paraId="745B8E89" w14:textId="77777777" w:rsidR="00BD1045" w:rsidRPr="001C2492" w:rsidRDefault="00265D49">
            <w:pPr>
              <w:spacing w:line="240" w:lineRule="atLeast"/>
              <w:ind w:leftChars="-23" w:left="-48" w:rightChars="-31" w:right="-65"/>
              <w:jc w:val="left"/>
              <w:rPr>
                <w:rFonts w:ascii="宋体" w:hAnsi="宋体" w:cs="宋体"/>
              </w:rPr>
            </w:pPr>
            <w:r w:rsidRPr="001C2492">
              <w:rPr>
                <w:rFonts w:ascii="宋体" w:hAnsi="宋体" w:cs="宋体" w:hint="eastAsia"/>
              </w:rPr>
              <w:t>原材料1</w:t>
            </w:r>
          </w:p>
        </w:tc>
        <w:tc>
          <w:tcPr>
            <w:tcW w:w="511" w:type="pct"/>
            <w:tcBorders>
              <w:left w:val="single" w:sz="4" w:space="0" w:color="auto"/>
            </w:tcBorders>
            <w:shd w:val="clear" w:color="auto" w:fill="auto"/>
            <w:vAlign w:val="center"/>
          </w:tcPr>
          <w:p w14:paraId="77780C70" w14:textId="77777777" w:rsidR="00BD1045" w:rsidRPr="001C2492" w:rsidRDefault="00BD1045">
            <w:pPr>
              <w:spacing w:line="240" w:lineRule="atLeast"/>
              <w:ind w:leftChars="-23" w:left="-48" w:rightChars="-31" w:right="-65"/>
              <w:jc w:val="left"/>
              <w:rPr>
                <w:rFonts w:ascii="宋体" w:hAnsi="宋体" w:cs="宋体"/>
              </w:rPr>
            </w:pPr>
          </w:p>
        </w:tc>
        <w:tc>
          <w:tcPr>
            <w:tcW w:w="606" w:type="pct"/>
            <w:tcBorders>
              <w:left w:val="single" w:sz="4" w:space="0" w:color="auto"/>
            </w:tcBorders>
            <w:shd w:val="clear" w:color="auto" w:fill="auto"/>
            <w:vAlign w:val="center"/>
          </w:tcPr>
          <w:p w14:paraId="53820977" w14:textId="77777777" w:rsidR="00BD1045" w:rsidRPr="001C2492" w:rsidRDefault="00BD1045">
            <w:pPr>
              <w:spacing w:line="240" w:lineRule="atLeast"/>
              <w:ind w:leftChars="-23" w:left="-48" w:rightChars="-31" w:right="-65"/>
              <w:jc w:val="left"/>
              <w:rPr>
                <w:rFonts w:ascii="宋体" w:hAnsi="宋体" w:cs="宋体"/>
              </w:rPr>
            </w:pPr>
          </w:p>
        </w:tc>
        <w:tc>
          <w:tcPr>
            <w:tcW w:w="449" w:type="pct"/>
            <w:vMerge w:val="restart"/>
            <w:tcBorders>
              <w:left w:val="single" w:sz="4" w:space="0" w:color="auto"/>
            </w:tcBorders>
            <w:shd w:val="clear" w:color="auto" w:fill="auto"/>
            <w:vAlign w:val="center"/>
          </w:tcPr>
          <w:p w14:paraId="3EB1FFE9" w14:textId="77777777" w:rsidR="00BD1045" w:rsidRPr="001C2492" w:rsidRDefault="00BD1045">
            <w:pPr>
              <w:spacing w:line="240" w:lineRule="atLeast"/>
              <w:ind w:leftChars="-23" w:left="-48" w:rightChars="-31" w:right="-65"/>
              <w:jc w:val="left"/>
              <w:rPr>
                <w:rFonts w:ascii="宋体" w:hAnsi="宋体" w:cs="宋体"/>
              </w:rPr>
            </w:pPr>
          </w:p>
        </w:tc>
        <w:tc>
          <w:tcPr>
            <w:tcW w:w="587" w:type="pct"/>
            <w:tcBorders>
              <w:left w:val="single" w:sz="4" w:space="0" w:color="auto"/>
            </w:tcBorders>
            <w:shd w:val="clear" w:color="auto" w:fill="auto"/>
            <w:vAlign w:val="center"/>
          </w:tcPr>
          <w:p w14:paraId="4DB353C7" w14:textId="77777777" w:rsidR="00BD1045" w:rsidRPr="001C2492" w:rsidRDefault="00BD1045">
            <w:pPr>
              <w:spacing w:line="240" w:lineRule="atLeast"/>
              <w:ind w:leftChars="-23" w:left="-48" w:rightChars="-31" w:right="-65"/>
              <w:jc w:val="left"/>
              <w:rPr>
                <w:rFonts w:ascii="宋体" w:hAnsi="宋体" w:cs="宋体"/>
              </w:rPr>
            </w:pPr>
          </w:p>
        </w:tc>
      </w:tr>
      <w:tr w:rsidR="00F52C60" w:rsidRPr="001C2492" w14:paraId="478103F3" w14:textId="77777777">
        <w:trPr>
          <w:trHeight w:val="476"/>
          <w:jc w:val="center"/>
        </w:trPr>
        <w:tc>
          <w:tcPr>
            <w:tcW w:w="245" w:type="pct"/>
            <w:vMerge/>
            <w:shd w:val="clear" w:color="auto" w:fill="auto"/>
            <w:vAlign w:val="center"/>
          </w:tcPr>
          <w:p w14:paraId="22448FFE" w14:textId="77777777" w:rsidR="00BD1045" w:rsidRPr="001C2492" w:rsidRDefault="00BD1045">
            <w:pPr>
              <w:numPr>
                <w:ilvl w:val="0"/>
                <w:numId w:val="4"/>
              </w:numPr>
              <w:tabs>
                <w:tab w:val="left" w:pos="61"/>
              </w:tabs>
              <w:jc w:val="center"/>
              <w:rPr>
                <w:rFonts w:ascii="宋体" w:hAnsi="宋体" w:cs="宋体"/>
              </w:rPr>
            </w:pPr>
          </w:p>
        </w:tc>
        <w:tc>
          <w:tcPr>
            <w:tcW w:w="201" w:type="pct"/>
            <w:vMerge/>
            <w:shd w:val="clear" w:color="auto" w:fill="auto"/>
            <w:vAlign w:val="center"/>
          </w:tcPr>
          <w:p w14:paraId="3B54BBD8" w14:textId="77777777" w:rsidR="00BD1045" w:rsidRPr="001C2492" w:rsidRDefault="00BD1045">
            <w:pPr>
              <w:tabs>
                <w:tab w:val="left" w:pos="0"/>
                <w:tab w:val="left" w:pos="56"/>
              </w:tabs>
              <w:ind w:left="479" w:hangingChars="228" w:hanging="479"/>
              <w:jc w:val="center"/>
              <w:rPr>
                <w:rFonts w:ascii="宋体" w:hAnsi="宋体" w:cs="宋体"/>
              </w:rPr>
            </w:pPr>
          </w:p>
        </w:tc>
        <w:tc>
          <w:tcPr>
            <w:tcW w:w="380" w:type="pct"/>
            <w:vMerge/>
            <w:shd w:val="clear" w:color="auto" w:fill="auto"/>
            <w:vAlign w:val="center"/>
          </w:tcPr>
          <w:p w14:paraId="3CB72CA1" w14:textId="77777777" w:rsidR="00BD1045" w:rsidRPr="001C2492" w:rsidRDefault="00BD1045">
            <w:pPr>
              <w:spacing w:line="240" w:lineRule="atLeast"/>
              <w:ind w:leftChars="-23" w:left="-48" w:rightChars="-31" w:right="-65"/>
              <w:jc w:val="left"/>
              <w:rPr>
                <w:rFonts w:ascii="宋体" w:hAnsi="宋体" w:cs="宋体"/>
              </w:rPr>
            </w:pPr>
          </w:p>
        </w:tc>
        <w:tc>
          <w:tcPr>
            <w:tcW w:w="282" w:type="pct"/>
            <w:vMerge/>
            <w:tcBorders>
              <w:left w:val="single" w:sz="4" w:space="0" w:color="auto"/>
            </w:tcBorders>
            <w:shd w:val="clear" w:color="auto" w:fill="auto"/>
            <w:vAlign w:val="center"/>
          </w:tcPr>
          <w:p w14:paraId="5A37EA30" w14:textId="77777777" w:rsidR="00BD1045" w:rsidRPr="001C2492" w:rsidRDefault="00BD1045">
            <w:pPr>
              <w:spacing w:line="240" w:lineRule="atLeast"/>
              <w:ind w:leftChars="-23" w:left="-48" w:rightChars="-31" w:right="-65"/>
              <w:jc w:val="left"/>
              <w:rPr>
                <w:rFonts w:ascii="宋体" w:hAnsi="宋体" w:cs="宋体"/>
              </w:rPr>
            </w:pPr>
          </w:p>
        </w:tc>
        <w:tc>
          <w:tcPr>
            <w:tcW w:w="478" w:type="pct"/>
            <w:vMerge/>
            <w:tcBorders>
              <w:left w:val="single" w:sz="4" w:space="0" w:color="auto"/>
              <w:right w:val="single" w:sz="4" w:space="0" w:color="auto"/>
            </w:tcBorders>
            <w:shd w:val="clear" w:color="auto" w:fill="auto"/>
            <w:vAlign w:val="center"/>
          </w:tcPr>
          <w:p w14:paraId="2E201B24" w14:textId="77777777" w:rsidR="00BD1045" w:rsidRPr="001C2492" w:rsidRDefault="00BD1045">
            <w:pPr>
              <w:spacing w:line="240" w:lineRule="atLeast"/>
              <w:ind w:leftChars="-23" w:left="-48" w:rightChars="-31" w:right="-65"/>
              <w:jc w:val="left"/>
              <w:rPr>
                <w:rFonts w:ascii="宋体" w:hAnsi="宋体" w:cs="宋体"/>
              </w:rPr>
            </w:pPr>
          </w:p>
        </w:tc>
        <w:tc>
          <w:tcPr>
            <w:tcW w:w="692" w:type="pct"/>
            <w:vMerge/>
            <w:tcBorders>
              <w:left w:val="single" w:sz="4" w:space="0" w:color="auto"/>
              <w:right w:val="single" w:sz="4" w:space="0" w:color="auto"/>
            </w:tcBorders>
            <w:vAlign w:val="center"/>
          </w:tcPr>
          <w:p w14:paraId="20BDF68B" w14:textId="77777777" w:rsidR="00BD1045" w:rsidRPr="001C2492" w:rsidRDefault="00BD1045">
            <w:pPr>
              <w:spacing w:line="240" w:lineRule="atLeast"/>
              <w:ind w:leftChars="-23" w:left="-48" w:rightChars="-31" w:right="-65"/>
              <w:jc w:val="left"/>
              <w:rPr>
                <w:rFonts w:ascii="宋体" w:hAnsi="宋体" w:cs="宋体"/>
              </w:rPr>
            </w:pPr>
          </w:p>
        </w:tc>
        <w:tc>
          <w:tcPr>
            <w:tcW w:w="560" w:type="pct"/>
            <w:tcBorders>
              <w:left w:val="single" w:sz="4" w:space="0" w:color="auto"/>
            </w:tcBorders>
            <w:shd w:val="clear" w:color="auto" w:fill="auto"/>
            <w:vAlign w:val="center"/>
          </w:tcPr>
          <w:p w14:paraId="32A7EA65" w14:textId="77777777" w:rsidR="00BD1045" w:rsidRPr="001C2492" w:rsidRDefault="00265D49">
            <w:pPr>
              <w:spacing w:line="240" w:lineRule="atLeast"/>
              <w:ind w:leftChars="-23" w:left="-48" w:rightChars="-31" w:right="-65"/>
              <w:jc w:val="left"/>
              <w:rPr>
                <w:rFonts w:ascii="宋体" w:hAnsi="宋体" w:cs="宋体"/>
              </w:rPr>
            </w:pPr>
            <w:r w:rsidRPr="001C2492">
              <w:rPr>
                <w:rFonts w:ascii="宋体" w:hAnsi="宋体" w:cs="宋体" w:hint="eastAsia"/>
              </w:rPr>
              <w:t>...</w:t>
            </w:r>
          </w:p>
        </w:tc>
        <w:tc>
          <w:tcPr>
            <w:tcW w:w="511" w:type="pct"/>
            <w:tcBorders>
              <w:left w:val="single" w:sz="4" w:space="0" w:color="auto"/>
            </w:tcBorders>
            <w:shd w:val="clear" w:color="auto" w:fill="auto"/>
            <w:vAlign w:val="center"/>
          </w:tcPr>
          <w:p w14:paraId="6ED7EB7F" w14:textId="77777777" w:rsidR="00BD1045" w:rsidRPr="001C2492" w:rsidRDefault="00BD1045">
            <w:pPr>
              <w:spacing w:line="240" w:lineRule="atLeast"/>
              <w:ind w:leftChars="-23" w:left="-48" w:rightChars="-31" w:right="-65"/>
              <w:jc w:val="left"/>
              <w:rPr>
                <w:rFonts w:ascii="宋体" w:hAnsi="宋体" w:cs="宋体"/>
              </w:rPr>
            </w:pPr>
          </w:p>
        </w:tc>
        <w:tc>
          <w:tcPr>
            <w:tcW w:w="606" w:type="pct"/>
            <w:tcBorders>
              <w:left w:val="single" w:sz="4" w:space="0" w:color="auto"/>
            </w:tcBorders>
            <w:shd w:val="clear" w:color="auto" w:fill="auto"/>
            <w:vAlign w:val="center"/>
          </w:tcPr>
          <w:p w14:paraId="6C7259ED" w14:textId="77777777" w:rsidR="00BD1045" w:rsidRPr="001C2492" w:rsidRDefault="00BD1045">
            <w:pPr>
              <w:spacing w:line="240" w:lineRule="atLeast"/>
              <w:ind w:leftChars="-23" w:left="-48" w:rightChars="-31" w:right="-65"/>
              <w:jc w:val="left"/>
              <w:rPr>
                <w:rFonts w:ascii="宋体" w:hAnsi="宋体" w:cs="宋体"/>
              </w:rPr>
            </w:pPr>
          </w:p>
        </w:tc>
        <w:tc>
          <w:tcPr>
            <w:tcW w:w="449" w:type="pct"/>
            <w:vMerge/>
            <w:tcBorders>
              <w:left w:val="single" w:sz="4" w:space="0" w:color="auto"/>
            </w:tcBorders>
            <w:shd w:val="clear" w:color="auto" w:fill="auto"/>
            <w:vAlign w:val="center"/>
          </w:tcPr>
          <w:p w14:paraId="79F0BD6C" w14:textId="77777777" w:rsidR="00BD1045" w:rsidRPr="001C2492" w:rsidRDefault="00BD1045">
            <w:pPr>
              <w:spacing w:line="240" w:lineRule="atLeast"/>
              <w:ind w:leftChars="-23" w:left="-48" w:rightChars="-31" w:right="-65"/>
              <w:jc w:val="left"/>
              <w:rPr>
                <w:rFonts w:ascii="宋体" w:hAnsi="宋体" w:cs="宋体"/>
              </w:rPr>
            </w:pPr>
          </w:p>
        </w:tc>
        <w:tc>
          <w:tcPr>
            <w:tcW w:w="587" w:type="pct"/>
            <w:tcBorders>
              <w:left w:val="single" w:sz="4" w:space="0" w:color="auto"/>
            </w:tcBorders>
            <w:shd w:val="clear" w:color="auto" w:fill="auto"/>
            <w:vAlign w:val="center"/>
          </w:tcPr>
          <w:p w14:paraId="239FE0D5" w14:textId="77777777" w:rsidR="00BD1045" w:rsidRPr="001C2492" w:rsidRDefault="00BD1045">
            <w:pPr>
              <w:spacing w:line="240" w:lineRule="atLeast"/>
              <w:ind w:leftChars="-23" w:left="-48" w:rightChars="-31" w:right="-65"/>
              <w:jc w:val="left"/>
              <w:rPr>
                <w:rFonts w:ascii="宋体" w:hAnsi="宋体" w:cs="宋体"/>
              </w:rPr>
            </w:pPr>
          </w:p>
        </w:tc>
      </w:tr>
      <w:tr w:rsidR="00F52C60" w:rsidRPr="001C2492" w14:paraId="270376CD" w14:textId="77777777">
        <w:trPr>
          <w:trHeight w:val="476"/>
          <w:jc w:val="center"/>
        </w:trPr>
        <w:tc>
          <w:tcPr>
            <w:tcW w:w="245" w:type="pct"/>
            <w:vMerge/>
            <w:shd w:val="clear" w:color="auto" w:fill="auto"/>
            <w:vAlign w:val="center"/>
          </w:tcPr>
          <w:p w14:paraId="3B816070" w14:textId="77777777" w:rsidR="00BD1045" w:rsidRPr="001C2492" w:rsidRDefault="00BD1045">
            <w:pPr>
              <w:tabs>
                <w:tab w:val="left" w:pos="61"/>
              </w:tabs>
              <w:jc w:val="center"/>
              <w:rPr>
                <w:rFonts w:ascii="宋体" w:hAnsi="宋体" w:cs="宋体"/>
              </w:rPr>
            </w:pPr>
          </w:p>
        </w:tc>
        <w:tc>
          <w:tcPr>
            <w:tcW w:w="201" w:type="pct"/>
            <w:vMerge/>
            <w:shd w:val="clear" w:color="auto" w:fill="auto"/>
            <w:vAlign w:val="center"/>
          </w:tcPr>
          <w:p w14:paraId="6D5D7663" w14:textId="77777777" w:rsidR="00BD1045" w:rsidRPr="001C2492" w:rsidRDefault="00BD1045">
            <w:pPr>
              <w:tabs>
                <w:tab w:val="left" w:pos="0"/>
                <w:tab w:val="left" w:pos="56"/>
              </w:tabs>
              <w:ind w:left="479" w:hangingChars="228" w:hanging="479"/>
              <w:jc w:val="center"/>
              <w:rPr>
                <w:rFonts w:ascii="宋体" w:hAnsi="宋体" w:cs="宋体"/>
              </w:rPr>
            </w:pPr>
          </w:p>
        </w:tc>
        <w:tc>
          <w:tcPr>
            <w:tcW w:w="380" w:type="pct"/>
            <w:vMerge/>
            <w:shd w:val="clear" w:color="auto" w:fill="auto"/>
            <w:vAlign w:val="center"/>
          </w:tcPr>
          <w:p w14:paraId="35939BAB" w14:textId="77777777" w:rsidR="00BD1045" w:rsidRPr="001C2492" w:rsidRDefault="00BD1045">
            <w:pPr>
              <w:spacing w:line="240" w:lineRule="atLeast"/>
              <w:ind w:leftChars="-23" w:left="-48" w:rightChars="-31" w:right="-65"/>
              <w:jc w:val="left"/>
              <w:rPr>
                <w:rFonts w:ascii="宋体" w:hAnsi="宋体" w:cs="宋体"/>
              </w:rPr>
            </w:pPr>
          </w:p>
        </w:tc>
        <w:tc>
          <w:tcPr>
            <w:tcW w:w="282" w:type="pct"/>
            <w:vMerge/>
            <w:tcBorders>
              <w:left w:val="single" w:sz="4" w:space="0" w:color="auto"/>
            </w:tcBorders>
            <w:shd w:val="clear" w:color="auto" w:fill="auto"/>
            <w:vAlign w:val="center"/>
          </w:tcPr>
          <w:p w14:paraId="7AC7B194" w14:textId="77777777" w:rsidR="00BD1045" w:rsidRPr="001C2492" w:rsidRDefault="00BD1045">
            <w:pPr>
              <w:spacing w:line="240" w:lineRule="atLeast"/>
              <w:ind w:leftChars="-23" w:left="-48" w:rightChars="-31" w:right="-65"/>
              <w:jc w:val="left"/>
              <w:rPr>
                <w:rFonts w:ascii="宋体" w:hAnsi="宋体" w:cs="宋体"/>
              </w:rPr>
            </w:pPr>
          </w:p>
        </w:tc>
        <w:tc>
          <w:tcPr>
            <w:tcW w:w="478" w:type="pct"/>
            <w:vMerge/>
            <w:tcBorders>
              <w:left w:val="single" w:sz="4" w:space="0" w:color="auto"/>
              <w:right w:val="single" w:sz="4" w:space="0" w:color="auto"/>
            </w:tcBorders>
            <w:shd w:val="clear" w:color="auto" w:fill="auto"/>
            <w:vAlign w:val="center"/>
          </w:tcPr>
          <w:p w14:paraId="59F47F63" w14:textId="77777777" w:rsidR="00BD1045" w:rsidRPr="001C2492" w:rsidRDefault="00BD1045">
            <w:pPr>
              <w:spacing w:line="240" w:lineRule="atLeast"/>
              <w:ind w:leftChars="-23" w:left="-48" w:rightChars="-31" w:right="-65"/>
              <w:jc w:val="left"/>
              <w:rPr>
                <w:rFonts w:ascii="宋体" w:hAnsi="宋体" w:cs="宋体"/>
              </w:rPr>
            </w:pPr>
          </w:p>
        </w:tc>
        <w:tc>
          <w:tcPr>
            <w:tcW w:w="692" w:type="pct"/>
            <w:vMerge w:val="restart"/>
            <w:tcBorders>
              <w:left w:val="single" w:sz="4" w:space="0" w:color="auto"/>
              <w:right w:val="single" w:sz="4" w:space="0" w:color="auto"/>
            </w:tcBorders>
            <w:vAlign w:val="center"/>
          </w:tcPr>
          <w:p w14:paraId="13C7E64A" w14:textId="77777777" w:rsidR="00BD1045" w:rsidRPr="001C2492" w:rsidRDefault="00265D49">
            <w:pPr>
              <w:spacing w:line="240" w:lineRule="atLeast"/>
              <w:ind w:leftChars="-23" w:left="-48" w:rightChars="-31" w:right="-65"/>
              <w:jc w:val="left"/>
              <w:rPr>
                <w:rFonts w:ascii="宋体" w:hAnsi="宋体" w:cs="宋体"/>
              </w:rPr>
            </w:pPr>
            <w:r w:rsidRPr="001C2492">
              <w:rPr>
                <w:rFonts w:ascii="宋体" w:hAnsi="宋体" w:cs="宋体" w:hint="eastAsia"/>
              </w:rPr>
              <w:t>人工成本</w:t>
            </w:r>
          </w:p>
        </w:tc>
        <w:tc>
          <w:tcPr>
            <w:tcW w:w="560" w:type="pct"/>
            <w:tcBorders>
              <w:left w:val="single" w:sz="4" w:space="0" w:color="auto"/>
            </w:tcBorders>
            <w:shd w:val="clear" w:color="auto" w:fill="auto"/>
            <w:vAlign w:val="center"/>
          </w:tcPr>
          <w:p w14:paraId="76DA58E1" w14:textId="77777777" w:rsidR="00BD1045" w:rsidRPr="001C2492" w:rsidRDefault="00265D49">
            <w:pPr>
              <w:spacing w:line="240" w:lineRule="atLeast"/>
              <w:ind w:leftChars="-23" w:left="-48" w:rightChars="-31" w:right="-65"/>
              <w:jc w:val="left"/>
              <w:rPr>
                <w:rFonts w:ascii="宋体" w:hAnsi="宋体" w:cs="宋体"/>
              </w:rPr>
            </w:pPr>
            <w:r w:rsidRPr="001C2492">
              <w:rPr>
                <w:rFonts w:ascii="宋体" w:hAnsi="宋体" w:cs="宋体" w:hint="eastAsia"/>
              </w:rPr>
              <w:t>生产工人工资</w:t>
            </w:r>
          </w:p>
        </w:tc>
        <w:tc>
          <w:tcPr>
            <w:tcW w:w="511" w:type="pct"/>
            <w:tcBorders>
              <w:left w:val="single" w:sz="4" w:space="0" w:color="auto"/>
            </w:tcBorders>
            <w:shd w:val="clear" w:color="auto" w:fill="auto"/>
            <w:vAlign w:val="center"/>
          </w:tcPr>
          <w:p w14:paraId="3190B231" w14:textId="77777777" w:rsidR="00BD1045" w:rsidRPr="001C2492" w:rsidRDefault="00BD1045">
            <w:pPr>
              <w:spacing w:line="240" w:lineRule="atLeast"/>
              <w:ind w:leftChars="-23" w:left="-48" w:rightChars="-31" w:right="-65"/>
              <w:jc w:val="left"/>
              <w:rPr>
                <w:rFonts w:ascii="宋体" w:hAnsi="宋体" w:cs="宋体"/>
              </w:rPr>
            </w:pPr>
          </w:p>
        </w:tc>
        <w:tc>
          <w:tcPr>
            <w:tcW w:w="606" w:type="pct"/>
            <w:tcBorders>
              <w:left w:val="single" w:sz="4" w:space="0" w:color="auto"/>
            </w:tcBorders>
            <w:shd w:val="clear" w:color="auto" w:fill="auto"/>
            <w:vAlign w:val="center"/>
          </w:tcPr>
          <w:p w14:paraId="1710BE6C" w14:textId="77777777" w:rsidR="00BD1045" w:rsidRPr="001C2492" w:rsidRDefault="00BD1045">
            <w:pPr>
              <w:spacing w:line="240" w:lineRule="atLeast"/>
              <w:ind w:leftChars="-23" w:left="-48" w:rightChars="-31" w:right="-65"/>
              <w:jc w:val="left"/>
              <w:rPr>
                <w:rFonts w:ascii="宋体" w:hAnsi="宋体" w:cs="宋体"/>
              </w:rPr>
            </w:pPr>
          </w:p>
        </w:tc>
        <w:tc>
          <w:tcPr>
            <w:tcW w:w="449" w:type="pct"/>
            <w:vMerge/>
            <w:tcBorders>
              <w:left w:val="single" w:sz="4" w:space="0" w:color="auto"/>
            </w:tcBorders>
            <w:shd w:val="clear" w:color="auto" w:fill="auto"/>
            <w:vAlign w:val="center"/>
          </w:tcPr>
          <w:p w14:paraId="7865E6AF" w14:textId="77777777" w:rsidR="00BD1045" w:rsidRPr="001C2492" w:rsidRDefault="00BD1045">
            <w:pPr>
              <w:spacing w:line="240" w:lineRule="atLeast"/>
              <w:ind w:leftChars="-23" w:left="-48" w:rightChars="-31" w:right="-65"/>
              <w:jc w:val="left"/>
              <w:rPr>
                <w:rFonts w:ascii="宋体" w:hAnsi="宋体" w:cs="宋体"/>
              </w:rPr>
            </w:pPr>
          </w:p>
        </w:tc>
        <w:tc>
          <w:tcPr>
            <w:tcW w:w="587" w:type="pct"/>
            <w:tcBorders>
              <w:left w:val="single" w:sz="4" w:space="0" w:color="auto"/>
            </w:tcBorders>
            <w:shd w:val="clear" w:color="auto" w:fill="auto"/>
            <w:vAlign w:val="center"/>
          </w:tcPr>
          <w:p w14:paraId="784FC347" w14:textId="77777777" w:rsidR="00BD1045" w:rsidRPr="001C2492" w:rsidRDefault="00BD1045">
            <w:pPr>
              <w:spacing w:line="240" w:lineRule="atLeast"/>
              <w:ind w:leftChars="-23" w:left="-48" w:rightChars="-31" w:right="-65"/>
              <w:jc w:val="left"/>
              <w:rPr>
                <w:rFonts w:ascii="宋体" w:hAnsi="宋体" w:cs="宋体"/>
              </w:rPr>
            </w:pPr>
          </w:p>
        </w:tc>
      </w:tr>
      <w:tr w:rsidR="00F52C60" w:rsidRPr="001C2492" w14:paraId="086588F2" w14:textId="77777777">
        <w:trPr>
          <w:trHeight w:val="476"/>
          <w:jc w:val="center"/>
        </w:trPr>
        <w:tc>
          <w:tcPr>
            <w:tcW w:w="245" w:type="pct"/>
            <w:vMerge/>
            <w:shd w:val="clear" w:color="auto" w:fill="auto"/>
            <w:vAlign w:val="center"/>
          </w:tcPr>
          <w:p w14:paraId="4AF161A0" w14:textId="77777777" w:rsidR="00BD1045" w:rsidRPr="001C2492" w:rsidRDefault="00BD1045">
            <w:pPr>
              <w:tabs>
                <w:tab w:val="left" w:pos="61"/>
              </w:tabs>
              <w:jc w:val="center"/>
              <w:rPr>
                <w:rFonts w:ascii="宋体" w:hAnsi="宋体" w:cs="宋体"/>
              </w:rPr>
            </w:pPr>
          </w:p>
        </w:tc>
        <w:tc>
          <w:tcPr>
            <w:tcW w:w="201" w:type="pct"/>
            <w:vMerge/>
            <w:shd w:val="clear" w:color="auto" w:fill="auto"/>
            <w:vAlign w:val="center"/>
          </w:tcPr>
          <w:p w14:paraId="293B1815" w14:textId="77777777" w:rsidR="00BD1045" w:rsidRPr="001C2492" w:rsidRDefault="00BD1045">
            <w:pPr>
              <w:tabs>
                <w:tab w:val="left" w:pos="0"/>
                <w:tab w:val="left" w:pos="56"/>
              </w:tabs>
              <w:ind w:left="479" w:hangingChars="228" w:hanging="479"/>
              <w:jc w:val="center"/>
              <w:rPr>
                <w:rFonts w:ascii="宋体" w:hAnsi="宋体" w:cs="宋体"/>
              </w:rPr>
            </w:pPr>
          </w:p>
        </w:tc>
        <w:tc>
          <w:tcPr>
            <w:tcW w:w="380" w:type="pct"/>
            <w:vMerge/>
            <w:shd w:val="clear" w:color="auto" w:fill="auto"/>
            <w:vAlign w:val="center"/>
          </w:tcPr>
          <w:p w14:paraId="5B17B91D" w14:textId="77777777" w:rsidR="00BD1045" w:rsidRPr="001C2492" w:rsidRDefault="00BD1045">
            <w:pPr>
              <w:spacing w:line="240" w:lineRule="atLeast"/>
              <w:ind w:leftChars="-23" w:left="-48" w:rightChars="-31" w:right="-65"/>
              <w:jc w:val="left"/>
              <w:rPr>
                <w:rFonts w:ascii="宋体" w:hAnsi="宋体" w:cs="宋体"/>
              </w:rPr>
            </w:pPr>
          </w:p>
        </w:tc>
        <w:tc>
          <w:tcPr>
            <w:tcW w:w="282" w:type="pct"/>
            <w:vMerge/>
            <w:tcBorders>
              <w:left w:val="single" w:sz="4" w:space="0" w:color="auto"/>
            </w:tcBorders>
            <w:shd w:val="clear" w:color="auto" w:fill="auto"/>
            <w:vAlign w:val="center"/>
          </w:tcPr>
          <w:p w14:paraId="3825856C" w14:textId="77777777" w:rsidR="00BD1045" w:rsidRPr="001C2492" w:rsidRDefault="00BD1045">
            <w:pPr>
              <w:spacing w:line="240" w:lineRule="atLeast"/>
              <w:ind w:leftChars="-23" w:left="-48" w:rightChars="-31" w:right="-65"/>
              <w:jc w:val="left"/>
              <w:rPr>
                <w:rFonts w:ascii="宋体" w:hAnsi="宋体" w:cs="宋体"/>
              </w:rPr>
            </w:pPr>
          </w:p>
        </w:tc>
        <w:tc>
          <w:tcPr>
            <w:tcW w:w="478" w:type="pct"/>
            <w:vMerge/>
            <w:tcBorders>
              <w:left w:val="single" w:sz="4" w:space="0" w:color="auto"/>
              <w:right w:val="single" w:sz="4" w:space="0" w:color="auto"/>
            </w:tcBorders>
            <w:shd w:val="clear" w:color="auto" w:fill="auto"/>
            <w:vAlign w:val="center"/>
          </w:tcPr>
          <w:p w14:paraId="127C4BB1" w14:textId="77777777" w:rsidR="00BD1045" w:rsidRPr="001C2492" w:rsidRDefault="00BD1045">
            <w:pPr>
              <w:spacing w:line="240" w:lineRule="atLeast"/>
              <w:ind w:leftChars="-23" w:left="-48" w:rightChars="-31" w:right="-65"/>
              <w:jc w:val="left"/>
              <w:rPr>
                <w:rFonts w:ascii="宋体" w:hAnsi="宋体" w:cs="宋体"/>
              </w:rPr>
            </w:pPr>
          </w:p>
        </w:tc>
        <w:tc>
          <w:tcPr>
            <w:tcW w:w="692" w:type="pct"/>
            <w:vMerge/>
            <w:tcBorders>
              <w:left w:val="single" w:sz="4" w:space="0" w:color="auto"/>
              <w:right w:val="single" w:sz="4" w:space="0" w:color="auto"/>
            </w:tcBorders>
            <w:vAlign w:val="center"/>
          </w:tcPr>
          <w:p w14:paraId="45707568" w14:textId="77777777" w:rsidR="00BD1045" w:rsidRPr="001C2492" w:rsidRDefault="00BD1045">
            <w:pPr>
              <w:spacing w:line="240" w:lineRule="atLeast"/>
              <w:ind w:leftChars="-23" w:left="-48" w:rightChars="-31" w:right="-65"/>
              <w:jc w:val="left"/>
              <w:rPr>
                <w:rFonts w:ascii="宋体" w:hAnsi="宋体" w:cs="宋体"/>
              </w:rPr>
            </w:pPr>
          </w:p>
        </w:tc>
        <w:tc>
          <w:tcPr>
            <w:tcW w:w="560" w:type="pct"/>
            <w:tcBorders>
              <w:left w:val="single" w:sz="4" w:space="0" w:color="auto"/>
            </w:tcBorders>
            <w:shd w:val="clear" w:color="auto" w:fill="auto"/>
            <w:vAlign w:val="center"/>
          </w:tcPr>
          <w:p w14:paraId="0654E1CA" w14:textId="77777777" w:rsidR="00BD1045" w:rsidRPr="001C2492" w:rsidRDefault="00265D49">
            <w:pPr>
              <w:spacing w:line="240" w:lineRule="atLeast"/>
              <w:ind w:leftChars="-23" w:left="-48" w:rightChars="-31" w:right="-65"/>
              <w:jc w:val="left"/>
              <w:rPr>
                <w:rFonts w:ascii="宋体" w:hAnsi="宋体" w:cs="宋体"/>
              </w:rPr>
            </w:pPr>
            <w:r w:rsidRPr="001C2492">
              <w:rPr>
                <w:rFonts w:ascii="宋体" w:hAnsi="宋体" w:cs="宋体" w:hint="eastAsia"/>
              </w:rPr>
              <w:t>....</w:t>
            </w:r>
          </w:p>
        </w:tc>
        <w:tc>
          <w:tcPr>
            <w:tcW w:w="511" w:type="pct"/>
            <w:tcBorders>
              <w:left w:val="single" w:sz="4" w:space="0" w:color="auto"/>
            </w:tcBorders>
            <w:shd w:val="clear" w:color="auto" w:fill="auto"/>
            <w:vAlign w:val="center"/>
          </w:tcPr>
          <w:p w14:paraId="0166AF0B" w14:textId="77777777" w:rsidR="00BD1045" w:rsidRPr="001C2492" w:rsidRDefault="00BD1045">
            <w:pPr>
              <w:spacing w:line="240" w:lineRule="atLeast"/>
              <w:ind w:leftChars="-23" w:left="-48" w:rightChars="-31" w:right="-65"/>
              <w:jc w:val="left"/>
              <w:rPr>
                <w:rFonts w:ascii="宋体" w:hAnsi="宋体" w:cs="宋体"/>
              </w:rPr>
            </w:pPr>
          </w:p>
        </w:tc>
        <w:tc>
          <w:tcPr>
            <w:tcW w:w="606" w:type="pct"/>
            <w:tcBorders>
              <w:left w:val="single" w:sz="4" w:space="0" w:color="auto"/>
            </w:tcBorders>
            <w:shd w:val="clear" w:color="auto" w:fill="auto"/>
            <w:vAlign w:val="center"/>
          </w:tcPr>
          <w:p w14:paraId="5B55F65C" w14:textId="77777777" w:rsidR="00BD1045" w:rsidRPr="001C2492" w:rsidRDefault="00BD1045">
            <w:pPr>
              <w:spacing w:line="240" w:lineRule="atLeast"/>
              <w:ind w:leftChars="-23" w:left="-48" w:rightChars="-31" w:right="-65"/>
              <w:jc w:val="left"/>
              <w:rPr>
                <w:rFonts w:ascii="宋体" w:hAnsi="宋体" w:cs="宋体"/>
              </w:rPr>
            </w:pPr>
          </w:p>
        </w:tc>
        <w:tc>
          <w:tcPr>
            <w:tcW w:w="449" w:type="pct"/>
            <w:vMerge/>
            <w:tcBorders>
              <w:left w:val="single" w:sz="4" w:space="0" w:color="auto"/>
            </w:tcBorders>
            <w:shd w:val="clear" w:color="auto" w:fill="auto"/>
            <w:vAlign w:val="center"/>
          </w:tcPr>
          <w:p w14:paraId="0BD91E90" w14:textId="77777777" w:rsidR="00BD1045" w:rsidRPr="001C2492" w:rsidRDefault="00BD1045">
            <w:pPr>
              <w:spacing w:line="240" w:lineRule="atLeast"/>
              <w:ind w:leftChars="-23" w:left="-48" w:rightChars="-31" w:right="-65"/>
              <w:jc w:val="left"/>
              <w:rPr>
                <w:rFonts w:ascii="宋体" w:hAnsi="宋体" w:cs="宋体"/>
              </w:rPr>
            </w:pPr>
          </w:p>
        </w:tc>
        <w:tc>
          <w:tcPr>
            <w:tcW w:w="587" w:type="pct"/>
            <w:tcBorders>
              <w:left w:val="single" w:sz="4" w:space="0" w:color="auto"/>
            </w:tcBorders>
            <w:shd w:val="clear" w:color="auto" w:fill="auto"/>
            <w:vAlign w:val="center"/>
          </w:tcPr>
          <w:p w14:paraId="237631E9" w14:textId="77777777" w:rsidR="00BD1045" w:rsidRPr="001C2492" w:rsidRDefault="00BD1045">
            <w:pPr>
              <w:spacing w:line="240" w:lineRule="atLeast"/>
              <w:ind w:leftChars="-23" w:left="-48" w:rightChars="-31" w:right="-65"/>
              <w:jc w:val="left"/>
              <w:rPr>
                <w:rFonts w:ascii="宋体" w:hAnsi="宋体" w:cs="宋体"/>
              </w:rPr>
            </w:pPr>
          </w:p>
        </w:tc>
      </w:tr>
      <w:tr w:rsidR="00F52C60" w:rsidRPr="001C2492" w14:paraId="405A0ED0" w14:textId="77777777">
        <w:trPr>
          <w:trHeight w:val="476"/>
          <w:jc w:val="center"/>
        </w:trPr>
        <w:tc>
          <w:tcPr>
            <w:tcW w:w="245" w:type="pct"/>
            <w:vMerge/>
            <w:shd w:val="clear" w:color="auto" w:fill="auto"/>
            <w:vAlign w:val="center"/>
          </w:tcPr>
          <w:p w14:paraId="3A436276" w14:textId="77777777" w:rsidR="00BD1045" w:rsidRPr="001C2492" w:rsidRDefault="00BD1045">
            <w:pPr>
              <w:tabs>
                <w:tab w:val="left" w:pos="61"/>
              </w:tabs>
              <w:jc w:val="center"/>
              <w:rPr>
                <w:rFonts w:ascii="宋体" w:hAnsi="宋体" w:cs="宋体"/>
              </w:rPr>
            </w:pPr>
          </w:p>
        </w:tc>
        <w:tc>
          <w:tcPr>
            <w:tcW w:w="201" w:type="pct"/>
            <w:vMerge/>
            <w:shd w:val="clear" w:color="auto" w:fill="auto"/>
            <w:vAlign w:val="center"/>
          </w:tcPr>
          <w:p w14:paraId="46252BB3" w14:textId="77777777" w:rsidR="00BD1045" w:rsidRPr="001C2492" w:rsidRDefault="00BD1045">
            <w:pPr>
              <w:tabs>
                <w:tab w:val="left" w:pos="0"/>
                <w:tab w:val="left" w:pos="56"/>
              </w:tabs>
              <w:ind w:left="479" w:hangingChars="228" w:hanging="479"/>
              <w:jc w:val="center"/>
              <w:rPr>
                <w:rFonts w:ascii="宋体" w:hAnsi="宋体" w:cs="宋体"/>
              </w:rPr>
            </w:pPr>
          </w:p>
        </w:tc>
        <w:tc>
          <w:tcPr>
            <w:tcW w:w="380" w:type="pct"/>
            <w:vMerge/>
            <w:shd w:val="clear" w:color="auto" w:fill="auto"/>
            <w:vAlign w:val="center"/>
          </w:tcPr>
          <w:p w14:paraId="1B0A3BE9" w14:textId="77777777" w:rsidR="00BD1045" w:rsidRPr="001C2492" w:rsidRDefault="00BD1045">
            <w:pPr>
              <w:spacing w:line="240" w:lineRule="atLeast"/>
              <w:ind w:leftChars="-23" w:left="-48" w:rightChars="-31" w:right="-65"/>
              <w:jc w:val="left"/>
              <w:rPr>
                <w:rFonts w:ascii="宋体" w:hAnsi="宋体" w:cs="宋体"/>
              </w:rPr>
            </w:pPr>
          </w:p>
        </w:tc>
        <w:tc>
          <w:tcPr>
            <w:tcW w:w="282" w:type="pct"/>
            <w:vMerge/>
            <w:tcBorders>
              <w:left w:val="single" w:sz="4" w:space="0" w:color="auto"/>
            </w:tcBorders>
            <w:shd w:val="clear" w:color="auto" w:fill="auto"/>
            <w:vAlign w:val="center"/>
          </w:tcPr>
          <w:p w14:paraId="72A910DD" w14:textId="77777777" w:rsidR="00BD1045" w:rsidRPr="001C2492" w:rsidRDefault="00BD1045">
            <w:pPr>
              <w:spacing w:line="240" w:lineRule="atLeast"/>
              <w:ind w:leftChars="-23" w:left="-48" w:rightChars="-31" w:right="-65"/>
              <w:jc w:val="left"/>
              <w:rPr>
                <w:rFonts w:ascii="宋体" w:hAnsi="宋体" w:cs="宋体"/>
              </w:rPr>
            </w:pPr>
          </w:p>
        </w:tc>
        <w:tc>
          <w:tcPr>
            <w:tcW w:w="478" w:type="pct"/>
            <w:vMerge/>
            <w:tcBorders>
              <w:left w:val="single" w:sz="4" w:space="0" w:color="auto"/>
              <w:right w:val="single" w:sz="4" w:space="0" w:color="auto"/>
            </w:tcBorders>
            <w:shd w:val="clear" w:color="auto" w:fill="auto"/>
            <w:vAlign w:val="center"/>
          </w:tcPr>
          <w:p w14:paraId="5AF8E977" w14:textId="77777777" w:rsidR="00BD1045" w:rsidRPr="001C2492" w:rsidRDefault="00BD1045">
            <w:pPr>
              <w:spacing w:line="240" w:lineRule="atLeast"/>
              <w:ind w:leftChars="-23" w:left="-48" w:rightChars="-31" w:right="-65"/>
              <w:jc w:val="left"/>
              <w:rPr>
                <w:rFonts w:ascii="宋体" w:hAnsi="宋体" w:cs="宋体"/>
              </w:rPr>
            </w:pPr>
          </w:p>
        </w:tc>
        <w:tc>
          <w:tcPr>
            <w:tcW w:w="692" w:type="pct"/>
            <w:vMerge w:val="restart"/>
            <w:tcBorders>
              <w:left w:val="single" w:sz="4" w:space="0" w:color="auto"/>
              <w:right w:val="single" w:sz="4" w:space="0" w:color="auto"/>
            </w:tcBorders>
            <w:vAlign w:val="center"/>
          </w:tcPr>
          <w:p w14:paraId="1A216BC0" w14:textId="77777777" w:rsidR="00BD1045" w:rsidRPr="001C2492" w:rsidRDefault="00265D49">
            <w:pPr>
              <w:spacing w:line="240" w:lineRule="atLeast"/>
              <w:ind w:leftChars="-23" w:left="-48" w:rightChars="-31" w:right="-65"/>
              <w:jc w:val="left"/>
              <w:rPr>
                <w:rFonts w:ascii="宋体" w:hAnsi="宋体" w:cs="宋体"/>
              </w:rPr>
            </w:pPr>
            <w:r w:rsidRPr="001C2492">
              <w:rPr>
                <w:rFonts w:ascii="宋体" w:hAnsi="宋体" w:cs="宋体" w:hint="eastAsia"/>
              </w:rPr>
              <w:t>制造费用</w:t>
            </w:r>
          </w:p>
        </w:tc>
        <w:tc>
          <w:tcPr>
            <w:tcW w:w="560" w:type="pct"/>
            <w:tcBorders>
              <w:left w:val="single" w:sz="4" w:space="0" w:color="auto"/>
            </w:tcBorders>
            <w:shd w:val="clear" w:color="auto" w:fill="auto"/>
            <w:vAlign w:val="center"/>
          </w:tcPr>
          <w:p w14:paraId="0F2F5F59" w14:textId="77777777" w:rsidR="00BD1045" w:rsidRPr="001C2492" w:rsidRDefault="00265D49">
            <w:pPr>
              <w:spacing w:line="240" w:lineRule="atLeast"/>
              <w:ind w:leftChars="-23" w:left="-48" w:rightChars="-31" w:right="-65"/>
              <w:jc w:val="left"/>
              <w:rPr>
                <w:rFonts w:ascii="宋体" w:hAnsi="宋体" w:cs="宋体"/>
              </w:rPr>
            </w:pPr>
            <w:r w:rsidRPr="001C2492">
              <w:rPr>
                <w:rFonts w:ascii="宋体" w:hAnsi="宋体" w:cs="宋体" w:hint="eastAsia"/>
              </w:rPr>
              <w:t>设备折旧费</w:t>
            </w:r>
          </w:p>
        </w:tc>
        <w:tc>
          <w:tcPr>
            <w:tcW w:w="511" w:type="pct"/>
            <w:tcBorders>
              <w:left w:val="single" w:sz="4" w:space="0" w:color="auto"/>
            </w:tcBorders>
            <w:shd w:val="clear" w:color="auto" w:fill="auto"/>
            <w:vAlign w:val="center"/>
          </w:tcPr>
          <w:p w14:paraId="27698E75" w14:textId="77777777" w:rsidR="00BD1045" w:rsidRPr="001C2492" w:rsidRDefault="00BD1045">
            <w:pPr>
              <w:spacing w:line="240" w:lineRule="atLeast"/>
              <w:ind w:leftChars="-23" w:left="-48" w:rightChars="-31" w:right="-65"/>
              <w:jc w:val="left"/>
              <w:rPr>
                <w:rFonts w:ascii="宋体" w:hAnsi="宋体" w:cs="宋体"/>
              </w:rPr>
            </w:pPr>
          </w:p>
        </w:tc>
        <w:tc>
          <w:tcPr>
            <w:tcW w:w="606" w:type="pct"/>
            <w:tcBorders>
              <w:left w:val="single" w:sz="4" w:space="0" w:color="auto"/>
            </w:tcBorders>
            <w:shd w:val="clear" w:color="auto" w:fill="auto"/>
            <w:vAlign w:val="center"/>
          </w:tcPr>
          <w:p w14:paraId="178AF007" w14:textId="77777777" w:rsidR="00BD1045" w:rsidRPr="001C2492" w:rsidRDefault="00BD1045">
            <w:pPr>
              <w:spacing w:line="240" w:lineRule="atLeast"/>
              <w:ind w:leftChars="-23" w:left="-48" w:rightChars="-31" w:right="-65"/>
              <w:jc w:val="left"/>
              <w:rPr>
                <w:rFonts w:ascii="宋体" w:hAnsi="宋体" w:cs="宋体"/>
              </w:rPr>
            </w:pPr>
          </w:p>
        </w:tc>
        <w:tc>
          <w:tcPr>
            <w:tcW w:w="449" w:type="pct"/>
            <w:vMerge/>
            <w:tcBorders>
              <w:left w:val="single" w:sz="4" w:space="0" w:color="auto"/>
            </w:tcBorders>
            <w:shd w:val="clear" w:color="auto" w:fill="auto"/>
            <w:vAlign w:val="center"/>
          </w:tcPr>
          <w:p w14:paraId="482707FF" w14:textId="77777777" w:rsidR="00BD1045" w:rsidRPr="001C2492" w:rsidRDefault="00BD1045">
            <w:pPr>
              <w:spacing w:line="240" w:lineRule="atLeast"/>
              <w:ind w:leftChars="-23" w:left="-48" w:rightChars="-31" w:right="-65"/>
              <w:jc w:val="left"/>
              <w:rPr>
                <w:rFonts w:ascii="宋体" w:hAnsi="宋体" w:cs="宋体"/>
              </w:rPr>
            </w:pPr>
          </w:p>
        </w:tc>
        <w:tc>
          <w:tcPr>
            <w:tcW w:w="587" w:type="pct"/>
            <w:tcBorders>
              <w:left w:val="single" w:sz="4" w:space="0" w:color="auto"/>
            </w:tcBorders>
            <w:shd w:val="clear" w:color="auto" w:fill="auto"/>
            <w:vAlign w:val="center"/>
          </w:tcPr>
          <w:p w14:paraId="1C6A981B" w14:textId="77777777" w:rsidR="00BD1045" w:rsidRPr="001C2492" w:rsidRDefault="00BD1045">
            <w:pPr>
              <w:spacing w:line="240" w:lineRule="atLeast"/>
              <w:ind w:leftChars="-23" w:left="-48" w:rightChars="-31" w:right="-65"/>
              <w:jc w:val="left"/>
              <w:rPr>
                <w:rFonts w:ascii="宋体" w:hAnsi="宋体" w:cs="宋体"/>
              </w:rPr>
            </w:pPr>
          </w:p>
        </w:tc>
      </w:tr>
      <w:tr w:rsidR="00F52C60" w:rsidRPr="001C2492" w14:paraId="737F64DE" w14:textId="77777777">
        <w:trPr>
          <w:trHeight w:val="476"/>
          <w:jc w:val="center"/>
        </w:trPr>
        <w:tc>
          <w:tcPr>
            <w:tcW w:w="245" w:type="pct"/>
            <w:vMerge/>
            <w:shd w:val="clear" w:color="auto" w:fill="auto"/>
            <w:vAlign w:val="center"/>
          </w:tcPr>
          <w:p w14:paraId="59F71495" w14:textId="77777777" w:rsidR="00BD1045" w:rsidRPr="001C2492" w:rsidRDefault="00BD1045">
            <w:pPr>
              <w:tabs>
                <w:tab w:val="left" w:pos="61"/>
              </w:tabs>
              <w:jc w:val="center"/>
              <w:rPr>
                <w:rFonts w:ascii="宋体" w:hAnsi="宋体" w:cs="宋体"/>
              </w:rPr>
            </w:pPr>
          </w:p>
        </w:tc>
        <w:tc>
          <w:tcPr>
            <w:tcW w:w="201" w:type="pct"/>
            <w:vMerge/>
            <w:shd w:val="clear" w:color="auto" w:fill="auto"/>
            <w:vAlign w:val="center"/>
          </w:tcPr>
          <w:p w14:paraId="76DD7BDB" w14:textId="77777777" w:rsidR="00BD1045" w:rsidRPr="001C2492" w:rsidRDefault="00BD1045">
            <w:pPr>
              <w:tabs>
                <w:tab w:val="left" w:pos="0"/>
                <w:tab w:val="left" w:pos="56"/>
              </w:tabs>
              <w:ind w:left="479" w:hangingChars="228" w:hanging="479"/>
              <w:jc w:val="center"/>
              <w:rPr>
                <w:rFonts w:ascii="宋体" w:hAnsi="宋体" w:cs="宋体"/>
              </w:rPr>
            </w:pPr>
          </w:p>
        </w:tc>
        <w:tc>
          <w:tcPr>
            <w:tcW w:w="380" w:type="pct"/>
            <w:vMerge/>
            <w:shd w:val="clear" w:color="auto" w:fill="auto"/>
            <w:vAlign w:val="center"/>
          </w:tcPr>
          <w:p w14:paraId="29E577B2" w14:textId="77777777" w:rsidR="00BD1045" w:rsidRPr="001C2492" w:rsidRDefault="00BD1045">
            <w:pPr>
              <w:spacing w:line="240" w:lineRule="atLeast"/>
              <w:ind w:leftChars="-23" w:left="-48" w:rightChars="-31" w:right="-65"/>
              <w:jc w:val="left"/>
              <w:rPr>
                <w:rFonts w:ascii="宋体" w:hAnsi="宋体" w:cs="宋体"/>
              </w:rPr>
            </w:pPr>
          </w:p>
        </w:tc>
        <w:tc>
          <w:tcPr>
            <w:tcW w:w="282" w:type="pct"/>
            <w:vMerge/>
            <w:tcBorders>
              <w:left w:val="single" w:sz="4" w:space="0" w:color="auto"/>
            </w:tcBorders>
            <w:shd w:val="clear" w:color="auto" w:fill="auto"/>
            <w:vAlign w:val="center"/>
          </w:tcPr>
          <w:p w14:paraId="632DBA4F" w14:textId="77777777" w:rsidR="00BD1045" w:rsidRPr="001C2492" w:rsidRDefault="00BD1045">
            <w:pPr>
              <w:spacing w:line="240" w:lineRule="atLeast"/>
              <w:ind w:leftChars="-23" w:left="-48" w:rightChars="-31" w:right="-65"/>
              <w:jc w:val="left"/>
              <w:rPr>
                <w:rFonts w:ascii="宋体" w:hAnsi="宋体" w:cs="宋体"/>
              </w:rPr>
            </w:pPr>
          </w:p>
        </w:tc>
        <w:tc>
          <w:tcPr>
            <w:tcW w:w="478" w:type="pct"/>
            <w:vMerge/>
            <w:tcBorders>
              <w:left w:val="single" w:sz="4" w:space="0" w:color="auto"/>
              <w:right w:val="single" w:sz="4" w:space="0" w:color="auto"/>
            </w:tcBorders>
            <w:shd w:val="clear" w:color="auto" w:fill="auto"/>
            <w:vAlign w:val="center"/>
          </w:tcPr>
          <w:p w14:paraId="6C514FF3" w14:textId="77777777" w:rsidR="00BD1045" w:rsidRPr="001C2492" w:rsidRDefault="00BD1045">
            <w:pPr>
              <w:spacing w:line="240" w:lineRule="atLeast"/>
              <w:ind w:leftChars="-23" w:left="-48" w:rightChars="-31" w:right="-65"/>
              <w:jc w:val="left"/>
              <w:rPr>
                <w:rFonts w:ascii="宋体" w:hAnsi="宋体" w:cs="宋体"/>
              </w:rPr>
            </w:pPr>
          </w:p>
        </w:tc>
        <w:tc>
          <w:tcPr>
            <w:tcW w:w="692" w:type="pct"/>
            <w:vMerge/>
            <w:tcBorders>
              <w:left w:val="single" w:sz="4" w:space="0" w:color="auto"/>
              <w:right w:val="single" w:sz="4" w:space="0" w:color="auto"/>
            </w:tcBorders>
            <w:vAlign w:val="center"/>
          </w:tcPr>
          <w:p w14:paraId="067502A9" w14:textId="77777777" w:rsidR="00BD1045" w:rsidRPr="001C2492" w:rsidRDefault="00BD1045">
            <w:pPr>
              <w:spacing w:line="240" w:lineRule="atLeast"/>
              <w:ind w:leftChars="-23" w:left="-48" w:rightChars="-31" w:right="-65"/>
              <w:jc w:val="left"/>
              <w:rPr>
                <w:rFonts w:ascii="宋体" w:hAnsi="宋体" w:cs="宋体"/>
              </w:rPr>
            </w:pPr>
          </w:p>
        </w:tc>
        <w:tc>
          <w:tcPr>
            <w:tcW w:w="560" w:type="pct"/>
            <w:tcBorders>
              <w:left w:val="single" w:sz="4" w:space="0" w:color="auto"/>
            </w:tcBorders>
            <w:shd w:val="clear" w:color="auto" w:fill="auto"/>
            <w:vAlign w:val="center"/>
          </w:tcPr>
          <w:p w14:paraId="51F3B7BA" w14:textId="77777777" w:rsidR="00BD1045" w:rsidRPr="001C2492" w:rsidRDefault="00265D49">
            <w:pPr>
              <w:spacing w:line="240" w:lineRule="atLeast"/>
              <w:ind w:leftChars="-23" w:left="-48" w:rightChars="-31" w:right="-65"/>
              <w:jc w:val="left"/>
              <w:rPr>
                <w:rFonts w:ascii="宋体" w:hAnsi="宋体" w:cs="宋体"/>
              </w:rPr>
            </w:pPr>
            <w:r w:rsidRPr="001C2492">
              <w:rPr>
                <w:rFonts w:ascii="宋体" w:hAnsi="宋体" w:cs="宋体" w:hint="eastAsia"/>
              </w:rPr>
              <w:t>...</w:t>
            </w:r>
          </w:p>
        </w:tc>
        <w:tc>
          <w:tcPr>
            <w:tcW w:w="511" w:type="pct"/>
            <w:tcBorders>
              <w:left w:val="single" w:sz="4" w:space="0" w:color="auto"/>
            </w:tcBorders>
            <w:shd w:val="clear" w:color="auto" w:fill="auto"/>
            <w:vAlign w:val="center"/>
          </w:tcPr>
          <w:p w14:paraId="0DDC4C77" w14:textId="77777777" w:rsidR="00BD1045" w:rsidRPr="001C2492" w:rsidRDefault="00BD1045">
            <w:pPr>
              <w:spacing w:line="240" w:lineRule="atLeast"/>
              <w:ind w:leftChars="-23" w:left="-48" w:rightChars="-31" w:right="-65"/>
              <w:jc w:val="left"/>
              <w:rPr>
                <w:rFonts w:ascii="宋体" w:hAnsi="宋体" w:cs="宋体"/>
              </w:rPr>
            </w:pPr>
          </w:p>
        </w:tc>
        <w:tc>
          <w:tcPr>
            <w:tcW w:w="606" w:type="pct"/>
            <w:tcBorders>
              <w:left w:val="single" w:sz="4" w:space="0" w:color="auto"/>
            </w:tcBorders>
            <w:shd w:val="clear" w:color="auto" w:fill="auto"/>
            <w:vAlign w:val="center"/>
          </w:tcPr>
          <w:p w14:paraId="576E284D" w14:textId="77777777" w:rsidR="00BD1045" w:rsidRPr="001C2492" w:rsidRDefault="00BD1045">
            <w:pPr>
              <w:spacing w:line="240" w:lineRule="atLeast"/>
              <w:ind w:leftChars="-23" w:left="-48" w:rightChars="-31" w:right="-65"/>
              <w:jc w:val="left"/>
              <w:rPr>
                <w:rFonts w:ascii="宋体" w:hAnsi="宋体" w:cs="宋体"/>
              </w:rPr>
            </w:pPr>
          </w:p>
        </w:tc>
        <w:tc>
          <w:tcPr>
            <w:tcW w:w="449" w:type="pct"/>
            <w:vMerge/>
            <w:tcBorders>
              <w:left w:val="single" w:sz="4" w:space="0" w:color="auto"/>
            </w:tcBorders>
            <w:shd w:val="clear" w:color="auto" w:fill="auto"/>
            <w:vAlign w:val="center"/>
          </w:tcPr>
          <w:p w14:paraId="380CFF38" w14:textId="77777777" w:rsidR="00BD1045" w:rsidRPr="001C2492" w:rsidRDefault="00BD1045">
            <w:pPr>
              <w:spacing w:line="240" w:lineRule="atLeast"/>
              <w:ind w:leftChars="-23" w:left="-48" w:rightChars="-31" w:right="-65"/>
              <w:jc w:val="left"/>
              <w:rPr>
                <w:rFonts w:ascii="宋体" w:hAnsi="宋体" w:cs="宋体"/>
              </w:rPr>
            </w:pPr>
          </w:p>
        </w:tc>
        <w:tc>
          <w:tcPr>
            <w:tcW w:w="587" w:type="pct"/>
            <w:tcBorders>
              <w:left w:val="single" w:sz="4" w:space="0" w:color="auto"/>
            </w:tcBorders>
            <w:shd w:val="clear" w:color="auto" w:fill="auto"/>
            <w:vAlign w:val="center"/>
          </w:tcPr>
          <w:p w14:paraId="65A7DABD" w14:textId="77777777" w:rsidR="00BD1045" w:rsidRPr="001C2492" w:rsidRDefault="00BD1045">
            <w:pPr>
              <w:spacing w:line="240" w:lineRule="atLeast"/>
              <w:ind w:leftChars="-23" w:left="-48" w:rightChars="-31" w:right="-65"/>
              <w:jc w:val="left"/>
              <w:rPr>
                <w:rFonts w:ascii="宋体" w:hAnsi="宋体" w:cs="宋体"/>
              </w:rPr>
            </w:pPr>
          </w:p>
        </w:tc>
      </w:tr>
      <w:tr w:rsidR="00F52C60" w:rsidRPr="001C2492" w14:paraId="3F03AC12" w14:textId="77777777">
        <w:trPr>
          <w:trHeight w:val="476"/>
          <w:jc w:val="center"/>
        </w:trPr>
        <w:tc>
          <w:tcPr>
            <w:tcW w:w="245" w:type="pct"/>
            <w:vMerge/>
            <w:shd w:val="clear" w:color="auto" w:fill="auto"/>
            <w:vAlign w:val="center"/>
          </w:tcPr>
          <w:p w14:paraId="794D7B2D" w14:textId="77777777" w:rsidR="00BD1045" w:rsidRPr="001C2492" w:rsidRDefault="00BD1045">
            <w:pPr>
              <w:tabs>
                <w:tab w:val="left" w:pos="61"/>
              </w:tabs>
              <w:jc w:val="center"/>
              <w:rPr>
                <w:rFonts w:ascii="宋体" w:hAnsi="宋体" w:cs="宋体"/>
              </w:rPr>
            </w:pPr>
          </w:p>
        </w:tc>
        <w:tc>
          <w:tcPr>
            <w:tcW w:w="201" w:type="pct"/>
            <w:vMerge/>
            <w:shd w:val="clear" w:color="auto" w:fill="auto"/>
            <w:vAlign w:val="center"/>
          </w:tcPr>
          <w:p w14:paraId="2C7B6828" w14:textId="77777777" w:rsidR="00BD1045" w:rsidRPr="001C2492" w:rsidRDefault="00BD1045">
            <w:pPr>
              <w:tabs>
                <w:tab w:val="left" w:pos="0"/>
                <w:tab w:val="left" w:pos="56"/>
              </w:tabs>
              <w:ind w:left="479" w:hangingChars="228" w:hanging="479"/>
              <w:jc w:val="center"/>
              <w:rPr>
                <w:rFonts w:ascii="宋体" w:hAnsi="宋体" w:cs="宋体"/>
              </w:rPr>
            </w:pPr>
          </w:p>
        </w:tc>
        <w:tc>
          <w:tcPr>
            <w:tcW w:w="380" w:type="pct"/>
            <w:vMerge/>
            <w:shd w:val="clear" w:color="auto" w:fill="auto"/>
            <w:vAlign w:val="center"/>
          </w:tcPr>
          <w:p w14:paraId="15579549" w14:textId="77777777" w:rsidR="00BD1045" w:rsidRPr="001C2492" w:rsidRDefault="00BD1045">
            <w:pPr>
              <w:spacing w:line="240" w:lineRule="atLeast"/>
              <w:ind w:leftChars="-23" w:left="-48" w:rightChars="-31" w:right="-65"/>
              <w:jc w:val="left"/>
              <w:rPr>
                <w:rFonts w:ascii="宋体" w:hAnsi="宋体" w:cs="宋体"/>
              </w:rPr>
            </w:pPr>
          </w:p>
        </w:tc>
        <w:tc>
          <w:tcPr>
            <w:tcW w:w="282" w:type="pct"/>
            <w:vMerge/>
            <w:tcBorders>
              <w:left w:val="single" w:sz="4" w:space="0" w:color="auto"/>
            </w:tcBorders>
            <w:shd w:val="clear" w:color="auto" w:fill="auto"/>
            <w:vAlign w:val="center"/>
          </w:tcPr>
          <w:p w14:paraId="5C06C153" w14:textId="77777777" w:rsidR="00BD1045" w:rsidRPr="001C2492" w:rsidRDefault="00BD1045">
            <w:pPr>
              <w:spacing w:line="240" w:lineRule="atLeast"/>
              <w:ind w:leftChars="-23" w:left="-48" w:rightChars="-31" w:right="-65"/>
              <w:jc w:val="left"/>
              <w:rPr>
                <w:rFonts w:ascii="宋体" w:hAnsi="宋体" w:cs="宋体"/>
              </w:rPr>
            </w:pPr>
          </w:p>
        </w:tc>
        <w:tc>
          <w:tcPr>
            <w:tcW w:w="478" w:type="pct"/>
            <w:vMerge/>
            <w:tcBorders>
              <w:left w:val="single" w:sz="4" w:space="0" w:color="auto"/>
              <w:right w:val="single" w:sz="4" w:space="0" w:color="auto"/>
            </w:tcBorders>
            <w:shd w:val="clear" w:color="auto" w:fill="auto"/>
            <w:vAlign w:val="center"/>
          </w:tcPr>
          <w:p w14:paraId="0A3362A6" w14:textId="77777777" w:rsidR="00BD1045" w:rsidRPr="001C2492" w:rsidRDefault="00BD1045">
            <w:pPr>
              <w:spacing w:line="240" w:lineRule="atLeast"/>
              <w:ind w:leftChars="-23" w:left="-48" w:rightChars="-31" w:right="-65"/>
              <w:jc w:val="left"/>
              <w:rPr>
                <w:rFonts w:ascii="宋体" w:hAnsi="宋体" w:cs="宋体"/>
              </w:rPr>
            </w:pPr>
          </w:p>
        </w:tc>
        <w:tc>
          <w:tcPr>
            <w:tcW w:w="692" w:type="pct"/>
            <w:tcBorders>
              <w:left w:val="single" w:sz="4" w:space="0" w:color="auto"/>
              <w:right w:val="single" w:sz="4" w:space="0" w:color="auto"/>
            </w:tcBorders>
            <w:vAlign w:val="center"/>
          </w:tcPr>
          <w:p w14:paraId="705C3772" w14:textId="77777777" w:rsidR="00BD1045" w:rsidRPr="001C2492" w:rsidRDefault="00265D49">
            <w:pPr>
              <w:spacing w:line="240" w:lineRule="atLeast"/>
              <w:ind w:leftChars="-23" w:left="-48" w:rightChars="-31" w:right="-65"/>
              <w:jc w:val="left"/>
              <w:rPr>
                <w:rFonts w:ascii="宋体" w:hAnsi="宋体" w:cs="宋体"/>
              </w:rPr>
            </w:pPr>
            <w:r w:rsidRPr="001C2492">
              <w:rPr>
                <w:rFonts w:ascii="宋体" w:hAnsi="宋体" w:cs="宋体" w:hint="eastAsia"/>
              </w:rPr>
              <w:t>其他成本</w:t>
            </w:r>
          </w:p>
        </w:tc>
        <w:tc>
          <w:tcPr>
            <w:tcW w:w="560" w:type="pct"/>
            <w:tcBorders>
              <w:left w:val="single" w:sz="4" w:space="0" w:color="auto"/>
            </w:tcBorders>
            <w:shd w:val="clear" w:color="auto" w:fill="auto"/>
            <w:vAlign w:val="center"/>
          </w:tcPr>
          <w:p w14:paraId="1CC7F2A6" w14:textId="77777777" w:rsidR="00BD1045" w:rsidRPr="001C2492" w:rsidRDefault="00BD1045">
            <w:pPr>
              <w:spacing w:line="240" w:lineRule="atLeast"/>
              <w:ind w:leftChars="-23" w:left="-48" w:rightChars="-31" w:right="-65"/>
              <w:jc w:val="left"/>
              <w:rPr>
                <w:rFonts w:ascii="宋体" w:hAnsi="宋体" w:cs="宋体"/>
              </w:rPr>
            </w:pPr>
          </w:p>
        </w:tc>
        <w:tc>
          <w:tcPr>
            <w:tcW w:w="511" w:type="pct"/>
            <w:tcBorders>
              <w:left w:val="single" w:sz="4" w:space="0" w:color="auto"/>
            </w:tcBorders>
            <w:shd w:val="clear" w:color="auto" w:fill="auto"/>
            <w:vAlign w:val="center"/>
          </w:tcPr>
          <w:p w14:paraId="3DB482E0" w14:textId="77777777" w:rsidR="00BD1045" w:rsidRPr="001C2492" w:rsidRDefault="00BD1045">
            <w:pPr>
              <w:spacing w:line="240" w:lineRule="atLeast"/>
              <w:ind w:leftChars="-23" w:left="-48" w:rightChars="-31" w:right="-65"/>
              <w:jc w:val="left"/>
              <w:rPr>
                <w:rFonts w:ascii="宋体" w:hAnsi="宋体" w:cs="宋体"/>
              </w:rPr>
            </w:pPr>
          </w:p>
        </w:tc>
        <w:tc>
          <w:tcPr>
            <w:tcW w:w="606" w:type="pct"/>
            <w:tcBorders>
              <w:left w:val="single" w:sz="4" w:space="0" w:color="auto"/>
            </w:tcBorders>
            <w:shd w:val="clear" w:color="auto" w:fill="auto"/>
            <w:vAlign w:val="center"/>
          </w:tcPr>
          <w:p w14:paraId="510DAA89" w14:textId="77777777" w:rsidR="00BD1045" w:rsidRPr="001C2492" w:rsidRDefault="00BD1045">
            <w:pPr>
              <w:spacing w:line="240" w:lineRule="atLeast"/>
              <w:ind w:leftChars="-23" w:left="-48" w:rightChars="-31" w:right="-65"/>
              <w:jc w:val="left"/>
              <w:rPr>
                <w:rFonts w:ascii="宋体" w:hAnsi="宋体" w:cs="宋体"/>
              </w:rPr>
            </w:pPr>
          </w:p>
        </w:tc>
        <w:tc>
          <w:tcPr>
            <w:tcW w:w="449" w:type="pct"/>
            <w:vMerge/>
            <w:tcBorders>
              <w:left w:val="single" w:sz="4" w:space="0" w:color="auto"/>
            </w:tcBorders>
            <w:shd w:val="clear" w:color="auto" w:fill="auto"/>
            <w:vAlign w:val="center"/>
          </w:tcPr>
          <w:p w14:paraId="14541779" w14:textId="77777777" w:rsidR="00BD1045" w:rsidRPr="001C2492" w:rsidRDefault="00BD1045">
            <w:pPr>
              <w:spacing w:line="240" w:lineRule="atLeast"/>
              <w:ind w:leftChars="-23" w:left="-48" w:rightChars="-31" w:right="-65"/>
              <w:jc w:val="left"/>
              <w:rPr>
                <w:rFonts w:ascii="宋体" w:hAnsi="宋体" w:cs="宋体"/>
              </w:rPr>
            </w:pPr>
          </w:p>
        </w:tc>
        <w:tc>
          <w:tcPr>
            <w:tcW w:w="587" w:type="pct"/>
            <w:tcBorders>
              <w:left w:val="single" w:sz="4" w:space="0" w:color="auto"/>
            </w:tcBorders>
            <w:shd w:val="clear" w:color="auto" w:fill="auto"/>
            <w:vAlign w:val="center"/>
          </w:tcPr>
          <w:p w14:paraId="79153E4B" w14:textId="77777777" w:rsidR="00BD1045" w:rsidRPr="001C2492" w:rsidRDefault="00BD1045">
            <w:pPr>
              <w:spacing w:line="240" w:lineRule="atLeast"/>
              <w:ind w:leftChars="-23" w:left="-48" w:rightChars="-31" w:right="-65"/>
              <w:jc w:val="left"/>
              <w:rPr>
                <w:rFonts w:ascii="宋体" w:hAnsi="宋体" w:cs="宋体"/>
              </w:rPr>
            </w:pPr>
          </w:p>
        </w:tc>
      </w:tr>
      <w:tr w:rsidR="00F52C60" w:rsidRPr="001C2492" w14:paraId="134AFBB7" w14:textId="77777777">
        <w:trPr>
          <w:trHeight w:val="476"/>
          <w:jc w:val="center"/>
        </w:trPr>
        <w:tc>
          <w:tcPr>
            <w:tcW w:w="245" w:type="pct"/>
            <w:shd w:val="clear" w:color="auto" w:fill="auto"/>
            <w:vAlign w:val="center"/>
          </w:tcPr>
          <w:p w14:paraId="0AED0CE1" w14:textId="77777777" w:rsidR="00BD1045" w:rsidRPr="001C2492" w:rsidRDefault="00265D49">
            <w:pPr>
              <w:tabs>
                <w:tab w:val="left" w:pos="61"/>
              </w:tabs>
              <w:jc w:val="center"/>
              <w:rPr>
                <w:rFonts w:ascii="宋体" w:hAnsi="宋体" w:cs="宋体"/>
              </w:rPr>
            </w:pPr>
            <w:r w:rsidRPr="001C2492">
              <w:rPr>
                <w:rFonts w:ascii="宋体" w:hAnsi="宋体" w:cs="宋体" w:hint="eastAsia"/>
              </w:rPr>
              <w:t>2</w:t>
            </w:r>
          </w:p>
        </w:tc>
        <w:tc>
          <w:tcPr>
            <w:tcW w:w="201" w:type="pct"/>
            <w:shd w:val="clear" w:color="auto" w:fill="auto"/>
            <w:vAlign w:val="center"/>
          </w:tcPr>
          <w:p w14:paraId="4313BB27" w14:textId="77777777" w:rsidR="00BD1045" w:rsidRPr="001C2492" w:rsidRDefault="00BD1045">
            <w:pPr>
              <w:tabs>
                <w:tab w:val="left" w:pos="0"/>
                <w:tab w:val="left" w:pos="56"/>
              </w:tabs>
              <w:ind w:left="479" w:hangingChars="228" w:hanging="479"/>
              <w:jc w:val="center"/>
              <w:rPr>
                <w:rFonts w:ascii="宋体" w:hAnsi="宋体" w:cs="宋体"/>
              </w:rPr>
            </w:pPr>
          </w:p>
        </w:tc>
        <w:tc>
          <w:tcPr>
            <w:tcW w:w="380" w:type="pct"/>
            <w:shd w:val="clear" w:color="auto" w:fill="auto"/>
            <w:vAlign w:val="center"/>
          </w:tcPr>
          <w:p w14:paraId="66FF8F79" w14:textId="77777777" w:rsidR="00BD1045" w:rsidRPr="001C2492" w:rsidRDefault="00BD1045">
            <w:pPr>
              <w:spacing w:line="240" w:lineRule="atLeast"/>
              <w:ind w:leftChars="-23" w:left="-48" w:rightChars="-31" w:right="-65"/>
              <w:jc w:val="left"/>
              <w:rPr>
                <w:rFonts w:ascii="宋体" w:hAnsi="宋体" w:cs="宋体"/>
              </w:rPr>
            </w:pPr>
          </w:p>
        </w:tc>
        <w:tc>
          <w:tcPr>
            <w:tcW w:w="282" w:type="pct"/>
            <w:tcBorders>
              <w:left w:val="single" w:sz="4" w:space="0" w:color="auto"/>
            </w:tcBorders>
            <w:shd w:val="clear" w:color="auto" w:fill="auto"/>
            <w:vAlign w:val="center"/>
          </w:tcPr>
          <w:p w14:paraId="752FF9A8" w14:textId="77777777" w:rsidR="00BD1045" w:rsidRPr="001C2492" w:rsidRDefault="00BD1045">
            <w:pPr>
              <w:spacing w:line="240" w:lineRule="atLeast"/>
              <w:ind w:leftChars="-23" w:left="-48" w:rightChars="-31" w:right="-65"/>
              <w:jc w:val="left"/>
              <w:rPr>
                <w:rFonts w:ascii="宋体" w:hAnsi="宋体" w:cs="宋体"/>
              </w:rPr>
            </w:pPr>
          </w:p>
        </w:tc>
        <w:tc>
          <w:tcPr>
            <w:tcW w:w="478" w:type="pct"/>
            <w:tcBorders>
              <w:left w:val="single" w:sz="4" w:space="0" w:color="auto"/>
              <w:right w:val="single" w:sz="4" w:space="0" w:color="auto"/>
            </w:tcBorders>
            <w:shd w:val="clear" w:color="auto" w:fill="auto"/>
            <w:vAlign w:val="center"/>
          </w:tcPr>
          <w:p w14:paraId="4C89A707" w14:textId="77777777" w:rsidR="00BD1045" w:rsidRPr="001C2492" w:rsidRDefault="00BD1045">
            <w:pPr>
              <w:spacing w:line="240" w:lineRule="atLeast"/>
              <w:ind w:leftChars="-23" w:left="-48" w:rightChars="-31" w:right="-65"/>
              <w:jc w:val="left"/>
              <w:rPr>
                <w:rFonts w:ascii="宋体" w:hAnsi="宋体" w:cs="宋体"/>
              </w:rPr>
            </w:pPr>
          </w:p>
        </w:tc>
        <w:tc>
          <w:tcPr>
            <w:tcW w:w="692" w:type="pct"/>
            <w:tcBorders>
              <w:left w:val="single" w:sz="4" w:space="0" w:color="auto"/>
              <w:right w:val="single" w:sz="4" w:space="0" w:color="auto"/>
            </w:tcBorders>
          </w:tcPr>
          <w:p w14:paraId="57D9A144" w14:textId="77777777" w:rsidR="00BD1045" w:rsidRPr="001C2492" w:rsidRDefault="00BD1045">
            <w:pPr>
              <w:spacing w:line="240" w:lineRule="atLeast"/>
              <w:ind w:leftChars="-23" w:left="-48" w:rightChars="-31" w:right="-65"/>
              <w:jc w:val="left"/>
              <w:rPr>
                <w:rFonts w:ascii="宋体" w:hAnsi="宋体" w:cs="宋体"/>
              </w:rPr>
            </w:pPr>
          </w:p>
        </w:tc>
        <w:tc>
          <w:tcPr>
            <w:tcW w:w="560" w:type="pct"/>
            <w:tcBorders>
              <w:left w:val="single" w:sz="4" w:space="0" w:color="auto"/>
            </w:tcBorders>
            <w:shd w:val="clear" w:color="auto" w:fill="auto"/>
            <w:vAlign w:val="center"/>
          </w:tcPr>
          <w:p w14:paraId="530C92DB" w14:textId="77777777" w:rsidR="00BD1045" w:rsidRPr="001C2492" w:rsidRDefault="00BD1045">
            <w:pPr>
              <w:spacing w:line="240" w:lineRule="atLeast"/>
              <w:ind w:leftChars="-23" w:left="-48" w:rightChars="-31" w:right="-65"/>
              <w:jc w:val="left"/>
              <w:rPr>
                <w:rFonts w:ascii="宋体" w:hAnsi="宋体" w:cs="宋体"/>
              </w:rPr>
            </w:pPr>
          </w:p>
        </w:tc>
        <w:tc>
          <w:tcPr>
            <w:tcW w:w="511" w:type="pct"/>
            <w:tcBorders>
              <w:left w:val="single" w:sz="4" w:space="0" w:color="auto"/>
            </w:tcBorders>
            <w:shd w:val="clear" w:color="auto" w:fill="auto"/>
            <w:vAlign w:val="center"/>
          </w:tcPr>
          <w:p w14:paraId="246ABDA4" w14:textId="77777777" w:rsidR="00BD1045" w:rsidRPr="001C2492" w:rsidRDefault="00BD1045">
            <w:pPr>
              <w:spacing w:line="240" w:lineRule="atLeast"/>
              <w:ind w:leftChars="-23" w:left="-48" w:rightChars="-31" w:right="-65"/>
              <w:jc w:val="left"/>
              <w:rPr>
                <w:rFonts w:ascii="宋体" w:hAnsi="宋体" w:cs="宋体"/>
              </w:rPr>
            </w:pPr>
          </w:p>
        </w:tc>
        <w:tc>
          <w:tcPr>
            <w:tcW w:w="606" w:type="pct"/>
            <w:tcBorders>
              <w:left w:val="single" w:sz="4" w:space="0" w:color="auto"/>
            </w:tcBorders>
            <w:shd w:val="clear" w:color="auto" w:fill="auto"/>
            <w:vAlign w:val="center"/>
          </w:tcPr>
          <w:p w14:paraId="2DFA0D81" w14:textId="77777777" w:rsidR="00BD1045" w:rsidRPr="001C2492" w:rsidRDefault="00BD1045">
            <w:pPr>
              <w:spacing w:line="240" w:lineRule="atLeast"/>
              <w:ind w:leftChars="-23" w:left="-48" w:rightChars="-31" w:right="-65"/>
              <w:jc w:val="left"/>
              <w:rPr>
                <w:rFonts w:ascii="宋体" w:hAnsi="宋体" w:cs="宋体"/>
              </w:rPr>
            </w:pPr>
          </w:p>
        </w:tc>
        <w:tc>
          <w:tcPr>
            <w:tcW w:w="449" w:type="pct"/>
            <w:tcBorders>
              <w:left w:val="single" w:sz="4" w:space="0" w:color="auto"/>
            </w:tcBorders>
            <w:shd w:val="clear" w:color="auto" w:fill="auto"/>
            <w:vAlign w:val="center"/>
          </w:tcPr>
          <w:p w14:paraId="6CE4C7EE" w14:textId="77777777" w:rsidR="00BD1045" w:rsidRPr="001C2492" w:rsidRDefault="00BD1045">
            <w:pPr>
              <w:spacing w:line="240" w:lineRule="atLeast"/>
              <w:ind w:leftChars="-23" w:left="-48" w:rightChars="-31" w:right="-65"/>
              <w:jc w:val="left"/>
              <w:rPr>
                <w:rFonts w:ascii="宋体" w:hAnsi="宋体" w:cs="宋体"/>
              </w:rPr>
            </w:pPr>
          </w:p>
        </w:tc>
        <w:tc>
          <w:tcPr>
            <w:tcW w:w="587" w:type="pct"/>
            <w:tcBorders>
              <w:left w:val="single" w:sz="4" w:space="0" w:color="auto"/>
            </w:tcBorders>
            <w:shd w:val="clear" w:color="auto" w:fill="auto"/>
            <w:vAlign w:val="center"/>
          </w:tcPr>
          <w:p w14:paraId="1FD6ECE6" w14:textId="77777777" w:rsidR="00BD1045" w:rsidRPr="001C2492" w:rsidRDefault="00BD1045">
            <w:pPr>
              <w:spacing w:line="240" w:lineRule="atLeast"/>
              <w:ind w:leftChars="-23" w:left="-48" w:rightChars="-31" w:right="-65"/>
              <w:jc w:val="left"/>
              <w:rPr>
                <w:rFonts w:ascii="宋体" w:hAnsi="宋体" w:cs="宋体"/>
              </w:rPr>
            </w:pPr>
          </w:p>
        </w:tc>
      </w:tr>
      <w:tr w:rsidR="00F52C60" w:rsidRPr="001C2492" w14:paraId="7EDC1C62" w14:textId="77777777">
        <w:trPr>
          <w:trHeight w:val="434"/>
          <w:jc w:val="center"/>
        </w:trPr>
        <w:tc>
          <w:tcPr>
            <w:tcW w:w="245" w:type="pct"/>
            <w:tcBorders>
              <w:bottom w:val="single" w:sz="4" w:space="0" w:color="auto"/>
            </w:tcBorders>
            <w:shd w:val="clear" w:color="auto" w:fill="auto"/>
            <w:vAlign w:val="center"/>
          </w:tcPr>
          <w:p w14:paraId="3EA74BE2" w14:textId="77777777" w:rsidR="00BD1045" w:rsidRPr="001C2492" w:rsidRDefault="00265D49">
            <w:pPr>
              <w:tabs>
                <w:tab w:val="left" w:pos="82"/>
              </w:tabs>
              <w:jc w:val="center"/>
              <w:rPr>
                <w:rFonts w:ascii="宋体" w:hAnsi="宋体" w:cs="宋体"/>
              </w:rPr>
            </w:pPr>
            <w:r w:rsidRPr="001C2492">
              <w:rPr>
                <w:rFonts w:ascii="宋体" w:hAnsi="宋体" w:cs="宋体" w:hint="eastAsia"/>
              </w:rPr>
              <w:t>…</w:t>
            </w:r>
          </w:p>
        </w:tc>
        <w:tc>
          <w:tcPr>
            <w:tcW w:w="201" w:type="pct"/>
            <w:tcBorders>
              <w:bottom w:val="single" w:sz="4" w:space="0" w:color="auto"/>
            </w:tcBorders>
            <w:shd w:val="clear" w:color="auto" w:fill="auto"/>
            <w:vAlign w:val="center"/>
          </w:tcPr>
          <w:p w14:paraId="331703FB" w14:textId="77777777" w:rsidR="00BD1045" w:rsidRPr="001C2492" w:rsidRDefault="00BD1045">
            <w:pPr>
              <w:spacing w:line="240" w:lineRule="atLeast"/>
              <w:ind w:leftChars="-23" w:left="-48" w:rightChars="-31" w:right="-65"/>
              <w:jc w:val="left"/>
              <w:rPr>
                <w:rFonts w:ascii="宋体" w:hAnsi="宋体" w:cs="宋体"/>
              </w:rPr>
            </w:pPr>
          </w:p>
        </w:tc>
        <w:tc>
          <w:tcPr>
            <w:tcW w:w="380" w:type="pct"/>
            <w:tcBorders>
              <w:bottom w:val="single" w:sz="4" w:space="0" w:color="auto"/>
            </w:tcBorders>
            <w:shd w:val="clear" w:color="auto" w:fill="auto"/>
            <w:vAlign w:val="center"/>
          </w:tcPr>
          <w:p w14:paraId="150076B9" w14:textId="77777777" w:rsidR="00BD1045" w:rsidRPr="001C2492" w:rsidRDefault="00BD1045">
            <w:pPr>
              <w:spacing w:line="240" w:lineRule="atLeast"/>
              <w:ind w:leftChars="-23" w:left="-48" w:rightChars="-31" w:right="-65"/>
              <w:jc w:val="left"/>
              <w:rPr>
                <w:rFonts w:ascii="宋体" w:hAnsi="宋体" w:cs="宋体"/>
              </w:rPr>
            </w:pPr>
          </w:p>
        </w:tc>
        <w:tc>
          <w:tcPr>
            <w:tcW w:w="282" w:type="pct"/>
            <w:tcBorders>
              <w:left w:val="single" w:sz="4" w:space="0" w:color="auto"/>
              <w:bottom w:val="single" w:sz="4" w:space="0" w:color="auto"/>
            </w:tcBorders>
            <w:shd w:val="clear" w:color="auto" w:fill="auto"/>
            <w:vAlign w:val="center"/>
          </w:tcPr>
          <w:p w14:paraId="4DD75612" w14:textId="77777777" w:rsidR="00BD1045" w:rsidRPr="001C2492" w:rsidRDefault="00BD1045">
            <w:pPr>
              <w:spacing w:line="240" w:lineRule="atLeast"/>
              <w:ind w:leftChars="-23" w:left="-48" w:rightChars="-31" w:right="-65"/>
              <w:jc w:val="left"/>
              <w:rPr>
                <w:rFonts w:ascii="宋体" w:hAnsi="宋体" w:cs="宋体"/>
              </w:rPr>
            </w:pPr>
          </w:p>
        </w:tc>
        <w:tc>
          <w:tcPr>
            <w:tcW w:w="478" w:type="pct"/>
            <w:tcBorders>
              <w:left w:val="single" w:sz="4" w:space="0" w:color="auto"/>
              <w:bottom w:val="single" w:sz="4" w:space="0" w:color="auto"/>
              <w:right w:val="single" w:sz="4" w:space="0" w:color="auto"/>
            </w:tcBorders>
            <w:shd w:val="clear" w:color="auto" w:fill="auto"/>
            <w:vAlign w:val="center"/>
          </w:tcPr>
          <w:p w14:paraId="590DD996" w14:textId="77777777" w:rsidR="00BD1045" w:rsidRPr="001C2492" w:rsidRDefault="00BD1045">
            <w:pPr>
              <w:spacing w:line="240" w:lineRule="atLeast"/>
              <w:ind w:leftChars="-23" w:left="-48" w:rightChars="-31" w:right="-65"/>
              <w:jc w:val="left"/>
              <w:rPr>
                <w:rFonts w:ascii="宋体" w:hAnsi="宋体" w:cs="宋体"/>
              </w:rPr>
            </w:pPr>
          </w:p>
        </w:tc>
        <w:tc>
          <w:tcPr>
            <w:tcW w:w="692" w:type="pct"/>
            <w:tcBorders>
              <w:left w:val="single" w:sz="4" w:space="0" w:color="auto"/>
              <w:bottom w:val="single" w:sz="4" w:space="0" w:color="auto"/>
              <w:right w:val="single" w:sz="4" w:space="0" w:color="auto"/>
            </w:tcBorders>
          </w:tcPr>
          <w:p w14:paraId="036142A9" w14:textId="77777777" w:rsidR="00BD1045" w:rsidRPr="001C2492" w:rsidRDefault="00BD1045">
            <w:pPr>
              <w:spacing w:line="240" w:lineRule="atLeast"/>
              <w:ind w:leftChars="-23" w:left="-48" w:rightChars="-31" w:right="-65"/>
              <w:jc w:val="left"/>
              <w:rPr>
                <w:rFonts w:ascii="宋体" w:hAnsi="宋体" w:cs="宋体"/>
              </w:rPr>
            </w:pPr>
          </w:p>
        </w:tc>
        <w:tc>
          <w:tcPr>
            <w:tcW w:w="560" w:type="pct"/>
            <w:tcBorders>
              <w:left w:val="single" w:sz="4" w:space="0" w:color="auto"/>
              <w:bottom w:val="single" w:sz="4" w:space="0" w:color="auto"/>
            </w:tcBorders>
            <w:shd w:val="clear" w:color="auto" w:fill="auto"/>
            <w:vAlign w:val="center"/>
          </w:tcPr>
          <w:p w14:paraId="454707D7" w14:textId="77777777" w:rsidR="00BD1045" w:rsidRPr="001C2492" w:rsidRDefault="00BD1045">
            <w:pPr>
              <w:spacing w:line="240" w:lineRule="atLeast"/>
              <w:ind w:leftChars="-23" w:left="-48" w:rightChars="-31" w:right="-65"/>
              <w:jc w:val="left"/>
              <w:rPr>
                <w:rFonts w:ascii="宋体" w:hAnsi="宋体" w:cs="宋体"/>
              </w:rPr>
            </w:pPr>
          </w:p>
        </w:tc>
        <w:tc>
          <w:tcPr>
            <w:tcW w:w="511" w:type="pct"/>
            <w:tcBorders>
              <w:left w:val="single" w:sz="4" w:space="0" w:color="auto"/>
              <w:bottom w:val="single" w:sz="4" w:space="0" w:color="auto"/>
            </w:tcBorders>
            <w:shd w:val="clear" w:color="auto" w:fill="auto"/>
            <w:vAlign w:val="center"/>
          </w:tcPr>
          <w:p w14:paraId="510490A8" w14:textId="77777777" w:rsidR="00BD1045" w:rsidRPr="001C2492" w:rsidRDefault="00BD1045">
            <w:pPr>
              <w:spacing w:line="240" w:lineRule="atLeast"/>
              <w:ind w:leftChars="-23" w:left="-48" w:rightChars="-31" w:right="-65"/>
              <w:jc w:val="left"/>
              <w:rPr>
                <w:rFonts w:ascii="宋体" w:hAnsi="宋体" w:cs="宋体"/>
              </w:rPr>
            </w:pPr>
          </w:p>
          <w:p w14:paraId="372E56CC" w14:textId="77777777" w:rsidR="00BD1045" w:rsidRPr="001C2492" w:rsidRDefault="00BD1045">
            <w:pPr>
              <w:rPr>
                <w:rFonts w:ascii="宋体" w:hAnsi="宋体" w:cs="宋体"/>
              </w:rPr>
            </w:pPr>
          </w:p>
        </w:tc>
        <w:tc>
          <w:tcPr>
            <w:tcW w:w="606" w:type="pct"/>
            <w:tcBorders>
              <w:left w:val="single" w:sz="4" w:space="0" w:color="auto"/>
              <w:bottom w:val="single" w:sz="4" w:space="0" w:color="auto"/>
            </w:tcBorders>
            <w:shd w:val="clear" w:color="auto" w:fill="auto"/>
            <w:vAlign w:val="center"/>
          </w:tcPr>
          <w:p w14:paraId="07C49AD1" w14:textId="77777777" w:rsidR="00BD1045" w:rsidRPr="001C2492" w:rsidRDefault="00BD1045">
            <w:pPr>
              <w:rPr>
                <w:rFonts w:ascii="宋体" w:hAnsi="宋体" w:cs="宋体"/>
              </w:rPr>
            </w:pPr>
          </w:p>
        </w:tc>
        <w:tc>
          <w:tcPr>
            <w:tcW w:w="449" w:type="pct"/>
            <w:tcBorders>
              <w:left w:val="single" w:sz="4" w:space="0" w:color="auto"/>
              <w:bottom w:val="single" w:sz="4" w:space="0" w:color="auto"/>
            </w:tcBorders>
            <w:shd w:val="clear" w:color="auto" w:fill="auto"/>
            <w:vAlign w:val="center"/>
          </w:tcPr>
          <w:p w14:paraId="1C73FB13" w14:textId="77777777" w:rsidR="00BD1045" w:rsidRPr="001C2492" w:rsidRDefault="00BD1045">
            <w:pPr>
              <w:spacing w:line="240" w:lineRule="atLeast"/>
              <w:ind w:leftChars="-23" w:left="-48" w:rightChars="-31" w:right="-65"/>
              <w:jc w:val="left"/>
              <w:rPr>
                <w:rFonts w:ascii="宋体" w:hAnsi="宋体" w:cs="宋体"/>
              </w:rPr>
            </w:pPr>
          </w:p>
        </w:tc>
        <w:tc>
          <w:tcPr>
            <w:tcW w:w="587" w:type="pct"/>
            <w:tcBorders>
              <w:left w:val="single" w:sz="4" w:space="0" w:color="auto"/>
              <w:bottom w:val="single" w:sz="4" w:space="0" w:color="auto"/>
            </w:tcBorders>
            <w:shd w:val="clear" w:color="auto" w:fill="auto"/>
            <w:vAlign w:val="center"/>
          </w:tcPr>
          <w:p w14:paraId="2873D5C1" w14:textId="77777777" w:rsidR="00BD1045" w:rsidRPr="001C2492" w:rsidRDefault="00BD1045">
            <w:pPr>
              <w:spacing w:line="240" w:lineRule="atLeast"/>
              <w:ind w:leftChars="-23" w:left="-48" w:rightChars="-31" w:right="-65"/>
              <w:jc w:val="left"/>
              <w:rPr>
                <w:rFonts w:ascii="宋体" w:hAnsi="宋体" w:cs="宋体"/>
              </w:rPr>
            </w:pPr>
          </w:p>
        </w:tc>
      </w:tr>
    </w:tbl>
    <w:p w14:paraId="5D39E28C" w14:textId="77777777" w:rsidR="00BD1045" w:rsidRPr="001C2492" w:rsidRDefault="00BD1045">
      <w:pPr>
        <w:spacing w:line="360" w:lineRule="auto"/>
        <w:jc w:val="left"/>
        <w:rPr>
          <w:rFonts w:ascii="宋体" w:hAnsi="宋体" w:cs="宋体"/>
          <w:szCs w:val="21"/>
        </w:rPr>
      </w:pPr>
    </w:p>
    <w:p w14:paraId="10B4F3F2" w14:textId="77777777" w:rsidR="00BD1045" w:rsidRPr="001C2492" w:rsidRDefault="00265D49">
      <w:pPr>
        <w:spacing w:line="360" w:lineRule="auto"/>
        <w:jc w:val="left"/>
        <w:rPr>
          <w:rFonts w:ascii="宋体" w:hAnsi="宋体" w:cs="宋体"/>
          <w:szCs w:val="21"/>
        </w:rPr>
      </w:pPr>
      <w:r w:rsidRPr="001C2492">
        <w:rPr>
          <w:rFonts w:ascii="宋体" w:hAnsi="宋体" w:cs="宋体" w:hint="eastAsia"/>
          <w:szCs w:val="21"/>
        </w:rPr>
        <w:t>说明：项目具体成本测算等与报价合理性相关的书面说明及必要的证明材料，包括但不限于原材料成本、人工成本、制造费用等</w:t>
      </w:r>
    </w:p>
    <w:p w14:paraId="08FF51A6" w14:textId="77777777" w:rsidR="00BD1045" w:rsidRPr="001C2492" w:rsidRDefault="00265D49">
      <w:pPr>
        <w:spacing w:line="360" w:lineRule="auto"/>
        <w:ind w:firstLineChars="2900" w:firstLine="6090"/>
        <w:jc w:val="left"/>
        <w:rPr>
          <w:rFonts w:ascii="宋体" w:hAnsi="宋体" w:cs="宋体"/>
          <w:szCs w:val="21"/>
        </w:rPr>
      </w:pPr>
      <w:r w:rsidRPr="001C2492">
        <w:rPr>
          <w:rFonts w:ascii="宋体" w:hAnsi="宋体" w:cs="宋体" w:hint="eastAsia"/>
          <w:szCs w:val="21"/>
        </w:rPr>
        <w:t>投标人名称（电子签章）：</w:t>
      </w:r>
      <w:r w:rsidRPr="001C2492">
        <w:rPr>
          <w:rFonts w:ascii="宋体" w:hAnsi="宋体" w:cs="宋体" w:hint="eastAsia"/>
          <w:szCs w:val="21"/>
          <w:u w:val="single"/>
        </w:rPr>
        <w:t xml:space="preserve">                          </w:t>
      </w:r>
    </w:p>
    <w:p w14:paraId="45EC12C3" w14:textId="77777777" w:rsidR="00BD1045" w:rsidRPr="001C2492" w:rsidRDefault="00265D49">
      <w:pPr>
        <w:spacing w:line="360" w:lineRule="auto"/>
        <w:ind w:firstLineChars="2900" w:firstLine="6090"/>
        <w:jc w:val="left"/>
        <w:rPr>
          <w:rFonts w:ascii="宋体" w:hAnsi="宋体" w:cs="宋体"/>
          <w:szCs w:val="21"/>
        </w:rPr>
        <w:sectPr w:rsidR="00BD1045" w:rsidRPr="001C2492">
          <w:pgSz w:w="11906" w:h="16838"/>
          <w:pgMar w:top="1418" w:right="1133" w:bottom="1246" w:left="1418" w:header="851" w:footer="992" w:gutter="0"/>
          <w:cols w:space="720"/>
          <w:docGrid w:linePitch="312"/>
        </w:sectPr>
      </w:pPr>
      <w:r w:rsidRPr="001C2492">
        <w:rPr>
          <w:rFonts w:ascii="宋体" w:hAnsi="宋体" w:cs="宋体" w:hint="eastAsia"/>
          <w:szCs w:val="21"/>
        </w:rPr>
        <w:t>日  期：</w:t>
      </w:r>
      <w:r w:rsidRPr="001C2492">
        <w:rPr>
          <w:rFonts w:ascii="宋体" w:hAnsi="宋体" w:cs="宋体" w:hint="eastAsia"/>
          <w:szCs w:val="21"/>
          <w:u w:val="single"/>
        </w:rPr>
        <w:t xml:space="preserve">         </w:t>
      </w:r>
      <w:r w:rsidRPr="001C2492">
        <w:rPr>
          <w:rFonts w:ascii="宋体" w:hAnsi="宋体" w:cs="宋体" w:hint="eastAsia"/>
          <w:szCs w:val="21"/>
        </w:rPr>
        <w:t>年</w:t>
      </w:r>
      <w:r w:rsidRPr="001C2492">
        <w:rPr>
          <w:rFonts w:ascii="宋体" w:hAnsi="宋体" w:cs="宋体" w:hint="eastAsia"/>
          <w:szCs w:val="21"/>
          <w:u w:val="single"/>
        </w:rPr>
        <w:t xml:space="preserve">   </w:t>
      </w:r>
      <w:r w:rsidRPr="001C2492">
        <w:rPr>
          <w:rFonts w:ascii="宋体" w:hAnsi="宋体" w:cs="宋体" w:hint="eastAsia"/>
          <w:szCs w:val="21"/>
        </w:rPr>
        <w:t>月</w:t>
      </w:r>
      <w:r w:rsidRPr="001C2492">
        <w:rPr>
          <w:rFonts w:ascii="宋体" w:hAnsi="宋体" w:cs="宋体" w:hint="eastAsia"/>
          <w:szCs w:val="21"/>
          <w:u w:val="single"/>
        </w:rPr>
        <w:t xml:space="preserve">   </w:t>
      </w:r>
      <w:r w:rsidRPr="001C2492">
        <w:rPr>
          <w:rFonts w:ascii="宋体" w:hAnsi="宋体" w:cs="宋体" w:hint="eastAsia"/>
          <w:szCs w:val="21"/>
        </w:rPr>
        <w:t xml:space="preserve">日 </w:t>
      </w:r>
    </w:p>
    <w:bookmarkEnd w:id="186"/>
    <w:p w14:paraId="0C98AB4B" w14:textId="77777777" w:rsidR="00BD1045" w:rsidRPr="001C2492" w:rsidRDefault="00BD1045">
      <w:pPr>
        <w:widowControl/>
        <w:jc w:val="left"/>
        <w:rPr>
          <w:rFonts w:ascii="宋体" w:hAnsi="宋体" w:cs="宋体"/>
          <w:szCs w:val="21"/>
        </w:rPr>
      </w:pPr>
    </w:p>
    <w:p w14:paraId="57F017AA" w14:textId="77777777" w:rsidR="00BD1045" w:rsidRPr="001C2492" w:rsidRDefault="00265D49">
      <w:pPr>
        <w:widowControl/>
        <w:jc w:val="left"/>
        <w:outlineLvl w:val="1"/>
        <w:rPr>
          <w:rFonts w:ascii="宋体" w:hAnsi="宋体" w:cs="宋体"/>
          <w:szCs w:val="21"/>
        </w:rPr>
      </w:pPr>
      <w:bookmarkStart w:id="188" w:name="_Hlk88990880"/>
      <w:r w:rsidRPr="001C2492">
        <w:rPr>
          <w:rFonts w:ascii="宋体" w:hAnsi="宋体" w:cs="宋体" w:hint="eastAsia"/>
          <w:szCs w:val="21"/>
        </w:rPr>
        <w:t>5．开标一览表</w:t>
      </w:r>
    </w:p>
    <w:p w14:paraId="30C8B02C" w14:textId="77777777" w:rsidR="00BD1045" w:rsidRPr="001C2492" w:rsidRDefault="00BD1045">
      <w:pPr>
        <w:widowControl/>
        <w:jc w:val="left"/>
        <w:rPr>
          <w:rFonts w:ascii="宋体" w:hAnsi="宋体" w:cs="宋体"/>
          <w:szCs w:val="21"/>
        </w:rPr>
      </w:pPr>
    </w:p>
    <w:p w14:paraId="1E1B528A" w14:textId="77777777" w:rsidR="00BD1045" w:rsidRPr="001C2492" w:rsidRDefault="00BD1045">
      <w:pPr>
        <w:widowControl/>
        <w:jc w:val="left"/>
        <w:rPr>
          <w:rFonts w:ascii="宋体" w:hAnsi="宋体" w:cs="宋体"/>
          <w:szCs w:val="21"/>
        </w:rPr>
      </w:pPr>
    </w:p>
    <w:p w14:paraId="193A47B6" w14:textId="77777777" w:rsidR="00BD1045" w:rsidRPr="001C2492" w:rsidRDefault="00BD1045">
      <w:pPr>
        <w:widowControl/>
        <w:jc w:val="left"/>
        <w:rPr>
          <w:rFonts w:ascii="宋体" w:hAnsi="宋体" w:cs="宋体"/>
          <w:szCs w:val="21"/>
        </w:rPr>
      </w:pPr>
    </w:p>
    <w:p w14:paraId="6BDDC0D8" w14:textId="77777777" w:rsidR="00BD1045" w:rsidRPr="001C2492" w:rsidRDefault="00BD1045">
      <w:pPr>
        <w:rPr>
          <w:rFonts w:ascii="宋体" w:hAnsi="宋体" w:cs="宋体"/>
          <w:b/>
          <w:szCs w:val="21"/>
        </w:rPr>
      </w:pPr>
    </w:p>
    <w:p w14:paraId="353C135C" w14:textId="77777777" w:rsidR="00BD1045" w:rsidRPr="001C2492" w:rsidRDefault="00BD1045">
      <w:pPr>
        <w:rPr>
          <w:rFonts w:ascii="宋体" w:hAnsi="宋体" w:cs="宋体"/>
          <w:b/>
          <w:szCs w:val="21"/>
        </w:rPr>
      </w:pPr>
    </w:p>
    <w:p w14:paraId="5CBF71AF" w14:textId="77777777" w:rsidR="00BD1045" w:rsidRPr="00F52C60" w:rsidRDefault="00265D49">
      <w:pPr>
        <w:rPr>
          <w:rFonts w:ascii="宋体" w:hAnsi="宋体" w:cs="宋体"/>
          <w:b/>
          <w:szCs w:val="21"/>
        </w:rPr>
      </w:pPr>
      <w:r w:rsidRPr="001C2492">
        <w:rPr>
          <w:rFonts w:ascii="宋体" w:hAnsi="宋体" w:cs="宋体" w:hint="eastAsia"/>
          <w:b/>
          <w:szCs w:val="21"/>
        </w:rPr>
        <w:t>格式详见</w:t>
      </w:r>
      <w:r w:rsidRPr="001C2492">
        <w:rPr>
          <w:rFonts w:ascii="宋体" w:hAnsi="宋体" w:cs="宋体" w:hint="eastAsia"/>
          <w:szCs w:val="21"/>
        </w:rPr>
        <w:t>广西政府采购云平台</w:t>
      </w:r>
      <w:r w:rsidRPr="001C2492">
        <w:rPr>
          <w:rFonts w:ascii="宋体" w:hAnsi="宋体" w:cs="宋体" w:hint="eastAsia"/>
          <w:b/>
          <w:szCs w:val="21"/>
        </w:rPr>
        <w:t>，且仅在</w:t>
      </w:r>
      <w:r w:rsidRPr="001C2492">
        <w:rPr>
          <w:rFonts w:ascii="宋体" w:hAnsi="宋体" w:cs="宋体" w:hint="eastAsia"/>
          <w:szCs w:val="21"/>
        </w:rPr>
        <w:t>广西政府采购云平台</w:t>
      </w:r>
      <w:r w:rsidRPr="001C2492">
        <w:rPr>
          <w:rFonts w:ascii="宋体" w:hAnsi="宋体" w:cs="宋体" w:hint="eastAsia"/>
          <w:b/>
          <w:szCs w:val="21"/>
        </w:rPr>
        <w:t>填写即可。</w:t>
      </w:r>
    </w:p>
    <w:bookmarkEnd w:id="188"/>
    <w:p w14:paraId="3779286E" w14:textId="77777777" w:rsidR="00BD1045" w:rsidRPr="00F52C60" w:rsidRDefault="00BD1045">
      <w:pPr>
        <w:widowControl/>
        <w:jc w:val="left"/>
        <w:rPr>
          <w:rFonts w:ascii="宋体" w:hAnsi="宋体" w:cs="宋体"/>
          <w:szCs w:val="21"/>
        </w:rPr>
      </w:pPr>
    </w:p>
    <w:sectPr w:rsidR="00BD1045" w:rsidRPr="00F52C60">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A3C28" w14:textId="77777777" w:rsidR="000630C5" w:rsidRDefault="000630C5">
      <w:r>
        <w:separator/>
      </w:r>
    </w:p>
  </w:endnote>
  <w:endnote w:type="continuationSeparator" w:id="0">
    <w:p w14:paraId="67C3B5D7" w14:textId="77777777" w:rsidR="000630C5" w:rsidRDefault="0006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ACFF" w:usb2="00000009" w:usb3="00000000" w:csb0="000001FF"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variable"/>
    <w:sig w:usb0="00000000" w:usb1="10000000" w:usb2="00000000" w:usb3="00000000" w:csb0="80000000" w:csb1="00000000"/>
  </w:font>
  <w:font w:name="楷体_GB2312">
    <w:altName w:val="楷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0F2C" w14:textId="77777777" w:rsidR="00BD1045" w:rsidRDefault="00265D49">
    <w:pPr>
      <w:pStyle w:val="a0"/>
      <w:jc w:val="center"/>
    </w:pPr>
    <w:r>
      <w:fldChar w:fldCharType="begin"/>
    </w:r>
    <w:r>
      <w:instrText>PAGE   \* MERGEFORMAT</w:instrText>
    </w:r>
    <w:r>
      <w:fldChar w:fldCharType="separate"/>
    </w:r>
    <w:r>
      <w:rPr>
        <w:lang w:val="zh-CN"/>
      </w:rPr>
      <w:t>35</w:t>
    </w:r>
    <w:r>
      <w:fldChar w:fldCharType="end"/>
    </w:r>
  </w:p>
  <w:p w14:paraId="153CDBD6" w14:textId="77777777" w:rsidR="00BD1045" w:rsidRDefault="00BD1045">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0FAF" w14:textId="77777777" w:rsidR="00BD1045" w:rsidRDefault="00BD1045">
    <w:pPr>
      <w:pStyle w:val="a0"/>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5BE52" w14:textId="77777777" w:rsidR="00BD1045" w:rsidRDefault="00BD1045">
    <w:pPr>
      <w:pStyle w:val="a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40C6" w14:textId="77777777" w:rsidR="00BD1045" w:rsidRDefault="00BD1045">
    <w:pPr>
      <w:pStyle w:val="a0"/>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552C" w14:textId="77777777" w:rsidR="00BD1045" w:rsidRDefault="00265D49">
    <w:pPr>
      <w:pStyle w:val="a0"/>
      <w:jc w:val="center"/>
    </w:pPr>
    <w:r>
      <w:fldChar w:fldCharType="begin"/>
    </w:r>
    <w:r>
      <w:instrText>PAGE   \* MERGEFORMAT</w:instrText>
    </w:r>
    <w:r>
      <w:fldChar w:fldCharType="separate"/>
    </w:r>
    <w:r>
      <w:rPr>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C85A" w14:textId="77777777" w:rsidR="00BD1045" w:rsidRDefault="00265D49">
    <w:pPr>
      <w:pStyle w:val="a0"/>
      <w:jc w:val="center"/>
    </w:pPr>
    <w:r>
      <w:fldChar w:fldCharType="begin"/>
    </w:r>
    <w:r>
      <w:instrText>PAGE   \* MERGEFORMAT</w:instrText>
    </w:r>
    <w:r>
      <w:fldChar w:fldCharType="separate"/>
    </w:r>
    <w:r>
      <w:rPr>
        <w:lang w:val="zh-CN"/>
      </w:rPr>
      <w:t>2</w:t>
    </w:r>
    <w:r>
      <w:fldChar w:fldCharType="end"/>
    </w:r>
  </w:p>
  <w:p w14:paraId="0111DA59" w14:textId="77777777" w:rsidR="00BD1045" w:rsidRDefault="00BD1045">
    <w:pPr>
      <w:pStyle w:val="a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C23F" w14:textId="77777777" w:rsidR="00BD1045" w:rsidRDefault="00265D49">
    <w:pPr>
      <w:pStyle w:val="a0"/>
      <w:ind w:right="360"/>
      <w:jc w:val="center"/>
    </w:pPr>
    <w:r>
      <w:rPr>
        <w:noProof/>
      </w:rPr>
      <mc:AlternateContent>
        <mc:Choice Requires="wps">
          <w:drawing>
            <wp:anchor distT="0" distB="0" distL="0" distR="0" simplePos="0" relativeHeight="251662336" behindDoc="0" locked="0" layoutInCell="1" allowOverlap="1" wp14:anchorId="283A8D86" wp14:editId="69540FFD">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8F65398" w14:textId="77777777" w:rsidR="00BD1045" w:rsidRDefault="00265D49">
                          <w:pPr>
                            <w:pStyle w:val="a0"/>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3" o:spid="_x0000_s1026" style="position:absolute;left:0;text-align:left;margin-left:0;margin-top:0;width:2in;height:2in;z-index:251662336;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OyadGLYBAABEAwAADgAAAAAAAAAAAAAAAAAuAgAAZHJzL2Uyb0RvYy54bWxQ&#10;SwECLQAUAAYACAAAACEAe5YwBdYAAAAFAQAADwAAAAAAAAAAAAAAAAAQBAAAZHJzL2Rvd25yZXYu&#10;eG1sUEsFBgAAAAAEAAQA8wAAABMFAAAAAA==&#10;" filled="f" stroked="f">
              <v:textbox style="mso-fit-shape-to-text:t" inset="0,0,0,0">
                <w:txbxContent>
                  <w:p w14:paraId="50AB0357" w14:textId="77777777" w:rsidR="00BD1045" w:rsidRDefault="00265D49">
                    <w:pPr>
                      <w:pStyle w:val="a0"/>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0A1AB" w14:textId="77777777" w:rsidR="000630C5" w:rsidRDefault="000630C5">
      <w:r>
        <w:separator/>
      </w:r>
    </w:p>
  </w:footnote>
  <w:footnote w:type="continuationSeparator" w:id="0">
    <w:p w14:paraId="5790E16A" w14:textId="77777777" w:rsidR="000630C5" w:rsidRDefault="00063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4FD16" w14:textId="77777777" w:rsidR="00BD1045" w:rsidRDefault="00265D49">
    <w:pPr>
      <w:pStyle w:val="af"/>
      <w:jc w:val="left"/>
    </w:pPr>
    <w:r>
      <w:rPr>
        <w:rFonts w:hint="eastAsia"/>
      </w:rPr>
      <w:t>广西机电设备招标有限公司招标文件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5AAA" w14:textId="77777777" w:rsidR="00BD1045" w:rsidRDefault="00BD1045">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FD62" w14:textId="77777777" w:rsidR="00BD1045" w:rsidRDefault="00265D49">
    <w:pPr>
      <w:pStyle w:val="af"/>
      <w:jc w:val="left"/>
    </w:pPr>
    <w:r>
      <w:rPr>
        <w:rFonts w:hint="eastAsia"/>
      </w:rPr>
      <w:t>广西机电设备招标有限公司招标文件</w:t>
    </w:r>
    <w:r>
      <w:rPr>
        <w:rFonts w:hint="eastAsia"/>
      </w:rPr>
      <w:t xml:space="preserve">                                                               </w:t>
    </w:r>
  </w:p>
  <w:p w14:paraId="54007EA7" w14:textId="77777777" w:rsidR="00BD1045" w:rsidRDefault="00BD1045">
    <w:pPr>
      <w:pStyle w:val="af"/>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2095" w14:textId="77777777" w:rsidR="00BD1045" w:rsidRDefault="00265D49">
    <w:pPr>
      <w:pStyle w:val="af"/>
      <w:pBdr>
        <w:bottom w:val="none" w:sz="0" w:space="0" w:color="auto"/>
      </w:pBdr>
      <w:jc w:val="left"/>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5EFB" w14:textId="77777777" w:rsidR="00BD1045" w:rsidRDefault="00265D49">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4193" w14:textId="77777777" w:rsidR="00BD1045" w:rsidRDefault="00265D49">
    <w:pPr>
      <w:pStyle w:val="af"/>
      <w:jc w:val="left"/>
    </w:pPr>
    <w:r>
      <w:rPr>
        <w:rFonts w:hint="eastAsia"/>
      </w:rPr>
      <w:t>广西机电设备招标有限公司招标文件</w:t>
    </w:r>
    <w:r>
      <w:rPr>
        <w:rFonts w:hint="eastAsia"/>
      </w:rPr>
      <w:t xml:space="preserve">                                                     </w:t>
    </w:r>
    <w:r>
      <w:rPr>
        <w:rFonts w:hint="eastAsia"/>
      </w:rPr>
      <w:t>评标方法及评标标准</w:t>
    </w:r>
  </w:p>
  <w:p w14:paraId="4C8987C2" w14:textId="77777777" w:rsidR="00BD1045" w:rsidRDefault="00BD1045">
    <w:pPr>
      <w:pStyle w:val="af"/>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F9AC" w14:textId="77777777" w:rsidR="00BD1045" w:rsidRDefault="00265D49">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0000004"/>
    <w:multiLevelType w:val="multilevel"/>
    <w:tmpl w:val="00000004"/>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C62C94"/>
    <w:multiLevelType w:val="multilevel"/>
    <w:tmpl w:val="05C62C94"/>
    <w:lvl w:ilvl="0">
      <w:start w:val="2"/>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4113F8"/>
    <w:multiLevelType w:val="multilevel"/>
    <w:tmpl w:val="194113F8"/>
    <w:lvl w:ilvl="0">
      <w:start w:val="2"/>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F7"/>
    <w:rsid w:val="00020B47"/>
    <w:rsid w:val="000233D4"/>
    <w:rsid w:val="00042C88"/>
    <w:rsid w:val="0004728E"/>
    <w:rsid w:val="000614DE"/>
    <w:rsid w:val="000630C5"/>
    <w:rsid w:val="000745F0"/>
    <w:rsid w:val="000A3043"/>
    <w:rsid w:val="000F08F3"/>
    <w:rsid w:val="000F1639"/>
    <w:rsid w:val="00127E9D"/>
    <w:rsid w:val="00143B10"/>
    <w:rsid w:val="00151443"/>
    <w:rsid w:val="00153ACF"/>
    <w:rsid w:val="001B79F7"/>
    <w:rsid w:val="001C2492"/>
    <w:rsid w:val="001C409B"/>
    <w:rsid w:val="001C7092"/>
    <w:rsid w:val="00234094"/>
    <w:rsid w:val="00257E69"/>
    <w:rsid w:val="00265D49"/>
    <w:rsid w:val="00280FB8"/>
    <w:rsid w:val="0029769A"/>
    <w:rsid w:val="002B3D99"/>
    <w:rsid w:val="002B574D"/>
    <w:rsid w:val="002D669D"/>
    <w:rsid w:val="002D758E"/>
    <w:rsid w:val="003854A3"/>
    <w:rsid w:val="003A028C"/>
    <w:rsid w:val="00405115"/>
    <w:rsid w:val="00416D27"/>
    <w:rsid w:val="004A15E8"/>
    <w:rsid w:val="004D3F0E"/>
    <w:rsid w:val="004E07BE"/>
    <w:rsid w:val="004E2D05"/>
    <w:rsid w:val="00574B1C"/>
    <w:rsid w:val="005835A0"/>
    <w:rsid w:val="00592008"/>
    <w:rsid w:val="00594C2A"/>
    <w:rsid w:val="005B25C0"/>
    <w:rsid w:val="005B6A57"/>
    <w:rsid w:val="005D2B34"/>
    <w:rsid w:val="005D572D"/>
    <w:rsid w:val="005E123E"/>
    <w:rsid w:val="005F672F"/>
    <w:rsid w:val="00600CE7"/>
    <w:rsid w:val="0061239E"/>
    <w:rsid w:val="0069171F"/>
    <w:rsid w:val="00693349"/>
    <w:rsid w:val="006A5D29"/>
    <w:rsid w:val="006F5E04"/>
    <w:rsid w:val="006F7DBC"/>
    <w:rsid w:val="007031C6"/>
    <w:rsid w:val="00706781"/>
    <w:rsid w:val="00721E93"/>
    <w:rsid w:val="00784D59"/>
    <w:rsid w:val="007D2D75"/>
    <w:rsid w:val="00803557"/>
    <w:rsid w:val="00804E1B"/>
    <w:rsid w:val="00851747"/>
    <w:rsid w:val="00862DDB"/>
    <w:rsid w:val="00891EE5"/>
    <w:rsid w:val="00906653"/>
    <w:rsid w:val="00921626"/>
    <w:rsid w:val="009443DD"/>
    <w:rsid w:val="00963FC5"/>
    <w:rsid w:val="0098287E"/>
    <w:rsid w:val="00984E9E"/>
    <w:rsid w:val="00986441"/>
    <w:rsid w:val="009B2BE5"/>
    <w:rsid w:val="009D675B"/>
    <w:rsid w:val="009E44EB"/>
    <w:rsid w:val="00A447ED"/>
    <w:rsid w:val="00A609A5"/>
    <w:rsid w:val="00AB79F7"/>
    <w:rsid w:val="00AE5AA2"/>
    <w:rsid w:val="00AF5722"/>
    <w:rsid w:val="00B165FC"/>
    <w:rsid w:val="00B27214"/>
    <w:rsid w:val="00B517BE"/>
    <w:rsid w:val="00B54E22"/>
    <w:rsid w:val="00B63C36"/>
    <w:rsid w:val="00B66452"/>
    <w:rsid w:val="00B80396"/>
    <w:rsid w:val="00B92AA3"/>
    <w:rsid w:val="00BB26E1"/>
    <w:rsid w:val="00BD1045"/>
    <w:rsid w:val="00BD6871"/>
    <w:rsid w:val="00C21B39"/>
    <w:rsid w:val="00C22955"/>
    <w:rsid w:val="00C77FD6"/>
    <w:rsid w:val="00C83445"/>
    <w:rsid w:val="00CA29A9"/>
    <w:rsid w:val="00CC2B01"/>
    <w:rsid w:val="00CC3C05"/>
    <w:rsid w:val="00CC586A"/>
    <w:rsid w:val="00D03740"/>
    <w:rsid w:val="00D14790"/>
    <w:rsid w:val="00D659BF"/>
    <w:rsid w:val="00DC1474"/>
    <w:rsid w:val="00E21EAE"/>
    <w:rsid w:val="00E4493D"/>
    <w:rsid w:val="00E84057"/>
    <w:rsid w:val="00EC5D3C"/>
    <w:rsid w:val="00ED7ED4"/>
    <w:rsid w:val="00EE5A68"/>
    <w:rsid w:val="00EF0297"/>
    <w:rsid w:val="00F11F7C"/>
    <w:rsid w:val="00F35E36"/>
    <w:rsid w:val="00F52C60"/>
    <w:rsid w:val="00F73666"/>
    <w:rsid w:val="00F802BD"/>
    <w:rsid w:val="00F92203"/>
    <w:rsid w:val="00FB7E3A"/>
    <w:rsid w:val="00FD5C0A"/>
    <w:rsid w:val="01A634AA"/>
    <w:rsid w:val="04A508F7"/>
    <w:rsid w:val="04DC7F02"/>
    <w:rsid w:val="0E9C0543"/>
    <w:rsid w:val="114C1188"/>
    <w:rsid w:val="11E93F48"/>
    <w:rsid w:val="12046FD4"/>
    <w:rsid w:val="1AC75998"/>
    <w:rsid w:val="1B1A7868"/>
    <w:rsid w:val="1C813A76"/>
    <w:rsid w:val="22B57B27"/>
    <w:rsid w:val="234F7BB4"/>
    <w:rsid w:val="263F14EC"/>
    <w:rsid w:val="2C274349"/>
    <w:rsid w:val="2E923F79"/>
    <w:rsid w:val="2EF467E0"/>
    <w:rsid w:val="346D235F"/>
    <w:rsid w:val="38883BD6"/>
    <w:rsid w:val="398E5251"/>
    <w:rsid w:val="3B2A7F73"/>
    <w:rsid w:val="3FB157F6"/>
    <w:rsid w:val="40604669"/>
    <w:rsid w:val="41796CD7"/>
    <w:rsid w:val="42D812EB"/>
    <w:rsid w:val="432509D4"/>
    <w:rsid w:val="46586047"/>
    <w:rsid w:val="4C800A2A"/>
    <w:rsid w:val="4CEE1735"/>
    <w:rsid w:val="4DC94CAF"/>
    <w:rsid w:val="4F2B696A"/>
    <w:rsid w:val="4FFF25AD"/>
    <w:rsid w:val="55B40E43"/>
    <w:rsid w:val="56707D61"/>
    <w:rsid w:val="57645609"/>
    <w:rsid w:val="59636F4A"/>
    <w:rsid w:val="59D61862"/>
    <w:rsid w:val="5AC1639F"/>
    <w:rsid w:val="5C4A6647"/>
    <w:rsid w:val="5D2523EB"/>
    <w:rsid w:val="616317A0"/>
    <w:rsid w:val="63D84B1B"/>
    <w:rsid w:val="66EC2F24"/>
    <w:rsid w:val="678C2521"/>
    <w:rsid w:val="70531E2E"/>
    <w:rsid w:val="745D2AE8"/>
    <w:rsid w:val="74987837"/>
    <w:rsid w:val="7586325A"/>
    <w:rsid w:val="78B77F66"/>
    <w:rsid w:val="7C463F5C"/>
    <w:rsid w:val="7CBB1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47E642"/>
  <w15:docId w15:val="{166A2E8E-87E6-4A48-A656-59326E97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uiPriority w:val="9"/>
    <w:unhideWhenUsed/>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uiPriority w:val="9"/>
    <w:semiHidden/>
    <w:unhideWhenUsed/>
    <w:qFormat/>
    <w:pPr>
      <w:keepNext/>
      <w:keepLines/>
      <w:spacing w:before="260" w:after="260" w:line="413" w:lineRule="auto"/>
      <w:outlineLvl w:val="2"/>
    </w:pPr>
    <w:rPr>
      <w:b/>
      <w:bCs/>
      <w:sz w:val="32"/>
      <w:szCs w:val="32"/>
    </w:rPr>
  </w:style>
  <w:style w:type="paragraph" w:styleId="4">
    <w:name w:val="heading 4"/>
    <w:basedOn w:val="a"/>
    <w:next w:val="a"/>
    <w:link w:val="41"/>
    <w:uiPriority w:val="9"/>
    <w:semiHidden/>
    <w:unhideWhenUsed/>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1"/>
    <w:uiPriority w:val="9"/>
    <w:semiHidden/>
    <w:unhideWhenUsed/>
    <w:qFormat/>
    <w:pPr>
      <w:keepNext/>
      <w:keepLines/>
      <w:spacing w:before="280" w:after="290" w:line="372" w:lineRule="auto"/>
      <w:outlineLvl w:val="4"/>
    </w:pPr>
    <w:rPr>
      <w:b/>
      <w:sz w:val="28"/>
    </w:rPr>
  </w:style>
  <w:style w:type="paragraph" w:styleId="6">
    <w:name w:val="heading 6"/>
    <w:basedOn w:val="a"/>
    <w:next w:val="a1"/>
    <w:link w:val="61"/>
    <w:uiPriority w:val="9"/>
    <w:semiHidden/>
    <w:unhideWhenUsed/>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1"/>
    <w:qFormat/>
    <w:pPr>
      <w:keepNext/>
      <w:keepLines/>
      <w:spacing w:before="240" w:after="64" w:line="317" w:lineRule="auto"/>
      <w:outlineLvl w:val="6"/>
    </w:pPr>
    <w:rPr>
      <w:b/>
      <w:sz w:val="24"/>
    </w:rPr>
  </w:style>
  <w:style w:type="paragraph" w:styleId="8">
    <w:name w:val="heading 8"/>
    <w:basedOn w:val="a"/>
    <w:next w:val="a1"/>
    <w:link w:val="81"/>
    <w:qFormat/>
    <w:pPr>
      <w:keepNext/>
      <w:keepLines/>
      <w:spacing w:before="240" w:after="64" w:line="317" w:lineRule="auto"/>
      <w:outlineLvl w:val="7"/>
    </w:pPr>
    <w:rPr>
      <w:rFonts w:ascii="Arial" w:eastAsia="黑体" w:hAnsi="Arial"/>
      <w:sz w:val="24"/>
    </w:rPr>
  </w:style>
  <w:style w:type="paragraph" w:styleId="9">
    <w:name w:val="heading 9"/>
    <w:basedOn w:val="a"/>
    <w:next w:val="a1"/>
    <w:link w:val="91"/>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next w:val="a"/>
    <w:link w:val="10"/>
    <w:uiPriority w:val="99"/>
    <w:qFormat/>
    <w:pPr>
      <w:tabs>
        <w:tab w:val="center" w:pos="4153"/>
        <w:tab w:val="right" w:pos="8306"/>
      </w:tabs>
      <w:snapToGrid w:val="0"/>
      <w:jc w:val="left"/>
    </w:pPr>
    <w:rPr>
      <w:sz w:val="18"/>
      <w:szCs w:val="18"/>
    </w:rPr>
  </w:style>
  <w:style w:type="paragraph" w:styleId="a1">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12"/>
    <w:qFormat/>
    <w:pPr>
      <w:shd w:val="clear" w:color="auto" w:fill="000080"/>
      <w:adjustRightInd w:val="0"/>
      <w:spacing w:line="312" w:lineRule="atLeast"/>
      <w:textAlignment w:val="baseline"/>
    </w:pPr>
    <w:rPr>
      <w:kern w:val="0"/>
      <w:szCs w:val="20"/>
    </w:rPr>
  </w:style>
  <w:style w:type="paragraph" w:styleId="a8">
    <w:name w:val="annotation text"/>
    <w:basedOn w:val="a"/>
    <w:link w:val="13"/>
    <w:qFormat/>
    <w:pPr>
      <w:jc w:val="left"/>
    </w:pPr>
  </w:style>
  <w:style w:type="paragraph" w:styleId="32">
    <w:name w:val="Body Text 3"/>
    <w:basedOn w:val="a"/>
    <w:link w:val="310"/>
    <w:qFormat/>
    <w:pPr>
      <w:spacing w:line="500" w:lineRule="exact"/>
    </w:pPr>
    <w:rPr>
      <w:b/>
      <w:bCs/>
      <w:sz w:val="24"/>
    </w:rPr>
  </w:style>
  <w:style w:type="paragraph" w:styleId="a9">
    <w:name w:val="Body Text"/>
    <w:basedOn w:val="a"/>
    <w:link w:val="14"/>
    <w:uiPriority w:val="99"/>
    <w:qFormat/>
    <w:pPr>
      <w:spacing w:line="380" w:lineRule="exact"/>
    </w:pPr>
    <w:rPr>
      <w:sz w:val="24"/>
    </w:rPr>
  </w:style>
  <w:style w:type="paragraph" w:styleId="aa">
    <w:name w:val="Body Text Indent"/>
    <w:basedOn w:val="a"/>
    <w:link w:val="15"/>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b">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c">
    <w:name w:val="Plain Text"/>
    <w:basedOn w:val="a"/>
    <w:next w:val="4"/>
    <w:link w:val="16"/>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d">
    <w:name w:val="Date"/>
    <w:basedOn w:val="a"/>
    <w:next w:val="a"/>
    <w:link w:val="17"/>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e">
    <w:name w:val="Balloon Text"/>
    <w:basedOn w:val="a"/>
    <w:link w:val="18"/>
    <w:qFormat/>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uiPriority w:val="10"/>
    <w:qFormat/>
    <w:pPr>
      <w:jc w:val="center"/>
    </w:pPr>
    <w:rPr>
      <w:sz w:val="30"/>
    </w:rPr>
  </w:style>
  <w:style w:type="paragraph" w:styleId="af3">
    <w:name w:val="annotation subject"/>
    <w:basedOn w:val="a8"/>
    <w:next w:val="a8"/>
    <w:link w:val="1c"/>
    <w:qFormat/>
    <w:rPr>
      <w:b/>
      <w:bCs/>
    </w:rPr>
  </w:style>
  <w:style w:type="paragraph" w:styleId="af4">
    <w:name w:val="Body Text First Indent"/>
    <w:basedOn w:val="a9"/>
    <w:link w:val="1d"/>
    <w:qFormat/>
    <w:pPr>
      <w:spacing w:after="120" w:line="240" w:lineRule="auto"/>
      <w:ind w:firstLineChars="100" w:firstLine="420"/>
    </w:pPr>
    <w:rPr>
      <w:sz w:val="21"/>
    </w:rPr>
  </w:style>
  <w:style w:type="paragraph" w:styleId="25">
    <w:name w:val="Body Text First Indent 2"/>
    <w:basedOn w:val="aa"/>
    <w:link w:val="212"/>
    <w:qFormat/>
    <w:pPr>
      <w:spacing w:after="120"/>
      <w:ind w:leftChars="200" w:left="420" w:firstLineChars="200" w:firstLine="420"/>
    </w:pPr>
    <w:rPr>
      <w:rFonts w:ascii="Times New Roman" w:eastAsia="宋体"/>
      <w:sz w:val="21"/>
      <w:szCs w:val="24"/>
    </w:rPr>
  </w:style>
  <w:style w:type="table" w:styleId="af5">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uiPriority w:val="22"/>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21">
    <w:name w:val="标题 2 字符1"/>
    <w:link w:val="2"/>
    <w:qFormat/>
    <w:rPr>
      <w:rFonts w:ascii="Arial" w:eastAsia="黑体" w:hAnsi="Arial"/>
      <w:b/>
      <w:bCs/>
      <w:kern w:val="2"/>
      <w:sz w:val="32"/>
      <w:szCs w:val="32"/>
    </w:rPr>
  </w:style>
  <w:style w:type="character" w:customStyle="1" w:styleId="31">
    <w:name w:val="标题 3 字符1"/>
    <w:link w:val="3"/>
    <w:qFormat/>
    <w:rPr>
      <w:b/>
      <w:bCs/>
      <w:kern w:val="2"/>
      <w:sz w:val="32"/>
      <w:szCs w:val="32"/>
    </w:rPr>
  </w:style>
  <w:style w:type="character" w:customStyle="1" w:styleId="41">
    <w:name w:val="标题 4 字符1"/>
    <w:link w:val="4"/>
    <w:qFormat/>
    <w:rPr>
      <w:rFonts w:ascii="Arial" w:eastAsia="黑体" w:hAnsi="Arial"/>
      <w:sz w:val="28"/>
    </w:rPr>
  </w:style>
  <w:style w:type="character" w:customStyle="1" w:styleId="51">
    <w:name w:val="标题 5 字符1"/>
    <w:link w:val="5"/>
    <w:qFormat/>
    <w:rPr>
      <w:b/>
      <w:kern w:val="2"/>
      <w:sz w:val="28"/>
      <w:szCs w:val="24"/>
    </w:rPr>
  </w:style>
  <w:style w:type="character" w:customStyle="1" w:styleId="61">
    <w:name w:val="标题 6 字符1"/>
    <w:link w:val="6"/>
    <w:qFormat/>
    <w:rPr>
      <w:rFonts w:ascii="Arial" w:eastAsia="黑体" w:hAnsi="Arial"/>
      <w:b/>
      <w:kern w:val="2"/>
      <w:sz w:val="24"/>
      <w:szCs w:val="24"/>
    </w:rPr>
  </w:style>
  <w:style w:type="character" w:customStyle="1" w:styleId="71">
    <w:name w:val="标题 7 字符1"/>
    <w:link w:val="7"/>
    <w:qFormat/>
    <w:rPr>
      <w:b/>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4"/>
    </w:rPr>
  </w:style>
  <w:style w:type="character" w:customStyle="1" w:styleId="12">
    <w:name w:val="文档结构图 字符1"/>
    <w:link w:val="a7"/>
    <w:qFormat/>
    <w:rPr>
      <w:sz w:val="21"/>
      <w:shd w:val="clear" w:color="auto" w:fill="000080"/>
    </w:rPr>
  </w:style>
  <w:style w:type="character" w:customStyle="1" w:styleId="13">
    <w:name w:val="批注文字 字符1"/>
    <w:link w:val="a8"/>
    <w:qFormat/>
    <w:rPr>
      <w:kern w:val="2"/>
      <w:sz w:val="21"/>
      <w:szCs w:val="24"/>
    </w:rPr>
  </w:style>
  <w:style w:type="character" w:customStyle="1" w:styleId="310">
    <w:name w:val="正文文本 3 字符1"/>
    <w:link w:val="32"/>
    <w:qFormat/>
    <w:rPr>
      <w:b/>
      <w:bCs/>
      <w:kern w:val="2"/>
      <w:sz w:val="24"/>
      <w:szCs w:val="24"/>
    </w:rPr>
  </w:style>
  <w:style w:type="character" w:customStyle="1" w:styleId="14">
    <w:name w:val="正文文本 字符1"/>
    <w:link w:val="a9"/>
    <w:uiPriority w:val="99"/>
    <w:qFormat/>
    <w:rPr>
      <w:kern w:val="2"/>
      <w:sz w:val="24"/>
      <w:szCs w:val="24"/>
    </w:rPr>
  </w:style>
  <w:style w:type="character" w:customStyle="1" w:styleId="15">
    <w:name w:val="正文文本缩进 字符1"/>
    <w:link w:val="aa"/>
    <w:uiPriority w:val="99"/>
    <w:qFormat/>
    <w:rPr>
      <w:rFonts w:ascii="仿宋_GB2312" w:eastAsia="仿宋_GB2312"/>
      <w:kern w:val="2"/>
      <w:sz w:val="32"/>
    </w:rPr>
  </w:style>
  <w:style w:type="character" w:customStyle="1" w:styleId="16">
    <w:name w:val="纯文本 字符1"/>
    <w:link w:val="ac"/>
    <w:qFormat/>
    <w:rPr>
      <w:rFonts w:ascii="宋体" w:eastAsia="宋体" w:hAnsi="Courier New" w:cs="Courier New"/>
      <w:kern w:val="2"/>
      <w:sz w:val="21"/>
      <w:szCs w:val="21"/>
      <w:lang w:val="en-US" w:eastAsia="zh-CN" w:bidi="ar-SA"/>
    </w:rPr>
  </w:style>
  <w:style w:type="character" w:customStyle="1" w:styleId="17">
    <w:name w:val="日期 字符1"/>
    <w:link w:val="ad"/>
    <w:qFormat/>
    <w:rPr>
      <w:rFonts w:ascii="宋体" w:hAnsi="Courier New" w:cs="Courier New"/>
      <w:kern w:val="2"/>
      <w:sz w:val="21"/>
      <w:szCs w:val="21"/>
    </w:rPr>
  </w:style>
  <w:style w:type="character" w:customStyle="1" w:styleId="210">
    <w:name w:val="正文文本缩进 2 字符1"/>
    <w:link w:val="22"/>
    <w:qFormat/>
    <w:rPr>
      <w:kern w:val="2"/>
      <w:sz w:val="32"/>
    </w:rPr>
  </w:style>
  <w:style w:type="character" w:customStyle="1" w:styleId="18">
    <w:name w:val="批注框文本 字符1"/>
    <w:link w:val="ae"/>
    <w:qFormat/>
    <w:rPr>
      <w:kern w:val="2"/>
      <w:sz w:val="18"/>
      <w:szCs w:val="18"/>
    </w:rPr>
  </w:style>
  <w:style w:type="character" w:customStyle="1" w:styleId="10">
    <w:name w:val="页脚 字符1"/>
    <w:link w:val="a0"/>
    <w:qFormat/>
    <w:rPr>
      <w:kern w:val="2"/>
      <w:sz w:val="18"/>
      <w:szCs w:val="18"/>
    </w:rPr>
  </w:style>
  <w:style w:type="character" w:customStyle="1" w:styleId="19">
    <w:name w:val="页眉 字符1"/>
    <w:link w:val="af"/>
    <w:uiPriority w:val="99"/>
    <w:qFormat/>
    <w:rPr>
      <w:kern w:val="2"/>
      <w:sz w:val="18"/>
      <w:szCs w:val="18"/>
    </w:rPr>
  </w:style>
  <w:style w:type="character" w:customStyle="1" w:styleId="311">
    <w:name w:val="正文文本缩进 3 字符1"/>
    <w:link w:val="34"/>
    <w:qFormat/>
    <w:rPr>
      <w:kern w:val="2"/>
      <w:sz w:val="16"/>
      <w:szCs w:val="16"/>
    </w:rPr>
  </w:style>
  <w:style w:type="character" w:customStyle="1" w:styleId="211">
    <w:name w:val="正文文本 2 字符1"/>
    <w:link w:val="23"/>
    <w:qFormat/>
    <w:rPr>
      <w:kern w:val="2"/>
      <w:sz w:val="21"/>
      <w:szCs w:val="24"/>
    </w:rPr>
  </w:style>
  <w:style w:type="character" w:customStyle="1" w:styleId="HTML1">
    <w:name w:val="HTML 预设格式 字符1"/>
    <w:link w:val="HTML"/>
    <w:qFormat/>
    <w:rPr>
      <w:rFonts w:ascii="黑体" w:eastAsia="黑体" w:hAnsi="Courier New" w:cs="Courier New"/>
    </w:rPr>
  </w:style>
  <w:style w:type="character" w:customStyle="1" w:styleId="1b">
    <w:name w:val="标题 字符1"/>
    <w:link w:val="af2"/>
    <w:qFormat/>
    <w:rPr>
      <w:kern w:val="2"/>
      <w:sz w:val="30"/>
      <w:szCs w:val="24"/>
    </w:rPr>
  </w:style>
  <w:style w:type="character" w:customStyle="1" w:styleId="1c">
    <w:name w:val="批注主题 字符1"/>
    <w:link w:val="af3"/>
    <w:qFormat/>
    <w:rPr>
      <w:b/>
      <w:bCs/>
      <w:kern w:val="2"/>
      <w:sz w:val="21"/>
      <w:szCs w:val="24"/>
    </w:rPr>
  </w:style>
  <w:style w:type="character" w:customStyle="1" w:styleId="1d">
    <w:name w:val="正文文本首行缩进 字符1"/>
    <w:link w:val="af4"/>
    <w:qFormat/>
    <w:rPr>
      <w:kern w:val="2"/>
      <w:sz w:val="21"/>
      <w:szCs w:val="24"/>
    </w:rPr>
  </w:style>
  <w:style w:type="character" w:customStyle="1" w:styleId="212">
    <w:name w:val="正文文本首行缩进 2 字符1"/>
    <w:link w:val="25"/>
    <w:qFormat/>
    <w:rPr>
      <w:kern w:val="2"/>
      <w:sz w:val="21"/>
      <w:szCs w:val="24"/>
    </w:rPr>
  </w:style>
  <w:style w:type="character" w:customStyle="1" w:styleId="42">
    <w:name w:val="标题 4 字符"/>
    <w:uiPriority w:val="9"/>
    <w:qFormat/>
    <w:rPr>
      <w:rFonts w:ascii="等线 Light" w:eastAsia="等线 Light" w:hAnsi="等线 Light" w:cs="Times New Roman"/>
      <w:b/>
      <w:bCs/>
      <w:kern w:val="2"/>
      <w:sz w:val="28"/>
      <w:szCs w:val="28"/>
    </w:rPr>
  </w:style>
  <w:style w:type="character" w:customStyle="1" w:styleId="HTML0">
    <w:name w:val="HTML 预设格式 字符"/>
    <w:uiPriority w:val="99"/>
    <w:qFormat/>
    <w:rPr>
      <w:rFonts w:ascii="Courier New" w:hAnsi="Courier New" w:cs="Courier New"/>
      <w:kern w:val="2"/>
    </w:rPr>
  </w:style>
  <w:style w:type="character" w:customStyle="1" w:styleId="graytext1">
    <w:name w:val="graytext1"/>
    <w:qFormat/>
    <w:rPr>
      <w:color w:val="666666"/>
    </w:rPr>
  </w:style>
  <w:style w:type="character" w:customStyle="1" w:styleId="60">
    <w:name w:val="标题 6 字符"/>
    <w:uiPriority w:val="9"/>
    <w:qFormat/>
    <w:rPr>
      <w:rFonts w:ascii="等线 Light" w:eastAsia="等线 Light" w:hAnsi="等线 Light" w:cs="Times New Roman"/>
      <w:b/>
      <w:bCs/>
      <w:kern w:val="2"/>
      <w:sz w:val="24"/>
      <w:szCs w:val="24"/>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gray12">
    <w:name w:val="gray12"/>
    <w:qFormat/>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qFormat/>
    <w:rPr>
      <w:b/>
      <w:bCs/>
      <w:kern w:val="2"/>
      <w:sz w:val="24"/>
      <w:szCs w:val="24"/>
    </w:rPr>
  </w:style>
  <w:style w:type="character" w:customStyle="1" w:styleId="afb">
    <w:name w:val="批注主题 字符"/>
    <w:qFormat/>
    <w:rPr>
      <w:b/>
      <w:bCs/>
      <w:kern w:val="2"/>
      <w:sz w:val="21"/>
      <w:szCs w:val="24"/>
    </w:rPr>
  </w:style>
  <w:style w:type="character" w:customStyle="1" w:styleId="afc">
    <w:name w:val="正文文本首行缩进 字符"/>
    <w:uiPriority w:val="99"/>
    <w:qFormat/>
  </w:style>
  <w:style w:type="character" w:customStyle="1" w:styleId="f151">
    <w:name w:val="f151"/>
    <w:qFormat/>
    <w:rPr>
      <w:sz w:val="23"/>
      <w:szCs w:val="23"/>
    </w:rPr>
  </w:style>
  <w:style w:type="character" w:customStyle="1" w:styleId="52">
    <w:name w:val="标题 5 字符"/>
    <w:uiPriority w:val="9"/>
    <w:qFormat/>
    <w:rPr>
      <w:b/>
      <w:bCs/>
      <w:kern w:val="2"/>
      <w:sz w:val="28"/>
      <w:szCs w:val="28"/>
    </w:rPr>
  </w:style>
  <w:style w:type="character" w:customStyle="1" w:styleId="content2">
    <w:name w:val="content2"/>
    <w:qFormat/>
  </w:style>
  <w:style w:type="character" w:customStyle="1" w:styleId="062">
    <w:name w:val="062"/>
    <w:qFormat/>
    <w:rPr>
      <w:rFonts w:ascii="宋体" w:hAnsi="宋体"/>
      <w:b/>
      <w:bCs/>
      <w:sz w:val="32"/>
    </w:rPr>
  </w:style>
  <w:style w:type="character" w:customStyle="1" w:styleId="afd">
    <w:name w:val="正文文本缩进 字符"/>
    <w:uiPriority w:val="99"/>
    <w:qFormat/>
    <w:rPr>
      <w:kern w:val="2"/>
      <w:sz w:val="21"/>
      <w:szCs w:val="24"/>
    </w:rPr>
  </w:style>
  <w:style w:type="character" w:customStyle="1" w:styleId="small">
    <w:name w:val="small"/>
    <w:qFormat/>
  </w:style>
  <w:style w:type="character" w:customStyle="1" w:styleId="afe">
    <w:name w:val="页眉 字符"/>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aff0">
    <w:name w:val="批注文字 字符"/>
    <w:qFormat/>
    <w:rPr>
      <w:kern w:val="2"/>
      <w:sz w:val="21"/>
      <w:szCs w:val="24"/>
    </w:rPr>
  </w:style>
  <w:style w:type="character" w:customStyle="1" w:styleId="26">
    <w:name w:val="标题 2 字符"/>
    <w:uiPriority w:val="9"/>
    <w:qFormat/>
    <w:rPr>
      <w:rFonts w:ascii="等线 Light" w:eastAsia="等线 Light" w:hAnsi="等线 Light" w:cs="Times New Roman"/>
      <w:b/>
      <w:bCs/>
      <w:kern w:val="2"/>
      <w:sz w:val="32"/>
      <w:szCs w:val="32"/>
    </w:rPr>
  </w:style>
  <w:style w:type="character" w:customStyle="1" w:styleId="aff1">
    <w:name w:val="文档结构图 字符"/>
    <w:uiPriority w:val="99"/>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051">
    <w:name w:val="1051"/>
    <w:qFormat/>
    <w:rPr>
      <w:sz w:val="21"/>
      <w:szCs w:val="21"/>
    </w:rPr>
  </w:style>
  <w:style w:type="character" w:customStyle="1" w:styleId="aff2">
    <w:name w:val="批注框文本 字符"/>
    <w:uiPriority w:val="99"/>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qFormat/>
    <w:rPr>
      <w:kern w:val="2"/>
      <w:sz w:val="16"/>
      <w:szCs w:val="16"/>
    </w:rPr>
  </w:style>
  <w:style w:type="character" w:customStyle="1" w:styleId="unnamed3">
    <w:name w:val="unnamed3"/>
    <w:qFormat/>
  </w:style>
  <w:style w:type="character" w:customStyle="1" w:styleId="fd">
    <w:name w:val="fd"/>
    <w:qFormat/>
  </w:style>
  <w:style w:type="character" w:customStyle="1" w:styleId="90">
    <w:name w:val="标题 9 字符"/>
    <w:uiPriority w:val="9"/>
    <w:qFormat/>
    <w:rPr>
      <w:rFonts w:ascii="等线 Light" w:eastAsia="等线 Light" w:hAnsi="等线 Light" w:cs="Times New Roman"/>
      <w:kern w:val="2"/>
      <w:sz w:val="21"/>
      <w:szCs w:val="21"/>
    </w:rPr>
  </w:style>
  <w:style w:type="character" w:customStyle="1" w:styleId="27">
    <w:name w:val="正文文本缩进 2 字符"/>
    <w:uiPriority w:val="99"/>
    <w:qFormat/>
    <w:rPr>
      <w:kern w:val="2"/>
      <w:sz w:val="21"/>
      <w:szCs w:val="24"/>
    </w:rPr>
  </w:style>
  <w:style w:type="character" w:customStyle="1" w:styleId="z-">
    <w:name w:val="z-窗体顶端 字符"/>
    <w:uiPriority w:val="99"/>
    <w:qFormat/>
    <w:rPr>
      <w:rFonts w:ascii="Arial" w:hAnsi="Arial" w:cs="Arial"/>
      <w:vanish/>
      <w:kern w:val="2"/>
      <w:sz w:val="16"/>
      <w:szCs w:val="16"/>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37">
    <w:name w:val="标题 3 字符"/>
    <w:uiPriority w:val="9"/>
    <w:qFormat/>
    <w:rPr>
      <w:b/>
      <w:bCs/>
      <w:kern w:val="2"/>
      <w:sz w:val="32"/>
      <w:szCs w:val="32"/>
    </w:rPr>
  </w:style>
  <w:style w:type="character" w:customStyle="1" w:styleId="28">
    <w:name w:val="正文文本 2 字符"/>
    <w:uiPriority w:val="99"/>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qFormat/>
  </w:style>
  <w:style w:type="character" w:customStyle="1" w:styleId="apple-converted-space">
    <w:name w:val="apple-converted-space"/>
    <w:qFormat/>
  </w:style>
  <w:style w:type="character" w:customStyle="1" w:styleId="aff4">
    <w:name w:val="日期 字符"/>
    <w:uiPriority w:val="99"/>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style11">
    <w:name w:val="style11"/>
    <w:qFormat/>
    <w:rPr>
      <w:rFonts w:ascii="Arial" w:hAnsi="Arial" w:cs="Arial" w:hint="default"/>
    </w:rPr>
  </w:style>
  <w:style w:type="character" w:customStyle="1" w:styleId="80">
    <w:name w:val="标题 8 字符"/>
    <w:uiPriority w:val="9"/>
    <w:qFormat/>
    <w:rPr>
      <w:rFonts w:ascii="等线 Light" w:eastAsia="等线 Light" w:hAnsi="等线 Light" w:cs="Times New Roman"/>
      <w:kern w:val="2"/>
      <w:sz w:val="24"/>
      <w:szCs w:val="24"/>
    </w:rPr>
  </w:style>
  <w:style w:type="character" w:customStyle="1" w:styleId="38">
    <w:name w:val="正文文本缩进 3 字符"/>
    <w:uiPriority w:val="99"/>
    <w:qFormat/>
    <w:rPr>
      <w:kern w:val="2"/>
      <w:sz w:val="16"/>
      <w:szCs w:val="16"/>
    </w:rPr>
  </w:style>
  <w:style w:type="character" w:customStyle="1" w:styleId="aff6">
    <w:name w:val="正文文本 字符"/>
    <w:uiPriority w:val="99"/>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7"/>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1"/>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c"/>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qFormat/>
    <w:rPr>
      <w:kern w:val="2"/>
      <w:sz w:val="21"/>
      <w:szCs w:val="24"/>
    </w:rPr>
  </w:style>
  <w:style w:type="character" w:customStyle="1" w:styleId="1f2">
    <w:name w:val="未处理的提及1"/>
    <w:uiPriority w:val="99"/>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uiPriority w:val="99"/>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uiPriority w:val="99"/>
    <w:qFormat/>
    <w:pPr>
      <w:ind w:firstLineChars="200" w:firstLine="420"/>
    </w:pPr>
    <w:rPr>
      <w:rFonts w:ascii="等线" w:eastAsia="等线" w:hAnsi="等线"/>
    </w:rPr>
  </w:style>
  <w:style w:type="character" w:customStyle="1" w:styleId="2c">
    <w:name w:val="未处理的提及2"/>
    <w:uiPriority w:val="99"/>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uiPriority w:val="99"/>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uiPriority w:val="99"/>
    <w:qFormat/>
    <w:rPr>
      <w:kern w:val="2"/>
      <w:sz w:val="21"/>
      <w:szCs w:val="24"/>
    </w:rPr>
  </w:style>
  <w:style w:type="paragraph" w:customStyle="1" w:styleId="TableText">
    <w:name w:val="Table Text"/>
    <w:basedOn w:val="a"/>
    <w:qFormat/>
    <w:rPr>
      <w:rFonts w:ascii="宋体" w:hAnsi="宋体" w:cs="宋体"/>
      <w:sz w:val="18"/>
      <w:szCs w:val="18"/>
      <w:lang w:eastAsia="en-US"/>
    </w:rPr>
  </w:style>
  <w:style w:type="table" w:customStyle="1" w:styleId="TableNormal">
    <w:name w:val="Table Normal"/>
    <w:qFormat/>
    <w:tblPr>
      <w:tblCellMar>
        <w:top w:w="0" w:type="dxa"/>
        <w:left w:w="0" w:type="dxa"/>
        <w:bottom w:w="0" w:type="dxa"/>
        <w:right w:w="0" w:type="dxa"/>
      </w:tblCellMar>
    </w:tblPr>
  </w:style>
  <w:style w:type="character" w:customStyle="1" w:styleId="43">
    <w:name w:val="未处理的提及4"/>
    <w:basedOn w:val="a2"/>
    <w:uiPriority w:val="99"/>
    <w:qFormat/>
    <w:rPr>
      <w:color w:val="605E5C"/>
      <w:shd w:val="clear" w:color="auto" w:fill="E1DFDD"/>
    </w:rPr>
  </w:style>
  <w:style w:type="paragraph" w:customStyle="1" w:styleId="3a">
    <w:name w:val="修订3"/>
    <w:hidden/>
    <w:uiPriority w:val="99"/>
    <w:unhideWhenUsed/>
    <w:qFormat/>
    <w:rPr>
      <w:kern w:val="2"/>
      <w:sz w:val="21"/>
      <w:szCs w:val="24"/>
    </w:rPr>
  </w:style>
  <w:style w:type="paragraph" w:customStyle="1" w:styleId="44">
    <w:name w:val="修订4"/>
    <w:hidden/>
    <w:uiPriority w:val="99"/>
    <w:unhideWhenUsed/>
    <w:qFormat/>
    <w:rPr>
      <w:kern w:val="2"/>
      <w:sz w:val="21"/>
      <w:szCs w:val="24"/>
    </w:rPr>
  </w:style>
  <w:style w:type="character" w:customStyle="1" w:styleId="54">
    <w:name w:val="未处理的提及5"/>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gcy.zfcg.gxzf.gov.c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E04C91-56D8-4217-B861-0A0A29C3699D}">
  <ds:schemaRefs>
    <ds:schemaRef ds:uri="http://schemas.openxmlformats.org/officeDocument/2006/bibliography"/>
  </ds:schemaRefs>
</ds:datastoreItem>
</file>

<file path=customXml/itemProps3.xml><?xml version="1.0" encoding="utf-8"?>
<ds:datastoreItem xmlns:ds="http://schemas.openxmlformats.org/officeDocument/2006/customXml" ds:itemID="{E70CFEFF-54C6-4FA4-9779-87EE355008BB}">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12487</Words>
  <Characters>71177</Characters>
  <Application>Microsoft Office Word</Application>
  <DocSecurity>0</DocSecurity>
  <Lines>593</Lines>
  <Paragraphs>166</Paragraphs>
  <ScaleCrop>false</ScaleCrop>
  <Company>china</Company>
  <LinksUpToDate>false</LinksUpToDate>
  <CharactersWithSpaces>83498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16</cp:revision>
  <cp:lastPrinted>2026-05-22T01:16:00Z</cp:lastPrinted>
  <dcterms:created xsi:type="dcterms:W3CDTF">2026-05-19T01:38:00Z</dcterms:created>
  <dcterms:modified xsi:type="dcterms:W3CDTF">2026-05-25T05:59:00Z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d1852f6e4fae45f793f0b3ca4704338f_23</vt:lpwstr>
  </property>
  <property fmtid="{D5CDD505-2E9C-101B-9397-08002B2CF9AE}" pid="14" name="KSOTemplateDocerSaveRecord">
    <vt:lpwstr>eyJoZGlkIjoiNTliOGRjY2EwZmE0ZTQwNWNiNTJhYmVjM2VkYzhkMzMiLCJ1c2VySWQiOiI1NjAzMjQxNTIifQ==</vt:lpwstr>
  </property>
</Properties>
</file>