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0C1EE1" w14:textId="77777777" w:rsidR="0037492A" w:rsidRPr="00E77A4C" w:rsidRDefault="003E71B5">
      <w:pPr>
        <w:tabs>
          <w:tab w:val="left" w:pos="1710"/>
        </w:tabs>
        <w:rPr>
          <w:rFonts w:ascii="宋体" w:hAnsi="宋体"/>
        </w:rPr>
      </w:pPr>
      <w:bookmarkStart w:id="0" w:name="_Toc183682338"/>
      <w:bookmarkStart w:id="1" w:name="_Toc217446030"/>
      <w:r w:rsidRPr="00E77A4C">
        <w:rPr>
          <w:rFonts w:ascii="宋体" w:hAnsi="宋体" w:hint="eastAsia"/>
          <w:noProof/>
        </w:rPr>
        <w:drawing>
          <wp:anchor distT="0" distB="0" distL="114300" distR="114300" simplePos="0" relativeHeight="251656704" behindDoc="1" locked="0" layoutInCell="1" allowOverlap="1" wp14:anchorId="73617C6F" wp14:editId="7DEF9FD6">
            <wp:simplePos x="0" y="0"/>
            <wp:positionH relativeFrom="column">
              <wp:posOffset>-957580</wp:posOffset>
            </wp:positionH>
            <wp:positionV relativeFrom="paragraph">
              <wp:posOffset>-944880</wp:posOffset>
            </wp:positionV>
            <wp:extent cx="7651750" cy="10781030"/>
            <wp:effectExtent l="0" t="0" r="0" b="0"/>
            <wp:wrapNone/>
            <wp:docPr id="2"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2-2-3辅助图形3白底"/>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51750" cy="10781030"/>
                    </a:xfrm>
                    <a:prstGeom prst="rect">
                      <a:avLst/>
                    </a:prstGeom>
                    <a:noFill/>
                    <a:ln>
                      <a:noFill/>
                    </a:ln>
                  </pic:spPr>
                </pic:pic>
              </a:graphicData>
            </a:graphic>
          </wp:anchor>
        </w:drawing>
      </w:r>
    </w:p>
    <w:p w14:paraId="10098C30" w14:textId="77777777" w:rsidR="0037492A" w:rsidRPr="00E77A4C" w:rsidRDefault="003E71B5">
      <w:pPr>
        <w:tabs>
          <w:tab w:val="left" w:pos="1710"/>
        </w:tabs>
        <w:rPr>
          <w:rFonts w:ascii="宋体" w:hAnsi="宋体"/>
        </w:rPr>
      </w:pPr>
      <w:r w:rsidRPr="00E77A4C">
        <w:rPr>
          <w:rFonts w:ascii="宋体" w:hAnsi="宋体" w:hint="eastAsia"/>
          <w:noProof/>
        </w:rPr>
        <w:drawing>
          <wp:anchor distT="0" distB="0" distL="114300" distR="114300" simplePos="0" relativeHeight="251657728" behindDoc="0" locked="0" layoutInCell="1" allowOverlap="1" wp14:anchorId="6CD3DC23" wp14:editId="16B10D40">
            <wp:simplePos x="0" y="0"/>
            <wp:positionH relativeFrom="column">
              <wp:posOffset>534035</wp:posOffset>
            </wp:positionH>
            <wp:positionV relativeFrom="paragraph">
              <wp:posOffset>-163195</wp:posOffset>
            </wp:positionV>
            <wp:extent cx="4654550" cy="584200"/>
            <wp:effectExtent l="0" t="0" r="0" b="0"/>
            <wp:wrapNone/>
            <wp:docPr id="4"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1-2-1LOGO中英文全称横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54550" cy="584200"/>
                    </a:xfrm>
                    <a:prstGeom prst="rect">
                      <a:avLst/>
                    </a:prstGeom>
                    <a:noFill/>
                    <a:ln>
                      <a:noFill/>
                    </a:ln>
                  </pic:spPr>
                </pic:pic>
              </a:graphicData>
            </a:graphic>
          </wp:anchor>
        </w:drawing>
      </w:r>
    </w:p>
    <w:p w14:paraId="5953B706" w14:textId="77777777" w:rsidR="0037492A" w:rsidRPr="00E77A4C" w:rsidRDefault="0037492A">
      <w:pPr>
        <w:tabs>
          <w:tab w:val="left" w:pos="1710"/>
        </w:tabs>
        <w:rPr>
          <w:rFonts w:ascii="宋体" w:hAnsi="宋体"/>
        </w:rPr>
      </w:pPr>
    </w:p>
    <w:p w14:paraId="7BA133BF" w14:textId="77777777" w:rsidR="0037492A" w:rsidRPr="00E77A4C" w:rsidRDefault="0037492A">
      <w:pPr>
        <w:tabs>
          <w:tab w:val="left" w:pos="1710"/>
        </w:tabs>
        <w:rPr>
          <w:rFonts w:ascii="宋体" w:hAnsi="宋体"/>
        </w:rPr>
      </w:pPr>
    </w:p>
    <w:p w14:paraId="724B2D08" w14:textId="77777777" w:rsidR="0037492A" w:rsidRPr="00E77A4C" w:rsidRDefault="0037492A">
      <w:pPr>
        <w:tabs>
          <w:tab w:val="left" w:pos="1710"/>
        </w:tabs>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891"/>
      </w:tblGrid>
      <w:tr w:rsidR="00E77A4C" w:rsidRPr="00E77A4C" w14:paraId="57A6C6F9" w14:textId="77777777">
        <w:trPr>
          <w:trHeight w:val="909"/>
          <w:jc w:val="center"/>
        </w:trPr>
        <w:tc>
          <w:tcPr>
            <w:tcW w:w="7655" w:type="dxa"/>
            <w:gridSpan w:val="2"/>
            <w:tcBorders>
              <w:top w:val="nil"/>
              <w:left w:val="nil"/>
              <w:right w:val="nil"/>
            </w:tcBorders>
          </w:tcPr>
          <w:p w14:paraId="490B757B" w14:textId="77777777" w:rsidR="0037492A" w:rsidRPr="00E77A4C" w:rsidRDefault="003E71B5">
            <w:pPr>
              <w:snapToGrid w:val="0"/>
              <w:spacing w:line="240" w:lineRule="atLeast"/>
              <w:jc w:val="center"/>
              <w:rPr>
                <w:rFonts w:ascii="宋体" w:hAnsi="宋体"/>
                <w:b/>
                <w:sz w:val="60"/>
                <w:szCs w:val="60"/>
              </w:rPr>
            </w:pPr>
            <w:r w:rsidRPr="00E77A4C">
              <w:rPr>
                <w:rFonts w:ascii="宋体" w:hAnsi="宋体" w:hint="eastAsia"/>
                <w:b/>
                <w:sz w:val="60"/>
                <w:szCs w:val="60"/>
              </w:rPr>
              <w:t xml:space="preserve"> 采购文件</w:t>
            </w:r>
          </w:p>
        </w:tc>
      </w:tr>
      <w:tr w:rsidR="00E77A4C" w:rsidRPr="00E77A4C" w14:paraId="4B2F3453" w14:textId="77777777">
        <w:trPr>
          <w:trHeight w:hRule="exact" w:val="1461"/>
          <w:jc w:val="center"/>
        </w:trPr>
        <w:tc>
          <w:tcPr>
            <w:tcW w:w="1764" w:type="dxa"/>
            <w:vAlign w:val="center"/>
          </w:tcPr>
          <w:p w14:paraId="342C2FC0" w14:textId="77777777" w:rsidR="0037492A" w:rsidRPr="00E77A4C" w:rsidRDefault="003E71B5">
            <w:pPr>
              <w:rPr>
                <w:rFonts w:ascii="宋体" w:hAnsi="宋体"/>
                <w:b/>
                <w:sz w:val="32"/>
                <w:szCs w:val="32"/>
              </w:rPr>
            </w:pPr>
            <w:r w:rsidRPr="00E77A4C">
              <w:rPr>
                <w:rFonts w:ascii="宋体" w:hAnsi="宋体"/>
                <w:b/>
                <w:sz w:val="32"/>
                <w:szCs w:val="32"/>
              </w:rPr>
              <w:t>项目名称：</w:t>
            </w:r>
          </w:p>
        </w:tc>
        <w:tc>
          <w:tcPr>
            <w:tcW w:w="5891" w:type="dxa"/>
            <w:vAlign w:val="center"/>
          </w:tcPr>
          <w:p w14:paraId="1E30A4CE" w14:textId="77777777" w:rsidR="0037492A" w:rsidRPr="00E77A4C" w:rsidRDefault="003E71B5">
            <w:pPr>
              <w:rPr>
                <w:rFonts w:ascii="宋体" w:hAnsi="宋体"/>
                <w:b/>
                <w:sz w:val="32"/>
                <w:szCs w:val="32"/>
              </w:rPr>
            </w:pPr>
            <w:r w:rsidRPr="00E77A4C">
              <w:rPr>
                <w:rFonts w:ascii="宋体" w:hAnsi="宋体"/>
                <w:b/>
                <w:sz w:val="32"/>
                <w:szCs w:val="32"/>
              </w:rPr>
              <w:t>广西第二轮耕地土壤环境质量类别矢量数据库调整和成果报告编制项目</w:t>
            </w:r>
          </w:p>
        </w:tc>
      </w:tr>
      <w:tr w:rsidR="00E77A4C" w:rsidRPr="00E77A4C" w14:paraId="60B61114" w14:textId="77777777">
        <w:trPr>
          <w:trHeight w:hRule="exact" w:val="851"/>
          <w:jc w:val="center"/>
        </w:trPr>
        <w:tc>
          <w:tcPr>
            <w:tcW w:w="1764" w:type="dxa"/>
            <w:vAlign w:val="center"/>
          </w:tcPr>
          <w:p w14:paraId="6CF7248C" w14:textId="77777777" w:rsidR="0037492A" w:rsidRPr="00E77A4C" w:rsidRDefault="003E71B5">
            <w:pPr>
              <w:rPr>
                <w:rFonts w:ascii="宋体" w:hAnsi="宋体"/>
                <w:b/>
                <w:sz w:val="32"/>
                <w:szCs w:val="32"/>
              </w:rPr>
            </w:pPr>
            <w:r w:rsidRPr="00E77A4C">
              <w:rPr>
                <w:rFonts w:ascii="宋体" w:hAnsi="宋体"/>
                <w:b/>
                <w:sz w:val="32"/>
                <w:szCs w:val="32"/>
              </w:rPr>
              <w:t>项目编号：</w:t>
            </w:r>
          </w:p>
        </w:tc>
        <w:tc>
          <w:tcPr>
            <w:tcW w:w="5891" w:type="dxa"/>
            <w:vAlign w:val="center"/>
          </w:tcPr>
          <w:p w14:paraId="60420B3D" w14:textId="77777777" w:rsidR="0037492A" w:rsidRPr="00E77A4C" w:rsidRDefault="003E71B5">
            <w:pPr>
              <w:rPr>
                <w:rFonts w:ascii="宋体" w:hAnsi="宋体"/>
                <w:b/>
                <w:sz w:val="32"/>
                <w:szCs w:val="32"/>
              </w:rPr>
            </w:pPr>
            <w:r w:rsidRPr="00E77A4C">
              <w:rPr>
                <w:rFonts w:ascii="宋体" w:hAnsi="宋体" w:hint="eastAsia"/>
                <w:b/>
                <w:sz w:val="32"/>
                <w:szCs w:val="32"/>
              </w:rPr>
              <w:t>GXZC2026-C3-002364-JDZB</w:t>
            </w:r>
          </w:p>
        </w:tc>
      </w:tr>
      <w:tr w:rsidR="00E77A4C" w:rsidRPr="00E77A4C" w14:paraId="624722F1" w14:textId="77777777">
        <w:trPr>
          <w:trHeight w:hRule="exact" w:val="851"/>
          <w:jc w:val="center"/>
        </w:trPr>
        <w:tc>
          <w:tcPr>
            <w:tcW w:w="1764" w:type="dxa"/>
            <w:vAlign w:val="center"/>
          </w:tcPr>
          <w:p w14:paraId="43BA1803" w14:textId="77777777" w:rsidR="0037492A" w:rsidRPr="00E77A4C" w:rsidRDefault="003E71B5">
            <w:pPr>
              <w:rPr>
                <w:rFonts w:ascii="宋体" w:hAnsi="宋体"/>
                <w:b/>
                <w:sz w:val="32"/>
                <w:szCs w:val="32"/>
              </w:rPr>
            </w:pPr>
            <w:r w:rsidRPr="00E77A4C">
              <w:rPr>
                <w:rFonts w:ascii="宋体" w:hAnsi="宋体"/>
                <w:b/>
                <w:sz w:val="32"/>
                <w:szCs w:val="32"/>
              </w:rPr>
              <w:t>联系电话：</w:t>
            </w:r>
          </w:p>
        </w:tc>
        <w:tc>
          <w:tcPr>
            <w:tcW w:w="5891" w:type="dxa"/>
            <w:vAlign w:val="center"/>
          </w:tcPr>
          <w:p w14:paraId="55380C92" w14:textId="77777777" w:rsidR="0037492A" w:rsidRPr="00E77A4C" w:rsidRDefault="003E71B5">
            <w:pPr>
              <w:rPr>
                <w:rFonts w:ascii="宋体" w:hAnsi="宋体"/>
                <w:b/>
                <w:sz w:val="32"/>
                <w:szCs w:val="32"/>
              </w:rPr>
            </w:pPr>
            <w:r w:rsidRPr="00E77A4C">
              <w:rPr>
                <w:rFonts w:ascii="宋体" w:hAnsi="宋体"/>
                <w:b/>
                <w:sz w:val="32"/>
                <w:szCs w:val="32"/>
              </w:rPr>
              <w:t>0771-2808960</w:t>
            </w:r>
          </w:p>
        </w:tc>
      </w:tr>
      <w:tr w:rsidR="0037492A" w:rsidRPr="00E77A4C" w14:paraId="45E1E6A4" w14:textId="77777777">
        <w:trPr>
          <w:trHeight w:hRule="exact" w:val="851"/>
          <w:jc w:val="center"/>
        </w:trPr>
        <w:tc>
          <w:tcPr>
            <w:tcW w:w="1764" w:type="dxa"/>
            <w:vAlign w:val="center"/>
          </w:tcPr>
          <w:p w14:paraId="5E145296" w14:textId="77777777" w:rsidR="0037492A" w:rsidRPr="00E77A4C" w:rsidRDefault="003E71B5">
            <w:pPr>
              <w:rPr>
                <w:rFonts w:ascii="宋体" w:hAnsi="宋体"/>
                <w:b/>
                <w:sz w:val="32"/>
                <w:szCs w:val="32"/>
              </w:rPr>
            </w:pPr>
            <w:r w:rsidRPr="00E77A4C">
              <w:rPr>
                <w:rFonts w:ascii="宋体" w:hAnsi="宋体" w:hint="eastAsia"/>
                <w:b/>
                <w:sz w:val="32"/>
                <w:szCs w:val="32"/>
              </w:rPr>
              <w:t>采购方式：</w:t>
            </w:r>
          </w:p>
        </w:tc>
        <w:tc>
          <w:tcPr>
            <w:tcW w:w="5891" w:type="dxa"/>
            <w:vAlign w:val="center"/>
          </w:tcPr>
          <w:p w14:paraId="4CB138EE" w14:textId="77777777" w:rsidR="0037492A" w:rsidRPr="00E77A4C" w:rsidRDefault="003E71B5">
            <w:pPr>
              <w:rPr>
                <w:rFonts w:ascii="宋体" w:hAnsi="宋体"/>
                <w:b/>
                <w:sz w:val="32"/>
                <w:szCs w:val="32"/>
              </w:rPr>
            </w:pPr>
            <w:r w:rsidRPr="00E77A4C">
              <w:rPr>
                <w:rFonts w:ascii="宋体" w:hAnsi="宋体" w:hint="eastAsia"/>
                <w:b/>
                <w:sz w:val="32"/>
                <w:szCs w:val="32"/>
              </w:rPr>
              <w:t>竞争性磋商</w:t>
            </w:r>
          </w:p>
        </w:tc>
      </w:tr>
    </w:tbl>
    <w:p w14:paraId="0659F5CD" w14:textId="77777777" w:rsidR="0037492A" w:rsidRPr="00E77A4C" w:rsidRDefault="0037492A">
      <w:pPr>
        <w:tabs>
          <w:tab w:val="left" w:pos="1710"/>
        </w:tabs>
        <w:rPr>
          <w:rFonts w:ascii="宋体" w:hAnsi="宋体"/>
        </w:rPr>
      </w:pPr>
    </w:p>
    <w:p w14:paraId="4437733E" w14:textId="77777777" w:rsidR="0037492A" w:rsidRPr="00E77A4C" w:rsidRDefault="0037492A">
      <w:pPr>
        <w:rPr>
          <w:rFonts w:ascii="宋体" w:hAnsi="宋体"/>
        </w:rPr>
      </w:pPr>
    </w:p>
    <w:p w14:paraId="1E4CED17" w14:textId="77777777" w:rsidR="0037492A" w:rsidRPr="00E77A4C" w:rsidRDefault="0037492A">
      <w:pPr>
        <w:rPr>
          <w:rFonts w:ascii="宋体" w:hAnsi="宋体"/>
        </w:rPr>
      </w:pPr>
    </w:p>
    <w:p w14:paraId="08303D7C" w14:textId="77777777" w:rsidR="0037492A" w:rsidRPr="00E77A4C" w:rsidRDefault="0037492A">
      <w:pPr>
        <w:rPr>
          <w:rFonts w:ascii="宋体" w:hAnsi="宋体"/>
        </w:rPr>
      </w:pPr>
    </w:p>
    <w:p w14:paraId="3DB38561" w14:textId="77777777" w:rsidR="0037492A" w:rsidRPr="00E77A4C" w:rsidRDefault="0037492A">
      <w:pPr>
        <w:rPr>
          <w:rFonts w:ascii="宋体" w:hAnsi="宋体"/>
        </w:rPr>
      </w:pPr>
    </w:p>
    <w:p w14:paraId="2B10B115" w14:textId="77777777" w:rsidR="0037492A" w:rsidRPr="00E77A4C" w:rsidRDefault="0037492A">
      <w:pPr>
        <w:rPr>
          <w:rFonts w:ascii="宋体" w:hAnsi="宋体"/>
        </w:rPr>
      </w:pPr>
    </w:p>
    <w:p w14:paraId="3A663A1C" w14:textId="77777777" w:rsidR="0037492A" w:rsidRPr="00E77A4C" w:rsidRDefault="0037492A">
      <w:pPr>
        <w:rPr>
          <w:rFonts w:ascii="宋体" w:hAnsi="宋体"/>
        </w:rPr>
      </w:pPr>
    </w:p>
    <w:p w14:paraId="7ED028F2" w14:textId="77777777" w:rsidR="0037492A" w:rsidRPr="00E77A4C" w:rsidRDefault="0037492A">
      <w:pPr>
        <w:rPr>
          <w:rFonts w:ascii="宋体" w:hAnsi="宋体"/>
        </w:rPr>
      </w:pPr>
    </w:p>
    <w:tbl>
      <w:tblPr>
        <w:tblW w:w="0" w:type="auto"/>
        <w:jc w:val="center"/>
        <w:tblLayout w:type="fixed"/>
        <w:tblLook w:val="04A0" w:firstRow="1" w:lastRow="0" w:firstColumn="1" w:lastColumn="0" w:noHBand="0" w:noVBand="1"/>
      </w:tblPr>
      <w:tblGrid>
        <w:gridCol w:w="2888"/>
        <w:gridCol w:w="7"/>
        <w:gridCol w:w="5945"/>
      </w:tblGrid>
      <w:tr w:rsidR="00E77A4C" w:rsidRPr="00E77A4C" w14:paraId="29AEE744" w14:textId="77777777">
        <w:trPr>
          <w:trHeight w:val="850"/>
          <w:jc w:val="center"/>
        </w:trPr>
        <w:tc>
          <w:tcPr>
            <w:tcW w:w="2888" w:type="dxa"/>
            <w:vAlign w:val="center"/>
          </w:tcPr>
          <w:p w14:paraId="12BFD7E2" w14:textId="77777777" w:rsidR="0037492A" w:rsidRPr="00E77A4C" w:rsidRDefault="003E71B5">
            <w:pPr>
              <w:autoSpaceDE w:val="0"/>
              <w:autoSpaceDN w:val="0"/>
              <w:adjustRightInd w:val="0"/>
              <w:jc w:val="right"/>
              <w:rPr>
                <w:rFonts w:ascii="宋体" w:hAnsi="宋体"/>
                <w:b/>
                <w:sz w:val="32"/>
                <w:szCs w:val="32"/>
              </w:rPr>
            </w:pPr>
            <w:r w:rsidRPr="00E77A4C">
              <w:rPr>
                <w:rFonts w:ascii="宋体" w:hAnsi="宋体"/>
                <w:b/>
                <w:sz w:val="32"/>
                <w:szCs w:val="32"/>
              </w:rPr>
              <w:t xml:space="preserve">  采购人：</w:t>
            </w:r>
          </w:p>
        </w:tc>
        <w:tc>
          <w:tcPr>
            <w:tcW w:w="5951" w:type="dxa"/>
            <w:gridSpan w:val="2"/>
            <w:vAlign w:val="center"/>
          </w:tcPr>
          <w:p w14:paraId="64C9B844" w14:textId="77777777" w:rsidR="0037492A" w:rsidRPr="00E77A4C" w:rsidRDefault="003E71B5">
            <w:pPr>
              <w:autoSpaceDE w:val="0"/>
              <w:autoSpaceDN w:val="0"/>
              <w:adjustRightInd w:val="0"/>
              <w:jc w:val="left"/>
              <w:rPr>
                <w:rFonts w:ascii="宋体" w:hAnsi="宋体"/>
                <w:b/>
                <w:sz w:val="32"/>
                <w:szCs w:val="32"/>
              </w:rPr>
            </w:pPr>
            <w:r w:rsidRPr="00E77A4C">
              <w:rPr>
                <w:rFonts w:ascii="宋体" w:hAnsi="宋体"/>
                <w:b/>
                <w:sz w:val="32"/>
                <w:szCs w:val="32"/>
              </w:rPr>
              <w:t>广西壮族自治区农业生态与资源保护站</w:t>
            </w:r>
          </w:p>
        </w:tc>
      </w:tr>
      <w:tr w:rsidR="0037492A" w:rsidRPr="00E77A4C" w14:paraId="53ECFD17" w14:textId="77777777">
        <w:trPr>
          <w:trHeight w:val="850"/>
          <w:jc w:val="center"/>
        </w:trPr>
        <w:tc>
          <w:tcPr>
            <w:tcW w:w="2895" w:type="dxa"/>
            <w:gridSpan w:val="2"/>
          </w:tcPr>
          <w:p w14:paraId="35EAD805" w14:textId="77777777" w:rsidR="0037492A" w:rsidRPr="00E77A4C" w:rsidRDefault="003E71B5">
            <w:pPr>
              <w:autoSpaceDE w:val="0"/>
              <w:autoSpaceDN w:val="0"/>
              <w:adjustRightInd w:val="0"/>
              <w:jc w:val="right"/>
              <w:rPr>
                <w:rFonts w:ascii="宋体" w:hAnsi="宋体"/>
                <w:b/>
                <w:sz w:val="32"/>
                <w:szCs w:val="32"/>
              </w:rPr>
            </w:pPr>
            <w:r w:rsidRPr="00E77A4C">
              <w:rPr>
                <w:rFonts w:ascii="宋体" w:hAnsi="宋体"/>
                <w:b/>
                <w:sz w:val="32"/>
                <w:szCs w:val="32"/>
              </w:rPr>
              <w:t>采购代理机构：</w:t>
            </w:r>
          </w:p>
        </w:tc>
        <w:tc>
          <w:tcPr>
            <w:tcW w:w="5945" w:type="dxa"/>
          </w:tcPr>
          <w:p w14:paraId="0D6E1A20" w14:textId="77777777" w:rsidR="0037492A" w:rsidRPr="00E77A4C" w:rsidRDefault="003E71B5">
            <w:pPr>
              <w:autoSpaceDE w:val="0"/>
              <w:autoSpaceDN w:val="0"/>
              <w:adjustRightInd w:val="0"/>
              <w:rPr>
                <w:rFonts w:ascii="宋体" w:hAnsi="宋体"/>
                <w:b/>
                <w:sz w:val="32"/>
                <w:szCs w:val="32"/>
                <w:u w:val="single"/>
              </w:rPr>
            </w:pPr>
            <w:r w:rsidRPr="00E77A4C">
              <w:rPr>
                <w:rFonts w:ascii="宋体" w:hAnsi="宋体"/>
                <w:b/>
                <w:sz w:val="32"/>
                <w:szCs w:val="32"/>
              </w:rPr>
              <w:t>广西机电设备招标有限公司</w:t>
            </w:r>
          </w:p>
        </w:tc>
      </w:tr>
    </w:tbl>
    <w:p w14:paraId="45B62F6D" w14:textId="77777777" w:rsidR="0037492A" w:rsidRPr="00E77A4C" w:rsidRDefault="0037492A">
      <w:pPr>
        <w:rPr>
          <w:rFonts w:ascii="宋体" w:hAnsi="宋体"/>
        </w:rPr>
      </w:pPr>
    </w:p>
    <w:p w14:paraId="79463ACA" w14:textId="77777777" w:rsidR="0037492A" w:rsidRPr="00E77A4C" w:rsidRDefault="003E71B5">
      <w:pPr>
        <w:ind w:firstLineChars="100" w:firstLine="321"/>
        <w:jc w:val="center"/>
        <w:rPr>
          <w:rFonts w:ascii="宋体" w:hAnsi="宋体"/>
          <w:b/>
          <w:sz w:val="32"/>
          <w:szCs w:val="32"/>
        </w:rPr>
        <w:sectPr w:rsidR="0037492A" w:rsidRPr="00E77A4C">
          <w:headerReference w:type="even" r:id="rId10"/>
          <w:headerReference w:type="default" r:id="rId11"/>
          <w:footerReference w:type="even" r:id="rId12"/>
          <w:footerReference w:type="default" r:id="rId13"/>
          <w:headerReference w:type="first" r:id="rId14"/>
          <w:footerReference w:type="first" r:id="rId15"/>
          <w:type w:val="nextColumn"/>
          <w:pgSz w:w="11906" w:h="16838"/>
          <w:pgMar w:top="1418" w:right="1418" w:bottom="1246" w:left="1418" w:header="851" w:footer="992" w:gutter="0"/>
          <w:pgNumType w:start="0"/>
          <w:cols w:space="720"/>
          <w:titlePg/>
          <w:docGrid w:linePitch="312"/>
        </w:sectPr>
      </w:pPr>
      <w:r w:rsidRPr="00E77A4C">
        <w:rPr>
          <w:rFonts w:ascii="宋体" w:hAnsi="宋体"/>
          <w:b/>
          <w:sz w:val="32"/>
          <w:szCs w:val="32"/>
        </w:rPr>
        <w:t>202</w:t>
      </w:r>
      <w:r w:rsidRPr="00E77A4C">
        <w:rPr>
          <w:rFonts w:ascii="宋体" w:hAnsi="宋体" w:hint="eastAsia"/>
          <w:b/>
          <w:sz w:val="32"/>
          <w:szCs w:val="32"/>
        </w:rPr>
        <w:t>6</w:t>
      </w:r>
      <w:r w:rsidRPr="00E77A4C">
        <w:rPr>
          <w:rFonts w:ascii="宋体" w:hAnsi="宋体"/>
          <w:b/>
          <w:sz w:val="32"/>
          <w:szCs w:val="32"/>
        </w:rPr>
        <w:t>年</w:t>
      </w:r>
      <w:r w:rsidRPr="00E77A4C">
        <w:rPr>
          <w:rFonts w:ascii="宋体" w:hAnsi="宋体" w:hint="eastAsia"/>
          <w:b/>
          <w:sz w:val="32"/>
          <w:szCs w:val="32"/>
        </w:rPr>
        <w:t>0</w:t>
      </w:r>
      <w:r w:rsidRPr="00E77A4C">
        <w:rPr>
          <w:rFonts w:ascii="宋体" w:hAnsi="宋体"/>
          <w:b/>
          <w:sz w:val="32"/>
          <w:szCs w:val="32"/>
        </w:rPr>
        <w:t>7月</w:t>
      </w:r>
    </w:p>
    <w:p w14:paraId="164A618E" w14:textId="77777777" w:rsidR="0037492A" w:rsidRPr="00E77A4C" w:rsidRDefault="0037492A">
      <w:pPr>
        <w:rPr>
          <w:rFonts w:ascii="宋体" w:hAnsi="宋体"/>
          <w:sz w:val="32"/>
          <w:szCs w:val="32"/>
        </w:rPr>
      </w:pPr>
    </w:p>
    <w:p w14:paraId="3E8D35F7" w14:textId="77777777" w:rsidR="0037492A" w:rsidRPr="00E77A4C" w:rsidRDefault="003E71B5">
      <w:pPr>
        <w:pStyle w:val="ae"/>
        <w:snapToGrid w:val="0"/>
        <w:spacing w:before="120" w:after="120" w:line="320" w:lineRule="exact"/>
        <w:jc w:val="center"/>
        <w:outlineLvl w:val="0"/>
        <w:rPr>
          <w:rFonts w:hAnsi="宋体" w:cs="Times New Roman"/>
          <w:sz w:val="32"/>
          <w:szCs w:val="32"/>
        </w:rPr>
      </w:pPr>
      <w:bookmarkStart w:id="2" w:name="_Toc17133"/>
      <w:bookmarkStart w:id="3" w:name="_Toc225527013"/>
      <w:r w:rsidRPr="00E77A4C">
        <w:rPr>
          <w:rFonts w:hAnsi="宋体" w:cs="Times New Roman"/>
          <w:sz w:val="32"/>
          <w:szCs w:val="32"/>
        </w:rPr>
        <w:t>目    录</w:t>
      </w:r>
      <w:bookmarkEnd w:id="2"/>
      <w:bookmarkEnd w:id="3"/>
    </w:p>
    <w:p w14:paraId="4A5C131B" w14:textId="77777777" w:rsidR="0037492A" w:rsidRPr="00E77A4C" w:rsidRDefault="003E71B5">
      <w:pPr>
        <w:pStyle w:val="TOC1"/>
        <w:ind w:firstLine="241"/>
        <w:rPr>
          <w:b w:val="0"/>
          <w:bCs w:val="0"/>
          <w:caps w:val="0"/>
          <w:noProof/>
          <w:sz w:val="22"/>
        </w:rPr>
      </w:pPr>
      <w:r w:rsidRPr="00E77A4C">
        <w:fldChar w:fldCharType="begin"/>
      </w:r>
      <w:r w:rsidRPr="00E77A4C">
        <w:rPr>
          <w:rStyle w:val="aff3"/>
          <w:color w:val="auto"/>
        </w:rPr>
        <w:instrText xml:space="preserve"> TOC \o "1-1" \h \z \u </w:instrText>
      </w:r>
      <w:r w:rsidRPr="00E77A4C">
        <w:fldChar w:fldCharType="separate"/>
      </w:r>
    </w:p>
    <w:p w14:paraId="4955CC7F" w14:textId="59F9FF91" w:rsidR="0037492A" w:rsidRPr="00E77A4C" w:rsidRDefault="00925E56">
      <w:pPr>
        <w:pStyle w:val="TOC1"/>
        <w:ind w:firstLine="241"/>
        <w:rPr>
          <w:b w:val="0"/>
          <w:bCs w:val="0"/>
          <w:caps w:val="0"/>
          <w:noProof/>
          <w:sz w:val="22"/>
        </w:rPr>
      </w:pPr>
      <w:hyperlink w:anchor="_Toc225527014" w:history="1">
        <w:r w:rsidR="003E71B5" w:rsidRPr="00E77A4C">
          <w:rPr>
            <w:rStyle w:val="aff3"/>
            <w:rFonts w:hint="eastAsia"/>
            <w:noProof/>
            <w:color w:val="auto"/>
          </w:rPr>
          <w:t>第一章  竞争性磋商公告</w:t>
        </w:r>
        <w:r w:rsidR="003E71B5" w:rsidRPr="00E77A4C">
          <w:rPr>
            <w:rFonts w:hint="eastAsia"/>
            <w:noProof/>
          </w:rPr>
          <w:tab/>
        </w:r>
        <w:r w:rsidR="003E71B5" w:rsidRPr="00E77A4C">
          <w:rPr>
            <w:noProof/>
          </w:rPr>
          <w:fldChar w:fldCharType="begin"/>
        </w:r>
        <w:r w:rsidR="003E71B5" w:rsidRPr="00E77A4C">
          <w:rPr>
            <w:noProof/>
          </w:rPr>
          <w:instrText xml:space="preserve"> PAGEREF _Toc225527014 \h </w:instrText>
        </w:r>
        <w:r w:rsidR="003E71B5" w:rsidRPr="00E77A4C">
          <w:rPr>
            <w:noProof/>
          </w:rPr>
        </w:r>
        <w:r w:rsidR="003E71B5" w:rsidRPr="00E77A4C">
          <w:rPr>
            <w:noProof/>
          </w:rPr>
          <w:fldChar w:fldCharType="separate"/>
        </w:r>
        <w:r w:rsidR="00C321B5">
          <w:rPr>
            <w:noProof/>
          </w:rPr>
          <w:t>1</w:t>
        </w:r>
        <w:r w:rsidR="003E71B5" w:rsidRPr="00E77A4C">
          <w:rPr>
            <w:noProof/>
          </w:rPr>
          <w:fldChar w:fldCharType="end"/>
        </w:r>
      </w:hyperlink>
    </w:p>
    <w:p w14:paraId="7B930E3B" w14:textId="07272867" w:rsidR="0037492A" w:rsidRPr="00E77A4C" w:rsidRDefault="00925E56">
      <w:pPr>
        <w:pStyle w:val="TOC1"/>
        <w:ind w:firstLine="241"/>
        <w:rPr>
          <w:b w:val="0"/>
          <w:bCs w:val="0"/>
          <w:caps w:val="0"/>
          <w:noProof/>
          <w:sz w:val="22"/>
        </w:rPr>
      </w:pPr>
      <w:hyperlink w:anchor="_Toc225527015" w:history="1">
        <w:r w:rsidR="003E71B5" w:rsidRPr="00E77A4C">
          <w:rPr>
            <w:rStyle w:val="aff3"/>
            <w:rFonts w:hint="eastAsia"/>
            <w:noProof/>
            <w:color w:val="auto"/>
          </w:rPr>
          <w:t>第二章  采购需求</w:t>
        </w:r>
        <w:r w:rsidR="003E71B5" w:rsidRPr="00E77A4C">
          <w:rPr>
            <w:rFonts w:hint="eastAsia"/>
            <w:noProof/>
          </w:rPr>
          <w:tab/>
        </w:r>
        <w:r w:rsidR="003E71B5" w:rsidRPr="00E77A4C">
          <w:rPr>
            <w:noProof/>
          </w:rPr>
          <w:fldChar w:fldCharType="begin"/>
        </w:r>
        <w:r w:rsidR="003E71B5" w:rsidRPr="00E77A4C">
          <w:rPr>
            <w:noProof/>
          </w:rPr>
          <w:instrText xml:space="preserve"> PAGEREF _Toc225527015 \h </w:instrText>
        </w:r>
        <w:r w:rsidR="003E71B5" w:rsidRPr="00E77A4C">
          <w:rPr>
            <w:noProof/>
          </w:rPr>
        </w:r>
        <w:r w:rsidR="003E71B5" w:rsidRPr="00E77A4C">
          <w:rPr>
            <w:noProof/>
          </w:rPr>
          <w:fldChar w:fldCharType="separate"/>
        </w:r>
        <w:r w:rsidR="00C321B5">
          <w:rPr>
            <w:noProof/>
          </w:rPr>
          <w:t>1</w:t>
        </w:r>
        <w:r w:rsidR="003E71B5" w:rsidRPr="00E77A4C">
          <w:rPr>
            <w:noProof/>
          </w:rPr>
          <w:fldChar w:fldCharType="end"/>
        </w:r>
      </w:hyperlink>
    </w:p>
    <w:p w14:paraId="5395F56D" w14:textId="7085105E" w:rsidR="0037492A" w:rsidRPr="00E77A4C" w:rsidRDefault="00925E56">
      <w:pPr>
        <w:pStyle w:val="TOC1"/>
        <w:ind w:firstLine="241"/>
        <w:rPr>
          <w:b w:val="0"/>
          <w:bCs w:val="0"/>
          <w:caps w:val="0"/>
          <w:noProof/>
          <w:sz w:val="22"/>
        </w:rPr>
      </w:pPr>
      <w:hyperlink w:anchor="_Toc225527016" w:history="1">
        <w:r w:rsidR="003E71B5" w:rsidRPr="00E77A4C">
          <w:rPr>
            <w:rStyle w:val="aff3"/>
            <w:rFonts w:hint="eastAsia"/>
            <w:noProof/>
            <w:color w:val="auto"/>
          </w:rPr>
          <w:t>第三章  供应商须知</w:t>
        </w:r>
        <w:r w:rsidR="003E71B5" w:rsidRPr="00E77A4C">
          <w:rPr>
            <w:rFonts w:hint="eastAsia"/>
            <w:noProof/>
          </w:rPr>
          <w:tab/>
        </w:r>
        <w:r w:rsidR="003E71B5" w:rsidRPr="00E77A4C">
          <w:rPr>
            <w:noProof/>
          </w:rPr>
          <w:fldChar w:fldCharType="begin"/>
        </w:r>
        <w:r w:rsidR="003E71B5" w:rsidRPr="00E77A4C">
          <w:rPr>
            <w:noProof/>
          </w:rPr>
          <w:instrText xml:space="preserve"> PAGEREF _Toc225527016 \h </w:instrText>
        </w:r>
        <w:r w:rsidR="003E71B5" w:rsidRPr="00E77A4C">
          <w:rPr>
            <w:noProof/>
          </w:rPr>
        </w:r>
        <w:r w:rsidR="003E71B5" w:rsidRPr="00E77A4C">
          <w:rPr>
            <w:noProof/>
          </w:rPr>
          <w:fldChar w:fldCharType="separate"/>
        </w:r>
        <w:r w:rsidR="00C321B5">
          <w:rPr>
            <w:noProof/>
          </w:rPr>
          <w:t>14</w:t>
        </w:r>
        <w:r w:rsidR="003E71B5" w:rsidRPr="00E77A4C">
          <w:rPr>
            <w:noProof/>
          </w:rPr>
          <w:fldChar w:fldCharType="end"/>
        </w:r>
      </w:hyperlink>
    </w:p>
    <w:p w14:paraId="3AF54A83" w14:textId="484259A9" w:rsidR="0037492A" w:rsidRPr="00E77A4C" w:rsidRDefault="00925E56">
      <w:pPr>
        <w:pStyle w:val="TOC1"/>
        <w:ind w:firstLine="241"/>
        <w:rPr>
          <w:b w:val="0"/>
          <w:bCs w:val="0"/>
          <w:caps w:val="0"/>
          <w:noProof/>
          <w:sz w:val="22"/>
        </w:rPr>
      </w:pPr>
      <w:hyperlink w:anchor="_Toc225527017" w:history="1">
        <w:r w:rsidR="003E71B5" w:rsidRPr="00E77A4C">
          <w:rPr>
            <w:rStyle w:val="aff3"/>
            <w:rFonts w:hint="eastAsia"/>
            <w:noProof/>
            <w:color w:val="auto"/>
          </w:rPr>
          <w:t>第四章  评审方法及标准</w:t>
        </w:r>
        <w:r w:rsidR="003E71B5" w:rsidRPr="00E77A4C">
          <w:rPr>
            <w:rFonts w:hint="eastAsia"/>
            <w:noProof/>
          </w:rPr>
          <w:tab/>
        </w:r>
        <w:r w:rsidR="003E71B5" w:rsidRPr="00E77A4C">
          <w:rPr>
            <w:noProof/>
          </w:rPr>
          <w:fldChar w:fldCharType="begin"/>
        </w:r>
        <w:r w:rsidR="003E71B5" w:rsidRPr="00E77A4C">
          <w:rPr>
            <w:noProof/>
          </w:rPr>
          <w:instrText xml:space="preserve"> PAGEREF _Toc225527017 \h </w:instrText>
        </w:r>
        <w:r w:rsidR="003E71B5" w:rsidRPr="00E77A4C">
          <w:rPr>
            <w:noProof/>
          </w:rPr>
        </w:r>
        <w:r w:rsidR="003E71B5" w:rsidRPr="00E77A4C">
          <w:rPr>
            <w:noProof/>
          </w:rPr>
          <w:fldChar w:fldCharType="separate"/>
        </w:r>
        <w:r w:rsidR="00C321B5">
          <w:rPr>
            <w:noProof/>
          </w:rPr>
          <w:t>37</w:t>
        </w:r>
        <w:r w:rsidR="003E71B5" w:rsidRPr="00E77A4C">
          <w:rPr>
            <w:noProof/>
          </w:rPr>
          <w:fldChar w:fldCharType="end"/>
        </w:r>
      </w:hyperlink>
    </w:p>
    <w:p w14:paraId="6F385D5A" w14:textId="389627FB" w:rsidR="0037492A" w:rsidRPr="00E77A4C" w:rsidRDefault="00925E56">
      <w:pPr>
        <w:pStyle w:val="TOC1"/>
        <w:ind w:firstLine="241"/>
        <w:rPr>
          <w:b w:val="0"/>
          <w:bCs w:val="0"/>
          <w:caps w:val="0"/>
          <w:noProof/>
          <w:sz w:val="22"/>
        </w:rPr>
      </w:pPr>
      <w:hyperlink w:anchor="_Toc225527018" w:history="1">
        <w:r w:rsidR="003E71B5" w:rsidRPr="00E77A4C">
          <w:rPr>
            <w:rStyle w:val="aff3"/>
            <w:rFonts w:hint="eastAsia"/>
            <w:noProof/>
            <w:color w:val="auto"/>
          </w:rPr>
          <w:t>第五章  合同主要条款格式</w:t>
        </w:r>
        <w:r w:rsidR="003E71B5" w:rsidRPr="00E77A4C">
          <w:rPr>
            <w:rFonts w:hint="eastAsia"/>
            <w:noProof/>
          </w:rPr>
          <w:tab/>
        </w:r>
        <w:r w:rsidR="003E71B5" w:rsidRPr="00E77A4C">
          <w:rPr>
            <w:noProof/>
          </w:rPr>
          <w:fldChar w:fldCharType="begin"/>
        </w:r>
        <w:r w:rsidR="003E71B5" w:rsidRPr="00E77A4C">
          <w:rPr>
            <w:noProof/>
          </w:rPr>
          <w:instrText xml:space="preserve"> PAGEREF _Toc225527018 \h </w:instrText>
        </w:r>
        <w:r w:rsidR="003E71B5" w:rsidRPr="00E77A4C">
          <w:rPr>
            <w:noProof/>
          </w:rPr>
        </w:r>
        <w:r w:rsidR="003E71B5" w:rsidRPr="00E77A4C">
          <w:rPr>
            <w:noProof/>
          </w:rPr>
          <w:fldChar w:fldCharType="separate"/>
        </w:r>
        <w:r w:rsidR="00C321B5">
          <w:rPr>
            <w:noProof/>
          </w:rPr>
          <w:t>43</w:t>
        </w:r>
        <w:r w:rsidR="003E71B5" w:rsidRPr="00E77A4C">
          <w:rPr>
            <w:noProof/>
          </w:rPr>
          <w:fldChar w:fldCharType="end"/>
        </w:r>
      </w:hyperlink>
    </w:p>
    <w:p w14:paraId="606236C3" w14:textId="045D229B" w:rsidR="0037492A" w:rsidRPr="00E77A4C" w:rsidRDefault="00925E56">
      <w:pPr>
        <w:pStyle w:val="TOC1"/>
        <w:ind w:firstLine="241"/>
        <w:rPr>
          <w:b w:val="0"/>
          <w:bCs w:val="0"/>
          <w:caps w:val="0"/>
          <w:noProof/>
          <w:sz w:val="22"/>
        </w:rPr>
      </w:pPr>
      <w:hyperlink w:anchor="_Toc225527019" w:history="1">
        <w:r w:rsidR="003E71B5" w:rsidRPr="00E77A4C">
          <w:rPr>
            <w:rStyle w:val="aff3"/>
            <w:rFonts w:hint="eastAsia"/>
            <w:noProof/>
            <w:color w:val="auto"/>
          </w:rPr>
          <w:t>第六章  响应文件格式</w:t>
        </w:r>
        <w:r w:rsidR="003E71B5" w:rsidRPr="00E77A4C">
          <w:rPr>
            <w:rFonts w:hint="eastAsia"/>
            <w:noProof/>
          </w:rPr>
          <w:tab/>
        </w:r>
        <w:r w:rsidR="003E71B5" w:rsidRPr="00E77A4C">
          <w:rPr>
            <w:noProof/>
          </w:rPr>
          <w:fldChar w:fldCharType="begin"/>
        </w:r>
        <w:r w:rsidR="003E71B5" w:rsidRPr="00E77A4C">
          <w:rPr>
            <w:noProof/>
          </w:rPr>
          <w:instrText xml:space="preserve"> PAGEREF _Toc225527019 \h </w:instrText>
        </w:r>
        <w:r w:rsidR="003E71B5" w:rsidRPr="00E77A4C">
          <w:rPr>
            <w:noProof/>
          </w:rPr>
        </w:r>
        <w:r w:rsidR="003E71B5" w:rsidRPr="00E77A4C">
          <w:rPr>
            <w:noProof/>
          </w:rPr>
          <w:fldChar w:fldCharType="separate"/>
        </w:r>
        <w:r w:rsidR="00C321B5">
          <w:rPr>
            <w:noProof/>
          </w:rPr>
          <w:t>55</w:t>
        </w:r>
        <w:r w:rsidR="003E71B5" w:rsidRPr="00E77A4C">
          <w:rPr>
            <w:noProof/>
          </w:rPr>
          <w:fldChar w:fldCharType="end"/>
        </w:r>
      </w:hyperlink>
    </w:p>
    <w:p w14:paraId="32DBB46D" w14:textId="77777777" w:rsidR="0037492A" w:rsidRPr="00E77A4C" w:rsidRDefault="003E71B5">
      <w:pPr>
        <w:pStyle w:val="TOC1"/>
        <w:ind w:firstLine="241"/>
        <w:rPr>
          <w:sz w:val="28"/>
          <w:szCs w:val="28"/>
        </w:rPr>
      </w:pPr>
      <w:r w:rsidRPr="00E77A4C">
        <w:rPr>
          <w:szCs w:val="28"/>
        </w:rPr>
        <w:fldChar w:fldCharType="end"/>
      </w:r>
    </w:p>
    <w:p w14:paraId="31A58E6B" w14:textId="77777777" w:rsidR="0037492A" w:rsidRPr="00E77A4C" w:rsidRDefault="0037492A">
      <w:pPr>
        <w:spacing w:beforeLines="50" w:before="120" w:line="480" w:lineRule="exact"/>
        <w:rPr>
          <w:rFonts w:ascii="宋体" w:hAnsi="宋体"/>
          <w:sz w:val="28"/>
          <w:szCs w:val="28"/>
        </w:rPr>
      </w:pPr>
    </w:p>
    <w:p w14:paraId="37556A06" w14:textId="77777777" w:rsidR="0037492A" w:rsidRPr="00E77A4C" w:rsidRDefault="0037492A">
      <w:pPr>
        <w:spacing w:beforeLines="50" w:before="120" w:line="480" w:lineRule="exact"/>
        <w:rPr>
          <w:rFonts w:ascii="宋体" w:hAnsi="宋体"/>
          <w:sz w:val="30"/>
        </w:rPr>
        <w:sectPr w:rsidR="0037492A" w:rsidRPr="00E77A4C">
          <w:headerReference w:type="first" r:id="rId16"/>
          <w:pgSz w:w="11906" w:h="16838"/>
          <w:pgMar w:top="1418" w:right="1418" w:bottom="1246" w:left="1418" w:header="851" w:footer="992" w:gutter="0"/>
          <w:pgNumType w:start="0"/>
          <w:cols w:space="720"/>
          <w:titlePg/>
          <w:docGrid w:linePitch="312"/>
        </w:sectPr>
      </w:pPr>
    </w:p>
    <w:p w14:paraId="62D14923" w14:textId="77777777" w:rsidR="0037492A" w:rsidRPr="00E77A4C" w:rsidRDefault="003E71B5">
      <w:pPr>
        <w:pStyle w:val="ae"/>
        <w:snapToGrid w:val="0"/>
        <w:spacing w:before="120" w:after="120" w:line="320" w:lineRule="exact"/>
        <w:jc w:val="center"/>
        <w:outlineLvl w:val="0"/>
        <w:rPr>
          <w:rFonts w:hAnsi="宋体" w:cs="Times New Roman"/>
          <w:sz w:val="32"/>
          <w:szCs w:val="32"/>
        </w:rPr>
      </w:pPr>
      <w:bookmarkStart w:id="4" w:name="_Toc254970630"/>
      <w:bookmarkStart w:id="5" w:name="_Toc254970489"/>
      <w:bookmarkStart w:id="6" w:name="_Toc225527014"/>
      <w:bookmarkStart w:id="7" w:name="_Toc225527015"/>
      <w:r w:rsidRPr="00E77A4C">
        <w:rPr>
          <w:rFonts w:hAnsi="宋体" w:cs="Times New Roman"/>
          <w:sz w:val="32"/>
          <w:szCs w:val="32"/>
        </w:rPr>
        <w:lastRenderedPageBreak/>
        <w:t xml:space="preserve">第一章  </w:t>
      </w:r>
      <w:bookmarkEnd w:id="4"/>
      <w:bookmarkEnd w:id="5"/>
      <w:r w:rsidRPr="00E77A4C">
        <w:rPr>
          <w:rFonts w:hAnsi="宋体" w:cs="Times New Roman"/>
          <w:sz w:val="32"/>
          <w:szCs w:val="32"/>
        </w:rPr>
        <w:t>竞争性磋商公告</w:t>
      </w:r>
      <w:bookmarkEnd w:id="6"/>
    </w:p>
    <w:p w14:paraId="11EF9F35" w14:textId="77777777" w:rsidR="0037492A" w:rsidRPr="00E77A4C" w:rsidRDefault="003E71B5">
      <w:pPr>
        <w:spacing w:line="400" w:lineRule="exact"/>
        <w:jc w:val="center"/>
        <w:rPr>
          <w:rFonts w:ascii="宋体" w:hAnsi="宋体"/>
          <w:kern w:val="0"/>
          <w:sz w:val="24"/>
        </w:rPr>
      </w:pPr>
      <w:r w:rsidRPr="00E77A4C">
        <w:rPr>
          <w:rFonts w:ascii="宋体" w:hAnsi="宋体"/>
          <w:kern w:val="0"/>
          <w:sz w:val="24"/>
        </w:rPr>
        <w:t>广西机电设备招标有限公司关于</w:t>
      </w:r>
      <w:r w:rsidRPr="00E77A4C">
        <w:rPr>
          <w:rFonts w:ascii="宋体" w:hAnsi="宋体" w:hint="eastAsia"/>
          <w:kern w:val="0"/>
          <w:sz w:val="24"/>
        </w:rPr>
        <w:t>广西第二轮耕地土壤环境质量类别矢量数据库调整和成果报告编制项目（</w:t>
      </w:r>
      <w:r w:rsidRPr="00E77A4C">
        <w:rPr>
          <w:rFonts w:ascii="宋体" w:hAnsi="宋体" w:hint="eastAsia"/>
          <w:sz w:val="24"/>
        </w:rPr>
        <w:t>GXZC2026-C3-002364-JDZB）</w:t>
      </w:r>
      <w:r w:rsidRPr="00E77A4C">
        <w:rPr>
          <w:rFonts w:ascii="宋体" w:hAnsi="宋体"/>
          <w:kern w:val="0"/>
          <w:sz w:val="24"/>
        </w:rPr>
        <w:t>竞争性磋商公告</w:t>
      </w:r>
    </w:p>
    <w:p w14:paraId="30BB5F6A" w14:textId="77777777" w:rsidR="0037492A" w:rsidRPr="00E77A4C" w:rsidRDefault="0037492A">
      <w:pPr>
        <w:spacing w:line="312" w:lineRule="auto"/>
        <w:jc w:val="left"/>
        <w:rPr>
          <w:rFonts w:ascii="宋体" w:hAnsi="宋体"/>
          <w:b/>
          <w:bCs/>
          <w:kern w:val="0"/>
          <w:sz w:val="22"/>
          <w:szCs w:val="22"/>
        </w:rPr>
      </w:pPr>
    </w:p>
    <w:p w14:paraId="1F4830F7" w14:textId="77777777" w:rsidR="0037492A" w:rsidRPr="00E77A4C" w:rsidRDefault="003E71B5">
      <w:pPr>
        <w:spacing w:line="312" w:lineRule="auto"/>
        <w:ind w:firstLineChars="200" w:firstLine="420"/>
        <w:jc w:val="left"/>
        <w:rPr>
          <w:rFonts w:ascii="宋体" w:hAnsi="宋体"/>
          <w:b/>
          <w:bCs/>
          <w:kern w:val="0"/>
          <w:sz w:val="22"/>
          <w:szCs w:val="22"/>
        </w:rPr>
      </w:pPr>
      <w:bookmarkStart w:id="8" w:name="_Hlk132795121"/>
      <w:r w:rsidRPr="00E77A4C">
        <w:rPr>
          <w:rFonts w:ascii="宋体" w:hAnsi="宋体" w:hint="eastAsia"/>
          <w:szCs w:val="21"/>
        </w:rPr>
        <w:t>项目概况：广西第二轮耕地土壤环境质量类别矢量数据库调整和成果报告编制项目的潜在供应商应在广西政府采购云平台 （</w:t>
      </w:r>
      <w:hyperlink r:id="rId17" w:history="1">
        <w:r w:rsidRPr="00E77A4C">
          <w:rPr>
            <w:rStyle w:val="aff3"/>
            <w:rFonts w:ascii="宋体" w:hAnsi="宋体"/>
            <w:color w:val="auto"/>
            <w:szCs w:val="21"/>
          </w:rPr>
          <w:t>https://www.gcy.zfcg.gxzf.gov.cn/）获取采购文件，并于2026年</w:t>
        </w:r>
        <w:r w:rsidRPr="00E77A4C">
          <w:rPr>
            <w:rStyle w:val="aff3"/>
            <w:rFonts w:ascii="宋体" w:hAnsi="宋体" w:hint="eastAsia"/>
            <w:color w:val="auto"/>
            <w:szCs w:val="21"/>
          </w:rPr>
          <w:t>8</w:t>
        </w:r>
        <w:r w:rsidRPr="00E77A4C">
          <w:rPr>
            <w:rStyle w:val="aff3"/>
            <w:rFonts w:ascii="宋体" w:hAnsi="宋体"/>
            <w:color w:val="auto"/>
            <w:szCs w:val="21"/>
          </w:rPr>
          <w:t>月</w:t>
        </w:r>
      </w:hyperlink>
      <w:r w:rsidRPr="00E77A4C">
        <w:rPr>
          <w:rFonts w:ascii="宋体" w:hAnsi="宋体" w:hint="eastAsia"/>
          <w:szCs w:val="21"/>
        </w:rPr>
        <w:t>4日09:30（北京时间）前提交响应文件。</w:t>
      </w:r>
      <w:bookmarkEnd w:id="8"/>
    </w:p>
    <w:p w14:paraId="2F8B23D6" w14:textId="77777777" w:rsidR="0037492A" w:rsidRPr="00E77A4C" w:rsidRDefault="003E71B5">
      <w:pPr>
        <w:spacing w:line="312" w:lineRule="auto"/>
        <w:ind w:firstLineChars="200" w:firstLine="442"/>
        <w:jc w:val="left"/>
        <w:rPr>
          <w:rFonts w:ascii="宋体" w:hAnsi="宋体"/>
          <w:b/>
          <w:bCs/>
          <w:kern w:val="0"/>
          <w:sz w:val="22"/>
          <w:szCs w:val="22"/>
        </w:rPr>
      </w:pPr>
      <w:r w:rsidRPr="00E77A4C">
        <w:rPr>
          <w:rFonts w:ascii="宋体" w:hAnsi="宋体" w:hint="eastAsia"/>
          <w:b/>
          <w:bCs/>
          <w:kern w:val="0"/>
          <w:sz w:val="22"/>
          <w:szCs w:val="22"/>
        </w:rPr>
        <w:t>一、项目基本情况</w:t>
      </w:r>
    </w:p>
    <w:p w14:paraId="07EA93C0"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kern w:val="0"/>
          <w:szCs w:val="21"/>
        </w:rPr>
        <w:t>项目编号：</w:t>
      </w:r>
      <w:r w:rsidRPr="00E77A4C">
        <w:rPr>
          <w:rFonts w:ascii="宋体" w:hAnsi="宋体" w:hint="eastAsia"/>
          <w:kern w:val="0"/>
          <w:szCs w:val="21"/>
        </w:rPr>
        <w:t>GXZC2026-C3-002364-JDZB</w:t>
      </w:r>
    </w:p>
    <w:p w14:paraId="4D32D968"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kern w:val="0"/>
          <w:szCs w:val="21"/>
        </w:rPr>
        <w:t>项目名称：</w:t>
      </w:r>
      <w:r w:rsidRPr="00E77A4C">
        <w:rPr>
          <w:rFonts w:ascii="宋体" w:hAnsi="宋体" w:hint="eastAsia"/>
          <w:kern w:val="0"/>
          <w:szCs w:val="21"/>
        </w:rPr>
        <w:t>广西第二轮耕地土壤环境质量类别矢量数据库调整和成果报告编制项目</w:t>
      </w:r>
    </w:p>
    <w:p w14:paraId="32CB4E83"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采购方式：竞争性磋商</w:t>
      </w:r>
    </w:p>
    <w:p w14:paraId="3C8FC85D"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kern w:val="0"/>
          <w:szCs w:val="21"/>
        </w:rPr>
        <w:t>预算</w:t>
      </w:r>
      <w:r w:rsidRPr="00E77A4C">
        <w:rPr>
          <w:rFonts w:ascii="宋体" w:hAnsi="宋体" w:hint="eastAsia"/>
          <w:kern w:val="0"/>
          <w:szCs w:val="21"/>
        </w:rPr>
        <w:t>总</w:t>
      </w:r>
      <w:r w:rsidRPr="00E77A4C">
        <w:rPr>
          <w:rFonts w:ascii="宋体" w:hAnsi="宋体"/>
          <w:kern w:val="0"/>
          <w:szCs w:val="21"/>
        </w:rPr>
        <w:t>金额</w:t>
      </w:r>
      <w:r w:rsidRPr="00E77A4C">
        <w:rPr>
          <w:rFonts w:ascii="宋体" w:hAnsi="宋体" w:hint="eastAsia"/>
          <w:kern w:val="0"/>
          <w:szCs w:val="21"/>
        </w:rPr>
        <w:t>（元）</w:t>
      </w:r>
      <w:r w:rsidRPr="00E77A4C">
        <w:rPr>
          <w:rFonts w:ascii="宋体" w:hAnsi="宋体"/>
          <w:kern w:val="0"/>
          <w:szCs w:val="21"/>
        </w:rPr>
        <w:t>：2000000</w:t>
      </w:r>
    </w:p>
    <w:p w14:paraId="73066A47"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采购需求</w:t>
      </w:r>
      <w:r w:rsidRPr="00E77A4C">
        <w:rPr>
          <w:rFonts w:ascii="宋体" w:hAnsi="宋体"/>
          <w:kern w:val="0"/>
          <w:szCs w:val="21"/>
        </w:rPr>
        <w:t>：</w:t>
      </w:r>
      <w:bookmarkStart w:id="9" w:name="_Hlk77608065"/>
    </w:p>
    <w:p w14:paraId="58282578" w14:textId="77777777" w:rsidR="0037492A" w:rsidRPr="00E77A4C" w:rsidRDefault="003E71B5">
      <w:pPr>
        <w:spacing w:line="312" w:lineRule="auto"/>
        <w:ind w:firstLineChars="350" w:firstLine="735"/>
        <w:jc w:val="left"/>
        <w:rPr>
          <w:rFonts w:ascii="宋体" w:hAnsi="宋体"/>
          <w:kern w:val="0"/>
          <w:szCs w:val="21"/>
        </w:rPr>
      </w:pPr>
      <w:r w:rsidRPr="00E77A4C">
        <w:rPr>
          <w:rFonts w:ascii="宋体" w:hAnsi="宋体" w:hint="eastAsia"/>
          <w:kern w:val="0"/>
          <w:szCs w:val="21"/>
        </w:rPr>
        <w:t>标项名称：</w:t>
      </w:r>
      <w:r w:rsidRPr="00E77A4C">
        <w:rPr>
          <w:rFonts w:ascii="宋体" w:hAnsi="宋体" w:hint="eastAsia"/>
          <w:szCs w:val="21"/>
        </w:rPr>
        <w:t>广西第二轮耕地土壤环境质量类别矢量数据库调整和成果报告编制项目</w:t>
      </w:r>
      <w:r w:rsidRPr="00E77A4C">
        <w:rPr>
          <w:rFonts w:ascii="宋体" w:hAnsi="宋体"/>
          <w:szCs w:val="21"/>
        </w:rPr>
        <w:t>A</w:t>
      </w:r>
      <w:r w:rsidRPr="00E77A4C">
        <w:rPr>
          <w:rFonts w:ascii="宋体" w:hAnsi="宋体" w:hint="eastAsia"/>
          <w:szCs w:val="21"/>
        </w:rPr>
        <w:t>分标</w:t>
      </w:r>
    </w:p>
    <w:p w14:paraId="17325A37" w14:textId="77777777" w:rsidR="0037492A" w:rsidRPr="00E77A4C" w:rsidRDefault="003E71B5">
      <w:pPr>
        <w:spacing w:line="312" w:lineRule="auto"/>
        <w:ind w:firstLineChars="350" w:firstLine="735"/>
        <w:jc w:val="left"/>
        <w:rPr>
          <w:rFonts w:ascii="宋体" w:hAnsi="宋体"/>
          <w:kern w:val="0"/>
          <w:szCs w:val="21"/>
        </w:rPr>
      </w:pPr>
      <w:r w:rsidRPr="00E77A4C">
        <w:rPr>
          <w:rFonts w:ascii="宋体" w:hAnsi="宋体" w:hint="eastAsia"/>
          <w:kern w:val="0"/>
          <w:szCs w:val="21"/>
        </w:rPr>
        <w:t>数量：1</w:t>
      </w:r>
    </w:p>
    <w:p w14:paraId="01BBBFDC" w14:textId="77777777" w:rsidR="0037492A" w:rsidRPr="00E77A4C" w:rsidRDefault="003E71B5">
      <w:pPr>
        <w:spacing w:line="312" w:lineRule="auto"/>
        <w:ind w:firstLineChars="350" w:firstLine="735"/>
        <w:jc w:val="left"/>
        <w:rPr>
          <w:rFonts w:ascii="宋体" w:hAnsi="宋体"/>
          <w:kern w:val="0"/>
          <w:szCs w:val="21"/>
        </w:rPr>
      </w:pPr>
      <w:r w:rsidRPr="00E77A4C">
        <w:rPr>
          <w:rFonts w:ascii="宋体" w:hAnsi="宋体" w:hint="eastAsia"/>
          <w:kern w:val="0"/>
          <w:szCs w:val="21"/>
        </w:rPr>
        <w:t>预算金额（元）：</w:t>
      </w:r>
      <w:r w:rsidRPr="00E77A4C">
        <w:rPr>
          <w:rFonts w:ascii="宋体" w:hAnsi="宋体"/>
          <w:kern w:val="0"/>
          <w:szCs w:val="21"/>
        </w:rPr>
        <w:t>1080000</w:t>
      </w:r>
    </w:p>
    <w:p w14:paraId="1ABC002A" w14:textId="77777777" w:rsidR="0037492A" w:rsidRPr="00E77A4C" w:rsidRDefault="003E71B5">
      <w:pPr>
        <w:spacing w:line="312" w:lineRule="auto"/>
        <w:ind w:firstLineChars="350" w:firstLine="735"/>
        <w:jc w:val="left"/>
        <w:rPr>
          <w:rFonts w:ascii="宋体" w:hAnsi="宋体"/>
          <w:kern w:val="0"/>
          <w:szCs w:val="21"/>
        </w:rPr>
      </w:pPr>
      <w:r w:rsidRPr="00E77A4C">
        <w:rPr>
          <w:rFonts w:ascii="宋体" w:hAnsi="宋体" w:hint="eastAsia"/>
          <w:kern w:val="0"/>
          <w:szCs w:val="21"/>
        </w:rPr>
        <w:t>简要规格描述或项目基本概况介绍、用途：</w:t>
      </w:r>
      <w:r w:rsidRPr="00E77A4C">
        <w:rPr>
          <w:rFonts w:ascii="宋体" w:hAnsi="宋体" w:hint="eastAsia"/>
          <w:szCs w:val="21"/>
        </w:rPr>
        <w:t>主要完成柳州市、桂林市、梧州市、百色市、贺州市、河池市、来宾市等7市第二轮耕地土壤环境质量类别矢量数据库动态调整；整合南宁市、北海市、钦州市、防城港市、贵港市、玉林市、崇左市等7市第二轮耕地土壤环境质量类别划分动态调整成果矢量数据，形成全区地块分类清单、图册图件和矢量数据库，并按照规范要求编写全区技术报告（成果报告）和工作报告</w:t>
      </w:r>
      <w:r w:rsidRPr="00E77A4C">
        <w:rPr>
          <w:rFonts w:ascii="宋体" w:hAnsi="宋体" w:hint="eastAsia"/>
          <w:kern w:val="0"/>
          <w:szCs w:val="21"/>
        </w:rPr>
        <w:t>，详见采购文件第二章采购需求。</w:t>
      </w:r>
    </w:p>
    <w:p w14:paraId="395F094D" w14:textId="77777777" w:rsidR="0037492A" w:rsidRPr="00E77A4C" w:rsidRDefault="003E71B5">
      <w:pPr>
        <w:spacing w:line="312" w:lineRule="auto"/>
        <w:ind w:firstLineChars="350" w:firstLine="735"/>
        <w:jc w:val="left"/>
        <w:rPr>
          <w:rFonts w:ascii="宋体" w:hAnsi="宋体"/>
          <w:kern w:val="0"/>
          <w:szCs w:val="21"/>
        </w:rPr>
      </w:pPr>
      <w:r w:rsidRPr="00E77A4C">
        <w:rPr>
          <w:rFonts w:ascii="宋体" w:hAnsi="宋体" w:hint="eastAsia"/>
          <w:kern w:val="0"/>
          <w:szCs w:val="21"/>
        </w:rPr>
        <w:t>最高限价（如有）：</w:t>
      </w:r>
      <w:r w:rsidRPr="00E77A4C">
        <w:rPr>
          <w:rFonts w:ascii="宋体" w:hAnsi="宋体"/>
          <w:kern w:val="0"/>
          <w:szCs w:val="21"/>
        </w:rPr>
        <w:t>1080000</w:t>
      </w:r>
    </w:p>
    <w:p w14:paraId="0DF4A8BD" w14:textId="270C894C" w:rsidR="0037492A" w:rsidRPr="00E77A4C" w:rsidRDefault="003E71B5">
      <w:pPr>
        <w:spacing w:line="312" w:lineRule="auto"/>
        <w:ind w:firstLineChars="350" w:firstLine="735"/>
        <w:jc w:val="left"/>
        <w:rPr>
          <w:rFonts w:ascii="宋体" w:hAnsi="宋体"/>
          <w:kern w:val="0"/>
          <w:szCs w:val="21"/>
        </w:rPr>
      </w:pPr>
      <w:r w:rsidRPr="00E77A4C">
        <w:rPr>
          <w:rFonts w:ascii="宋体" w:hAnsi="宋体" w:hint="eastAsia"/>
          <w:kern w:val="0"/>
          <w:szCs w:val="21"/>
        </w:rPr>
        <w:t>合同履约期限：在2026年8月30日前完成矢量数据调整工作，在11月10日前完成矢量数据库汇总、技术报告、工作报告、图件图册编制和清单制定工作，在12月20日前配合采购方完成向上级有关部门送审报批工作。</w:t>
      </w:r>
    </w:p>
    <w:p w14:paraId="7DFA255C" w14:textId="77777777" w:rsidR="0037492A" w:rsidRPr="00E77A4C" w:rsidRDefault="003E71B5">
      <w:pPr>
        <w:spacing w:line="312" w:lineRule="auto"/>
        <w:ind w:firstLineChars="350" w:firstLine="735"/>
        <w:jc w:val="left"/>
        <w:rPr>
          <w:rFonts w:ascii="宋体" w:hAnsi="宋体"/>
          <w:kern w:val="0"/>
          <w:szCs w:val="21"/>
        </w:rPr>
      </w:pPr>
      <w:r w:rsidRPr="00E77A4C">
        <w:rPr>
          <w:rFonts w:ascii="宋体" w:hAnsi="宋体"/>
          <w:kern w:val="0"/>
          <w:szCs w:val="21"/>
        </w:rPr>
        <w:t>本项目</w:t>
      </w:r>
      <w:r w:rsidRPr="00E77A4C">
        <w:rPr>
          <w:rFonts w:ascii="宋体" w:hAnsi="宋体" w:hint="eastAsia"/>
          <w:kern w:val="0"/>
          <w:szCs w:val="21"/>
        </w:rPr>
        <w:t>（</w:t>
      </w:r>
      <w:r w:rsidRPr="00E77A4C">
        <w:rPr>
          <w:rFonts w:ascii="宋体" w:hAnsi="宋体" w:hint="eastAsia"/>
          <w:szCs w:val="21"/>
        </w:rPr>
        <w:t>是</w:t>
      </w:r>
      <w:r w:rsidRPr="00E77A4C">
        <w:rPr>
          <w:rFonts w:ascii="宋体" w:hAnsi="宋体" w:hint="eastAsia"/>
          <w:kern w:val="0"/>
          <w:szCs w:val="21"/>
        </w:rPr>
        <w:t>）接受</w:t>
      </w:r>
      <w:r w:rsidRPr="00E77A4C">
        <w:rPr>
          <w:rFonts w:ascii="宋体" w:hAnsi="宋体"/>
          <w:kern w:val="0"/>
          <w:szCs w:val="21"/>
        </w:rPr>
        <w:t>联合体。</w:t>
      </w:r>
    </w:p>
    <w:p w14:paraId="00783E4D" w14:textId="77777777" w:rsidR="0037492A" w:rsidRPr="00E77A4C" w:rsidRDefault="003E71B5">
      <w:pPr>
        <w:spacing w:line="312" w:lineRule="auto"/>
        <w:ind w:firstLineChars="350" w:firstLine="735"/>
        <w:jc w:val="left"/>
        <w:rPr>
          <w:rFonts w:ascii="宋体" w:hAnsi="宋体"/>
          <w:kern w:val="0"/>
          <w:szCs w:val="21"/>
        </w:rPr>
      </w:pPr>
      <w:r w:rsidRPr="00E77A4C">
        <w:rPr>
          <w:rFonts w:ascii="宋体" w:hAnsi="宋体" w:hint="eastAsia"/>
          <w:kern w:val="0"/>
          <w:szCs w:val="21"/>
        </w:rPr>
        <w:t>备注：</w:t>
      </w:r>
    </w:p>
    <w:p w14:paraId="1FFAB776" w14:textId="77777777" w:rsidR="0037492A" w:rsidRPr="00E77A4C" w:rsidRDefault="003E71B5">
      <w:pPr>
        <w:spacing w:line="312" w:lineRule="auto"/>
        <w:ind w:firstLineChars="350" w:firstLine="735"/>
        <w:jc w:val="left"/>
        <w:rPr>
          <w:rFonts w:ascii="宋体" w:hAnsi="宋体"/>
          <w:kern w:val="0"/>
          <w:szCs w:val="21"/>
        </w:rPr>
      </w:pPr>
      <w:r w:rsidRPr="00E77A4C">
        <w:rPr>
          <w:rFonts w:ascii="宋体" w:hAnsi="宋体" w:hint="eastAsia"/>
          <w:kern w:val="0"/>
          <w:szCs w:val="21"/>
        </w:rPr>
        <w:t>标项名称：</w:t>
      </w:r>
      <w:r w:rsidRPr="00E77A4C">
        <w:rPr>
          <w:rFonts w:ascii="宋体" w:hAnsi="宋体" w:hint="eastAsia"/>
          <w:szCs w:val="21"/>
        </w:rPr>
        <w:t>广西第二轮耕地土壤环境质量类别矢量数据库调整和成果报告编制项目</w:t>
      </w:r>
      <w:r w:rsidRPr="00E77A4C">
        <w:rPr>
          <w:rFonts w:ascii="宋体" w:hAnsi="宋体"/>
          <w:szCs w:val="21"/>
        </w:rPr>
        <w:t>B</w:t>
      </w:r>
      <w:r w:rsidRPr="00E77A4C">
        <w:rPr>
          <w:rFonts w:ascii="宋体" w:hAnsi="宋体" w:hint="eastAsia"/>
          <w:szCs w:val="21"/>
        </w:rPr>
        <w:t>分标</w:t>
      </w:r>
    </w:p>
    <w:p w14:paraId="705CF924" w14:textId="77777777" w:rsidR="0037492A" w:rsidRPr="00E77A4C" w:rsidRDefault="003E71B5">
      <w:pPr>
        <w:spacing w:line="312" w:lineRule="auto"/>
        <w:ind w:firstLineChars="350" w:firstLine="735"/>
        <w:jc w:val="left"/>
        <w:rPr>
          <w:rFonts w:ascii="宋体" w:hAnsi="宋体"/>
          <w:kern w:val="0"/>
          <w:szCs w:val="21"/>
        </w:rPr>
      </w:pPr>
      <w:r w:rsidRPr="00E77A4C">
        <w:rPr>
          <w:rFonts w:ascii="宋体" w:hAnsi="宋体" w:hint="eastAsia"/>
          <w:kern w:val="0"/>
          <w:szCs w:val="21"/>
        </w:rPr>
        <w:t>数量：1</w:t>
      </w:r>
    </w:p>
    <w:p w14:paraId="39CEC62A" w14:textId="77777777" w:rsidR="0037492A" w:rsidRPr="00E77A4C" w:rsidRDefault="003E71B5">
      <w:pPr>
        <w:spacing w:line="312" w:lineRule="auto"/>
        <w:ind w:firstLineChars="350" w:firstLine="735"/>
        <w:jc w:val="left"/>
        <w:rPr>
          <w:rFonts w:ascii="宋体" w:hAnsi="宋体"/>
          <w:kern w:val="0"/>
          <w:szCs w:val="21"/>
        </w:rPr>
      </w:pPr>
      <w:r w:rsidRPr="00E77A4C">
        <w:rPr>
          <w:rFonts w:ascii="宋体" w:hAnsi="宋体" w:hint="eastAsia"/>
          <w:kern w:val="0"/>
          <w:szCs w:val="21"/>
        </w:rPr>
        <w:t>预算金额（元）：</w:t>
      </w:r>
      <w:r w:rsidRPr="00E77A4C">
        <w:rPr>
          <w:rFonts w:ascii="宋体" w:hAnsi="宋体"/>
          <w:kern w:val="0"/>
          <w:szCs w:val="21"/>
        </w:rPr>
        <w:t>920000</w:t>
      </w:r>
    </w:p>
    <w:p w14:paraId="4C9500AA" w14:textId="77777777" w:rsidR="0037492A" w:rsidRPr="00E77A4C" w:rsidRDefault="003E71B5">
      <w:pPr>
        <w:spacing w:line="312" w:lineRule="auto"/>
        <w:ind w:firstLineChars="350" w:firstLine="735"/>
        <w:jc w:val="left"/>
        <w:rPr>
          <w:rFonts w:ascii="宋体" w:hAnsi="宋体"/>
          <w:kern w:val="0"/>
          <w:szCs w:val="21"/>
        </w:rPr>
      </w:pPr>
      <w:r w:rsidRPr="00E77A4C">
        <w:rPr>
          <w:rFonts w:ascii="宋体" w:hAnsi="宋体" w:hint="eastAsia"/>
          <w:kern w:val="0"/>
          <w:szCs w:val="21"/>
        </w:rPr>
        <w:lastRenderedPageBreak/>
        <w:t>简要规格描述或项目基本概况介绍、用途：</w:t>
      </w:r>
      <w:r w:rsidRPr="00E77A4C">
        <w:rPr>
          <w:rFonts w:ascii="宋体" w:hAnsi="宋体" w:hint="eastAsia"/>
          <w:szCs w:val="21"/>
        </w:rPr>
        <w:t>主要完成南宁市、北海市、钦州市、防城港市、贵港市、玉林市、崇左市等7市第二轮耕地土壤环境质量类别矢量数据库动态调整，形成地块分类清单、图册图件和矢量数据库，并按照规范要求编写技术报告（成果报告）和工作报告</w:t>
      </w:r>
      <w:r w:rsidRPr="00E77A4C">
        <w:rPr>
          <w:rFonts w:ascii="宋体" w:hAnsi="宋体" w:hint="eastAsia"/>
          <w:kern w:val="0"/>
          <w:szCs w:val="21"/>
        </w:rPr>
        <w:t>，详见采购文件第二章采购需求。</w:t>
      </w:r>
    </w:p>
    <w:p w14:paraId="0B475792" w14:textId="77777777" w:rsidR="0037492A" w:rsidRPr="00E77A4C" w:rsidRDefault="003E71B5">
      <w:pPr>
        <w:spacing w:line="312" w:lineRule="auto"/>
        <w:ind w:firstLineChars="350" w:firstLine="735"/>
        <w:jc w:val="left"/>
        <w:rPr>
          <w:rFonts w:ascii="宋体" w:hAnsi="宋体"/>
          <w:kern w:val="0"/>
          <w:szCs w:val="21"/>
        </w:rPr>
      </w:pPr>
      <w:r w:rsidRPr="00E77A4C">
        <w:rPr>
          <w:rFonts w:ascii="宋体" w:hAnsi="宋体" w:hint="eastAsia"/>
          <w:kern w:val="0"/>
          <w:szCs w:val="21"/>
        </w:rPr>
        <w:t>最高限价（如有）：</w:t>
      </w:r>
      <w:r w:rsidRPr="00E77A4C">
        <w:rPr>
          <w:rFonts w:ascii="宋体" w:hAnsi="宋体"/>
          <w:kern w:val="0"/>
          <w:szCs w:val="21"/>
        </w:rPr>
        <w:t>920000</w:t>
      </w:r>
    </w:p>
    <w:p w14:paraId="4AF73F66" w14:textId="4B597CEC" w:rsidR="0037492A" w:rsidRPr="00E77A4C" w:rsidRDefault="003E71B5">
      <w:pPr>
        <w:spacing w:line="312" w:lineRule="auto"/>
        <w:ind w:firstLineChars="350" w:firstLine="735"/>
        <w:jc w:val="left"/>
        <w:rPr>
          <w:rFonts w:ascii="宋体" w:hAnsi="宋体"/>
          <w:kern w:val="0"/>
          <w:szCs w:val="21"/>
        </w:rPr>
      </w:pPr>
      <w:r w:rsidRPr="00E77A4C">
        <w:rPr>
          <w:rFonts w:ascii="宋体" w:hAnsi="宋体" w:hint="eastAsia"/>
          <w:kern w:val="0"/>
          <w:szCs w:val="21"/>
        </w:rPr>
        <w:t>合同履约期限：在</w:t>
      </w:r>
      <w:r w:rsidRPr="00E77A4C">
        <w:rPr>
          <w:rFonts w:ascii="宋体" w:hAnsi="宋体"/>
          <w:kern w:val="0"/>
          <w:szCs w:val="21"/>
        </w:rPr>
        <w:t>2026年8月30日前完成矢量数据调整工作，在10月30日前完成技术报告、工作报告、图件图册编制和清单制定工作，在12月20日前配合采购方完成向上级有关部门送审报批工作。</w:t>
      </w:r>
    </w:p>
    <w:p w14:paraId="0A481136" w14:textId="77777777" w:rsidR="0037492A" w:rsidRPr="00E77A4C" w:rsidRDefault="003E71B5">
      <w:pPr>
        <w:spacing w:line="312" w:lineRule="auto"/>
        <w:ind w:firstLineChars="350" w:firstLine="735"/>
        <w:jc w:val="left"/>
        <w:rPr>
          <w:rFonts w:ascii="宋体" w:hAnsi="宋体"/>
          <w:kern w:val="0"/>
          <w:szCs w:val="21"/>
        </w:rPr>
      </w:pPr>
      <w:r w:rsidRPr="00E77A4C">
        <w:rPr>
          <w:rFonts w:ascii="宋体" w:hAnsi="宋体"/>
          <w:kern w:val="0"/>
          <w:szCs w:val="21"/>
        </w:rPr>
        <w:t>本项目</w:t>
      </w:r>
      <w:r w:rsidRPr="00E77A4C">
        <w:rPr>
          <w:rFonts w:ascii="宋体" w:hAnsi="宋体" w:hint="eastAsia"/>
          <w:kern w:val="0"/>
          <w:szCs w:val="21"/>
        </w:rPr>
        <w:t>（</w:t>
      </w:r>
      <w:r w:rsidRPr="00E77A4C">
        <w:rPr>
          <w:rFonts w:ascii="宋体" w:hAnsi="宋体" w:hint="eastAsia"/>
          <w:szCs w:val="21"/>
        </w:rPr>
        <w:t>是</w:t>
      </w:r>
      <w:r w:rsidRPr="00E77A4C">
        <w:rPr>
          <w:rFonts w:ascii="宋体" w:hAnsi="宋体" w:hint="eastAsia"/>
          <w:kern w:val="0"/>
          <w:szCs w:val="21"/>
        </w:rPr>
        <w:t>）接受</w:t>
      </w:r>
      <w:r w:rsidRPr="00E77A4C">
        <w:rPr>
          <w:rFonts w:ascii="宋体" w:hAnsi="宋体"/>
          <w:kern w:val="0"/>
          <w:szCs w:val="21"/>
        </w:rPr>
        <w:t>联合体。</w:t>
      </w:r>
    </w:p>
    <w:p w14:paraId="09C90057" w14:textId="77777777" w:rsidR="0037492A" w:rsidRPr="00E77A4C" w:rsidRDefault="003E71B5">
      <w:pPr>
        <w:spacing w:line="312" w:lineRule="auto"/>
        <w:ind w:firstLineChars="350" w:firstLine="735"/>
        <w:jc w:val="left"/>
      </w:pPr>
      <w:r w:rsidRPr="00E77A4C">
        <w:rPr>
          <w:rFonts w:ascii="宋体" w:hAnsi="宋体" w:hint="eastAsia"/>
          <w:kern w:val="0"/>
          <w:szCs w:val="21"/>
        </w:rPr>
        <w:t>备注：</w:t>
      </w:r>
    </w:p>
    <w:bookmarkEnd w:id="9"/>
    <w:p w14:paraId="7F1EB429" w14:textId="77777777" w:rsidR="0037492A" w:rsidRPr="00E77A4C" w:rsidRDefault="003E71B5">
      <w:pPr>
        <w:spacing w:line="312" w:lineRule="auto"/>
        <w:ind w:firstLineChars="200" w:firstLine="442"/>
        <w:jc w:val="left"/>
        <w:rPr>
          <w:rFonts w:ascii="宋体" w:hAnsi="宋体"/>
          <w:b/>
          <w:bCs/>
          <w:kern w:val="0"/>
          <w:sz w:val="22"/>
          <w:szCs w:val="22"/>
        </w:rPr>
      </w:pPr>
      <w:r w:rsidRPr="00E77A4C">
        <w:rPr>
          <w:rFonts w:ascii="宋体" w:hAnsi="宋体" w:hint="eastAsia"/>
          <w:b/>
          <w:bCs/>
          <w:kern w:val="0"/>
          <w:sz w:val="22"/>
          <w:szCs w:val="22"/>
        </w:rPr>
        <w:t>二、申请人的资格要求</w:t>
      </w:r>
    </w:p>
    <w:p w14:paraId="57F28FB0" w14:textId="77777777" w:rsidR="0037492A" w:rsidRPr="00E77A4C" w:rsidRDefault="003E71B5">
      <w:pPr>
        <w:spacing w:line="312" w:lineRule="auto"/>
        <w:ind w:firstLineChars="200" w:firstLine="420"/>
        <w:jc w:val="left"/>
        <w:rPr>
          <w:rFonts w:ascii="宋体" w:hAnsi="宋体"/>
          <w:szCs w:val="21"/>
        </w:rPr>
      </w:pPr>
      <w:r w:rsidRPr="00E77A4C">
        <w:rPr>
          <w:rFonts w:ascii="宋体" w:hAnsi="宋体"/>
          <w:kern w:val="0"/>
          <w:szCs w:val="21"/>
        </w:rPr>
        <w:t>1</w:t>
      </w:r>
      <w:r w:rsidRPr="00E77A4C">
        <w:rPr>
          <w:rFonts w:ascii="宋体" w:hAnsi="宋体" w:hint="eastAsia"/>
          <w:kern w:val="0"/>
          <w:szCs w:val="21"/>
        </w:rPr>
        <w:t>.满足</w:t>
      </w:r>
      <w:r w:rsidRPr="00E77A4C">
        <w:rPr>
          <w:rFonts w:ascii="宋体" w:hAnsi="宋体"/>
          <w:kern w:val="0"/>
          <w:szCs w:val="21"/>
        </w:rPr>
        <w:t>《中华人民共和国政府采购法》第二十二条规定；</w:t>
      </w:r>
    </w:p>
    <w:p w14:paraId="0F7F4A74" w14:textId="77777777" w:rsidR="0037492A" w:rsidRPr="00E77A4C" w:rsidRDefault="003E71B5">
      <w:pPr>
        <w:spacing w:line="312" w:lineRule="auto"/>
        <w:ind w:firstLineChars="200" w:firstLine="420"/>
        <w:jc w:val="left"/>
        <w:rPr>
          <w:rFonts w:ascii="宋体" w:hAnsi="宋体"/>
          <w:szCs w:val="21"/>
        </w:rPr>
      </w:pPr>
      <w:r w:rsidRPr="00E77A4C">
        <w:rPr>
          <w:rFonts w:ascii="宋体" w:hAnsi="宋体" w:hint="eastAsia"/>
          <w:szCs w:val="21"/>
        </w:rPr>
        <w:t>2.落实政府采购政策需满足的资格要求：</w:t>
      </w:r>
      <w:r w:rsidRPr="00E77A4C">
        <w:rPr>
          <w:rFonts w:hint="eastAsia"/>
          <w:szCs w:val="21"/>
        </w:rPr>
        <w:t>无</w:t>
      </w:r>
    </w:p>
    <w:p w14:paraId="2157ECC1"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kern w:val="0"/>
          <w:szCs w:val="21"/>
        </w:rPr>
        <w:t>3</w:t>
      </w:r>
      <w:r w:rsidRPr="00E77A4C">
        <w:rPr>
          <w:rFonts w:ascii="宋体" w:hAnsi="宋体" w:hint="eastAsia"/>
          <w:kern w:val="0"/>
          <w:szCs w:val="21"/>
        </w:rPr>
        <w:t>.本项目的</w:t>
      </w:r>
      <w:r w:rsidRPr="00E77A4C">
        <w:rPr>
          <w:rFonts w:ascii="宋体" w:hAnsi="宋体"/>
          <w:kern w:val="0"/>
          <w:szCs w:val="21"/>
        </w:rPr>
        <w:t>特定资格</w:t>
      </w:r>
      <w:r w:rsidRPr="00E77A4C">
        <w:rPr>
          <w:rFonts w:ascii="宋体" w:hAnsi="宋体" w:hint="eastAsia"/>
          <w:kern w:val="0"/>
          <w:szCs w:val="21"/>
        </w:rPr>
        <w:t>要求</w:t>
      </w:r>
      <w:r w:rsidRPr="00E77A4C">
        <w:rPr>
          <w:rFonts w:ascii="宋体" w:hAnsi="宋体"/>
          <w:kern w:val="0"/>
          <w:szCs w:val="21"/>
        </w:rPr>
        <w:t>：</w:t>
      </w:r>
    </w:p>
    <w:p w14:paraId="45226CD3"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kern w:val="0"/>
          <w:szCs w:val="21"/>
        </w:rPr>
        <w:t>（1）资质要求：</w:t>
      </w:r>
      <w:r w:rsidRPr="00E77A4C">
        <w:rPr>
          <w:rFonts w:ascii="宋体" w:hAnsi="宋体" w:hint="eastAsia"/>
          <w:b/>
          <w:bCs/>
          <w:szCs w:val="21"/>
        </w:rPr>
        <w:t>响应时间截止前，承担过采购人类似项目且尚未完成项目验收的，不能参加本项目磋商（供应商须提供承诺函，格式自拟）</w:t>
      </w:r>
    </w:p>
    <w:p w14:paraId="54B5A3C8"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kern w:val="0"/>
          <w:szCs w:val="21"/>
        </w:rPr>
        <w:t>（2）业绩要求：无。</w:t>
      </w:r>
    </w:p>
    <w:p w14:paraId="57591449"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w:t>
      </w:r>
      <w:r w:rsidRPr="00E77A4C">
        <w:rPr>
          <w:rFonts w:ascii="宋体" w:hAnsi="宋体"/>
          <w:kern w:val="0"/>
          <w:szCs w:val="21"/>
        </w:rPr>
        <w:t>3</w:t>
      </w:r>
      <w:r w:rsidRPr="00E77A4C">
        <w:rPr>
          <w:rFonts w:ascii="宋体" w:hAnsi="宋体" w:hint="eastAsia"/>
          <w:kern w:val="0"/>
          <w:szCs w:val="21"/>
        </w:rPr>
        <w:t>）</w:t>
      </w:r>
      <w:r w:rsidRPr="00E77A4C">
        <w:rPr>
          <w:rFonts w:ascii="宋体" w:hAnsi="宋体"/>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E77A4C">
        <w:rPr>
          <w:rFonts w:ascii="宋体" w:hAnsi="宋体" w:hint="eastAsia"/>
          <w:kern w:val="0"/>
          <w:szCs w:val="21"/>
        </w:rPr>
        <w:t>本</w:t>
      </w:r>
      <w:r w:rsidRPr="00E77A4C">
        <w:rPr>
          <w:rFonts w:ascii="宋体" w:hAnsi="宋体"/>
          <w:kern w:val="0"/>
          <w:szCs w:val="21"/>
        </w:rPr>
        <w:t>项目的采购活动</w:t>
      </w:r>
      <w:r w:rsidRPr="00E77A4C">
        <w:rPr>
          <w:rFonts w:ascii="宋体" w:hAnsi="宋体" w:hint="eastAsia"/>
          <w:kern w:val="0"/>
          <w:szCs w:val="21"/>
        </w:rPr>
        <w:t>。</w:t>
      </w:r>
    </w:p>
    <w:p w14:paraId="0F6C0C30"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w:t>
      </w:r>
      <w:r w:rsidRPr="00E77A4C">
        <w:rPr>
          <w:rFonts w:ascii="宋体" w:hAnsi="宋体"/>
          <w:kern w:val="0"/>
          <w:szCs w:val="21"/>
        </w:rPr>
        <w:t>4</w:t>
      </w:r>
      <w:r w:rsidRPr="00E77A4C">
        <w:rPr>
          <w:rFonts w:ascii="宋体" w:hAnsi="宋体" w:hint="eastAsia"/>
          <w:kern w:val="0"/>
          <w:szCs w:val="21"/>
        </w:rPr>
        <w:t>）</w:t>
      </w:r>
      <w:r w:rsidRPr="00E77A4C">
        <w:rPr>
          <w:rFonts w:ascii="宋体" w:hAnsi="宋体"/>
          <w:kern w:val="0"/>
          <w:szCs w:val="21"/>
        </w:rPr>
        <w:t>未被列入失信被执行人、重大税收违法失信主体、政府采购严重违法失信行为记录名单。</w:t>
      </w:r>
    </w:p>
    <w:p w14:paraId="3F1C54D8"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w:t>
      </w:r>
      <w:r w:rsidRPr="00E77A4C">
        <w:rPr>
          <w:rFonts w:ascii="宋体" w:hAnsi="宋体"/>
          <w:kern w:val="0"/>
          <w:szCs w:val="21"/>
        </w:rPr>
        <w:t>5</w:t>
      </w:r>
      <w:r w:rsidRPr="00E77A4C">
        <w:rPr>
          <w:rFonts w:ascii="宋体" w:hAnsi="宋体" w:hint="eastAsia"/>
          <w:kern w:val="0"/>
          <w:szCs w:val="21"/>
        </w:rPr>
        <w:t>）本项目不允许分公司参与响应。</w:t>
      </w:r>
    </w:p>
    <w:p w14:paraId="3CEFC048"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szCs w:val="21"/>
        </w:rPr>
        <w:t>（</w:t>
      </w:r>
      <w:r w:rsidRPr="00E77A4C">
        <w:rPr>
          <w:rFonts w:ascii="宋体" w:hAnsi="宋体"/>
          <w:szCs w:val="21"/>
        </w:rPr>
        <w:t>6</w:t>
      </w:r>
      <w:r w:rsidRPr="00E77A4C">
        <w:rPr>
          <w:rFonts w:ascii="宋体" w:hAnsi="宋体" w:hint="eastAsia"/>
          <w:szCs w:val="21"/>
        </w:rPr>
        <w:t>）</w:t>
      </w:r>
      <w:r w:rsidRPr="00E77A4C">
        <w:rPr>
          <w:rFonts w:ascii="宋体" w:hAnsi="宋体" w:hint="eastAsia"/>
          <w:kern w:val="0"/>
          <w:szCs w:val="21"/>
        </w:rPr>
        <w:t>本项目不允许分包。</w:t>
      </w:r>
    </w:p>
    <w:p w14:paraId="54B04D84"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w:t>
      </w:r>
      <w:r w:rsidRPr="00E77A4C">
        <w:rPr>
          <w:rFonts w:ascii="宋体" w:hAnsi="宋体"/>
          <w:kern w:val="0"/>
          <w:szCs w:val="21"/>
        </w:rPr>
        <w:t>7</w:t>
      </w:r>
      <w:r w:rsidRPr="00E77A4C">
        <w:rPr>
          <w:rFonts w:ascii="宋体" w:hAnsi="宋体" w:hint="eastAsia"/>
          <w:kern w:val="0"/>
          <w:szCs w:val="21"/>
        </w:rPr>
        <w:t>）</w:t>
      </w:r>
      <w:r w:rsidRPr="00E77A4C">
        <w:rPr>
          <w:rFonts w:ascii="宋体" w:hAnsi="宋体"/>
          <w:kern w:val="0"/>
          <w:szCs w:val="21"/>
        </w:rPr>
        <w:t>按照</w:t>
      </w:r>
      <w:r w:rsidRPr="00E77A4C">
        <w:rPr>
          <w:rFonts w:ascii="宋体" w:hAnsi="宋体" w:hint="eastAsia"/>
        </w:rPr>
        <w:t>磋商</w:t>
      </w:r>
      <w:r w:rsidRPr="00E77A4C">
        <w:rPr>
          <w:rFonts w:ascii="宋体" w:hAnsi="宋体"/>
          <w:kern w:val="0"/>
          <w:szCs w:val="21"/>
        </w:rPr>
        <w:t>公告的规定获得</w:t>
      </w:r>
      <w:r w:rsidRPr="00E77A4C">
        <w:rPr>
          <w:rFonts w:ascii="宋体" w:hAnsi="宋体" w:hint="eastAsia"/>
        </w:rPr>
        <w:t>采购文件</w:t>
      </w:r>
      <w:r w:rsidRPr="00E77A4C">
        <w:rPr>
          <w:rFonts w:ascii="宋体" w:hAnsi="宋体"/>
          <w:kern w:val="0"/>
          <w:szCs w:val="21"/>
        </w:rPr>
        <w:t>。</w:t>
      </w:r>
      <w:r w:rsidRPr="00E77A4C">
        <w:rPr>
          <w:rFonts w:ascii="宋体" w:hAnsi="宋体" w:hint="eastAsia"/>
          <w:kern w:val="0"/>
          <w:szCs w:val="21"/>
        </w:rPr>
        <w:t>采购文件有规定时按要求提交磋商保证金。</w:t>
      </w:r>
    </w:p>
    <w:p w14:paraId="0A9AA61C" w14:textId="77777777" w:rsidR="0037492A" w:rsidRPr="00E77A4C" w:rsidRDefault="003E71B5">
      <w:pPr>
        <w:spacing w:line="312" w:lineRule="auto"/>
        <w:ind w:firstLineChars="200" w:firstLine="442"/>
        <w:jc w:val="left"/>
        <w:rPr>
          <w:rFonts w:ascii="宋体" w:hAnsi="宋体"/>
          <w:b/>
          <w:bCs/>
          <w:kern w:val="0"/>
          <w:sz w:val="22"/>
          <w:szCs w:val="22"/>
        </w:rPr>
      </w:pPr>
      <w:r w:rsidRPr="00E77A4C">
        <w:rPr>
          <w:rFonts w:ascii="宋体" w:hAnsi="宋体" w:hint="eastAsia"/>
          <w:b/>
          <w:bCs/>
          <w:kern w:val="0"/>
          <w:sz w:val="22"/>
          <w:szCs w:val="22"/>
        </w:rPr>
        <w:t>三、获取采购文件</w:t>
      </w:r>
    </w:p>
    <w:p w14:paraId="69E33BE3" w14:textId="77777777" w:rsidR="0037492A" w:rsidRPr="00E77A4C" w:rsidRDefault="003E71B5">
      <w:pPr>
        <w:spacing w:line="312" w:lineRule="auto"/>
        <w:ind w:firstLineChars="200" w:firstLine="420"/>
        <w:jc w:val="left"/>
        <w:rPr>
          <w:rFonts w:ascii="宋体" w:hAnsi="宋体"/>
        </w:rPr>
      </w:pPr>
      <w:r w:rsidRPr="00E77A4C">
        <w:rPr>
          <w:rFonts w:ascii="宋体" w:hAnsi="宋体" w:hint="eastAsia"/>
        </w:rPr>
        <w:t>时间：2026年</w:t>
      </w:r>
      <w:r w:rsidRPr="00E77A4C">
        <w:rPr>
          <w:rFonts w:ascii="宋体" w:hAnsi="宋体"/>
        </w:rPr>
        <w:t>7</w:t>
      </w:r>
      <w:r w:rsidRPr="00E77A4C">
        <w:rPr>
          <w:rFonts w:ascii="宋体" w:hAnsi="宋体" w:hint="eastAsia"/>
        </w:rPr>
        <w:t>月23日起至2026年</w:t>
      </w:r>
      <w:r w:rsidRPr="00E77A4C">
        <w:rPr>
          <w:rFonts w:ascii="宋体" w:hAnsi="宋体"/>
        </w:rPr>
        <w:t>7</w:t>
      </w:r>
      <w:r w:rsidRPr="00E77A4C">
        <w:rPr>
          <w:rFonts w:ascii="宋体" w:hAnsi="宋体" w:hint="eastAsia"/>
        </w:rPr>
        <w:t>月30日，每天上午08:30至12:00，下午14:30至17:30（北京时间，法定节假日除外）。</w:t>
      </w:r>
    </w:p>
    <w:p w14:paraId="4D7D6AC0" w14:textId="77777777" w:rsidR="0037492A" w:rsidRPr="00E77A4C" w:rsidRDefault="003E71B5">
      <w:pPr>
        <w:spacing w:line="312" w:lineRule="auto"/>
        <w:ind w:firstLineChars="200" w:firstLine="420"/>
        <w:jc w:val="left"/>
        <w:rPr>
          <w:rFonts w:ascii="宋体" w:hAnsi="宋体" w:cs="Arial"/>
          <w:kern w:val="0"/>
          <w:szCs w:val="21"/>
        </w:rPr>
      </w:pPr>
      <w:bookmarkStart w:id="10" w:name="_Hlk46137393"/>
      <w:r w:rsidRPr="00E77A4C">
        <w:rPr>
          <w:rFonts w:ascii="宋体" w:hAnsi="宋体" w:hint="eastAsia"/>
        </w:rPr>
        <w:t>地点（网址）：</w:t>
      </w:r>
      <w:bookmarkEnd w:id="10"/>
      <w:r w:rsidRPr="00E77A4C">
        <w:rPr>
          <w:rFonts w:ascii="宋体" w:hAnsi="宋体" w:cs="Arial"/>
          <w:kern w:val="0"/>
          <w:szCs w:val="21"/>
        </w:rPr>
        <w:t>广西政府采购云平台</w:t>
      </w:r>
      <w:r w:rsidRPr="00E77A4C">
        <w:rPr>
          <w:rFonts w:ascii="宋体" w:hAnsi="宋体" w:cs="Arial" w:hint="eastAsia"/>
          <w:kern w:val="0"/>
          <w:szCs w:val="21"/>
        </w:rPr>
        <w:t>（https://www.gcy.zfcg.gxzf.gov.cn/）</w:t>
      </w:r>
    </w:p>
    <w:p w14:paraId="5F75282E" w14:textId="77777777" w:rsidR="0037492A" w:rsidRPr="00E77A4C" w:rsidRDefault="003E71B5">
      <w:pPr>
        <w:spacing w:line="312" w:lineRule="auto"/>
        <w:ind w:firstLineChars="200" w:firstLine="420"/>
        <w:jc w:val="left"/>
        <w:rPr>
          <w:rFonts w:ascii="宋体" w:hAnsi="宋体"/>
          <w:szCs w:val="21"/>
        </w:rPr>
      </w:pPr>
      <w:r w:rsidRPr="00E77A4C">
        <w:rPr>
          <w:rFonts w:ascii="宋体" w:hAnsi="宋体" w:hint="eastAsia"/>
          <w:szCs w:val="21"/>
        </w:rPr>
        <w:t>方式：供应商登录广西政府采购云平台在线申请获取采购文件（进入“项目采购”应用，在获取采购文件菜单中选择项目，申请获取采购文件）</w:t>
      </w:r>
    </w:p>
    <w:p w14:paraId="2C936426" w14:textId="77777777" w:rsidR="0037492A" w:rsidRPr="00E77A4C" w:rsidRDefault="003E71B5">
      <w:pPr>
        <w:spacing w:line="312" w:lineRule="auto"/>
        <w:ind w:firstLineChars="200" w:firstLine="420"/>
        <w:jc w:val="left"/>
        <w:rPr>
          <w:rFonts w:ascii="宋体" w:hAnsi="宋体"/>
        </w:rPr>
      </w:pPr>
      <w:r w:rsidRPr="00E77A4C">
        <w:rPr>
          <w:rFonts w:ascii="宋体" w:hAnsi="宋体" w:hint="eastAsia"/>
        </w:rPr>
        <w:t>售价（元）：</w:t>
      </w:r>
      <w:r w:rsidRPr="00E77A4C">
        <w:rPr>
          <w:rFonts w:ascii="宋体" w:hAnsi="宋体"/>
        </w:rPr>
        <w:t>0</w:t>
      </w:r>
    </w:p>
    <w:p w14:paraId="2D75CDD0" w14:textId="77777777" w:rsidR="0037492A" w:rsidRPr="00E77A4C" w:rsidRDefault="003E71B5">
      <w:pPr>
        <w:spacing w:line="312" w:lineRule="auto"/>
        <w:ind w:firstLineChars="200" w:firstLine="442"/>
        <w:jc w:val="left"/>
        <w:rPr>
          <w:rFonts w:ascii="宋体" w:hAnsi="宋体"/>
          <w:b/>
          <w:bCs/>
          <w:kern w:val="0"/>
          <w:sz w:val="22"/>
          <w:szCs w:val="22"/>
        </w:rPr>
      </w:pPr>
      <w:r w:rsidRPr="00E77A4C">
        <w:rPr>
          <w:rFonts w:ascii="宋体" w:hAnsi="宋体" w:hint="eastAsia"/>
          <w:b/>
          <w:bCs/>
          <w:kern w:val="0"/>
          <w:sz w:val="22"/>
          <w:szCs w:val="22"/>
        </w:rPr>
        <w:lastRenderedPageBreak/>
        <w:t>四、响应文件提交</w:t>
      </w:r>
    </w:p>
    <w:p w14:paraId="1B656D65"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截止时间：</w:t>
      </w:r>
      <w:r w:rsidRPr="00E77A4C">
        <w:rPr>
          <w:rFonts w:ascii="宋体" w:hAnsi="宋体"/>
          <w:kern w:val="0"/>
          <w:szCs w:val="21"/>
        </w:rPr>
        <w:t>20</w:t>
      </w:r>
      <w:r w:rsidRPr="00E77A4C">
        <w:rPr>
          <w:rFonts w:ascii="宋体" w:hAnsi="宋体" w:hint="eastAsia"/>
          <w:kern w:val="0"/>
          <w:szCs w:val="21"/>
        </w:rPr>
        <w:t>26</w:t>
      </w:r>
      <w:r w:rsidRPr="00E77A4C">
        <w:rPr>
          <w:rFonts w:ascii="宋体" w:hAnsi="宋体"/>
          <w:kern w:val="0"/>
          <w:szCs w:val="21"/>
        </w:rPr>
        <w:t>年</w:t>
      </w:r>
      <w:r w:rsidRPr="00E77A4C">
        <w:rPr>
          <w:rFonts w:ascii="宋体" w:hAnsi="宋体" w:hint="eastAsia"/>
          <w:kern w:val="0"/>
          <w:szCs w:val="21"/>
        </w:rPr>
        <w:t>8</w:t>
      </w:r>
      <w:r w:rsidRPr="00E77A4C">
        <w:rPr>
          <w:rFonts w:ascii="宋体" w:hAnsi="宋体"/>
          <w:kern w:val="0"/>
          <w:szCs w:val="21"/>
        </w:rPr>
        <w:t>月</w:t>
      </w:r>
      <w:r w:rsidRPr="00E77A4C">
        <w:rPr>
          <w:rFonts w:ascii="宋体" w:hAnsi="宋体" w:hint="eastAsia"/>
          <w:kern w:val="0"/>
          <w:szCs w:val="21"/>
        </w:rPr>
        <w:t>4</w:t>
      </w:r>
      <w:r w:rsidRPr="00E77A4C">
        <w:rPr>
          <w:rFonts w:ascii="宋体" w:hAnsi="宋体"/>
          <w:kern w:val="0"/>
          <w:szCs w:val="21"/>
        </w:rPr>
        <w:t>日</w:t>
      </w:r>
      <w:r w:rsidRPr="00E77A4C">
        <w:rPr>
          <w:rFonts w:ascii="宋体" w:hAnsi="宋体" w:hint="eastAsia"/>
          <w:kern w:val="0"/>
          <w:szCs w:val="21"/>
        </w:rPr>
        <w:t>09:30（北京时间）</w:t>
      </w:r>
    </w:p>
    <w:p w14:paraId="1D228473" w14:textId="77777777" w:rsidR="0037492A" w:rsidRPr="00E77A4C" w:rsidRDefault="003E71B5">
      <w:pPr>
        <w:spacing w:line="300" w:lineRule="exact"/>
        <w:ind w:firstLineChars="200" w:firstLine="420"/>
        <w:jc w:val="left"/>
        <w:rPr>
          <w:rFonts w:ascii="宋体" w:hAnsi="宋体"/>
          <w:szCs w:val="21"/>
        </w:rPr>
      </w:pPr>
      <w:r w:rsidRPr="00E77A4C">
        <w:rPr>
          <w:rFonts w:ascii="宋体" w:hAnsi="宋体" w:hint="eastAsia"/>
          <w:kern w:val="0"/>
          <w:szCs w:val="21"/>
        </w:rPr>
        <w:t>地点（网址）：</w:t>
      </w:r>
      <w:r w:rsidRPr="00E77A4C">
        <w:rPr>
          <w:rFonts w:ascii="宋体" w:hAnsi="宋体" w:hint="eastAsia"/>
          <w:szCs w:val="21"/>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sidRPr="00E77A4C">
        <w:rPr>
          <w:rFonts w:ascii="宋体" w:hAnsi="宋体"/>
          <w:szCs w:val="21"/>
        </w:rPr>
        <w:t>A</w:t>
      </w:r>
      <w:r w:rsidRPr="00E77A4C">
        <w:rPr>
          <w:rFonts w:ascii="宋体" w:hAnsi="宋体" w:hint="eastAsia"/>
          <w:szCs w:val="21"/>
        </w:rPr>
        <w:t>认证编制、加密响应文件后在响应截止时间前上传至广西政府采购云平台，供应商在广西政府采购云平台提交电子版响应文件时，请填写参加远程截标活动经办人联系方式。</w:t>
      </w:r>
    </w:p>
    <w:p w14:paraId="503FF190" w14:textId="77777777" w:rsidR="0037492A" w:rsidRPr="00E77A4C" w:rsidRDefault="003E71B5">
      <w:pPr>
        <w:spacing w:line="300" w:lineRule="exact"/>
        <w:ind w:firstLineChars="200" w:firstLine="442"/>
        <w:jc w:val="left"/>
        <w:rPr>
          <w:rFonts w:ascii="宋体" w:hAnsi="宋体"/>
          <w:b/>
          <w:bCs/>
          <w:kern w:val="0"/>
          <w:sz w:val="22"/>
          <w:szCs w:val="22"/>
        </w:rPr>
      </w:pPr>
      <w:r w:rsidRPr="00E77A4C">
        <w:rPr>
          <w:rFonts w:ascii="宋体" w:hAnsi="宋体" w:hint="eastAsia"/>
          <w:b/>
          <w:bCs/>
          <w:kern w:val="0"/>
          <w:sz w:val="22"/>
          <w:szCs w:val="22"/>
        </w:rPr>
        <w:t>五、开启</w:t>
      </w:r>
    </w:p>
    <w:p w14:paraId="40230D96" w14:textId="77777777" w:rsidR="0037492A" w:rsidRPr="00E77A4C" w:rsidRDefault="003E71B5">
      <w:pPr>
        <w:spacing w:line="312" w:lineRule="auto"/>
        <w:ind w:firstLineChars="200" w:firstLine="442"/>
        <w:jc w:val="left"/>
        <w:rPr>
          <w:rFonts w:ascii="宋体" w:hAnsi="宋体"/>
          <w:kern w:val="0"/>
          <w:szCs w:val="21"/>
        </w:rPr>
      </w:pPr>
      <w:r w:rsidRPr="00E77A4C">
        <w:rPr>
          <w:rFonts w:ascii="宋体" w:hAnsi="宋体" w:hint="eastAsia"/>
          <w:b/>
          <w:bCs/>
          <w:kern w:val="0"/>
          <w:sz w:val="22"/>
          <w:szCs w:val="22"/>
        </w:rPr>
        <w:t>开启时间：</w:t>
      </w:r>
      <w:r w:rsidRPr="00E77A4C">
        <w:rPr>
          <w:rFonts w:ascii="宋体" w:hAnsi="宋体"/>
          <w:kern w:val="0"/>
          <w:szCs w:val="21"/>
        </w:rPr>
        <w:t>20</w:t>
      </w:r>
      <w:r w:rsidRPr="00E77A4C">
        <w:rPr>
          <w:rFonts w:ascii="宋体" w:hAnsi="宋体" w:hint="eastAsia"/>
          <w:kern w:val="0"/>
          <w:szCs w:val="21"/>
        </w:rPr>
        <w:t>26</w:t>
      </w:r>
      <w:r w:rsidRPr="00E77A4C">
        <w:rPr>
          <w:rFonts w:ascii="宋体" w:hAnsi="宋体"/>
          <w:kern w:val="0"/>
          <w:szCs w:val="21"/>
        </w:rPr>
        <w:t>年</w:t>
      </w:r>
      <w:r w:rsidRPr="00E77A4C">
        <w:rPr>
          <w:rFonts w:ascii="宋体" w:hAnsi="宋体" w:hint="eastAsia"/>
          <w:kern w:val="0"/>
          <w:szCs w:val="21"/>
        </w:rPr>
        <w:t>8</w:t>
      </w:r>
      <w:r w:rsidRPr="00E77A4C">
        <w:rPr>
          <w:rFonts w:ascii="宋体" w:hAnsi="宋体"/>
          <w:kern w:val="0"/>
          <w:szCs w:val="21"/>
        </w:rPr>
        <w:t>月</w:t>
      </w:r>
      <w:r w:rsidRPr="00E77A4C">
        <w:rPr>
          <w:rFonts w:ascii="宋体" w:hAnsi="宋体" w:hint="eastAsia"/>
          <w:kern w:val="0"/>
          <w:szCs w:val="21"/>
        </w:rPr>
        <w:t>4</w:t>
      </w:r>
      <w:r w:rsidRPr="00E77A4C">
        <w:rPr>
          <w:rFonts w:ascii="宋体" w:hAnsi="宋体"/>
          <w:kern w:val="0"/>
          <w:szCs w:val="21"/>
        </w:rPr>
        <w:t>日</w:t>
      </w:r>
      <w:r w:rsidRPr="00E77A4C">
        <w:rPr>
          <w:rFonts w:ascii="宋体" w:hAnsi="宋体" w:hint="eastAsia"/>
          <w:kern w:val="0"/>
          <w:szCs w:val="21"/>
        </w:rPr>
        <w:t>09:30（北京时间）</w:t>
      </w:r>
    </w:p>
    <w:p w14:paraId="1BCCF907" w14:textId="77777777" w:rsidR="0037492A" w:rsidRPr="00E77A4C" w:rsidRDefault="003E71B5">
      <w:pPr>
        <w:spacing w:line="312" w:lineRule="auto"/>
        <w:ind w:firstLineChars="200" w:firstLine="442"/>
        <w:jc w:val="left"/>
        <w:rPr>
          <w:rFonts w:ascii="宋体" w:hAnsi="宋体"/>
          <w:b/>
          <w:bCs/>
          <w:kern w:val="0"/>
          <w:sz w:val="22"/>
          <w:szCs w:val="22"/>
        </w:rPr>
      </w:pPr>
      <w:r w:rsidRPr="00E77A4C">
        <w:rPr>
          <w:rFonts w:ascii="宋体" w:hAnsi="宋体" w:hint="eastAsia"/>
          <w:b/>
          <w:bCs/>
          <w:kern w:val="0"/>
          <w:sz w:val="22"/>
          <w:szCs w:val="22"/>
        </w:rPr>
        <w:t>地点：</w:t>
      </w:r>
      <w:r w:rsidRPr="00E77A4C">
        <w:rPr>
          <w:rFonts w:ascii="宋体" w:hAnsi="宋体" w:hint="eastAsia"/>
          <w:szCs w:val="21"/>
        </w:rPr>
        <w:t>供应商登录广西政府采购云平台电子开标大厅截标。</w:t>
      </w:r>
    </w:p>
    <w:p w14:paraId="217A4A9A" w14:textId="77777777" w:rsidR="0037492A" w:rsidRPr="00E77A4C" w:rsidRDefault="003E71B5">
      <w:pPr>
        <w:spacing w:line="312" w:lineRule="auto"/>
        <w:ind w:firstLineChars="200" w:firstLine="442"/>
        <w:jc w:val="left"/>
        <w:rPr>
          <w:rFonts w:ascii="宋体" w:hAnsi="宋体"/>
          <w:b/>
          <w:bCs/>
          <w:kern w:val="0"/>
          <w:sz w:val="22"/>
          <w:szCs w:val="22"/>
        </w:rPr>
      </w:pPr>
      <w:r w:rsidRPr="00E77A4C">
        <w:rPr>
          <w:rFonts w:ascii="宋体" w:hAnsi="宋体" w:hint="eastAsia"/>
          <w:b/>
          <w:bCs/>
          <w:kern w:val="0"/>
          <w:sz w:val="22"/>
          <w:szCs w:val="22"/>
        </w:rPr>
        <w:t>六、公告期限</w:t>
      </w:r>
    </w:p>
    <w:p w14:paraId="6B8CAD3D"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自本公告发布之日起5个工作日。</w:t>
      </w:r>
    </w:p>
    <w:p w14:paraId="0EDEFF50" w14:textId="77777777" w:rsidR="0037492A" w:rsidRPr="00E77A4C" w:rsidRDefault="003E71B5">
      <w:pPr>
        <w:spacing w:line="312" w:lineRule="auto"/>
        <w:ind w:firstLineChars="200" w:firstLine="442"/>
        <w:jc w:val="left"/>
        <w:rPr>
          <w:rFonts w:ascii="宋体" w:hAnsi="宋体"/>
          <w:b/>
          <w:bCs/>
          <w:kern w:val="0"/>
          <w:sz w:val="22"/>
          <w:szCs w:val="22"/>
        </w:rPr>
      </w:pPr>
      <w:r w:rsidRPr="00E77A4C">
        <w:rPr>
          <w:rFonts w:ascii="宋体" w:hAnsi="宋体" w:hint="eastAsia"/>
          <w:b/>
          <w:bCs/>
          <w:kern w:val="0"/>
          <w:sz w:val="22"/>
          <w:szCs w:val="22"/>
        </w:rPr>
        <w:t>七、其他补充事宜</w:t>
      </w:r>
    </w:p>
    <w:p w14:paraId="1BF5672C"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1</w:t>
      </w:r>
      <w:r w:rsidRPr="00E77A4C">
        <w:rPr>
          <w:rFonts w:ascii="宋体" w:hAnsi="宋体"/>
          <w:kern w:val="0"/>
          <w:szCs w:val="21"/>
        </w:rPr>
        <w:t>.</w:t>
      </w:r>
      <w:r w:rsidRPr="00E77A4C">
        <w:rPr>
          <w:rFonts w:ascii="宋体" w:hAnsi="宋体" w:hint="eastAsia"/>
          <w:kern w:val="0"/>
          <w:szCs w:val="21"/>
        </w:rPr>
        <w:t>公告发布媒体：广西壮族自治区政府采购网、中国政府采购网</w:t>
      </w:r>
    </w:p>
    <w:p w14:paraId="3083C4EC"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2.需落实的政府采购政策：政府采购促进中小企业、监狱企业发展、促进残疾人就业、节能环保、对本国产品的支持等有关政策，具体详见采购文件。</w:t>
      </w:r>
    </w:p>
    <w:p w14:paraId="4A266594"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kern w:val="0"/>
          <w:szCs w:val="21"/>
        </w:rPr>
        <w:t>3</w:t>
      </w:r>
      <w:r w:rsidRPr="00E77A4C">
        <w:rPr>
          <w:rFonts w:ascii="宋体" w:hAnsi="宋体" w:hint="eastAsia"/>
          <w:kern w:val="0"/>
          <w:szCs w:val="21"/>
        </w:rPr>
        <w:t>.本项目供应商的产生方式：</w:t>
      </w:r>
      <w:r w:rsidRPr="00E77A4C">
        <w:rPr>
          <w:rFonts w:ascii="宋体" w:hAnsi="宋体"/>
        </w:rPr>
        <w:t>发布</w:t>
      </w:r>
      <w:r w:rsidRPr="00E77A4C">
        <w:rPr>
          <w:rFonts w:ascii="宋体" w:hAnsi="宋体" w:hint="eastAsia"/>
        </w:rPr>
        <w:t>公告征集。</w:t>
      </w:r>
    </w:p>
    <w:p w14:paraId="3E13C26C"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kern w:val="0"/>
          <w:szCs w:val="21"/>
        </w:rPr>
        <w:t>4</w:t>
      </w:r>
      <w:r w:rsidRPr="00E77A4C">
        <w:rPr>
          <w:rFonts w:ascii="宋体" w:hAnsi="宋体" w:hint="eastAsia"/>
          <w:kern w:val="0"/>
          <w:szCs w:val="21"/>
        </w:rPr>
        <w:t>.注意事项：</w:t>
      </w:r>
    </w:p>
    <w:p w14:paraId="1716730B" w14:textId="77777777" w:rsidR="0037492A" w:rsidRPr="00E77A4C" w:rsidRDefault="003E71B5">
      <w:pPr>
        <w:spacing w:line="276" w:lineRule="auto"/>
        <w:ind w:firstLineChars="200" w:firstLine="420"/>
        <w:rPr>
          <w:rFonts w:ascii="宋体" w:hAnsi="宋体"/>
          <w:szCs w:val="21"/>
        </w:rPr>
      </w:pPr>
      <w:r w:rsidRPr="00E77A4C">
        <w:rPr>
          <w:rFonts w:ascii="宋体" w:hAnsi="宋体" w:hint="eastAsia"/>
          <w:kern w:val="0"/>
          <w:szCs w:val="21"/>
        </w:rPr>
        <w:t>（1）</w:t>
      </w:r>
      <w:r w:rsidRPr="00E77A4C">
        <w:rPr>
          <w:rFonts w:ascii="宋体" w:hAnsi="宋体" w:hint="eastAsia"/>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53481D40" w14:textId="77777777" w:rsidR="0037492A" w:rsidRPr="00E77A4C" w:rsidRDefault="003E71B5">
      <w:pPr>
        <w:spacing w:line="276" w:lineRule="auto"/>
        <w:ind w:firstLineChars="200" w:firstLine="420"/>
        <w:rPr>
          <w:rFonts w:ascii="宋体" w:hAnsi="宋体"/>
          <w:kern w:val="0"/>
          <w:szCs w:val="21"/>
        </w:rPr>
      </w:pPr>
      <w:r w:rsidRPr="00E77A4C">
        <w:rPr>
          <w:rFonts w:ascii="宋体" w:hAnsi="宋体"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1096F931" w14:textId="77777777" w:rsidR="0037492A" w:rsidRPr="00E77A4C" w:rsidRDefault="003E71B5">
      <w:pPr>
        <w:spacing w:line="276" w:lineRule="auto"/>
        <w:ind w:firstLineChars="200" w:firstLine="420"/>
        <w:rPr>
          <w:rFonts w:ascii="宋体" w:hAnsi="宋体"/>
          <w:b/>
          <w:bCs/>
          <w:kern w:val="0"/>
          <w:sz w:val="22"/>
          <w:szCs w:val="22"/>
        </w:rPr>
      </w:pPr>
      <w:r w:rsidRPr="00E77A4C">
        <w:rPr>
          <w:rFonts w:ascii="宋体" w:hAnsi="宋体" w:cs="宋体" w:hint="eastAsia"/>
          <w:kern w:val="0"/>
          <w:szCs w:val="21"/>
        </w:rPr>
        <w:t>（</w:t>
      </w:r>
      <w:r w:rsidRPr="00E77A4C">
        <w:rPr>
          <w:rFonts w:ascii="宋体" w:hAnsi="宋体" w:cs="宋体"/>
          <w:kern w:val="0"/>
          <w:szCs w:val="21"/>
        </w:rPr>
        <w:t>3</w:t>
      </w:r>
      <w:r w:rsidRPr="00E77A4C">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0AE29795" w14:textId="77777777" w:rsidR="0037492A" w:rsidRPr="00E77A4C" w:rsidRDefault="003E71B5">
      <w:pPr>
        <w:spacing w:line="276" w:lineRule="auto"/>
        <w:ind w:firstLineChars="200" w:firstLine="442"/>
        <w:rPr>
          <w:rFonts w:ascii="宋体" w:hAnsi="宋体"/>
          <w:b/>
          <w:bCs/>
          <w:kern w:val="0"/>
          <w:sz w:val="22"/>
          <w:szCs w:val="22"/>
        </w:rPr>
      </w:pPr>
      <w:r w:rsidRPr="00E77A4C">
        <w:rPr>
          <w:rFonts w:ascii="宋体" w:hAnsi="宋体" w:hint="eastAsia"/>
          <w:b/>
          <w:bCs/>
          <w:kern w:val="0"/>
          <w:sz w:val="22"/>
          <w:szCs w:val="22"/>
        </w:rPr>
        <w:t>八、对本次采购提出询问，请按以下方式联系</w:t>
      </w:r>
    </w:p>
    <w:p w14:paraId="31DDED3F"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1.采购人信息</w:t>
      </w:r>
    </w:p>
    <w:p w14:paraId="29E3539E" w14:textId="77777777" w:rsidR="0037492A" w:rsidRPr="00E77A4C" w:rsidRDefault="003E71B5">
      <w:pPr>
        <w:spacing w:line="312" w:lineRule="auto"/>
        <w:ind w:firstLineChars="200" w:firstLine="420"/>
        <w:jc w:val="left"/>
        <w:rPr>
          <w:rFonts w:ascii="宋体" w:hAnsi="宋体"/>
          <w:kern w:val="0"/>
          <w:szCs w:val="21"/>
        </w:rPr>
      </w:pPr>
      <w:bookmarkStart w:id="11" w:name="_Hlk19048373"/>
      <w:r w:rsidRPr="00E77A4C">
        <w:rPr>
          <w:rFonts w:ascii="宋体" w:hAnsi="宋体" w:hint="eastAsia"/>
          <w:kern w:val="0"/>
          <w:szCs w:val="21"/>
        </w:rPr>
        <w:t>名称：广西壮族自治区农业生态与资源保护站</w:t>
      </w:r>
    </w:p>
    <w:p w14:paraId="110BA40D"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地址：南宁市青秀区七星路135号</w:t>
      </w:r>
    </w:p>
    <w:p w14:paraId="06A13D6D"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项目联系人：杨远宁</w:t>
      </w:r>
    </w:p>
    <w:p w14:paraId="72BE22A3"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项目联系方式：</w:t>
      </w:r>
      <w:r w:rsidRPr="00E77A4C">
        <w:rPr>
          <w:rStyle w:val="aff4"/>
          <w:rFonts w:hint="eastAsia"/>
        </w:rPr>
        <w:t>0771</w:t>
      </w:r>
      <w:r w:rsidRPr="00E77A4C">
        <w:rPr>
          <w:rFonts w:ascii="宋体" w:hAnsi="宋体" w:hint="eastAsia"/>
          <w:kern w:val="0"/>
          <w:szCs w:val="21"/>
        </w:rPr>
        <w:t>-</w:t>
      </w:r>
      <w:r w:rsidRPr="00E77A4C">
        <w:rPr>
          <w:rStyle w:val="aff4"/>
          <w:rFonts w:hint="eastAsia"/>
        </w:rPr>
        <w:t>2441986</w:t>
      </w:r>
    </w:p>
    <w:p w14:paraId="0343AF38"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lastRenderedPageBreak/>
        <w:t>2.采购代理机构信息</w:t>
      </w:r>
    </w:p>
    <w:bookmarkEnd w:id="11"/>
    <w:p w14:paraId="56A5AF50"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名称：广西机电设备招标有限公司</w:t>
      </w:r>
    </w:p>
    <w:p w14:paraId="2D438435"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地址：广西南宁市金湖路63号金源CBD现代城B座7层701</w:t>
      </w:r>
    </w:p>
    <w:p w14:paraId="12339E34"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项目联系人：李柯睿、庞倚林</w:t>
      </w:r>
    </w:p>
    <w:p w14:paraId="6148E62A" w14:textId="77777777" w:rsidR="0037492A" w:rsidRPr="00E77A4C" w:rsidRDefault="003E71B5">
      <w:pPr>
        <w:spacing w:line="312" w:lineRule="auto"/>
        <w:ind w:firstLineChars="200" w:firstLine="420"/>
        <w:jc w:val="left"/>
        <w:rPr>
          <w:rFonts w:ascii="宋体" w:hAnsi="宋体"/>
          <w:kern w:val="0"/>
          <w:szCs w:val="21"/>
        </w:rPr>
      </w:pPr>
      <w:r w:rsidRPr="00E77A4C">
        <w:rPr>
          <w:rFonts w:ascii="宋体" w:hAnsi="宋体" w:hint="eastAsia"/>
          <w:kern w:val="0"/>
          <w:szCs w:val="21"/>
        </w:rPr>
        <w:t>项目联系方式：0771-2808960</w:t>
      </w:r>
    </w:p>
    <w:p w14:paraId="44B2B8B7" w14:textId="77777777" w:rsidR="0037492A" w:rsidRPr="00E77A4C" w:rsidRDefault="003E71B5">
      <w:pPr>
        <w:spacing w:line="312" w:lineRule="auto"/>
        <w:ind w:firstLineChars="200" w:firstLine="420"/>
        <w:jc w:val="right"/>
        <w:rPr>
          <w:rFonts w:ascii="宋体" w:hAnsi="宋体"/>
          <w:kern w:val="0"/>
          <w:szCs w:val="21"/>
        </w:rPr>
      </w:pPr>
      <w:r w:rsidRPr="00E77A4C">
        <w:rPr>
          <w:rFonts w:ascii="宋体" w:hAnsi="宋体"/>
          <w:kern w:val="0"/>
          <w:szCs w:val="21"/>
        </w:rPr>
        <w:t>广西机电设备招标有限公司</w:t>
      </w:r>
    </w:p>
    <w:p w14:paraId="17652E0F" w14:textId="77777777" w:rsidR="0037492A" w:rsidRPr="00E77A4C" w:rsidRDefault="003E71B5">
      <w:pPr>
        <w:spacing w:line="312" w:lineRule="auto"/>
        <w:ind w:firstLineChars="200" w:firstLine="420"/>
        <w:jc w:val="right"/>
        <w:rPr>
          <w:rFonts w:ascii="宋体" w:hAnsi="宋体"/>
          <w:kern w:val="0"/>
          <w:sz w:val="18"/>
          <w:szCs w:val="18"/>
        </w:rPr>
      </w:pPr>
      <w:r w:rsidRPr="00E77A4C">
        <w:rPr>
          <w:rFonts w:ascii="宋体" w:hAnsi="宋体"/>
          <w:kern w:val="0"/>
          <w:szCs w:val="21"/>
        </w:rPr>
        <w:t>20</w:t>
      </w:r>
      <w:r w:rsidRPr="00E77A4C">
        <w:rPr>
          <w:rFonts w:ascii="宋体" w:hAnsi="宋体" w:hint="eastAsia"/>
          <w:kern w:val="0"/>
          <w:szCs w:val="21"/>
        </w:rPr>
        <w:t>26</w:t>
      </w:r>
      <w:r w:rsidRPr="00E77A4C">
        <w:rPr>
          <w:rFonts w:ascii="宋体" w:hAnsi="宋体"/>
          <w:kern w:val="0"/>
          <w:szCs w:val="21"/>
        </w:rPr>
        <w:t>年7月</w:t>
      </w:r>
      <w:r w:rsidRPr="00E77A4C">
        <w:rPr>
          <w:rFonts w:ascii="宋体" w:hAnsi="宋体" w:hint="eastAsia"/>
          <w:kern w:val="0"/>
          <w:szCs w:val="21"/>
        </w:rPr>
        <w:t>23</w:t>
      </w:r>
      <w:r w:rsidRPr="00E77A4C">
        <w:rPr>
          <w:rFonts w:ascii="宋体" w:hAnsi="宋体"/>
          <w:kern w:val="0"/>
          <w:szCs w:val="21"/>
        </w:rPr>
        <w:t>日</w:t>
      </w:r>
    </w:p>
    <w:p w14:paraId="1FA4A64E" w14:textId="77777777" w:rsidR="0037492A" w:rsidRPr="00E77A4C" w:rsidRDefault="0037492A">
      <w:pPr>
        <w:pStyle w:val="ae"/>
        <w:snapToGrid w:val="0"/>
        <w:spacing w:before="120" w:after="120" w:line="320" w:lineRule="exact"/>
        <w:jc w:val="center"/>
        <w:outlineLvl w:val="0"/>
        <w:rPr>
          <w:rFonts w:hAnsi="宋体" w:cs="Times New Roman"/>
        </w:rPr>
        <w:sectPr w:rsidR="0037492A" w:rsidRPr="00E77A4C">
          <w:headerReference w:type="default" r:id="rId18"/>
          <w:footerReference w:type="default" r:id="rId19"/>
          <w:headerReference w:type="first" r:id="rId20"/>
          <w:footerReference w:type="first" r:id="rId21"/>
          <w:pgSz w:w="11906" w:h="16838"/>
          <w:pgMar w:top="1135" w:right="1133" w:bottom="1246" w:left="1418" w:header="851" w:footer="903" w:gutter="0"/>
          <w:pgNumType w:start="1"/>
          <w:cols w:space="720"/>
          <w:docGrid w:linePitch="312"/>
        </w:sectPr>
      </w:pPr>
    </w:p>
    <w:p w14:paraId="0A8CC24D" w14:textId="77777777" w:rsidR="0037492A" w:rsidRPr="00E77A4C" w:rsidRDefault="0037492A">
      <w:pPr>
        <w:rPr>
          <w:rFonts w:ascii="宋体" w:hAnsi="宋体"/>
        </w:rPr>
      </w:pPr>
    </w:p>
    <w:p w14:paraId="5506ADC8" w14:textId="77777777" w:rsidR="0037492A" w:rsidRPr="00E77A4C" w:rsidRDefault="003E71B5">
      <w:pPr>
        <w:pStyle w:val="ae"/>
        <w:snapToGrid w:val="0"/>
        <w:spacing w:before="120" w:after="120" w:line="320" w:lineRule="exact"/>
        <w:jc w:val="center"/>
        <w:outlineLvl w:val="0"/>
        <w:rPr>
          <w:rFonts w:hAnsi="宋体" w:cs="Times New Roman"/>
          <w:sz w:val="32"/>
          <w:szCs w:val="32"/>
        </w:rPr>
      </w:pPr>
      <w:r w:rsidRPr="00E77A4C">
        <w:rPr>
          <w:rFonts w:hAnsi="宋体" w:cs="Times New Roman"/>
          <w:sz w:val="32"/>
          <w:szCs w:val="32"/>
        </w:rPr>
        <w:t>第二章  采购需求</w:t>
      </w:r>
      <w:bookmarkEnd w:id="7"/>
    </w:p>
    <w:p w14:paraId="7C45B921" w14:textId="77777777" w:rsidR="0037492A" w:rsidRPr="00E77A4C" w:rsidRDefault="003E71B5">
      <w:pPr>
        <w:spacing w:line="360" w:lineRule="auto"/>
        <w:rPr>
          <w:rFonts w:ascii="宋体" w:hAnsi="宋体" w:cs="Arial"/>
          <w:b/>
          <w:kern w:val="0"/>
          <w:sz w:val="28"/>
          <w:szCs w:val="28"/>
        </w:rPr>
      </w:pPr>
      <w:bookmarkStart w:id="12" w:name="_Hlk235720134"/>
      <w:bookmarkStart w:id="13" w:name="_Toc254970490"/>
      <w:bookmarkStart w:id="14" w:name="_Toc254970631"/>
      <w:r w:rsidRPr="00E77A4C">
        <w:rPr>
          <w:rFonts w:ascii="宋体" w:hAnsi="宋体" w:cs="Arial" w:hint="eastAsia"/>
          <w:b/>
          <w:kern w:val="0"/>
          <w:sz w:val="28"/>
          <w:szCs w:val="28"/>
        </w:rPr>
        <w:t>A分标采购需求</w:t>
      </w:r>
    </w:p>
    <w:p w14:paraId="19DC2146" w14:textId="77777777" w:rsidR="0037492A" w:rsidRPr="00E77A4C" w:rsidRDefault="003E71B5">
      <w:pPr>
        <w:spacing w:line="360" w:lineRule="auto"/>
        <w:rPr>
          <w:rFonts w:ascii="宋体" w:hAnsi="宋体" w:cs="Arial"/>
          <w:b/>
          <w:kern w:val="0"/>
          <w:sz w:val="28"/>
          <w:szCs w:val="28"/>
        </w:rPr>
      </w:pPr>
      <w:r w:rsidRPr="00E77A4C">
        <w:rPr>
          <w:rFonts w:ascii="宋体" w:hAnsi="宋体" w:cs="Arial"/>
          <w:b/>
          <w:kern w:val="0"/>
          <w:sz w:val="28"/>
          <w:szCs w:val="28"/>
        </w:rPr>
        <w:t>一、</w:t>
      </w:r>
      <w:r w:rsidRPr="00E77A4C">
        <w:rPr>
          <w:rFonts w:ascii="宋体" w:hAnsi="宋体" w:cs="Arial" w:hint="eastAsia"/>
          <w:b/>
          <w:kern w:val="0"/>
          <w:sz w:val="28"/>
          <w:szCs w:val="28"/>
        </w:rPr>
        <w:t>总体</w:t>
      </w:r>
      <w:r w:rsidRPr="00E77A4C">
        <w:rPr>
          <w:rFonts w:ascii="宋体" w:hAnsi="宋体" w:cs="Arial"/>
          <w:b/>
          <w:kern w:val="0"/>
          <w:sz w:val="28"/>
          <w:szCs w:val="28"/>
        </w:rPr>
        <w:t>要求</w:t>
      </w:r>
    </w:p>
    <w:p w14:paraId="2CF53EB1" w14:textId="77777777" w:rsidR="0037492A" w:rsidRPr="00E77A4C" w:rsidRDefault="003E71B5">
      <w:pPr>
        <w:spacing w:line="360" w:lineRule="auto"/>
        <w:rPr>
          <w:rFonts w:ascii="宋体" w:hAnsi="宋体"/>
          <w:szCs w:val="21"/>
        </w:rPr>
      </w:pPr>
      <w:r w:rsidRPr="00E77A4C">
        <w:rPr>
          <w:rFonts w:ascii="宋体" w:hAnsi="宋体"/>
          <w:szCs w:val="21"/>
        </w:rPr>
        <w:t>1</w:t>
      </w:r>
      <w:r w:rsidRPr="00E77A4C">
        <w:rPr>
          <w:rFonts w:ascii="宋体" w:hAnsi="宋体" w:hint="eastAsia"/>
          <w:szCs w:val="21"/>
        </w:rPr>
        <w:t>.政府采购政策的应用</w:t>
      </w:r>
    </w:p>
    <w:p w14:paraId="5772D1FC" w14:textId="77777777" w:rsidR="0037492A" w:rsidRPr="00E77A4C" w:rsidRDefault="003E71B5">
      <w:pPr>
        <w:spacing w:line="360" w:lineRule="auto"/>
        <w:rPr>
          <w:rFonts w:ascii="宋体" w:hAnsi="宋体"/>
          <w:szCs w:val="21"/>
        </w:rPr>
      </w:pPr>
      <w:r w:rsidRPr="00E77A4C">
        <w:rPr>
          <w:rFonts w:ascii="宋体" w:hAnsi="宋体" w:hint="eastAsia"/>
          <w:szCs w:val="21"/>
        </w:rPr>
        <w:t>详见采购文件“评审方法及标准</w:t>
      </w:r>
      <w:r w:rsidRPr="00E77A4C">
        <w:rPr>
          <w:rFonts w:ascii="宋体" w:hAnsi="宋体"/>
          <w:szCs w:val="21"/>
        </w:rPr>
        <w:t>/政府采购政策应用说明”。</w:t>
      </w:r>
    </w:p>
    <w:p w14:paraId="6AEE8789" w14:textId="77777777" w:rsidR="0037492A" w:rsidRPr="00E77A4C" w:rsidRDefault="003E71B5">
      <w:pPr>
        <w:spacing w:line="360" w:lineRule="auto"/>
        <w:rPr>
          <w:rFonts w:ascii="宋体" w:hAnsi="宋体"/>
          <w:szCs w:val="21"/>
        </w:rPr>
      </w:pPr>
      <w:r w:rsidRPr="00E77A4C">
        <w:rPr>
          <w:rFonts w:ascii="宋体" w:hAnsi="宋体"/>
          <w:szCs w:val="21"/>
        </w:rPr>
        <w:t>2</w:t>
      </w:r>
      <w:r w:rsidRPr="00E77A4C">
        <w:rPr>
          <w:rFonts w:ascii="宋体" w:hAnsi="宋体" w:hint="eastAsia"/>
          <w:szCs w:val="21"/>
        </w:rPr>
        <w:t>.采购需求要求未尽事宜</w:t>
      </w:r>
      <w:r w:rsidRPr="00E77A4C">
        <w:rPr>
          <w:rFonts w:ascii="宋体" w:hAnsi="宋体"/>
          <w:szCs w:val="21"/>
        </w:rPr>
        <w:t>由</w:t>
      </w:r>
      <w:r w:rsidRPr="00E77A4C">
        <w:rPr>
          <w:rFonts w:ascii="宋体" w:hAnsi="宋体" w:hint="eastAsia"/>
          <w:szCs w:val="21"/>
        </w:rPr>
        <w:t>采购人与成交供应商</w:t>
      </w:r>
      <w:r w:rsidRPr="00E77A4C">
        <w:rPr>
          <w:rFonts w:ascii="宋体" w:hAnsi="宋体"/>
          <w:szCs w:val="21"/>
        </w:rPr>
        <w:t>在采购合同中约定。</w:t>
      </w:r>
    </w:p>
    <w:p w14:paraId="5BD28E8D" w14:textId="77777777" w:rsidR="0037492A" w:rsidRPr="00E77A4C" w:rsidRDefault="003E71B5">
      <w:pPr>
        <w:spacing w:line="360" w:lineRule="auto"/>
        <w:rPr>
          <w:rFonts w:ascii="宋体" w:hAnsi="宋体"/>
          <w:szCs w:val="21"/>
        </w:rPr>
      </w:pPr>
      <w:r w:rsidRPr="00E77A4C">
        <w:rPr>
          <w:rFonts w:ascii="宋体" w:hAnsi="宋体"/>
          <w:szCs w:val="21"/>
        </w:rPr>
        <w:t>3</w:t>
      </w:r>
      <w:r w:rsidRPr="00E77A4C">
        <w:rPr>
          <w:rFonts w:ascii="宋体" w:hAnsi="宋体" w:hint="eastAsia"/>
          <w:szCs w:val="21"/>
        </w:rPr>
        <w:t>.</w:t>
      </w:r>
      <w:r w:rsidRPr="00E77A4C">
        <w:rPr>
          <w:rFonts w:ascii="宋体" w:hAnsi="宋体"/>
          <w:szCs w:val="21"/>
        </w:rPr>
        <w:t>标注“▲”的条款或要求系指实质性条款或实质性要求，必须满足，如存在负偏离将导致响应被否决。</w:t>
      </w:r>
    </w:p>
    <w:p w14:paraId="37B393C3" w14:textId="77777777" w:rsidR="0037492A" w:rsidRPr="00E77A4C" w:rsidRDefault="003E71B5">
      <w:pPr>
        <w:pStyle w:val="a0"/>
      </w:pPr>
      <w:r w:rsidRPr="00E77A4C">
        <w:rPr>
          <w:rFonts w:ascii="宋体" w:hAnsi="宋体" w:hint="eastAsia"/>
          <w:sz w:val="21"/>
          <w:szCs w:val="21"/>
        </w:rPr>
        <w:t>4. 磋商小组将以磋商响应文件为评审依据，对供应商的报价、技术、商务等方面内容按百分制打分（计分方法按四舍五入取至百分位）。本项目共分2个标段，投标人可以对各个分标进行投标，但仅允许中标其中1个标段；评标时按A→B分标的先后顺序进行评审，其中A分标的第一中标候选人不得再参与B分标的中标候选人排名推荐，以此类推，每个供应商仅能承接本项目的1个标段。</w:t>
      </w:r>
    </w:p>
    <w:p w14:paraId="7F385FD3" w14:textId="77777777" w:rsidR="0037492A" w:rsidRPr="00E77A4C" w:rsidRDefault="003E71B5">
      <w:pPr>
        <w:spacing w:line="360" w:lineRule="auto"/>
        <w:rPr>
          <w:rFonts w:ascii="宋体" w:hAnsi="宋体" w:cs="Arial"/>
          <w:b/>
          <w:kern w:val="0"/>
          <w:sz w:val="28"/>
          <w:szCs w:val="28"/>
        </w:rPr>
      </w:pPr>
      <w:r w:rsidRPr="00E77A4C">
        <w:rPr>
          <w:rFonts w:ascii="宋体" w:hAnsi="宋体" w:cs="Arial" w:hint="eastAsia"/>
          <w:b/>
          <w:kern w:val="0"/>
          <w:sz w:val="28"/>
          <w:szCs w:val="28"/>
        </w:rPr>
        <w:t>二、技术要求</w:t>
      </w:r>
    </w:p>
    <w:p w14:paraId="30C12680" w14:textId="77777777" w:rsidR="0037492A" w:rsidRPr="00E77A4C" w:rsidRDefault="003E71B5">
      <w:pPr>
        <w:spacing w:line="360" w:lineRule="auto"/>
        <w:rPr>
          <w:rFonts w:ascii="宋体" w:hAnsi="宋体"/>
          <w:szCs w:val="21"/>
        </w:rPr>
      </w:pPr>
      <w:r w:rsidRPr="00E77A4C">
        <w:rPr>
          <w:rFonts w:ascii="宋体" w:hAnsi="宋体" w:hint="eastAsia"/>
          <w:szCs w:val="21"/>
        </w:rPr>
        <w:t>1.需实现的功能、目标及应用场景</w:t>
      </w:r>
    </w:p>
    <w:p w14:paraId="7CEED849" w14:textId="77777777" w:rsidR="0037492A" w:rsidRPr="00E77A4C" w:rsidRDefault="003E71B5">
      <w:pPr>
        <w:spacing w:line="360" w:lineRule="auto"/>
        <w:rPr>
          <w:rFonts w:ascii="宋体" w:hAnsi="宋体"/>
          <w:szCs w:val="21"/>
        </w:rPr>
      </w:pPr>
      <w:r w:rsidRPr="00E77A4C">
        <w:rPr>
          <w:rFonts w:ascii="宋体" w:hAnsi="宋体" w:hint="eastAsia"/>
          <w:szCs w:val="21"/>
        </w:rPr>
        <w:t>满足采购文件要求，验收达到合格标准。</w:t>
      </w:r>
    </w:p>
    <w:p w14:paraId="71EC55EA" w14:textId="77777777" w:rsidR="0037492A" w:rsidRPr="00E77A4C" w:rsidRDefault="003E71B5">
      <w:pPr>
        <w:spacing w:line="360" w:lineRule="auto"/>
        <w:rPr>
          <w:rFonts w:ascii="宋体" w:hAnsi="宋体"/>
          <w:szCs w:val="21"/>
        </w:rPr>
      </w:pPr>
      <w:bookmarkStart w:id="15" w:name="_Hlk89170486"/>
      <w:r w:rsidRPr="00E77A4C">
        <w:rPr>
          <w:rFonts w:ascii="宋体" w:hAnsi="宋体" w:hint="eastAsia"/>
          <w:szCs w:val="21"/>
        </w:rPr>
        <w:t>2.</w:t>
      </w:r>
      <w:r w:rsidRPr="00E77A4C">
        <w:rPr>
          <w:rFonts w:ascii="宋体" w:hAnsi="宋体"/>
          <w:szCs w:val="21"/>
        </w:rPr>
        <w:t>需执行的国家相关标准、行业标准、地方标准或者其他标准、规范</w:t>
      </w:r>
    </w:p>
    <w:p w14:paraId="12A8D358" w14:textId="77777777" w:rsidR="0037492A" w:rsidRPr="00E77A4C" w:rsidRDefault="003E71B5">
      <w:pPr>
        <w:spacing w:line="360" w:lineRule="auto"/>
        <w:rPr>
          <w:rFonts w:ascii="宋体" w:hAnsi="宋体"/>
          <w:i/>
          <w:szCs w:val="21"/>
          <w:u w:val="single"/>
        </w:rPr>
      </w:pPr>
      <w:r w:rsidRPr="00E77A4C">
        <w:rPr>
          <w:rFonts w:ascii="宋体" w:hAnsi="宋体" w:hint="eastAsia"/>
          <w:szCs w:val="21"/>
        </w:rPr>
        <w:t>本项目应执行的国家相关标准、行业标准、地方标准或者其他标准、规范为：</w:t>
      </w:r>
      <w:r w:rsidRPr="00E77A4C">
        <w:rPr>
          <w:rFonts w:ascii="宋体" w:hAnsi="宋体" w:hint="eastAsia"/>
          <w:i/>
          <w:szCs w:val="21"/>
          <w:u w:val="single"/>
        </w:rPr>
        <w:t>详见技术指标要求</w:t>
      </w:r>
    </w:p>
    <w:bookmarkEnd w:id="15"/>
    <w:p w14:paraId="71C088A5" w14:textId="77777777" w:rsidR="0037492A" w:rsidRPr="00E77A4C" w:rsidRDefault="003E71B5">
      <w:pPr>
        <w:spacing w:line="360" w:lineRule="auto"/>
        <w:rPr>
          <w:rFonts w:ascii="宋体" w:hAnsi="宋体"/>
          <w:szCs w:val="21"/>
        </w:rPr>
      </w:pPr>
      <w:r w:rsidRPr="00E77A4C">
        <w:rPr>
          <w:rFonts w:ascii="宋体" w:hAnsi="宋体" w:hint="eastAsia"/>
          <w:szCs w:val="21"/>
        </w:rPr>
        <w:t>3.标的所属行业：其他未列明行业。</w:t>
      </w:r>
    </w:p>
    <w:p w14:paraId="02470C32" w14:textId="77777777" w:rsidR="0037492A" w:rsidRPr="00E77A4C" w:rsidRDefault="003E71B5">
      <w:pPr>
        <w:spacing w:line="360" w:lineRule="auto"/>
        <w:rPr>
          <w:rFonts w:ascii="宋体" w:hAnsi="宋体"/>
          <w:szCs w:val="21"/>
        </w:rPr>
      </w:pPr>
      <w:r w:rsidRPr="00E77A4C">
        <w:rPr>
          <w:rFonts w:ascii="宋体" w:hAnsi="宋体" w:hint="eastAsia"/>
          <w:szCs w:val="21"/>
        </w:rPr>
        <w:t>4.核心产品</w:t>
      </w:r>
    </w:p>
    <w:p w14:paraId="7AAB7D27" w14:textId="77777777" w:rsidR="0037492A" w:rsidRPr="00E77A4C" w:rsidRDefault="003E71B5">
      <w:pPr>
        <w:spacing w:line="360" w:lineRule="auto"/>
        <w:rPr>
          <w:rFonts w:ascii="宋体" w:hAnsi="宋体"/>
          <w:szCs w:val="21"/>
        </w:rPr>
      </w:pPr>
      <w:r w:rsidRPr="00E77A4C">
        <w:rPr>
          <w:rFonts w:ascii="宋体" w:hAnsi="宋体" w:hint="eastAsia"/>
          <w:szCs w:val="21"/>
        </w:rPr>
        <w:t>本项目为服务项目，不适用核心产品规定。</w:t>
      </w:r>
    </w:p>
    <w:p w14:paraId="1FED3AB5" w14:textId="77777777" w:rsidR="0037492A" w:rsidRPr="00E77A4C" w:rsidRDefault="003E71B5">
      <w:pPr>
        <w:spacing w:after="0" w:line="360" w:lineRule="auto"/>
        <w:rPr>
          <w:rFonts w:ascii="宋体" w:hAnsi="宋体"/>
          <w:szCs w:val="21"/>
        </w:rPr>
      </w:pPr>
      <w:r w:rsidRPr="00E77A4C">
        <w:rPr>
          <w:rFonts w:ascii="宋体" w:hAnsi="宋体"/>
          <w:szCs w:val="21"/>
        </w:rPr>
        <w:t>▲</w:t>
      </w:r>
      <w:r w:rsidRPr="00E77A4C">
        <w:rPr>
          <w:rFonts w:ascii="宋体" w:hAnsi="宋体" w:hint="eastAsia"/>
          <w:szCs w:val="21"/>
        </w:rPr>
        <w:t>5.服务内容和标准</w:t>
      </w:r>
      <w:bookmarkStart w:id="16" w:name="_Hlk132788047"/>
    </w:p>
    <w:bookmarkEnd w:id="16"/>
    <w:p w14:paraId="6AF1EDC5" w14:textId="77777777" w:rsidR="0037492A" w:rsidRPr="00E77A4C" w:rsidRDefault="003E71B5">
      <w:pPr>
        <w:spacing w:after="0" w:line="360" w:lineRule="auto"/>
        <w:ind w:firstLineChars="200" w:firstLine="420"/>
        <w:rPr>
          <w:rFonts w:ascii="宋体" w:hAnsi="宋体"/>
          <w:szCs w:val="21"/>
        </w:rPr>
      </w:pPr>
      <w:r w:rsidRPr="00E77A4C">
        <w:rPr>
          <w:rFonts w:ascii="宋体" w:hAnsi="宋体" w:hint="eastAsia"/>
          <w:szCs w:val="21"/>
        </w:rPr>
        <w:t>参照中华人民共和国农业行业标准《耕地土壤环境质量类别划分技术指南》（NY/T4608—2025）、《食用农产品产地重金属风险评估技术指南》（NY/T4692—2025）和《广西耕地土壤环境质量类别划分动态调整技术指南（试行）》（桂环函〔2023〕927号）要求开展广西第二轮耕地土壤环境质量类别动态调整。按照采购人提供的最新耕地变更调查数据更换数据库矢量底图，做好相关农产品及土壤的检测数据评价分析，剔除无效数据，最终形成全区第二轮耕地土壤环境质量类别矢量数据库，并根据数据库调整结果，编写全区第二轮耕地土壤环境质量类别动态调整技术报告和工作报告，按照规范要求形成成果报告、地块分类清单、图册图件和矢量数据库。具体服务要求如下：</w:t>
      </w:r>
    </w:p>
    <w:p w14:paraId="5E3B8B5C" w14:textId="77777777" w:rsidR="0037492A" w:rsidRPr="00E77A4C" w:rsidRDefault="003E71B5">
      <w:pPr>
        <w:pStyle w:val="a0"/>
        <w:spacing w:after="0" w:line="360" w:lineRule="auto"/>
        <w:ind w:firstLineChars="200" w:firstLine="422"/>
        <w:rPr>
          <w:rFonts w:ascii="宋体" w:hAnsi="宋体"/>
          <w:b/>
          <w:bCs/>
          <w:sz w:val="21"/>
          <w:szCs w:val="21"/>
        </w:rPr>
      </w:pPr>
      <w:r w:rsidRPr="00E77A4C">
        <w:rPr>
          <w:rFonts w:ascii="宋体" w:hAnsi="宋体"/>
          <w:b/>
          <w:bCs/>
          <w:sz w:val="21"/>
          <w:szCs w:val="21"/>
        </w:rPr>
        <w:lastRenderedPageBreak/>
        <w:t>5.1</w:t>
      </w:r>
      <w:r w:rsidRPr="00E77A4C">
        <w:rPr>
          <w:rFonts w:ascii="宋体" w:hAnsi="宋体" w:hint="eastAsia"/>
          <w:b/>
          <w:bCs/>
          <w:sz w:val="21"/>
          <w:szCs w:val="21"/>
        </w:rPr>
        <w:t>服务范围</w:t>
      </w:r>
    </w:p>
    <w:p w14:paraId="2D5E3EBC" w14:textId="77777777" w:rsidR="0037492A" w:rsidRPr="00E77A4C" w:rsidRDefault="003E71B5">
      <w:pPr>
        <w:pStyle w:val="a0"/>
        <w:spacing w:after="0" w:line="360" w:lineRule="auto"/>
        <w:ind w:firstLineChars="200" w:firstLine="420"/>
        <w:rPr>
          <w:rFonts w:ascii="宋体" w:hAnsi="宋体"/>
          <w:sz w:val="21"/>
          <w:szCs w:val="21"/>
        </w:rPr>
      </w:pPr>
      <w:r w:rsidRPr="00E77A4C">
        <w:rPr>
          <w:rFonts w:ascii="宋体" w:hAnsi="宋体" w:hint="eastAsia"/>
          <w:sz w:val="21"/>
          <w:szCs w:val="21"/>
        </w:rPr>
        <w:t>（1）主要完成柳州市、桂林市、梧州市、百色市、贺州市、河池市、来宾市等7市第二轮耕地土壤环境质量类别矢量数据库动态调整；整合南宁市、北海市、钦州市、防城港市、贵港市、玉林市、崇左市等7市第二轮耕地土壤环境质量类别划分动态调整成果矢量数据，形成全区地块分类清单、图册图件和矢量数据库，并按照规范要求编写全区技术报告（成果报告）和工作报告。</w:t>
      </w:r>
    </w:p>
    <w:p w14:paraId="139984DF" w14:textId="77777777" w:rsidR="0037492A" w:rsidRPr="00E77A4C" w:rsidRDefault="003E71B5">
      <w:pPr>
        <w:pStyle w:val="a0"/>
        <w:spacing w:after="0" w:line="360" w:lineRule="auto"/>
        <w:ind w:firstLineChars="200" w:firstLine="422"/>
        <w:rPr>
          <w:rFonts w:ascii="宋体" w:hAnsi="宋体"/>
          <w:b/>
          <w:bCs/>
          <w:sz w:val="21"/>
          <w:szCs w:val="21"/>
        </w:rPr>
      </w:pPr>
      <w:r w:rsidRPr="00E77A4C">
        <w:rPr>
          <w:rFonts w:ascii="宋体" w:hAnsi="宋体"/>
          <w:b/>
          <w:bCs/>
          <w:sz w:val="21"/>
          <w:szCs w:val="21"/>
        </w:rPr>
        <w:t>5.2</w:t>
      </w:r>
      <w:r w:rsidRPr="00E77A4C">
        <w:rPr>
          <w:rFonts w:ascii="宋体" w:hAnsi="宋体" w:hint="eastAsia"/>
          <w:b/>
          <w:bCs/>
          <w:sz w:val="21"/>
          <w:szCs w:val="21"/>
        </w:rPr>
        <w:t>服务要求及标准</w:t>
      </w:r>
    </w:p>
    <w:p w14:paraId="038B18EF" w14:textId="77777777" w:rsidR="0037492A" w:rsidRPr="00E77A4C" w:rsidRDefault="003E71B5">
      <w:pPr>
        <w:pStyle w:val="a0"/>
        <w:spacing w:after="0" w:line="360" w:lineRule="auto"/>
        <w:ind w:firstLineChars="200" w:firstLine="420"/>
        <w:rPr>
          <w:rFonts w:ascii="宋体" w:hAnsi="宋体"/>
          <w:sz w:val="21"/>
          <w:szCs w:val="21"/>
        </w:rPr>
      </w:pPr>
      <w:r w:rsidRPr="00E77A4C">
        <w:rPr>
          <w:rFonts w:ascii="宋体" w:hAnsi="宋体" w:hint="eastAsia"/>
          <w:sz w:val="21"/>
          <w:szCs w:val="21"/>
        </w:rPr>
        <w:t>（1）成交人需严格遵守保密要求，严禁泄露工作秘密。</w:t>
      </w:r>
    </w:p>
    <w:p w14:paraId="0A484BF7" w14:textId="77777777" w:rsidR="0037492A" w:rsidRPr="00E77A4C" w:rsidRDefault="003E71B5">
      <w:pPr>
        <w:pStyle w:val="a0"/>
        <w:spacing w:after="0" w:line="360" w:lineRule="auto"/>
        <w:ind w:firstLineChars="200" w:firstLine="420"/>
        <w:rPr>
          <w:rFonts w:ascii="宋体" w:hAnsi="宋体"/>
          <w:sz w:val="21"/>
          <w:szCs w:val="21"/>
        </w:rPr>
      </w:pPr>
      <w:r w:rsidRPr="00E77A4C">
        <w:rPr>
          <w:rFonts w:ascii="宋体" w:hAnsi="宋体" w:hint="eastAsia"/>
          <w:sz w:val="21"/>
          <w:szCs w:val="21"/>
        </w:rPr>
        <w:t>（2）成交供应商在项目实施期间，应在加强与采购人沟通协调前提下才能正式实施。</w:t>
      </w:r>
    </w:p>
    <w:p w14:paraId="1296EC9E" w14:textId="77777777" w:rsidR="0037492A" w:rsidRPr="00E77A4C" w:rsidRDefault="003E71B5">
      <w:pPr>
        <w:pStyle w:val="a0"/>
        <w:spacing w:after="0" w:line="360" w:lineRule="auto"/>
        <w:ind w:firstLineChars="200" w:firstLine="420"/>
        <w:rPr>
          <w:rFonts w:ascii="宋体" w:hAnsi="宋体"/>
          <w:sz w:val="21"/>
          <w:szCs w:val="21"/>
        </w:rPr>
      </w:pPr>
      <w:r w:rsidRPr="00E77A4C">
        <w:rPr>
          <w:rFonts w:ascii="宋体" w:hAnsi="宋体" w:hint="eastAsia"/>
          <w:sz w:val="21"/>
          <w:szCs w:val="21"/>
        </w:rPr>
        <w:t>（3）成交供应商需配合本项目其他第三方实施单位（如市、县区级农业农村部门）的工作。</w:t>
      </w:r>
    </w:p>
    <w:p w14:paraId="4300317B" w14:textId="77777777" w:rsidR="0037492A" w:rsidRPr="00E77A4C" w:rsidRDefault="003E71B5">
      <w:pPr>
        <w:pStyle w:val="a0"/>
        <w:spacing w:after="0" w:line="360" w:lineRule="auto"/>
        <w:ind w:firstLineChars="200" w:firstLine="420"/>
        <w:rPr>
          <w:rFonts w:ascii="宋体" w:hAnsi="宋体"/>
          <w:sz w:val="21"/>
          <w:szCs w:val="21"/>
        </w:rPr>
      </w:pPr>
      <w:r w:rsidRPr="00E77A4C">
        <w:rPr>
          <w:rFonts w:ascii="宋体" w:hAnsi="宋体" w:hint="eastAsia"/>
          <w:sz w:val="21"/>
          <w:szCs w:val="21"/>
        </w:rPr>
        <w:t>（4）成交供应商需规范项目全过程的实施和管理工作，完成分析报告编制、项目验收申请等工作。</w:t>
      </w:r>
    </w:p>
    <w:p w14:paraId="79770B7B" w14:textId="77777777" w:rsidR="0037492A" w:rsidRPr="00E77A4C" w:rsidRDefault="003E71B5">
      <w:pPr>
        <w:pStyle w:val="a0"/>
        <w:spacing w:after="0" w:line="360" w:lineRule="auto"/>
        <w:ind w:firstLineChars="200" w:firstLine="420"/>
        <w:rPr>
          <w:rFonts w:ascii="宋体" w:hAnsi="宋体"/>
          <w:sz w:val="21"/>
          <w:szCs w:val="21"/>
        </w:rPr>
      </w:pPr>
      <w:r w:rsidRPr="00E77A4C">
        <w:rPr>
          <w:rFonts w:ascii="宋体" w:hAnsi="宋体" w:hint="eastAsia"/>
          <w:sz w:val="21"/>
          <w:szCs w:val="21"/>
        </w:rPr>
        <w:t>（5）工作成果及形成的知识产权归采购人所有，未经采购人书面同意，成交供应商不得对第三方泄漏任何相关数据和内容，不得将成果用于本项目以外的其他用途。</w:t>
      </w:r>
    </w:p>
    <w:p w14:paraId="670058AE" w14:textId="77777777" w:rsidR="0037492A" w:rsidRPr="00E77A4C" w:rsidRDefault="003E71B5">
      <w:pPr>
        <w:pStyle w:val="a0"/>
        <w:spacing w:after="0" w:line="360" w:lineRule="auto"/>
        <w:ind w:firstLineChars="200" w:firstLine="420"/>
        <w:rPr>
          <w:rFonts w:ascii="宋体" w:hAnsi="宋体"/>
          <w:sz w:val="21"/>
          <w:szCs w:val="21"/>
        </w:rPr>
      </w:pPr>
      <w:r w:rsidRPr="00E77A4C">
        <w:rPr>
          <w:rFonts w:ascii="宋体" w:hAnsi="宋体" w:hint="eastAsia"/>
          <w:sz w:val="21"/>
          <w:szCs w:val="21"/>
        </w:rPr>
        <w:t>（6）供应商组织机构完善合理，需配备具有土壤学、农业、环境科学、地质学、地图学、地理信息系统、测绘学等相关学科专业的服务团队。</w:t>
      </w:r>
    </w:p>
    <w:p w14:paraId="1356F3BD" w14:textId="77777777" w:rsidR="0037492A" w:rsidRPr="00E77A4C" w:rsidRDefault="003E71B5">
      <w:pPr>
        <w:spacing w:line="360" w:lineRule="auto"/>
        <w:rPr>
          <w:rFonts w:ascii="宋体" w:hAnsi="宋体" w:cs="Arial"/>
          <w:b/>
          <w:kern w:val="0"/>
          <w:sz w:val="28"/>
          <w:szCs w:val="28"/>
        </w:rPr>
      </w:pPr>
      <w:r w:rsidRPr="00E77A4C">
        <w:rPr>
          <w:rFonts w:ascii="宋体" w:hAnsi="宋体" w:cs="Arial" w:hint="eastAsia"/>
          <w:b/>
          <w:kern w:val="0"/>
          <w:sz w:val="28"/>
          <w:szCs w:val="28"/>
        </w:rPr>
        <w:t>三、商务要求</w:t>
      </w:r>
    </w:p>
    <w:p w14:paraId="09D15C0D" w14:textId="77777777" w:rsidR="0037492A" w:rsidRPr="00E77A4C" w:rsidRDefault="003E71B5">
      <w:pPr>
        <w:spacing w:line="360" w:lineRule="auto"/>
        <w:rPr>
          <w:rFonts w:ascii="宋体" w:hAnsi="宋体"/>
          <w:szCs w:val="21"/>
        </w:rPr>
      </w:pPr>
      <w:r w:rsidRPr="00E77A4C">
        <w:rPr>
          <w:rFonts w:ascii="宋体" w:hAnsi="宋体"/>
          <w:szCs w:val="21"/>
        </w:rPr>
        <w:t>▲</w:t>
      </w:r>
      <w:r w:rsidRPr="00E77A4C">
        <w:rPr>
          <w:rFonts w:ascii="宋体" w:hAnsi="宋体" w:hint="eastAsia"/>
          <w:szCs w:val="21"/>
        </w:rPr>
        <w:t>1．报价要求</w:t>
      </w:r>
    </w:p>
    <w:p w14:paraId="3FC50FA7" w14:textId="77777777" w:rsidR="0037492A" w:rsidRPr="00E77A4C" w:rsidRDefault="003E71B5">
      <w:pPr>
        <w:spacing w:line="360" w:lineRule="auto"/>
        <w:rPr>
          <w:rFonts w:ascii="宋体" w:hAnsi="宋体"/>
          <w:szCs w:val="21"/>
        </w:rPr>
      </w:pPr>
      <w:r w:rsidRPr="00E77A4C">
        <w:rPr>
          <w:rFonts w:ascii="宋体" w:hAnsi="宋体" w:hint="eastAsia"/>
          <w:szCs w:val="21"/>
        </w:rPr>
        <w:t>报价必须含以下部分，包括：</w:t>
      </w:r>
    </w:p>
    <w:p w14:paraId="05F6449A" w14:textId="77777777" w:rsidR="0037492A" w:rsidRPr="00E77A4C" w:rsidRDefault="003E71B5">
      <w:pPr>
        <w:spacing w:line="360" w:lineRule="auto"/>
        <w:rPr>
          <w:rFonts w:ascii="宋体" w:hAnsi="宋体"/>
          <w:szCs w:val="21"/>
        </w:rPr>
      </w:pPr>
      <w:r w:rsidRPr="00E77A4C">
        <w:rPr>
          <w:rFonts w:ascii="宋体" w:hAnsi="宋体" w:hint="eastAsia"/>
          <w:szCs w:val="21"/>
        </w:rPr>
        <w:t>（1）服务的价格：包括成交单位在服务期内（包括筹备、组织实施、差旅、调研、出具服务成果文件等），按合同及本采购文件规定的范围所提供的全部服务所需的全部费用；</w:t>
      </w:r>
    </w:p>
    <w:p w14:paraId="53B26DA2" w14:textId="77777777" w:rsidR="0037492A" w:rsidRPr="00E77A4C" w:rsidRDefault="003E71B5">
      <w:pPr>
        <w:spacing w:line="360" w:lineRule="auto"/>
        <w:rPr>
          <w:rFonts w:ascii="宋体" w:hAnsi="宋体"/>
          <w:szCs w:val="21"/>
        </w:rPr>
      </w:pPr>
      <w:bookmarkStart w:id="17" w:name="_Hlk235458618"/>
      <w:r w:rsidRPr="00E77A4C">
        <w:rPr>
          <w:rFonts w:ascii="宋体" w:hAnsi="宋体" w:hint="eastAsia"/>
          <w:szCs w:val="21"/>
        </w:rPr>
        <w:t>（2）必要的保险费用和各项税金；</w:t>
      </w:r>
    </w:p>
    <w:p w14:paraId="7F24C7B3" w14:textId="77777777" w:rsidR="0037492A" w:rsidRPr="00E77A4C" w:rsidRDefault="003E71B5">
      <w:pPr>
        <w:spacing w:line="360" w:lineRule="auto"/>
        <w:rPr>
          <w:rFonts w:ascii="宋体" w:hAnsi="宋体"/>
          <w:szCs w:val="21"/>
        </w:rPr>
      </w:pPr>
      <w:r w:rsidRPr="00E77A4C">
        <w:rPr>
          <w:rFonts w:ascii="宋体" w:hAnsi="宋体" w:hint="eastAsia"/>
          <w:szCs w:val="21"/>
        </w:rPr>
        <w:t>（3）其他（如代理费、运输、装卸、安装、调试、培训、技术支持、售后服务、更新升级等费用）。</w:t>
      </w:r>
    </w:p>
    <w:bookmarkEnd w:id="17"/>
    <w:p w14:paraId="410E14CA" w14:textId="77777777" w:rsidR="0037492A" w:rsidRPr="00E77A4C" w:rsidRDefault="003E71B5">
      <w:pPr>
        <w:spacing w:line="360" w:lineRule="auto"/>
        <w:rPr>
          <w:rFonts w:ascii="宋体" w:hAnsi="宋体"/>
          <w:szCs w:val="21"/>
        </w:rPr>
      </w:pPr>
      <w:r w:rsidRPr="00E77A4C">
        <w:rPr>
          <w:rFonts w:ascii="宋体" w:hAnsi="宋体" w:hint="eastAsia"/>
          <w:szCs w:val="21"/>
        </w:rPr>
        <w:t>2.合同签订日期</w:t>
      </w:r>
    </w:p>
    <w:p w14:paraId="54405F79" w14:textId="77777777" w:rsidR="0037492A" w:rsidRPr="00E77A4C" w:rsidRDefault="003E71B5">
      <w:pPr>
        <w:spacing w:line="360" w:lineRule="auto"/>
        <w:rPr>
          <w:rFonts w:ascii="宋体" w:hAnsi="宋体"/>
          <w:i/>
          <w:sz w:val="28"/>
          <w:szCs w:val="28"/>
        </w:rPr>
      </w:pPr>
      <w:r w:rsidRPr="00E77A4C">
        <w:rPr>
          <w:rFonts w:ascii="宋体" w:hAnsi="宋体" w:hint="eastAsia"/>
          <w:szCs w:val="21"/>
        </w:rPr>
        <w:t>成交通知书发出后25日内。</w:t>
      </w:r>
    </w:p>
    <w:p w14:paraId="449B99D8" w14:textId="77777777" w:rsidR="0037492A" w:rsidRPr="00E77A4C" w:rsidRDefault="003E71B5">
      <w:pPr>
        <w:spacing w:line="360" w:lineRule="auto"/>
        <w:rPr>
          <w:rFonts w:ascii="宋体" w:hAnsi="宋体"/>
          <w:szCs w:val="21"/>
        </w:rPr>
      </w:pPr>
      <w:r w:rsidRPr="00E77A4C">
        <w:rPr>
          <w:rFonts w:ascii="宋体" w:hAnsi="宋体"/>
          <w:szCs w:val="21"/>
        </w:rPr>
        <w:t>▲</w:t>
      </w:r>
      <w:r w:rsidRPr="00E77A4C">
        <w:rPr>
          <w:rFonts w:ascii="宋体" w:hAnsi="宋体" w:hint="eastAsia"/>
          <w:szCs w:val="21"/>
        </w:rPr>
        <w:t>3.交货（实施）时间</w:t>
      </w:r>
    </w:p>
    <w:p w14:paraId="2069DB19" w14:textId="603F0FF4" w:rsidR="0037492A" w:rsidRPr="00E77A4C" w:rsidRDefault="003E71B5">
      <w:pPr>
        <w:spacing w:line="360" w:lineRule="auto"/>
        <w:rPr>
          <w:rFonts w:ascii="宋体" w:hAnsi="宋体"/>
          <w:szCs w:val="21"/>
        </w:rPr>
      </w:pPr>
      <w:r w:rsidRPr="00E77A4C">
        <w:rPr>
          <w:rFonts w:ascii="宋体" w:hAnsi="宋体" w:hint="eastAsia"/>
          <w:szCs w:val="21"/>
        </w:rPr>
        <w:t>在2026年8月30日前完成矢量数据调整工作，在11月10日前完成</w:t>
      </w:r>
      <w:r w:rsidRPr="00E77A4C">
        <w:rPr>
          <w:rFonts w:ascii="宋体" w:hAnsi="宋体" w:hint="eastAsia"/>
          <w:kern w:val="0"/>
          <w:szCs w:val="21"/>
        </w:rPr>
        <w:t>矢量数据库汇总、</w:t>
      </w:r>
      <w:r w:rsidRPr="00E77A4C">
        <w:rPr>
          <w:rFonts w:ascii="宋体" w:hAnsi="宋体" w:hint="eastAsia"/>
          <w:szCs w:val="21"/>
        </w:rPr>
        <w:t>技术报告、工作报告、图件图册编制和清单制定工作，在12月20日前配合采购方完成向上级有关部门送审报批工作。</w:t>
      </w:r>
    </w:p>
    <w:p w14:paraId="18070994" w14:textId="77777777" w:rsidR="0037492A" w:rsidRPr="00E77A4C" w:rsidRDefault="003E71B5">
      <w:pPr>
        <w:spacing w:line="360" w:lineRule="auto"/>
        <w:rPr>
          <w:rFonts w:ascii="宋体" w:hAnsi="宋体"/>
          <w:szCs w:val="21"/>
        </w:rPr>
      </w:pPr>
      <w:r w:rsidRPr="00E77A4C">
        <w:rPr>
          <w:rFonts w:ascii="宋体" w:hAnsi="宋体" w:hint="eastAsia"/>
          <w:szCs w:val="21"/>
        </w:rPr>
        <w:t>4.交货地点或服务地点</w:t>
      </w:r>
    </w:p>
    <w:p w14:paraId="61072EC8" w14:textId="77777777" w:rsidR="0037492A" w:rsidRPr="00E77A4C" w:rsidRDefault="003E71B5">
      <w:pPr>
        <w:spacing w:line="360" w:lineRule="auto"/>
        <w:rPr>
          <w:rFonts w:ascii="宋体" w:hAnsi="宋体"/>
          <w:szCs w:val="21"/>
        </w:rPr>
      </w:pPr>
      <w:r w:rsidRPr="00E77A4C">
        <w:rPr>
          <w:rFonts w:ascii="宋体" w:hAnsi="宋体" w:hint="eastAsia"/>
          <w:szCs w:val="21"/>
        </w:rPr>
        <w:t>广西区内采购人指定地点。</w:t>
      </w:r>
    </w:p>
    <w:p w14:paraId="6B9A9B73" w14:textId="77777777" w:rsidR="0037492A" w:rsidRPr="00E77A4C" w:rsidRDefault="003E71B5">
      <w:pPr>
        <w:spacing w:line="360" w:lineRule="auto"/>
        <w:rPr>
          <w:rFonts w:ascii="宋体" w:hAnsi="宋体"/>
          <w:szCs w:val="21"/>
        </w:rPr>
      </w:pPr>
      <w:r w:rsidRPr="00E77A4C">
        <w:rPr>
          <w:rFonts w:ascii="宋体" w:hAnsi="宋体" w:hint="eastAsia"/>
          <w:szCs w:val="21"/>
        </w:rPr>
        <w:t>5.验收标准</w:t>
      </w:r>
    </w:p>
    <w:p w14:paraId="254A8117" w14:textId="77777777" w:rsidR="0037492A" w:rsidRPr="00E77A4C" w:rsidRDefault="003E71B5">
      <w:pPr>
        <w:pStyle w:val="a0"/>
        <w:rPr>
          <w:rFonts w:ascii="宋体" w:hAnsi="宋体"/>
          <w:sz w:val="21"/>
          <w:szCs w:val="21"/>
        </w:rPr>
      </w:pPr>
      <w:r w:rsidRPr="00E77A4C">
        <w:rPr>
          <w:rFonts w:ascii="宋体" w:hAnsi="宋体" w:hint="eastAsia"/>
          <w:sz w:val="21"/>
          <w:szCs w:val="21"/>
        </w:rPr>
        <w:lastRenderedPageBreak/>
        <w:t>5</w:t>
      </w:r>
      <w:r w:rsidRPr="00E77A4C">
        <w:rPr>
          <w:rFonts w:ascii="宋体" w:hAnsi="宋体"/>
          <w:sz w:val="21"/>
          <w:szCs w:val="21"/>
        </w:rPr>
        <w:t>.1</w:t>
      </w:r>
      <w:r w:rsidRPr="00E77A4C">
        <w:rPr>
          <w:rFonts w:ascii="宋体" w:hAnsi="宋体" w:hint="eastAsia"/>
          <w:sz w:val="21"/>
          <w:szCs w:val="21"/>
        </w:rPr>
        <w:t>提交的技术报告、工作报告、地块分类清单、图册图件和矢量数据库通过采购方组织的专家评审和验收；</w:t>
      </w:r>
    </w:p>
    <w:p w14:paraId="36472201" w14:textId="77777777" w:rsidR="0037492A" w:rsidRPr="00E77A4C" w:rsidRDefault="003E71B5">
      <w:pPr>
        <w:pStyle w:val="a0"/>
        <w:rPr>
          <w:rFonts w:ascii="宋体" w:hAnsi="宋体"/>
          <w:sz w:val="21"/>
          <w:szCs w:val="21"/>
        </w:rPr>
      </w:pPr>
      <w:r w:rsidRPr="00E77A4C">
        <w:rPr>
          <w:rFonts w:ascii="宋体" w:hAnsi="宋体" w:hint="eastAsia"/>
          <w:sz w:val="21"/>
          <w:szCs w:val="21"/>
        </w:rPr>
        <w:t>5</w:t>
      </w:r>
      <w:r w:rsidRPr="00E77A4C">
        <w:rPr>
          <w:rFonts w:ascii="宋体" w:hAnsi="宋体"/>
          <w:sz w:val="21"/>
          <w:szCs w:val="21"/>
        </w:rPr>
        <w:t>.2</w:t>
      </w:r>
      <w:r w:rsidRPr="00E77A4C">
        <w:rPr>
          <w:rFonts w:ascii="宋体" w:hAnsi="宋体" w:hint="eastAsia"/>
          <w:sz w:val="21"/>
          <w:szCs w:val="21"/>
        </w:rPr>
        <w:t>配合采购方完成成果材料向上级有关部门送审报批工作。</w:t>
      </w:r>
    </w:p>
    <w:p w14:paraId="61F04140" w14:textId="77777777" w:rsidR="0037492A" w:rsidRPr="00E77A4C" w:rsidRDefault="003E71B5">
      <w:pPr>
        <w:spacing w:line="360" w:lineRule="auto"/>
        <w:rPr>
          <w:rFonts w:ascii="宋体" w:hAnsi="宋体"/>
          <w:szCs w:val="21"/>
        </w:rPr>
      </w:pPr>
      <w:bookmarkStart w:id="18" w:name="_Hlk77607553"/>
      <w:r w:rsidRPr="00E77A4C">
        <w:rPr>
          <w:rFonts w:ascii="宋体" w:hAnsi="宋体" w:hint="eastAsia"/>
          <w:szCs w:val="21"/>
        </w:rPr>
        <w:t>其他验收标准详见采购文件合同主要条款格式部分</w:t>
      </w:r>
    </w:p>
    <w:bookmarkEnd w:id="18"/>
    <w:p w14:paraId="590419A0" w14:textId="77777777" w:rsidR="0037492A" w:rsidRPr="00E77A4C" w:rsidRDefault="003E71B5">
      <w:pPr>
        <w:spacing w:line="360" w:lineRule="auto"/>
        <w:rPr>
          <w:rFonts w:ascii="宋体" w:hAnsi="宋体"/>
          <w:szCs w:val="21"/>
        </w:rPr>
      </w:pPr>
      <w:r w:rsidRPr="00E77A4C">
        <w:rPr>
          <w:rFonts w:ascii="宋体" w:hAnsi="宋体"/>
          <w:szCs w:val="21"/>
        </w:rPr>
        <w:t>6.服务期要求</w:t>
      </w:r>
    </w:p>
    <w:p w14:paraId="0D58061D" w14:textId="77777777" w:rsidR="0037492A" w:rsidRPr="00E77A4C" w:rsidRDefault="003E71B5">
      <w:pPr>
        <w:spacing w:line="360" w:lineRule="auto"/>
        <w:rPr>
          <w:rFonts w:ascii="宋体" w:hAnsi="宋体"/>
          <w:szCs w:val="21"/>
        </w:rPr>
      </w:pPr>
      <w:r w:rsidRPr="00E77A4C">
        <w:rPr>
          <w:rFonts w:ascii="宋体" w:hAnsi="宋体"/>
          <w:szCs w:val="21"/>
        </w:rPr>
        <w:t>6.1电话咨询</w:t>
      </w:r>
    </w:p>
    <w:p w14:paraId="04EF4B19" w14:textId="77777777" w:rsidR="0037492A" w:rsidRPr="00E77A4C" w:rsidRDefault="003E71B5">
      <w:pPr>
        <w:spacing w:line="360" w:lineRule="auto"/>
        <w:rPr>
          <w:rFonts w:ascii="宋体" w:hAnsi="宋体"/>
          <w:szCs w:val="21"/>
        </w:rPr>
      </w:pPr>
      <w:r w:rsidRPr="00E77A4C">
        <w:rPr>
          <w:rFonts w:ascii="宋体" w:hAnsi="宋体"/>
          <w:szCs w:val="21"/>
        </w:rPr>
        <w:t>成交供应商应当为采购人提供技术援助电话，解答采购人在使用中遇到的问题，及时为采购人提出解决问题的建议。</w:t>
      </w:r>
    </w:p>
    <w:p w14:paraId="6B20B946" w14:textId="77777777" w:rsidR="0037492A" w:rsidRPr="00E77A4C" w:rsidRDefault="003E71B5">
      <w:pPr>
        <w:spacing w:line="360" w:lineRule="auto"/>
        <w:rPr>
          <w:rFonts w:ascii="宋体" w:hAnsi="宋体"/>
          <w:szCs w:val="21"/>
        </w:rPr>
      </w:pPr>
      <w:r w:rsidRPr="00E77A4C">
        <w:rPr>
          <w:rFonts w:ascii="宋体" w:hAnsi="宋体"/>
          <w:szCs w:val="21"/>
        </w:rPr>
        <w:t>6.2现场响应</w:t>
      </w:r>
    </w:p>
    <w:p w14:paraId="61709F4C" w14:textId="77777777" w:rsidR="0037492A" w:rsidRPr="00E77A4C" w:rsidRDefault="003E71B5">
      <w:pPr>
        <w:spacing w:line="360" w:lineRule="auto"/>
        <w:rPr>
          <w:rFonts w:ascii="宋体" w:hAnsi="宋体"/>
          <w:szCs w:val="21"/>
        </w:rPr>
      </w:pPr>
      <w:r w:rsidRPr="00E77A4C">
        <w:rPr>
          <w:rFonts w:ascii="宋体" w:hAnsi="宋体"/>
          <w:szCs w:val="21"/>
        </w:rPr>
        <w:t>采购人遇到使用或技术问题，电话咨询不能解决的，成交供应商应在接到采购人通知后2小时内到达现场进行处理。</w:t>
      </w:r>
    </w:p>
    <w:p w14:paraId="389C23F7" w14:textId="77777777" w:rsidR="0037492A" w:rsidRPr="00E77A4C" w:rsidRDefault="003E71B5">
      <w:pPr>
        <w:spacing w:line="360" w:lineRule="auto"/>
        <w:rPr>
          <w:rFonts w:ascii="宋体" w:hAnsi="宋体"/>
          <w:szCs w:val="21"/>
        </w:rPr>
      </w:pPr>
      <w:r w:rsidRPr="00E77A4C">
        <w:rPr>
          <w:rFonts w:ascii="宋体" w:hAnsi="宋体"/>
          <w:szCs w:val="21"/>
        </w:rPr>
        <w:t>▲7.</w:t>
      </w:r>
      <w:r w:rsidRPr="00E77A4C">
        <w:rPr>
          <w:rFonts w:ascii="宋体" w:hAnsi="宋体" w:hint="eastAsia"/>
          <w:szCs w:val="21"/>
        </w:rPr>
        <w:t>售后服务期</w:t>
      </w:r>
      <w:r w:rsidRPr="00E77A4C">
        <w:rPr>
          <w:rFonts w:ascii="宋体" w:hAnsi="宋体"/>
          <w:szCs w:val="21"/>
        </w:rPr>
        <w:t>要求</w:t>
      </w:r>
    </w:p>
    <w:p w14:paraId="591C9026" w14:textId="77777777" w:rsidR="0037492A" w:rsidRPr="00E77A4C" w:rsidRDefault="003E71B5">
      <w:pPr>
        <w:pStyle w:val="a0"/>
      </w:pPr>
      <w:r w:rsidRPr="00E77A4C">
        <w:rPr>
          <w:rFonts w:ascii="宋体" w:hAnsi="宋体" w:hint="eastAsia"/>
          <w:sz w:val="21"/>
          <w:szCs w:val="21"/>
        </w:rPr>
        <w:t>成交供应商在提交成果文件，并协助采购人完成向上级有关部门送审报批工作后，应按照国家有关法律法规以及采购文件、响应文件、合同及附件的规定，为采购人提供售后服务，售后服务期限为半年。</w:t>
      </w:r>
    </w:p>
    <w:p w14:paraId="37D2DE58" w14:textId="77777777" w:rsidR="0037492A" w:rsidRPr="00E77A4C" w:rsidRDefault="003E71B5">
      <w:pPr>
        <w:spacing w:line="360" w:lineRule="auto"/>
        <w:rPr>
          <w:rFonts w:ascii="宋体" w:hAnsi="宋体"/>
          <w:szCs w:val="21"/>
        </w:rPr>
      </w:pPr>
      <w:r w:rsidRPr="00E77A4C">
        <w:rPr>
          <w:rFonts w:ascii="宋体" w:hAnsi="宋体"/>
          <w:szCs w:val="21"/>
        </w:rPr>
        <w:t>8.付款方式、时间及条件</w:t>
      </w:r>
    </w:p>
    <w:p w14:paraId="2FA895F5" w14:textId="77777777" w:rsidR="0037492A" w:rsidRPr="00E77A4C" w:rsidRDefault="003E71B5">
      <w:pPr>
        <w:spacing w:line="360" w:lineRule="auto"/>
        <w:rPr>
          <w:rFonts w:ascii="宋体" w:hAnsi="宋体"/>
          <w:szCs w:val="21"/>
        </w:rPr>
      </w:pPr>
      <w:r w:rsidRPr="00E77A4C">
        <w:rPr>
          <w:rFonts w:ascii="宋体" w:hAnsi="宋体"/>
          <w:szCs w:val="21"/>
        </w:rPr>
        <w:t>详见采购文件合同主要条款格式部分。</w:t>
      </w:r>
    </w:p>
    <w:p w14:paraId="718DB67C" w14:textId="77777777" w:rsidR="0037492A" w:rsidRPr="00E77A4C" w:rsidRDefault="003E71B5">
      <w:pPr>
        <w:spacing w:line="360" w:lineRule="auto"/>
        <w:rPr>
          <w:rFonts w:ascii="宋体" w:hAnsi="宋体"/>
          <w:szCs w:val="21"/>
        </w:rPr>
      </w:pPr>
      <w:r w:rsidRPr="00E77A4C">
        <w:rPr>
          <w:rFonts w:ascii="宋体" w:hAnsi="宋体"/>
          <w:szCs w:val="21"/>
        </w:rPr>
        <w:t>9.履约保证金</w:t>
      </w:r>
    </w:p>
    <w:p w14:paraId="649EB51F" w14:textId="77777777" w:rsidR="0037492A" w:rsidRPr="00E77A4C" w:rsidRDefault="003E71B5">
      <w:pPr>
        <w:spacing w:line="360" w:lineRule="auto"/>
        <w:rPr>
          <w:rFonts w:ascii="宋体" w:hAnsi="宋体"/>
          <w:szCs w:val="21"/>
        </w:rPr>
      </w:pPr>
      <w:r w:rsidRPr="00E77A4C">
        <w:rPr>
          <w:rFonts w:ascii="宋体" w:hAnsi="宋体"/>
          <w:szCs w:val="21"/>
        </w:rPr>
        <w:t>详见采购文件合同主要条款格式部分。</w:t>
      </w:r>
    </w:p>
    <w:p w14:paraId="37974CB1" w14:textId="77777777" w:rsidR="0037492A" w:rsidRPr="00E77A4C" w:rsidRDefault="003E71B5">
      <w:pPr>
        <w:spacing w:line="360" w:lineRule="auto"/>
        <w:rPr>
          <w:rFonts w:ascii="宋体" w:hAnsi="宋体"/>
          <w:szCs w:val="21"/>
        </w:rPr>
      </w:pPr>
      <w:r w:rsidRPr="00E77A4C">
        <w:rPr>
          <w:rFonts w:ascii="宋体" w:hAnsi="宋体"/>
          <w:szCs w:val="21"/>
        </w:rPr>
        <w:t>10.保险</w:t>
      </w:r>
    </w:p>
    <w:p w14:paraId="4265E164" w14:textId="77777777" w:rsidR="0037492A" w:rsidRPr="00E77A4C" w:rsidRDefault="003E71B5">
      <w:pPr>
        <w:spacing w:line="360" w:lineRule="auto"/>
        <w:rPr>
          <w:rFonts w:ascii="宋体" w:hAnsi="宋体"/>
          <w:szCs w:val="21"/>
        </w:rPr>
      </w:pPr>
      <w:r w:rsidRPr="00E77A4C">
        <w:rPr>
          <w:rFonts w:ascii="宋体" w:hAnsi="宋体"/>
          <w:szCs w:val="21"/>
        </w:rPr>
        <w:t>供应商负责办理</w:t>
      </w:r>
      <w:r w:rsidRPr="00E77A4C">
        <w:rPr>
          <w:rFonts w:ascii="宋体" w:hAnsi="宋体" w:hint="eastAsia"/>
          <w:szCs w:val="21"/>
        </w:rPr>
        <w:t>项目实施中所需的一切</w:t>
      </w:r>
      <w:r w:rsidRPr="00E77A4C">
        <w:rPr>
          <w:rFonts w:ascii="宋体" w:hAnsi="宋体"/>
          <w:szCs w:val="21"/>
        </w:rPr>
        <w:t>保险，</w:t>
      </w:r>
      <w:r w:rsidRPr="00E77A4C">
        <w:rPr>
          <w:rFonts w:ascii="宋体" w:hAnsi="宋体" w:hint="eastAsia"/>
          <w:szCs w:val="21"/>
        </w:rPr>
        <w:t>与</w:t>
      </w:r>
      <w:r w:rsidRPr="00E77A4C">
        <w:rPr>
          <w:rFonts w:ascii="宋体" w:hAnsi="宋体"/>
          <w:szCs w:val="21"/>
        </w:rPr>
        <w:t>保险相关的费用由供应商承担。</w:t>
      </w:r>
    </w:p>
    <w:p w14:paraId="598490EB" w14:textId="77777777" w:rsidR="0037492A" w:rsidRPr="00E77A4C" w:rsidRDefault="003E71B5">
      <w:pPr>
        <w:spacing w:line="360" w:lineRule="auto"/>
        <w:rPr>
          <w:rFonts w:ascii="宋体" w:hAnsi="宋体" w:cs="Arial"/>
          <w:b/>
          <w:kern w:val="0"/>
          <w:sz w:val="28"/>
          <w:szCs w:val="28"/>
        </w:rPr>
      </w:pPr>
      <w:r w:rsidRPr="00E77A4C">
        <w:rPr>
          <w:rFonts w:ascii="宋体" w:hAnsi="宋体" w:cs="Arial" w:hint="eastAsia"/>
          <w:b/>
          <w:kern w:val="0"/>
          <w:sz w:val="28"/>
          <w:szCs w:val="28"/>
        </w:rPr>
        <w:t>四、其他要求</w:t>
      </w:r>
    </w:p>
    <w:p w14:paraId="4DB86E2C" w14:textId="77777777" w:rsidR="0037492A" w:rsidRPr="00E77A4C" w:rsidRDefault="003E71B5">
      <w:pPr>
        <w:pStyle w:val="ae"/>
        <w:snapToGrid w:val="0"/>
        <w:rPr>
          <w:rFonts w:hAnsi="宋体" w:cs="Times New Roman"/>
          <w:b/>
        </w:rPr>
      </w:pPr>
      <w:r w:rsidRPr="00E77A4C">
        <w:rPr>
          <w:rFonts w:hAnsi="宋体" w:cs="Times New Roman" w:hint="eastAsia"/>
          <w:b/>
        </w:rPr>
        <w:t>无</w:t>
      </w:r>
    </w:p>
    <w:p w14:paraId="37676FEB" w14:textId="77777777" w:rsidR="0037492A" w:rsidRPr="00E77A4C" w:rsidRDefault="003E71B5">
      <w:pPr>
        <w:widowControl/>
        <w:spacing w:after="0" w:line="240" w:lineRule="auto"/>
        <w:jc w:val="left"/>
        <w:rPr>
          <w:sz w:val="24"/>
        </w:rPr>
      </w:pPr>
      <w:r w:rsidRPr="00E77A4C">
        <w:br w:type="page"/>
      </w:r>
    </w:p>
    <w:p w14:paraId="163D4D5C" w14:textId="77777777" w:rsidR="0037492A" w:rsidRPr="00E77A4C" w:rsidRDefault="003E71B5">
      <w:pPr>
        <w:spacing w:line="360" w:lineRule="auto"/>
        <w:rPr>
          <w:rFonts w:ascii="宋体" w:hAnsi="宋体" w:cs="Arial"/>
          <w:b/>
          <w:kern w:val="0"/>
          <w:sz w:val="28"/>
          <w:szCs w:val="28"/>
        </w:rPr>
      </w:pPr>
      <w:r w:rsidRPr="00E77A4C">
        <w:rPr>
          <w:rFonts w:ascii="宋体" w:hAnsi="宋体" w:cs="Arial"/>
          <w:b/>
          <w:kern w:val="0"/>
          <w:sz w:val="28"/>
          <w:szCs w:val="28"/>
        </w:rPr>
        <w:lastRenderedPageBreak/>
        <w:t>B</w:t>
      </w:r>
      <w:r w:rsidRPr="00E77A4C">
        <w:rPr>
          <w:rFonts w:ascii="宋体" w:hAnsi="宋体" w:cs="Arial" w:hint="eastAsia"/>
          <w:b/>
          <w:kern w:val="0"/>
          <w:sz w:val="28"/>
          <w:szCs w:val="28"/>
        </w:rPr>
        <w:t>分标采购需求</w:t>
      </w:r>
    </w:p>
    <w:p w14:paraId="48CD84BC" w14:textId="77777777" w:rsidR="0037492A" w:rsidRPr="00E77A4C" w:rsidRDefault="003E71B5">
      <w:pPr>
        <w:spacing w:line="360" w:lineRule="auto"/>
        <w:rPr>
          <w:rFonts w:ascii="宋体" w:hAnsi="宋体" w:cs="Arial"/>
          <w:b/>
          <w:kern w:val="0"/>
          <w:sz w:val="28"/>
          <w:szCs w:val="28"/>
        </w:rPr>
      </w:pPr>
      <w:r w:rsidRPr="00E77A4C">
        <w:rPr>
          <w:rFonts w:ascii="宋体" w:hAnsi="宋体" w:cs="Arial"/>
          <w:b/>
          <w:kern w:val="0"/>
          <w:sz w:val="28"/>
          <w:szCs w:val="28"/>
        </w:rPr>
        <w:t>一、</w:t>
      </w:r>
      <w:r w:rsidRPr="00E77A4C">
        <w:rPr>
          <w:rFonts w:ascii="宋体" w:hAnsi="宋体" w:cs="Arial" w:hint="eastAsia"/>
          <w:b/>
          <w:kern w:val="0"/>
          <w:sz w:val="28"/>
          <w:szCs w:val="28"/>
        </w:rPr>
        <w:t>总体</w:t>
      </w:r>
      <w:r w:rsidRPr="00E77A4C">
        <w:rPr>
          <w:rFonts w:ascii="宋体" w:hAnsi="宋体" w:cs="Arial"/>
          <w:b/>
          <w:kern w:val="0"/>
          <w:sz w:val="28"/>
          <w:szCs w:val="28"/>
        </w:rPr>
        <w:t>要求</w:t>
      </w:r>
    </w:p>
    <w:p w14:paraId="0F69F0A0" w14:textId="77777777" w:rsidR="0037492A" w:rsidRPr="00E77A4C" w:rsidRDefault="003E71B5">
      <w:pPr>
        <w:spacing w:line="360" w:lineRule="auto"/>
        <w:rPr>
          <w:rFonts w:ascii="宋体" w:hAnsi="宋体"/>
          <w:szCs w:val="21"/>
        </w:rPr>
      </w:pPr>
      <w:r w:rsidRPr="00E77A4C">
        <w:rPr>
          <w:rFonts w:ascii="宋体" w:hAnsi="宋体"/>
          <w:szCs w:val="21"/>
        </w:rPr>
        <w:t>1</w:t>
      </w:r>
      <w:r w:rsidRPr="00E77A4C">
        <w:rPr>
          <w:rFonts w:ascii="宋体" w:hAnsi="宋体" w:hint="eastAsia"/>
          <w:szCs w:val="21"/>
        </w:rPr>
        <w:t>.政府采购政策的应用</w:t>
      </w:r>
    </w:p>
    <w:p w14:paraId="6E40D2CF" w14:textId="77777777" w:rsidR="0037492A" w:rsidRPr="00E77A4C" w:rsidRDefault="003E71B5">
      <w:pPr>
        <w:spacing w:line="360" w:lineRule="auto"/>
        <w:rPr>
          <w:rFonts w:ascii="宋体" w:hAnsi="宋体"/>
          <w:szCs w:val="21"/>
        </w:rPr>
      </w:pPr>
      <w:r w:rsidRPr="00E77A4C">
        <w:rPr>
          <w:rFonts w:ascii="宋体" w:hAnsi="宋体" w:hint="eastAsia"/>
          <w:szCs w:val="21"/>
        </w:rPr>
        <w:t>详见采购文件“评审方法及标准</w:t>
      </w:r>
      <w:r w:rsidRPr="00E77A4C">
        <w:rPr>
          <w:rFonts w:ascii="宋体" w:hAnsi="宋体"/>
          <w:szCs w:val="21"/>
        </w:rPr>
        <w:t>/政府采购政策应用说明”。</w:t>
      </w:r>
    </w:p>
    <w:p w14:paraId="47E4413D" w14:textId="77777777" w:rsidR="0037492A" w:rsidRPr="00E77A4C" w:rsidRDefault="003E71B5">
      <w:pPr>
        <w:spacing w:line="360" w:lineRule="auto"/>
        <w:rPr>
          <w:rFonts w:ascii="宋体" w:hAnsi="宋体"/>
          <w:szCs w:val="21"/>
        </w:rPr>
      </w:pPr>
      <w:r w:rsidRPr="00E77A4C">
        <w:rPr>
          <w:rFonts w:ascii="宋体" w:hAnsi="宋体"/>
          <w:szCs w:val="21"/>
        </w:rPr>
        <w:t>2</w:t>
      </w:r>
      <w:r w:rsidRPr="00E77A4C">
        <w:rPr>
          <w:rFonts w:ascii="宋体" w:hAnsi="宋体" w:hint="eastAsia"/>
          <w:szCs w:val="21"/>
        </w:rPr>
        <w:t>.采购需求要求未尽事宜</w:t>
      </w:r>
      <w:r w:rsidRPr="00E77A4C">
        <w:rPr>
          <w:rFonts w:ascii="宋体" w:hAnsi="宋体"/>
          <w:szCs w:val="21"/>
        </w:rPr>
        <w:t>由</w:t>
      </w:r>
      <w:r w:rsidRPr="00E77A4C">
        <w:rPr>
          <w:rFonts w:ascii="宋体" w:hAnsi="宋体" w:hint="eastAsia"/>
          <w:szCs w:val="21"/>
        </w:rPr>
        <w:t>采购人与成交供应商</w:t>
      </w:r>
      <w:r w:rsidRPr="00E77A4C">
        <w:rPr>
          <w:rFonts w:ascii="宋体" w:hAnsi="宋体"/>
          <w:szCs w:val="21"/>
        </w:rPr>
        <w:t>在采购合同中约定。</w:t>
      </w:r>
    </w:p>
    <w:p w14:paraId="1AA7ACAF" w14:textId="77777777" w:rsidR="0037492A" w:rsidRPr="00E77A4C" w:rsidRDefault="003E71B5">
      <w:pPr>
        <w:spacing w:line="360" w:lineRule="auto"/>
        <w:rPr>
          <w:rFonts w:ascii="宋体" w:hAnsi="宋体"/>
          <w:szCs w:val="21"/>
        </w:rPr>
      </w:pPr>
      <w:r w:rsidRPr="00E77A4C">
        <w:rPr>
          <w:rFonts w:ascii="宋体" w:hAnsi="宋体"/>
          <w:szCs w:val="21"/>
        </w:rPr>
        <w:t>3</w:t>
      </w:r>
      <w:r w:rsidRPr="00E77A4C">
        <w:rPr>
          <w:rFonts w:ascii="宋体" w:hAnsi="宋体" w:hint="eastAsia"/>
          <w:szCs w:val="21"/>
        </w:rPr>
        <w:t>.</w:t>
      </w:r>
      <w:r w:rsidRPr="00E77A4C">
        <w:rPr>
          <w:rFonts w:ascii="宋体" w:hAnsi="宋体"/>
          <w:szCs w:val="21"/>
        </w:rPr>
        <w:t>标注“▲”的条款或要求系指实质性条款或实质性要求，必须满足，如存在负偏离将导致响应被否决。</w:t>
      </w:r>
    </w:p>
    <w:p w14:paraId="2D988227" w14:textId="77777777" w:rsidR="0037492A" w:rsidRPr="00E77A4C" w:rsidRDefault="003E71B5">
      <w:pPr>
        <w:pStyle w:val="a0"/>
      </w:pPr>
      <w:r w:rsidRPr="00E77A4C">
        <w:rPr>
          <w:rFonts w:ascii="宋体" w:hAnsi="宋体" w:hint="eastAsia"/>
          <w:sz w:val="21"/>
          <w:szCs w:val="21"/>
        </w:rPr>
        <w:t>4. 磋商小组将以磋商响应文件为评审依据，对供应商的报价、技术、商务等方面内容按百分制打分（计分方法按四舍五入取至百分位）。本项目共分2个标段，投标人可以对各个分标进行投标，但仅允许中标其中1个标段；评标时按A→B分标的先后顺序进行评审，其中A分标的第一中标候选人不得再参与B分标的中标候选人排名推荐，以此类推，每个供应商仅能承接本项目的1个标段。</w:t>
      </w:r>
    </w:p>
    <w:p w14:paraId="4EC5DE12" w14:textId="77777777" w:rsidR="0037492A" w:rsidRPr="00E77A4C" w:rsidRDefault="003E71B5">
      <w:pPr>
        <w:spacing w:line="360" w:lineRule="auto"/>
        <w:rPr>
          <w:rFonts w:ascii="宋体" w:hAnsi="宋体" w:cs="Arial"/>
          <w:b/>
          <w:kern w:val="0"/>
          <w:sz w:val="28"/>
          <w:szCs w:val="28"/>
        </w:rPr>
      </w:pPr>
      <w:r w:rsidRPr="00E77A4C">
        <w:rPr>
          <w:rFonts w:ascii="宋体" w:hAnsi="宋体" w:cs="Arial" w:hint="eastAsia"/>
          <w:b/>
          <w:kern w:val="0"/>
          <w:sz w:val="28"/>
          <w:szCs w:val="28"/>
        </w:rPr>
        <w:t>二、技术要求</w:t>
      </w:r>
    </w:p>
    <w:p w14:paraId="17E53275" w14:textId="77777777" w:rsidR="0037492A" w:rsidRPr="00E77A4C" w:rsidRDefault="003E71B5">
      <w:pPr>
        <w:spacing w:line="360" w:lineRule="auto"/>
        <w:rPr>
          <w:rFonts w:ascii="宋体" w:hAnsi="宋体"/>
          <w:szCs w:val="21"/>
        </w:rPr>
      </w:pPr>
      <w:r w:rsidRPr="00E77A4C">
        <w:rPr>
          <w:rFonts w:ascii="宋体" w:hAnsi="宋体" w:hint="eastAsia"/>
          <w:szCs w:val="21"/>
        </w:rPr>
        <w:t>1.需实现的功能、目标及应用场景</w:t>
      </w:r>
    </w:p>
    <w:p w14:paraId="4ECD64C8" w14:textId="77777777" w:rsidR="0037492A" w:rsidRPr="00E77A4C" w:rsidRDefault="003E71B5">
      <w:pPr>
        <w:spacing w:line="360" w:lineRule="auto"/>
        <w:rPr>
          <w:rFonts w:ascii="宋体" w:hAnsi="宋体"/>
          <w:szCs w:val="21"/>
        </w:rPr>
      </w:pPr>
      <w:r w:rsidRPr="00E77A4C">
        <w:rPr>
          <w:rFonts w:ascii="宋体" w:hAnsi="宋体" w:hint="eastAsia"/>
          <w:szCs w:val="21"/>
        </w:rPr>
        <w:t>满足采购文件要求，验收达到合格标准。</w:t>
      </w:r>
    </w:p>
    <w:p w14:paraId="38A021ED" w14:textId="77777777" w:rsidR="0037492A" w:rsidRPr="00E77A4C" w:rsidRDefault="003E71B5">
      <w:pPr>
        <w:spacing w:line="360" w:lineRule="auto"/>
        <w:rPr>
          <w:rFonts w:ascii="宋体" w:hAnsi="宋体"/>
          <w:szCs w:val="21"/>
        </w:rPr>
      </w:pPr>
      <w:r w:rsidRPr="00E77A4C">
        <w:rPr>
          <w:rFonts w:ascii="宋体" w:hAnsi="宋体" w:hint="eastAsia"/>
          <w:szCs w:val="21"/>
        </w:rPr>
        <w:t>2.</w:t>
      </w:r>
      <w:r w:rsidRPr="00E77A4C">
        <w:rPr>
          <w:rFonts w:ascii="宋体" w:hAnsi="宋体"/>
          <w:szCs w:val="21"/>
        </w:rPr>
        <w:t>需执行的国家相关标准、行业标准、地方标准或者其他标准、规范</w:t>
      </w:r>
    </w:p>
    <w:p w14:paraId="72424FB2" w14:textId="77777777" w:rsidR="0037492A" w:rsidRPr="00E77A4C" w:rsidRDefault="003E71B5">
      <w:pPr>
        <w:spacing w:line="360" w:lineRule="auto"/>
        <w:rPr>
          <w:rFonts w:ascii="宋体" w:hAnsi="宋体"/>
          <w:i/>
          <w:szCs w:val="21"/>
          <w:u w:val="single"/>
        </w:rPr>
      </w:pPr>
      <w:r w:rsidRPr="00E77A4C">
        <w:rPr>
          <w:rFonts w:ascii="宋体" w:hAnsi="宋体" w:hint="eastAsia"/>
          <w:szCs w:val="21"/>
        </w:rPr>
        <w:t>本项目应执行的国家相关标准、行业标准、地方标准或者其他标准、规范为：</w:t>
      </w:r>
      <w:r w:rsidRPr="00E77A4C">
        <w:rPr>
          <w:rFonts w:ascii="宋体" w:hAnsi="宋体" w:hint="eastAsia"/>
          <w:i/>
          <w:szCs w:val="21"/>
          <w:u w:val="single"/>
        </w:rPr>
        <w:t>详见技术指标要求</w:t>
      </w:r>
    </w:p>
    <w:p w14:paraId="74F84E41" w14:textId="77777777" w:rsidR="0037492A" w:rsidRPr="00E77A4C" w:rsidRDefault="003E71B5">
      <w:pPr>
        <w:spacing w:line="360" w:lineRule="auto"/>
        <w:rPr>
          <w:rFonts w:ascii="宋体" w:hAnsi="宋体"/>
          <w:szCs w:val="21"/>
        </w:rPr>
      </w:pPr>
      <w:r w:rsidRPr="00E77A4C">
        <w:rPr>
          <w:rFonts w:ascii="宋体" w:hAnsi="宋体" w:hint="eastAsia"/>
          <w:szCs w:val="21"/>
        </w:rPr>
        <w:t>3.标的所属行业：其他未列明行业。</w:t>
      </w:r>
    </w:p>
    <w:p w14:paraId="74DF17B5" w14:textId="77777777" w:rsidR="0037492A" w:rsidRPr="00E77A4C" w:rsidRDefault="003E71B5">
      <w:pPr>
        <w:spacing w:line="360" w:lineRule="auto"/>
        <w:rPr>
          <w:rFonts w:ascii="宋体" w:hAnsi="宋体"/>
          <w:szCs w:val="21"/>
        </w:rPr>
      </w:pPr>
      <w:r w:rsidRPr="00E77A4C">
        <w:rPr>
          <w:rFonts w:ascii="宋体" w:hAnsi="宋体" w:hint="eastAsia"/>
          <w:szCs w:val="21"/>
        </w:rPr>
        <w:t>4.核心产品</w:t>
      </w:r>
    </w:p>
    <w:p w14:paraId="2D9D83F3" w14:textId="77777777" w:rsidR="0037492A" w:rsidRPr="00E77A4C" w:rsidRDefault="003E71B5">
      <w:pPr>
        <w:spacing w:line="360" w:lineRule="auto"/>
        <w:rPr>
          <w:rFonts w:ascii="宋体" w:hAnsi="宋体"/>
          <w:szCs w:val="21"/>
        </w:rPr>
      </w:pPr>
      <w:r w:rsidRPr="00E77A4C">
        <w:rPr>
          <w:rFonts w:ascii="宋体" w:hAnsi="宋体" w:hint="eastAsia"/>
          <w:szCs w:val="21"/>
        </w:rPr>
        <w:t>本项目为服务项目，不适用核心产品规定。</w:t>
      </w:r>
    </w:p>
    <w:p w14:paraId="0EDBCB3C" w14:textId="77777777" w:rsidR="0037492A" w:rsidRPr="00E77A4C" w:rsidRDefault="003E71B5">
      <w:pPr>
        <w:spacing w:after="0" w:line="360" w:lineRule="auto"/>
        <w:rPr>
          <w:rFonts w:ascii="宋体" w:hAnsi="宋体"/>
          <w:szCs w:val="21"/>
        </w:rPr>
      </w:pPr>
      <w:r w:rsidRPr="00E77A4C">
        <w:rPr>
          <w:rFonts w:ascii="宋体" w:hAnsi="宋体"/>
          <w:szCs w:val="21"/>
        </w:rPr>
        <w:t>▲</w:t>
      </w:r>
      <w:r w:rsidRPr="00E77A4C">
        <w:rPr>
          <w:rFonts w:ascii="宋体" w:hAnsi="宋体" w:hint="eastAsia"/>
          <w:szCs w:val="21"/>
        </w:rPr>
        <w:t>5.服务内容和标准</w:t>
      </w:r>
    </w:p>
    <w:p w14:paraId="21107AFD" w14:textId="23C33994" w:rsidR="0037492A" w:rsidRPr="00E77A4C" w:rsidRDefault="003E71B5">
      <w:pPr>
        <w:spacing w:after="0" w:line="360" w:lineRule="auto"/>
        <w:ind w:firstLineChars="200" w:firstLine="420"/>
        <w:rPr>
          <w:rFonts w:ascii="宋体" w:hAnsi="宋体"/>
          <w:szCs w:val="21"/>
        </w:rPr>
      </w:pPr>
      <w:r w:rsidRPr="00E77A4C">
        <w:rPr>
          <w:rFonts w:ascii="宋体" w:hAnsi="宋体" w:hint="eastAsia"/>
          <w:szCs w:val="21"/>
        </w:rPr>
        <w:t>参照中华人民共和国农业行业标准《耕地土壤环境质量类别划分技术指南》（NY/T4608—2025）、《食用农产品产地重金属风险评估技术指南》（NY/T4692—2025）和《广西耕地土壤环境质量类别划分动态调整技术指南（试行）》（桂环函〔2023〕927号）要求开展广西第二轮耕地土壤环境质量类别动态调整。按照采购人提供的最新耕地变更调查数据更换数据库矢量底图，做好相关农产品及土壤的检测数据评价分析，剔除无效数据，配合形成全区第二轮耕地土壤环境质量类别矢量数据库，并根据数据库调整结果，编写第二轮耕地土壤环境质量类别动态调整技术报告和工作报告，按照规范要求形成成果报告、地块分类清单、图册图件和矢量数据库。具体服务要求如下：</w:t>
      </w:r>
    </w:p>
    <w:p w14:paraId="104B0C9C" w14:textId="77777777" w:rsidR="0037492A" w:rsidRPr="00E77A4C" w:rsidRDefault="003E71B5">
      <w:pPr>
        <w:pStyle w:val="a0"/>
        <w:spacing w:after="0" w:line="360" w:lineRule="auto"/>
        <w:ind w:firstLineChars="200" w:firstLine="422"/>
        <w:rPr>
          <w:rFonts w:ascii="宋体" w:hAnsi="宋体"/>
          <w:b/>
          <w:bCs/>
          <w:sz w:val="21"/>
          <w:szCs w:val="21"/>
        </w:rPr>
      </w:pPr>
      <w:r w:rsidRPr="00E77A4C">
        <w:rPr>
          <w:rFonts w:ascii="宋体" w:hAnsi="宋体"/>
          <w:b/>
          <w:bCs/>
          <w:sz w:val="21"/>
          <w:szCs w:val="21"/>
        </w:rPr>
        <w:t>5.1</w:t>
      </w:r>
      <w:r w:rsidRPr="00E77A4C">
        <w:rPr>
          <w:rFonts w:ascii="宋体" w:hAnsi="宋体" w:hint="eastAsia"/>
          <w:b/>
          <w:bCs/>
          <w:sz w:val="21"/>
          <w:szCs w:val="21"/>
        </w:rPr>
        <w:t>服务范围</w:t>
      </w:r>
    </w:p>
    <w:p w14:paraId="2A2F8834" w14:textId="77777777" w:rsidR="0037492A" w:rsidRPr="00E77A4C" w:rsidRDefault="003E71B5">
      <w:pPr>
        <w:pStyle w:val="a0"/>
        <w:spacing w:after="0" w:line="360" w:lineRule="auto"/>
        <w:ind w:firstLineChars="200" w:firstLine="420"/>
        <w:rPr>
          <w:rFonts w:ascii="宋体" w:hAnsi="宋体"/>
          <w:sz w:val="21"/>
          <w:szCs w:val="21"/>
        </w:rPr>
      </w:pPr>
      <w:r w:rsidRPr="00E77A4C">
        <w:rPr>
          <w:rFonts w:ascii="宋体" w:hAnsi="宋体" w:hint="eastAsia"/>
          <w:sz w:val="21"/>
          <w:szCs w:val="21"/>
        </w:rPr>
        <w:t>（1）主要完成南宁市、北海市、钦州市、防城港市、贵港市、玉林市、崇左市等7市第二轮耕地</w:t>
      </w:r>
      <w:r w:rsidRPr="00E77A4C">
        <w:rPr>
          <w:rFonts w:ascii="宋体" w:hAnsi="宋体" w:hint="eastAsia"/>
          <w:sz w:val="21"/>
          <w:szCs w:val="21"/>
        </w:rPr>
        <w:lastRenderedPageBreak/>
        <w:t>土壤环境质量类别矢量数据库动态调整，形成地块分类清单、图册图件和矢量数据库，并按照规范要求编写技术报告（成果报告）和工作报告。</w:t>
      </w:r>
    </w:p>
    <w:p w14:paraId="7C88E9F6" w14:textId="77777777" w:rsidR="0037492A" w:rsidRPr="00E77A4C" w:rsidRDefault="003E71B5">
      <w:pPr>
        <w:pStyle w:val="a0"/>
        <w:spacing w:after="0" w:line="360" w:lineRule="auto"/>
        <w:ind w:firstLineChars="200" w:firstLine="422"/>
        <w:rPr>
          <w:rFonts w:ascii="宋体" w:hAnsi="宋体"/>
          <w:b/>
          <w:bCs/>
          <w:sz w:val="21"/>
          <w:szCs w:val="21"/>
        </w:rPr>
      </w:pPr>
      <w:r w:rsidRPr="00E77A4C">
        <w:rPr>
          <w:rFonts w:ascii="宋体" w:hAnsi="宋体"/>
          <w:b/>
          <w:bCs/>
          <w:sz w:val="21"/>
          <w:szCs w:val="21"/>
        </w:rPr>
        <w:t>5.2</w:t>
      </w:r>
      <w:r w:rsidRPr="00E77A4C">
        <w:rPr>
          <w:rFonts w:ascii="宋体" w:hAnsi="宋体" w:hint="eastAsia"/>
          <w:b/>
          <w:bCs/>
          <w:sz w:val="21"/>
          <w:szCs w:val="21"/>
        </w:rPr>
        <w:t>服务要求及标准</w:t>
      </w:r>
    </w:p>
    <w:p w14:paraId="2B846F9D" w14:textId="77777777" w:rsidR="0037492A" w:rsidRPr="00E77A4C" w:rsidRDefault="003E71B5">
      <w:pPr>
        <w:pStyle w:val="a0"/>
        <w:spacing w:after="0" w:line="360" w:lineRule="auto"/>
        <w:ind w:firstLineChars="200" w:firstLine="420"/>
        <w:rPr>
          <w:rFonts w:ascii="宋体" w:hAnsi="宋体"/>
          <w:sz w:val="21"/>
          <w:szCs w:val="21"/>
        </w:rPr>
      </w:pPr>
      <w:r w:rsidRPr="00E77A4C">
        <w:rPr>
          <w:rFonts w:ascii="宋体" w:hAnsi="宋体" w:hint="eastAsia"/>
          <w:sz w:val="21"/>
          <w:szCs w:val="21"/>
        </w:rPr>
        <w:t>（1）成交人需严格遵守保密要求，严禁泄露工作秘密。</w:t>
      </w:r>
    </w:p>
    <w:p w14:paraId="12BAAD95" w14:textId="77777777" w:rsidR="0037492A" w:rsidRPr="00E77A4C" w:rsidRDefault="003E71B5">
      <w:pPr>
        <w:pStyle w:val="a0"/>
        <w:spacing w:after="0" w:line="360" w:lineRule="auto"/>
        <w:ind w:firstLineChars="200" w:firstLine="420"/>
        <w:rPr>
          <w:rFonts w:ascii="宋体" w:hAnsi="宋体"/>
          <w:sz w:val="21"/>
          <w:szCs w:val="21"/>
        </w:rPr>
      </w:pPr>
      <w:r w:rsidRPr="00E77A4C">
        <w:rPr>
          <w:rFonts w:ascii="宋体" w:hAnsi="宋体" w:hint="eastAsia"/>
          <w:sz w:val="21"/>
          <w:szCs w:val="21"/>
        </w:rPr>
        <w:t>（2）成交供应商在项目实施期间，应在加强与采购人沟通协调前提下才能正式实施。</w:t>
      </w:r>
    </w:p>
    <w:p w14:paraId="1EA1F4EA" w14:textId="77777777" w:rsidR="0037492A" w:rsidRPr="00E77A4C" w:rsidRDefault="003E71B5">
      <w:pPr>
        <w:pStyle w:val="a0"/>
        <w:spacing w:after="0" w:line="360" w:lineRule="auto"/>
        <w:ind w:firstLineChars="200" w:firstLine="420"/>
        <w:rPr>
          <w:rFonts w:ascii="宋体" w:hAnsi="宋体"/>
          <w:sz w:val="21"/>
          <w:szCs w:val="21"/>
        </w:rPr>
      </w:pPr>
      <w:r w:rsidRPr="00E77A4C">
        <w:rPr>
          <w:rFonts w:ascii="宋体" w:hAnsi="宋体" w:hint="eastAsia"/>
          <w:sz w:val="21"/>
          <w:szCs w:val="21"/>
        </w:rPr>
        <w:t>（3）成交供应商需配合本项目其他第三方实施单位（如市、县区级农业农村部门）的工作。</w:t>
      </w:r>
    </w:p>
    <w:p w14:paraId="463D68EF" w14:textId="77777777" w:rsidR="0037492A" w:rsidRPr="00E77A4C" w:rsidRDefault="003E71B5">
      <w:pPr>
        <w:pStyle w:val="a0"/>
        <w:spacing w:after="0" w:line="360" w:lineRule="auto"/>
        <w:ind w:firstLineChars="200" w:firstLine="420"/>
        <w:rPr>
          <w:rFonts w:ascii="宋体" w:hAnsi="宋体"/>
          <w:sz w:val="21"/>
          <w:szCs w:val="21"/>
        </w:rPr>
      </w:pPr>
      <w:r w:rsidRPr="00E77A4C">
        <w:rPr>
          <w:rFonts w:ascii="宋体" w:hAnsi="宋体" w:hint="eastAsia"/>
          <w:sz w:val="21"/>
          <w:szCs w:val="21"/>
        </w:rPr>
        <w:t>（4）成交供应商需规范项目全过程的实施和管理工作，完成分析报告编制、项目验收申请等工作。</w:t>
      </w:r>
    </w:p>
    <w:p w14:paraId="3CEF6DF1" w14:textId="77777777" w:rsidR="0037492A" w:rsidRPr="00E77A4C" w:rsidRDefault="003E71B5">
      <w:pPr>
        <w:pStyle w:val="a0"/>
        <w:spacing w:after="0" w:line="360" w:lineRule="auto"/>
        <w:ind w:firstLineChars="200" w:firstLine="420"/>
        <w:rPr>
          <w:rFonts w:ascii="宋体" w:hAnsi="宋体"/>
          <w:sz w:val="21"/>
          <w:szCs w:val="21"/>
        </w:rPr>
      </w:pPr>
      <w:r w:rsidRPr="00E77A4C">
        <w:rPr>
          <w:rFonts w:ascii="宋体" w:hAnsi="宋体" w:hint="eastAsia"/>
          <w:sz w:val="21"/>
          <w:szCs w:val="21"/>
        </w:rPr>
        <w:t>（5）工作成果及形成的知识产权归采购人所有，未经采购人书面同意，成交供应商不得对第三方泄漏任何相关数据和内容，不得将成果用于本项目以外的其他用途。</w:t>
      </w:r>
    </w:p>
    <w:p w14:paraId="48599D94" w14:textId="77777777" w:rsidR="0037492A" w:rsidRPr="00E77A4C" w:rsidRDefault="003E71B5">
      <w:pPr>
        <w:pStyle w:val="a0"/>
        <w:spacing w:after="0" w:line="360" w:lineRule="auto"/>
        <w:ind w:firstLineChars="200" w:firstLine="420"/>
        <w:rPr>
          <w:rFonts w:ascii="宋体" w:hAnsi="宋体"/>
          <w:sz w:val="21"/>
          <w:szCs w:val="21"/>
        </w:rPr>
      </w:pPr>
      <w:r w:rsidRPr="00E77A4C">
        <w:rPr>
          <w:rFonts w:ascii="宋体" w:hAnsi="宋体" w:hint="eastAsia"/>
          <w:sz w:val="21"/>
          <w:szCs w:val="21"/>
        </w:rPr>
        <w:t>（6）供应商组织机构完善合理，需配备具有土壤学、农业、环境科学、地质学、地图学、地理信息系统、测绘学等相关学科专业的服务团队。</w:t>
      </w:r>
    </w:p>
    <w:p w14:paraId="30FF073D" w14:textId="77777777" w:rsidR="0037492A" w:rsidRPr="00E77A4C" w:rsidRDefault="003E71B5">
      <w:pPr>
        <w:spacing w:line="360" w:lineRule="auto"/>
        <w:rPr>
          <w:rFonts w:ascii="宋体" w:hAnsi="宋体" w:cs="Arial"/>
          <w:b/>
          <w:kern w:val="0"/>
          <w:sz w:val="28"/>
          <w:szCs w:val="28"/>
        </w:rPr>
      </w:pPr>
      <w:r w:rsidRPr="00E77A4C">
        <w:rPr>
          <w:rFonts w:ascii="宋体" w:hAnsi="宋体" w:cs="Arial" w:hint="eastAsia"/>
          <w:b/>
          <w:kern w:val="0"/>
          <w:sz w:val="28"/>
          <w:szCs w:val="28"/>
        </w:rPr>
        <w:t>三、商务要求</w:t>
      </w:r>
    </w:p>
    <w:p w14:paraId="42C58C25" w14:textId="77777777" w:rsidR="0037492A" w:rsidRPr="00E77A4C" w:rsidRDefault="003E71B5">
      <w:pPr>
        <w:spacing w:line="360" w:lineRule="auto"/>
        <w:rPr>
          <w:rFonts w:ascii="宋体" w:hAnsi="宋体"/>
          <w:szCs w:val="21"/>
        </w:rPr>
      </w:pPr>
      <w:r w:rsidRPr="00E77A4C">
        <w:rPr>
          <w:rFonts w:ascii="宋体" w:hAnsi="宋体"/>
          <w:szCs w:val="21"/>
        </w:rPr>
        <w:t>▲</w:t>
      </w:r>
      <w:r w:rsidRPr="00E77A4C">
        <w:rPr>
          <w:rFonts w:ascii="宋体" w:hAnsi="宋体" w:hint="eastAsia"/>
          <w:szCs w:val="21"/>
        </w:rPr>
        <w:t>1．报价要求</w:t>
      </w:r>
    </w:p>
    <w:p w14:paraId="2F9E513E" w14:textId="77777777" w:rsidR="0037492A" w:rsidRPr="00E77A4C" w:rsidRDefault="003E71B5">
      <w:pPr>
        <w:spacing w:line="360" w:lineRule="auto"/>
        <w:rPr>
          <w:rFonts w:ascii="宋体" w:hAnsi="宋体"/>
          <w:szCs w:val="21"/>
        </w:rPr>
      </w:pPr>
      <w:r w:rsidRPr="00E77A4C">
        <w:rPr>
          <w:rFonts w:ascii="宋体" w:hAnsi="宋体" w:hint="eastAsia"/>
          <w:szCs w:val="21"/>
        </w:rPr>
        <w:t>报价必须含以下部分，包括：</w:t>
      </w:r>
    </w:p>
    <w:p w14:paraId="679F7D48" w14:textId="77777777" w:rsidR="0037492A" w:rsidRPr="00E77A4C" w:rsidRDefault="003E71B5">
      <w:pPr>
        <w:spacing w:line="360" w:lineRule="auto"/>
        <w:rPr>
          <w:rFonts w:ascii="宋体" w:hAnsi="宋体"/>
          <w:szCs w:val="21"/>
        </w:rPr>
      </w:pPr>
      <w:r w:rsidRPr="00E77A4C">
        <w:rPr>
          <w:rFonts w:ascii="宋体" w:hAnsi="宋体" w:hint="eastAsia"/>
          <w:szCs w:val="21"/>
        </w:rPr>
        <w:t>（1）服务的价格：包括成交单位在服务期内（包括筹备、组织实施、差旅、调研、出具服务成果文件等），按合同及本采购文件规定的范围所提供的全部服务所需的全部费用；</w:t>
      </w:r>
    </w:p>
    <w:p w14:paraId="6C96111D" w14:textId="77777777" w:rsidR="0037492A" w:rsidRPr="00E77A4C" w:rsidRDefault="003E71B5">
      <w:pPr>
        <w:spacing w:line="360" w:lineRule="auto"/>
        <w:rPr>
          <w:rFonts w:ascii="宋体" w:hAnsi="宋体"/>
          <w:szCs w:val="21"/>
        </w:rPr>
      </w:pPr>
      <w:r w:rsidRPr="00E77A4C">
        <w:rPr>
          <w:rFonts w:ascii="宋体" w:hAnsi="宋体" w:hint="eastAsia"/>
          <w:szCs w:val="21"/>
        </w:rPr>
        <w:t>（2）必要的保险费用和各项税金；</w:t>
      </w:r>
    </w:p>
    <w:p w14:paraId="541B7D32" w14:textId="77777777" w:rsidR="0037492A" w:rsidRPr="00E77A4C" w:rsidRDefault="003E71B5">
      <w:pPr>
        <w:spacing w:line="360" w:lineRule="auto"/>
        <w:rPr>
          <w:rFonts w:ascii="宋体" w:hAnsi="宋体"/>
          <w:szCs w:val="21"/>
        </w:rPr>
      </w:pPr>
      <w:r w:rsidRPr="00E77A4C">
        <w:rPr>
          <w:rFonts w:ascii="宋体" w:hAnsi="宋体" w:hint="eastAsia"/>
          <w:szCs w:val="21"/>
        </w:rPr>
        <w:t>（3）其他（如代理费、运输、装卸、安装、调试、培训、技术支持、售后服务、更新升级等费用）。</w:t>
      </w:r>
    </w:p>
    <w:p w14:paraId="3D9EC427" w14:textId="77777777" w:rsidR="0037492A" w:rsidRPr="00E77A4C" w:rsidRDefault="003E71B5">
      <w:pPr>
        <w:spacing w:line="360" w:lineRule="auto"/>
        <w:rPr>
          <w:rFonts w:ascii="宋体" w:hAnsi="宋体"/>
          <w:szCs w:val="21"/>
        </w:rPr>
      </w:pPr>
      <w:r w:rsidRPr="00E77A4C">
        <w:rPr>
          <w:rFonts w:ascii="宋体" w:hAnsi="宋体" w:hint="eastAsia"/>
          <w:szCs w:val="21"/>
        </w:rPr>
        <w:t>2.合同签订日期</w:t>
      </w:r>
    </w:p>
    <w:p w14:paraId="0ED7CF9B" w14:textId="77777777" w:rsidR="0037492A" w:rsidRPr="00E77A4C" w:rsidRDefault="003E71B5">
      <w:pPr>
        <w:spacing w:line="360" w:lineRule="auto"/>
        <w:rPr>
          <w:rFonts w:ascii="宋体" w:hAnsi="宋体"/>
          <w:i/>
          <w:sz w:val="28"/>
          <w:szCs w:val="28"/>
        </w:rPr>
      </w:pPr>
      <w:r w:rsidRPr="00E77A4C">
        <w:rPr>
          <w:rFonts w:ascii="宋体" w:hAnsi="宋体" w:hint="eastAsia"/>
          <w:szCs w:val="21"/>
        </w:rPr>
        <w:t>成交通知书发出后25日内。</w:t>
      </w:r>
    </w:p>
    <w:p w14:paraId="08443312" w14:textId="77777777" w:rsidR="0037492A" w:rsidRPr="00E77A4C" w:rsidRDefault="003E71B5">
      <w:pPr>
        <w:spacing w:line="360" w:lineRule="auto"/>
        <w:rPr>
          <w:rFonts w:ascii="宋体" w:hAnsi="宋体"/>
          <w:szCs w:val="21"/>
        </w:rPr>
      </w:pPr>
      <w:r w:rsidRPr="00E77A4C">
        <w:rPr>
          <w:rFonts w:ascii="宋体" w:hAnsi="宋体"/>
          <w:szCs w:val="21"/>
        </w:rPr>
        <w:t>▲</w:t>
      </w:r>
      <w:r w:rsidRPr="00E77A4C">
        <w:rPr>
          <w:rFonts w:ascii="宋体" w:hAnsi="宋体" w:hint="eastAsia"/>
          <w:szCs w:val="21"/>
        </w:rPr>
        <w:t>3.交货（实施）时间</w:t>
      </w:r>
    </w:p>
    <w:p w14:paraId="3B67F123" w14:textId="77777777" w:rsidR="0037492A" w:rsidRPr="00E77A4C" w:rsidRDefault="003E71B5">
      <w:pPr>
        <w:spacing w:line="360" w:lineRule="auto"/>
        <w:rPr>
          <w:rFonts w:ascii="宋体" w:hAnsi="宋体"/>
          <w:szCs w:val="21"/>
        </w:rPr>
      </w:pPr>
      <w:r w:rsidRPr="00E77A4C">
        <w:rPr>
          <w:rFonts w:ascii="宋体" w:hAnsi="宋体" w:hint="eastAsia"/>
          <w:szCs w:val="21"/>
        </w:rPr>
        <w:t>在2026年8月30日前完成矢量数据调整工作，在10月30日前完成技术报告、工作报告、图件图册编制清单制定工作，在12月20日前配合采购方完成向上级有关部门送审报批工作。</w:t>
      </w:r>
    </w:p>
    <w:p w14:paraId="1D9A9D04" w14:textId="77777777" w:rsidR="0037492A" w:rsidRPr="00E77A4C" w:rsidRDefault="003E71B5">
      <w:pPr>
        <w:spacing w:line="360" w:lineRule="auto"/>
        <w:rPr>
          <w:rFonts w:ascii="宋体" w:hAnsi="宋体"/>
          <w:szCs w:val="21"/>
        </w:rPr>
      </w:pPr>
      <w:r w:rsidRPr="00E77A4C">
        <w:rPr>
          <w:rFonts w:ascii="宋体" w:hAnsi="宋体" w:hint="eastAsia"/>
          <w:szCs w:val="21"/>
        </w:rPr>
        <w:t>4.交货地点或服务地点</w:t>
      </w:r>
    </w:p>
    <w:p w14:paraId="4F865900" w14:textId="77777777" w:rsidR="0037492A" w:rsidRPr="00E77A4C" w:rsidRDefault="003E71B5">
      <w:pPr>
        <w:spacing w:line="360" w:lineRule="auto"/>
        <w:rPr>
          <w:rFonts w:ascii="宋体" w:hAnsi="宋体"/>
          <w:szCs w:val="21"/>
        </w:rPr>
      </w:pPr>
      <w:r w:rsidRPr="00E77A4C">
        <w:rPr>
          <w:rFonts w:ascii="宋体" w:hAnsi="宋体" w:hint="eastAsia"/>
          <w:szCs w:val="21"/>
        </w:rPr>
        <w:t>广西区内采购人指定地点。</w:t>
      </w:r>
    </w:p>
    <w:p w14:paraId="701137D4" w14:textId="77777777" w:rsidR="0037492A" w:rsidRPr="00E77A4C" w:rsidRDefault="003E71B5">
      <w:pPr>
        <w:spacing w:line="360" w:lineRule="auto"/>
        <w:rPr>
          <w:rFonts w:ascii="宋体" w:hAnsi="宋体"/>
          <w:szCs w:val="21"/>
        </w:rPr>
      </w:pPr>
      <w:r w:rsidRPr="00E77A4C">
        <w:rPr>
          <w:rFonts w:ascii="宋体" w:hAnsi="宋体" w:hint="eastAsia"/>
          <w:szCs w:val="21"/>
        </w:rPr>
        <w:t>5.验收标准</w:t>
      </w:r>
    </w:p>
    <w:p w14:paraId="5F97B042" w14:textId="77777777" w:rsidR="0037492A" w:rsidRPr="00E77A4C" w:rsidRDefault="003E71B5">
      <w:pPr>
        <w:pStyle w:val="a0"/>
        <w:rPr>
          <w:rFonts w:ascii="宋体" w:hAnsi="宋体"/>
          <w:sz w:val="21"/>
          <w:szCs w:val="21"/>
        </w:rPr>
      </w:pPr>
      <w:r w:rsidRPr="00E77A4C">
        <w:rPr>
          <w:rFonts w:ascii="宋体" w:hAnsi="宋体" w:hint="eastAsia"/>
          <w:sz w:val="21"/>
          <w:szCs w:val="21"/>
        </w:rPr>
        <w:t>5</w:t>
      </w:r>
      <w:r w:rsidRPr="00E77A4C">
        <w:rPr>
          <w:rFonts w:ascii="宋体" w:hAnsi="宋体"/>
          <w:sz w:val="21"/>
          <w:szCs w:val="21"/>
        </w:rPr>
        <w:t>.1</w:t>
      </w:r>
      <w:r w:rsidRPr="00E77A4C">
        <w:rPr>
          <w:rFonts w:ascii="宋体" w:hAnsi="宋体" w:hint="eastAsia"/>
          <w:sz w:val="21"/>
          <w:szCs w:val="21"/>
        </w:rPr>
        <w:t>提交的技术报告、工作报告、地块分类清单、图册图件和矢量数据库通过采购方组织的专家评审和验收；</w:t>
      </w:r>
    </w:p>
    <w:p w14:paraId="5951B1B6" w14:textId="77777777" w:rsidR="0037492A" w:rsidRPr="00E77A4C" w:rsidRDefault="003E71B5">
      <w:pPr>
        <w:pStyle w:val="a0"/>
        <w:rPr>
          <w:rFonts w:ascii="宋体" w:hAnsi="宋体"/>
          <w:sz w:val="21"/>
          <w:szCs w:val="21"/>
        </w:rPr>
      </w:pPr>
      <w:r w:rsidRPr="00E77A4C">
        <w:rPr>
          <w:rFonts w:ascii="宋体" w:hAnsi="宋体" w:hint="eastAsia"/>
          <w:sz w:val="21"/>
          <w:szCs w:val="21"/>
        </w:rPr>
        <w:t>5</w:t>
      </w:r>
      <w:r w:rsidRPr="00E77A4C">
        <w:rPr>
          <w:rFonts w:ascii="宋体" w:hAnsi="宋体"/>
          <w:sz w:val="21"/>
          <w:szCs w:val="21"/>
        </w:rPr>
        <w:t>.2</w:t>
      </w:r>
      <w:r w:rsidRPr="00E77A4C">
        <w:rPr>
          <w:rFonts w:ascii="宋体" w:hAnsi="宋体" w:hint="eastAsia"/>
          <w:sz w:val="21"/>
          <w:szCs w:val="21"/>
        </w:rPr>
        <w:t>配合采购方完成成果材料向上级有关部门送审报批工作。</w:t>
      </w:r>
    </w:p>
    <w:p w14:paraId="2E1B75E0" w14:textId="77777777" w:rsidR="0037492A" w:rsidRPr="00E77A4C" w:rsidRDefault="003E71B5">
      <w:pPr>
        <w:spacing w:line="360" w:lineRule="auto"/>
        <w:rPr>
          <w:rFonts w:ascii="宋体" w:hAnsi="宋体"/>
          <w:szCs w:val="21"/>
        </w:rPr>
      </w:pPr>
      <w:r w:rsidRPr="00E77A4C">
        <w:rPr>
          <w:rFonts w:ascii="宋体" w:hAnsi="宋体" w:hint="eastAsia"/>
          <w:szCs w:val="21"/>
        </w:rPr>
        <w:lastRenderedPageBreak/>
        <w:t>其他验收标准详见采购文件合同主要条款格式部分</w:t>
      </w:r>
    </w:p>
    <w:p w14:paraId="6E85D549" w14:textId="77777777" w:rsidR="0037492A" w:rsidRPr="00E77A4C" w:rsidRDefault="003E71B5">
      <w:pPr>
        <w:spacing w:line="360" w:lineRule="auto"/>
        <w:rPr>
          <w:rFonts w:ascii="宋体" w:hAnsi="宋体"/>
          <w:szCs w:val="21"/>
        </w:rPr>
      </w:pPr>
      <w:r w:rsidRPr="00E77A4C">
        <w:rPr>
          <w:rFonts w:ascii="宋体" w:hAnsi="宋体"/>
          <w:szCs w:val="21"/>
        </w:rPr>
        <w:t>6.服务期要求</w:t>
      </w:r>
    </w:p>
    <w:p w14:paraId="1F54333A" w14:textId="77777777" w:rsidR="0037492A" w:rsidRPr="00E77A4C" w:rsidRDefault="003E71B5">
      <w:pPr>
        <w:spacing w:line="360" w:lineRule="auto"/>
        <w:rPr>
          <w:rFonts w:ascii="宋体" w:hAnsi="宋体"/>
          <w:szCs w:val="21"/>
        </w:rPr>
      </w:pPr>
      <w:r w:rsidRPr="00E77A4C">
        <w:rPr>
          <w:rFonts w:ascii="宋体" w:hAnsi="宋体"/>
          <w:szCs w:val="21"/>
        </w:rPr>
        <w:t>6.1电话咨询</w:t>
      </w:r>
    </w:p>
    <w:p w14:paraId="7C3E0C83" w14:textId="77777777" w:rsidR="0037492A" w:rsidRPr="00E77A4C" w:rsidRDefault="003E71B5">
      <w:pPr>
        <w:spacing w:line="360" w:lineRule="auto"/>
        <w:rPr>
          <w:rFonts w:ascii="宋体" w:hAnsi="宋体"/>
          <w:szCs w:val="21"/>
        </w:rPr>
      </w:pPr>
      <w:r w:rsidRPr="00E77A4C">
        <w:rPr>
          <w:rFonts w:ascii="宋体" w:hAnsi="宋体"/>
          <w:szCs w:val="21"/>
        </w:rPr>
        <w:t>成交供应商应当为采购人提供技术援助电话，解答采购人在使用中遇到的问题，及时为采购人提出解决问题的建议。</w:t>
      </w:r>
    </w:p>
    <w:p w14:paraId="7372F2A0" w14:textId="77777777" w:rsidR="0037492A" w:rsidRPr="00E77A4C" w:rsidRDefault="003E71B5">
      <w:pPr>
        <w:spacing w:line="360" w:lineRule="auto"/>
        <w:rPr>
          <w:rFonts w:ascii="宋体" w:hAnsi="宋体"/>
          <w:szCs w:val="21"/>
        </w:rPr>
      </w:pPr>
      <w:r w:rsidRPr="00E77A4C">
        <w:rPr>
          <w:rFonts w:ascii="宋体" w:hAnsi="宋体"/>
          <w:szCs w:val="21"/>
        </w:rPr>
        <w:t>6.2现场响应</w:t>
      </w:r>
    </w:p>
    <w:p w14:paraId="1BD2D9D7" w14:textId="77777777" w:rsidR="0037492A" w:rsidRPr="00E77A4C" w:rsidRDefault="003E71B5">
      <w:pPr>
        <w:spacing w:line="360" w:lineRule="auto"/>
        <w:rPr>
          <w:rFonts w:ascii="宋体" w:hAnsi="宋体"/>
          <w:szCs w:val="21"/>
        </w:rPr>
      </w:pPr>
      <w:r w:rsidRPr="00E77A4C">
        <w:rPr>
          <w:rFonts w:ascii="宋体" w:hAnsi="宋体"/>
          <w:szCs w:val="21"/>
        </w:rPr>
        <w:t>采购人遇到使用或技术问题，电话咨询不能解决的，成交供应商应在接到采购人通知后2小时内到达现场进行处理。</w:t>
      </w:r>
    </w:p>
    <w:p w14:paraId="02FBCE5F" w14:textId="77777777" w:rsidR="0037492A" w:rsidRPr="00E77A4C" w:rsidRDefault="003E71B5">
      <w:pPr>
        <w:spacing w:line="360" w:lineRule="auto"/>
        <w:rPr>
          <w:rFonts w:ascii="宋体" w:hAnsi="宋体"/>
          <w:szCs w:val="21"/>
        </w:rPr>
      </w:pPr>
      <w:r w:rsidRPr="00E77A4C">
        <w:rPr>
          <w:rFonts w:ascii="宋体" w:hAnsi="宋体"/>
          <w:szCs w:val="21"/>
        </w:rPr>
        <w:t>▲7.</w:t>
      </w:r>
      <w:r w:rsidRPr="00E77A4C">
        <w:rPr>
          <w:rFonts w:ascii="宋体" w:hAnsi="宋体" w:hint="eastAsia"/>
          <w:szCs w:val="21"/>
        </w:rPr>
        <w:t>售后服务期</w:t>
      </w:r>
      <w:r w:rsidRPr="00E77A4C">
        <w:rPr>
          <w:rFonts w:ascii="宋体" w:hAnsi="宋体"/>
          <w:szCs w:val="21"/>
        </w:rPr>
        <w:t>要求</w:t>
      </w:r>
    </w:p>
    <w:p w14:paraId="1128CE02" w14:textId="77777777" w:rsidR="0037492A" w:rsidRPr="00E77A4C" w:rsidRDefault="003E71B5">
      <w:pPr>
        <w:pStyle w:val="a0"/>
      </w:pPr>
      <w:r w:rsidRPr="00E77A4C">
        <w:rPr>
          <w:rFonts w:ascii="宋体" w:hAnsi="宋体" w:hint="eastAsia"/>
          <w:sz w:val="21"/>
          <w:szCs w:val="21"/>
        </w:rPr>
        <w:t>成交供应商在提交成果文件，并协助采购人完成向上级有关部门送审报批工作后，应按照国家有关法律法规以及采购文件、响应文件、合同及附件的规定，为采购人提供售后服务，售后服务期限为半年。</w:t>
      </w:r>
    </w:p>
    <w:p w14:paraId="6573DEBF" w14:textId="77777777" w:rsidR="0037492A" w:rsidRPr="00E77A4C" w:rsidRDefault="003E71B5">
      <w:pPr>
        <w:spacing w:line="360" w:lineRule="auto"/>
        <w:rPr>
          <w:rFonts w:ascii="宋体" w:hAnsi="宋体"/>
          <w:szCs w:val="21"/>
        </w:rPr>
      </w:pPr>
      <w:r w:rsidRPr="00E77A4C">
        <w:rPr>
          <w:rFonts w:ascii="宋体" w:hAnsi="宋体"/>
          <w:szCs w:val="21"/>
        </w:rPr>
        <w:t>8.付款方式、时间及条件</w:t>
      </w:r>
    </w:p>
    <w:p w14:paraId="293522D3" w14:textId="77777777" w:rsidR="0037492A" w:rsidRPr="00E77A4C" w:rsidRDefault="003E71B5">
      <w:pPr>
        <w:spacing w:line="360" w:lineRule="auto"/>
        <w:rPr>
          <w:rFonts w:ascii="宋体" w:hAnsi="宋体"/>
          <w:szCs w:val="21"/>
        </w:rPr>
      </w:pPr>
      <w:r w:rsidRPr="00E77A4C">
        <w:rPr>
          <w:rFonts w:ascii="宋体" w:hAnsi="宋体"/>
          <w:szCs w:val="21"/>
        </w:rPr>
        <w:t>详见采购文件合同主要条款格式部分。</w:t>
      </w:r>
    </w:p>
    <w:p w14:paraId="7685BF88" w14:textId="77777777" w:rsidR="0037492A" w:rsidRPr="00E77A4C" w:rsidRDefault="003E71B5">
      <w:pPr>
        <w:spacing w:line="360" w:lineRule="auto"/>
        <w:rPr>
          <w:rFonts w:ascii="宋体" w:hAnsi="宋体"/>
          <w:szCs w:val="21"/>
        </w:rPr>
      </w:pPr>
      <w:r w:rsidRPr="00E77A4C">
        <w:rPr>
          <w:rFonts w:ascii="宋体" w:hAnsi="宋体"/>
          <w:szCs w:val="21"/>
        </w:rPr>
        <w:t>9.履约保证金</w:t>
      </w:r>
    </w:p>
    <w:p w14:paraId="0411BE2B" w14:textId="77777777" w:rsidR="0037492A" w:rsidRPr="00E77A4C" w:rsidRDefault="003E71B5">
      <w:pPr>
        <w:spacing w:line="360" w:lineRule="auto"/>
        <w:rPr>
          <w:rFonts w:ascii="宋体" w:hAnsi="宋体"/>
          <w:szCs w:val="21"/>
        </w:rPr>
      </w:pPr>
      <w:r w:rsidRPr="00E77A4C">
        <w:rPr>
          <w:rFonts w:ascii="宋体" w:hAnsi="宋体"/>
          <w:szCs w:val="21"/>
        </w:rPr>
        <w:t>详见采购文件合同主要条款格式部分。</w:t>
      </w:r>
    </w:p>
    <w:p w14:paraId="37B9318B" w14:textId="77777777" w:rsidR="0037492A" w:rsidRPr="00E77A4C" w:rsidRDefault="003E71B5">
      <w:pPr>
        <w:spacing w:line="360" w:lineRule="auto"/>
        <w:rPr>
          <w:rFonts w:ascii="宋体" w:hAnsi="宋体"/>
          <w:szCs w:val="21"/>
        </w:rPr>
      </w:pPr>
      <w:r w:rsidRPr="00E77A4C">
        <w:rPr>
          <w:rFonts w:ascii="宋体" w:hAnsi="宋体"/>
          <w:szCs w:val="21"/>
        </w:rPr>
        <w:t>10.保险</w:t>
      </w:r>
    </w:p>
    <w:p w14:paraId="56AE64A1" w14:textId="77777777" w:rsidR="0037492A" w:rsidRPr="00E77A4C" w:rsidRDefault="003E71B5">
      <w:pPr>
        <w:spacing w:line="360" w:lineRule="auto"/>
        <w:rPr>
          <w:rFonts w:ascii="宋体" w:hAnsi="宋体"/>
          <w:szCs w:val="21"/>
        </w:rPr>
      </w:pPr>
      <w:r w:rsidRPr="00E77A4C">
        <w:rPr>
          <w:rFonts w:ascii="宋体" w:hAnsi="宋体"/>
          <w:szCs w:val="21"/>
        </w:rPr>
        <w:t>供应商负责办理</w:t>
      </w:r>
      <w:r w:rsidRPr="00E77A4C">
        <w:rPr>
          <w:rFonts w:ascii="宋体" w:hAnsi="宋体" w:hint="eastAsia"/>
          <w:szCs w:val="21"/>
        </w:rPr>
        <w:t>项目实施中所需的一切</w:t>
      </w:r>
      <w:r w:rsidRPr="00E77A4C">
        <w:rPr>
          <w:rFonts w:ascii="宋体" w:hAnsi="宋体"/>
          <w:szCs w:val="21"/>
        </w:rPr>
        <w:t>保险，</w:t>
      </w:r>
      <w:r w:rsidRPr="00E77A4C">
        <w:rPr>
          <w:rFonts w:ascii="宋体" w:hAnsi="宋体" w:hint="eastAsia"/>
          <w:szCs w:val="21"/>
        </w:rPr>
        <w:t>与</w:t>
      </w:r>
      <w:r w:rsidRPr="00E77A4C">
        <w:rPr>
          <w:rFonts w:ascii="宋体" w:hAnsi="宋体"/>
          <w:szCs w:val="21"/>
        </w:rPr>
        <w:t>保险相关的费用由供应商承担。</w:t>
      </w:r>
    </w:p>
    <w:p w14:paraId="7B576B19" w14:textId="77777777" w:rsidR="0037492A" w:rsidRPr="00E77A4C" w:rsidRDefault="003E71B5">
      <w:pPr>
        <w:spacing w:line="360" w:lineRule="auto"/>
        <w:rPr>
          <w:rFonts w:ascii="宋体" w:hAnsi="宋体" w:cs="Arial"/>
          <w:b/>
          <w:kern w:val="0"/>
          <w:sz w:val="28"/>
          <w:szCs w:val="28"/>
        </w:rPr>
      </w:pPr>
      <w:r w:rsidRPr="00E77A4C">
        <w:rPr>
          <w:rFonts w:ascii="宋体" w:hAnsi="宋体" w:cs="Arial" w:hint="eastAsia"/>
          <w:b/>
          <w:kern w:val="0"/>
          <w:sz w:val="28"/>
          <w:szCs w:val="28"/>
        </w:rPr>
        <w:t>四、其他要求</w:t>
      </w:r>
    </w:p>
    <w:p w14:paraId="63B48C86" w14:textId="77777777" w:rsidR="0037492A" w:rsidRPr="00E77A4C" w:rsidRDefault="003E71B5">
      <w:pPr>
        <w:pStyle w:val="ae"/>
        <w:snapToGrid w:val="0"/>
        <w:rPr>
          <w:rFonts w:hAnsi="宋体" w:cs="Times New Roman"/>
          <w:b/>
        </w:rPr>
      </w:pPr>
      <w:r w:rsidRPr="00E77A4C">
        <w:rPr>
          <w:rFonts w:hAnsi="宋体" w:cs="Times New Roman" w:hint="eastAsia"/>
          <w:b/>
        </w:rPr>
        <w:t>无</w:t>
      </w:r>
    </w:p>
    <w:p w14:paraId="207FE6FE" w14:textId="77777777" w:rsidR="0037492A" w:rsidRPr="00E77A4C" w:rsidRDefault="003E71B5">
      <w:pPr>
        <w:widowControl/>
        <w:spacing w:after="0" w:line="240" w:lineRule="auto"/>
        <w:jc w:val="left"/>
        <w:rPr>
          <w:rFonts w:ascii="宋体"/>
          <w:sz w:val="24"/>
          <w:szCs w:val="21"/>
        </w:rPr>
      </w:pPr>
      <w:r w:rsidRPr="00E77A4C">
        <w:rPr>
          <w:rFonts w:ascii="宋体"/>
          <w:szCs w:val="21"/>
        </w:rPr>
        <w:br w:type="page"/>
      </w:r>
    </w:p>
    <w:bookmarkEnd w:id="12"/>
    <w:p w14:paraId="65CD70D8" w14:textId="77777777" w:rsidR="0037492A" w:rsidRPr="00E77A4C" w:rsidRDefault="003E71B5">
      <w:pPr>
        <w:spacing w:line="528" w:lineRule="exact"/>
        <w:ind w:firstLineChars="100" w:firstLine="280"/>
        <w:rPr>
          <w:rFonts w:ascii="宋体" w:hAnsi="宋体"/>
          <w:sz w:val="28"/>
          <w:szCs w:val="28"/>
        </w:rPr>
      </w:pPr>
      <w:r w:rsidRPr="00E77A4C">
        <w:rPr>
          <w:rFonts w:ascii="宋体" w:hAnsi="宋体" w:hint="eastAsia"/>
          <w:sz w:val="28"/>
          <w:szCs w:val="28"/>
        </w:rPr>
        <w:lastRenderedPageBreak/>
        <w:t xml:space="preserve">附件1： </w:t>
      </w:r>
    </w:p>
    <w:p w14:paraId="156EEEC1" w14:textId="77777777" w:rsidR="0037492A" w:rsidRPr="00E77A4C" w:rsidRDefault="003E71B5">
      <w:pPr>
        <w:spacing w:line="528" w:lineRule="exact"/>
        <w:ind w:firstLineChars="100" w:firstLine="280"/>
        <w:jc w:val="center"/>
        <w:rPr>
          <w:rFonts w:ascii="宋体" w:hAnsi="宋体"/>
          <w:sz w:val="28"/>
          <w:szCs w:val="28"/>
        </w:rPr>
      </w:pPr>
      <w:r w:rsidRPr="00E77A4C">
        <w:rPr>
          <w:rFonts w:ascii="宋体" w:hAnsi="宋体"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E77A4C" w:rsidRPr="00E77A4C" w14:paraId="621654C0"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5BCA253F" w14:textId="77777777" w:rsidR="0037492A" w:rsidRPr="00E77A4C" w:rsidRDefault="003E71B5">
            <w:pPr>
              <w:widowControl/>
              <w:jc w:val="left"/>
              <w:rPr>
                <w:rFonts w:ascii="宋体" w:hAnsi="宋体"/>
                <w:szCs w:val="21"/>
              </w:rPr>
            </w:pPr>
            <w:r w:rsidRPr="00E77A4C">
              <w:rPr>
                <w:rFonts w:ascii="宋体" w:hAnsi="宋体"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7503D87F" w14:textId="77777777" w:rsidR="0037492A" w:rsidRPr="00E77A4C" w:rsidRDefault="003E71B5">
            <w:pPr>
              <w:widowControl/>
              <w:jc w:val="left"/>
              <w:rPr>
                <w:rFonts w:ascii="宋体" w:hAnsi="宋体"/>
                <w:szCs w:val="21"/>
              </w:rPr>
            </w:pPr>
            <w:r w:rsidRPr="00E77A4C">
              <w:rPr>
                <w:rFonts w:ascii="宋体" w:hAnsi="宋体"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2F956E95" w14:textId="77777777" w:rsidR="0037492A" w:rsidRPr="00E77A4C" w:rsidRDefault="003E71B5">
            <w:pPr>
              <w:widowControl/>
              <w:jc w:val="left"/>
              <w:rPr>
                <w:rFonts w:ascii="宋体" w:hAnsi="宋体"/>
                <w:szCs w:val="21"/>
              </w:rPr>
            </w:pPr>
            <w:r w:rsidRPr="00E77A4C">
              <w:rPr>
                <w:rFonts w:ascii="宋体" w:hAnsi="宋体"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12C01A15" w14:textId="77777777" w:rsidR="0037492A" w:rsidRPr="00E77A4C" w:rsidRDefault="003E71B5">
            <w:pPr>
              <w:widowControl/>
              <w:jc w:val="left"/>
              <w:rPr>
                <w:rFonts w:ascii="宋体" w:hAnsi="宋体"/>
                <w:szCs w:val="21"/>
              </w:rPr>
            </w:pPr>
            <w:r w:rsidRPr="00E77A4C">
              <w:rPr>
                <w:rFonts w:ascii="宋体" w:hAnsi="宋体"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6EB543D6" w14:textId="77777777" w:rsidR="0037492A" w:rsidRPr="00E77A4C" w:rsidRDefault="003E71B5">
            <w:pPr>
              <w:widowControl/>
              <w:jc w:val="left"/>
              <w:rPr>
                <w:rFonts w:ascii="宋体" w:hAnsi="宋体"/>
                <w:szCs w:val="21"/>
              </w:rPr>
            </w:pPr>
            <w:r w:rsidRPr="00E77A4C">
              <w:rPr>
                <w:rFonts w:ascii="宋体" w:hAnsi="宋体"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3AF84907" w14:textId="77777777" w:rsidR="0037492A" w:rsidRPr="00E77A4C" w:rsidRDefault="003E71B5">
            <w:pPr>
              <w:widowControl/>
              <w:jc w:val="left"/>
              <w:rPr>
                <w:rFonts w:ascii="宋体" w:hAnsi="宋体"/>
                <w:szCs w:val="21"/>
              </w:rPr>
            </w:pPr>
            <w:r w:rsidRPr="00E77A4C">
              <w:rPr>
                <w:rFonts w:ascii="宋体" w:hAnsi="宋体" w:hint="eastAsia"/>
                <w:szCs w:val="21"/>
              </w:rPr>
              <w:t>微型</w:t>
            </w:r>
          </w:p>
        </w:tc>
      </w:tr>
      <w:tr w:rsidR="00E77A4C" w:rsidRPr="00E77A4C" w14:paraId="15B2A590" w14:textId="77777777">
        <w:trPr>
          <w:trHeight w:val="220"/>
        </w:trPr>
        <w:tc>
          <w:tcPr>
            <w:tcW w:w="1446" w:type="dxa"/>
            <w:tcBorders>
              <w:top w:val="nil"/>
              <w:left w:val="single" w:sz="4" w:space="0" w:color="auto"/>
              <w:bottom w:val="single" w:sz="4" w:space="0" w:color="auto"/>
              <w:right w:val="single" w:sz="4" w:space="0" w:color="auto"/>
            </w:tcBorders>
            <w:vAlign w:val="bottom"/>
          </w:tcPr>
          <w:p w14:paraId="0DBE4755" w14:textId="77777777" w:rsidR="0037492A" w:rsidRPr="00E77A4C" w:rsidRDefault="003E71B5">
            <w:pPr>
              <w:widowControl/>
              <w:jc w:val="center"/>
              <w:rPr>
                <w:rFonts w:ascii="宋体" w:hAnsi="宋体"/>
                <w:szCs w:val="21"/>
              </w:rPr>
            </w:pPr>
            <w:r w:rsidRPr="00E77A4C">
              <w:rPr>
                <w:rFonts w:ascii="宋体" w:hAnsi="宋体" w:hint="eastAsia"/>
                <w:szCs w:val="21"/>
              </w:rPr>
              <w:t>农、林、牧、渔</w:t>
            </w:r>
          </w:p>
        </w:tc>
        <w:tc>
          <w:tcPr>
            <w:tcW w:w="1701" w:type="dxa"/>
            <w:tcBorders>
              <w:top w:val="nil"/>
              <w:left w:val="nil"/>
              <w:bottom w:val="single" w:sz="4" w:space="0" w:color="auto"/>
              <w:right w:val="single" w:sz="4" w:space="0" w:color="auto"/>
            </w:tcBorders>
            <w:vAlign w:val="center"/>
          </w:tcPr>
          <w:p w14:paraId="57C34BD6" w14:textId="77777777" w:rsidR="0037492A" w:rsidRPr="00E77A4C" w:rsidRDefault="003E71B5">
            <w:pPr>
              <w:widowControl/>
              <w:jc w:val="left"/>
              <w:rPr>
                <w:rFonts w:ascii="宋体" w:hAnsi="宋体"/>
                <w:szCs w:val="21"/>
              </w:rPr>
            </w:pPr>
            <w:r w:rsidRPr="00E77A4C">
              <w:rPr>
                <w:rFonts w:ascii="宋体" w:hAnsi="宋体" w:hint="eastAsia"/>
                <w:szCs w:val="21"/>
              </w:rPr>
              <w:t>营业收入（Y）</w:t>
            </w:r>
          </w:p>
        </w:tc>
        <w:tc>
          <w:tcPr>
            <w:tcW w:w="1134" w:type="dxa"/>
            <w:tcBorders>
              <w:top w:val="nil"/>
              <w:left w:val="nil"/>
              <w:bottom w:val="single" w:sz="4" w:space="0" w:color="auto"/>
              <w:right w:val="single" w:sz="4" w:space="0" w:color="auto"/>
            </w:tcBorders>
            <w:vAlign w:val="center"/>
          </w:tcPr>
          <w:p w14:paraId="7A414747" w14:textId="77777777" w:rsidR="0037492A" w:rsidRPr="00E77A4C" w:rsidRDefault="003E71B5">
            <w:pPr>
              <w:widowControl/>
              <w:jc w:val="left"/>
              <w:rPr>
                <w:rFonts w:ascii="宋体" w:hAnsi="宋体"/>
                <w:szCs w:val="21"/>
              </w:rPr>
            </w:pPr>
            <w:r w:rsidRPr="00E77A4C">
              <w:rPr>
                <w:rFonts w:ascii="宋体" w:hAnsi="宋体" w:hint="eastAsia"/>
                <w:szCs w:val="21"/>
              </w:rPr>
              <w:t>万元</w:t>
            </w:r>
          </w:p>
        </w:tc>
        <w:tc>
          <w:tcPr>
            <w:tcW w:w="1846" w:type="dxa"/>
            <w:tcBorders>
              <w:top w:val="nil"/>
              <w:left w:val="nil"/>
              <w:bottom w:val="single" w:sz="4" w:space="0" w:color="auto"/>
              <w:right w:val="single" w:sz="4" w:space="0" w:color="auto"/>
            </w:tcBorders>
            <w:vAlign w:val="center"/>
          </w:tcPr>
          <w:p w14:paraId="35585645" w14:textId="77777777" w:rsidR="0037492A" w:rsidRPr="00E77A4C" w:rsidRDefault="003E71B5">
            <w:pPr>
              <w:widowControl/>
              <w:jc w:val="left"/>
              <w:rPr>
                <w:rFonts w:ascii="宋体" w:hAnsi="宋体"/>
                <w:szCs w:val="21"/>
              </w:rPr>
            </w:pPr>
            <w:r w:rsidRPr="00E77A4C">
              <w:rPr>
                <w:rFonts w:ascii="宋体" w:hAnsi="宋体" w:hint="eastAsia"/>
                <w:szCs w:val="21"/>
              </w:rPr>
              <w:t>500≤Y＜20000</w:t>
            </w:r>
          </w:p>
        </w:tc>
        <w:tc>
          <w:tcPr>
            <w:tcW w:w="1570" w:type="dxa"/>
            <w:tcBorders>
              <w:top w:val="nil"/>
              <w:left w:val="nil"/>
              <w:bottom w:val="single" w:sz="4" w:space="0" w:color="auto"/>
              <w:right w:val="single" w:sz="4" w:space="0" w:color="auto"/>
            </w:tcBorders>
            <w:vAlign w:val="center"/>
          </w:tcPr>
          <w:p w14:paraId="18F26910" w14:textId="77777777" w:rsidR="0037492A" w:rsidRPr="00E77A4C" w:rsidRDefault="003E71B5">
            <w:pPr>
              <w:widowControl/>
              <w:jc w:val="left"/>
              <w:rPr>
                <w:rFonts w:ascii="宋体" w:hAnsi="宋体"/>
                <w:szCs w:val="21"/>
              </w:rPr>
            </w:pPr>
            <w:r w:rsidRPr="00E77A4C">
              <w:rPr>
                <w:rFonts w:ascii="宋体" w:hAnsi="宋体" w:hint="eastAsia"/>
                <w:szCs w:val="21"/>
              </w:rPr>
              <w:t>50≤Y＜500</w:t>
            </w:r>
          </w:p>
        </w:tc>
        <w:tc>
          <w:tcPr>
            <w:tcW w:w="1009" w:type="dxa"/>
            <w:tcBorders>
              <w:top w:val="nil"/>
              <w:left w:val="nil"/>
              <w:bottom w:val="single" w:sz="4" w:space="0" w:color="auto"/>
              <w:right w:val="single" w:sz="4" w:space="0" w:color="auto"/>
            </w:tcBorders>
            <w:vAlign w:val="center"/>
          </w:tcPr>
          <w:p w14:paraId="26B5560B" w14:textId="77777777" w:rsidR="0037492A" w:rsidRPr="00E77A4C" w:rsidRDefault="003E71B5">
            <w:pPr>
              <w:widowControl/>
              <w:jc w:val="left"/>
              <w:rPr>
                <w:rFonts w:ascii="宋体" w:hAnsi="宋体"/>
                <w:szCs w:val="21"/>
              </w:rPr>
            </w:pPr>
            <w:r w:rsidRPr="00E77A4C">
              <w:rPr>
                <w:rFonts w:ascii="宋体" w:hAnsi="宋体" w:hint="eastAsia"/>
                <w:szCs w:val="21"/>
              </w:rPr>
              <w:t>Y＜50</w:t>
            </w:r>
          </w:p>
        </w:tc>
      </w:tr>
      <w:tr w:rsidR="00E77A4C" w:rsidRPr="00E77A4C" w14:paraId="6CBD3B0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1863652" w14:textId="77777777" w:rsidR="0037492A" w:rsidRPr="00E77A4C" w:rsidRDefault="003E71B5">
            <w:pPr>
              <w:widowControl/>
              <w:jc w:val="center"/>
              <w:rPr>
                <w:rFonts w:ascii="宋体" w:hAnsi="宋体"/>
                <w:szCs w:val="21"/>
              </w:rPr>
            </w:pPr>
            <w:r w:rsidRPr="00E77A4C">
              <w:rPr>
                <w:rFonts w:ascii="宋体" w:hAnsi="宋体" w:hint="eastAsia"/>
                <w:szCs w:val="21"/>
              </w:rPr>
              <w:t>工业</w:t>
            </w:r>
          </w:p>
        </w:tc>
        <w:tc>
          <w:tcPr>
            <w:tcW w:w="1701" w:type="dxa"/>
            <w:tcBorders>
              <w:top w:val="nil"/>
              <w:left w:val="nil"/>
              <w:bottom w:val="single" w:sz="4" w:space="0" w:color="auto"/>
              <w:right w:val="single" w:sz="4" w:space="0" w:color="auto"/>
            </w:tcBorders>
            <w:vAlign w:val="center"/>
          </w:tcPr>
          <w:p w14:paraId="14DE9353" w14:textId="77777777" w:rsidR="0037492A" w:rsidRPr="00E77A4C" w:rsidRDefault="003E71B5">
            <w:pPr>
              <w:widowControl/>
              <w:jc w:val="left"/>
              <w:rPr>
                <w:rFonts w:ascii="宋体" w:hAnsi="宋体"/>
                <w:szCs w:val="21"/>
              </w:rPr>
            </w:pPr>
            <w:r w:rsidRPr="00E77A4C">
              <w:rPr>
                <w:rFonts w:ascii="宋体" w:hAnsi="宋体" w:hint="eastAsia"/>
                <w:szCs w:val="21"/>
              </w:rPr>
              <w:t>从业人员（X）</w:t>
            </w:r>
          </w:p>
        </w:tc>
        <w:tc>
          <w:tcPr>
            <w:tcW w:w="1134" w:type="dxa"/>
            <w:tcBorders>
              <w:top w:val="nil"/>
              <w:left w:val="nil"/>
              <w:bottom w:val="single" w:sz="4" w:space="0" w:color="auto"/>
              <w:right w:val="single" w:sz="4" w:space="0" w:color="auto"/>
            </w:tcBorders>
            <w:vAlign w:val="center"/>
          </w:tcPr>
          <w:p w14:paraId="39C69F16" w14:textId="77777777" w:rsidR="0037492A" w:rsidRPr="00E77A4C" w:rsidRDefault="003E71B5">
            <w:pPr>
              <w:widowControl/>
              <w:jc w:val="left"/>
              <w:rPr>
                <w:rFonts w:ascii="宋体" w:hAnsi="宋体"/>
                <w:szCs w:val="21"/>
              </w:rPr>
            </w:pPr>
            <w:r w:rsidRPr="00E77A4C">
              <w:rPr>
                <w:rFonts w:ascii="宋体" w:hAnsi="宋体" w:hint="eastAsia"/>
                <w:szCs w:val="21"/>
              </w:rPr>
              <w:t>人</w:t>
            </w:r>
          </w:p>
        </w:tc>
        <w:tc>
          <w:tcPr>
            <w:tcW w:w="1846" w:type="dxa"/>
            <w:tcBorders>
              <w:top w:val="nil"/>
              <w:left w:val="nil"/>
              <w:bottom w:val="single" w:sz="4" w:space="0" w:color="auto"/>
              <w:right w:val="single" w:sz="4" w:space="0" w:color="auto"/>
            </w:tcBorders>
            <w:vAlign w:val="center"/>
          </w:tcPr>
          <w:p w14:paraId="13D1DC5C" w14:textId="77777777" w:rsidR="0037492A" w:rsidRPr="00E77A4C" w:rsidRDefault="003E71B5">
            <w:pPr>
              <w:widowControl/>
              <w:jc w:val="left"/>
              <w:rPr>
                <w:rFonts w:ascii="宋体" w:hAnsi="宋体"/>
                <w:szCs w:val="21"/>
              </w:rPr>
            </w:pPr>
            <w:r w:rsidRPr="00E77A4C">
              <w:rPr>
                <w:rFonts w:ascii="宋体" w:hAnsi="宋体" w:hint="eastAsia"/>
                <w:szCs w:val="21"/>
              </w:rPr>
              <w:t>300≤X＜1000</w:t>
            </w:r>
          </w:p>
        </w:tc>
        <w:tc>
          <w:tcPr>
            <w:tcW w:w="1570" w:type="dxa"/>
            <w:tcBorders>
              <w:top w:val="nil"/>
              <w:left w:val="nil"/>
              <w:bottom w:val="single" w:sz="4" w:space="0" w:color="auto"/>
              <w:right w:val="single" w:sz="4" w:space="0" w:color="auto"/>
            </w:tcBorders>
            <w:vAlign w:val="center"/>
          </w:tcPr>
          <w:p w14:paraId="74FF6A9E" w14:textId="77777777" w:rsidR="0037492A" w:rsidRPr="00E77A4C" w:rsidRDefault="003E71B5">
            <w:pPr>
              <w:widowControl/>
              <w:jc w:val="left"/>
              <w:rPr>
                <w:rFonts w:ascii="宋体" w:hAnsi="宋体"/>
                <w:szCs w:val="21"/>
              </w:rPr>
            </w:pPr>
            <w:r w:rsidRPr="00E77A4C">
              <w:rPr>
                <w:rFonts w:ascii="宋体" w:hAnsi="宋体" w:hint="eastAsia"/>
                <w:szCs w:val="21"/>
              </w:rPr>
              <w:t>20≤X＜300</w:t>
            </w:r>
          </w:p>
        </w:tc>
        <w:tc>
          <w:tcPr>
            <w:tcW w:w="1009" w:type="dxa"/>
            <w:tcBorders>
              <w:top w:val="nil"/>
              <w:left w:val="nil"/>
              <w:bottom w:val="single" w:sz="4" w:space="0" w:color="auto"/>
              <w:right w:val="single" w:sz="4" w:space="0" w:color="auto"/>
            </w:tcBorders>
            <w:vAlign w:val="center"/>
          </w:tcPr>
          <w:p w14:paraId="05AA2E42" w14:textId="77777777" w:rsidR="0037492A" w:rsidRPr="00E77A4C" w:rsidRDefault="003E71B5">
            <w:pPr>
              <w:widowControl/>
              <w:jc w:val="left"/>
              <w:rPr>
                <w:rFonts w:ascii="宋体" w:hAnsi="宋体"/>
                <w:szCs w:val="21"/>
              </w:rPr>
            </w:pPr>
            <w:r w:rsidRPr="00E77A4C">
              <w:rPr>
                <w:rFonts w:ascii="宋体" w:hAnsi="宋体" w:hint="eastAsia"/>
                <w:szCs w:val="21"/>
              </w:rPr>
              <w:t>X＜20</w:t>
            </w:r>
          </w:p>
        </w:tc>
      </w:tr>
      <w:tr w:rsidR="00E77A4C" w:rsidRPr="00E77A4C" w14:paraId="4B97729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28E0CA1" w14:textId="77777777" w:rsidR="0037492A" w:rsidRPr="00E77A4C" w:rsidRDefault="0037492A">
            <w:pPr>
              <w:widowControl/>
              <w:jc w:val="left"/>
              <w:rPr>
                <w:rFonts w:ascii="宋体" w:hAnsi="宋体"/>
                <w:szCs w:val="21"/>
              </w:rPr>
            </w:pPr>
          </w:p>
        </w:tc>
        <w:tc>
          <w:tcPr>
            <w:tcW w:w="1701" w:type="dxa"/>
            <w:tcBorders>
              <w:top w:val="nil"/>
              <w:left w:val="nil"/>
              <w:bottom w:val="single" w:sz="4" w:space="0" w:color="auto"/>
              <w:right w:val="single" w:sz="4" w:space="0" w:color="auto"/>
            </w:tcBorders>
            <w:vAlign w:val="center"/>
          </w:tcPr>
          <w:p w14:paraId="0E873FDA" w14:textId="77777777" w:rsidR="0037492A" w:rsidRPr="00E77A4C" w:rsidRDefault="003E71B5">
            <w:pPr>
              <w:widowControl/>
              <w:jc w:val="left"/>
              <w:rPr>
                <w:rFonts w:ascii="宋体" w:hAnsi="宋体"/>
                <w:szCs w:val="21"/>
              </w:rPr>
            </w:pPr>
            <w:r w:rsidRPr="00E77A4C">
              <w:rPr>
                <w:rFonts w:ascii="宋体" w:hAnsi="宋体" w:hint="eastAsia"/>
                <w:szCs w:val="21"/>
              </w:rPr>
              <w:t>营业收入（Y）</w:t>
            </w:r>
          </w:p>
        </w:tc>
        <w:tc>
          <w:tcPr>
            <w:tcW w:w="1134" w:type="dxa"/>
            <w:tcBorders>
              <w:top w:val="nil"/>
              <w:left w:val="nil"/>
              <w:bottom w:val="single" w:sz="4" w:space="0" w:color="auto"/>
              <w:right w:val="single" w:sz="4" w:space="0" w:color="auto"/>
            </w:tcBorders>
            <w:vAlign w:val="center"/>
          </w:tcPr>
          <w:p w14:paraId="75A94CFB" w14:textId="77777777" w:rsidR="0037492A" w:rsidRPr="00E77A4C" w:rsidRDefault="003E71B5">
            <w:pPr>
              <w:widowControl/>
              <w:jc w:val="left"/>
              <w:rPr>
                <w:rFonts w:ascii="宋体" w:hAnsi="宋体"/>
                <w:szCs w:val="21"/>
              </w:rPr>
            </w:pPr>
            <w:r w:rsidRPr="00E77A4C">
              <w:rPr>
                <w:rFonts w:ascii="宋体" w:hAnsi="宋体" w:hint="eastAsia"/>
                <w:szCs w:val="21"/>
              </w:rPr>
              <w:t>万元</w:t>
            </w:r>
          </w:p>
        </w:tc>
        <w:tc>
          <w:tcPr>
            <w:tcW w:w="1846" w:type="dxa"/>
            <w:tcBorders>
              <w:top w:val="nil"/>
              <w:left w:val="nil"/>
              <w:bottom w:val="single" w:sz="4" w:space="0" w:color="auto"/>
              <w:right w:val="single" w:sz="4" w:space="0" w:color="auto"/>
            </w:tcBorders>
            <w:vAlign w:val="center"/>
          </w:tcPr>
          <w:p w14:paraId="7AFB41A0" w14:textId="77777777" w:rsidR="0037492A" w:rsidRPr="00E77A4C" w:rsidRDefault="003E71B5">
            <w:pPr>
              <w:widowControl/>
              <w:jc w:val="left"/>
              <w:rPr>
                <w:rFonts w:ascii="宋体" w:hAnsi="宋体"/>
                <w:szCs w:val="21"/>
              </w:rPr>
            </w:pPr>
            <w:r w:rsidRPr="00E77A4C">
              <w:rPr>
                <w:rFonts w:ascii="宋体" w:hAnsi="宋体" w:hint="eastAsia"/>
                <w:szCs w:val="21"/>
              </w:rPr>
              <w:t>2000≤Y＜40000</w:t>
            </w:r>
          </w:p>
        </w:tc>
        <w:tc>
          <w:tcPr>
            <w:tcW w:w="1570" w:type="dxa"/>
            <w:tcBorders>
              <w:top w:val="nil"/>
              <w:left w:val="nil"/>
              <w:bottom w:val="single" w:sz="4" w:space="0" w:color="auto"/>
              <w:right w:val="single" w:sz="4" w:space="0" w:color="auto"/>
            </w:tcBorders>
            <w:vAlign w:val="center"/>
          </w:tcPr>
          <w:p w14:paraId="14118E7D" w14:textId="77777777" w:rsidR="0037492A" w:rsidRPr="00E77A4C" w:rsidRDefault="003E71B5">
            <w:pPr>
              <w:widowControl/>
              <w:jc w:val="left"/>
              <w:rPr>
                <w:rFonts w:ascii="宋体" w:hAnsi="宋体"/>
                <w:szCs w:val="21"/>
              </w:rPr>
            </w:pPr>
            <w:r w:rsidRPr="00E77A4C">
              <w:rPr>
                <w:rFonts w:ascii="宋体" w:hAnsi="宋体" w:hint="eastAsia"/>
                <w:szCs w:val="21"/>
              </w:rPr>
              <w:t>300≤Y＜2000</w:t>
            </w:r>
          </w:p>
        </w:tc>
        <w:tc>
          <w:tcPr>
            <w:tcW w:w="1009" w:type="dxa"/>
            <w:tcBorders>
              <w:top w:val="nil"/>
              <w:left w:val="nil"/>
              <w:bottom w:val="single" w:sz="4" w:space="0" w:color="auto"/>
              <w:right w:val="single" w:sz="4" w:space="0" w:color="auto"/>
            </w:tcBorders>
            <w:vAlign w:val="center"/>
          </w:tcPr>
          <w:p w14:paraId="00941287" w14:textId="77777777" w:rsidR="0037492A" w:rsidRPr="00E77A4C" w:rsidRDefault="003E71B5">
            <w:pPr>
              <w:widowControl/>
              <w:jc w:val="left"/>
              <w:rPr>
                <w:rFonts w:ascii="宋体" w:hAnsi="宋体"/>
                <w:szCs w:val="21"/>
              </w:rPr>
            </w:pPr>
            <w:r w:rsidRPr="00E77A4C">
              <w:rPr>
                <w:rFonts w:ascii="宋体" w:hAnsi="宋体" w:hint="eastAsia"/>
                <w:szCs w:val="21"/>
              </w:rPr>
              <w:t>Y＜300</w:t>
            </w:r>
          </w:p>
        </w:tc>
      </w:tr>
      <w:tr w:rsidR="00E77A4C" w:rsidRPr="00E77A4C" w14:paraId="2B25261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C144236" w14:textId="77777777" w:rsidR="0037492A" w:rsidRPr="00E77A4C" w:rsidRDefault="003E71B5">
            <w:pPr>
              <w:widowControl/>
              <w:jc w:val="center"/>
              <w:rPr>
                <w:rFonts w:ascii="宋体" w:hAnsi="宋体"/>
                <w:szCs w:val="21"/>
              </w:rPr>
            </w:pPr>
            <w:r w:rsidRPr="00E77A4C">
              <w:rPr>
                <w:rFonts w:ascii="宋体" w:hAnsi="宋体" w:hint="eastAsia"/>
                <w:szCs w:val="21"/>
              </w:rPr>
              <w:t>建筑业</w:t>
            </w:r>
          </w:p>
        </w:tc>
        <w:tc>
          <w:tcPr>
            <w:tcW w:w="1701" w:type="dxa"/>
            <w:tcBorders>
              <w:top w:val="nil"/>
              <w:left w:val="nil"/>
              <w:bottom w:val="single" w:sz="4" w:space="0" w:color="auto"/>
              <w:right w:val="single" w:sz="4" w:space="0" w:color="auto"/>
            </w:tcBorders>
            <w:vAlign w:val="center"/>
          </w:tcPr>
          <w:p w14:paraId="003CBC68" w14:textId="77777777" w:rsidR="0037492A" w:rsidRPr="00E77A4C" w:rsidRDefault="003E71B5">
            <w:pPr>
              <w:widowControl/>
              <w:jc w:val="left"/>
              <w:rPr>
                <w:rFonts w:ascii="宋体" w:hAnsi="宋体"/>
                <w:szCs w:val="21"/>
              </w:rPr>
            </w:pPr>
            <w:r w:rsidRPr="00E77A4C">
              <w:rPr>
                <w:rFonts w:ascii="宋体" w:hAnsi="宋体" w:hint="eastAsia"/>
                <w:szCs w:val="21"/>
              </w:rPr>
              <w:t>营业收入（Y）</w:t>
            </w:r>
          </w:p>
        </w:tc>
        <w:tc>
          <w:tcPr>
            <w:tcW w:w="1134" w:type="dxa"/>
            <w:tcBorders>
              <w:top w:val="nil"/>
              <w:left w:val="nil"/>
              <w:bottom w:val="single" w:sz="4" w:space="0" w:color="auto"/>
              <w:right w:val="single" w:sz="4" w:space="0" w:color="auto"/>
            </w:tcBorders>
            <w:vAlign w:val="center"/>
          </w:tcPr>
          <w:p w14:paraId="35148A65" w14:textId="77777777" w:rsidR="0037492A" w:rsidRPr="00E77A4C" w:rsidRDefault="003E71B5">
            <w:pPr>
              <w:widowControl/>
              <w:jc w:val="left"/>
              <w:rPr>
                <w:rFonts w:ascii="宋体" w:hAnsi="宋体"/>
                <w:szCs w:val="21"/>
              </w:rPr>
            </w:pPr>
            <w:r w:rsidRPr="00E77A4C">
              <w:rPr>
                <w:rFonts w:ascii="宋体" w:hAnsi="宋体" w:hint="eastAsia"/>
                <w:szCs w:val="21"/>
              </w:rPr>
              <w:t>万元</w:t>
            </w:r>
          </w:p>
        </w:tc>
        <w:tc>
          <w:tcPr>
            <w:tcW w:w="1846" w:type="dxa"/>
            <w:tcBorders>
              <w:top w:val="nil"/>
              <w:left w:val="nil"/>
              <w:bottom w:val="single" w:sz="4" w:space="0" w:color="auto"/>
              <w:right w:val="single" w:sz="4" w:space="0" w:color="auto"/>
            </w:tcBorders>
            <w:vAlign w:val="center"/>
          </w:tcPr>
          <w:p w14:paraId="700E0966" w14:textId="77777777" w:rsidR="0037492A" w:rsidRPr="00E77A4C" w:rsidRDefault="003E71B5">
            <w:pPr>
              <w:widowControl/>
              <w:jc w:val="left"/>
              <w:rPr>
                <w:rFonts w:ascii="宋体" w:hAnsi="宋体"/>
                <w:szCs w:val="21"/>
              </w:rPr>
            </w:pPr>
            <w:r w:rsidRPr="00E77A4C">
              <w:rPr>
                <w:rFonts w:ascii="宋体" w:hAnsi="宋体" w:hint="eastAsia"/>
                <w:szCs w:val="21"/>
              </w:rPr>
              <w:t>6000≤Y＜80000</w:t>
            </w:r>
          </w:p>
        </w:tc>
        <w:tc>
          <w:tcPr>
            <w:tcW w:w="1570" w:type="dxa"/>
            <w:tcBorders>
              <w:top w:val="nil"/>
              <w:left w:val="nil"/>
              <w:bottom w:val="single" w:sz="4" w:space="0" w:color="auto"/>
              <w:right w:val="single" w:sz="4" w:space="0" w:color="auto"/>
            </w:tcBorders>
            <w:vAlign w:val="center"/>
          </w:tcPr>
          <w:p w14:paraId="658B8BEF" w14:textId="77777777" w:rsidR="0037492A" w:rsidRPr="00E77A4C" w:rsidRDefault="003E71B5">
            <w:pPr>
              <w:widowControl/>
              <w:jc w:val="left"/>
              <w:rPr>
                <w:rFonts w:ascii="宋体" w:hAnsi="宋体"/>
                <w:szCs w:val="21"/>
              </w:rPr>
            </w:pPr>
            <w:r w:rsidRPr="00E77A4C">
              <w:rPr>
                <w:rFonts w:ascii="宋体" w:hAnsi="宋体" w:hint="eastAsia"/>
                <w:szCs w:val="21"/>
              </w:rPr>
              <w:t>300≤Y＜6000</w:t>
            </w:r>
          </w:p>
        </w:tc>
        <w:tc>
          <w:tcPr>
            <w:tcW w:w="1009" w:type="dxa"/>
            <w:tcBorders>
              <w:top w:val="nil"/>
              <w:left w:val="nil"/>
              <w:bottom w:val="single" w:sz="4" w:space="0" w:color="auto"/>
              <w:right w:val="single" w:sz="4" w:space="0" w:color="auto"/>
            </w:tcBorders>
            <w:vAlign w:val="center"/>
          </w:tcPr>
          <w:p w14:paraId="35842FA9" w14:textId="77777777" w:rsidR="0037492A" w:rsidRPr="00E77A4C" w:rsidRDefault="003E71B5">
            <w:pPr>
              <w:widowControl/>
              <w:jc w:val="left"/>
              <w:rPr>
                <w:rFonts w:ascii="宋体" w:hAnsi="宋体"/>
                <w:szCs w:val="21"/>
              </w:rPr>
            </w:pPr>
            <w:r w:rsidRPr="00E77A4C">
              <w:rPr>
                <w:rFonts w:ascii="宋体" w:hAnsi="宋体" w:hint="eastAsia"/>
                <w:szCs w:val="21"/>
              </w:rPr>
              <w:t>Y＜300</w:t>
            </w:r>
          </w:p>
        </w:tc>
      </w:tr>
      <w:tr w:rsidR="00E77A4C" w:rsidRPr="00E77A4C" w14:paraId="4BBE885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B32DC9A" w14:textId="77777777" w:rsidR="0037492A" w:rsidRPr="00E77A4C" w:rsidRDefault="0037492A">
            <w:pPr>
              <w:widowControl/>
              <w:jc w:val="left"/>
              <w:rPr>
                <w:rFonts w:ascii="宋体" w:hAnsi="宋体"/>
                <w:szCs w:val="21"/>
              </w:rPr>
            </w:pPr>
          </w:p>
        </w:tc>
        <w:tc>
          <w:tcPr>
            <w:tcW w:w="1701" w:type="dxa"/>
            <w:tcBorders>
              <w:top w:val="nil"/>
              <w:left w:val="nil"/>
              <w:bottom w:val="single" w:sz="4" w:space="0" w:color="auto"/>
              <w:right w:val="single" w:sz="4" w:space="0" w:color="auto"/>
            </w:tcBorders>
            <w:vAlign w:val="center"/>
          </w:tcPr>
          <w:p w14:paraId="7945EC23" w14:textId="77777777" w:rsidR="0037492A" w:rsidRPr="00E77A4C" w:rsidRDefault="003E71B5">
            <w:pPr>
              <w:widowControl/>
              <w:jc w:val="left"/>
              <w:rPr>
                <w:rFonts w:ascii="宋体" w:hAnsi="宋体"/>
                <w:szCs w:val="21"/>
              </w:rPr>
            </w:pPr>
            <w:r w:rsidRPr="00E77A4C">
              <w:rPr>
                <w:rFonts w:ascii="宋体" w:hAnsi="宋体" w:hint="eastAsia"/>
                <w:szCs w:val="21"/>
              </w:rPr>
              <w:t>资产总额（Z）</w:t>
            </w:r>
          </w:p>
        </w:tc>
        <w:tc>
          <w:tcPr>
            <w:tcW w:w="1134" w:type="dxa"/>
            <w:tcBorders>
              <w:top w:val="nil"/>
              <w:left w:val="nil"/>
              <w:bottom w:val="single" w:sz="4" w:space="0" w:color="auto"/>
              <w:right w:val="single" w:sz="4" w:space="0" w:color="auto"/>
            </w:tcBorders>
            <w:vAlign w:val="center"/>
          </w:tcPr>
          <w:p w14:paraId="0A810603" w14:textId="77777777" w:rsidR="0037492A" w:rsidRPr="00E77A4C" w:rsidRDefault="003E71B5">
            <w:pPr>
              <w:widowControl/>
              <w:jc w:val="left"/>
              <w:rPr>
                <w:rFonts w:ascii="宋体" w:hAnsi="宋体"/>
                <w:szCs w:val="21"/>
              </w:rPr>
            </w:pPr>
            <w:r w:rsidRPr="00E77A4C">
              <w:rPr>
                <w:rFonts w:ascii="宋体" w:hAnsi="宋体" w:hint="eastAsia"/>
                <w:szCs w:val="21"/>
              </w:rPr>
              <w:t>万元</w:t>
            </w:r>
          </w:p>
        </w:tc>
        <w:tc>
          <w:tcPr>
            <w:tcW w:w="1846" w:type="dxa"/>
            <w:tcBorders>
              <w:top w:val="nil"/>
              <w:left w:val="nil"/>
              <w:bottom w:val="single" w:sz="4" w:space="0" w:color="auto"/>
              <w:right w:val="single" w:sz="4" w:space="0" w:color="auto"/>
            </w:tcBorders>
            <w:vAlign w:val="center"/>
          </w:tcPr>
          <w:p w14:paraId="12D047FB" w14:textId="77777777" w:rsidR="0037492A" w:rsidRPr="00E77A4C" w:rsidRDefault="003E71B5">
            <w:pPr>
              <w:widowControl/>
              <w:jc w:val="left"/>
              <w:rPr>
                <w:rFonts w:ascii="宋体" w:hAnsi="宋体"/>
                <w:szCs w:val="21"/>
              </w:rPr>
            </w:pPr>
            <w:r w:rsidRPr="00E77A4C">
              <w:rPr>
                <w:rFonts w:ascii="宋体" w:hAnsi="宋体" w:hint="eastAsia"/>
                <w:szCs w:val="21"/>
              </w:rPr>
              <w:t>5000≤Z＜80000</w:t>
            </w:r>
          </w:p>
        </w:tc>
        <w:tc>
          <w:tcPr>
            <w:tcW w:w="1570" w:type="dxa"/>
            <w:tcBorders>
              <w:top w:val="nil"/>
              <w:left w:val="nil"/>
              <w:bottom w:val="single" w:sz="4" w:space="0" w:color="auto"/>
              <w:right w:val="single" w:sz="4" w:space="0" w:color="auto"/>
            </w:tcBorders>
            <w:vAlign w:val="center"/>
          </w:tcPr>
          <w:p w14:paraId="5B662613" w14:textId="77777777" w:rsidR="0037492A" w:rsidRPr="00E77A4C" w:rsidRDefault="003E71B5">
            <w:pPr>
              <w:widowControl/>
              <w:jc w:val="left"/>
              <w:rPr>
                <w:rFonts w:ascii="宋体" w:hAnsi="宋体"/>
                <w:szCs w:val="21"/>
              </w:rPr>
            </w:pPr>
            <w:r w:rsidRPr="00E77A4C">
              <w:rPr>
                <w:rFonts w:ascii="宋体" w:hAnsi="宋体" w:hint="eastAsia"/>
                <w:szCs w:val="21"/>
              </w:rPr>
              <w:t>300≤Z＜5000</w:t>
            </w:r>
          </w:p>
        </w:tc>
        <w:tc>
          <w:tcPr>
            <w:tcW w:w="1009" w:type="dxa"/>
            <w:tcBorders>
              <w:top w:val="nil"/>
              <w:left w:val="nil"/>
              <w:bottom w:val="single" w:sz="4" w:space="0" w:color="auto"/>
              <w:right w:val="single" w:sz="4" w:space="0" w:color="auto"/>
            </w:tcBorders>
            <w:vAlign w:val="center"/>
          </w:tcPr>
          <w:p w14:paraId="78CF8216" w14:textId="77777777" w:rsidR="0037492A" w:rsidRPr="00E77A4C" w:rsidRDefault="003E71B5">
            <w:pPr>
              <w:widowControl/>
              <w:jc w:val="left"/>
              <w:rPr>
                <w:rFonts w:ascii="宋体" w:hAnsi="宋体"/>
                <w:szCs w:val="21"/>
              </w:rPr>
            </w:pPr>
            <w:r w:rsidRPr="00E77A4C">
              <w:rPr>
                <w:rFonts w:ascii="宋体" w:hAnsi="宋体" w:hint="eastAsia"/>
                <w:szCs w:val="21"/>
              </w:rPr>
              <w:t>Z＜300</w:t>
            </w:r>
          </w:p>
        </w:tc>
      </w:tr>
      <w:tr w:rsidR="00E77A4C" w:rsidRPr="00E77A4C" w14:paraId="77C4142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7825A15" w14:textId="77777777" w:rsidR="0037492A" w:rsidRPr="00E77A4C" w:rsidRDefault="003E71B5">
            <w:pPr>
              <w:widowControl/>
              <w:ind w:firstLineChars="150" w:firstLine="315"/>
              <w:rPr>
                <w:rFonts w:ascii="宋体" w:hAnsi="宋体"/>
                <w:szCs w:val="21"/>
              </w:rPr>
            </w:pPr>
            <w:r w:rsidRPr="00E77A4C">
              <w:rPr>
                <w:rFonts w:ascii="宋体" w:hAnsi="宋体" w:hint="eastAsia"/>
                <w:szCs w:val="21"/>
              </w:rPr>
              <w:t>批发业</w:t>
            </w:r>
          </w:p>
        </w:tc>
        <w:tc>
          <w:tcPr>
            <w:tcW w:w="1701" w:type="dxa"/>
            <w:tcBorders>
              <w:top w:val="nil"/>
              <w:left w:val="nil"/>
              <w:bottom w:val="single" w:sz="4" w:space="0" w:color="auto"/>
              <w:right w:val="single" w:sz="4" w:space="0" w:color="auto"/>
            </w:tcBorders>
            <w:vAlign w:val="center"/>
          </w:tcPr>
          <w:p w14:paraId="0EC6D2F7" w14:textId="77777777" w:rsidR="0037492A" w:rsidRPr="00E77A4C" w:rsidRDefault="003E71B5">
            <w:pPr>
              <w:widowControl/>
              <w:jc w:val="left"/>
              <w:rPr>
                <w:rFonts w:ascii="宋体" w:hAnsi="宋体"/>
                <w:szCs w:val="21"/>
              </w:rPr>
            </w:pPr>
            <w:r w:rsidRPr="00E77A4C">
              <w:rPr>
                <w:rFonts w:ascii="宋体" w:hAnsi="宋体" w:hint="eastAsia"/>
                <w:szCs w:val="21"/>
              </w:rPr>
              <w:t>从业人员（X）</w:t>
            </w:r>
          </w:p>
        </w:tc>
        <w:tc>
          <w:tcPr>
            <w:tcW w:w="1134" w:type="dxa"/>
            <w:tcBorders>
              <w:top w:val="nil"/>
              <w:left w:val="nil"/>
              <w:bottom w:val="single" w:sz="4" w:space="0" w:color="auto"/>
              <w:right w:val="single" w:sz="4" w:space="0" w:color="auto"/>
            </w:tcBorders>
            <w:vAlign w:val="center"/>
          </w:tcPr>
          <w:p w14:paraId="7C980074" w14:textId="77777777" w:rsidR="0037492A" w:rsidRPr="00E77A4C" w:rsidRDefault="003E71B5">
            <w:pPr>
              <w:widowControl/>
              <w:jc w:val="left"/>
              <w:rPr>
                <w:rFonts w:ascii="宋体" w:hAnsi="宋体"/>
                <w:szCs w:val="21"/>
              </w:rPr>
            </w:pPr>
            <w:r w:rsidRPr="00E77A4C">
              <w:rPr>
                <w:rFonts w:ascii="宋体" w:hAnsi="宋体" w:hint="eastAsia"/>
                <w:szCs w:val="21"/>
              </w:rPr>
              <w:t>人</w:t>
            </w:r>
          </w:p>
        </w:tc>
        <w:tc>
          <w:tcPr>
            <w:tcW w:w="1846" w:type="dxa"/>
            <w:tcBorders>
              <w:top w:val="nil"/>
              <w:left w:val="nil"/>
              <w:bottom w:val="single" w:sz="4" w:space="0" w:color="auto"/>
              <w:right w:val="single" w:sz="4" w:space="0" w:color="auto"/>
            </w:tcBorders>
            <w:vAlign w:val="center"/>
          </w:tcPr>
          <w:p w14:paraId="6E566137" w14:textId="77777777" w:rsidR="0037492A" w:rsidRPr="00E77A4C" w:rsidRDefault="003E71B5">
            <w:pPr>
              <w:widowControl/>
              <w:jc w:val="left"/>
              <w:rPr>
                <w:rFonts w:ascii="宋体" w:hAnsi="宋体"/>
                <w:szCs w:val="21"/>
              </w:rPr>
            </w:pPr>
            <w:r w:rsidRPr="00E77A4C">
              <w:rPr>
                <w:rFonts w:ascii="宋体" w:hAnsi="宋体" w:hint="eastAsia"/>
                <w:szCs w:val="21"/>
              </w:rPr>
              <w:t>20≤X＜200</w:t>
            </w:r>
          </w:p>
        </w:tc>
        <w:tc>
          <w:tcPr>
            <w:tcW w:w="1570" w:type="dxa"/>
            <w:tcBorders>
              <w:top w:val="nil"/>
              <w:left w:val="nil"/>
              <w:bottom w:val="single" w:sz="4" w:space="0" w:color="auto"/>
              <w:right w:val="single" w:sz="4" w:space="0" w:color="auto"/>
            </w:tcBorders>
            <w:vAlign w:val="center"/>
          </w:tcPr>
          <w:p w14:paraId="02DC7D96" w14:textId="77777777" w:rsidR="0037492A" w:rsidRPr="00E77A4C" w:rsidRDefault="003E71B5">
            <w:pPr>
              <w:widowControl/>
              <w:jc w:val="left"/>
              <w:rPr>
                <w:rFonts w:ascii="宋体" w:hAnsi="宋体"/>
                <w:szCs w:val="21"/>
              </w:rPr>
            </w:pPr>
            <w:r w:rsidRPr="00E77A4C">
              <w:rPr>
                <w:rFonts w:ascii="宋体" w:hAnsi="宋体" w:hint="eastAsia"/>
                <w:szCs w:val="21"/>
              </w:rPr>
              <w:t>5≤X＜20</w:t>
            </w:r>
          </w:p>
        </w:tc>
        <w:tc>
          <w:tcPr>
            <w:tcW w:w="1009" w:type="dxa"/>
            <w:tcBorders>
              <w:top w:val="nil"/>
              <w:left w:val="nil"/>
              <w:bottom w:val="single" w:sz="4" w:space="0" w:color="auto"/>
              <w:right w:val="single" w:sz="4" w:space="0" w:color="auto"/>
            </w:tcBorders>
            <w:vAlign w:val="center"/>
          </w:tcPr>
          <w:p w14:paraId="5FCA87AE" w14:textId="77777777" w:rsidR="0037492A" w:rsidRPr="00E77A4C" w:rsidRDefault="003E71B5">
            <w:pPr>
              <w:widowControl/>
              <w:jc w:val="left"/>
              <w:rPr>
                <w:rFonts w:ascii="宋体" w:hAnsi="宋体"/>
                <w:szCs w:val="21"/>
              </w:rPr>
            </w:pPr>
            <w:r w:rsidRPr="00E77A4C">
              <w:rPr>
                <w:rFonts w:ascii="宋体" w:hAnsi="宋体" w:hint="eastAsia"/>
                <w:szCs w:val="21"/>
              </w:rPr>
              <w:t>X＜5</w:t>
            </w:r>
          </w:p>
        </w:tc>
      </w:tr>
      <w:tr w:rsidR="00E77A4C" w:rsidRPr="00E77A4C" w14:paraId="5680E77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845E2E7" w14:textId="77777777" w:rsidR="0037492A" w:rsidRPr="00E77A4C" w:rsidRDefault="0037492A">
            <w:pPr>
              <w:widowControl/>
              <w:jc w:val="left"/>
              <w:rPr>
                <w:rFonts w:ascii="宋体" w:hAnsi="宋体"/>
                <w:szCs w:val="21"/>
              </w:rPr>
            </w:pPr>
          </w:p>
        </w:tc>
        <w:tc>
          <w:tcPr>
            <w:tcW w:w="1701" w:type="dxa"/>
            <w:tcBorders>
              <w:top w:val="nil"/>
              <w:left w:val="nil"/>
              <w:bottom w:val="single" w:sz="4" w:space="0" w:color="auto"/>
              <w:right w:val="single" w:sz="4" w:space="0" w:color="auto"/>
            </w:tcBorders>
            <w:vAlign w:val="center"/>
          </w:tcPr>
          <w:p w14:paraId="6C1E7D60" w14:textId="77777777" w:rsidR="0037492A" w:rsidRPr="00E77A4C" w:rsidRDefault="003E71B5">
            <w:pPr>
              <w:widowControl/>
              <w:jc w:val="left"/>
              <w:rPr>
                <w:rFonts w:ascii="宋体" w:hAnsi="宋体"/>
                <w:szCs w:val="21"/>
              </w:rPr>
            </w:pPr>
            <w:r w:rsidRPr="00E77A4C">
              <w:rPr>
                <w:rFonts w:ascii="宋体" w:hAnsi="宋体" w:hint="eastAsia"/>
                <w:szCs w:val="21"/>
              </w:rPr>
              <w:t>营业收入（Y）</w:t>
            </w:r>
          </w:p>
        </w:tc>
        <w:tc>
          <w:tcPr>
            <w:tcW w:w="1134" w:type="dxa"/>
            <w:tcBorders>
              <w:top w:val="nil"/>
              <w:left w:val="nil"/>
              <w:bottom w:val="single" w:sz="4" w:space="0" w:color="auto"/>
              <w:right w:val="single" w:sz="4" w:space="0" w:color="auto"/>
            </w:tcBorders>
            <w:vAlign w:val="center"/>
          </w:tcPr>
          <w:p w14:paraId="68BCB453" w14:textId="77777777" w:rsidR="0037492A" w:rsidRPr="00E77A4C" w:rsidRDefault="003E71B5">
            <w:pPr>
              <w:widowControl/>
              <w:jc w:val="left"/>
              <w:rPr>
                <w:rFonts w:ascii="宋体" w:hAnsi="宋体"/>
                <w:szCs w:val="21"/>
              </w:rPr>
            </w:pPr>
            <w:r w:rsidRPr="00E77A4C">
              <w:rPr>
                <w:rFonts w:ascii="宋体" w:hAnsi="宋体" w:hint="eastAsia"/>
                <w:szCs w:val="21"/>
              </w:rPr>
              <w:t>万元</w:t>
            </w:r>
          </w:p>
        </w:tc>
        <w:tc>
          <w:tcPr>
            <w:tcW w:w="1846" w:type="dxa"/>
            <w:tcBorders>
              <w:top w:val="nil"/>
              <w:left w:val="nil"/>
              <w:bottom w:val="single" w:sz="4" w:space="0" w:color="auto"/>
              <w:right w:val="single" w:sz="4" w:space="0" w:color="auto"/>
            </w:tcBorders>
            <w:vAlign w:val="center"/>
          </w:tcPr>
          <w:p w14:paraId="2A5EB616" w14:textId="77777777" w:rsidR="0037492A" w:rsidRPr="00E77A4C" w:rsidRDefault="003E71B5">
            <w:pPr>
              <w:widowControl/>
              <w:jc w:val="left"/>
              <w:rPr>
                <w:rFonts w:ascii="宋体" w:hAnsi="宋体"/>
                <w:szCs w:val="21"/>
              </w:rPr>
            </w:pPr>
            <w:r w:rsidRPr="00E77A4C">
              <w:rPr>
                <w:rFonts w:ascii="宋体" w:hAnsi="宋体" w:hint="eastAsia"/>
                <w:szCs w:val="21"/>
              </w:rPr>
              <w:t>5000≤Y＜40000</w:t>
            </w:r>
          </w:p>
        </w:tc>
        <w:tc>
          <w:tcPr>
            <w:tcW w:w="1570" w:type="dxa"/>
            <w:tcBorders>
              <w:top w:val="nil"/>
              <w:left w:val="nil"/>
              <w:bottom w:val="single" w:sz="4" w:space="0" w:color="auto"/>
              <w:right w:val="single" w:sz="4" w:space="0" w:color="auto"/>
            </w:tcBorders>
            <w:vAlign w:val="center"/>
          </w:tcPr>
          <w:p w14:paraId="0E7C2CFB" w14:textId="77777777" w:rsidR="0037492A" w:rsidRPr="00E77A4C" w:rsidRDefault="003E71B5">
            <w:pPr>
              <w:widowControl/>
              <w:jc w:val="left"/>
              <w:rPr>
                <w:rFonts w:ascii="宋体" w:hAnsi="宋体"/>
                <w:szCs w:val="21"/>
              </w:rPr>
            </w:pPr>
            <w:r w:rsidRPr="00E77A4C">
              <w:rPr>
                <w:rFonts w:ascii="宋体" w:hAnsi="宋体" w:hint="eastAsia"/>
                <w:szCs w:val="21"/>
              </w:rPr>
              <w:t>1000≤Y＜5000</w:t>
            </w:r>
          </w:p>
        </w:tc>
        <w:tc>
          <w:tcPr>
            <w:tcW w:w="1009" w:type="dxa"/>
            <w:tcBorders>
              <w:top w:val="nil"/>
              <w:left w:val="nil"/>
              <w:bottom w:val="single" w:sz="4" w:space="0" w:color="auto"/>
              <w:right w:val="single" w:sz="4" w:space="0" w:color="auto"/>
            </w:tcBorders>
            <w:vAlign w:val="center"/>
          </w:tcPr>
          <w:p w14:paraId="4CD65B7F" w14:textId="77777777" w:rsidR="0037492A" w:rsidRPr="00E77A4C" w:rsidRDefault="003E71B5">
            <w:pPr>
              <w:widowControl/>
              <w:jc w:val="left"/>
              <w:rPr>
                <w:rFonts w:ascii="宋体" w:hAnsi="宋体"/>
                <w:szCs w:val="21"/>
              </w:rPr>
            </w:pPr>
            <w:r w:rsidRPr="00E77A4C">
              <w:rPr>
                <w:rFonts w:ascii="宋体" w:hAnsi="宋体" w:hint="eastAsia"/>
                <w:szCs w:val="21"/>
              </w:rPr>
              <w:t>Y＜1000</w:t>
            </w:r>
          </w:p>
        </w:tc>
      </w:tr>
      <w:tr w:rsidR="00E77A4C" w:rsidRPr="00E77A4C" w14:paraId="071A4ED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A3C68EB" w14:textId="77777777" w:rsidR="0037492A" w:rsidRPr="00E77A4C" w:rsidRDefault="003E71B5">
            <w:pPr>
              <w:widowControl/>
              <w:jc w:val="center"/>
              <w:rPr>
                <w:rFonts w:ascii="宋体" w:hAnsi="宋体"/>
                <w:szCs w:val="21"/>
              </w:rPr>
            </w:pPr>
            <w:r w:rsidRPr="00E77A4C">
              <w:rPr>
                <w:rFonts w:ascii="宋体" w:hAnsi="宋体" w:hint="eastAsia"/>
                <w:szCs w:val="21"/>
              </w:rPr>
              <w:t>零售业</w:t>
            </w:r>
          </w:p>
        </w:tc>
        <w:tc>
          <w:tcPr>
            <w:tcW w:w="1701" w:type="dxa"/>
            <w:tcBorders>
              <w:top w:val="nil"/>
              <w:left w:val="nil"/>
              <w:bottom w:val="single" w:sz="4" w:space="0" w:color="auto"/>
              <w:right w:val="single" w:sz="4" w:space="0" w:color="auto"/>
            </w:tcBorders>
            <w:vAlign w:val="center"/>
          </w:tcPr>
          <w:p w14:paraId="6A91CB0C" w14:textId="77777777" w:rsidR="0037492A" w:rsidRPr="00E77A4C" w:rsidRDefault="003E71B5">
            <w:pPr>
              <w:widowControl/>
              <w:jc w:val="left"/>
              <w:rPr>
                <w:rFonts w:ascii="宋体" w:hAnsi="宋体"/>
                <w:szCs w:val="21"/>
              </w:rPr>
            </w:pPr>
            <w:r w:rsidRPr="00E77A4C">
              <w:rPr>
                <w:rFonts w:ascii="宋体" w:hAnsi="宋体" w:hint="eastAsia"/>
                <w:szCs w:val="21"/>
              </w:rPr>
              <w:t>从业人员（X）</w:t>
            </w:r>
          </w:p>
        </w:tc>
        <w:tc>
          <w:tcPr>
            <w:tcW w:w="1134" w:type="dxa"/>
            <w:tcBorders>
              <w:top w:val="nil"/>
              <w:left w:val="nil"/>
              <w:bottom w:val="single" w:sz="4" w:space="0" w:color="auto"/>
              <w:right w:val="single" w:sz="4" w:space="0" w:color="auto"/>
            </w:tcBorders>
            <w:vAlign w:val="center"/>
          </w:tcPr>
          <w:p w14:paraId="762776BB" w14:textId="77777777" w:rsidR="0037492A" w:rsidRPr="00E77A4C" w:rsidRDefault="003E71B5">
            <w:pPr>
              <w:widowControl/>
              <w:jc w:val="left"/>
              <w:rPr>
                <w:rFonts w:ascii="宋体" w:hAnsi="宋体"/>
                <w:szCs w:val="21"/>
              </w:rPr>
            </w:pPr>
            <w:r w:rsidRPr="00E77A4C">
              <w:rPr>
                <w:rFonts w:ascii="宋体" w:hAnsi="宋体" w:hint="eastAsia"/>
                <w:szCs w:val="21"/>
              </w:rPr>
              <w:t>人</w:t>
            </w:r>
          </w:p>
        </w:tc>
        <w:tc>
          <w:tcPr>
            <w:tcW w:w="1846" w:type="dxa"/>
            <w:tcBorders>
              <w:top w:val="nil"/>
              <w:left w:val="nil"/>
              <w:bottom w:val="single" w:sz="4" w:space="0" w:color="auto"/>
              <w:right w:val="single" w:sz="4" w:space="0" w:color="auto"/>
            </w:tcBorders>
            <w:vAlign w:val="center"/>
          </w:tcPr>
          <w:p w14:paraId="6302C8EF" w14:textId="77777777" w:rsidR="0037492A" w:rsidRPr="00E77A4C" w:rsidRDefault="003E71B5">
            <w:pPr>
              <w:widowControl/>
              <w:jc w:val="left"/>
              <w:rPr>
                <w:rFonts w:ascii="宋体" w:hAnsi="宋体"/>
                <w:szCs w:val="21"/>
              </w:rPr>
            </w:pPr>
            <w:r w:rsidRPr="00E77A4C">
              <w:rPr>
                <w:rFonts w:ascii="宋体" w:hAnsi="宋体" w:hint="eastAsia"/>
                <w:szCs w:val="21"/>
              </w:rPr>
              <w:t>50≤X＜300</w:t>
            </w:r>
          </w:p>
        </w:tc>
        <w:tc>
          <w:tcPr>
            <w:tcW w:w="1570" w:type="dxa"/>
            <w:tcBorders>
              <w:top w:val="nil"/>
              <w:left w:val="nil"/>
              <w:bottom w:val="single" w:sz="4" w:space="0" w:color="auto"/>
              <w:right w:val="single" w:sz="4" w:space="0" w:color="auto"/>
            </w:tcBorders>
            <w:vAlign w:val="center"/>
          </w:tcPr>
          <w:p w14:paraId="7CE37354" w14:textId="77777777" w:rsidR="0037492A" w:rsidRPr="00E77A4C" w:rsidRDefault="003E71B5">
            <w:pPr>
              <w:widowControl/>
              <w:jc w:val="left"/>
              <w:rPr>
                <w:rFonts w:ascii="宋体" w:hAnsi="宋体"/>
                <w:szCs w:val="21"/>
              </w:rPr>
            </w:pPr>
            <w:r w:rsidRPr="00E77A4C">
              <w:rPr>
                <w:rFonts w:ascii="宋体" w:hAnsi="宋体" w:hint="eastAsia"/>
                <w:szCs w:val="21"/>
              </w:rPr>
              <w:t>10≤X＜50</w:t>
            </w:r>
          </w:p>
        </w:tc>
        <w:tc>
          <w:tcPr>
            <w:tcW w:w="1009" w:type="dxa"/>
            <w:tcBorders>
              <w:top w:val="nil"/>
              <w:left w:val="nil"/>
              <w:bottom w:val="single" w:sz="4" w:space="0" w:color="auto"/>
              <w:right w:val="single" w:sz="4" w:space="0" w:color="auto"/>
            </w:tcBorders>
            <w:vAlign w:val="center"/>
          </w:tcPr>
          <w:p w14:paraId="3CCC5D0B" w14:textId="77777777" w:rsidR="0037492A" w:rsidRPr="00E77A4C" w:rsidRDefault="003E71B5">
            <w:pPr>
              <w:widowControl/>
              <w:jc w:val="left"/>
              <w:rPr>
                <w:rFonts w:ascii="宋体" w:hAnsi="宋体"/>
                <w:szCs w:val="21"/>
              </w:rPr>
            </w:pPr>
            <w:r w:rsidRPr="00E77A4C">
              <w:rPr>
                <w:rFonts w:ascii="宋体" w:hAnsi="宋体" w:hint="eastAsia"/>
                <w:szCs w:val="21"/>
              </w:rPr>
              <w:t>X＜10</w:t>
            </w:r>
          </w:p>
        </w:tc>
      </w:tr>
      <w:tr w:rsidR="00E77A4C" w:rsidRPr="00E77A4C" w14:paraId="31783AC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74F0112" w14:textId="77777777" w:rsidR="0037492A" w:rsidRPr="00E77A4C" w:rsidRDefault="0037492A">
            <w:pPr>
              <w:widowControl/>
              <w:jc w:val="left"/>
              <w:rPr>
                <w:rFonts w:ascii="宋体" w:hAnsi="宋体"/>
                <w:szCs w:val="21"/>
              </w:rPr>
            </w:pPr>
          </w:p>
        </w:tc>
        <w:tc>
          <w:tcPr>
            <w:tcW w:w="1701" w:type="dxa"/>
            <w:tcBorders>
              <w:top w:val="nil"/>
              <w:left w:val="nil"/>
              <w:bottom w:val="single" w:sz="4" w:space="0" w:color="auto"/>
              <w:right w:val="single" w:sz="4" w:space="0" w:color="auto"/>
            </w:tcBorders>
            <w:vAlign w:val="center"/>
          </w:tcPr>
          <w:p w14:paraId="4CE8D226" w14:textId="77777777" w:rsidR="0037492A" w:rsidRPr="00E77A4C" w:rsidRDefault="003E71B5">
            <w:pPr>
              <w:widowControl/>
              <w:jc w:val="left"/>
              <w:rPr>
                <w:rFonts w:ascii="宋体" w:hAnsi="宋体"/>
                <w:szCs w:val="21"/>
              </w:rPr>
            </w:pPr>
            <w:r w:rsidRPr="00E77A4C">
              <w:rPr>
                <w:rFonts w:ascii="宋体" w:hAnsi="宋体" w:hint="eastAsia"/>
                <w:szCs w:val="21"/>
              </w:rPr>
              <w:t>营业收入（Y）</w:t>
            </w:r>
          </w:p>
        </w:tc>
        <w:tc>
          <w:tcPr>
            <w:tcW w:w="1134" w:type="dxa"/>
            <w:tcBorders>
              <w:top w:val="nil"/>
              <w:left w:val="nil"/>
              <w:bottom w:val="single" w:sz="4" w:space="0" w:color="auto"/>
              <w:right w:val="single" w:sz="4" w:space="0" w:color="auto"/>
            </w:tcBorders>
            <w:vAlign w:val="center"/>
          </w:tcPr>
          <w:p w14:paraId="1AD2E801" w14:textId="77777777" w:rsidR="0037492A" w:rsidRPr="00E77A4C" w:rsidRDefault="003E71B5">
            <w:pPr>
              <w:widowControl/>
              <w:jc w:val="left"/>
              <w:rPr>
                <w:rFonts w:ascii="宋体" w:hAnsi="宋体"/>
                <w:szCs w:val="21"/>
              </w:rPr>
            </w:pPr>
            <w:r w:rsidRPr="00E77A4C">
              <w:rPr>
                <w:rFonts w:ascii="宋体" w:hAnsi="宋体" w:hint="eastAsia"/>
                <w:szCs w:val="21"/>
              </w:rPr>
              <w:t>万元</w:t>
            </w:r>
          </w:p>
        </w:tc>
        <w:tc>
          <w:tcPr>
            <w:tcW w:w="1846" w:type="dxa"/>
            <w:tcBorders>
              <w:top w:val="nil"/>
              <w:left w:val="nil"/>
              <w:bottom w:val="single" w:sz="4" w:space="0" w:color="auto"/>
              <w:right w:val="single" w:sz="4" w:space="0" w:color="auto"/>
            </w:tcBorders>
            <w:vAlign w:val="center"/>
          </w:tcPr>
          <w:p w14:paraId="281B2CEE" w14:textId="77777777" w:rsidR="0037492A" w:rsidRPr="00E77A4C" w:rsidRDefault="003E71B5">
            <w:pPr>
              <w:widowControl/>
              <w:jc w:val="left"/>
              <w:rPr>
                <w:rFonts w:ascii="宋体" w:hAnsi="宋体"/>
                <w:szCs w:val="21"/>
              </w:rPr>
            </w:pPr>
            <w:r w:rsidRPr="00E77A4C">
              <w:rPr>
                <w:rFonts w:ascii="宋体" w:hAnsi="宋体" w:hint="eastAsia"/>
                <w:szCs w:val="21"/>
              </w:rPr>
              <w:t>500≤Y＜20000</w:t>
            </w:r>
          </w:p>
        </w:tc>
        <w:tc>
          <w:tcPr>
            <w:tcW w:w="1570" w:type="dxa"/>
            <w:tcBorders>
              <w:top w:val="nil"/>
              <w:left w:val="nil"/>
              <w:bottom w:val="single" w:sz="4" w:space="0" w:color="auto"/>
              <w:right w:val="single" w:sz="4" w:space="0" w:color="auto"/>
            </w:tcBorders>
            <w:vAlign w:val="center"/>
          </w:tcPr>
          <w:p w14:paraId="359773A3" w14:textId="77777777" w:rsidR="0037492A" w:rsidRPr="00E77A4C" w:rsidRDefault="003E71B5">
            <w:pPr>
              <w:widowControl/>
              <w:jc w:val="left"/>
              <w:rPr>
                <w:rFonts w:ascii="宋体" w:hAnsi="宋体"/>
                <w:szCs w:val="21"/>
              </w:rPr>
            </w:pPr>
            <w:r w:rsidRPr="00E77A4C">
              <w:rPr>
                <w:rFonts w:ascii="宋体" w:hAnsi="宋体" w:hint="eastAsia"/>
                <w:szCs w:val="21"/>
              </w:rPr>
              <w:t>100≤Y＜500</w:t>
            </w:r>
          </w:p>
        </w:tc>
        <w:tc>
          <w:tcPr>
            <w:tcW w:w="1009" w:type="dxa"/>
            <w:tcBorders>
              <w:top w:val="nil"/>
              <w:left w:val="nil"/>
              <w:bottom w:val="single" w:sz="4" w:space="0" w:color="auto"/>
              <w:right w:val="single" w:sz="4" w:space="0" w:color="auto"/>
            </w:tcBorders>
            <w:vAlign w:val="center"/>
          </w:tcPr>
          <w:p w14:paraId="0E3C1181" w14:textId="77777777" w:rsidR="0037492A" w:rsidRPr="00E77A4C" w:rsidRDefault="003E71B5">
            <w:pPr>
              <w:widowControl/>
              <w:jc w:val="left"/>
              <w:rPr>
                <w:rFonts w:ascii="宋体" w:hAnsi="宋体"/>
                <w:szCs w:val="21"/>
              </w:rPr>
            </w:pPr>
            <w:r w:rsidRPr="00E77A4C">
              <w:rPr>
                <w:rFonts w:ascii="宋体" w:hAnsi="宋体" w:hint="eastAsia"/>
                <w:szCs w:val="21"/>
              </w:rPr>
              <w:t>Y＜100</w:t>
            </w:r>
          </w:p>
        </w:tc>
      </w:tr>
      <w:tr w:rsidR="00E77A4C" w:rsidRPr="00E77A4C" w14:paraId="107C64A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C74F2D6" w14:textId="77777777" w:rsidR="0037492A" w:rsidRPr="00E77A4C" w:rsidRDefault="003E71B5">
            <w:pPr>
              <w:widowControl/>
              <w:jc w:val="center"/>
              <w:rPr>
                <w:rFonts w:ascii="宋体" w:hAnsi="宋体"/>
                <w:szCs w:val="21"/>
              </w:rPr>
            </w:pPr>
            <w:r w:rsidRPr="00E77A4C">
              <w:rPr>
                <w:rFonts w:ascii="宋体" w:hAnsi="宋体" w:hint="eastAsia"/>
                <w:szCs w:val="21"/>
              </w:rPr>
              <w:t>交通运输业</w:t>
            </w:r>
          </w:p>
        </w:tc>
        <w:tc>
          <w:tcPr>
            <w:tcW w:w="1701" w:type="dxa"/>
            <w:tcBorders>
              <w:top w:val="nil"/>
              <w:left w:val="nil"/>
              <w:bottom w:val="single" w:sz="4" w:space="0" w:color="auto"/>
              <w:right w:val="single" w:sz="4" w:space="0" w:color="auto"/>
            </w:tcBorders>
            <w:vAlign w:val="center"/>
          </w:tcPr>
          <w:p w14:paraId="5D94DB33" w14:textId="77777777" w:rsidR="0037492A" w:rsidRPr="00E77A4C" w:rsidRDefault="003E71B5">
            <w:pPr>
              <w:widowControl/>
              <w:jc w:val="left"/>
              <w:rPr>
                <w:rFonts w:ascii="宋体" w:hAnsi="宋体"/>
                <w:szCs w:val="21"/>
              </w:rPr>
            </w:pPr>
            <w:r w:rsidRPr="00E77A4C">
              <w:rPr>
                <w:rFonts w:ascii="宋体" w:hAnsi="宋体" w:hint="eastAsia"/>
                <w:szCs w:val="21"/>
              </w:rPr>
              <w:t>从业人员（X）</w:t>
            </w:r>
          </w:p>
        </w:tc>
        <w:tc>
          <w:tcPr>
            <w:tcW w:w="1134" w:type="dxa"/>
            <w:tcBorders>
              <w:top w:val="nil"/>
              <w:left w:val="nil"/>
              <w:bottom w:val="single" w:sz="4" w:space="0" w:color="auto"/>
              <w:right w:val="single" w:sz="4" w:space="0" w:color="auto"/>
            </w:tcBorders>
            <w:vAlign w:val="center"/>
          </w:tcPr>
          <w:p w14:paraId="32AA1D41" w14:textId="77777777" w:rsidR="0037492A" w:rsidRPr="00E77A4C" w:rsidRDefault="003E71B5">
            <w:pPr>
              <w:widowControl/>
              <w:jc w:val="left"/>
              <w:rPr>
                <w:rFonts w:ascii="宋体" w:hAnsi="宋体"/>
                <w:szCs w:val="21"/>
              </w:rPr>
            </w:pPr>
            <w:r w:rsidRPr="00E77A4C">
              <w:rPr>
                <w:rFonts w:ascii="宋体" w:hAnsi="宋体" w:hint="eastAsia"/>
                <w:szCs w:val="21"/>
              </w:rPr>
              <w:t>人</w:t>
            </w:r>
          </w:p>
        </w:tc>
        <w:tc>
          <w:tcPr>
            <w:tcW w:w="1846" w:type="dxa"/>
            <w:tcBorders>
              <w:top w:val="nil"/>
              <w:left w:val="nil"/>
              <w:bottom w:val="single" w:sz="4" w:space="0" w:color="auto"/>
              <w:right w:val="single" w:sz="4" w:space="0" w:color="auto"/>
            </w:tcBorders>
            <w:vAlign w:val="center"/>
          </w:tcPr>
          <w:p w14:paraId="43310567" w14:textId="77777777" w:rsidR="0037492A" w:rsidRPr="00E77A4C" w:rsidRDefault="003E71B5">
            <w:pPr>
              <w:widowControl/>
              <w:jc w:val="left"/>
              <w:rPr>
                <w:rFonts w:ascii="宋体" w:hAnsi="宋体"/>
                <w:szCs w:val="21"/>
              </w:rPr>
            </w:pPr>
            <w:r w:rsidRPr="00E77A4C">
              <w:rPr>
                <w:rFonts w:ascii="宋体" w:hAnsi="宋体" w:hint="eastAsia"/>
                <w:szCs w:val="21"/>
              </w:rPr>
              <w:t>300≤X＜1000</w:t>
            </w:r>
          </w:p>
        </w:tc>
        <w:tc>
          <w:tcPr>
            <w:tcW w:w="1570" w:type="dxa"/>
            <w:tcBorders>
              <w:top w:val="nil"/>
              <w:left w:val="nil"/>
              <w:bottom w:val="single" w:sz="4" w:space="0" w:color="auto"/>
              <w:right w:val="single" w:sz="4" w:space="0" w:color="auto"/>
            </w:tcBorders>
            <w:vAlign w:val="center"/>
          </w:tcPr>
          <w:p w14:paraId="4AA92280" w14:textId="77777777" w:rsidR="0037492A" w:rsidRPr="00E77A4C" w:rsidRDefault="003E71B5">
            <w:pPr>
              <w:widowControl/>
              <w:jc w:val="left"/>
              <w:rPr>
                <w:rFonts w:ascii="宋体" w:hAnsi="宋体"/>
                <w:szCs w:val="21"/>
              </w:rPr>
            </w:pPr>
            <w:r w:rsidRPr="00E77A4C">
              <w:rPr>
                <w:rFonts w:ascii="宋体" w:hAnsi="宋体" w:hint="eastAsia"/>
                <w:szCs w:val="21"/>
              </w:rPr>
              <w:t>20≤X＜300</w:t>
            </w:r>
          </w:p>
        </w:tc>
        <w:tc>
          <w:tcPr>
            <w:tcW w:w="1009" w:type="dxa"/>
            <w:tcBorders>
              <w:top w:val="nil"/>
              <w:left w:val="nil"/>
              <w:bottom w:val="single" w:sz="4" w:space="0" w:color="auto"/>
              <w:right w:val="single" w:sz="4" w:space="0" w:color="auto"/>
            </w:tcBorders>
            <w:vAlign w:val="center"/>
          </w:tcPr>
          <w:p w14:paraId="559D596C" w14:textId="77777777" w:rsidR="0037492A" w:rsidRPr="00E77A4C" w:rsidRDefault="003E71B5">
            <w:pPr>
              <w:widowControl/>
              <w:jc w:val="left"/>
              <w:rPr>
                <w:rFonts w:ascii="宋体" w:hAnsi="宋体"/>
                <w:szCs w:val="21"/>
              </w:rPr>
            </w:pPr>
            <w:r w:rsidRPr="00E77A4C">
              <w:rPr>
                <w:rFonts w:ascii="宋体" w:hAnsi="宋体" w:hint="eastAsia"/>
                <w:szCs w:val="21"/>
              </w:rPr>
              <w:t>X＜20</w:t>
            </w:r>
          </w:p>
        </w:tc>
      </w:tr>
      <w:tr w:rsidR="00E77A4C" w:rsidRPr="00E77A4C" w14:paraId="7714F2F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F2EC532" w14:textId="77777777" w:rsidR="0037492A" w:rsidRPr="00E77A4C" w:rsidRDefault="0037492A">
            <w:pPr>
              <w:widowControl/>
              <w:jc w:val="left"/>
              <w:rPr>
                <w:rFonts w:ascii="宋体" w:hAnsi="宋体"/>
                <w:szCs w:val="21"/>
              </w:rPr>
            </w:pPr>
          </w:p>
        </w:tc>
        <w:tc>
          <w:tcPr>
            <w:tcW w:w="1701" w:type="dxa"/>
            <w:tcBorders>
              <w:top w:val="nil"/>
              <w:left w:val="nil"/>
              <w:bottom w:val="single" w:sz="4" w:space="0" w:color="auto"/>
              <w:right w:val="single" w:sz="4" w:space="0" w:color="auto"/>
            </w:tcBorders>
            <w:vAlign w:val="center"/>
          </w:tcPr>
          <w:p w14:paraId="104FD72C" w14:textId="77777777" w:rsidR="0037492A" w:rsidRPr="00E77A4C" w:rsidRDefault="003E71B5">
            <w:pPr>
              <w:widowControl/>
              <w:jc w:val="left"/>
              <w:rPr>
                <w:rFonts w:ascii="宋体" w:hAnsi="宋体"/>
                <w:szCs w:val="21"/>
              </w:rPr>
            </w:pPr>
            <w:r w:rsidRPr="00E77A4C">
              <w:rPr>
                <w:rFonts w:ascii="宋体" w:hAnsi="宋体" w:hint="eastAsia"/>
                <w:szCs w:val="21"/>
              </w:rPr>
              <w:t>营业收入（Y）</w:t>
            </w:r>
          </w:p>
        </w:tc>
        <w:tc>
          <w:tcPr>
            <w:tcW w:w="1134" w:type="dxa"/>
            <w:tcBorders>
              <w:top w:val="nil"/>
              <w:left w:val="nil"/>
              <w:bottom w:val="single" w:sz="4" w:space="0" w:color="auto"/>
              <w:right w:val="single" w:sz="4" w:space="0" w:color="auto"/>
            </w:tcBorders>
            <w:vAlign w:val="center"/>
          </w:tcPr>
          <w:p w14:paraId="61FE7BD0" w14:textId="77777777" w:rsidR="0037492A" w:rsidRPr="00E77A4C" w:rsidRDefault="003E71B5">
            <w:pPr>
              <w:widowControl/>
              <w:jc w:val="left"/>
              <w:rPr>
                <w:rFonts w:ascii="宋体" w:hAnsi="宋体"/>
                <w:szCs w:val="21"/>
              </w:rPr>
            </w:pPr>
            <w:r w:rsidRPr="00E77A4C">
              <w:rPr>
                <w:rFonts w:ascii="宋体" w:hAnsi="宋体" w:hint="eastAsia"/>
                <w:szCs w:val="21"/>
              </w:rPr>
              <w:t>万元</w:t>
            </w:r>
          </w:p>
        </w:tc>
        <w:tc>
          <w:tcPr>
            <w:tcW w:w="1846" w:type="dxa"/>
            <w:tcBorders>
              <w:top w:val="nil"/>
              <w:left w:val="nil"/>
              <w:bottom w:val="single" w:sz="4" w:space="0" w:color="auto"/>
              <w:right w:val="single" w:sz="4" w:space="0" w:color="auto"/>
            </w:tcBorders>
            <w:vAlign w:val="center"/>
          </w:tcPr>
          <w:p w14:paraId="7AE0C9AE" w14:textId="77777777" w:rsidR="0037492A" w:rsidRPr="00E77A4C" w:rsidRDefault="003E71B5">
            <w:pPr>
              <w:widowControl/>
              <w:jc w:val="left"/>
              <w:rPr>
                <w:rFonts w:ascii="宋体" w:hAnsi="宋体"/>
                <w:szCs w:val="21"/>
              </w:rPr>
            </w:pPr>
            <w:r w:rsidRPr="00E77A4C">
              <w:rPr>
                <w:rFonts w:ascii="宋体" w:hAnsi="宋体" w:hint="eastAsia"/>
                <w:szCs w:val="21"/>
              </w:rPr>
              <w:t>3000≤Y＜30000</w:t>
            </w:r>
          </w:p>
        </w:tc>
        <w:tc>
          <w:tcPr>
            <w:tcW w:w="1570" w:type="dxa"/>
            <w:tcBorders>
              <w:top w:val="nil"/>
              <w:left w:val="nil"/>
              <w:bottom w:val="single" w:sz="4" w:space="0" w:color="auto"/>
              <w:right w:val="single" w:sz="4" w:space="0" w:color="auto"/>
            </w:tcBorders>
            <w:vAlign w:val="center"/>
          </w:tcPr>
          <w:p w14:paraId="1CA6005D" w14:textId="77777777" w:rsidR="0037492A" w:rsidRPr="00E77A4C" w:rsidRDefault="003E71B5">
            <w:pPr>
              <w:widowControl/>
              <w:jc w:val="left"/>
              <w:rPr>
                <w:rFonts w:ascii="宋体" w:hAnsi="宋体"/>
                <w:szCs w:val="21"/>
              </w:rPr>
            </w:pPr>
            <w:r w:rsidRPr="00E77A4C">
              <w:rPr>
                <w:rFonts w:ascii="宋体" w:hAnsi="宋体" w:hint="eastAsia"/>
                <w:szCs w:val="21"/>
              </w:rPr>
              <w:t>200≤Y＜3000</w:t>
            </w:r>
          </w:p>
        </w:tc>
        <w:tc>
          <w:tcPr>
            <w:tcW w:w="1009" w:type="dxa"/>
            <w:tcBorders>
              <w:top w:val="nil"/>
              <w:left w:val="nil"/>
              <w:bottom w:val="single" w:sz="4" w:space="0" w:color="auto"/>
              <w:right w:val="single" w:sz="4" w:space="0" w:color="auto"/>
            </w:tcBorders>
            <w:vAlign w:val="center"/>
          </w:tcPr>
          <w:p w14:paraId="2768B5D8" w14:textId="77777777" w:rsidR="0037492A" w:rsidRPr="00E77A4C" w:rsidRDefault="003E71B5">
            <w:pPr>
              <w:widowControl/>
              <w:jc w:val="left"/>
              <w:rPr>
                <w:rFonts w:ascii="宋体" w:hAnsi="宋体"/>
                <w:szCs w:val="21"/>
              </w:rPr>
            </w:pPr>
            <w:r w:rsidRPr="00E77A4C">
              <w:rPr>
                <w:rFonts w:ascii="宋体" w:hAnsi="宋体" w:hint="eastAsia"/>
                <w:szCs w:val="21"/>
              </w:rPr>
              <w:t>Y＜200</w:t>
            </w:r>
          </w:p>
        </w:tc>
      </w:tr>
      <w:tr w:rsidR="00E77A4C" w:rsidRPr="00E77A4C" w14:paraId="48EAB1D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9B8C85C" w14:textId="77777777" w:rsidR="0037492A" w:rsidRPr="00E77A4C" w:rsidRDefault="003E71B5">
            <w:pPr>
              <w:widowControl/>
              <w:jc w:val="center"/>
              <w:rPr>
                <w:rFonts w:ascii="宋体" w:hAnsi="宋体"/>
                <w:szCs w:val="21"/>
              </w:rPr>
            </w:pPr>
            <w:r w:rsidRPr="00E77A4C">
              <w:rPr>
                <w:rFonts w:ascii="宋体" w:hAnsi="宋体" w:hint="eastAsia"/>
                <w:szCs w:val="21"/>
              </w:rPr>
              <w:t>仓储业</w:t>
            </w:r>
          </w:p>
        </w:tc>
        <w:tc>
          <w:tcPr>
            <w:tcW w:w="1701" w:type="dxa"/>
            <w:tcBorders>
              <w:top w:val="nil"/>
              <w:left w:val="nil"/>
              <w:bottom w:val="single" w:sz="4" w:space="0" w:color="auto"/>
              <w:right w:val="single" w:sz="4" w:space="0" w:color="auto"/>
            </w:tcBorders>
            <w:vAlign w:val="center"/>
          </w:tcPr>
          <w:p w14:paraId="40EB7645" w14:textId="77777777" w:rsidR="0037492A" w:rsidRPr="00E77A4C" w:rsidRDefault="003E71B5">
            <w:pPr>
              <w:widowControl/>
              <w:jc w:val="left"/>
              <w:rPr>
                <w:rFonts w:ascii="宋体" w:hAnsi="宋体"/>
                <w:szCs w:val="21"/>
              </w:rPr>
            </w:pPr>
            <w:r w:rsidRPr="00E77A4C">
              <w:rPr>
                <w:rFonts w:ascii="宋体" w:hAnsi="宋体" w:hint="eastAsia"/>
                <w:szCs w:val="21"/>
              </w:rPr>
              <w:t>从业人员（X）</w:t>
            </w:r>
          </w:p>
        </w:tc>
        <w:tc>
          <w:tcPr>
            <w:tcW w:w="1134" w:type="dxa"/>
            <w:tcBorders>
              <w:top w:val="nil"/>
              <w:left w:val="nil"/>
              <w:bottom w:val="single" w:sz="4" w:space="0" w:color="auto"/>
              <w:right w:val="single" w:sz="4" w:space="0" w:color="auto"/>
            </w:tcBorders>
            <w:vAlign w:val="center"/>
          </w:tcPr>
          <w:p w14:paraId="242510DB" w14:textId="77777777" w:rsidR="0037492A" w:rsidRPr="00E77A4C" w:rsidRDefault="003E71B5">
            <w:pPr>
              <w:widowControl/>
              <w:jc w:val="left"/>
              <w:rPr>
                <w:rFonts w:ascii="宋体" w:hAnsi="宋体"/>
                <w:szCs w:val="21"/>
              </w:rPr>
            </w:pPr>
            <w:r w:rsidRPr="00E77A4C">
              <w:rPr>
                <w:rFonts w:ascii="宋体" w:hAnsi="宋体" w:hint="eastAsia"/>
                <w:szCs w:val="21"/>
              </w:rPr>
              <w:t>人</w:t>
            </w:r>
          </w:p>
        </w:tc>
        <w:tc>
          <w:tcPr>
            <w:tcW w:w="1846" w:type="dxa"/>
            <w:tcBorders>
              <w:top w:val="nil"/>
              <w:left w:val="nil"/>
              <w:bottom w:val="single" w:sz="4" w:space="0" w:color="auto"/>
              <w:right w:val="single" w:sz="4" w:space="0" w:color="auto"/>
            </w:tcBorders>
            <w:vAlign w:val="center"/>
          </w:tcPr>
          <w:p w14:paraId="3D046897" w14:textId="77777777" w:rsidR="0037492A" w:rsidRPr="00E77A4C" w:rsidRDefault="003E71B5">
            <w:pPr>
              <w:widowControl/>
              <w:jc w:val="left"/>
              <w:rPr>
                <w:rFonts w:ascii="宋体" w:hAnsi="宋体"/>
                <w:szCs w:val="21"/>
              </w:rPr>
            </w:pPr>
            <w:r w:rsidRPr="00E77A4C">
              <w:rPr>
                <w:rFonts w:ascii="宋体" w:hAnsi="宋体" w:hint="eastAsia"/>
                <w:szCs w:val="21"/>
              </w:rPr>
              <w:t>100≤X＜200</w:t>
            </w:r>
          </w:p>
        </w:tc>
        <w:tc>
          <w:tcPr>
            <w:tcW w:w="1570" w:type="dxa"/>
            <w:tcBorders>
              <w:top w:val="nil"/>
              <w:left w:val="nil"/>
              <w:bottom w:val="single" w:sz="4" w:space="0" w:color="auto"/>
              <w:right w:val="single" w:sz="4" w:space="0" w:color="auto"/>
            </w:tcBorders>
            <w:vAlign w:val="center"/>
          </w:tcPr>
          <w:p w14:paraId="6D2D4A2F" w14:textId="77777777" w:rsidR="0037492A" w:rsidRPr="00E77A4C" w:rsidRDefault="003E71B5">
            <w:pPr>
              <w:widowControl/>
              <w:jc w:val="left"/>
              <w:rPr>
                <w:rFonts w:ascii="宋体" w:hAnsi="宋体"/>
                <w:szCs w:val="21"/>
              </w:rPr>
            </w:pPr>
            <w:r w:rsidRPr="00E77A4C">
              <w:rPr>
                <w:rFonts w:ascii="宋体" w:hAnsi="宋体" w:hint="eastAsia"/>
                <w:szCs w:val="21"/>
              </w:rPr>
              <w:t>20≤X＜100</w:t>
            </w:r>
          </w:p>
        </w:tc>
        <w:tc>
          <w:tcPr>
            <w:tcW w:w="1009" w:type="dxa"/>
            <w:tcBorders>
              <w:top w:val="nil"/>
              <w:left w:val="nil"/>
              <w:bottom w:val="single" w:sz="4" w:space="0" w:color="auto"/>
              <w:right w:val="single" w:sz="4" w:space="0" w:color="auto"/>
            </w:tcBorders>
            <w:vAlign w:val="center"/>
          </w:tcPr>
          <w:p w14:paraId="7D83EB66" w14:textId="77777777" w:rsidR="0037492A" w:rsidRPr="00E77A4C" w:rsidRDefault="003E71B5">
            <w:pPr>
              <w:widowControl/>
              <w:jc w:val="left"/>
              <w:rPr>
                <w:rFonts w:ascii="宋体" w:hAnsi="宋体"/>
                <w:szCs w:val="21"/>
              </w:rPr>
            </w:pPr>
            <w:r w:rsidRPr="00E77A4C">
              <w:rPr>
                <w:rFonts w:ascii="宋体" w:hAnsi="宋体" w:hint="eastAsia"/>
                <w:szCs w:val="21"/>
              </w:rPr>
              <w:t>X＜20</w:t>
            </w:r>
          </w:p>
        </w:tc>
      </w:tr>
      <w:tr w:rsidR="00E77A4C" w:rsidRPr="00E77A4C" w14:paraId="5ED611A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EB5AD2B" w14:textId="77777777" w:rsidR="0037492A" w:rsidRPr="00E77A4C" w:rsidRDefault="0037492A">
            <w:pPr>
              <w:widowControl/>
              <w:jc w:val="left"/>
              <w:rPr>
                <w:rFonts w:ascii="宋体" w:hAnsi="宋体"/>
                <w:szCs w:val="21"/>
              </w:rPr>
            </w:pPr>
          </w:p>
        </w:tc>
        <w:tc>
          <w:tcPr>
            <w:tcW w:w="1701" w:type="dxa"/>
            <w:tcBorders>
              <w:top w:val="nil"/>
              <w:left w:val="nil"/>
              <w:bottom w:val="single" w:sz="4" w:space="0" w:color="auto"/>
              <w:right w:val="single" w:sz="4" w:space="0" w:color="auto"/>
            </w:tcBorders>
            <w:vAlign w:val="center"/>
          </w:tcPr>
          <w:p w14:paraId="4AC13492" w14:textId="77777777" w:rsidR="0037492A" w:rsidRPr="00E77A4C" w:rsidRDefault="003E71B5">
            <w:pPr>
              <w:widowControl/>
              <w:jc w:val="left"/>
              <w:rPr>
                <w:rFonts w:ascii="宋体" w:hAnsi="宋体"/>
                <w:szCs w:val="21"/>
              </w:rPr>
            </w:pPr>
            <w:r w:rsidRPr="00E77A4C">
              <w:rPr>
                <w:rFonts w:ascii="宋体" w:hAnsi="宋体" w:hint="eastAsia"/>
                <w:szCs w:val="21"/>
              </w:rPr>
              <w:t>营业收入（Y）</w:t>
            </w:r>
          </w:p>
        </w:tc>
        <w:tc>
          <w:tcPr>
            <w:tcW w:w="1134" w:type="dxa"/>
            <w:tcBorders>
              <w:top w:val="nil"/>
              <w:left w:val="nil"/>
              <w:bottom w:val="single" w:sz="4" w:space="0" w:color="auto"/>
              <w:right w:val="single" w:sz="4" w:space="0" w:color="auto"/>
            </w:tcBorders>
            <w:vAlign w:val="center"/>
          </w:tcPr>
          <w:p w14:paraId="710A98E2" w14:textId="77777777" w:rsidR="0037492A" w:rsidRPr="00E77A4C" w:rsidRDefault="003E71B5">
            <w:pPr>
              <w:widowControl/>
              <w:jc w:val="left"/>
              <w:rPr>
                <w:rFonts w:ascii="宋体" w:hAnsi="宋体"/>
                <w:szCs w:val="21"/>
              </w:rPr>
            </w:pPr>
            <w:r w:rsidRPr="00E77A4C">
              <w:rPr>
                <w:rFonts w:ascii="宋体" w:hAnsi="宋体" w:hint="eastAsia"/>
                <w:szCs w:val="21"/>
              </w:rPr>
              <w:t>万元</w:t>
            </w:r>
          </w:p>
        </w:tc>
        <w:tc>
          <w:tcPr>
            <w:tcW w:w="1846" w:type="dxa"/>
            <w:tcBorders>
              <w:top w:val="nil"/>
              <w:left w:val="nil"/>
              <w:bottom w:val="single" w:sz="4" w:space="0" w:color="auto"/>
              <w:right w:val="single" w:sz="4" w:space="0" w:color="auto"/>
            </w:tcBorders>
            <w:vAlign w:val="center"/>
          </w:tcPr>
          <w:p w14:paraId="3E97F9C2" w14:textId="77777777" w:rsidR="0037492A" w:rsidRPr="00E77A4C" w:rsidRDefault="003E71B5">
            <w:pPr>
              <w:widowControl/>
              <w:jc w:val="left"/>
              <w:rPr>
                <w:rFonts w:ascii="宋体" w:hAnsi="宋体"/>
                <w:szCs w:val="21"/>
              </w:rPr>
            </w:pPr>
            <w:r w:rsidRPr="00E77A4C">
              <w:rPr>
                <w:rFonts w:ascii="宋体" w:hAnsi="宋体" w:hint="eastAsia"/>
                <w:szCs w:val="21"/>
              </w:rPr>
              <w:t>1000≤Y＜30000</w:t>
            </w:r>
          </w:p>
        </w:tc>
        <w:tc>
          <w:tcPr>
            <w:tcW w:w="1570" w:type="dxa"/>
            <w:tcBorders>
              <w:top w:val="nil"/>
              <w:left w:val="nil"/>
              <w:bottom w:val="single" w:sz="4" w:space="0" w:color="auto"/>
              <w:right w:val="single" w:sz="4" w:space="0" w:color="auto"/>
            </w:tcBorders>
            <w:vAlign w:val="center"/>
          </w:tcPr>
          <w:p w14:paraId="6755516E" w14:textId="77777777" w:rsidR="0037492A" w:rsidRPr="00E77A4C" w:rsidRDefault="003E71B5">
            <w:pPr>
              <w:widowControl/>
              <w:jc w:val="left"/>
              <w:rPr>
                <w:rFonts w:ascii="宋体" w:hAnsi="宋体"/>
                <w:szCs w:val="21"/>
              </w:rPr>
            </w:pPr>
            <w:r w:rsidRPr="00E77A4C">
              <w:rPr>
                <w:rFonts w:ascii="宋体" w:hAnsi="宋体" w:hint="eastAsia"/>
                <w:szCs w:val="21"/>
              </w:rPr>
              <w:t>100≤Y＜1000</w:t>
            </w:r>
          </w:p>
        </w:tc>
        <w:tc>
          <w:tcPr>
            <w:tcW w:w="1009" w:type="dxa"/>
            <w:tcBorders>
              <w:top w:val="nil"/>
              <w:left w:val="nil"/>
              <w:bottom w:val="single" w:sz="4" w:space="0" w:color="auto"/>
              <w:right w:val="single" w:sz="4" w:space="0" w:color="auto"/>
            </w:tcBorders>
            <w:vAlign w:val="center"/>
          </w:tcPr>
          <w:p w14:paraId="4F21CD84" w14:textId="77777777" w:rsidR="0037492A" w:rsidRPr="00E77A4C" w:rsidRDefault="003E71B5">
            <w:pPr>
              <w:widowControl/>
              <w:jc w:val="left"/>
              <w:rPr>
                <w:rFonts w:ascii="宋体" w:hAnsi="宋体"/>
                <w:szCs w:val="21"/>
              </w:rPr>
            </w:pPr>
            <w:r w:rsidRPr="00E77A4C">
              <w:rPr>
                <w:rFonts w:ascii="宋体" w:hAnsi="宋体" w:hint="eastAsia"/>
                <w:szCs w:val="21"/>
              </w:rPr>
              <w:t>Y＜100</w:t>
            </w:r>
          </w:p>
        </w:tc>
      </w:tr>
      <w:tr w:rsidR="00E77A4C" w:rsidRPr="00E77A4C" w14:paraId="4513065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56FFF32" w14:textId="77777777" w:rsidR="0037492A" w:rsidRPr="00E77A4C" w:rsidRDefault="003E71B5">
            <w:pPr>
              <w:widowControl/>
              <w:jc w:val="center"/>
              <w:rPr>
                <w:rFonts w:ascii="宋体" w:hAnsi="宋体"/>
                <w:szCs w:val="21"/>
              </w:rPr>
            </w:pPr>
            <w:r w:rsidRPr="00E77A4C">
              <w:rPr>
                <w:rFonts w:ascii="宋体" w:hAnsi="宋体" w:hint="eastAsia"/>
                <w:szCs w:val="21"/>
              </w:rPr>
              <w:t>邮政业</w:t>
            </w:r>
          </w:p>
        </w:tc>
        <w:tc>
          <w:tcPr>
            <w:tcW w:w="1701" w:type="dxa"/>
            <w:tcBorders>
              <w:top w:val="nil"/>
              <w:left w:val="nil"/>
              <w:bottom w:val="single" w:sz="4" w:space="0" w:color="auto"/>
              <w:right w:val="single" w:sz="4" w:space="0" w:color="auto"/>
            </w:tcBorders>
            <w:vAlign w:val="center"/>
          </w:tcPr>
          <w:p w14:paraId="449DFE9A" w14:textId="77777777" w:rsidR="0037492A" w:rsidRPr="00E77A4C" w:rsidRDefault="003E71B5">
            <w:pPr>
              <w:widowControl/>
              <w:jc w:val="left"/>
              <w:rPr>
                <w:rFonts w:ascii="宋体" w:hAnsi="宋体"/>
                <w:szCs w:val="21"/>
              </w:rPr>
            </w:pPr>
            <w:r w:rsidRPr="00E77A4C">
              <w:rPr>
                <w:rFonts w:ascii="宋体" w:hAnsi="宋体" w:hint="eastAsia"/>
                <w:szCs w:val="21"/>
              </w:rPr>
              <w:t>从业人员（X）</w:t>
            </w:r>
          </w:p>
        </w:tc>
        <w:tc>
          <w:tcPr>
            <w:tcW w:w="1134" w:type="dxa"/>
            <w:tcBorders>
              <w:top w:val="nil"/>
              <w:left w:val="nil"/>
              <w:bottom w:val="single" w:sz="4" w:space="0" w:color="auto"/>
              <w:right w:val="single" w:sz="4" w:space="0" w:color="auto"/>
            </w:tcBorders>
            <w:vAlign w:val="center"/>
          </w:tcPr>
          <w:p w14:paraId="7C3D20D3" w14:textId="77777777" w:rsidR="0037492A" w:rsidRPr="00E77A4C" w:rsidRDefault="003E71B5">
            <w:pPr>
              <w:widowControl/>
              <w:jc w:val="left"/>
              <w:rPr>
                <w:rFonts w:ascii="宋体" w:hAnsi="宋体"/>
                <w:szCs w:val="21"/>
              </w:rPr>
            </w:pPr>
            <w:r w:rsidRPr="00E77A4C">
              <w:rPr>
                <w:rFonts w:ascii="宋体" w:hAnsi="宋体" w:hint="eastAsia"/>
                <w:szCs w:val="21"/>
              </w:rPr>
              <w:t>人</w:t>
            </w:r>
          </w:p>
        </w:tc>
        <w:tc>
          <w:tcPr>
            <w:tcW w:w="1846" w:type="dxa"/>
            <w:tcBorders>
              <w:top w:val="nil"/>
              <w:left w:val="nil"/>
              <w:bottom w:val="single" w:sz="4" w:space="0" w:color="auto"/>
              <w:right w:val="single" w:sz="4" w:space="0" w:color="auto"/>
            </w:tcBorders>
            <w:vAlign w:val="center"/>
          </w:tcPr>
          <w:p w14:paraId="50213869" w14:textId="77777777" w:rsidR="0037492A" w:rsidRPr="00E77A4C" w:rsidRDefault="003E71B5">
            <w:pPr>
              <w:widowControl/>
              <w:jc w:val="left"/>
              <w:rPr>
                <w:rFonts w:ascii="宋体" w:hAnsi="宋体"/>
                <w:szCs w:val="21"/>
              </w:rPr>
            </w:pPr>
            <w:r w:rsidRPr="00E77A4C">
              <w:rPr>
                <w:rFonts w:ascii="宋体" w:hAnsi="宋体" w:hint="eastAsia"/>
                <w:szCs w:val="21"/>
              </w:rPr>
              <w:t>300≤X＜1000</w:t>
            </w:r>
          </w:p>
        </w:tc>
        <w:tc>
          <w:tcPr>
            <w:tcW w:w="1570" w:type="dxa"/>
            <w:tcBorders>
              <w:top w:val="nil"/>
              <w:left w:val="nil"/>
              <w:bottom w:val="single" w:sz="4" w:space="0" w:color="auto"/>
              <w:right w:val="single" w:sz="4" w:space="0" w:color="auto"/>
            </w:tcBorders>
            <w:vAlign w:val="center"/>
          </w:tcPr>
          <w:p w14:paraId="257DF46E" w14:textId="77777777" w:rsidR="0037492A" w:rsidRPr="00E77A4C" w:rsidRDefault="003E71B5">
            <w:pPr>
              <w:widowControl/>
              <w:jc w:val="left"/>
              <w:rPr>
                <w:rFonts w:ascii="宋体" w:hAnsi="宋体"/>
                <w:szCs w:val="21"/>
              </w:rPr>
            </w:pPr>
            <w:r w:rsidRPr="00E77A4C">
              <w:rPr>
                <w:rFonts w:ascii="宋体" w:hAnsi="宋体" w:hint="eastAsia"/>
                <w:szCs w:val="21"/>
              </w:rPr>
              <w:t>20≤X＜300</w:t>
            </w:r>
          </w:p>
        </w:tc>
        <w:tc>
          <w:tcPr>
            <w:tcW w:w="1009" w:type="dxa"/>
            <w:tcBorders>
              <w:top w:val="nil"/>
              <w:left w:val="nil"/>
              <w:bottom w:val="single" w:sz="4" w:space="0" w:color="auto"/>
              <w:right w:val="single" w:sz="4" w:space="0" w:color="auto"/>
            </w:tcBorders>
            <w:vAlign w:val="center"/>
          </w:tcPr>
          <w:p w14:paraId="6C16E318" w14:textId="77777777" w:rsidR="0037492A" w:rsidRPr="00E77A4C" w:rsidRDefault="003E71B5">
            <w:pPr>
              <w:widowControl/>
              <w:jc w:val="left"/>
              <w:rPr>
                <w:rFonts w:ascii="宋体" w:hAnsi="宋体"/>
                <w:szCs w:val="21"/>
              </w:rPr>
            </w:pPr>
            <w:r w:rsidRPr="00E77A4C">
              <w:rPr>
                <w:rFonts w:ascii="宋体" w:hAnsi="宋体" w:hint="eastAsia"/>
                <w:szCs w:val="21"/>
              </w:rPr>
              <w:t>X＜20</w:t>
            </w:r>
          </w:p>
        </w:tc>
      </w:tr>
      <w:tr w:rsidR="00E77A4C" w:rsidRPr="00E77A4C" w14:paraId="1EF4E9F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5E6B30A" w14:textId="77777777" w:rsidR="0037492A" w:rsidRPr="00E77A4C" w:rsidRDefault="0037492A">
            <w:pPr>
              <w:widowControl/>
              <w:jc w:val="left"/>
              <w:rPr>
                <w:rFonts w:ascii="宋体" w:hAnsi="宋体"/>
                <w:szCs w:val="21"/>
              </w:rPr>
            </w:pPr>
          </w:p>
        </w:tc>
        <w:tc>
          <w:tcPr>
            <w:tcW w:w="1701" w:type="dxa"/>
            <w:tcBorders>
              <w:top w:val="nil"/>
              <w:left w:val="nil"/>
              <w:bottom w:val="single" w:sz="4" w:space="0" w:color="auto"/>
              <w:right w:val="single" w:sz="4" w:space="0" w:color="auto"/>
            </w:tcBorders>
            <w:vAlign w:val="center"/>
          </w:tcPr>
          <w:p w14:paraId="7E6F3708" w14:textId="77777777" w:rsidR="0037492A" w:rsidRPr="00E77A4C" w:rsidRDefault="003E71B5">
            <w:pPr>
              <w:widowControl/>
              <w:jc w:val="left"/>
              <w:rPr>
                <w:rFonts w:ascii="宋体" w:hAnsi="宋体"/>
                <w:szCs w:val="21"/>
              </w:rPr>
            </w:pPr>
            <w:r w:rsidRPr="00E77A4C">
              <w:rPr>
                <w:rFonts w:ascii="宋体" w:hAnsi="宋体" w:hint="eastAsia"/>
                <w:szCs w:val="21"/>
              </w:rPr>
              <w:t>营业收入（Y）</w:t>
            </w:r>
          </w:p>
        </w:tc>
        <w:tc>
          <w:tcPr>
            <w:tcW w:w="1134" w:type="dxa"/>
            <w:tcBorders>
              <w:top w:val="nil"/>
              <w:left w:val="nil"/>
              <w:bottom w:val="single" w:sz="4" w:space="0" w:color="auto"/>
              <w:right w:val="single" w:sz="4" w:space="0" w:color="auto"/>
            </w:tcBorders>
            <w:vAlign w:val="center"/>
          </w:tcPr>
          <w:p w14:paraId="0B9F3B26" w14:textId="77777777" w:rsidR="0037492A" w:rsidRPr="00E77A4C" w:rsidRDefault="003E71B5">
            <w:pPr>
              <w:widowControl/>
              <w:jc w:val="left"/>
              <w:rPr>
                <w:rFonts w:ascii="宋体" w:hAnsi="宋体"/>
                <w:szCs w:val="21"/>
              </w:rPr>
            </w:pPr>
            <w:r w:rsidRPr="00E77A4C">
              <w:rPr>
                <w:rFonts w:ascii="宋体" w:hAnsi="宋体" w:hint="eastAsia"/>
                <w:szCs w:val="21"/>
              </w:rPr>
              <w:t>万元</w:t>
            </w:r>
          </w:p>
        </w:tc>
        <w:tc>
          <w:tcPr>
            <w:tcW w:w="1846" w:type="dxa"/>
            <w:tcBorders>
              <w:top w:val="nil"/>
              <w:left w:val="nil"/>
              <w:bottom w:val="single" w:sz="4" w:space="0" w:color="auto"/>
              <w:right w:val="single" w:sz="4" w:space="0" w:color="auto"/>
            </w:tcBorders>
            <w:vAlign w:val="center"/>
          </w:tcPr>
          <w:p w14:paraId="76ACE36A" w14:textId="77777777" w:rsidR="0037492A" w:rsidRPr="00E77A4C" w:rsidRDefault="003E71B5">
            <w:pPr>
              <w:widowControl/>
              <w:jc w:val="left"/>
              <w:rPr>
                <w:rFonts w:ascii="宋体" w:hAnsi="宋体"/>
                <w:szCs w:val="21"/>
              </w:rPr>
            </w:pPr>
            <w:r w:rsidRPr="00E77A4C">
              <w:rPr>
                <w:rFonts w:ascii="宋体" w:hAnsi="宋体" w:hint="eastAsia"/>
                <w:szCs w:val="21"/>
              </w:rPr>
              <w:t>2000≤Y＜30000</w:t>
            </w:r>
          </w:p>
        </w:tc>
        <w:tc>
          <w:tcPr>
            <w:tcW w:w="1570" w:type="dxa"/>
            <w:tcBorders>
              <w:top w:val="nil"/>
              <w:left w:val="nil"/>
              <w:bottom w:val="single" w:sz="4" w:space="0" w:color="auto"/>
              <w:right w:val="single" w:sz="4" w:space="0" w:color="auto"/>
            </w:tcBorders>
            <w:vAlign w:val="center"/>
          </w:tcPr>
          <w:p w14:paraId="619D45B4" w14:textId="77777777" w:rsidR="0037492A" w:rsidRPr="00E77A4C" w:rsidRDefault="003E71B5">
            <w:pPr>
              <w:widowControl/>
              <w:jc w:val="left"/>
              <w:rPr>
                <w:rFonts w:ascii="宋体" w:hAnsi="宋体"/>
                <w:szCs w:val="21"/>
              </w:rPr>
            </w:pPr>
            <w:r w:rsidRPr="00E77A4C">
              <w:rPr>
                <w:rFonts w:ascii="宋体" w:hAnsi="宋体" w:hint="eastAsia"/>
                <w:szCs w:val="21"/>
              </w:rPr>
              <w:t>100≤Y＜2000</w:t>
            </w:r>
          </w:p>
        </w:tc>
        <w:tc>
          <w:tcPr>
            <w:tcW w:w="1009" w:type="dxa"/>
            <w:tcBorders>
              <w:top w:val="nil"/>
              <w:left w:val="nil"/>
              <w:bottom w:val="single" w:sz="4" w:space="0" w:color="auto"/>
              <w:right w:val="single" w:sz="4" w:space="0" w:color="auto"/>
            </w:tcBorders>
            <w:vAlign w:val="center"/>
          </w:tcPr>
          <w:p w14:paraId="6987EF51" w14:textId="77777777" w:rsidR="0037492A" w:rsidRPr="00E77A4C" w:rsidRDefault="003E71B5">
            <w:pPr>
              <w:widowControl/>
              <w:jc w:val="left"/>
              <w:rPr>
                <w:rFonts w:ascii="宋体" w:hAnsi="宋体"/>
                <w:szCs w:val="21"/>
              </w:rPr>
            </w:pPr>
            <w:r w:rsidRPr="00E77A4C">
              <w:rPr>
                <w:rFonts w:ascii="宋体" w:hAnsi="宋体" w:hint="eastAsia"/>
                <w:szCs w:val="21"/>
              </w:rPr>
              <w:t>Y＜100</w:t>
            </w:r>
          </w:p>
        </w:tc>
      </w:tr>
      <w:tr w:rsidR="00E77A4C" w:rsidRPr="00E77A4C" w14:paraId="64D7C36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4C08604" w14:textId="77777777" w:rsidR="0037492A" w:rsidRPr="00E77A4C" w:rsidRDefault="003E71B5">
            <w:pPr>
              <w:widowControl/>
              <w:jc w:val="center"/>
              <w:rPr>
                <w:rFonts w:ascii="宋体" w:hAnsi="宋体"/>
                <w:szCs w:val="21"/>
              </w:rPr>
            </w:pPr>
            <w:r w:rsidRPr="00E77A4C">
              <w:rPr>
                <w:rFonts w:ascii="宋体" w:hAnsi="宋体" w:hint="eastAsia"/>
                <w:szCs w:val="21"/>
              </w:rPr>
              <w:t>住宿业</w:t>
            </w:r>
          </w:p>
        </w:tc>
        <w:tc>
          <w:tcPr>
            <w:tcW w:w="1701" w:type="dxa"/>
            <w:tcBorders>
              <w:top w:val="nil"/>
              <w:left w:val="nil"/>
              <w:bottom w:val="single" w:sz="4" w:space="0" w:color="auto"/>
              <w:right w:val="single" w:sz="4" w:space="0" w:color="auto"/>
            </w:tcBorders>
            <w:vAlign w:val="center"/>
          </w:tcPr>
          <w:p w14:paraId="58E226C3" w14:textId="77777777" w:rsidR="0037492A" w:rsidRPr="00E77A4C" w:rsidRDefault="003E71B5">
            <w:pPr>
              <w:widowControl/>
              <w:jc w:val="left"/>
              <w:rPr>
                <w:rFonts w:ascii="宋体" w:hAnsi="宋体"/>
                <w:szCs w:val="21"/>
              </w:rPr>
            </w:pPr>
            <w:r w:rsidRPr="00E77A4C">
              <w:rPr>
                <w:rFonts w:ascii="宋体" w:hAnsi="宋体" w:hint="eastAsia"/>
                <w:szCs w:val="21"/>
              </w:rPr>
              <w:t>从业人员（X）</w:t>
            </w:r>
          </w:p>
        </w:tc>
        <w:tc>
          <w:tcPr>
            <w:tcW w:w="1134" w:type="dxa"/>
            <w:tcBorders>
              <w:top w:val="nil"/>
              <w:left w:val="nil"/>
              <w:bottom w:val="single" w:sz="4" w:space="0" w:color="auto"/>
              <w:right w:val="single" w:sz="4" w:space="0" w:color="auto"/>
            </w:tcBorders>
            <w:vAlign w:val="center"/>
          </w:tcPr>
          <w:p w14:paraId="76F5E279" w14:textId="77777777" w:rsidR="0037492A" w:rsidRPr="00E77A4C" w:rsidRDefault="003E71B5">
            <w:pPr>
              <w:widowControl/>
              <w:jc w:val="left"/>
              <w:rPr>
                <w:rFonts w:ascii="宋体" w:hAnsi="宋体"/>
                <w:szCs w:val="21"/>
              </w:rPr>
            </w:pPr>
            <w:r w:rsidRPr="00E77A4C">
              <w:rPr>
                <w:rFonts w:ascii="宋体" w:hAnsi="宋体" w:hint="eastAsia"/>
                <w:szCs w:val="21"/>
              </w:rPr>
              <w:t>人</w:t>
            </w:r>
          </w:p>
        </w:tc>
        <w:tc>
          <w:tcPr>
            <w:tcW w:w="1846" w:type="dxa"/>
            <w:tcBorders>
              <w:top w:val="nil"/>
              <w:left w:val="nil"/>
              <w:bottom w:val="single" w:sz="4" w:space="0" w:color="auto"/>
              <w:right w:val="single" w:sz="4" w:space="0" w:color="auto"/>
            </w:tcBorders>
            <w:vAlign w:val="center"/>
          </w:tcPr>
          <w:p w14:paraId="51FE41C7" w14:textId="77777777" w:rsidR="0037492A" w:rsidRPr="00E77A4C" w:rsidRDefault="003E71B5">
            <w:pPr>
              <w:widowControl/>
              <w:jc w:val="left"/>
              <w:rPr>
                <w:rFonts w:ascii="宋体" w:hAnsi="宋体"/>
                <w:szCs w:val="21"/>
              </w:rPr>
            </w:pPr>
            <w:r w:rsidRPr="00E77A4C">
              <w:rPr>
                <w:rFonts w:ascii="宋体" w:hAnsi="宋体" w:hint="eastAsia"/>
                <w:szCs w:val="21"/>
              </w:rPr>
              <w:t>100≤X＜300</w:t>
            </w:r>
          </w:p>
        </w:tc>
        <w:tc>
          <w:tcPr>
            <w:tcW w:w="1570" w:type="dxa"/>
            <w:tcBorders>
              <w:top w:val="nil"/>
              <w:left w:val="nil"/>
              <w:bottom w:val="single" w:sz="4" w:space="0" w:color="auto"/>
              <w:right w:val="single" w:sz="4" w:space="0" w:color="auto"/>
            </w:tcBorders>
            <w:vAlign w:val="center"/>
          </w:tcPr>
          <w:p w14:paraId="222E5905" w14:textId="77777777" w:rsidR="0037492A" w:rsidRPr="00E77A4C" w:rsidRDefault="003E71B5">
            <w:pPr>
              <w:widowControl/>
              <w:jc w:val="left"/>
              <w:rPr>
                <w:rFonts w:ascii="宋体" w:hAnsi="宋体"/>
                <w:szCs w:val="21"/>
              </w:rPr>
            </w:pPr>
            <w:r w:rsidRPr="00E77A4C">
              <w:rPr>
                <w:rFonts w:ascii="宋体" w:hAnsi="宋体" w:hint="eastAsia"/>
                <w:szCs w:val="21"/>
              </w:rPr>
              <w:t>10≤X＜100</w:t>
            </w:r>
          </w:p>
        </w:tc>
        <w:tc>
          <w:tcPr>
            <w:tcW w:w="1009" w:type="dxa"/>
            <w:tcBorders>
              <w:top w:val="nil"/>
              <w:left w:val="nil"/>
              <w:bottom w:val="single" w:sz="4" w:space="0" w:color="auto"/>
              <w:right w:val="single" w:sz="4" w:space="0" w:color="auto"/>
            </w:tcBorders>
            <w:vAlign w:val="center"/>
          </w:tcPr>
          <w:p w14:paraId="6719D39B" w14:textId="77777777" w:rsidR="0037492A" w:rsidRPr="00E77A4C" w:rsidRDefault="003E71B5">
            <w:pPr>
              <w:widowControl/>
              <w:jc w:val="left"/>
              <w:rPr>
                <w:rFonts w:ascii="宋体" w:hAnsi="宋体"/>
                <w:szCs w:val="21"/>
              </w:rPr>
            </w:pPr>
            <w:r w:rsidRPr="00E77A4C">
              <w:rPr>
                <w:rFonts w:ascii="宋体" w:hAnsi="宋体" w:hint="eastAsia"/>
                <w:szCs w:val="21"/>
              </w:rPr>
              <w:t>X＜10</w:t>
            </w:r>
          </w:p>
        </w:tc>
      </w:tr>
      <w:tr w:rsidR="00E77A4C" w:rsidRPr="00E77A4C" w14:paraId="1C1F8F1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46FA440" w14:textId="77777777" w:rsidR="0037492A" w:rsidRPr="00E77A4C" w:rsidRDefault="0037492A">
            <w:pPr>
              <w:widowControl/>
              <w:jc w:val="left"/>
              <w:rPr>
                <w:rFonts w:ascii="宋体" w:hAnsi="宋体"/>
                <w:szCs w:val="21"/>
              </w:rPr>
            </w:pPr>
          </w:p>
        </w:tc>
        <w:tc>
          <w:tcPr>
            <w:tcW w:w="1701" w:type="dxa"/>
            <w:tcBorders>
              <w:top w:val="nil"/>
              <w:left w:val="nil"/>
              <w:bottom w:val="single" w:sz="4" w:space="0" w:color="auto"/>
              <w:right w:val="single" w:sz="4" w:space="0" w:color="auto"/>
            </w:tcBorders>
            <w:vAlign w:val="center"/>
          </w:tcPr>
          <w:p w14:paraId="09FD0BB0" w14:textId="77777777" w:rsidR="0037492A" w:rsidRPr="00E77A4C" w:rsidRDefault="003E71B5">
            <w:pPr>
              <w:widowControl/>
              <w:jc w:val="left"/>
              <w:rPr>
                <w:rFonts w:ascii="宋体" w:hAnsi="宋体"/>
                <w:szCs w:val="21"/>
              </w:rPr>
            </w:pPr>
            <w:r w:rsidRPr="00E77A4C">
              <w:rPr>
                <w:rFonts w:ascii="宋体" w:hAnsi="宋体" w:hint="eastAsia"/>
                <w:szCs w:val="21"/>
              </w:rPr>
              <w:t>营业收入（Y）</w:t>
            </w:r>
          </w:p>
        </w:tc>
        <w:tc>
          <w:tcPr>
            <w:tcW w:w="1134" w:type="dxa"/>
            <w:tcBorders>
              <w:top w:val="nil"/>
              <w:left w:val="nil"/>
              <w:bottom w:val="single" w:sz="4" w:space="0" w:color="auto"/>
              <w:right w:val="single" w:sz="4" w:space="0" w:color="auto"/>
            </w:tcBorders>
            <w:vAlign w:val="center"/>
          </w:tcPr>
          <w:p w14:paraId="4BB609A5" w14:textId="77777777" w:rsidR="0037492A" w:rsidRPr="00E77A4C" w:rsidRDefault="003E71B5">
            <w:pPr>
              <w:widowControl/>
              <w:jc w:val="left"/>
              <w:rPr>
                <w:rFonts w:ascii="宋体" w:hAnsi="宋体"/>
                <w:szCs w:val="21"/>
              </w:rPr>
            </w:pPr>
            <w:r w:rsidRPr="00E77A4C">
              <w:rPr>
                <w:rFonts w:ascii="宋体" w:hAnsi="宋体" w:hint="eastAsia"/>
                <w:szCs w:val="21"/>
              </w:rPr>
              <w:t>万元</w:t>
            </w:r>
          </w:p>
        </w:tc>
        <w:tc>
          <w:tcPr>
            <w:tcW w:w="1846" w:type="dxa"/>
            <w:tcBorders>
              <w:top w:val="nil"/>
              <w:left w:val="nil"/>
              <w:bottom w:val="single" w:sz="4" w:space="0" w:color="auto"/>
              <w:right w:val="single" w:sz="4" w:space="0" w:color="auto"/>
            </w:tcBorders>
            <w:vAlign w:val="center"/>
          </w:tcPr>
          <w:p w14:paraId="219CED50" w14:textId="77777777" w:rsidR="0037492A" w:rsidRPr="00E77A4C" w:rsidRDefault="003E71B5">
            <w:pPr>
              <w:widowControl/>
              <w:jc w:val="left"/>
              <w:rPr>
                <w:rFonts w:ascii="宋体" w:hAnsi="宋体"/>
                <w:szCs w:val="21"/>
              </w:rPr>
            </w:pPr>
            <w:r w:rsidRPr="00E77A4C">
              <w:rPr>
                <w:rFonts w:ascii="宋体" w:hAnsi="宋体" w:hint="eastAsia"/>
                <w:szCs w:val="21"/>
              </w:rPr>
              <w:t>2000≤Y＜10000</w:t>
            </w:r>
          </w:p>
        </w:tc>
        <w:tc>
          <w:tcPr>
            <w:tcW w:w="1570" w:type="dxa"/>
            <w:tcBorders>
              <w:top w:val="nil"/>
              <w:left w:val="nil"/>
              <w:bottom w:val="single" w:sz="4" w:space="0" w:color="auto"/>
              <w:right w:val="single" w:sz="4" w:space="0" w:color="auto"/>
            </w:tcBorders>
            <w:vAlign w:val="center"/>
          </w:tcPr>
          <w:p w14:paraId="1C48DEE5" w14:textId="77777777" w:rsidR="0037492A" w:rsidRPr="00E77A4C" w:rsidRDefault="003E71B5">
            <w:pPr>
              <w:widowControl/>
              <w:jc w:val="left"/>
              <w:rPr>
                <w:rFonts w:ascii="宋体" w:hAnsi="宋体"/>
                <w:szCs w:val="21"/>
              </w:rPr>
            </w:pPr>
            <w:r w:rsidRPr="00E77A4C">
              <w:rPr>
                <w:rFonts w:ascii="宋体" w:hAnsi="宋体" w:hint="eastAsia"/>
                <w:szCs w:val="21"/>
              </w:rPr>
              <w:t>100≤Y＜2000</w:t>
            </w:r>
          </w:p>
        </w:tc>
        <w:tc>
          <w:tcPr>
            <w:tcW w:w="1009" w:type="dxa"/>
            <w:tcBorders>
              <w:top w:val="nil"/>
              <w:left w:val="nil"/>
              <w:bottom w:val="single" w:sz="4" w:space="0" w:color="auto"/>
              <w:right w:val="single" w:sz="4" w:space="0" w:color="auto"/>
            </w:tcBorders>
            <w:vAlign w:val="center"/>
          </w:tcPr>
          <w:p w14:paraId="329BBFF3" w14:textId="77777777" w:rsidR="0037492A" w:rsidRPr="00E77A4C" w:rsidRDefault="003E71B5">
            <w:pPr>
              <w:widowControl/>
              <w:jc w:val="left"/>
              <w:rPr>
                <w:rFonts w:ascii="宋体" w:hAnsi="宋体"/>
                <w:szCs w:val="21"/>
              </w:rPr>
            </w:pPr>
            <w:r w:rsidRPr="00E77A4C">
              <w:rPr>
                <w:rFonts w:ascii="宋体" w:hAnsi="宋体" w:hint="eastAsia"/>
                <w:szCs w:val="21"/>
              </w:rPr>
              <w:t>Y＜100</w:t>
            </w:r>
          </w:p>
        </w:tc>
      </w:tr>
      <w:tr w:rsidR="00E77A4C" w:rsidRPr="00E77A4C" w14:paraId="1FF77EC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1C04517" w14:textId="77777777" w:rsidR="0037492A" w:rsidRPr="00E77A4C" w:rsidRDefault="003E71B5">
            <w:pPr>
              <w:widowControl/>
              <w:jc w:val="center"/>
              <w:rPr>
                <w:rFonts w:ascii="宋体" w:hAnsi="宋体"/>
                <w:szCs w:val="21"/>
              </w:rPr>
            </w:pPr>
            <w:r w:rsidRPr="00E77A4C">
              <w:rPr>
                <w:rFonts w:ascii="宋体" w:hAnsi="宋体" w:hint="eastAsia"/>
                <w:szCs w:val="21"/>
              </w:rPr>
              <w:t>餐饮业</w:t>
            </w:r>
          </w:p>
        </w:tc>
        <w:tc>
          <w:tcPr>
            <w:tcW w:w="1701" w:type="dxa"/>
            <w:tcBorders>
              <w:top w:val="nil"/>
              <w:left w:val="nil"/>
              <w:bottom w:val="single" w:sz="4" w:space="0" w:color="auto"/>
              <w:right w:val="single" w:sz="4" w:space="0" w:color="auto"/>
            </w:tcBorders>
            <w:vAlign w:val="center"/>
          </w:tcPr>
          <w:p w14:paraId="48272287" w14:textId="77777777" w:rsidR="0037492A" w:rsidRPr="00E77A4C" w:rsidRDefault="003E71B5">
            <w:pPr>
              <w:widowControl/>
              <w:jc w:val="left"/>
              <w:rPr>
                <w:rFonts w:ascii="宋体" w:hAnsi="宋体"/>
                <w:szCs w:val="21"/>
              </w:rPr>
            </w:pPr>
            <w:r w:rsidRPr="00E77A4C">
              <w:rPr>
                <w:rFonts w:ascii="宋体" w:hAnsi="宋体" w:hint="eastAsia"/>
                <w:szCs w:val="21"/>
              </w:rPr>
              <w:t>从业人员（X）</w:t>
            </w:r>
          </w:p>
        </w:tc>
        <w:tc>
          <w:tcPr>
            <w:tcW w:w="1134" w:type="dxa"/>
            <w:tcBorders>
              <w:top w:val="nil"/>
              <w:left w:val="nil"/>
              <w:bottom w:val="single" w:sz="4" w:space="0" w:color="auto"/>
              <w:right w:val="single" w:sz="4" w:space="0" w:color="auto"/>
            </w:tcBorders>
            <w:vAlign w:val="center"/>
          </w:tcPr>
          <w:p w14:paraId="20645E1A" w14:textId="77777777" w:rsidR="0037492A" w:rsidRPr="00E77A4C" w:rsidRDefault="003E71B5">
            <w:pPr>
              <w:widowControl/>
              <w:jc w:val="left"/>
              <w:rPr>
                <w:rFonts w:ascii="宋体" w:hAnsi="宋体"/>
                <w:szCs w:val="21"/>
              </w:rPr>
            </w:pPr>
            <w:r w:rsidRPr="00E77A4C">
              <w:rPr>
                <w:rFonts w:ascii="宋体" w:hAnsi="宋体" w:hint="eastAsia"/>
                <w:szCs w:val="21"/>
              </w:rPr>
              <w:t>人</w:t>
            </w:r>
          </w:p>
        </w:tc>
        <w:tc>
          <w:tcPr>
            <w:tcW w:w="1846" w:type="dxa"/>
            <w:tcBorders>
              <w:top w:val="nil"/>
              <w:left w:val="nil"/>
              <w:bottom w:val="single" w:sz="4" w:space="0" w:color="auto"/>
              <w:right w:val="single" w:sz="4" w:space="0" w:color="auto"/>
            </w:tcBorders>
            <w:vAlign w:val="center"/>
          </w:tcPr>
          <w:p w14:paraId="457AD9BF" w14:textId="77777777" w:rsidR="0037492A" w:rsidRPr="00E77A4C" w:rsidRDefault="003E71B5">
            <w:pPr>
              <w:widowControl/>
              <w:jc w:val="left"/>
              <w:rPr>
                <w:rFonts w:ascii="宋体" w:hAnsi="宋体"/>
                <w:szCs w:val="21"/>
              </w:rPr>
            </w:pPr>
            <w:r w:rsidRPr="00E77A4C">
              <w:rPr>
                <w:rFonts w:ascii="宋体" w:hAnsi="宋体" w:hint="eastAsia"/>
                <w:szCs w:val="21"/>
              </w:rPr>
              <w:t>100≤X＜300</w:t>
            </w:r>
          </w:p>
        </w:tc>
        <w:tc>
          <w:tcPr>
            <w:tcW w:w="1570" w:type="dxa"/>
            <w:tcBorders>
              <w:top w:val="nil"/>
              <w:left w:val="nil"/>
              <w:bottom w:val="single" w:sz="4" w:space="0" w:color="auto"/>
              <w:right w:val="single" w:sz="4" w:space="0" w:color="auto"/>
            </w:tcBorders>
            <w:vAlign w:val="center"/>
          </w:tcPr>
          <w:p w14:paraId="1500471C" w14:textId="77777777" w:rsidR="0037492A" w:rsidRPr="00E77A4C" w:rsidRDefault="003E71B5">
            <w:pPr>
              <w:widowControl/>
              <w:jc w:val="left"/>
              <w:rPr>
                <w:rFonts w:ascii="宋体" w:hAnsi="宋体"/>
                <w:szCs w:val="21"/>
              </w:rPr>
            </w:pPr>
            <w:r w:rsidRPr="00E77A4C">
              <w:rPr>
                <w:rFonts w:ascii="宋体" w:hAnsi="宋体" w:hint="eastAsia"/>
                <w:szCs w:val="21"/>
              </w:rPr>
              <w:t>10≤X＜100</w:t>
            </w:r>
          </w:p>
        </w:tc>
        <w:tc>
          <w:tcPr>
            <w:tcW w:w="1009" w:type="dxa"/>
            <w:tcBorders>
              <w:top w:val="nil"/>
              <w:left w:val="nil"/>
              <w:bottom w:val="single" w:sz="4" w:space="0" w:color="auto"/>
              <w:right w:val="single" w:sz="4" w:space="0" w:color="auto"/>
            </w:tcBorders>
            <w:vAlign w:val="center"/>
          </w:tcPr>
          <w:p w14:paraId="46B4C507" w14:textId="77777777" w:rsidR="0037492A" w:rsidRPr="00E77A4C" w:rsidRDefault="003E71B5">
            <w:pPr>
              <w:widowControl/>
              <w:jc w:val="left"/>
              <w:rPr>
                <w:rFonts w:ascii="宋体" w:hAnsi="宋体"/>
                <w:szCs w:val="21"/>
              </w:rPr>
            </w:pPr>
            <w:r w:rsidRPr="00E77A4C">
              <w:rPr>
                <w:rFonts w:ascii="宋体" w:hAnsi="宋体" w:hint="eastAsia"/>
                <w:szCs w:val="21"/>
              </w:rPr>
              <w:t>X＜10</w:t>
            </w:r>
          </w:p>
        </w:tc>
      </w:tr>
      <w:tr w:rsidR="00E77A4C" w:rsidRPr="00E77A4C" w14:paraId="412415D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4C84F78" w14:textId="77777777" w:rsidR="0037492A" w:rsidRPr="00E77A4C" w:rsidRDefault="0037492A">
            <w:pPr>
              <w:widowControl/>
              <w:jc w:val="left"/>
              <w:rPr>
                <w:rFonts w:ascii="宋体" w:hAnsi="宋体"/>
                <w:szCs w:val="21"/>
              </w:rPr>
            </w:pPr>
          </w:p>
        </w:tc>
        <w:tc>
          <w:tcPr>
            <w:tcW w:w="1701" w:type="dxa"/>
            <w:tcBorders>
              <w:top w:val="nil"/>
              <w:left w:val="nil"/>
              <w:bottom w:val="single" w:sz="4" w:space="0" w:color="auto"/>
              <w:right w:val="single" w:sz="4" w:space="0" w:color="auto"/>
            </w:tcBorders>
            <w:vAlign w:val="center"/>
          </w:tcPr>
          <w:p w14:paraId="439D95FF" w14:textId="77777777" w:rsidR="0037492A" w:rsidRPr="00E77A4C" w:rsidRDefault="003E71B5">
            <w:pPr>
              <w:widowControl/>
              <w:jc w:val="left"/>
              <w:rPr>
                <w:rFonts w:ascii="宋体" w:hAnsi="宋体"/>
                <w:szCs w:val="21"/>
              </w:rPr>
            </w:pPr>
            <w:r w:rsidRPr="00E77A4C">
              <w:rPr>
                <w:rFonts w:ascii="宋体" w:hAnsi="宋体" w:hint="eastAsia"/>
                <w:szCs w:val="21"/>
              </w:rPr>
              <w:t>营业收入（Y）</w:t>
            </w:r>
          </w:p>
        </w:tc>
        <w:tc>
          <w:tcPr>
            <w:tcW w:w="1134" w:type="dxa"/>
            <w:tcBorders>
              <w:top w:val="nil"/>
              <w:left w:val="nil"/>
              <w:bottom w:val="single" w:sz="4" w:space="0" w:color="auto"/>
              <w:right w:val="single" w:sz="4" w:space="0" w:color="auto"/>
            </w:tcBorders>
            <w:vAlign w:val="center"/>
          </w:tcPr>
          <w:p w14:paraId="0F902497" w14:textId="77777777" w:rsidR="0037492A" w:rsidRPr="00E77A4C" w:rsidRDefault="003E71B5">
            <w:pPr>
              <w:widowControl/>
              <w:jc w:val="left"/>
              <w:rPr>
                <w:rFonts w:ascii="宋体" w:hAnsi="宋体"/>
                <w:szCs w:val="21"/>
              </w:rPr>
            </w:pPr>
            <w:r w:rsidRPr="00E77A4C">
              <w:rPr>
                <w:rFonts w:ascii="宋体" w:hAnsi="宋体" w:hint="eastAsia"/>
                <w:szCs w:val="21"/>
              </w:rPr>
              <w:t>万元</w:t>
            </w:r>
          </w:p>
        </w:tc>
        <w:tc>
          <w:tcPr>
            <w:tcW w:w="1846" w:type="dxa"/>
            <w:tcBorders>
              <w:top w:val="nil"/>
              <w:left w:val="nil"/>
              <w:bottom w:val="single" w:sz="4" w:space="0" w:color="auto"/>
              <w:right w:val="single" w:sz="4" w:space="0" w:color="auto"/>
            </w:tcBorders>
            <w:vAlign w:val="center"/>
          </w:tcPr>
          <w:p w14:paraId="27D87D3D" w14:textId="77777777" w:rsidR="0037492A" w:rsidRPr="00E77A4C" w:rsidRDefault="003E71B5">
            <w:pPr>
              <w:widowControl/>
              <w:jc w:val="left"/>
              <w:rPr>
                <w:rFonts w:ascii="宋体" w:hAnsi="宋体"/>
                <w:szCs w:val="21"/>
              </w:rPr>
            </w:pPr>
            <w:r w:rsidRPr="00E77A4C">
              <w:rPr>
                <w:rFonts w:ascii="宋体" w:hAnsi="宋体" w:hint="eastAsia"/>
                <w:szCs w:val="21"/>
              </w:rPr>
              <w:t>2000≤Y＜10000</w:t>
            </w:r>
          </w:p>
        </w:tc>
        <w:tc>
          <w:tcPr>
            <w:tcW w:w="1570" w:type="dxa"/>
            <w:tcBorders>
              <w:top w:val="nil"/>
              <w:left w:val="nil"/>
              <w:bottom w:val="single" w:sz="4" w:space="0" w:color="auto"/>
              <w:right w:val="single" w:sz="4" w:space="0" w:color="auto"/>
            </w:tcBorders>
            <w:vAlign w:val="center"/>
          </w:tcPr>
          <w:p w14:paraId="37495278" w14:textId="77777777" w:rsidR="0037492A" w:rsidRPr="00E77A4C" w:rsidRDefault="003E71B5">
            <w:pPr>
              <w:widowControl/>
              <w:jc w:val="left"/>
              <w:rPr>
                <w:rFonts w:ascii="宋体" w:hAnsi="宋体"/>
                <w:szCs w:val="21"/>
              </w:rPr>
            </w:pPr>
            <w:r w:rsidRPr="00E77A4C">
              <w:rPr>
                <w:rFonts w:ascii="宋体" w:hAnsi="宋体" w:hint="eastAsia"/>
                <w:szCs w:val="21"/>
              </w:rPr>
              <w:t>100≤Y＜2000</w:t>
            </w:r>
          </w:p>
        </w:tc>
        <w:tc>
          <w:tcPr>
            <w:tcW w:w="1009" w:type="dxa"/>
            <w:tcBorders>
              <w:top w:val="nil"/>
              <w:left w:val="nil"/>
              <w:bottom w:val="single" w:sz="4" w:space="0" w:color="auto"/>
              <w:right w:val="single" w:sz="4" w:space="0" w:color="auto"/>
            </w:tcBorders>
            <w:vAlign w:val="center"/>
          </w:tcPr>
          <w:p w14:paraId="12EDA01C" w14:textId="77777777" w:rsidR="0037492A" w:rsidRPr="00E77A4C" w:rsidRDefault="003E71B5">
            <w:pPr>
              <w:widowControl/>
              <w:jc w:val="left"/>
              <w:rPr>
                <w:rFonts w:ascii="宋体" w:hAnsi="宋体"/>
                <w:szCs w:val="21"/>
              </w:rPr>
            </w:pPr>
            <w:r w:rsidRPr="00E77A4C">
              <w:rPr>
                <w:rFonts w:ascii="宋体" w:hAnsi="宋体" w:hint="eastAsia"/>
                <w:szCs w:val="21"/>
              </w:rPr>
              <w:t>Y＜100</w:t>
            </w:r>
          </w:p>
        </w:tc>
      </w:tr>
      <w:tr w:rsidR="00E77A4C" w:rsidRPr="00E77A4C" w14:paraId="7C260F2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066670B" w14:textId="77777777" w:rsidR="0037492A" w:rsidRPr="00E77A4C" w:rsidRDefault="003E71B5">
            <w:pPr>
              <w:widowControl/>
              <w:jc w:val="center"/>
              <w:rPr>
                <w:rFonts w:ascii="宋体" w:hAnsi="宋体"/>
                <w:szCs w:val="21"/>
              </w:rPr>
            </w:pPr>
            <w:r w:rsidRPr="00E77A4C">
              <w:rPr>
                <w:rFonts w:ascii="宋体" w:hAnsi="宋体" w:hint="eastAsia"/>
                <w:szCs w:val="21"/>
              </w:rPr>
              <w:t>信息传输业</w:t>
            </w:r>
          </w:p>
        </w:tc>
        <w:tc>
          <w:tcPr>
            <w:tcW w:w="1701" w:type="dxa"/>
            <w:tcBorders>
              <w:top w:val="nil"/>
              <w:left w:val="nil"/>
              <w:bottom w:val="single" w:sz="4" w:space="0" w:color="auto"/>
              <w:right w:val="single" w:sz="4" w:space="0" w:color="auto"/>
            </w:tcBorders>
            <w:vAlign w:val="center"/>
          </w:tcPr>
          <w:p w14:paraId="138BE299" w14:textId="77777777" w:rsidR="0037492A" w:rsidRPr="00E77A4C" w:rsidRDefault="003E71B5">
            <w:pPr>
              <w:widowControl/>
              <w:jc w:val="left"/>
              <w:rPr>
                <w:rFonts w:ascii="宋体" w:hAnsi="宋体"/>
                <w:szCs w:val="21"/>
              </w:rPr>
            </w:pPr>
            <w:r w:rsidRPr="00E77A4C">
              <w:rPr>
                <w:rFonts w:ascii="宋体" w:hAnsi="宋体" w:hint="eastAsia"/>
                <w:szCs w:val="21"/>
              </w:rPr>
              <w:t>从业人员（X）</w:t>
            </w:r>
          </w:p>
        </w:tc>
        <w:tc>
          <w:tcPr>
            <w:tcW w:w="1134" w:type="dxa"/>
            <w:tcBorders>
              <w:top w:val="nil"/>
              <w:left w:val="nil"/>
              <w:bottom w:val="single" w:sz="4" w:space="0" w:color="auto"/>
              <w:right w:val="single" w:sz="4" w:space="0" w:color="auto"/>
            </w:tcBorders>
            <w:vAlign w:val="center"/>
          </w:tcPr>
          <w:p w14:paraId="7880B3A3" w14:textId="77777777" w:rsidR="0037492A" w:rsidRPr="00E77A4C" w:rsidRDefault="003E71B5">
            <w:pPr>
              <w:widowControl/>
              <w:jc w:val="left"/>
              <w:rPr>
                <w:rFonts w:ascii="宋体" w:hAnsi="宋体"/>
                <w:szCs w:val="21"/>
              </w:rPr>
            </w:pPr>
            <w:r w:rsidRPr="00E77A4C">
              <w:rPr>
                <w:rFonts w:ascii="宋体" w:hAnsi="宋体" w:hint="eastAsia"/>
                <w:szCs w:val="21"/>
              </w:rPr>
              <w:t>人</w:t>
            </w:r>
          </w:p>
        </w:tc>
        <w:tc>
          <w:tcPr>
            <w:tcW w:w="1846" w:type="dxa"/>
            <w:tcBorders>
              <w:top w:val="nil"/>
              <w:left w:val="nil"/>
              <w:bottom w:val="single" w:sz="4" w:space="0" w:color="auto"/>
              <w:right w:val="single" w:sz="4" w:space="0" w:color="auto"/>
            </w:tcBorders>
            <w:vAlign w:val="center"/>
          </w:tcPr>
          <w:p w14:paraId="7C786CEC" w14:textId="77777777" w:rsidR="0037492A" w:rsidRPr="00E77A4C" w:rsidRDefault="003E71B5">
            <w:pPr>
              <w:widowControl/>
              <w:jc w:val="left"/>
              <w:rPr>
                <w:rFonts w:ascii="宋体" w:hAnsi="宋体"/>
                <w:szCs w:val="21"/>
              </w:rPr>
            </w:pPr>
            <w:r w:rsidRPr="00E77A4C">
              <w:rPr>
                <w:rFonts w:ascii="宋体" w:hAnsi="宋体" w:hint="eastAsia"/>
                <w:szCs w:val="21"/>
              </w:rPr>
              <w:t>100≤X＜2000</w:t>
            </w:r>
          </w:p>
        </w:tc>
        <w:tc>
          <w:tcPr>
            <w:tcW w:w="1570" w:type="dxa"/>
            <w:tcBorders>
              <w:top w:val="nil"/>
              <w:left w:val="nil"/>
              <w:bottom w:val="single" w:sz="4" w:space="0" w:color="auto"/>
              <w:right w:val="single" w:sz="4" w:space="0" w:color="auto"/>
            </w:tcBorders>
            <w:vAlign w:val="center"/>
          </w:tcPr>
          <w:p w14:paraId="32F78B8D" w14:textId="77777777" w:rsidR="0037492A" w:rsidRPr="00E77A4C" w:rsidRDefault="003E71B5">
            <w:pPr>
              <w:widowControl/>
              <w:jc w:val="left"/>
              <w:rPr>
                <w:rFonts w:ascii="宋体" w:hAnsi="宋体"/>
                <w:szCs w:val="21"/>
              </w:rPr>
            </w:pPr>
            <w:r w:rsidRPr="00E77A4C">
              <w:rPr>
                <w:rFonts w:ascii="宋体" w:hAnsi="宋体" w:hint="eastAsia"/>
                <w:szCs w:val="21"/>
              </w:rPr>
              <w:t>10≤X＜100</w:t>
            </w:r>
          </w:p>
        </w:tc>
        <w:tc>
          <w:tcPr>
            <w:tcW w:w="1009" w:type="dxa"/>
            <w:tcBorders>
              <w:top w:val="nil"/>
              <w:left w:val="nil"/>
              <w:bottom w:val="single" w:sz="4" w:space="0" w:color="auto"/>
              <w:right w:val="single" w:sz="4" w:space="0" w:color="auto"/>
            </w:tcBorders>
            <w:vAlign w:val="center"/>
          </w:tcPr>
          <w:p w14:paraId="5DB176C3" w14:textId="77777777" w:rsidR="0037492A" w:rsidRPr="00E77A4C" w:rsidRDefault="003E71B5">
            <w:pPr>
              <w:widowControl/>
              <w:jc w:val="left"/>
              <w:rPr>
                <w:rFonts w:ascii="宋体" w:hAnsi="宋体"/>
                <w:szCs w:val="21"/>
              </w:rPr>
            </w:pPr>
            <w:r w:rsidRPr="00E77A4C">
              <w:rPr>
                <w:rFonts w:ascii="宋体" w:hAnsi="宋体" w:hint="eastAsia"/>
                <w:szCs w:val="21"/>
              </w:rPr>
              <w:t>X＜10</w:t>
            </w:r>
          </w:p>
        </w:tc>
      </w:tr>
      <w:tr w:rsidR="00E77A4C" w:rsidRPr="00E77A4C" w14:paraId="11AA8C0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B21003F" w14:textId="77777777" w:rsidR="0037492A" w:rsidRPr="00E77A4C" w:rsidRDefault="0037492A">
            <w:pPr>
              <w:widowControl/>
              <w:jc w:val="left"/>
              <w:rPr>
                <w:rFonts w:ascii="宋体" w:hAnsi="宋体"/>
                <w:szCs w:val="21"/>
              </w:rPr>
            </w:pPr>
          </w:p>
        </w:tc>
        <w:tc>
          <w:tcPr>
            <w:tcW w:w="1701" w:type="dxa"/>
            <w:tcBorders>
              <w:top w:val="nil"/>
              <w:left w:val="nil"/>
              <w:bottom w:val="single" w:sz="4" w:space="0" w:color="auto"/>
              <w:right w:val="single" w:sz="4" w:space="0" w:color="auto"/>
            </w:tcBorders>
            <w:vAlign w:val="center"/>
          </w:tcPr>
          <w:p w14:paraId="1C135512" w14:textId="77777777" w:rsidR="0037492A" w:rsidRPr="00E77A4C" w:rsidRDefault="003E71B5">
            <w:pPr>
              <w:widowControl/>
              <w:jc w:val="left"/>
              <w:rPr>
                <w:rFonts w:ascii="宋体" w:hAnsi="宋体"/>
                <w:szCs w:val="21"/>
              </w:rPr>
            </w:pPr>
            <w:r w:rsidRPr="00E77A4C">
              <w:rPr>
                <w:rFonts w:ascii="宋体" w:hAnsi="宋体" w:hint="eastAsia"/>
                <w:szCs w:val="21"/>
              </w:rPr>
              <w:t>营业收入（Y）</w:t>
            </w:r>
          </w:p>
        </w:tc>
        <w:tc>
          <w:tcPr>
            <w:tcW w:w="1134" w:type="dxa"/>
            <w:tcBorders>
              <w:top w:val="nil"/>
              <w:left w:val="nil"/>
              <w:bottom w:val="single" w:sz="4" w:space="0" w:color="auto"/>
              <w:right w:val="single" w:sz="4" w:space="0" w:color="auto"/>
            </w:tcBorders>
            <w:vAlign w:val="center"/>
          </w:tcPr>
          <w:p w14:paraId="2CB34166" w14:textId="77777777" w:rsidR="0037492A" w:rsidRPr="00E77A4C" w:rsidRDefault="003E71B5">
            <w:pPr>
              <w:widowControl/>
              <w:jc w:val="left"/>
              <w:rPr>
                <w:rFonts w:ascii="宋体" w:hAnsi="宋体"/>
                <w:szCs w:val="21"/>
              </w:rPr>
            </w:pPr>
            <w:r w:rsidRPr="00E77A4C">
              <w:rPr>
                <w:rFonts w:ascii="宋体" w:hAnsi="宋体" w:hint="eastAsia"/>
                <w:szCs w:val="21"/>
              </w:rPr>
              <w:t>万元</w:t>
            </w:r>
          </w:p>
        </w:tc>
        <w:tc>
          <w:tcPr>
            <w:tcW w:w="1846" w:type="dxa"/>
            <w:tcBorders>
              <w:top w:val="nil"/>
              <w:left w:val="nil"/>
              <w:bottom w:val="single" w:sz="4" w:space="0" w:color="auto"/>
              <w:right w:val="single" w:sz="4" w:space="0" w:color="auto"/>
            </w:tcBorders>
            <w:vAlign w:val="center"/>
          </w:tcPr>
          <w:p w14:paraId="73E09FD2" w14:textId="77777777" w:rsidR="0037492A" w:rsidRPr="00E77A4C" w:rsidRDefault="003E71B5">
            <w:pPr>
              <w:widowControl/>
              <w:jc w:val="left"/>
              <w:rPr>
                <w:rFonts w:ascii="宋体" w:hAnsi="宋体"/>
                <w:szCs w:val="21"/>
              </w:rPr>
            </w:pPr>
            <w:r w:rsidRPr="00E77A4C">
              <w:rPr>
                <w:rFonts w:ascii="宋体" w:hAnsi="宋体" w:hint="eastAsia"/>
                <w:szCs w:val="21"/>
              </w:rPr>
              <w:t>1000≤Y＜100000</w:t>
            </w:r>
          </w:p>
        </w:tc>
        <w:tc>
          <w:tcPr>
            <w:tcW w:w="1570" w:type="dxa"/>
            <w:tcBorders>
              <w:top w:val="nil"/>
              <w:left w:val="nil"/>
              <w:bottom w:val="single" w:sz="4" w:space="0" w:color="auto"/>
              <w:right w:val="single" w:sz="4" w:space="0" w:color="auto"/>
            </w:tcBorders>
            <w:vAlign w:val="center"/>
          </w:tcPr>
          <w:p w14:paraId="0B603D38" w14:textId="77777777" w:rsidR="0037492A" w:rsidRPr="00E77A4C" w:rsidRDefault="003E71B5">
            <w:pPr>
              <w:widowControl/>
              <w:jc w:val="left"/>
              <w:rPr>
                <w:rFonts w:ascii="宋体" w:hAnsi="宋体"/>
                <w:szCs w:val="21"/>
              </w:rPr>
            </w:pPr>
            <w:r w:rsidRPr="00E77A4C">
              <w:rPr>
                <w:rFonts w:ascii="宋体" w:hAnsi="宋体" w:hint="eastAsia"/>
                <w:szCs w:val="21"/>
              </w:rPr>
              <w:t>100≤Y＜1000</w:t>
            </w:r>
          </w:p>
        </w:tc>
        <w:tc>
          <w:tcPr>
            <w:tcW w:w="1009" w:type="dxa"/>
            <w:tcBorders>
              <w:top w:val="nil"/>
              <w:left w:val="nil"/>
              <w:bottom w:val="single" w:sz="4" w:space="0" w:color="auto"/>
              <w:right w:val="single" w:sz="4" w:space="0" w:color="auto"/>
            </w:tcBorders>
            <w:vAlign w:val="center"/>
          </w:tcPr>
          <w:p w14:paraId="06193FA0" w14:textId="77777777" w:rsidR="0037492A" w:rsidRPr="00E77A4C" w:rsidRDefault="003E71B5">
            <w:pPr>
              <w:widowControl/>
              <w:jc w:val="left"/>
              <w:rPr>
                <w:rFonts w:ascii="宋体" w:hAnsi="宋体"/>
                <w:szCs w:val="21"/>
              </w:rPr>
            </w:pPr>
            <w:r w:rsidRPr="00E77A4C">
              <w:rPr>
                <w:rFonts w:ascii="宋体" w:hAnsi="宋体" w:hint="eastAsia"/>
                <w:szCs w:val="21"/>
              </w:rPr>
              <w:t>Y＜100</w:t>
            </w:r>
          </w:p>
        </w:tc>
      </w:tr>
      <w:tr w:rsidR="00E77A4C" w:rsidRPr="00E77A4C" w14:paraId="03D15BB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6CADD81" w14:textId="77777777" w:rsidR="0037492A" w:rsidRPr="00E77A4C" w:rsidRDefault="003E71B5">
            <w:pPr>
              <w:widowControl/>
              <w:jc w:val="center"/>
              <w:rPr>
                <w:rFonts w:ascii="宋体" w:hAnsi="宋体"/>
                <w:szCs w:val="21"/>
              </w:rPr>
            </w:pPr>
            <w:r w:rsidRPr="00E77A4C">
              <w:rPr>
                <w:rFonts w:ascii="宋体" w:hAnsi="宋体"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3FA08C75" w14:textId="77777777" w:rsidR="0037492A" w:rsidRPr="00E77A4C" w:rsidRDefault="003E71B5">
            <w:pPr>
              <w:widowControl/>
              <w:jc w:val="left"/>
              <w:rPr>
                <w:rFonts w:ascii="宋体" w:hAnsi="宋体"/>
                <w:szCs w:val="21"/>
              </w:rPr>
            </w:pPr>
            <w:r w:rsidRPr="00E77A4C">
              <w:rPr>
                <w:rFonts w:ascii="宋体" w:hAnsi="宋体" w:hint="eastAsia"/>
                <w:szCs w:val="21"/>
              </w:rPr>
              <w:t>从业人员（X）</w:t>
            </w:r>
          </w:p>
        </w:tc>
        <w:tc>
          <w:tcPr>
            <w:tcW w:w="1134" w:type="dxa"/>
            <w:tcBorders>
              <w:top w:val="nil"/>
              <w:left w:val="nil"/>
              <w:bottom w:val="single" w:sz="4" w:space="0" w:color="auto"/>
              <w:right w:val="single" w:sz="4" w:space="0" w:color="auto"/>
            </w:tcBorders>
            <w:vAlign w:val="center"/>
          </w:tcPr>
          <w:p w14:paraId="0D39423E" w14:textId="77777777" w:rsidR="0037492A" w:rsidRPr="00E77A4C" w:rsidRDefault="003E71B5">
            <w:pPr>
              <w:widowControl/>
              <w:jc w:val="left"/>
              <w:rPr>
                <w:rFonts w:ascii="宋体" w:hAnsi="宋体"/>
                <w:szCs w:val="21"/>
              </w:rPr>
            </w:pPr>
            <w:r w:rsidRPr="00E77A4C">
              <w:rPr>
                <w:rFonts w:ascii="宋体" w:hAnsi="宋体" w:hint="eastAsia"/>
                <w:szCs w:val="21"/>
              </w:rPr>
              <w:t>人</w:t>
            </w:r>
          </w:p>
        </w:tc>
        <w:tc>
          <w:tcPr>
            <w:tcW w:w="1846" w:type="dxa"/>
            <w:tcBorders>
              <w:top w:val="nil"/>
              <w:left w:val="nil"/>
              <w:bottom w:val="single" w:sz="4" w:space="0" w:color="auto"/>
              <w:right w:val="single" w:sz="4" w:space="0" w:color="auto"/>
            </w:tcBorders>
            <w:vAlign w:val="center"/>
          </w:tcPr>
          <w:p w14:paraId="68AF00EA" w14:textId="77777777" w:rsidR="0037492A" w:rsidRPr="00E77A4C" w:rsidRDefault="003E71B5">
            <w:pPr>
              <w:widowControl/>
              <w:jc w:val="left"/>
              <w:rPr>
                <w:rFonts w:ascii="宋体" w:hAnsi="宋体"/>
                <w:szCs w:val="21"/>
              </w:rPr>
            </w:pPr>
            <w:r w:rsidRPr="00E77A4C">
              <w:rPr>
                <w:rFonts w:ascii="宋体" w:hAnsi="宋体" w:hint="eastAsia"/>
                <w:szCs w:val="21"/>
              </w:rPr>
              <w:t>100≤X＜300</w:t>
            </w:r>
          </w:p>
        </w:tc>
        <w:tc>
          <w:tcPr>
            <w:tcW w:w="1570" w:type="dxa"/>
            <w:tcBorders>
              <w:top w:val="nil"/>
              <w:left w:val="nil"/>
              <w:bottom w:val="single" w:sz="4" w:space="0" w:color="auto"/>
              <w:right w:val="single" w:sz="4" w:space="0" w:color="auto"/>
            </w:tcBorders>
            <w:vAlign w:val="center"/>
          </w:tcPr>
          <w:p w14:paraId="1CC2FA49" w14:textId="77777777" w:rsidR="0037492A" w:rsidRPr="00E77A4C" w:rsidRDefault="003E71B5">
            <w:pPr>
              <w:widowControl/>
              <w:jc w:val="left"/>
              <w:rPr>
                <w:rFonts w:ascii="宋体" w:hAnsi="宋体"/>
                <w:szCs w:val="21"/>
              </w:rPr>
            </w:pPr>
            <w:r w:rsidRPr="00E77A4C">
              <w:rPr>
                <w:rFonts w:ascii="宋体" w:hAnsi="宋体" w:hint="eastAsia"/>
                <w:szCs w:val="21"/>
              </w:rPr>
              <w:t>10≤X＜100</w:t>
            </w:r>
          </w:p>
        </w:tc>
        <w:tc>
          <w:tcPr>
            <w:tcW w:w="1009" w:type="dxa"/>
            <w:tcBorders>
              <w:top w:val="nil"/>
              <w:left w:val="nil"/>
              <w:bottom w:val="single" w:sz="4" w:space="0" w:color="auto"/>
              <w:right w:val="single" w:sz="4" w:space="0" w:color="auto"/>
            </w:tcBorders>
            <w:vAlign w:val="center"/>
          </w:tcPr>
          <w:p w14:paraId="7F087DDC" w14:textId="77777777" w:rsidR="0037492A" w:rsidRPr="00E77A4C" w:rsidRDefault="003E71B5">
            <w:pPr>
              <w:widowControl/>
              <w:jc w:val="left"/>
              <w:rPr>
                <w:rFonts w:ascii="宋体" w:hAnsi="宋体"/>
                <w:szCs w:val="21"/>
              </w:rPr>
            </w:pPr>
            <w:r w:rsidRPr="00E77A4C">
              <w:rPr>
                <w:rFonts w:ascii="宋体" w:hAnsi="宋体" w:hint="eastAsia"/>
                <w:szCs w:val="21"/>
              </w:rPr>
              <w:t>X＜10</w:t>
            </w:r>
          </w:p>
        </w:tc>
      </w:tr>
      <w:tr w:rsidR="00E77A4C" w:rsidRPr="00E77A4C" w14:paraId="590E7300" w14:textId="77777777">
        <w:trPr>
          <w:trHeight w:val="824"/>
        </w:trPr>
        <w:tc>
          <w:tcPr>
            <w:tcW w:w="1446" w:type="dxa"/>
            <w:vMerge/>
            <w:tcBorders>
              <w:top w:val="nil"/>
              <w:left w:val="single" w:sz="4" w:space="0" w:color="auto"/>
              <w:bottom w:val="single" w:sz="4" w:space="0" w:color="auto"/>
              <w:right w:val="single" w:sz="4" w:space="0" w:color="auto"/>
            </w:tcBorders>
            <w:vAlign w:val="center"/>
          </w:tcPr>
          <w:p w14:paraId="11B8E3B0" w14:textId="77777777" w:rsidR="0037492A" w:rsidRPr="00E77A4C" w:rsidRDefault="0037492A">
            <w:pPr>
              <w:widowControl/>
              <w:jc w:val="left"/>
              <w:rPr>
                <w:rFonts w:ascii="宋体" w:hAnsi="宋体"/>
                <w:szCs w:val="21"/>
              </w:rPr>
            </w:pPr>
          </w:p>
        </w:tc>
        <w:tc>
          <w:tcPr>
            <w:tcW w:w="1701" w:type="dxa"/>
            <w:tcBorders>
              <w:top w:val="nil"/>
              <w:left w:val="nil"/>
              <w:bottom w:val="single" w:sz="4" w:space="0" w:color="auto"/>
              <w:right w:val="single" w:sz="4" w:space="0" w:color="auto"/>
            </w:tcBorders>
            <w:vAlign w:val="center"/>
          </w:tcPr>
          <w:p w14:paraId="7D0386BD" w14:textId="77777777" w:rsidR="0037492A" w:rsidRPr="00E77A4C" w:rsidRDefault="003E71B5">
            <w:pPr>
              <w:widowControl/>
              <w:jc w:val="left"/>
              <w:rPr>
                <w:rFonts w:ascii="宋体" w:hAnsi="宋体"/>
                <w:szCs w:val="21"/>
              </w:rPr>
            </w:pPr>
            <w:r w:rsidRPr="00E77A4C">
              <w:rPr>
                <w:rFonts w:ascii="宋体" w:hAnsi="宋体" w:hint="eastAsia"/>
                <w:szCs w:val="21"/>
              </w:rPr>
              <w:t>营业收入（Y）</w:t>
            </w:r>
          </w:p>
        </w:tc>
        <w:tc>
          <w:tcPr>
            <w:tcW w:w="1134" w:type="dxa"/>
            <w:tcBorders>
              <w:top w:val="nil"/>
              <w:left w:val="nil"/>
              <w:bottom w:val="single" w:sz="4" w:space="0" w:color="auto"/>
              <w:right w:val="single" w:sz="4" w:space="0" w:color="auto"/>
            </w:tcBorders>
            <w:vAlign w:val="center"/>
          </w:tcPr>
          <w:p w14:paraId="0B54FC85" w14:textId="77777777" w:rsidR="0037492A" w:rsidRPr="00E77A4C" w:rsidRDefault="003E71B5">
            <w:pPr>
              <w:widowControl/>
              <w:jc w:val="left"/>
              <w:rPr>
                <w:rFonts w:ascii="宋体" w:hAnsi="宋体"/>
                <w:szCs w:val="21"/>
              </w:rPr>
            </w:pPr>
            <w:r w:rsidRPr="00E77A4C">
              <w:rPr>
                <w:rFonts w:ascii="宋体" w:hAnsi="宋体" w:hint="eastAsia"/>
                <w:szCs w:val="21"/>
              </w:rPr>
              <w:t>万元</w:t>
            </w:r>
          </w:p>
        </w:tc>
        <w:tc>
          <w:tcPr>
            <w:tcW w:w="1846" w:type="dxa"/>
            <w:tcBorders>
              <w:top w:val="nil"/>
              <w:left w:val="nil"/>
              <w:bottom w:val="single" w:sz="4" w:space="0" w:color="auto"/>
              <w:right w:val="single" w:sz="4" w:space="0" w:color="auto"/>
            </w:tcBorders>
            <w:vAlign w:val="center"/>
          </w:tcPr>
          <w:p w14:paraId="56683788" w14:textId="77777777" w:rsidR="0037492A" w:rsidRPr="00E77A4C" w:rsidRDefault="003E71B5">
            <w:pPr>
              <w:widowControl/>
              <w:jc w:val="left"/>
              <w:rPr>
                <w:rFonts w:ascii="宋体" w:hAnsi="宋体"/>
                <w:szCs w:val="21"/>
              </w:rPr>
            </w:pPr>
            <w:r w:rsidRPr="00E77A4C">
              <w:rPr>
                <w:rFonts w:ascii="宋体" w:hAnsi="宋体" w:hint="eastAsia"/>
                <w:szCs w:val="21"/>
              </w:rPr>
              <w:t>1000≤Y＜10000</w:t>
            </w:r>
          </w:p>
        </w:tc>
        <w:tc>
          <w:tcPr>
            <w:tcW w:w="1570" w:type="dxa"/>
            <w:tcBorders>
              <w:top w:val="nil"/>
              <w:left w:val="nil"/>
              <w:bottom w:val="single" w:sz="4" w:space="0" w:color="auto"/>
              <w:right w:val="single" w:sz="4" w:space="0" w:color="auto"/>
            </w:tcBorders>
            <w:vAlign w:val="center"/>
          </w:tcPr>
          <w:p w14:paraId="7727459A" w14:textId="77777777" w:rsidR="0037492A" w:rsidRPr="00E77A4C" w:rsidRDefault="003E71B5">
            <w:pPr>
              <w:widowControl/>
              <w:jc w:val="left"/>
              <w:rPr>
                <w:rFonts w:ascii="宋体" w:hAnsi="宋体"/>
                <w:szCs w:val="21"/>
              </w:rPr>
            </w:pPr>
            <w:r w:rsidRPr="00E77A4C">
              <w:rPr>
                <w:rFonts w:ascii="宋体" w:hAnsi="宋体" w:hint="eastAsia"/>
                <w:szCs w:val="21"/>
              </w:rPr>
              <w:t>50≤Y＜1000</w:t>
            </w:r>
          </w:p>
        </w:tc>
        <w:tc>
          <w:tcPr>
            <w:tcW w:w="1009" w:type="dxa"/>
            <w:tcBorders>
              <w:top w:val="nil"/>
              <w:left w:val="nil"/>
              <w:bottom w:val="single" w:sz="4" w:space="0" w:color="auto"/>
              <w:right w:val="single" w:sz="4" w:space="0" w:color="auto"/>
            </w:tcBorders>
            <w:vAlign w:val="center"/>
          </w:tcPr>
          <w:p w14:paraId="38A6260C" w14:textId="77777777" w:rsidR="0037492A" w:rsidRPr="00E77A4C" w:rsidRDefault="003E71B5">
            <w:pPr>
              <w:widowControl/>
              <w:jc w:val="left"/>
              <w:rPr>
                <w:rFonts w:ascii="宋体" w:hAnsi="宋体"/>
                <w:szCs w:val="21"/>
              </w:rPr>
            </w:pPr>
            <w:r w:rsidRPr="00E77A4C">
              <w:rPr>
                <w:rFonts w:ascii="宋体" w:hAnsi="宋体" w:hint="eastAsia"/>
                <w:szCs w:val="21"/>
              </w:rPr>
              <w:t>Y＜50</w:t>
            </w:r>
          </w:p>
        </w:tc>
      </w:tr>
      <w:tr w:rsidR="00E77A4C" w:rsidRPr="00E77A4C" w14:paraId="3180A3D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A5E9C45" w14:textId="77777777" w:rsidR="0037492A" w:rsidRPr="00E77A4C" w:rsidRDefault="003E71B5">
            <w:pPr>
              <w:widowControl/>
              <w:jc w:val="center"/>
              <w:rPr>
                <w:rFonts w:ascii="宋体" w:hAnsi="宋体"/>
                <w:szCs w:val="21"/>
              </w:rPr>
            </w:pPr>
            <w:r w:rsidRPr="00E77A4C">
              <w:rPr>
                <w:rFonts w:ascii="宋体" w:hAnsi="宋体" w:hint="eastAsia"/>
                <w:szCs w:val="21"/>
              </w:rPr>
              <w:lastRenderedPageBreak/>
              <w:t>房地产开发经营</w:t>
            </w:r>
          </w:p>
        </w:tc>
        <w:tc>
          <w:tcPr>
            <w:tcW w:w="1701" w:type="dxa"/>
            <w:tcBorders>
              <w:top w:val="nil"/>
              <w:left w:val="nil"/>
              <w:bottom w:val="single" w:sz="4" w:space="0" w:color="auto"/>
              <w:right w:val="single" w:sz="4" w:space="0" w:color="auto"/>
            </w:tcBorders>
            <w:vAlign w:val="center"/>
          </w:tcPr>
          <w:p w14:paraId="3A9DD1AB" w14:textId="77777777" w:rsidR="0037492A" w:rsidRPr="00E77A4C" w:rsidRDefault="003E71B5">
            <w:pPr>
              <w:widowControl/>
              <w:jc w:val="left"/>
              <w:rPr>
                <w:rFonts w:ascii="宋体" w:hAnsi="宋体"/>
                <w:szCs w:val="21"/>
              </w:rPr>
            </w:pPr>
            <w:r w:rsidRPr="00E77A4C">
              <w:rPr>
                <w:rFonts w:ascii="宋体" w:hAnsi="宋体" w:hint="eastAsia"/>
                <w:szCs w:val="21"/>
              </w:rPr>
              <w:t>营业收入（Y）</w:t>
            </w:r>
          </w:p>
        </w:tc>
        <w:tc>
          <w:tcPr>
            <w:tcW w:w="1134" w:type="dxa"/>
            <w:tcBorders>
              <w:top w:val="nil"/>
              <w:left w:val="nil"/>
              <w:bottom w:val="single" w:sz="4" w:space="0" w:color="auto"/>
              <w:right w:val="single" w:sz="4" w:space="0" w:color="auto"/>
            </w:tcBorders>
            <w:vAlign w:val="center"/>
          </w:tcPr>
          <w:p w14:paraId="5381555A" w14:textId="77777777" w:rsidR="0037492A" w:rsidRPr="00E77A4C" w:rsidRDefault="003E71B5">
            <w:pPr>
              <w:widowControl/>
              <w:jc w:val="left"/>
              <w:rPr>
                <w:rFonts w:ascii="宋体" w:hAnsi="宋体"/>
                <w:szCs w:val="21"/>
              </w:rPr>
            </w:pPr>
            <w:r w:rsidRPr="00E77A4C">
              <w:rPr>
                <w:rFonts w:ascii="宋体" w:hAnsi="宋体" w:hint="eastAsia"/>
                <w:szCs w:val="21"/>
              </w:rPr>
              <w:t>万元</w:t>
            </w:r>
          </w:p>
        </w:tc>
        <w:tc>
          <w:tcPr>
            <w:tcW w:w="1846" w:type="dxa"/>
            <w:tcBorders>
              <w:top w:val="nil"/>
              <w:left w:val="nil"/>
              <w:bottom w:val="single" w:sz="4" w:space="0" w:color="auto"/>
              <w:right w:val="single" w:sz="4" w:space="0" w:color="auto"/>
            </w:tcBorders>
            <w:vAlign w:val="center"/>
          </w:tcPr>
          <w:p w14:paraId="23B43B6F" w14:textId="77777777" w:rsidR="0037492A" w:rsidRPr="00E77A4C" w:rsidRDefault="003E71B5">
            <w:pPr>
              <w:widowControl/>
              <w:jc w:val="left"/>
              <w:rPr>
                <w:rFonts w:ascii="宋体" w:hAnsi="宋体"/>
                <w:szCs w:val="21"/>
              </w:rPr>
            </w:pPr>
            <w:r w:rsidRPr="00E77A4C">
              <w:rPr>
                <w:rFonts w:ascii="宋体" w:hAnsi="宋体" w:hint="eastAsia"/>
                <w:szCs w:val="21"/>
              </w:rPr>
              <w:t>1000≤Y＜200000</w:t>
            </w:r>
          </w:p>
        </w:tc>
        <w:tc>
          <w:tcPr>
            <w:tcW w:w="1570" w:type="dxa"/>
            <w:tcBorders>
              <w:top w:val="nil"/>
              <w:left w:val="nil"/>
              <w:bottom w:val="single" w:sz="4" w:space="0" w:color="auto"/>
              <w:right w:val="single" w:sz="4" w:space="0" w:color="auto"/>
            </w:tcBorders>
            <w:vAlign w:val="center"/>
          </w:tcPr>
          <w:p w14:paraId="5458CDB7" w14:textId="77777777" w:rsidR="0037492A" w:rsidRPr="00E77A4C" w:rsidRDefault="003E71B5">
            <w:pPr>
              <w:widowControl/>
              <w:jc w:val="left"/>
              <w:rPr>
                <w:rFonts w:ascii="宋体" w:hAnsi="宋体"/>
                <w:szCs w:val="21"/>
              </w:rPr>
            </w:pPr>
            <w:r w:rsidRPr="00E77A4C">
              <w:rPr>
                <w:rFonts w:ascii="宋体" w:hAnsi="宋体" w:hint="eastAsia"/>
                <w:szCs w:val="21"/>
              </w:rPr>
              <w:t>100≤X＜1000</w:t>
            </w:r>
          </w:p>
        </w:tc>
        <w:tc>
          <w:tcPr>
            <w:tcW w:w="1009" w:type="dxa"/>
            <w:tcBorders>
              <w:top w:val="nil"/>
              <w:left w:val="nil"/>
              <w:bottom w:val="single" w:sz="4" w:space="0" w:color="auto"/>
              <w:right w:val="single" w:sz="4" w:space="0" w:color="auto"/>
            </w:tcBorders>
            <w:vAlign w:val="center"/>
          </w:tcPr>
          <w:p w14:paraId="6DD8CEC1" w14:textId="77777777" w:rsidR="0037492A" w:rsidRPr="00E77A4C" w:rsidRDefault="003E71B5">
            <w:pPr>
              <w:widowControl/>
              <w:jc w:val="left"/>
              <w:rPr>
                <w:rFonts w:ascii="宋体" w:hAnsi="宋体"/>
                <w:szCs w:val="21"/>
              </w:rPr>
            </w:pPr>
            <w:r w:rsidRPr="00E77A4C">
              <w:rPr>
                <w:rFonts w:ascii="宋体" w:hAnsi="宋体" w:hint="eastAsia"/>
                <w:szCs w:val="21"/>
              </w:rPr>
              <w:t>X＜100</w:t>
            </w:r>
          </w:p>
        </w:tc>
      </w:tr>
      <w:tr w:rsidR="00E77A4C" w:rsidRPr="00E77A4C" w14:paraId="10451F8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F1983BC" w14:textId="77777777" w:rsidR="0037492A" w:rsidRPr="00E77A4C" w:rsidRDefault="0037492A">
            <w:pPr>
              <w:widowControl/>
              <w:jc w:val="left"/>
              <w:rPr>
                <w:rFonts w:ascii="宋体" w:hAnsi="宋体"/>
                <w:szCs w:val="21"/>
              </w:rPr>
            </w:pPr>
          </w:p>
        </w:tc>
        <w:tc>
          <w:tcPr>
            <w:tcW w:w="1701" w:type="dxa"/>
            <w:tcBorders>
              <w:top w:val="nil"/>
              <w:left w:val="nil"/>
              <w:bottom w:val="single" w:sz="4" w:space="0" w:color="auto"/>
              <w:right w:val="single" w:sz="4" w:space="0" w:color="auto"/>
            </w:tcBorders>
            <w:vAlign w:val="center"/>
          </w:tcPr>
          <w:p w14:paraId="00DF91FA" w14:textId="77777777" w:rsidR="0037492A" w:rsidRPr="00E77A4C" w:rsidRDefault="003E71B5">
            <w:pPr>
              <w:widowControl/>
              <w:jc w:val="left"/>
              <w:rPr>
                <w:rFonts w:ascii="宋体" w:hAnsi="宋体"/>
                <w:szCs w:val="21"/>
              </w:rPr>
            </w:pPr>
            <w:r w:rsidRPr="00E77A4C">
              <w:rPr>
                <w:rFonts w:ascii="宋体" w:hAnsi="宋体" w:hint="eastAsia"/>
                <w:szCs w:val="21"/>
              </w:rPr>
              <w:t>资产总额（Z）</w:t>
            </w:r>
          </w:p>
        </w:tc>
        <w:tc>
          <w:tcPr>
            <w:tcW w:w="1134" w:type="dxa"/>
            <w:tcBorders>
              <w:top w:val="nil"/>
              <w:left w:val="nil"/>
              <w:bottom w:val="single" w:sz="4" w:space="0" w:color="auto"/>
              <w:right w:val="single" w:sz="4" w:space="0" w:color="auto"/>
            </w:tcBorders>
            <w:vAlign w:val="center"/>
          </w:tcPr>
          <w:p w14:paraId="1BEFCCA9" w14:textId="77777777" w:rsidR="0037492A" w:rsidRPr="00E77A4C" w:rsidRDefault="003E71B5">
            <w:pPr>
              <w:widowControl/>
              <w:jc w:val="left"/>
              <w:rPr>
                <w:rFonts w:ascii="宋体" w:hAnsi="宋体"/>
                <w:szCs w:val="21"/>
              </w:rPr>
            </w:pPr>
            <w:r w:rsidRPr="00E77A4C">
              <w:rPr>
                <w:rFonts w:ascii="宋体" w:hAnsi="宋体" w:hint="eastAsia"/>
                <w:szCs w:val="21"/>
              </w:rPr>
              <w:t>万元</w:t>
            </w:r>
          </w:p>
        </w:tc>
        <w:tc>
          <w:tcPr>
            <w:tcW w:w="1846" w:type="dxa"/>
            <w:tcBorders>
              <w:top w:val="nil"/>
              <w:left w:val="nil"/>
              <w:bottom w:val="single" w:sz="4" w:space="0" w:color="auto"/>
              <w:right w:val="single" w:sz="4" w:space="0" w:color="auto"/>
            </w:tcBorders>
            <w:vAlign w:val="center"/>
          </w:tcPr>
          <w:p w14:paraId="598B22A5" w14:textId="77777777" w:rsidR="0037492A" w:rsidRPr="00E77A4C" w:rsidRDefault="003E71B5">
            <w:pPr>
              <w:widowControl/>
              <w:jc w:val="left"/>
              <w:rPr>
                <w:rFonts w:ascii="宋体" w:hAnsi="宋体"/>
                <w:szCs w:val="21"/>
              </w:rPr>
            </w:pPr>
            <w:r w:rsidRPr="00E77A4C">
              <w:rPr>
                <w:rFonts w:ascii="宋体" w:hAnsi="宋体" w:hint="eastAsia"/>
                <w:szCs w:val="21"/>
              </w:rPr>
              <w:t>5000≤Z＜10000</w:t>
            </w:r>
          </w:p>
        </w:tc>
        <w:tc>
          <w:tcPr>
            <w:tcW w:w="1570" w:type="dxa"/>
            <w:tcBorders>
              <w:top w:val="nil"/>
              <w:left w:val="nil"/>
              <w:bottom w:val="single" w:sz="4" w:space="0" w:color="auto"/>
              <w:right w:val="single" w:sz="4" w:space="0" w:color="auto"/>
            </w:tcBorders>
            <w:vAlign w:val="center"/>
          </w:tcPr>
          <w:p w14:paraId="49BD0293" w14:textId="77777777" w:rsidR="0037492A" w:rsidRPr="00E77A4C" w:rsidRDefault="003E71B5">
            <w:pPr>
              <w:widowControl/>
              <w:jc w:val="left"/>
              <w:rPr>
                <w:rFonts w:ascii="宋体" w:hAnsi="宋体"/>
                <w:szCs w:val="21"/>
              </w:rPr>
            </w:pPr>
            <w:r w:rsidRPr="00E77A4C">
              <w:rPr>
                <w:rFonts w:ascii="宋体" w:hAnsi="宋体" w:hint="eastAsia"/>
                <w:szCs w:val="21"/>
              </w:rPr>
              <w:t>2000≤Y＜5000</w:t>
            </w:r>
          </w:p>
        </w:tc>
        <w:tc>
          <w:tcPr>
            <w:tcW w:w="1009" w:type="dxa"/>
            <w:tcBorders>
              <w:top w:val="nil"/>
              <w:left w:val="nil"/>
              <w:bottom w:val="single" w:sz="4" w:space="0" w:color="auto"/>
              <w:right w:val="single" w:sz="4" w:space="0" w:color="auto"/>
            </w:tcBorders>
            <w:vAlign w:val="center"/>
          </w:tcPr>
          <w:p w14:paraId="73188F7A" w14:textId="77777777" w:rsidR="0037492A" w:rsidRPr="00E77A4C" w:rsidRDefault="003E71B5">
            <w:pPr>
              <w:widowControl/>
              <w:jc w:val="left"/>
              <w:rPr>
                <w:rFonts w:ascii="宋体" w:hAnsi="宋体"/>
                <w:szCs w:val="21"/>
              </w:rPr>
            </w:pPr>
            <w:r w:rsidRPr="00E77A4C">
              <w:rPr>
                <w:rFonts w:ascii="宋体" w:hAnsi="宋体" w:hint="eastAsia"/>
                <w:szCs w:val="21"/>
              </w:rPr>
              <w:t>Y＜2000</w:t>
            </w:r>
          </w:p>
        </w:tc>
      </w:tr>
      <w:tr w:rsidR="00E77A4C" w:rsidRPr="00E77A4C" w14:paraId="182A885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6D645CB" w14:textId="77777777" w:rsidR="0037492A" w:rsidRPr="00E77A4C" w:rsidRDefault="003E71B5">
            <w:pPr>
              <w:widowControl/>
              <w:jc w:val="center"/>
              <w:rPr>
                <w:rFonts w:ascii="宋体" w:hAnsi="宋体"/>
                <w:szCs w:val="21"/>
              </w:rPr>
            </w:pPr>
            <w:r w:rsidRPr="00E77A4C">
              <w:rPr>
                <w:rFonts w:ascii="宋体" w:hAnsi="宋体" w:hint="eastAsia"/>
                <w:szCs w:val="21"/>
              </w:rPr>
              <w:t>物业管理</w:t>
            </w:r>
          </w:p>
        </w:tc>
        <w:tc>
          <w:tcPr>
            <w:tcW w:w="1701" w:type="dxa"/>
            <w:tcBorders>
              <w:top w:val="nil"/>
              <w:left w:val="nil"/>
              <w:bottom w:val="single" w:sz="4" w:space="0" w:color="auto"/>
              <w:right w:val="single" w:sz="4" w:space="0" w:color="auto"/>
            </w:tcBorders>
            <w:vAlign w:val="center"/>
          </w:tcPr>
          <w:p w14:paraId="254063D9" w14:textId="77777777" w:rsidR="0037492A" w:rsidRPr="00E77A4C" w:rsidRDefault="003E71B5">
            <w:pPr>
              <w:widowControl/>
              <w:jc w:val="left"/>
              <w:rPr>
                <w:rFonts w:ascii="宋体" w:hAnsi="宋体"/>
                <w:szCs w:val="21"/>
              </w:rPr>
            </w:pPr>
            <w:r w:rsidRPr="00E77A4C">
              <w:rPr>
                <w:rFonts w:ascii="宋体" w:hAnsi="宋体" w:hint="eastAsia"/>
                <w:szCs w:val="21"/>
              </w:rPr>
              <w:t>从业人员（X）</w:t>
            </w:r>
          </w:p>
        </w:tc>
        <w:tc>
          <w:tcPr>
            <w:tcW w:w="1134" w:type="dxa"/>
            <w:tcBorders>
              <w:top w:val="nil"/>
              <w:left w:val="nil"/>
              <w:bottom w:val="single" w:sz="4" w:space="0" w:color="auto"/>
              <w:right w:val="single" w:sz="4" w:space="0" w:color="auto"/>
            </w:tcBorders>
            <w:vAlign w:val="center"/>
          </w:tcPr>
          <w:p w14:paraId="32435346" w14:textId="77777777" w:rsidR="0037492A" w:rsidRPr="00E77A4C" w:rsidRDefault="003E71B5">
            <w:pPr>
              <w:widowControl/>
              <w:jc w:val="left"/>
              <w:rPr>
                <w:rFonts w:ascii="宋体" w:hAnsi="宋体"/>
                <w:szCs w:val="21"/>
              </w:rPr>
            </w:pPr>
            <w:r w:rsidRPr="00E77A4C">
              <w:rPr>
                <w:rFonts w:ascii="宋体" w:hAnsi="宋体" w:hint="eastAsia"/>
                <w:szCs w:val="21"/>
              </w:rPr>
              <w:t>人</w:t>
            </w:r>
          </w:p>
        </w:tc>
        <w:tc>
          <w:tcPr>
            <w:tcW w:w="1846" w:type="dxa"/>
            <w:tcBorders>
              <w:top w:val="nil"/>
              <w:left w:val="nil"/>
              <w:bottom w:val="single" w:sz="4" w:space="0" w:color="auto"/>
              <w:right w:val="single" w:sz="4" w:space="0" w:color="auto"/>
            </w:tcBorders>
            <w:vAlign w:val="center"/>
          </w:tcPr>
          <w:p w14:paraId="5BDE7D4B" w14:textId="77777777" w:rsidR="0037492A" w:rsidRPr="00E77A4C" w:rsidRDefault="003E71B5">
            <w:pPr>
              <w:widowControl/>
              <w:jc w:val="left"/>
              <w:rPr>
                <w:rFonts w:ascii="宋体" w:hAnsi="宋体"/>
                <w:szCs w:val="21"/>
              </w:rPr>
            </w:pPr>
            <w:r w:rsidRPr="00E77A4C">
              <w:rPr>
                <w:rFonts w:ascii="宋体" w:hAnsi="宋体" w:hint="eastAsia"/>
                <w:szCs w:val="21"/>
              </w:rPr>
              <w:t>300≤X＜1000</w:t>
            </w:r>
          </w:p>
        </w:tc>
        <w:tc>
          <w:tcPr>
            <w:tcW w:w="1570" w:type="dxa"/>
            <w:tcBorders>
              <w:top w:val="nil"/>
              <w:left w:val="nil"/>
              <w:bottom w:val="single" w:sz="4" w:space="0" w:color="auto"/>
              <w:right w:val="single" w:sz="4" w:space="0" w:color="auto"/>
            </w:tcBorders>
            <w:vAlign w:val="center"/>
          </w:tcPr>
          <w:p w14:paraId="0179906C" w14:textId="77777777" w:rsidR="0037492A" w:rsidRPr="00E77A4C" w:rsidRDefault="003E71B5">
            <w:pPr>
              <w:widowControl/>
              <w:jc w:val="left"/>
              <w:rPr>
                <w:rFonts w:ascii="宋体" w:hAnsi="宋体"/>
                <w:szCs w:val="21"/>
              </w:rPr>
            </w:pPr>
            <w:r w:rsidRPr="00E77A4C">
              <w:rPr>
                <w:rFonts w:ascii="宋体" w:hAnsi="宋体" w:hint="eastAsia"/>
                <w:szCs w:val="21"/>
              </w:rPr>
              <w:t>100≤X＜300</w:t>
            </w:r>
          </w:p>
        </w:tc>
        <w:tc>
          <w:tcPr>
            <w:tcW w:w="1009" w:type="dxa"/>
            <w:tcBorders>
              <w:top w:val="nil"/>
              <w:left w:val="nil"/>
              <w:bottom w:val="single" w:sz="4" w:space="0" w:color="auto"/>
              <w:right w:val="single" w:sz="4" w:space="0" w:color="auto"/>
            </w:tcBorders>
            <w:vAlign w:val="center"/>
          </w:tcPr>
          <w:p w14:paraId="2FA64179" w14:textId="77777777" w:rsidR="0037492A" w:rsidRPr="00E77A4C" w:rsidRDefault="003E71B5">
            <w:pPr>
              <w:widowControl/>
              <w:jc w:val="left"/>
              <w:rPr>
                <w:rFonts w:ascii="宋体" w:hAnsi="宋体"/>
                <w:szCs w:val="21"/>
              </w:rPr>
            </w:pPr>
            <w:r w:rsidRPr="00E77A4C">
              <w:rPr>
                <w:rFonts w:ascii="宋体" w:hAnsi="宋体" w:hint="eastAsia"/>
                <w:szCs w:val="21"/>
              </w:rPr>
              <w:t>X＜100</w:t>
            </w:r>
          </w:p>
        </w:tc>
      </w:tr>
      <w:tr w:rsidR="00E77A4C" w:rsidRPr="00E77A4C" w14:paraId="19B46EF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2BC43BC" w14:textId="77777777" w:rsidR="0037492A" w:rsidRPr="00E77A4C" w:rsidRDefault="0037492A">
            <w:pPr>
              <w:widowControl/>
              <w:jc w:val="left"/>
              <w:rPr>
                <w:rFonts w:ascii="宋体" w:hAnsi="宋体"/>
                <w:szCs w:val="21"/>
              </w:rPr>
            </w:pPr>
          </w:p>
        </w:tc>
        <w:tc>
          <w:tcPr>
            <w:tcW w:w="1701" w:type="dxa"/>
            <w:tcBorders>
              <w:top w:val="nil"/>
              <w:left w:val="nil"/>
              <w:bottom w:val="single" w:sz="4" w:space="0" w:color="auto"/>
              <w:right w:val="single" w:sz="4" w:space="0" w:color="auto"/>
            </w:tcBorders>
            <w:vAlign w:val="center"/>
          </w:tcPr>
          <w:p w14:paraId="7B7F5D3F" w14:textId="77777777" w:rsidR="0037492A" w:rsidRPr="00E77A4C" w:rsidRDefault="003E71B5">
            <w:pPr>
              <w:widowControl/>
              <w:jc w:val="left"/>
              <w:rPr>
                <w:rFonts w:ascii="宋体" w:hAnsi="宋体"/>
                <w:szCs w:val="21"/>
              </w:rPr>
            </w:pPr>
            <w:r w:rsidRPr="00E77A4C">
              <w:rPr>
                <w:rFonts w:ascii="宋体" w:hAnsi="宋体" w:hint="eastAsia"/>
                <w:szCs w:val="21"/>
              </w:rPr>
              <w:t>营业收入（Y）</w:t>
            </w:r>
          </w:p>
        </w:tc>
        <w:tc>
          <w:tcPr>
            <w:tcW w:w="1134" w:type="dxa"/>
            <w:tcBorders>
              <w:top w:val="nil"/>
              <w:left w:val="nil"/>
              <w:bottom w:val="single" w:sz="4" w:space="0" w:color="auto"/>
              <w:right w:val="single" w:sz="4" w:space="0" w:color="auto"/>
            </w:tcBorders>
            <w:vAlign w:val="center"/>
          </w:tcPr>
          <w:p w14:paraId="60292931" w14:textId="77777777" w:rsidR="0037492A" w:rsidRPr="00E77A4C" w:rsidRDefault="003E71B5">
            <w:pPr>
              <w:widowControl/>
              <w:jc w:val="left"/>
              <w:rPr>
                <w:rFonts w:ascii="宋体" w:hAnsi="宋体"/>
                <w:szCs w:val="21"/>
              </w:rPr>
            </w:pPr>
            <w:r w:rsidRPr="00E77A4C">
              <w:rPr>
                <w:rFonts w:ascii="宋体" w:hAnsi="宋体" w:hint="eastAsia"/>
                <w:szCs w:val="21"/>
              </w:rPr>
              <w:t>万元</w:t>
            </w:r>
          </w:p>
        </w:tc>
        <w:tc>
          <w:tcPr>
            <w:tcW w:w="1846" w:type="dxa"/>
            <w:tcBorders>
              <w:top w:val="nil"/>
              <w:left w:val="nil"/>
              <w:bottom w:val="single" w:sz="4" w:space="0" w:color="auto"/>
              <w:right w:val="single" w:sz="4" w:space="0" w:color="auto"/>
            </w:tcBorders>
            <w:vAlign w:val="center"/>
          </w:tcPr>
          <w:p w14:paraId="261E233B" w14:textId="77777777" w:rsidR="0037492A" w:rsidRPr="00E77A4C" w:rsidRDefault="003E71B5">
            <w:pPr>
              <w:widowControl/>
              <w:jc w:val="left"/>
              <w:rPr>
                <w:rFonts w:ascii="宋体" w:hAnsi="宋体"/>
                <w:szCs w:val="21"/>
              </w:rPr>
            </w:pPr>
            <w:r w:rsidRPr="00E77A4C">
              <w:rPr>
                <w:rFonts w:ascii="宋体" w:hAnsi="宋体" w:hint="eastAsia"/>
                <w:szCs w:val="21"/>
              </w:rPr>
              <w:t>1000≤Y＜5000</w:t>
            </w:r>
          </w:p>
        </w:tc>
        <w:tc>
          <w:tcPr>
            <w:tcW w:w="1570" w:type="dxa"/>
            <w:tcBorders>
              <w:top w:val="nil"/>
              <w:left w:val="nil"/>
              <w:bottom w:val="single" w:sz="4" w:space="0" w:color="auto"/>
              <w:right w:val="single" w:sz="4" w:space="0" w:color="auto"/>
            </w:tcBorders>
            <w:vAlign w:val="center"/>
          </w:tcPr>
          <w:p w14:paraId="6D3A4D85" w14:textId="77777777" w:rsidR="0037492A" w:rsidRPr="00E77A4C" w:rsidRDefault="003E71B5">
            <w:pPr>
              <w:widowControl/>
              <w:jc w:val="left"/>
              <w:rPr>
                <w:rFonts w:ascii="宋体" w:hAnsi="宋体"/>
                <w:szCs w:val="21"/>
              </w:rPr>
            </w:pPr>
            <w:r w:rsidRPr="00E77A4C">
              <w:rPr>
                <w:rFonts w:ascii="宋体" w:hAnsi="宋体" w:hint="eastAsia"/>
                <w:szCs w:val="21"/>
              </w:rPr>
              <w:t>500≤Y＜1000</w:t>
            </w:r>
          </w:p>
        </w:tc>
        <w:tc>
          <w:tcPr>
            <w:tcW w:w="1009" w:type="dxa"/>
            <w:tcBorders>
              <w:top w:val="nil"/>
              <w:left w:val="nil"/>
              <w:bottom w:val="single" w:sz="4" w:space="0" w:color="auto"/>
              <w:right w:val="single" w:sz="4" w:space="0" w:color="auto"/>
            </w:tcBorders>
            <w:vAlign w:val="center"/>
          </w:tcPr>
          <w:p w14:paraId="70BCE545" w14:textId="77777777" w:rsidR="0037492A" w:rsidRPr="00E77A4C" w:rsidRDefault="003E71B5">
            <w:pPr>
              <w:widowControl/>
              <w:jc w:val="left"/>
              <w:rPr>
                <w:rFonts w:ascii="宋体" w:hAnsi="宋体"/>
                <w:szCs w:val="21"/>
              </w:rPr>
            </w:pPr>
            <w:r w:rsidRPr="00E77A4C">
              <w:rPr>
                <w:rFonts w:ascii="宋体" w:hAnsi="宋体" w:hint="eastAsia"/>
                <w:szCs w:val="21"/>
              </w:rPr>
              <w:t>Y＜500</w:t>
            </w:r>
          </w:p>
        </w:tc>
      </w:tr>
      <w:tr w:rsidR="00E77A4C" w:rsidRPr="00E77A4C" w14:paraId="3D68525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A10FC87" w14:textId="77777777" w:rsidR="0037492A" w:rsidRPr="00E77A4C" w:rsidRDefault="003E71B5">
            <w:pPr>
              <w:widowControl/>
              <w:jc w:val="center"/>
              <w:rPr>
                <w:rFonts w:ascii="宋体" w:hAnsi="宋体"/>
                <w:szCs w:val="21"/>
              </w:rPr>
            </w:pPr>
            <w:r w:rsidRPr="00E77A4C">
              <w:rPr>
                <w:rFonts w:ascii="宋体" w:hAnsi="宋体" w:hint="eastAsia"/>
                <w:szCs w:val="21"/>
              </w:rPr>
              <w:t>租赁和商务服务业</w:t>
            </w:r>
          </w:p>
        </w:tc>
        <w:tc>
          <w:tcPr>
            <w:tcW w:w="1701" w:type="dxa"/>
            <w:tcBorders>
              <w:top w:val="nil"/>
              <w:left w:val="nil"/>
              <w:bottom w:val="single" w:sz="4" w:space="0" w:color="auto"/>
              <w:right w:val="single" w:sz="4" w:space="0" w:color="auto"/>
            </w:tcBorders>
            <w:vAlign w:val="center"/>
          </w:tcPr>
          <w:p w14:paraId="38B48CE0" w14:textId="77777777" w:rsidR="0037492A" w:rsidRPr="00E77A4C" w:rsidRDefault="003E71B5">
            <w:pPr>
              <w:widowControl/>
              <w:jc w:val="left"/>
              <w:rPr>
                <w:rFonts w:ascii="宋体" w:hAnsi="宋体"/>
                <w:szCs w:val="21"/>
              </w:rPr>
            </w:pPr>
            <w:r w:rsidRPr="00E77A4C">
              <w:rPr>
                <w:rFonts w:ascii="宋体" w:hAnsi="宋体" w:hint="eastAsia"/>
                <w:szCs w:val="21"/>
              </w:rPr>
              <w:t>从业人员（X）</w:t>
            </w:r>
          </w:p>
        </w:tc>
        <w:tc>
          <w:tcPr>
            <w:tcW w:w="1134" w:type="dxa"/>
            <w:tcBorders>
              <w:top w:val="nil"/>
              <w:left w:val="nil"/>
              <w:bottom w:val="single" w:sz="4" w:space="0" w:color="auto"/>
              <w:right w:val="single" w:sz="4" w:space="0" w:color="auto"/>
            </w:tcBorders>
            <w:vAlign w:val="center"/>
          </w:tcPr>
          <w:p w14:paraId="018D524F" w14:textId="77777777" w:rsidR="0037492A" w:rsidRPr="00E77A4C" w:rsidRDefault="003E71B5">
            <w:pPr>
              <w:widowControl/>
              <w:jc w:val="left"/>
              <w:rPr>
                <w:rFonts w:ascii="宋体" w:hAnsi="宋体"/>
                <w:szCs w:val="21"/>
              </w:rPr>
            </w:pPr>
            <w:r w:rsidRPr="00E77A4C">
              <w:rPr>
                <w:rFonts w:ascii="宋体" w:hAnsi="宋体" w:hint="eastAsia"/>
                <w:szCs w:val="21"/>
              </w:rPr>
              <w:t>人</w:t>
            </w:r>
          </w:p>
        </w:tc>
        <w:tc>
          <w:tcPr>
            <w:tcW w:w="1846" w:type="dxa"/>
            <w:tcBorders>
              <w:top w:val="nil"/>
              <w:left w:val="nil"/>
              <w:bottom w:val="single" w:sz="4" w:space="0" w:color="auto"/>
              <w:right w:val="single" w:sz="4" w:space="0" w:color="auto"/>
            </w:tcBorders>
            <w:vAlign w:val="center"/>
          </w:tcPr>
          <w:p w14:paraId="259B4784" w14:textId="77777777" w:rsidR="0037492A" w:rsidRPr="00E77A4C" w:rsidRDefault="003E71B5">
            <w:pPr>
              <w:widowControl/>
              <w:jc w:val="left"/>
              <w:rPr>
                <w:rFonts w:ascii="宋体" w:hAnsi="宋体"/>
                <w:szCs w:val="21"/>
              </w:rPr>
            </w:pPr>
            <w:r w:rsidRPr="00E77A4C">
              <w:rPr>
                <w:rFonts w:ascii="宋体" w:hAnsi="宋体" w:hint="eastAsia"/>
                <w:szCs w:val="21"/>
              </w:rPr>
              <w:t>100≤X＜300</w:t>
            </w:r>
          </w:p>
        </w:tc>
        <w:tc>
          <w:tcPr>
            <w:tcW w:w="1570" w:type="dxa"/>
            <w:tcBorders>
              <w:top w:val="nil"/>
              <w:left w:val="nil"/>
              <w:bottom w:val="single" w:sz="4" w:space="0" w:color="auto"/>
              <w:right w:val="single" w:sz="4" w:space="0" w:color="auto"/>
            </w:tcBorders>
            <w:vAlign w:val="center"/>
          </w:tcPr>
          <w:p w14:paraId="511349E0" w14:textId="77777777" w:rsidR="0037492A" w:rsidRPr="00E77A4C" w:rsidRDefault="003E71B5">
            <w:pPr>
              <w:widowControl/>
              <w:jc w:val="left"/>
              <w:rPr>
                <w:rFonts w:ascii="宋体" w:hAnsi="宋体"/>
                <w:szCs w:val="21"/>
              </w:rPr>
            </w:pPr>
            <w:r w:rsidRPr="00E77A4C">
              <w:rPr>
                <w:rFonts w:ascii="宋体" w:hAnsi="宋体" w:hint="eastAsia"/>
                <w:szCs w:val="21"/>
              </w:rPr>
              <w:t>10≤X＜100</w:t>
            </w:r>
          </w:p>
        </w:tc>
        <w:tc>
          <w:tcPr>
            <w:tcW w:w="1009" w:type="dxa"/>
            <w:tcBorders>
              <w:top w:val="nil"/>
              <w:left w:val="nil"/>
              <w:bottom w:val="single" w:sz="4" w:space="0" w:color="auto"/>
              <w:right w:val="single" w:sz="4" w:space="0" w:color="auto"/>
            </w:tcBorders>
            <w:vAlign w:val="center"/>
          </w:tcPr>
          <w:p w14:paraId="6C06012F" w14:textId="77777777" w:rsidR="0037492A" w:rsidRPr="00E77A4C" w:rsidRDefault="003E71B5">
            <w:pPr>
              <w:widowControl/>
              <w:jc w:val="left"/>
              <w:rPr>
                <w:rFonts w:ascii="宋体" w:hAnsi="宋体"/>
                <w:szCs w:val="21"/>
              </w:rPr>
            </w:pPr>
            <w:r w:rsidRPr="00E77A4C">
              <w:rPr>
                <w:rFonts w:ascii="宋体" w:hAnsi="宋体" w:hint="eastAsia"/>
                <w:szCs w:val="21"/>
              </w:rPr>
              <w:t>X＜10</w:t>
            </w:r>
          </w:p>
        </w:tc>
      </w:tr>
      <w:tr w:rsidR="00E77A4C" w:rsidRPr="00E77A4C" w14:paraId="2B673A3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62B0381" w14:textId="77777777" w:rsidR="0037492A" w:rsidRPr="00E77A4C" w:rsidRDefault="0037492A">
            <w:pPr>
              <w:widowControl/>
              <w:jc w:val="left"/>
              <w:rPr>
                <w:rFonts w:ascii="宋体" w:hAnsi="宋体"/>
                <w:szCs w:val="21"/>
              </w:rPr>
            </w:pPr>
          </w:p>
        </w:tc>
        <w:tc>
          <w:tcPr>
            <w:tcW w:w="1701" w:type="dxa"/>
            <w:tcBorders>
              <w:top w:val="nil"/>
              <w:left w:val="nil"/>
              <w:bottom w:val="single" w:sz="4" w:space="0" w:color="auto"/>
              <w:right w:val="single" w:sz="4" w:space="0" w:color="auto"/>
            </w:tcBorders>
            <w:vAlign w:val="center"/>
          </w:tcPr>
          <w:p w14:paraId="1B326566" w14:textId="77777777" w:rsidR="0037492A" w:rsidRPr="00E77A4C" w:rsidRDefault="003E71B5">
            <w:pPr>
              <w:widowControl/>
              <w:jc w:val="left"/>
              <w:rPr>
                <w:rFonts w:ascii="宋体" w:hAnsi="宋体"/>
                <w:szCs w:val="21"/>
              </w:rPr>
            </w:pPr>
            <w:r w:rsidRPr="00E77A4C">
              <w:rPr>
                <w:rFonts w:ascii="宋体" w:hAnsi="宋体" w:hint="eastAsia"/>
                <w:szCs w:val="21"/>
              </w:rPr>
              <w:t>资产总额（Z）</w:t>
            </w:r>
          </w:p>
        </w:tc>
        <w:tc>
          <w:tcPr>
            <w:tcW w:w="1134" w:type="dxa"/>
            <w:tcBorders>
              <w:top w:val="nil"/>
              <w:left w:val="nil"/>
              <w:bottom w:val="single" w:sz="4" w:space="0" w:color="auto"/>
              <w:right w:val="single" w:sz="4" w:space="0" w:color="auto"/>
            </w:tcBorders>
            <w:vAlign w:val="center"/>
          </w:tcPr>
          <w:p w14:paraId="7768C55B" w14:textId="77777777" w:rsidR="0037492A" w:rsidRPr="00E77A4C" w:rsidRDefault="003E71B5">
            <w:pPr>
              <w:widowControl/>
              <w:jc w:val="left"/>
              <w:rPr>
                <w:rFonts w:ascii="宋体" w:hAnsi="宋体"/>
                <w:szCs w:val="21"/>
              </w:rPr>
            </w:pPr>
            <w:r w:rsidRPr="00E77A4C">
              <w:rPr>
                <w:rFonts w:ascii="宋体" w:hAnsi="宋体" w:hint="eastAsia"/>
                <w:szCs w:val="21"/>
              </w:rPr>
              <w:t>万元</w:t>
            </w:r>
          </w:p>
        </w:tc>
        <w:tc>
          <w:tcPr>
            <w:tcW w:w="1846" w:type="dxa"/>
            <w:tcBorders>
              <w:top w:val="nil"/>
              <w:left w:val="nil"/>
              <w:bottom w:val="single" w:sz="4" w:space="0" w:color="auto"/>
              <w:right w:val="single" w:sz="4" w:space="0" w:color="auto"/>
            </w:tcBorders>
            <w:vAlign w:val="center"/>
          </w:tcPr>
          <w:p w14:paraId="096822F5" w14:textId="77777777" w:rsidR="0037492A" w:rsidRPr="00E77A4C" w:rsidRDefault="003E71B5">
            <w:pPr>
              <w:widowControl/>
              <w:jc w:val="left"/>
              <w:rPr>
                <w:rFonts w:ascii="宋体" w:hAnsi="宋体"/>
                <w:szCs w:val="21"/>
              </w:rPr>
            </w:pPr>
            <w:r w:rsidRPr="00E77A4C">
              <w:rPr>
                <w:rFonts w:ascii="宋体" w:hAnsi="宋体" w:hint="eastAsia"/>
                <w:szCs w:val="21"/>
              </w:rPr>
              <w:t>8000≤Z＜120000</w:t>
            </w:r>
          </w:p>
        </w:tc>
        <w:tc>
          <w:tcPr>
            <w:tcW w:w="1570" w:type="dxa"/>
            <w:tcBorders>
              <w:top w:val="nil"/>
              <w:left w:val="nil"/>
              <w:bottom w:val="single" w:sz="4" w:space="0" w:color="auto"/>
              <w:right w:val="single" w:sz="4" w:space="0" w:color="auto"/>
            </w:tcBorders>
            <w:vAlign w:val="center"/>
          </w:tcPr>
          <w:p w14:paraId="7B11BDE2" w14:textId="77777777" w:rsidR="0037492A" w:rsidRPr="00E77A4C" w:rsidRDefault="003E71B5">
            <w:pPr>
              <w:widowControl/>
              <w:jc w:val="left"/>
              <w:rPr>
                <w:rFonts w:ascii="宋体" w:hAnsi="宋体"/>
                <w:szCs w:val="21"/>
              </w:rPr>
            </w:pPr>
            <w:r w:rsidRPr="00E77A4C">
              <w:rPr>
                <w:rFonts w:ascii="宋体" w:hAnsi="宋体" w:hint="eastAsia"/>
                <w:szCs w:val="21"/>
              </w:rPr>
              <w:t>100≤Z＜8000</w:t>
            </w:r>
          </w:p>
        </w:tc>
        <w:tc>
          <w:tcPr>
            <w:tcW w:w="1009" w:type="dxa"/>
            <w:tcBorders>
              <w:top w:val="nil"/>
              <w:left w:val="nil"/>
              <w:bottom w:val="single" w:sz="4" w:space="0" w:color="auto"/>
              <w:right w:val="single" w:sz="4" w:space="0" w:color="auto"/>
            </w:tcBorders>
            <w:vAlign w:val="center"/>
          </w:tcPr>
          <w:p w14:paraId="72AE7FBC" w14:textId="77777777" w:rsidR="0037492A" w:rsidRPr="00E77A4C" w:rsidRDefault="003E71B5">
            <w:pPr>
              <w:widowControl/>
              <w:jc w:val="left"/>
              <w:rPr>
                <w:rFonts w:ascii="宋体" w:hAnsi="宋体"/>
                <w:szCs w:val="21"/>
              </w:rPr>
            </w:pPr>
            <w:r w:rsidRPr="00E77A4C">
              <w:rPr>
                <w:rFonts w:ascii="宋体" w:hAnsi="宋体" w:hint="eastAsia"/>
                <w:szCs w:val="21"/>
              </w:rPr>
              <w:t>Y＜100</w:t>
            </w:r>
          </w:p>
        </w:tc>
      </w:tr>
      <w:tr w:rsidR="00E77A4C" w:rsidRPr="00E77A4C" w14:paraId="40A5FCC5" w14:textId="77777777">
        <w:trPr>
          <w:trHeight w:val="220"/>
        </w:trPr>
        <w:tc>
          <w:tcPr>
            <w:tcW w:w="1446" w:type="dxa"/>
            <w:tcBorders>
              <w:top w:val="nil"/>
              <w:left w:val="single" w:sz="4" w:space="0" w:color="auto"/>
              <w:bottom w:val="single" w:sz="4" w:space="0" w:color="auto"/>
              <w:right w:val="single" w:sz="4" w:space="0" w:color="auto"/>
            </w:tcBorders>
            <w:vAlign w:val="bottom"/>
          </w:tcPr>
          <w:p w14:paraId="323157FA" w14:textId="77777777" w:rsidR="0037492A" w:rsidRPr="00E77A4C" w:rsidRDefault="003E71B5">
            <w:pPr>
              <w:widowControl/>
              <w:jc w:val="center"/>
              <w:rPr>
                <w:rFonts w:ascii="宋体" w:hAnsi="宋体"/>
                <w:szCs w:val="21"/>
              </w:rPr>
            </w:pPr>
            <w:r w:rsidRPr="00E77A4C">
              <w:rPr>
                <w:rFonts w:ascii="宋体" w:hAnsi="宋体" w:hint="eastAsia"/>
                <w:szCs w:val="21"/>
              </w:rPr>
              <w:t>其他未列明行业</w:t>
            </w:r>
          </w:p>
        </w:tc>
        <w:tc>
          <w:tcPr>
            <w:tcW w:w="1701" w:type="dxa"/>
            <w:tcBorders>
              <w:top w:val="nil"/>
              <w:left w:val="nil"/>
              <w:bottom w:val="single" w:sz="4" w:space="0" w:color="auto"/>
              <w:right w:val="single" w:sz="4" w:space="0" w:color="auto"/>
            </w:tcBorders>
            <w:vAlign w:val="center"/>
          </w:tcPr>
          <w:p w14:paraId="2A08DF4C" w14:textId="77777777" w:rsidR="0037492A" w:rsidRPr="00E77A4C" w:rsidRDefault="003E71B5">
            <w:pPr>
              <w:widowControl/>
              <w:jc w:val="left"/>
              <w:rPr>
                <w:rFonts w:ascii="宋体" w:hAnsi="宋体"/>
                <w:szCs w:val="21"/>
              </w:rPr>
            </w:pPr>
            <w:r w:rsidRPr="00E77A4C">
              <w:rPr>
                <w:rFonts w:ascii="宋体" w:hAnsi="宋体" w:hint="eastAsia"/>
                <w:szCs w:val="21"/>
              </w:rPr>
              <w:t>从业人员（X）</w:t>
            </w:r>
          </w:p>
        </w:tc>
        <w:tc>
          <w:tcPr>
            <w:tcW w:w="1134" w:type="dxa"/>
            <w:tcBorders>
              <w:top w:val="nil"/>
              <w:left w:val="nil"/>
              <w:bottom w:val="single" w:sz="4" w:space="0" w:color="auto"/>
              <w:right w:val="single" w:sz="4" w:space="0" w:color="auto"/>
            </w:tcBorders>
            <w:vAlign w:val="center"/>
          </w:tcPr>
          <w:p w14:paraId="316B3968" w14:textId="77777777" w:rsidR="0037492A" w:rsidRPr="00E77A4C" w:rsidRDefault="003E71B5">
            <w:pPr>
              <w:widowControl/>
              <w:jc w:val="left"/>
              <w:rPr>
                <w:rFonts w:ascii="宋体" w:hAnsi="宋体"/>
                <w:szCs w:val="21"/>
              </w:rPr>
            </w:pPr>
            <w:r w:rsidRPr="00E77A4C">
              <w:rPr>
                <w:rFonts w:ascii="宋体" w:hAnsi="宋体" w:hint="eastAsia"/>
                <w:szCs w:val="21"/>
              </w:rPr>
              <w:t>人</w:t>
            </w:r>
          </w:p>
        </w:tc>
        <w:tc>
          <w:tcPr>
            <w:tcW w:w="1846" w:type="dxa"/>
            <w:tcBorders>
              <w:top w:val="nil"/>
              <w:left w:val="nil"/>
              <w:bottom w:val="single" w:sz="4" w:space="0" w:color="auto"/>
              <w:right w:val="single" w:sz="4" w:space="0" w:color="auto"/>
            </w:tcBorders>
            <w:vAlign w:val="center"/>
          </w:tcPr>
          <w:p w14:paraId="7986199A" w14:textId="77777777" w:rsidR="0037492A" w:rsidRPr="00E77A4C" w:rsidRDefault="003E71B5">
            <w:pPr>
              <w:widowControl/>
              <w:jc w:val="left"/>
              <w:rPr>
                <w:rFonts w:ascii="宋体" w:hAnsi="宋体"/>
                <w:szCs w:val="21"/>
              </w:rPr>
            </w:pPr>
            <w:r w:rsidRPr="00E77A4C">
              <w:rPr>
                <w:rFonts w:ascii="宋体" w:hAnsi="宋体" w:hint="eastAsia"/>
                <w:szCs w:val="21"/>
              </w:rPr>
              <w:t>100≤X＜300</w:t>
            </w:r>
          </w:p>
        </w:tc>
        <w:tc>
          <w:tcPr>
            <w:tcW w:w="1570" w:type="dxa"/>
            <w:tcBorders>
              <w:top w:val="nil"/>
              <w:left w:val="nil"/>
              <w:bottom w:val="single" w:sz="4" w:space="0" w:color="auto"/>
              <w:right w:val="single" w:sz="4" w:space="0" w:color="auto"/>
            </w:tcBorders>
            <w:vAlign w:val="center"/>
          </w:tcPr>
          <w:p w14:paraId="28912C72" w14:textId="77777777" w:rsidR="0037492A" w:rsidRPr="00E77A4C" w:rsidRDefault="003E71B5">
            <w:pPr>
              <w:widowControl/>
              <w:jc w:val="left"/>
              <w:rPr>
                <w:rFonts w:ascii="宋体" w:hAnsi="宋体"/>
                <w:szCs w:val="21"/>
              </w:rPr>
            </w:pPr>
            <w:r w:rsidRPr="00E77A4C">
              <w:rPr>
                <w:rFonts w:ascii="宋体" w:hAnsi="宋体" w:hint="eastAsia"/>
                <w:szCs w:val="21"/>
              </w:rPr>
              <w:t>10≤X＜100</w:t>
            </w:r>
          </w:p>
        </w:tc>
        <w:tc>
          <w:tcPr>
            <w:tcW w:w="1009" w:type="dxa"/>
            <w:tcBorders>
              <w:top w:val="nil"/>
              <w:left w:val="nil"/>
              <w:bottom w:val="single" w:sz="4" w:space="0" w:color="auto"/>
              <w:right w:val="single" w:sz="4" w:space="0" w:color="auto"/>
            </w:tcBorders>
            <w:vAlign w:val="center"/>
          </w:tcPr>
          <w:p w14:paraId="6462E2DC" w14:textId="77777777" w:rsidR="0037492A" w:rsidRPr="00E77A4C" w:rsidRDefault="003E71B5">
            <w:pPr>
              <w:widowControl/>
              <w:jc w:val="left"/>
              <w:rPr>
                <w:rFonts w:ascii="宋体" w:hAnsi="宋体"/>
                <w:szCs w:val="21"/>
              </w:rPr>
            </w:pPr>
            <w:r w:rsidRPr="00E77A4C">
              <w:rPr>
                <w:rFonts w:ascii="宋体" w:hAnsi="宋体" w:hint="eastAsia"/>
                <w:szCs w:val="21"/>
              </w:rPr>
              <w:t>X＜10</w:t>
            </w:r>
          </w:p>
        </w:tc>
      </w:tr>
    </w:tbl>
    <w:p w14:paraId="3ADEEC28" w14:textId="77777777" w:rsidR="0037492A" w:rsidRPr="00E77A4C" w:rsidRDefault="003E71B5">
      <w:pPr>
        <w:spacing w:line="360" w:lineRule="auto"/>
        <w:ind w:firstLineChars="250" w:firstLine="525"/>
        <w:rPr>
          <w:rFonts w:ascii="宋体" w:hAnsi="宋体"/>
          <w:szCs w:val="21"/>
        </w:rPr>
      </w:pPr>
      <w:r w:rsidRPr="00E77A4C">
        <w:rPr>
          <w:rFonts w:ascii="宋体" w:hAnsi="宋体" w:hint="eastAsia"/>
          <w:szCs w:val="21"/>
        </w:rPr>
        <w:t>说明：上述标准参照《关于印发中小企业划型标准规定的通知》（工信部联企业〔2011〕300号），大型、中型和小型企业须同时满足所列指标的下限，否则下划一档；微型企业只需满足所列指标中的一项即可。</w:t>
      </w:r>
    </w:p>
    <w:p w14:paraId="1516852A" w14:textId="77777777" w:rsidR="0037492A" w:rsidRPr="00E77A4C" w:rsidRDefault="003E71B5">
      <w:pPr>
        <w:spacing w:line="360" w:lineRule="auto"/>
        <w:rPr>
          <w:rFonts w:ascii="宋体" w:hAnsi="宋体"/>
          <w:sz w:val="28"/>
          <w:szCs w:val="28"/>
        </w:rPr>
      </w:pPr>
      <w:r w:rsidRPr="00E77A4C">
        <w:rPr>
          <w:rFonts w:ascii="宋体" w:hAnsi="宋体"/>
          <w:szCs w:val="21"/>
        </w:rPr>
        <w:br w:type="page"/>
      </w:r>
      <w:r w:rsidRPr="00E77A4C">
        <w:rPr>
          <w:rFonts w:ascii="宋体" w:hAnsi="宋体" w:hint="eastAsia"/>
          <w:sz w:val="28"/>
          <w:szCs w:val="28"/>
        </w:rPr>
        <w:lastRenderedPageBreak/>
        <w:t>附件2：</w:t>
      </w:r>
    </w:p>
    <w:p w14:paraId="1BFF4C70" w14:textId="77777777" w:rsidR="0037492A" w:rsidRPr="00E77A4C" w:rsidRDefault="003E71B5">
      <w:pPr>
        <w:spacing w:line="360" w:lineRule="auto"/>
        <w:rPr>
          <w:rFonts w:ascii="宋体" w:hAnsi="宋体"/>
          <w:szCs w:val="21"/>
        </w:rPr>
        <w:sectPr w:rsidR="0037492A" w:rsidRPr="00E77A4C">
          <w:headerReference w:type="default" r:id="rId22"/>
          <w:footerReference w:type="first" r:id="rId23"/>
          <w:pgSz w:w="11906" w:h="16838"/>
          <w:pgMar w:top="851" w:right="1133" w:bottom="1246" w:left="1418" w:header="851" w:footer="797" w:gutter="0"/>
          <w:cols w:space="720"/>
          <w:docGrid w:linePitch="312"/>
        </w:sectPr>
      </w:pPr>
      <w:r w:rsidRPr="00E77A4C">
        <w:rPr>
          <w:rFonts w:ascii="宋体" w:hAnsi="宋体" w:cs="宋体"/>
          <w:noProof/>
          <w:position w:val="-335"/>
          <w:sz w:val="20"/>
          <w:szCs w:val="20"/>
        </w:rPr>
        <w:drawing>
          <wp:anchor distT="0" distB="0" distL="114300" distR="114300" simplePos="0" relativeHeight="251658752" behindDoc="0" locked="0" layoutInCell="1" allowOverlap="1" wp14:anchorId="2155FE55" wp14:editId="7B0AD18D">
            <wp:simplePos x="0" y="0"/>
            <wp:positionH relativeFrom="column">
              <wp:posOffset>1905</wp:posOffset>
            </wp:positionH>
            <wp:positionV relativeFrom="paragraph">
              <wp:posOffset>204470</wp:posOffset>
            </wp:positionV>
            <wp:extent cx="5573395" cy="8125460"/>
            <wp:effectExtent l="0" t="0" r="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73395" cy="8125460"/>
                    </a:xfrm>
                    <a:prstGeom prst="rect">
                      <a:avLst/>
                    </a:prstGeom>
                    <a:noFill/>
                    <a:ln>
                      <a:noFill/>
                    </a:ln>
                  </pic:spPr>
                </pic:pic>
              </a:graphicData>
            </a:graphic>
          </wp:anchor>
        </w:drawing>
      </w:r>
    </w:p>
    <w:p w14:paraId="2C2436A9" w14:textId="77777777" w:rsidR="0037492A" w:rsidRPr="00E77A4C" w:rsidRDefault="003E71B5">
      <w:pPr>
        <w:pStyle w:val="ae"/>
        <w:snapToGrid w:val="0"/>
        <w:spacing w:before="120" w:after="120" w:line="320" w:lineRule="exact"/>
        <w:jc w:val="center"/>
        <w:outlineLvl w:val="0"/>
        <w:rPr>
          <w:rFonts w:hAnsi="宋体" w:cs="Times New Roman"/>
          <w:sz w:val="32"/>
          <w:szCs w:val="32"/>
        </w:rPr>
      </w:pPr>
      <w:bookmarkStart w:id="19" w:name="_Toc225527016"/>
      <w:bookmarkEnd w:id="13"/>
      <w:bookmarkEnd w:id="14"/>
      <w:r w:rsidRPr="00E77A4C">
        <w:rPr>
          <w:rFonts w:hAnsi="宋体" w:cs="Times New Roman"/>
          <w:sz w:val="32"/>
          <w:szCs w:val="32"/>
        </w:rPr>
        <w:lastRenderedPageBreak/>
        <w:t>第三章  供应商须知</w:t>
      </w:r>
      <w:bookmarkStart w:id="20" w:name="_Toc254970667"/>
      <w:bookmarkStart w:id="21" w:name="_Toc254970526"/>
      <w:bookmarkEnd w:id="19"/>
    </w:p>
    <w:p w14:paraId="0451C04C" w14:textId="77777777" w:rsidR="0037492A" w:rsidRPr="00E77A4C" w:rsidRDefault="003E71B5">
      <w:pPr>
        <w:pStyle w:val="2"/>
        <w:spacing w:before="40" w:after="40"/>
        <w:jc w:val="center"/>
        <w:rPr>
          <w:rFonts w:ascii="宋体" w:eastAsia="宋体" w:hAnsi="宋体"/>
          <w:sz w:val="24"/>
          <w:szCs w:val="24"/>
        </w:rPr>
      </w:pPr>
      <w:r w:rsidRPr="00E77A4C">
        <w:rPr>
          <w:rFonts w:ascii="宋体" w:eastAsia="宋体" w:hAnsi="宋体"/>
          <w:sz w:val="24"/>
          <w:szCs w:val="24"/>
        </w:rPr>
        <w:t>供应商须知前附表</w:t>
      </w:r>
      <w:bookmarkStart w:id="22" w:name="_投标人须知前附表"/>
      <w:bookmarkStart w:id="23" w:name="_Hlk19088833"/>
      <w:bookmarkEnd w:id="20"/>
      <w:bookmarkEnd w:id="21"/>
      <w:bookmarkEnd w:id="22"/>
    </w:p>
    <w:tbl>
      <w:tblPr>
        <w:tblW w:w="921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E77A4C" w:rsidRPr="00E77A4C" w14:paraId="6DA58ACE" w14:textId="77777777">
        <w:trPr>
          <w:trHeight w:val="409"/>
          <w:jc w:val="center"/>
        </w:trPr>
        <w:tc>
          <w:tcPr>
            <w:tcW w:w="737" w:type="dxa"/>
            <w:tcBorders>
              <w:top w:val="single" w:sz="4" w:space="0" w:color="auto"/>
              <w:left w:val="single" w:sz="4" w:space="0" w:color="auto"/>
              <w:bottom w:val="single" w:sz="4" w:space="0" w:color="auto"/>
              <w:right w:val="single" w:sz="4" w:space="0" w:color="auto"/>
            </w:tcBorders>
            <w:vAlign w:val="center"/>
          </w:tcPr>
          <w:p w14:paraId="4F4AE15A" w14:textId="77777777" w:rsidR="0037492A" w:rsidRPr="00E77A4C" w:rsidRDefault="003E71B5">
            <w:pPr>
              <w:jc w:val="center"/>
              <w:rPr>
                <w:rFonts w:ascii="宋体" w:hAnsi="宋体"/>
                <w:b/>
                <w:szCs w:val="21"/>
              </w:rPr>
            </w:pPr>
            <w:r w:rsidRPr="00E77A4C">
              <w:rPr>
                <w:rFonts w:ascii="宋体" w:hAnsi="宋体"/>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06B406F3" w14:textId="77777777" w:rsidR="0037492A" w:rsidRPr="00E77A4C" w:rsidRDefault="003E71B5">
            <w:pPr>
              <w:jc w:val="center"/>
              <w:rPr>
                <w:rFonts w:ascii="宋体" w:hAnsi="宋体"/>
                <w:b/>
                <w:szCs w:val="21"/>
              </w:rPr>
            </w:pPr>
            <w:r w:rsidRPr="00E77A4C">
              <w:rPr>
                <w:rFonts w:ascii="宋体" w:hAnsi="宋体"/>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437B562B" w14:textId="77777777" w:rsidR="0037492A" w:rsidRPr="00E77A4C" w:rsidRDefault="003E71B5">
            <w:pPr>
              <w:jc w:val="center"/>
              <w:rPr>
                <w:rFonts w:ascii="宋体" w:hAnsi="宋体"/>
                <w:b/>
                <w:szCs w:val="21"/>
              </w:rPr>
            </w:pPr>
            <w:r w:rsidRPr="00E77A4C">
              <w:rPr>
                <w:rFonts w:ascii="宋体" w:hAnsi="宋体"/>
                <w:b/>
                <w:szCs w:val="21"/>
              </w:rPr>
              <w:t>内容、要求</w:t>
            </w:r>
          </w:p>
        </w:tc>
      </w:tr>
      <w:tr w:rsidR="00E77A4C" w:rsidRPr="00E77A4C" w14:paraId="38E1D3FC" w14:textId="77777777">
        <w:trPr>
          <w:trHeight w:val="490"/>
          <w:jc w:val="center"/>
        </w:trPr>
        <w:tc>
          <w:tcPr>
            <w:tcW w:w="737" w:type="dxa"/>
            <w:tcBorders>
              <w:top w:val="single" w:sz="4" w:space="0" w:color="auto"/>
              <w:left w:val="single" w:sz="4" w:space="0" w:color="auto"/>
              <w:bottom w:val="single" w:sz="4" w:space="0" w:color="auto"/>
              <w:right w:val="single" w:sz="4" w:space="0" w:color="auto"/>
            </w:tcBorders>
            <w:vAlign w:val="center"/>
          </w:tcPr>
          <w:p w14:paraId="02CB0337" w14:textId="77777777" w:rsidR="0037492A" w:rsidRPr="00E77A4C" w:rsidRDefault="003E71B5">
            <w:pPr>
              <w:spacing w:line="300" w:lineRule="exact"/>
              <w:jc w:val="center"/>
              <w:rPr>
                <w:rFonts w:ascii="宋体" w:hAnsi="宋体"/>
                <w:b/>
                <w:szCs w:val="21"/>
              </w:rPr>
            </w:pPr>
            <w:r w:rsidRPr="00E77A4C">
              <w:rPr>
                <w:rFonts w:ascii="宋体" w:hAnsi="宋体"/>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41470A8E" w14:textId="77777777" w:rsidR="0037492A" w:rsidRPr="00E77A4C" w:rsidRDefault="003E71B5">
            <w:pPr>
              <w:spacing w:line="300" w:lineRule="exact"/>
              <w:jc w:val="center"/>
              <w:rPr>
                <w:rFonts w:ascii="宋体" w:hAnsi="宋体"/>
                <w:szCs w:val="21"/>
              </w:rPr>
            </w:pPr>
            <w:r w:rsidRPr="00E77A4C">
              <w:rPr>
                <w:rFonts w:ascii="宋体" w:hAnsi="宋体"/>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5D6CBE8E" w14:textId="77777777" w:rsidR="0037492A" w:rsidRPr="00E77A4C" w:rsidRDefault="003E71B5">
            <w:pPr>
              <w:spacing w:line="300" w:lineRule="exact"/>
              <w:jc w:val="left"/>
              <w:rPr>
                <w:rFonts w:ascii="宋体" w:hAnsi="宋体"/>
                <w:szCs w:val="21"/>
              </w:rPr>
            </w:pPr>
            <w:r w:rsidRPr="00E77A4C">
              <w:rPr>
                <w:rFonts w:ascii="宋体" w:hAnsi="宋体"/>
                <w:szCs w:val="21"/>
              </w:rPr>
              <w:t>项目名称：</w:t>
            </w:r>
            <w:r w:rsidRPr="00E77A4C">
              <w:rPr>
                <w:rFonts w:ascii="宋体" w:hAnsi="宋体" w:hint="eastAsia"/>
                <w:kern w:val="0"/>
                <w:szCs w:val="21"/>
              </w:rPr>
              <w:t>广西第二轮耕地土壤环境质量类别矢量数据库调整和成果报告编制项目</w:t>
            </w:r>
          </w:p>
          <w:p w14:paraId="2FD73DAE" w14:textId="77777777" w:rsidR="0037492A" w:rsidRPr="00E77A4C" w:rsidRDefault="003E71B5">
            <w:pPr>
              <w:spacing w:line="300" w:lineRule="exact"/>
              <w:jc w:val="left"/>
              <w:rPr>
                <w:rFonts w:ascii="宋体" w:hAnsi="宋体"/>
                <w:szCs w:val="21"/>
              </w:rPr>
            </w:pPr>
            <w:r w:rsidRPr="00E77A4C">
              <w:rPr>
                <w:rFonts w:ascii="宋体" w:hAnsi="宋体"/>
                <w:szCs w:val="21"/>
              </w:rPr>
              <w:t>项目编号：</w:t>
            </w:r>
            <w:r w:rsidRPr="00E77A4C">
              <w:rPr>
                <w:rFonts w:ascii="宋体" w:hAnsi="宋体" w:hint="eastAsia"/>
                <w:szCs w:val="21"/>
              </w:rPr>
              <w:t>GXZC2026-C3-002364-JDZB</w:t>
            </w:r>
          </w:p>
          <w:p w14:paraId="6F660BDB" w14:textId="77777777" w:rsidR="0037492A" w:rsidRPr="00E77A4C" w:rsidRDefault="003E71B5">
            <w:pPr>
              <w:spacing w:line="300" w:lineRule="exact"/>
              <w:jc w:val="left"/>
              <w:rPr>
                <w:rFonts w:ascii="宋体" w:hAnsi="宋体"/>
                <w:szCs w:val="21"/>
              </w:rPr>
            </w:pPr>
            <w:r w:rsidRPr="00E77A4C">
              <w:rPr>
                <w:rFonts w:ascii="宋体" w:hAnsi="宋体" w:hint="eastAsia"/>
                <w:szCs w:val="21"/>
              </w:rPr>
              <w:t>采购计划号：</w:t>
            </w:r>
            <w:hyperlink r:id="rId25" w:anchor="/plan/list/view?id=1000000000026138711&amp;_app_=zcy.procurement" w:tgtFrame="https://www.gcy.zfcg.gxzf.gov.cn/project-center/_procurement_/purchasePlans/_blank" w:history="1">
              <w:r w:rsidRPr="00E77A4C">
                <w:rPr>
                  <w:rFonts w:ascii="宋体" w:hAnsi="宋体" w:hint="eastAsia"/>
                  <w:szCs w:val="21"/>
                </w:rPr>
                <w:t>广西政采[2026]15441号</w:t>
              </w:r>
            </w:hyperlink>
          </w:p>
        </w:tc>
      </w:tr>
      <w:tr w:rsidR="00E77A4C" w:rsidRPr="00E77A4C" w14:paraId="512B002B" w14:textId="77777777">
        <w:trPr>
          <w:trHeight w:val="497"/>
          <w:jc w:val="center"/>
        </w:trPr>
        <w:tc>
          <w:tcPr>
            <w:tcW w:w="737" w:type="dxa"/>
            <w:tcBorders>
              <w:top w:val="single" w:sz="4" w:space="0" w:color="auto"/>
              <w:left w:val="single" w:sz="4" w:space="0" w:color="auto"/>
              <w:bottom w:val="single" w:sz="4" w:space="0" w:color="auto"/>
              <w:right w:val="single" w:sz="4" w:space="0" w:color="auto"/>
            </w:tcBorders>
            <w:vAlign w:val="center"/>
          </w:tcPr>
          <w:p w14:paraId="4A8E351A" w14:textId="77777777" w:rsidR="0037492A" w:rsidRPr="00E77A4C" w:rsidRDefault="003E71B5">
            <w:pPr>
              <w:spacing w:line="300" w:lineRule="exact"/>
              <w:jc w:val="center"/>
              <w:rPr>
                <w:rFonts w:ascii="宋体" w:hAnsi="宋体"/>
                <w:b/>
                <w:szCs w:val="21"/>
              </w:rPr>
            </w:pPr>
            <w:r w:rsidRPr="00E77A4C">
              <w:rPr>
                <w:rFonts w:ascii="宋体" w:hAnsi="宋体"/>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4C97F605" w14:textId="77777777" w:rsidR="0037492A" w:rsidRPr="00E77A4C" w:rsidRDefault="003E71B5">
            <w:pPr>
              <w:spacing w:line="300" w:lineRule="exact"/>
              <w:jc w:val="center"/>
              <w:rPr>
                <w:rFonts w:ascii="宋体" w:hAnsi="宋体"/>
                <w:szCs w:val="21"/>
                <w:lang w:val="zh-CN"/>
              </w:rPr>
            </w:pPr>
            <w:r w:rsidRPr="00E77A4C">
              <w:rPr>
                <w:rFonts w:ascii="宋体" w:hAnsi="宋体"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7CC5F3E8" w14:textId="77777777" w:rsidR="0037492A" w:rsidRPr="00E77A4C" w:rsidRDefault="003E71B5">
            <w:pPr>
              <w:spacing w:line="300" w:lineRule="exact"/>
              <w:jc w:val="left"/>
              <w:rPr>
                <w:rFonts w:ascii="宋体" w:hAnsi="宋体"/>
                <w:szCs w:val="21"/>
              </w:rPr>
            </w:pPr>
            <w:r w:rsidRPr="00E77A4C">
              <w:rPr>
                <w:rFonts w:ascii="宋体" w:hAnsi="宋体" w:hint="eastAsia"/>
                <w:szCs w:val="21"/>
              </w:rPr>
              <w:t>竞争性磋商。</w:t>
            </w:r>
          </w:p>
        </w:tc>
      </w:tr>
      <w:tr w:rsidR="00E77A4C" w:rsidRPr="00E77A4C" w14:paraId="1ABE49F5" w14:textId="77777777">
        <w:trPr>
          <w:jc w:val="center"/>
        </w:trPr>
        <w:tc>
          <w:tcPr>
            <w:tcW w:w="737" w:type="dxa"/>
            <w:tcBorders>
              <w:top w:val="single" w:sz="4" w:space="0" w:color="auto"/>
              <w:left w:val="single" w:sz="4" w:space="0" w:color="auto"/>
              <w:bottom w:val="single" w:sz="4" w:space="0" w:color="auto"/>
              <w:right w:val="single" w:sz="4" w:space="0" w:color="auto"/>
            </w:tcBorders>
            <w:vAlign w:val="center"/>
          </w:tcPr>
          <w:p w14:paraId="79B2593E" w14:textId="77777777" w:rsidR="0037492A" w:rsidRPr="00E77A4C" w:rsidRDefault="003E71B5">
            <w:pPr>
              <w:spacing w:line="300" w:lineRule="exact"/>
              <w:jc w:val="center"/>
              <w:rPr>
                <w:rFonts w:ascii="宋体" w:hAnsi="宋体"/>
                <w:b/>
                <w:szCs w:val="21"/>
              </w:rPr>
            </w:pPr>
            <w:r w:rsidRPr="00E77A4C">
              <w:rPr>
                <w:rFonts w:ascii="宋体" w:hAnsi="宋体"/>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4A16A7BE" w14:textId="77777777" w:rsidR="0037492A" w:rsidRPr="00E77A4C" w:rsidRDefault="003E71B5">
            <w:pPr>
              <w:spacing w:line="300" w:lineRule="exact"/>
              <w:jc w:val="center"/>
              <w:rPr>
                <w:rFonts w:ascii="宋体" w:hAnsi="宋体"/>
                <w:szCs w:val="21"/>
                <w:lang w:val="zh-CN"/>
              </w:rPr>
            </w:pPr>
            <w:r w:rsidRPr="00E77A4C">
              <w:rPr>
                <w:rFonts w:ascii="宋体" w:hAnsi="宋体"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622E068D" w14:textId="77777777" w:rsidR="0037492A" w:rsidRPr="00E77A4C" w:rsidRDefault="003E71B5">
            <w:pPr>
              <w:spacing w:line="300" w:lineRule="exact"/>
              <w:jc w:val="left"/>
              <w:rPr>
                <w:rFonts w:ascii="宋体" w:hAnsi="宋体"/>
                <w:szCs w:val="21"/>
              </w:rPr>
            </w:pPr>
            <w:r w:rsidRPr="00E77A4C">
              <w:rPr>
                <w:rFonts w:ascii="宋体" w:hAnsi="宋体" w:hint="eastAsia"/>
                <w:szCs w:val="21"/>
              </w:rPr>
              <w:t>本项目均为非专门面向中小微企业采购</w:t>
            </w:r>
          </w:p>
        </w:tc>
      </w:tr>
      <w:tr w:rsidR="00E77A4C" w:rsidRPr="00E77A4C" w14:paraId="7FEA97BF" w14:textId="77777777">
        <w:trPr>
          <w:jc w:val="center"/>
        </w:trPr>
        <w:tc>
          <w:tcPr>
            <w:tcW w:w="737" w:type="dxa"/>
            <w:tcBorders>
              <w:top w:val="single" w:sz="4" w:space="0" w:color="auto"/>
              <w:left w:val="single" w:sz="4" w:space="0" w:color="auto"/>
              <w:bottom w:val="single" w:sz="4" w:space="0" w:color="auto"/>
              <w:right w:val="single" w:sz="4" w:space="0" w:color="auto"/>
            </w:tcBorders>
            <w:vAlign w:val="center"/>
          </w:tcPr>
          <w:p w14:paraId="112803B7" w14:textId="77777777" w:rsidR="0037492A" w:rsidRPr="00E77A4C" w:rsidRDefault="003E71B5">
            <w:pPr>
              <w:spacing w:line="300" w:lineRule="exact"/>
              <w:jc w:val="center"/>
              <w:rPr>
                <w:rFonts w:ascii="宋体" w:hAnsi="宋体"/>
                <w:b/>
                <w:szCs w:val="21"/>
              </w:rPr>
            </w:pPr>
            <w:r w:rsidRPr="00E77A4C">
              <w:rPr>
                <w:rFonts w:ascii="宋体" w:hAnsi="宋体"/>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47233070" w14:textId="77777777" w:rsidR="0037492A" w:rsidRPr="00E77A4C" w:rsidRDefault="003E71B5">
            <w:pPr>
              <w:spacing w:line="300" w:lineRule="exact"/>
              <w:jc w:val="center"/>
              <w:rPr>
                <w:rFonts w:ascii="宋体" w:hAnsi="宋体"/>
                <w:szCs w:val="21"/>
              </w:rPr>
            </w:pPr>
            <w:r w:rsidRPr="00E77A4C">
              <w:rPr>
                <w:rFonts w:ascii="宋体" w:hAnsi="宋体"/>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2C0611EE" w14:textId="77777777" w:rsidR="0037492A" w:rsidRPr="00E77A4C" w:rsidRDefault="003E71B5">
            <w:pPr>
              <w:spacing w:line="300" w:lineRule="exact"/>
              <w:jc w:val="left"/>
              <w:rPr>
                <w:rFonts w:ascii="宋体" w:hAnsi="宋体"/>
                <w:szCs w:val="21"/>
              </w:rPr>
            </w:pPr>
            <w:r w:rsidRPr="00E77A4C">
              <w:rPr>
                <w:rFonts w:ascii="宋体" w:hAnsi="宋体" w:hint="eastAsia"/>
                <w:szCs w:val="21"/>
              </w:rPr>
              <w:t>详</w:t>
            </w:r>
            <w:r w:rsidRPr="00E77A4C">
              <w:rPr>
                <w:rFonts w:ascii="宋体" w:hAnsi="宋体"/>
                <w:szCs w:val="21"/>
              </w:rPr>
              <w:t>见</w:t>
            </w:r>
            <w:r w:rsidRPr="00E77A4C">
              <w:rPr>
                <w:rFonts w:ascii="宋体" w:hAnsi="宋体" w:hint="eastAsia"/>
                <w:szCs w:val="21"/>
              </w:rPr>
              <w:t>磋商</w:t>
            </w:r>
            <w:r w:rsidRPr="00E77A4C">
              <w:rPr>
                <w:rFonts w:ascii="宋体" w:hAnsi="宋体"/>
                <w:szCs w:val="21"/>
              </w:rPr>
              <w:t>公告</w:t>
            </w:r>
            <w:r w:rsidRPr="00E77A4C">
              <w:rPr>
                <w:rFonts w:ascii="宋体" w:hAnsi="宋体" w:hint="eastAsia"/>
                <w:szCs w:val="21"/>
              </w:rPr>
              <w:t>。</w:t>
            </w:r>
          </w:p>
        </w:tc>
      </w:tr>
      <w:tr w:rsidR="00E77A4C" w:rsidRPr="00E77A4C" w14:paraId="1E6C92A0" w14:textId="77777777">
        <w:trPr>
          <w:trHeight w:val="606"/>
          <w:jc w:val="center"/>
        </w:trPr>
        <w:tc>
          <w:tcPr>
            <w:tcW w:w="737" w:type="dxa"/>
            <w:tcBorders>
              <w:top w:val="single" w:sz="4" w:space="0" w:color="auto"/>
              <w:left w:val="single" w:sz="4" w:space="0" w:color="auto"/>
              <w:right w:val="single" w:sz="4" w:space="0" w:color="auto"/>
            </w:tcBorders>
            <w:vAlign w:val="center"/>
          </w:tcPr>
          <w:p w14:paraId="65CC74BE" w14:textId="77777777" w:rsidR="0037492A" w:rsidRPr="00E77A4C" w:rsidRDefault="003E71B5">
            <w:pPr>
              <w:spacing w:line="300" w:lineRule="exact"/>
              <w:jc w:val="center"/>
              <w:rPr>
                <w:rFonts w:ascii="宋体" w:hAnsi="宋体"/>
                <w:b/>
                <w:szCs w:val="21"/>
              </w:rPr>
            </w:pPr>
            <w:bookmarkStart w:id="24" w:name="_Hlk85555568"/>
            <w:r w:rsidRPr="00E77A4C">
              <w:rPr>
                <w:rFonts w:ascii="宋体" w:hAnsi="宋体"/>
                <w:b/>
                <w:szCs w:val="21"/>
              </w:rPr>
              <w:t>1.5.3</w:t>
            </w:r>
          </w:p>
        </w:tc>
        <w:tc>
          <w:tcPr>
            <w:tcW w:w="1248" w:type="dxa"/>
            <w:tcBorders>
              <w:top w:val="single" w:sz="4" w:space="0" w:color="auto"/>
              <w:left w:val="single" w:sz="4" w:space="0" w:color="auto"/>
              <w:right w:val="single" w:sz="4" w:space="0" w:color="auto"/>
            </w:tcBorders>
            <w:vAlign w:val="center"/>
          </w:tcPr>
          <w:p w14:paraId="6FA78EB0" w14:textId="77777777" w:rsidR="0037492A" w:rsidRPr="00E77A4C" w:rsidRDefault="003E71B5">
            <w:pPr>
              <w:spacing w:line="300" w:lineRule="exact"/>
              <w:jc w:val="center"/>
              <w:rPr>
                <w:rFonts w:ascii="宋体" w:hAnsi="宋体"/>
                <w:szCs w:val="21"/>
              </w:rPr>
            </w:pPr>
            <w:r w:rsidRPr="00E77A4C">
              <w:rPr>
                <w:rFonts w:ascii="宋体" w:hAnsi="宋体" w:hint="eastAsia"/>
                <w:szCs w:val="21"/>
              </w:rPr>
              <w:t>联合体</w:t>
            </w:r>
          </w:p>
        </w:tc>
        <w:tc>
          <w:tcPr>
            <w:tcW w:w="7229" w:type="dxa"/>
            <w:tcBorders>
              <w:top w:val="single" w:sz="4" w:space="0" w:color="auto"/>
              <w:left w:val="single" w:sz="4" w:space="0" w:color="auto"/>
              <w:right w:val="single" w:sz="4" w:space="0" w:color="auto"/>
            </w:tcBorders>
            <w:vAlign w:val="center"/>
          </w:tcPr>
          <w:p w14:paraId="0A19E4D6" w14:textId="77777777" w:rsidR="0037492A" w:rsidRPr="00E77A4C" w:rsidRDefault="003E71B5">
            <w:pPr>
              <w:spacing w:line="300" w:lineRule="exact"/>
              <w:jc w:val="left"/>
              <w:rPr>
                <w:rFonts w:ascii="宋体" w:hAnsi="宋体"/>
                <w:szCs w:val="21"/>
              </w:rPr>
            </w:pPr>
            <w:r w:rsidRPr="00E77A4C">
              <w:rPr>
                <w:rFonts w:ascii="宋体" w:hAnsi="宋体" w:hint="eastAsia"/>
                <w:szCs w:val="21"/>
              </w:rPr>
              <w:t>是否接受联合体详见磋商公告</w:t>
            </w:r>
          </w:p>
        </w:tc>
      </w:tr>
      <w:bookmarkEnd w:id="24"/>
      <w:tr w:rsidR="00E77A4C" w:rsidRPr="00E77A4C" w14:paraId="6458E4F1" w14:textId="77777777">
        <w:trPr>
          <w:jc w:val="center"/>
        </w:trPr>
        <w:tc>
          <w:tcPr>
            <w:tcW w:w="737" w:type="dxa"/>
            <w:tcBorders>
              <w:top w:val="single" w:sz="4" w:space="0" w:color="auto"/>
              <w:left w:val="single" w:sz="4" w:space="0" w:color="auto"/>
              <w:bottom w:val="single" w:sz="4" w:space="0" w:color="auto"/>
              <w:right w:val="single" w:sz="4" w:space="0" w:color="auto"/>
            </w:tcBorders>
            <w:vAlign w:val="center"/>
          </w:tcPr>
          <w:p w14:paraId="4641D665" w14:textId="77777777" w:rsidR="0037492A" w:rsidRPr="00E77A4C" w:rsidRDefault="003E71B5">
            <w:pPr>
              <w:spacing w:line="300" w:lineRule="exact"/>
              <w:jc w:val="center"/>
              <w:rPr>
                <w:rFonts w:ascii="宋体" w:hAnsi="宋体"/>
                <w:b/>
                <w:szCs w:val="21"/>
              </w:rPr>
            </w:pPr>
            <w:r w:rsidRPr="00E77A4C">
              <w:rPr>
                <w:rFonts w:ascii="宋体" w:hAnsi="宋体"/>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66CACB76" w14:textId="77777777" w:rsidR="0037492A" w:rsidRPr="00E77A4C" w:rsidRDefault="003E71B5">
            <w:pPr>
              <w:spacing w:line="300" w:lineRule="exact"/>
              <w:jc w:val="center"/>
              <w:rPr>
                <w:rFonts w:ascii="宋体" w:hAnsi="宋体"/>
                <w:szCs w:val="21"/>
              </w:rPr>
            </w:pPr>
            <w:r w:rsidRPr="00E77A4C">
              <w:rPr>
                <w:rFonts w:ascii="宋体" w:hAnsi="宋体"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0CEC67DB" w14:textId="77777777" w:rsidR="0037492A" w:rsidRPr="00E77A4C" w:rsidRDefault="003E71B5">
            <w:pPr>
              <w:pStyle w:val="a9"/>
              <w:rPr>
                <w:rFonts w:ascii="宋体" w:hAnsi="宋体"/>
                <w:szCs w:val="21"/>
              </w:rPr>
            </w:pPr>
            <w:r w:rsidRPr="00E77A4C">
              <w:rPr>
                <w:rFonts w:ascii="宋体" w:hAnsi="宋体" w:hint="eastAsia"/>
                <w:szCs w:val="21"/>
              </w:rPr>
              <w:t xml:space="preserve">不组织 </w:t>
            </w:r>
          </w:p>
        </w:tc>
      </w:tr>
      <w:tr w:rsidR="00E77A4C" w:rsidRPr="00E77A4C" w14:paraId="5E27626F" w14:textId="77777777">
        <w:trPr>
          <w:trHeight w:val="495"/>
          <w:jc w:val="center"/>
        </w:trPr>
        <w:tc>
          <w:tcPr>
            <w:tcW w:w="737" w:type="dxa"/>
            <w:tcBorders>
              <w:top w:val="single" w:sz="4" w:space="0" w:color="auto"/>
              <w:left w:val="single" w:sz="4" w:space="0" w:color="auto"/>
              <w:bottom w:val="single" w:sz="4" w:space="0" w:color="auto"/>
              <w:right w:val="single" w:sz="4" w:space="0" w:color="auto"/>
            </w:tcBorders>
            <w:vAlign w:val="center"/>
          </w:tcPr>
          <w:p w14:paraId="4153EE15" w14:textId="77777777" w:rsidR="0037492A" w:rsidRPr="00E77A4C" w:rsidRDefault="003E71B5">
            <w:pPr>
              <w:spacing w:line="300" w:lineRule="exact"/>
              <w:jc w:val="center"/>
              <w:rPr>
                <w:rFonts w:ascii="宋体" w:hAnsi="宋体"/>
                <w:b/>
                <w:szCs w:val="21"/>
              </w:rPr>
            </w:pPr>
            <w:r w:rsidRPr="00E77A4C">
              <w:rPr>
                <w:rFonts w:ascii="宋体" w:hAnsi="宋体"/>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4BE1711F" w14:textId="77777777" w:rsidR="0037492A" w:rsidRPr="00E77A4C" w:rsidRDefault="003E71B5">
            <w:pPr>
              <w:spacing w:line="300" w:lineRule="exact"/>
              <w:jc w:val="center"/>
              <w:rPr>
                <w:rFonts w:ascii="宋体" w:hAnsi="宋体"/>
                <w:szCs w:val="21"/>
              </w:rPr>
            </w:pPr>
            <w:r w:rsidRPr="00E77A4C">
              <w:rPr>
                <w:rFonts w:ascii="宋体" w:hAnsi="宋体"/>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22BD95C5" w14:textId="77777777" w:rsidR="0037492A" w:rsidRPr="00E77A4C" w:rsidRDefault="003E71B5">
            <w:pPr>
              <w:spacing w:line="300" w:lineRule="exact"/>
              <w:jc w:val="left"/>
              <w:rPr>
                <w:rFonts w:ascii="宋体" w:hAnsi="宋体"/>
                <w:szCs w:val="21"/>
              </w:rPr>
            </w:pPr>
            <w:r w:rsidRPr="00E77A4C">
              <w:rPr>
                <w:rFonts w:ascii="宋体" w:hAnsi="宋体" w:hint="eastAsia"/>
                <w:szCs w:val="21"/>
              </w:rPr>
              <w:t>是否接受分包详见磋商公告</w:t>
            </w:r>
          </w:p>
        </w:tc>
      </w:tr>
      <w:tr w:rsidR="00E77A4C" w:rsidRPr="00E77A4C" w14:paraId="08ED7802" w14:textId="77777777">
        <w:trPr>
          <w:jc w:val="center"/>
        </w:trPr>
        <w:tc>
          <w:tcPr>
            <w:tcW w:w="737" w:type="dxa"/>
            <w:tcBorders>
              <w:top w:val="single" w:sz="4" w:space="0" w:color="auto"/>
              <w:left w:val="single" w:sz="4" w:space="0" w:color="auto"/>
              <w:bottom w:val="single" w:sz="4" w:space="0" w:color="auto"/>
              <w:right w:val="single" w:sz="4" w:space="0" w:color="auto"/>
            </w:tcBorders>
            <w:vAlign w:val="center"/>
          </w:tcPr>
          <w:p w14:paraId="27F81B2F" w14:textId="77777777" w:rsidR="0037492A" w:rsidRPr="00E77A4C" w:rsidRDefault="003E71B5">
            <w:pPr>
              <w:spacing w:line="300" w:lineRule="exact"/>
              <w:jc w:val="center"/>
              <w:rPr>
                <w:rFonts w:ascii="宋体" w:hAnsi="宋体"/>
                <w:b/>
                <w:szCs w:val="21"/>
              </w:rPr>
            </w:pPr>
            <w:r w:rsidRPr="00E77A4C">
              <w:rPr>
                <w:rFonts w:ascii="宋体" w:hAnsi="宋体" w:hint="eastAsia"/>
                <w:b/>
                <w:szCs w:val="21"/>
              </w:rPr>
              <w:t>1.9</w:t>
            </w:r>
          </w:p>
        </w:tc>
        <w:tc>
          <w:tcPr>
            <w:tcW w:w="1248" w:type="dxa"/>
            <w:tcBorders>
              <w:top w:val="single" w:sz="4" w:space="0" w:color="auto"/>
              <w:left w:val="single" w:sz="4" w:space="0" w:color="auto"/>
              <w:bottom w:val="single" w:sz="4" w:space="0" w:color="auto"/>
              <w:right w:val="single" w:sz="4" w:space="0" w:color="auto"/>
            </w:tcBorders>
            <w:vAlign w:val="center"/>
          </w:tcPr>
          <w:p w14:paraId="7437B243" w14:textId="77777777" w:rsidR="0037492A" w:rsidRPr="00E77A4C" w:rsidRDefault="003E71B5">
            <w:pPr>
              <w:spacing w:line="300" w:lineRule="exact"/>
              <w:jc w:val="center"/>
              <w:rPr>
                <w:rFonts w:ascii="宋体" w:hAnsi="宋体"/>
                <w:szCs w:val="21"/>
              </w:rPr>
            </w:pPr>
            <w:r w:rsidRPr="00E77A4C">
              <w:rPr>
                <w:rFonts w:ascii="宋体" w:hAnsi="宋体"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vAlign w:val="center"/>
          </w:tcPr>
          <w:p w14:paraId="17BEAC87" w14:textId="77777777" w:rsidR="0037492A" w:rsidRPr="00E77A4C" w:rsidRDefault="003E71B5">
            <w:pPr>
              <w:spacing w:line="300" w:lineRule="exact"/>
              <w:jc w:val="left"/>
              <w:rPr>
                <w:rFonts w:ascii="宋体" w:hAnsi="宋体"/>
                <w:szCs w:val="21"/>
              </w:rPr>
            </w:pPr>
            <w:r w:rsidRPr="00E77A4C">
              <w:rPr>
                <w:rFonts w:ascii="宋体" w:hAnsi="宋体" w:hint="eastAsia"/>
                <w:szCs w:val="21"/>
              </w:rPr>
              <w:t>不适用</w:t>
            </w:r>
          </w:p>
        </w:tc>
      </w:tr>
      <w:tr w:rsidR="00E77A4C" w:rsidRPr="00E77A4C" w14:paraId="243B36B3" w14:textId="77777777">
        <w:trPr>
          <w:jc w:val="center"/>
        </w:trPr>
        <w:tc>
          <w:tcPr>
            <w:tcW w:w="737" w:type="dxa"/>
            <w:tcBorders>
              <w:top w:val="single" w:sz="4" w:space="0" w:color="auto"/>
              <w:left w:val="single" w:sz="4" w:space="0" w:color="auto"/>
              <w:bottom w:val="single" w:sz="4" w:space="0" w:color="auto"/>
              <w:right w:val="single" w:sz="4" w:space="0" w:color="auto"/>
            </w:tcBorders>
            <w:vAlign w:val="center"/>
          </w:tcPr>
          <w:p w14:paraId="1921AAB6" w14:textId="77777777" w:rsidR="0037492A" w:rsidRPr="00E77A4C" w:rsidRDefault="003E71B5">
            <w:pPr>
              <w:spacing w:line="300" w:lineRule="exact"/>
              <w:jc w:val="center"/>
              <w:rPr>
                <w:rFonts w:ascii="宋体" w:hAnsi="宋体"/>
                <w:b/>
                <w:szCs w:val="21"/>
              </w:rPr>
            </w:pPr>
            <w:r w:rsidRPr="00E77A4C">
              <w:rPr>
                <w:rFonts w:ascii="宋体" w:hAnsi="宋体"/>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B9ED49F" w14:textId="77777777" w:rsidR="0037492A" w:rsidRPr="00E77A4C" w:rsidRDefault="003E71B5">
            <w:pPr>
              <w:spacing w:line="300" w:lineRule="exact"/>
              <w:jc w:val="center"/>
              <w:rPr>
                <w:rFonts w:ascii="宋体" w:hAnsi="宋体"/>
                <w:szCs w:val="21"/>
              </w:rPr>
            </w:pPr>
            <w:r w:rsidRPr="00E77A4C">
              <w:rPr>
                <w:rFonts w:ascii="宋体" w:hAnsi="宋体" w:hint="eastAsia"/>
                <w:szCs w:val="21"/>
              </w:rPr>
              <w:t>采购文件</w:t>
            </w:r>
            <w:r w:rsidRPr="00E77A4C">
              <w:rPr>
                <w:rFonts w:ascii="宋体" w:hAnsi="宋体"/>
                <w:szCs w:val="21"/>
              </w:rPr>
              <w:t>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574F9CB2" w14:textId="77777777" w:rsidR="0037492A" w:rsidRPr="00E77A4C" w:rsidRDefault="003E71B5">
            <w:pPr>
              <w:spacing w:line="300" w:lineRule="exact"/>
              <w:jc w:val="left"/>
              <w:rPr>
                <w:rFonts w:ascii="宋体" w:hAnsi="宋体"/>
                <w:szCs w:val="21"/>
              </w:rPr>
            </w:pPr>
            <w:r w:rsidRPr="00E77A4C">
              <w:rPr>
                <w:rFonts w:ascii="宋体" w:hAnsi="宋体"/>
                <w:szCs w:val="21"/>
              </w:rPr>
              <w:t>在</w:t>
            </w:r>
            <w:r w:rsidRPr="00E77A4C">
              <w:rPr>
                <w:rFonts w:ascii="宋体" w:hAnsi="宋体" w:hint="eastAsia"/>
                <w:szCs w:val="21"/>
              </w:rPr>
              <w:t>磋商</w:t>
            </w:r>
            <w:r w:rsidRPr="00E77A4C">
              <w:rPr>
                <w:rFonts w:ascii="宋体" w:hAnsi="宋体"/>
                <w:szCs w:val="21"/>
              </w:rPr>
              <w:t>公告发布媒介发布</w:t>
            </w:r>
            <w:r w:rsidRPr="00E77A4C">
              <w:rPr>
                <w:rFonts w:ascii="宋体" w:hAnsi="宋体" w:hint="eastAsia"/>
                <w:szCs w:val="21"/>
              </w:rPr>
              <w:t>。</w:t>
            </w:r>
          </w:p>
        </w:tc>
      </w:tr>
      <w:tr w:rsidR="00E77A4C" w:rsidRPr="00E77A4C" w14:paraId="21C98DAE" w14:textId="77777777">
        <w:trPr>
          <w:trHeight w:val="1050"/>
          <w:jc w:val="center"/>
        </w:trPr>
        <w:tc>
          <w:tcPr>
            <w:tcW w:w="737" w:type="dxa"/>
            <w:tcBorders>
              <w:top w:val="single" w:sz="4" w:space="0" w:color="auto"/>
              <w:left w:val="single" w:sz="4" w:space="0" w:color="auto"/>
              <w:bottom w:val="single" w:sz="4" w:space="0" w:color="auto"/>
              <w:right w:val="single" w:sz="4" w:space="0" w:color="auto"/>
            </w:tcBorders>
            <w:vAlign w:val="center"/>
          </w:tcPr>
          <w:p w14:paraId="0EAE494C" w14:textId="77777777" w:rsidR="0037492A" w:rsidRPr="00E77A4C" w:rsidRDefault="003E71B5">
            <w:pPr>
              <w:spacing w:line="300" w:lineRule="exact"/>
              <w:jc w:val="center"/>
              <w:rPr>
                <w:rFonts w:ascii="宋体" w:hAnsi="宋体"/>
                <w:b/>
                <w:szCs w:val="21"/>
              </w:rPr>
            </w:pPr>
            <w:r w:rsidRPr="00E77A4C">
              <w:rPr>
                <w:rFonts w:ascii="宋体" w:hAnsi="宋体"/>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4F3E9B09" w14:textId="77777777" w:rsidR="0037492A" w:rsidRPr="00E77A4C" w:rsidRDefault="003E71B5">
            <w:pPr>
              <w:spacing w:line="300" w:lineRule="exact"/>
              <w:jc w:val="center"/>
              <w:rPr>
                <w:rFonts w:ascii="宋体" w:hAnsi="宋体"/>
                <w:szCs w:val="21"/>
              </w:rPr>
            </w:pPr>
            <w:r w:rsidRPr="00E77A4C">
              <w:rPr>
                <w:rFonts w:ascii="宋体" w:hAnsi="宋体"/>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2FCE8B7A" w14:textId="77777777" w:rsidR="0037492A" w:rsidRPr="00E77A4C" w:rsidRDefault="003E71B5">
            <w:pPr>
              <w:spacing w:line="300" w:lineRule="exact"/>
              <w:jc w:val="left"/>
              <w:rPr>
                <w:rFonts w:ascii="宋体" w:hAnsi="宋体"/>
                <w:szCs w:val="21"/>
              </w:rPr>
            </w:pPr>
            <w:r w:rsidRPr="00E77A4C">
              <w:rPr>
                <w:rFonts w:ascii="宋体" w:hAnsi="宋体"/>
                <w:szCs w:val="21"/>
              </w:rPr>
              <w:t>澄清、修改文件</w:t>
            </w:r>
            <w:r w:rsidRPr="00E77A4C">
              <w:rPr>
                <w:rFonts w:ascii="宋体" w:hAnsi="宋体" w:hint="eastAsia"/>
                <w:szCs w:val="21"/>
              </w:rPr>
              <w:t>自磋商</w:t>
            </w:r>
            <w:r w:rsidRPr="00E77A4C">
              <w:rPr>
                <w:rFonts w:ascii="宋体" w:hAnsi="宋体"/>
                <w:szCs w:val="21"/>
              </w:rPr>
              <w:t>公告发布媒</w:t>
            </w:r>
            <w:r w:rsidRPr="00E77A4C">
              <w:rPr>
                <w:rFonts w:ascii="宋体" w:hAnsi="宋体" w:hint="eastAsia"/>
                <w:szCs w:val="21"/>
              </w:rPr>
              <w:t>体</w:t>
            </w:r>
            <w:r w:rsidRPr="00E77A4C">
              <w:rPr>
                <w:rFonts w:ascii="宋体" w:hAnsi="宋体"/>
                <w:szCs w:val="21"/>
              </w:rPr>
              <w:t>发布之日起，视为供应商已收到该澄清、修改。供应商未及时关注</w:t>
            </w:r>
            <w:r w:rsidRPr="00E77A4C">
              <w:rPr>
                <w:rFonts w:ascii="宋体" w:hAnsi="宋体" w:hint="eastAsia"/>
                <w:szCs w:val="21"/>
              </w:rPr>
              <w:t>磋商</w:t>
            </w:r>
            <w:r w:rsidRPr="00E77A4C">
              <w:rPr>
                <w:rFonts w:ascii="宋体" w:hAnsi="宋体"/>
                <w:szCs w:val="21"/>
              </w:rPr>
              <w:t>公告发布媒</w:t>
            </w:r>
            <w:r w:rsidRPr="00E77A4C">
              <w:rPr>
                <w:rFonts w:ascii="宋体" w:hAnsi="宋体" w:hint="eastAsia"/>
                <w:szCs w:val="21"/>
              </w:rPr>
              <w:t>体</w:t>
            </w:r>
            <w:r w:rsidRPr="00E77A4C">
              <w:rPr>
                <w:rFonts w:ascii="宋体" w:hAnsi="宋体"/>
                <w:szCs w:val="21"/>
              </w:rPr>
              <w:t>造成的损失，由供应商自行负责。</w:t>
            </w:r>
          </w:p>
        </w:tc>
      </w:tr>
      <w:tr w:rsidR="00E77A4C" w:rsidRPr="00E77A4C" w14:paraId="2C0DA43C" w14:textId="77777777">
        <w:trPr>
          <w:trHeight w:val="449"/>
          <w:jc w:val="center"/>
        </w:trPr>
        <w:tc>
          <w:tcPr>
            <w:tcW w:w="737" w:type="dxa"/>
            <w:tcBorders>
              <w:top w:val="single" w:sz="4" w:space="0" w:color="auto"/>
              <w:left w:val="single" w:sz="4" w:space="0" w:color="auto"/>
              <w:bottom w:val="single" w:sz="4" w:space="0" w:color="auto"/>
              <w:right w:val="single" w:sz="4" w:space="0" w:color="auto"/>
            </w:tcBorders>
            <w:vAlign w:val="center"/>
          </w:tcPr>
          <w:p w14:paraId="4C4D1531" w14:textId="77777777" w:rsidR="0037492A" w:rsidRPr="00E77A4C" w:rsidRDefault="003E71B5">
            <w:pPr>
              <w:spacing w:line="300" w:lineRule="exact"/>
              <w:jc w:val="center"/>
              <w:rPr>
                <w:rFonts w:ascii="宋体" w:hAnsi="宋体"/>
                <w:b/>
                <w:szCs w:val="21"/>
              </w:rPr>
            </w:pPr>
            <w:r w:rsidRPr="00E77A4C">
              <w:rPr>
                <w:rFonts w:ascii="宋体" w:hAnsi="宋体"/>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4432CF7E" w14:textId="77777777" w:rsidR="0037492A" w:rsidRPr="00E77A4C" w:rsidRDefault="003E71B5">
            <w:pPr>
              <w:spacing w:line="300" w:lineRule="exact"/>
              <w:jc w:val="center"/>
              <w:rPr>
                <w:rFonts w:ascii="宋体" w:hAnsi="宋体"/>
                <w:szCs w:val="21"/>
              </w:rPr>
            </w:pPr>
            <w:r w:rsidRPr="00E77A4C">
              <w:rPr>
                <w:rFonts w:ascii="宋体" w:hAnsi="宋体" w:hint="eastAsia"/>
                <w:szCs w:val="21"/>
              </w:rPr>
              <w:t>响应</w:t>
            </w:r>
            <w:r w:rsidRPr="00E77A4C">
              <w:rPr>
                <w:rFonts w:ascii="宋体" w:hAnsi="宋体"/>
                <w:szCs w:val="21"/>
              </w:rPr>
              <w:t>有效期</w:t>
            </w:r>
          </w:p>
        </w:tc>
        <w:tc>
          <w:tcPr>
            <w:tcW w:w="7229" w:type="dxa"/>
            <w:tcBorders>
              <w:top w:val="single" w:sz="4" w:space="0" w:color="auto"/>
              <w:left w:val="single" w:sz="4" w:space="0" w:color="auto"/>
              <w:bottom w:val="single" w:sz="4" w:space="0" w:color="auto"/>
              <w:right w:val="single" w:sz="4" w:space="0" w:color="auto"/>
            </w:tcBorders>
            <w:vAlign w:val="center"/>
          </w:tcPr>
          <w:p w14:paraId="6C4EF4AE" w14:textId="77777777" w:rsidR="0037492A" w:rsidRPr="00E77A4C" w:rsidRDefault="003E71B5">
            <w:pPr>
              <w:spacing w:line="300" w:lineRule="exact"/>
              <w:jc w:val="left"/>
              <w:rPr>
                <w:rFonts w:ascii="宋体" w:hAnsi="宋体"/>
                <w:szCs w:val="21"/>
              </w:rPr>
            </w:pPr>
            <w:r w:rsidRPr="00E77A4C">
              <w:rPr>
                <w:rFonts w:ascii="宋体" w:hAnsi="宋体"/>
                <w:szCs w:val="21"/>
              </w:rPr>
              <w:t>响应截止之日起90天。</w:t>
            </w:r>
          </w:p>
        </w:tc>
      </w:tr>
      <w:tr w:rsidR="00E77A4C" w:rsidRPr="00E77A4C" w14:paraId="4A6E4053" w14:textId="77777777">
        <w:trPr>
          <w:jc w:val="center"/>
        </w:trPr>
        <w:tc>
          <w:tcPr>
            <w:tcW w:w="737" w:type="dxa"/>
            <w:tcBorders>
              <w:top w:val="single" w:sz="4" w:space="0" w:color="auto"/>
              <w:left w:val="single" w:sz="4" w:space="0" w:color="auto"/>
              <w:bottom w:val="single" w:sz="4" w:space="0" w:color="auto"/>
              <w:right w:val="single" w:sz="4" w:space="0" w:color="auto"/>
            </w:tcBorders>
            <w:vAlign w:val="center"/>
          </w:tcPr>
          <w:p w14:paraId="2262505D" w14:textId="77777777" w:rsidR="0037492A" w:rsidRPr="00E77A4C" w:rsidRDefault="003E71B5">
            <w:pPr>
              <w:spacing w:line="300" w:lineRule="exact"/>
              <w:jc w:val="center"/>
              <w:rPr>
                <w:rFonts w:ascii="宋体" w:hAnsi="宋体"/>
                <w:b/>
                <w:szCs w:val="21"/>
              </w:rPr>
            </w:pPr>
            <w:r w:rsidRPr="00E77A4C">
              <w:rPr>
                <w:rFonts w:ascii="宋体" w:hAnsi="宋体"/>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30B1CCF6" w14:textId="77777777" w:rsidR="0037492A" w:rsidRPr="00E77A4C" w:rsidRDefault="003E71B5">
            <w:pPr>
              <w:spacing w:line="300" w:lineRule="exact"/>
              <w:jc w:val="center"/>
              <w:rPr>
                <w:rFonts w:ascii="宋体" w:hAnsi="宋体"/>
                <w:szCs w:val="21"/>
              </w:rPr>
            </w:pPr>
            <w:r w:rsidRPr="00E77A4C">
              <w:rPr>
                <w:rFonts w:ascii="宋体" w:hAnsi="宋体" w:hint="eastAsia"/>
                <w:szCs w:val="21"/>
              </w:rPr>
              <w:t>磋商</w:t>
            </w:r>
            <w:r w:rsidRPr="00E77A4C">
              <w:rPr>
                <w:rFonts w:ascii="宋体" w:hAnsi="宋体"/>
                <w:szCs w:val="21"/>
              </w:rPr>
              <w:t>保证金</w:t>
            </w:r>
          </w:p>
        </w:tc>
        <w:tc>
          <w:tcPr>
            <w:tcW w:w="7229" w:type="dxa"/>
            <w:tcBorders>
              <w:top w:val="single" w:sz="4" w:space="0" w:color="auto"/>
              <w:left w:val="single" w:sz="4" w:space="0" w:color="auto"/>
              <w:bottom w:val="single" w:sz="4" w:space="0" w:color="auto"/>
              <w:right w:val="single" w:sz="4" w:space="0" w:color="auto"/>
            </w:tcBorders>
            <w:vAlign w:val="center"/>
          </w:tcPr>
          <w:p w14:paraId="3010D6A7" w14:textId="77777777" w:rsidR="0037492A" w:rsidRPr="00E77A4C" w:rsidRDefault="003E71B5">
            <w:pPr>
              <w:spacing w:line="312" w:lineRule="auto"/>
              <w:jc w:val="left"/>
              <w:rPr>
                <w:rFonts w:ascii="宋体" w:hAnsi="宋体"/>
                <w:kern w:val="0"/>
                <w:szCs w:val="21"/>
              </w:rPr>
            </w:pPr>
            <w:r w:rsidRPr="00E77A4C">
              <w:rPr>
                <w:rFonts w:ascii="宋体" w:hAnsi="宋体" w:hint="eastAsia"/>
                <w:szCs w:val="21"/>
              </w:rPr>
              <w:t>磋商</w:t>
            </w:r>
            <w:r w:rsidRPr="00E77A4C">
              <w:rPr>
                <w:rFonts w:ascii="宋体" w:hAnsi="宋体"/>
                <w:szCs w:val="21"/>
              </w:rPr>
              <w:t>保证</w:t>
            </w:r>
            <w:r w:rsidRPr="00E77A4C">
              <w:rPr>
                <w:rFonts w:ascii="宋体" w:hAnsi="宋体" w:hint="eastAsia"/>
                <w:szCs w:val="21"/>
              </w:rPr>
              <w:t>金金额：A分标：人民币壹万元整（</w:t>
            </w:r>
            <w:r w:rsidRPr="00E77A4C">
              <w:rPr>
                <w:rFonts w:ascii="宋体" w:hAnsi="宋体"/>
                <w:szCs w:val="21"/>
              </w:rPr>
              <w:t>¥</w:t>
            </w:r>
            <w:r w:rsidRPr="00E77A4C">
              <w:rPr>
                <w:rFonts w:ascii="宋体" w:hAnsi="宋体" w:hint="eastAsia"/>
                <w:szCs w:val="21"/>
              </w:rPr>
              <w:t>10</w:t>
            </w:r>
            <w:r w:rsidRPr="00E77A4C">
              <w:rPr>
                <w:rFonts w:ascii="宋体" w:hAnsi="宋体"/>
                <w:szCs w:val="21"/>
              </w:rPr>
              <w:t>,000.00</w:t>
            </w:r>
            <w:r w:rsidRPr="00E77A4C">
              <w:rPr>
                <w:rFonts w:ascii="宋体" w:hAnsi="宋体" w:hint="eastAsia"/>
                <w:szCs w:val="21"/>
              </w:rPr>
              <w:t>）；</w:t>
            </w:r>
            <w:r w:rsidRPr="00E77A4C">
              <w:rPr>
                <w:rFonts w:ascii="宋体" w:hAnsi="宋体"/>
                <w:szCs w:val="21"/>
              </w:rPr>
              <w:t>B</w:t>
            </w:r>
            <w:r w:rsidRPr="00E77A4C">
              <w:rPr>
                <w:rFonts w:ascii="宋体" w:hAnsi="宋体" w:hint="eastAsia"/>
                <w:szCs w:val="21"/>
              </w:rPr>
              <w:t>分标：人民币玖仟元整（</w:t>
            </w:r>
            <w:r w:rsidRPr="00E77A4C">
              <w:rPr>
                <w:rFonts w:ascii="宋体" w:hAnsi="宋体"/>
                <w:szCs w:val="21"/>
              </w:rPr>
              <w:t>¥9,000.00</w:t>
            </w:r>
            <w:r w:rsidRPr="00E77A4C">
              <w:rPr>
                <w:rFonts w:ascii="宋体" w:hAnsi="宋体" w:hint="eastAsia"/>
                <w:szCs w:val="21"/>
              </w:rPr>
              <w:t>）</w:t>
            </w:r>
          </w:p>
          <w:p w14:paraId="1107A3FB" w14:textId="77777777" w:rsidR="0037492A" w:rsidRPr="00E77A4C" w:rsidRDefault="003E71B5">
            <w:pPr>
              <w:spacing w:line="300" w:lineRule="exact"/>
              <w:jc w:val="left"/>
              <w:rPr>
                <w:rFonts w:ascii="宋体" w:hAnsi="宋体"/>
                <w:szCs w:val="21"/>
              </w:rPr>
            </w:pPr>
            <w:r w:rsidRPr="00E77A4C">
              <w:rPr>
                <w:rFonts w:ascii="宋体" w:hAnsi="宋体" w:hint="eastAsia"/>
                <w:szCs w:val="21"/>
              </w:rPr>
              <w:t>1、缴纳方式一：</w:t>
            </w:r>
          </w:p>
          <w:p w14:paraId="6D2A8975" w14:textId="77777777" w:rsidR="0037492A" w:rsidRPr="00E77A4C" w:rsidRDefault="003E71B5">
            <w:pPr>
              <w:spacing w:line="300" w:lineRule="exact"/>
              <w:jc w:val="left"/>
              <w:rPr>
                <w:rFonts w:ascii="宋体" w:hAnsi="宋体"/>
                <w:szCs w:val="21"/>
              </w:rPr>
            </w:pPr>
            <w:r w:rsidRPr="00E77A4C">
              <w:rPr>
                <w:rFonts w:ascii="宋体" w:hAnsi="宋体" w:hint="eastAsia"/>
                <w:szCs w:val="21"/>
              </w:rPr>
              <w:t>（1）</w:t>
            </w:r>
            <w:r w:rsidRPr="00E77A4C">
              <w:rPr>
                <w:rFonts w:ascii="宋体" w:hAnsi="宋体"/>
                <w:szCs w:val="21"/>
              </w:rPr>
              <w:t>供应商应于</w:t>
            </w:r>
            <w:r w:rsidRPr="00E77A4C">
              <w:rPr>
                <w:rFonts w:ascii="宋体" w:hAnsi="宋体" w:hint="eastAsia"/>
                <w:szCs w:val="21"/>
              </w:rPr>
              <w:t>响应截止</w:t>
            </w:r>
            <w:r w:rsidRPr="00E77A4C">
              <w:rPr>
                <w:rFonts w:ascii="宋体" w:hAnsi="宋体"/>
                <w:szCs w:val="21"/>
              </w:rPr>
              <w:t>时间前将</w:t>
            </w:r>
            <w:r w:rsidRPr="00E77A4C">
              <w:rPr>
                <w:rFonts w:ascii="宋体" w:hAnsi="宋体" w:hint="eastAsia"/>
                <w:szCs w:val="21"/>
              </w:rPr>
              <w:t>磋商</w:t>
            </w:r>
            <w:r w:rsidRPr="00E77A4C">
              <w:rPr>
                <w:rFonts w:ascii="宋体" w:hAnsi="宋体"/>
                <w:szCs w:val="21"/>
              </w:rPr>
              <w:t>保证金以电汇、转账形式从供应商</w:t>
            </w:r>
            <w:r w:rsidRPr="00E77A4C">
              <w:rPr>
                <w:rFonts w:ascii="宋体" w:hAnsi="宋体"/>
                <w:szCs w:val="21"/>
              </w:rPr>
              <w:lastRenderedPageBreak/>
              <w:t>账户一次性足额</w:t>
            </w:r>
            <w:r w:rsidRPr="00E77A4C">
              <w:rPr>
                <w:rFonts w:ascii="宋体" w:hAnsi="宋体" w:hint="eastAsia"/>
                <w:szCs w:val="21"/>
              </w:rPr>
              <w:t>缴</w:t>
            </w:r>
            <w:r w:rsidRPr="00E77A4C">
              <w:rPr>
                <w:rFonts w:ascii="宋体" w:hAnsi="宋体"/>
                <w:szCs w:val="21"/>
              </w:rPr>
              <w:t>纳至本项目对应的专用虚拟账号，所交纳的磋商保证金仅限当次项目有效，不得重复替代使用。本项目磋商保证金</w:t>
            </w:r>
            <w:r w:rsidRPr="00E77A4C">
              <w:rPr>
                <w:rFonts w:ascii="宋体" w:hAnsi="宋体" w:hint="eastAsia"/>
                <w:szCs w:val="21"/>
              </w:rPr>
              <w:t>缴</w:t>
            </w:r>
            <w:r w:rsidRPr="00E77A4C">
              <w:rPr>
                <w:rFonts w:ascii="宋体" w:hAnsi="宋体"/>
                <w:szCs w:val="21"/>
              </w:rPr>
              <w:t>纳专用虚拟账号信息</w:t>
            </w:r>
            <w:r w:rsidRPr="00E77A4C">
              <w:rPr>
                <w:rFonts w:ascii="宋体" w:hAnsi="宋体" w:hint="eastAsia"/>
                <w:szCs w:val="21"/>
              </w:rPr>
              <w:t>如下：</w:t>
            </w:r>
          </w:p>
          <w:p w14:paraId="13E82CF7" w14:textId="77777777" w:rsidR="0037492A" w:rsidRPr="00E77A4C" w:rsidRDefault="003E71B5">
            <w:pPr>
              <w:spacing w:line="300" w:lineRule="exact"/>
              <w:jc w:val="left"/>
              <w:rPr>
                <w:rFonts w:ascii="宋体" w:hAnsi="宋体"/>
                <w:szCs w:val="21"/>
              </w:rPr>
            </w:pPr>
            <w:r w:rsidRPr="00E77A4C">
              <w:rPr>
                <w:rFonts w:ascii="宋体" w:hAnsi="宋体" w:hint="eastAsia"/>
                <w:szCs w:val="21"/>
              </w:rPr>
              <w:t>开户银行：平安银行南宁分行营业部</w:t>
            </w:r>
          </w:p>
          <w:p w14:paraId="4D11C317" w14:textId="77777777" w:rsidR="0037492A" w:rsidRPr="00E77A4C" w:rsidRDefault="003E71B5">
            <w:pPr>
              <w:spacing w:line="300" w:lineRule="exact"/>
              <w:jc w:val="left"/>
              <w:rPr>
                <w:rFonts w:ascii="宋体" w:hAnsi="宋体"/>
                <w:szCs w:val="21"/>
              </w:rPr>
            </w:pPr>
            <w:r w:rsidRPr="00E77A4C">
              <w:rPr>
                <w:rFonts w:ascii="宋体" w:hAnsi="宋体" w:hint="eastAsia"/>
                <w:szCs w:val="21"/>
              </w:rPr>
              <w:t>开户名称：广西机电设备招标有限公司</w:t>
            </w:r>
          </w:p>
          <w:p w14:paraId="3D762E82" w14:textId="77777777" w:rsidR="0037492A" w:rsidRPr="00E77A4C" w:rsidRDefault="003E71B5">
            <w:pPr>
              <w:spacing w:line="300" w:lineRule="exact"/>
              <w:jc w:val="left"/>
              <w:rPr>
                <w:rFonts w:ascii="宋体" w:hAnsi="宋体"/>
                <w:szCs w:val="21"/>
              </w:rPr>
            </w:pPr>
            <w:r w:rsidRPr="00E77A4C">
              <w:rPr>
                <w:rFonts w:ascii="宋体" w:hAnsi="宋体" w:hint="eastAsia"/>
                <w:szCs w:val="21"/>
              </w:rPr>
              <w:t>开户账户：</w:t>
            </w:r>
          </w:p>
          <w:p w14:paraId="79E3134E" w14:textId="4B43949C" w:rsidR="0037492A" w:rsidRPr="00E77A4C" w:rsidRDefault="003E71B5">
            <w:pPr>
              <w:pStyle w:val="a0"/>
              <w:rPr>
                <w:rFonts w:ascii="宋体" w:hAnsi="宋体"/>
                <w:sz w:val="21"/>
                <w:szCs w:val="21"/>
              </w:rPr>
            </w:pPr>
            <w:r w:rsidRPr="00E77A4C">
              <w:rPr>
                <w:rFonts w:ascii="宋体" w:hAnsi="宋体" w:hint="eastAsia"/>
                <w:sz w:val="21"/>
                <w:szCs w:val="21"/>
              </w:rPr>
              <w:t>A分标：</w:t>
            </w:r>
            <w:r w:rsidR="007E4580" w:rsidRPr="007E4580">
              <w:rPr>
                <w:rFonts w:ascii="宋体" w:hAnsi="宋体"/>
                <w:sz w:val="21"/>
                <w:szCs w:val="21"/>
              </w:rPr>
              <w:t>30210485610441</w:t>
            </w:r>
          </w:p>
          <w:p w14:paraId="17688EA0" w14:textId="056B1C18" w:rsidR="0037492A" w:rsidRPr="00E77A4C" w:rsidRDefault="003E71B5">
            <w:pPr>
              <w:pStyle w:val="a0"/>
              <w:rPr>
                <w:rFonts w:ascii="宋体" w:hAnsi="宋体"/>
                <w:sz w:val="21"/>
                <w:szCs w:val="21"/>
              </w:rPr>
            </w:pPr>
            <w:r w:rsidRPr="00E77A4C">
              <w:rPr>
                <w:rFonts w:ascii="宋体" w:hAnsi="宋体"/>
                <w:sz w:val="21"/>
                <w:szCs w:val="21"/>
              </w:rPr>
              <w:t>B</w:t>
            </w:r>
            <w:r w:rsidRPr="00E77A4C">
              <w:rPr>
                <w:rFonts w:ascii="宋体" w:hAnsi="宋体" w:hint="eastAsia"/>
                <w:sz w:val="21"/>
                <w:szCs w:val="21"/>
              </w:rPr>
              <w:t>分标：</w:t>
            </w:r>
            <w:r w:rsidR="007E4580" w:rsidRPr="007E4580">
              <w:rPr>
                <w:rFonts w:ascii="宋体" w:hAnsi="宋体"/>
                <w:sz w:val="21"/>
                <w:szCs w:val="21"/>
              </w:rPr>
              <w:t>30210485295918</w:t>
            </w:r>
          </w:p>
          <w:p w14:paraId="21344A32" w14:textId="77777777" w:rsidR="0037492A" w:rsidRPr="00E77A4C" w:rsidRDefault="003E71B5">
            <w:pPr>
              <w:spacing w:line="300" w:lineRule="exact"/>
              <w:jc w:val="left"/>
              <w:rPr>
                <w:rFonts w:ascii="宋体" w:hAnsi="宋体"/>
                <w:szCs w:val="21"/>
              </w:rPr>
            </w:pPr>
            <w:r w:rsidRPr="00E77A4C">
              <w:rPr>
                <w:rFonts w:ascii="宋体" w:hAnsi="宋体" w:hint="eastAsia"/>
                <w:szCs w:val="21"/>
              </w:rPr>
              <w:t>（2）</w:t>
            </w:r>
            <w:r w:rsidRPr="00E77A4C">
              <w:rPr>
                <w:rFonts w:ascii="宋体" w:hAnsi="宋体"/>
                <w:szCs w:val="21"/>
              </w:rPr>
              <w:t>磋商保证金币种应与响应报价币种相同。</w:t>
            </w:r>
            <w:r w:rsidRPr="00E77A4C">
              <w:rPr>
                <w:rFonts w:ascii="宋体" w:hAnsi="宋体" w:hint="eastAsia"/>
                <w:szCs w:val="21"/>
              </w:rPr>
              <w:t>磋商保证金缴纳</w:t>
            </w:r>
            <w:r w:rsidRPr="00E77A4C">
              <w:rPr>
                <w:rFonts w:ascii="宋体" w:hAnsi="宋体"/>
                <w:szCs w:val="21"/>
              </w:rPr>
              <w:t>后无需开具收据，</w:t>
            </w:r>
            <w:r w:rsidRPr="00E77A4C">
              <w:rPr>
                <w:rFonts w:ascii="宋体" w:hAnsi="宋体" w:hint="eastAsia"/>
                <w:szCs w:val="21"/>
              </w:rPr>
              <w:t>供应商应在响应文件中放入转账底单或电汇凭证的复印件，</w:t>
            </w:r>
            <w:r w:rsidRPr="00E77A4C">
              <w:rPr>
                <w:rFonts w:ascii="宋体" w:hAnsi="宋体"/>
                <w:szCs w:val="21"/>
              </w:rPr>
              <w:t>必须在</w:t>
            </w:r>
            <w:r w:rsidRPr="00E77A4C">
              <w:rPr>
                <w:rFonts w:ascii="宋体" w:hAnsi="宋体" w:hint="eastAsia"/>
                <w:szCs w:val="21"/>
              </w:rPr>
              <w:t>响应</w:t>
            </w:r>
            <w:r w:rsidRPr="00E77A4C">
              <w:rPr>
                <w:rFonts w:ascii="宋体" w:hAnsi="宋体"/>
                <w:szCs w:val="21"/>
              </w:rPr>
              <w:t>截</w:t>
            </w:r>
            <w:r w:rsidRPr="00E77A4C">
              <w:rPr>
                <w:rFonts w:ascii="宋体" w:hAnsi="宋体" w:hint="eastAsia"/>
                <w:szCs w:val="21"/>
              </w:rPr>
              <w:t>止</w:t>
            </w:r>
            <w:r w:rsidRPr="00E77A4C">
              <w:rPr>
                <w:rFonts w:ascii="宋体" w:hAnsi="宋体"/>
                <w:szCs w:val="21"/>
              </w:rPr>
              <w:t>时间之前到达指定账号，其到账时间以银行确认的到账时间为准。</w:t>
            </w:r>
          </w:p>
          <w:p w14:paraId="6E0F313C" w14:textId="77777777" w:rsidR="0037492A" w:rsidRPr="00E77A4C" w:rsidRDefault="003E71B5">
            <w:pPr>
              <w:spacing w:line="300" w:lineRule="exact"/>
              <w:jc w:val="left"/>
              <w:rPr>
                <w:rFonts w:ascii="宋体" w:hAnsi="宋体"/>
                <w:szCs w:val="21"/>
              </w:rPr>
            </w:pPr>
            <w:r w:rsidRPr="00E77A4C">
              <w:rPr>
                <w:rFonts w:ascii="宋体" w:hAnsi="宋体" w:hint="eastAsia"/>
                <w:szCs w:val="21"/>
              </w:rPr>
              <w:t>（3）</w:t>
            </w:r>
            <w:r w:rsidRPr="00E77A4C">
              <w:rPr>
                <w:rFonts w:ascii="宋体" w:hAnsi="宋体"/>
                <w:szCs w:val="21"/>
              </w:rPr>
              <w:t>除</w:t>
            </w:r>
            <w:r w:rsidRPr="00E77A4C">
              <w:rPr>
                <w:rFonts w:ascii="宋体" w:hAnsi="宋体" w:hint="eastAsia"/>
                <w:szCs w:val="21"/>
              </w:rPr>
              <w:t>采购文件</w:t>
            </w:r>
            <w:r w:rsidRPr="00E77A4C">
              <w:rPr>
                <w:rFonts w:ascii="宋体" w:hAnsi="宋体"/>
                <w:szCs w:val="21"/>
              </w:rPr>
              <w:t>规定不予退还保证金的情形外，采购代理机构</w:t>
            </w:r>
            <w:r w:rsidRPr="00E77A4C">
              <w:rPr>
                <w:rFonts w:ascii="宋体" w:hAnsi="宋体" w:hint="eastAsia"/>
                <w:szCs w:val="21"/>
              </w:rPr>
              <w:t>在法定时间内通过银行原路</w:t>
            </w:r>
            <w:r w:rsidRPr="00E77A4C">
              <w:rPr>
                <w:rFonts w:ascii="宋体" w:hAnsi="宋体"/>
                <w:szCs w:val="21"/>
              </w:rPr>
              <w:t>退</w:t>
            </w:r>
            <w:r w:rsidRPr="00E77A4C">
              <w:rPr>
                <w:rFonts w:ascii="宋体" w:hAnsi="宋体" w:hint="eastAsia"/>
                <w:szCs w:val="21"/>
              </w:rPr>
              <w:t>还保证金至供应商缴纳账户。供应商</w:t>
            </w:r>
            <w:r w:rsidRPr="00E77A4C">
              <w:rPr>
                <w:rFonts w:ascii="宋体" w:hAnsi="宋体"/>
                <w:szCs w:val="21"/>
              </w:rPr>
              <w:t>自行承担</w:t>
            </w:r>
            <w:r w:rsidRPr="00E77A4C">
              <w:rPr>
                <w:rFonts w:ascii="宋体" w:hAnsi="宋体" w:hint="eastAsia"/>
                <w:szCs w:val="21"/>
              </w:rPr>
              <w:t>交纳保证金后未参加响应活动或磋商保证金缴纳错误而</w:t>
            </w:r>
            <w:r w:rsidRPr="00E77A4C">
              <w:rPr>
                <w:rFonts w:ascii="宋体" w:hAnsi="宋体"/>
                <w:szCs w:val="21"/>
              </w:rPr>
              <w:t>导致</w:t>
            </w:r>
            <w:r w:rsidRPr="00E77A4C">
              <w:rPr>
                <w:rFonts w:ascii="宋体" w:hAnsi="宋体" w:hint="eastAsia"/>
                <w:szCs w:val="21"/>
              </w:rPr>
              <w:t>磋商保证金</w:t>
            </w:r>
            <w:r w:rsidRPr="00E77A4C">
              <w:rPr>
                <w:rFonts w:ascii="宋体" w:hAnsi="宋体"/>
                <w:szCs w:val="21"/>
              </w:rPr>
              <w:t>无法及时退还的责任</w:t>
            </w:r>
            <w:r w:rsidRPr="00E77A4C">
              <w:rPr>
                <w:rFonts w:ascii="宋体" w:hAnsi="宋体" w:hint="eastAsia"/>
                <w:szCs w:val="21"/>
              </w:rPr>
              <w:t>。</w:t>
            </w:r>
          </w:p>
          <w:p w14:paraId="57E0B92A" w14:textId="77777777" w:rsidR="0037492A" w:rsidRPr="00E77A4C" w:rsidRDefault="003E71B5">
            <w:pPr>
              <w:spacing w:line="300" w:lineRule="exact"/>
              <w:jc w:val="left"/>
              <w:rPr>
                <w:rFonts w:ascii="宋体" w:hAnsi="宋体"/>
                <w:szCs w:val="21"/>
              </w:rPr>
            </w:pPr>
            <w:r w:rsidRPr="00E77A4C">
              <w:rPr>
                <w:rFonts w:ascii="宋体" w:hAnsi="宋体" w:hint="eastAsia"/>
                <w:szCs w:val="21"/>
              </w:rPr>
              <w:t>2、缴纳方式二：</w:t>
            </w:r>
          </w:p>
          <w:p w14:paraId="632C6F86" w14:textId="77777777" w:rsidR="0037492A" w:rsidRPr="00E77A4C" w:rsidRDefault="003E71B5">
            <w:pPr>
              <w:spacing w:line="300" w:lineRule="exact"/>
              <w:jc w:val="left"/>
              <w:rPr>
                <w:rFonts w:ascii="宋体" w:hAnsi="宋体"/>
                <w:szCs w:val="21"/>
              </w:rPr>
            </w:pPr>
            <w:r w:rsidRPr="00E77A4C">
              <w:rPr>
                <w:rFonts w:ascii="宋体" w:hAnsi="宋体"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3ABF5DC4" w14:textId="77777777" w:rsidR="0037492A" w:rsidRPr="00E77A4C" w:rsidRDefault="003E71B5">
            <w:pPr>
              <w:spacing w:line="300" w:lineRule="exact"/>
              <w:jc w:val="left"/>
              <w:rPr>
                <w:rFonts w:ascii="宋体" w:hAnsi="宋体"/>
                <w:szCs w:val="21"/>
              </w:rPr>
            </w:pPr>
            <w:r w:rsidRPr="00E77A4C">
              <w:rPr>
                <w:rFonts w:ascii="宋体" w:hAnsi="宋体" w:hint="eastAsia"/>
                <w:szCs w:val="21"/>
              </w:rPr>
              <w:t>3、响应保证金有下列情形之一的，视为保证金无效：</w:t>
            </w:r>
          </w:p>
          <w:p w14:paraId="5A7D0C3B" w14:textId="77777777" w:rsidR="0037492A" w:rsidRPr="00E77A4C" w:rsidRDefault="003E71B5">
            <w:pPr>
              <w:spacing w:line="300" w:lineRule="exact"/>
              <w:jc w:val="left"/>
              <w:rPr>
                <w:rFonts w:ascii="宋体" w:hAnsi="宋体"/>
                <w:szCs w:val="21"/>
              </w:rPr>
            </w:pPr>
            <w:r w:rsidRPr="00E77A4C">
              <w:rPr>
                <w:rFonts w:ascii="宋体" w:hAnsi="宋体" w:hint="eastAsia"/>
                <w:szCs w:val="21"/>
              </w:rPr>
              <w:t>（1）保证金在响应截止时间后提交的，或者不按规定交纳方式交纳的，或者未足额交纳的（包含保函额度不足的）的；</w:t>
            </w:r>
          </w:p>
          <w:p w14:paraId="0A4B2015" w14:textId="77777777" w:rsidR="0037492A" w:rsidRPr="00E77A4C" w:rsidRDefault="003E71B5">
            <w:pPr>
              <w:spacing w:line="300" w:lineRule="exact"/>
              <w:jc w:val="left"/>
              <w:rPr>
                <w:rFonts w:ascii="宋体" w:hAnsi="宋体"/>
                <w:szCs w:val="21"/>
              </w:rPr>
            </w:pPr>
            <w:r w:rsidRPr="00E77A4C">
              <w:rPr>
                <w:rFonts w:ascii="宋体" w:hAnsi="宋体" w:hint="eastAsia"/>
                <w:szCs w:val="21"/>
              </w:rPr>
              <w:t>（2）支票、汇票或者本票出现无效或者背书情形的；</w:t>
            </w:r>
          </w:p>
          <w:p w14:paraId="7F1A87A3" w14:textId="77777777" w:rsidR="0037492A" w:rsidRPr="00E77A4C" w:rsidRDefault="003E71B5">
            <w:pPr>
              <w:spacing w:line="300" w:lineRule="exact"/>
              <w:jc w:val="left"/>
              <w:rPr>
                <w:rFonts w:ascii="宋体" w:hAnsi="宋体"/>
                <w:szCs w:val="21"/>
              </w:rPr>
            </w:pPr>
            <w:r w:rsidRPr="00E77A4C">
              <w:rPr>
                <w:rFonts w:ascii="宋体" w:hAnsi="宋体" w:hint="eastAsia"/>
                <w:szCs w:val="21"/>
              </w:rPr>
              <w:t>（3）保函有效期低于响应有效期的；</w:t>
            </w:r>
          </w:p>
          <w:p w14:paraId="37D27964" w14:textId="77777777" w:rsidR="0037492A" w:rsidRPr="00E77A4C" w:rsidRDefault="003E71B5">
            <w:pPr>
              <w:spacing w:line="300" w:lineRule="exact"/>
              <w:jc w:val="left"/>
              <w:rPr>
                <w:rFonts w:ascii="宋体" w:hAnsi="宋体"/>
                <w:szCs w:val="21"/>
              </w:rPr>
            </w:pPr>
            <w:r w:rsidRPr="00E77A4C">
              <w:rPr>
                <w:rFonts w:ascii="宋体" w:hAnsi="宋体" w:hint="eastAsia"/>
                <w:szCs w:val="21"/>
              </w:rPr>
              <w:t>（4）非金融机构、担保机构出具保函的、非无条件保函的。</w:t>
            </w:r>
          </w:p>
          <w:p w14:paraId="2087D0DD" w14:textId="77777777" w:rsidR="0037492A" w:rsidRPr="00E77A4C" w:rsidRDefault="003E71B5">
            <w:pPr>
              <w:spacing w:line="300" w:lineRule="exact"/>
              <w:jc w:val="left"/>
              <w:rPr>
                <w:rFonts w:ascii="宋体" w:hAnsi="宋体"/>
                <w:szCs w:val="21"/>
              </w:rPr>
            </w:pPr>
            <w:r w:rsidRPr="00E77A4C">
              <w:rPr>
                <w:rFonts w:ascii="宋体" w:hAnsi="宋体" w:hint="eastAsia"/>
                <w:szCs w:val="21"/>
              </w:rPr>
              <w:t>4、财务部联系电话：0771-2821398</w:t>
            </w:r>
          </w:p>
          <w:p w14:paraId="15647878" w14:textId="77777777" w:rsidR="0037492A" w:rsidRPr="00E77A4C" w:rsidRDefault="003E71B5">
            <w:pPr>
              <w:spacing w:line="300" w:lineRule="exact"/>
              <w:jc w:val="left"/>
              <w:rPr>
                <w:rFonts w:ascii="宋体" w:hAnsi="宋体"/>
                <w:b/>
                <w:bCs/>
                <w:szCs w:val="21"/>
              </w:rPr>
            </w:pPr>
            <w:r w:rsidRPr="00E77A4C">
              <w:rPr>
                <w:rFonts w:ascii="宋体" w:hAnsi="宋体" w:hint="eastAsia"/>
                <w:b/>
                <w:bCs/>
                <w:szCs w:val="21"/>
              </w:rPr>
              <w:t>注：为保证磋商保证金退还的及时性与便利性，鼓励优先采用方式一递交磋商保证金。</w:t>
            </w:r>
          </w:p>
        </w:tc>
      </w:tr>
      <w:tr w:rsidR="00E77A4C" w:rsidRPr="00E77A4C" w14:paraId="09A8F231" w14:textId="77777777">
        <w:trPr>
          <w:trHeight w:val="715"/>
          <w:jc w:val="center"/>
        </w:trPr>
        <w:tc>
          <w:tcPr>
            <w:tcW w:w="737" w:type="dxa"/>
            <w:tcBorders>
              <w:left w:val="single" w:sz="4" w:space="0" w:color="auto"/>
              <w:right w:val="single" w:sz="4" w:space="0" w:color="auto"/>
            </w:tcBorders>
            <w:vAlign w:val="center"/>
          </w:tcPr>
          <w:p w14:paraId="02A69ADB" w14:textId="77777777" w:rsidR="0037492A" w:rsidRPr="00E77A4C" w:rsidRDefault="003E71B5">
            <w:pPr>
              <w:spacing w:line="300" w:lineRule="exact"/>
              <w:jc w:val="center"/>
              <w:rPr>
                <w:rFonts w:ascii="宋体" w:hAnsi="宋体"/>
                <w:b/>
                <w:szCs w:val="21"/>
              </w:rPr>
            </w:pPr>
            <w:r w:rsidRPr="00E77A4C">
              <w:rPr>
                <w:rFonts w:ascii="宋体" w:hAnsi="宋体" w:hint="eastAsia"/>
                <w:b/>
                <w:szCs w:val="21"/>
              </w:rPr>
              <w:lastRenderedPageBreak/>
              <w:t>3</w:t>
            </w:r>
            <w:r w:rsidRPr="00E77A4C">
              <w:rPr>
                <w:rFonts w:ascii="宋体" w:hAnsi="宋体"/>
                <w:b/>
                <w:szCs w:val="21"/>
              </w:rPr>
              <w:t>.6</w:t>
            </w:r>
          </w:p>
        </w:tc>
        <w:tc>
          <w:tcPr>
            <w:tcW w:w="1248" w:type="dxa"/>
            <w:tcBorders>
              <w:top w:val="single" w:sz="4" w:space="0" w:color="auto"/>
              <w:left w:val="single" w:sz="4" w:space="0" w:color="auto"/>
              <w:right w:val="single" w:sz="4" w:space="0" w:color="auto"/>
            </w:tcBorders>
            <w:vAlign w:val="center"/>
          </w:tcPr>
          <w:p w14:paraId="4C8F69D9" w14:textId="77777777" w:rsidR="0037492A" w:rsidRPr="00E77A4C" w:rsidRDefault="003E71B5">
            <w:pPr>
              <w:spacing w:line="300" w:lineRule="exact"/>
              <w:jc w:val="center"/>
              <w:rPr>
                <w:rFonts w:ascii="宋体" w:hAnsi="宋体"/>
                <w:szCs w:val="21"/>
              </w:rPr>
            </w:pPr>
            <w:r w:rsidRPr="00E77A4C">
              <w:rPr>
                <w:rFonts w:ascii="宋体" w:hAnsi="宋体"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34DC7CB5" w14:textId="77777777" w:rsidR="0037492A" w:rsidRPr="00E77A4C" w:rsidRDefault="003E71B5">
            <w:pPr>
              <w:spacing w:line="300" w:lineRule="exact"/>
              <w:jc w:val="left"/>
              <w:rPr>
                <w:rFonts w:ascii="宋体" w:hAnsi="宋体"/>
                <w:szCs w:val="21"/>
              </w:rPr>
            </w:pPr>
            <w:r w:rsidRPr="00E77A4C">
              <w:rPr>
                <w:rFonts w:ascii="宋体" w:hAnsi="宋体" w:hint="eastAsia"/>
                <w:szCs w:val="21"/>
              </w:rPr>
              <w:t>响应文件应按第六章响应文件格式分别编制并使用下载的广西政府采购云平台新版客户端制作并上传。</w:t>
            </w:r>
          </w:p>
        </w:tc>
      </w:tr>
      <w:tr w:rsidR="00E77A4C" w:rsidRPr="00E77A4C" w14:paraId="0ED8233A" w14:textId="77777777">
        <w:trPr>
          <w:trHeight w:val="290"/>
          <w:jc w:val="center"/>
        </w:trPr>
        <w:tc>
          <w:tcPr>
            <w:tcW w:w="737" w:type="dxa"/>
            <w:tcBorders>
              <w:top w:val="single" w:sz="4" w:space="0" w:color="auto"/>
              <w:left w:val="single" w:sz="4" w:space="0" w:color="auto"/>
              <w:bottom w:val="single" w:sz="4" w:space="0" w:color="auto"/>
              <w:right w:val="single" w:sz="4" w:space="0" w:color="auto"/>
            </w:tcBorders>
            <w:vAlign w:val="center"/>
          </w:tcPr>
          <w:p w14:paraId="315FEB63" w14:textId="77777777" w:rsidR="0037492A" w:rsidRPr="00E77A4C" w:rsidRDefault="003E71B5">
            <w:pPr>
              <w:spacing w:line="300" w:lineRule="exact"/>
              <w:jc w:val="center"/>
              <w:rPr>
                <w:rFonts w:ascii="宋体" w:hAnsi="宋体"/>
                <w:b/>
                <w:szCs w:val="21"/>
              </w:rPr>
            </w:pPr>
            <w:r w:rsidRPr="00E77A4C">
              <w:rPr>
                <w:rFonts w:ascii="宋体" w:hAnsi="宋体"/>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47D60789" w14:textId="77777777" w:rsidR="0037492A" w:rsidRPr="00E77A4C" w:rsidRDefault="003E71B5">
            <w:pPr>
              <w:spacing w:line="300" w:lineRule="exact"/>
              <w:jc w:val="center"/>
              <w:rPr>
                <w:rFonts w:ascii="宋体" w:hAnsi="宋体"/>
                <w:szCs w:val="21"/>
              </w:rPr>
            </w:pPr>
            <w:r w:rsidRPr="00E77A4C">
              <w:rPr>
                <w:rFonts w:ascii="宋体" w:hAnsi="宋体"/>
                <w:szCs w:val="21"/>
              </w:rPr>
              <w:t>响应文件</w:t>
            </w:r>
            <w:r w:rsidRPr="00E77A4C">
              <w:rPr>
                <w:rFonts w:ascii="宋体" w:hAnsi="宋体"/>
                <w:szCs w:val="21"/>
              </w:rPr>
              <w:lastRenderedPageBreak/>
              <w:t>递交</w:t>
            </w:r>
            <w:r w:rsidRPr="00E77A4C">
              <w:rPr>
                <w:rFonts w:ascii="宋体" w:hAnsi="宋体"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78EBF30D" w14:textId="77777777" w:rsidR="0037492A" w:rsidRPr="00E77A4C" w:rsidRDefault="003E71B5">
            <w:pPr>
              <w:spacing w:line="300" w:lineRule="exact"/>
              <w:jc w:val="left"/>
              <w:rPr>
                <w:rFonts w:ascii="宋体" w:hAnsi="宋体"/>
                <w:szCs w:val="21"/>
              </w:rPr>
            </w:pPr>
            <w:r w:rsidRPr="00E77A4C">
              <w:rPr>
                <w:rFonts w:ascii="宋体" w:hAnsi="宋体" w:hint="eastAsia"/>
                <w:kern w:val="0"/>
                <w:szCs w:val="21"/>
              </w:rPr>
              <w:lastRenderedPageBreak/>
              <w:t>见磋商公告要求</w:t>
            </w:r>
            <w:r w:rsidRPr="00E77A4C">
              <w:rPr>
                <w:rFonts w:ascii="宋体" w:hAnsi="宋体" w:hint="eastAsia"/>
                <w:szCs w:val="21"/>
              </w:rPr>
              <w:t>。</w:t>
            </w:r>
          </w:p>
        </w:tc>
      </w:tr>
      <w:tr w:rsidR="00E77A4C" w:rsidRPr="00E77A4C" w14:paraId="412350A3" w14:textId="77777777">
        <w:trPr>
          <w:trHeight w:val="405"/>
          <w:jc w:val="center"/>
        </w:trPr>
        <w:tc>
          <w:tcPr>
            <w:tcW w:w="737" w:type="dxa"/>
            <w:tcBorders>
              <w:top w:val="single" w:sz="4" w:space="0" w:color="auto"/>
              <w:left w:val="single" w:sz="4" w:space="0" w:color="auto"/>
              <w:bottom w:val="single" w:sz="4" w:space="0" w:color="auto"/>
              <w:right w:val="single" w:sz="4" w:space="0" w:color="auto"/>
            </w:tcBorders>
            <w:vAlign w:val="center"/>
          </w:tcPr>
          <w:p w14:paraId="14CC11F5" w14:textId="77777777" w:rsidR="0037492A" w:rsidRPr="00E77A4C" w:rsidRDefault="003E71B5">
            <w:pPr>
              <w:spacing w:line="300" w:lineRule="exact"/>
              <w:jc w:val="center"/>
              <w:rPr>
                <w:rFonts w:ascii="宋体" w:hAnsi="宋体"/>
                <w:b/>
                <w:szCs w:val="21"/>
              </w:rPr>
            </w:pPr>
            <w:r w:rsidRPr="00E77A4C">
              <w:rPr>
                <w:rFonts w:ascii="宋体" w:hAnsi="宋体" w:hint="eastAsia"/>
                <w:b/>
                <w:szCs w:val="21"/>
              </w:rPr>
              <w:t>4</w:t>
            </w:r>
            <w:r w:rsidRPr="00E77A4C">
              <w:rPr>
                <w:rFonts w:ascii="宋体" w:hAnsi="宋体"/>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73D9AC15" w14:textId="77777777" w:rsidR="0037492A" w:rsidRPr="00E77A4C" w:rsidRDefault="003E71B5">
            <w:pPr>
              <w:spacing w:line="300" w:lineRule="exact"/>
              <w:jc w:val="center"/>
              <w:rPr>
                <w:rFonts w:ascii="宋体" w:hAnsi="宋体"/>
                <w:szCs w:val="20"/>
              </w:rPr>
            </w:pPr>
            <w:r w:rsidRPr="00E77A4C">
              <w:rPr>
                <w:rFonts w:ascii="宋体" w:hAnsi="宋体"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00AB97CC" w14:textId="77777777" w:rsidR="0037492A" w:rsidRPr="00E77A4C" w:rsidRDefault="003E71B5">
            <w:pPr>
              <w:spacing w:line="276" w:lineRule="auto"/>
              <w:rPr>
                <w:rFonts w:ascii="宋体" w:hAnsi="宋体"/>
                <w:szCs w:val="21"/>
              </w:rPr>
            </w:pPr>
            <w:r w:rsidRPr="00E77A4C">
              <w:rPr>
                <w:rFonts w:ascii="宋体" w:hAnsi="宋体" w:hint="eastAsia"/>
                <w:szCs w:val="21"/>
              </w:rPr>
              <w:t>本项目</w:t>
            </w:r>
            <w:r w:rsidRPr="00E77A4C">
              <w:rPr>
                <w:rFonts w:ascii="宋体" w:hAnsi="宋体"/>
                <w:sz w:val="22"/>
                <w:szCs w:val="22"/>
              </w:rPr>
              <w:sym w:font="Wingdings 2" w:char="F052"/>
            </w:r>
            <w:r w:rsidRPr="00E77A4C">
              <w:rPr>
                <w:rFonts w:ascii="宋体" w:hAnsi="宋体" w:hint="eastAsia"/>
                <w:szCs w:val="21"/>
              </w:rPr>
              <w:t>接受   □不接受备份响应文件</w:t>
            </w:r>
          </w:p>
          <w:p w14:paraId="51EB0B74" w14:textId="77777777" w:rsidR="0037492A" w:rsidRPr="00E77A4C" w:rsidRDefault="003E71B5">
            <w:pPr>
              <w:spacing w:line="276" w:lineRule="auto"/>
              <w:rPr>
                <w:rFonts w:ascii="宋体" w:hAnsi="宋体"/>
                <w:sz w:val="22"/>
                <w:szCs w:val="22"/>
              </w:rPr>
            </w:pPr>
            <w:r w:rsidRPr="00E77A4C">
              <w:rPr>
                <w:rFonts w:ascii="宋体" w:hAnsi="宋体" w:hint="eastAsia"/>
                <w:szCs w:val="21"/>
              </w:rPr>
              <w:t>以广西政府采购云平台自动生成的备份文件为依据，当项目允许接受备份响应文件时，供应商才可以按规定上传备份响应文件。</w:t>
            </w:r>
          </w:p>
        </w:tc>
      </w:tr>
      <w:tr w:rsidR="00E77A4C" w:rsidRPr="00E77A4C" w14:paraId="4692A084" w14:textId="77777777">
        <w:trPr>
          <w:trHeight w:val="405"/>
          <w:jc w:val="center"/>
        </w:trPr>
        <w:tc>
          <w:tcPr>
            <w:tcW w:w="737" w:type="dxa"/>
            <w:tcBorders>
              <w:top w:val="single" w:sz="4" w:space="0" w:color="auto"/>
              <w:left w:val="single" w:sz="4" w:space="0" w:color="auto"/>
              <w:bottom w:val="single" w:sz="4" w:space="0" w:color="auto"/>
              <w:right w:val="single" w:sz="4" w:space="0" w:color="auto"/>
            </w:tcBorders>
            <w:vAlign w:val="center"/>
          </w:tcPr>
          <w:p w14:paraId="02D946F3" w14:textId="77777777" w:rsidR="0037492A" w:rsidRPr="00E77A4C" w:rsidRDefault="003E71B5">
            <w:pPr>
              <w:spacing w:line="300" w:lineRule="exact"/>
              <w:jc w:val="center"/>
              <w:rPr>
                <w:rFonts w:ascii="宋体" w:hAnsi="宋体"/>
                <w:b/>
                <w:szCs w:val="21"/>
              </w:rPr>
            </w:pPr>
            <w:r w:rsidRPr="00E77A4C">
              <w:rPr>
                <w:rFonts w:ascii="宋体" w:hAnsi="宋体" w:hint="eastAsia"/>
                <w:b/>
                <w:szCs w:val="21"/>
              </w:rPr>
              <w:t>4</w:t>
            </w:r>
            <w:r w:rsidRPr="00E77A4C">
              <w:rPr>
                <w:rFonts w:ascii="宋体" w:hAnsi="宋体"/>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64838190" w14:textId="77777777" w:rsidR="0037492A" w:rsidRPr="00E77A4C" w:rsidRDefault="003E71B5">
            <w:pPr>
              <w:spacing w:line="300" w:lineRule="exact"/>
              <w:jc w:val="center"/>
              <w:rPr>
                <w:rFonts w:ascii="宋体" w:hAnsi="宋体"/>
                <w:szCs w:val="21"/>
              </w:rPr>
            </w:pPr>
            <w:r w:rsidRPr="00E77A4C">
              <w:rPr>
                <w:rFonts w:ascii="宋体" w:hAnsi="宋体"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240E4E61" w14:textId="77777777" w:rsidR="0037492A" w:rsidRPr="00E77A4C" w:rsidRDefault="003E71B5">
            <w:pPr>
              <w:spacing w:line="276" w:lineRule="auto"/>
              <w:rPr>
                <w:rFonts w:ascii="宋体" w:hAnsi="宋体"/>
                <w:szCs w:val="21"/>
              </w:rPr>
            </w:pPr>
            <w:r w:rsidRPr="00E77A4C">
              <w:rPr>
                <w:rFonts w:ascii="宋体" w:hAnsi="宋体"/>
                <w:sz w:val="22"/>
                <w:szCs w:val="22"/>
              </w:rPr>
              <w:sym w:font="Wingdings 2" w:char="F052"/>
            </w:r>
            <w:r w:rsidRPr="00E77A4C">
              <w:rPr>
                <w:rFonts w:ascii="宋体" w:hAnsi="宋体" w:hint="eastAsia"/>
                <w:szCs w:val="21"/>
              </w:rPr>
              <w:t>否   □是</w:t>
            </w:r>
          </w:p>
          <w:p w14:paraId="53E19A48" w14:textId="77777777" w:rsidR="0037492A" w:rsidRPr="00E77A4C" w:rsidRDefault="003E71B5">
            <w:pPr>
              <w:spacing w:line="276" w:lineRule="auto"/>
              <w:rPr>
                <w:rFonts w:ascii="宋体" w:hAnsi="宋体"/>
                <w:szCs w:val="21"/>
                <w:u w:val="single"/>
              </w:rPr>
            </w:pPr>
            <w:r w:rsidRPr="00E77A4C">
              <w:rPr>
                <w:rFonts w:ascii="宋体" w:hAnsi="宋体" w:hint="eastAsia"/>
                <w:szCs w:val="21"/>
              </w:rPr>
              <w:t>演示内容：</w:t>
            </w:r>
          </w:p>
          <w:p w14:paraId="10E89B18" w14:textId="77777777" w:rsidR="0037492A" w:rsidRPr="00E77A4C" w:rsidRDefault="003E71B5">
            <w:pPr>
              <w:spacing w:line="276" w:lineRule="auto"/>
              <w:rPr>
                <w:rFonts w:ascii="宋体" w:hAnsi="宋体"/>
                <w:szCs w:val="21"/>
              </w:rPr>
            </w:pPr>
            <w:r w:rsidRPr="00E77A4C">
              <w:rPr>
                <w:rFonts w:ascii="宋体" w:hAnsi="宋体" w:hint="eastAsia"/>
                <w:szCs w:val="21"/>
              </w:rPr>
              <w:t>演示形式：</w:t>
            </w:r>
          </w:p>
        </w:tc>
      </w:tr>
      <w:tr w:rsidR="00E77A4C" w:rsidRPr="00E77A4C" w14:paraId="3D84E100" w14:textId="77777777">
        <w:trPr>
          <w:trHeight w:val="405"/>
          <w:jc w:val="center"/>
        </w:trPr>
        <w:tc>
          <w:tcPr>
            <w:tcW w:w="737" w:type="dxa"/>
            <w:tcBorders>
              <w:top w:val="single" w:sz="4" w:space="0" w:color="auto"/>
              <w:left w:val="single" w:sz="4" w:space="0" w:color="auto"/>
              <w:bottom w:val="single" w:sz="4" w:space="0" w:color="auto"/>
              <w:right w:val="single" w:sz="4" w:space="0" w:color="auto"/>
            </w:tcBorders>
            <w:vAlign w:val="center"/>
          </w:tcPr>
          <w:p w14:paraId="0224B5A8" w14:textId="77777777" w:rsidR="0037492A" w:rsidRPr="00E77A4C" w:rsidRDefault="003E71B5">
            <w:pPr>
              <w:spacing w:line="300" w:lineRule="exact"/>
              <w:jc w:val="center"/>
              <w:rPr>
                <w:rFonts w:ascii="宋体" w:hAnsi="宋体"/>
                <w:b/>
                <w:szCs w:val="21"/>
              </w:rPr>
            </w:pPr>
            <w:r w:rsidRPr="00E77A4C">
              <w:rPr>
                <w:rFonts w:ascii="宋体" w:hAnsi="宋体" w:hint="eastAsia"/>
                <w:b/>
                <w:szCs w:val="21"/>
              </w:rPr>
              <w:t>4</w:t>
            </w:r>
            <w:r w:rsidRPr="00E77A4C">
              <w:rPr>
                <w:rFonts w:ascii="宋体" w:hAnsi="宋体"/>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5559AF5E" w14:textId="77777777" w:rsidR="0037492A" w:rsidRPr="00E77A4C" w:rsidRDefault="003E71B5">
            <w:pPr>
              <w:spacing w:line="300" w:lineRule="exact"/>
              <w:jc w:val="center"/>
              <w:rPr>
                <w:rFonts w:ascii="宋体" w:hAnsi="宋体"/>
                <w:szCs w:val="21"/>
              </w:rPr>
            </w:pPr>
            <w:r w:rsidRPr="00E77A4C">
              <w:rPr>
                <w:rFonts w:ascii="宋体" w:hAnsi="宋体"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6CA991F9" w14:textId="77777777" w:rsidR="0037492A" w:rsidRPr="00E77A4C" w:rsidRDefault="003E71B5">
            <w:pPr>
              <w:spacing w:line="276" w:lineRule="auto"/>
              <w:rPr>
                <w:rFonts w:ascii="宋体" w:hAnsi="宋体"/>
                <w:szCs w:val="21"/>
              </w:rPr>
            </w:pPr>
            <w:r w:rsidRPr="00E77A4C">
              <w:rPr>
                <w:rFonts w:ascii="宋体" w:hAnsi="宋体"/>
                <w:sz w:val="24"/>
              </w:rPr>
              <w:sym w:font="Wingdings 2" w:char="F052"/>
            </w:r>
            <w:r w:rsidRPr="00E77A4C">
              <w:rPr>
                <w:rFonts w:ascii="宋体" w:hAnsi="宋体" w:hint="eastAsia"/>
                <w:szCs w:val="21"/>
              </w:rPr>
              <w:t>否   □是</w:t>
            </w:r>
          </w:p>
          <w:p w14:paraId="4051F2B8" w14:textId="77777777" w:rsidR="0037492A" w:rsidRPr="00E77A4C" w:rsidRDefault="003E71B5">
            <w:pPr>
              <w:spacing w:line="276" w:lineRule="auto"/>
              <w:rPr>
                <w:rFonts w:ascii="宋体" w:hAnsi="宋体"/>
                <w:szCs w:val="21"/>
                <w:u w:val="single"/>
              </w:rPr>
            </w:pPr>
            <w:r w:rsidRPr="00E77A4C">
              <w:rPr>
                <w:rFonts w:ascii="宋体" w:hAnsi="宋体" w:hint="eastAsia"/>
                <w:szCs w:val="21"/>
              </w:rPr>
              <w:t>样品制作的标准和要求：</w:t>
            </w:r>
          </w:p>
          <w:p w14:paraId="22D96106" w14:textId="77777777" w:rsidR="0037492A" w:rsidRPr="00E77A4C" w:rsidRDefault="003E71B5">
            <w:pPr>
              <w:spacing w:line="276" w:lineRule="auto"/>
              <w:rPr>
                <w:rFonts w:ascii="宋体" w:hAnsi="宋体"/>
                <w:szCs w:val="21"/>
                <w:u w:val="single"/>
              </w:rPr>
            </w:pPr>
            <w:r w:rsidRPr="00E77A4C">
              <w:rPr>
                <w:rFonts w:ascii="宋体" w:hAnsi="宋体" w:hint="eastAsia"/>
                <w:szCs w:val="21"/>
              </w:rPr>
              <w:t>样品检测机构的要求：</w:t>
            </w:r>
          </w:p>
          <w:p w14:paraId="086BF767" w14:textId="77777777" w:rsidR="0037492A" w:rsidRPr="00E77A4C" w:rsidRDefault="003E71B5">
            <w:pPr>
              <w:spacing w:line="276" w:lineRule="auto"/>
              <w:rPr>
                <w:rFonts w:ascii="宋体" w:hAnsi="宋体"/>
                <w:szCs w:val="21"/>
                <w:u w:val="single"/>
              </w:rPr>
            </w:pPr>
            <w:r w:rsidRPr="00E77A4C">
              <w:rPr>
                <w:rFonts w:ascii="宋体" w:hAnsi="宋体" w:hint="eastAsia"/>
                <w:szCs w:val="21"/>
              </w:rPr>
              <w:t>检测内容：</w:t>
            </w:r>
          </w:p>
          <w:p w14:paraId="30FEE430" w14:textId="77777777" w:rsidR="0037492A" w:rsidRPr="00E77A4C" w:rsidRDefault="003E71B5">
            <w:pPr>
              <w:spacing w:line="276" w:lineRule="auto"/>
              <w:rPr>
                <w:rFonts w:ascii="宋体" w:hAnsi="宋体"/>
                <w:szCs w:val="21"/>
              </w:rPr>
            </w:pPr>
            <w:r w:rsidRPr="00E77A4C">
              <w:rPr>
                <w:rFonts w:ascii="宋体" w:hAnsi="宋体" w:hint="eastAsia"/>
                <w:szCs w:val="21"/>
              </w:rPr>
              <w:t>样品递交方式：</w:t>
            </w:r>
          </w:p>
        </w:tc>
      </w:tr>
      <w:tr w:rsidR="00E77A4C" w:rsidRPr="00E77A4C" w14:paraId="2A9F5DD5" w14:textId="77777777">
        <w:trPr>
          <w:trHeight w:val="405"/>
          <w:jc w:val="center"/>
        </w:trPr>
        <w:tc>
          <w:tcPr>
            <w:tcW w:w="737" w:type="dxa"/>
            <w:tcBorders>
              <w:top w:val="single" w:sz="4" w:space="0" w:color="auto"/>
              <w:left w:val="single" w:sz="4" w:space="0" w:color="auto"/>
              <w:bottom w:val="single" w:sz="4" w:space="0" w:color="auto"/>
              <w:right w:val="single" w:sz="4" w:space="0" w:color="auto"/>
            </w:tcBorders>
            <w:vAlign w:val="center"/>
          </w:tcPr>
          <w:p w14:paraId="2DB8957E" w14:textId="77777777" w:rsidR="0037492A" w:rsidRPr="00E77A4C" w:rsidRDefault="003E71B5">
            <w:pPr>
              <w:spacing w:line="300" w:lineRule="exact"/>
              <w:jc w:val="center"/>
              <w:rPr>
                <w:rFonts w:ascii="宋体" w:hAnsi="宋体"/>
                <w:b/>
                <w:szCs w:val="21"/>
              </w:rPr>
            </w:pPr>
            <w:r w:rsidRPr="00E77A4C">
              <w:rPr>
                <w:rFonts w:ascii="宋体" w:hAnsi="宋体" w:hint="eastAsia"/>
                <w:b/>
                <w:szCs w:val="21"/>
              </w:rPr>
              <w:t>5.3.1</w:t>
            </w:r>
          </w:p>
        </w:tc>
        <w:tc>
          <w:tcPr>
            <w:tcW w:w="1248" w:type="dxa"/>
            <w:tcBorders>
              <w:top w:val="single" w:sz="4" w:space="0" w:color="auto"/>
              <w:left w:val="single" w:sz="4" w:space="0" w:color="auto"/>
              <w:bottom w:val="single" w:sz="4" w:space="0" w:color="auto"/>
              <w:right w:val="single" w:sz="4" w:space="0" w:color="auto"/>
            </w:tcBorders>
            <w:vAlign w:val="center"/>
          </w:tcPr>
          <w:p w14:paraId="1D4BCA1C" w14:textId="77777777" w:rsidR="0037492A" w:rsidRPr="00E77A4C" w:rsidRDefault="003E71B5">
            <w:pPr>
              <w:spacing w:line="300" w:lineRule="exact"/>
              <w:jc w:val="center"/>
              <w:rPr>
                <w:rFonts w:ascii="宋体" w:hAnsi="宋体"/>
                <w:szCs w:val="21"/>
              </w:rPr>
            </w:pPr>
            <w:r w:rsidRPr="00E77A4C">
              <w:rPr>
                <w:rFonts w:ascii="宋体" w:hAnsi="宋体" w:hint="eastAsia"/>
                <w:szCs w:val="21"/>
              </w:rPr>
              <w:t>信用查询</w:t>
            </w:r>
            <w:r w:rsidRPr="00E77A4C">
              <w:rPr>
                <w:rFonts w:ascii="宋体" w:hAnsi="宋体" w:hint="eastAsia"/>
              </w:rPr>
              <w:t>规则</w:t>
            </w:r>
          </w:p>
        </w:tc>
        <w:tc>
          <w:tcPr>
            <w:tcW w:w="7229" w:type="dxa"/>
            <w:tcBorders>
              <w:top w:val="single" w:sz="4" w:space="0" w:color="auto"/>
              <w:left w:val="single" w:sz="4" w:space="0" w:color="auto"/>
              <w:bottom w:val="single" w:sz="4" w:space="0" w:color="auto"/>
              <w:right w:val="single" w:sz="4" w:space="0" w:color="auto"/>
            </w:tcBorders>
            <w:vAlign w:val="center"/>
          </w:tcPr>
          <w:p w14:paraId="7F9544A6" w14:textId="77777777" w:rsidR="0037492A" w:rsidRPr="00E77A4C" w:rsidRDefault="003E71B5">
            <w:pPr>
              <w:snapToGrid w:val="0"/>
              <w:spacing w:line="380" w:lineRule="exact"/>
              <w:rPr>
                <w:rFonts w:ascii="宋体" w:hAnsi="宋体"/>
                <w:szCs w:val="21"/>
              </w:rPr>
            </w:pPr>
            <w:r w:rsidRPr="00E77A4C">
              <w:rPr>
                <w:rFonts w:ascii="宋体" w:hAnsi="宋体" w:hint="eastAsia"/>
                <w:szCs w:val="21"/>
              </w:rPr>
              <w:t>磋商小组在资格审查结束前，对供应商进行信用查询。</w:t>
            </w:r>
          </w:p>
          <w:p w14:paraId="1C778227" w14:textId="77777777" w:rsidR="0037492A" w:rsidRPr="00E77A4C" w:rsidRDefault="003E71B5">
            <w:pPr>
              <w:snapToGrid w:val="0"/>
              <w:spacing w:line="380" w:lineRule="exact"/>
              <w:rPr>
                <w:rFonts w:ascii="宋体" w:hAnsi="宋体"/>
                <w:szCs w:val="21"/>
              </w:rPr>
            </w:pPr>
            <w:r w:rsidRPr="00E77A4C">
              <w:rPr>
                <w:rFonts w:ascii="宋体" w:hAnsi="宋体" w:hint="eastAsia"/>
                <w:szCs w:val="21"/>
              </w:rPr>
              <w:t>（1）查询渠道：广西政府采购云平台“信用中国”网站（www.creditchina.gov.cn） 、中国政府采购网（www.ccgp.gov.cn）链接入口。</w:t>
            </w:r>
          </w:p>
          <w:p w14:paraId="2FC8D0BC" w14:textId="77777777" w:rsidR="0037492A" w:rsidRPr="00E77A4C" w:rsidRDefault="003E71B5">
            <w:pPr>
              <w:snapToGrid w:val="0"/>
              <w:spacing w:line="380" w:lineRule="exact"/>
              <w:rPr>
                <w:rFonts w:ascii="宋体" w:hAnsi="宋体"/>
                <w:szCs w:val="21"/>
              </w:rPr>
            </w:pPr>
            <w:r w:rsidRPr="00E77A4C">
              <w:rPr>
                <w:rFonts w:ascii="宋体" w:hAnsi="宋体" w:hint="eastAsia"/>
                <w:szCs w:val="21"/>
              </w:rPr>
              <w:t>（2）信用查询截止时点：资格审查结束前</w:t>
            </w:r>
          </w:p>
          <w:p w14:paraId="45FC8979" w14:textId="77777777" w:rsidR="0037492A" w:rsidRPr="00E77A4C" w:rsidRDefault="003E71B5">
            <w:pPr>
              <w:snapToGrid w:val="0"/>
              <w:spacing w:line="380" w:lineRule="exact"/>
              <w:rPr>
                <w:rFonts w:ascii="宋体" w:hAnsi="宋体"/>
                <w:szCs w:val="21"/>
              </w:rPr>
            </w:pPr>
            <w:r w:rsidRPr="00E77A4C">
              <w:rPr>
                <w:rFonts w:ascii="宋体" w:hAnsi="宋体" w:hint="eastAsia"/>
                <w:szCs w:val="21"/>
              </w:rPr>
              <w:t>（3）查询记录和证据留存方式：在查询网站中直接截图查询记录，截图作为在“广西政府采购云”平台作为附件上传保存。</w:t>
            </w:r>
          </w:p>
          <w:p w14:paraId="0432C43F" w14:textId="77777777" w:rsidR="0037492A" w:rsidRPr="00E77A4C" w:rsidRDefault="003E71B5">
            <w:pPr>
              <w:snapToGrid w:val="0"/>
              <w:spacing w:line="380" w:lineRule="exact"/>
              <w:rPr>
                <w:rFonts w:ascii="宋体" w:hAnsi="宋体"/>
                <w:szCs w:val="21"/>
              </w:rPr>
            </w:pPr>
            <w:r w:rsidRPr="00E77A4C">
              <w:rPr>
                <w:rFonts w:ascii="宋体" w:hAnsi="宋体" w:hint="eastAsia"/>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E77A4C" w:rsidRPr="00E77A4C" w14:paraId="1CA25628" w14:textId="77777777">
        <w:trPr>
          <w:trHeight w:val="405"/>
          <w:jc w:val="center"/>
        </w:trPr>
        <w:tc>
          <w:tcPr>
            <w:tcW w:w="737" w:type="dxa"/>
            <w:tcBorders>
              <w:top w:val="single" w:sz="4" w:space="0" w:color="auto"/>
              <w:left w:val="single" w:sz="4" w:space="0" w:color="auto"/>
              <w:bottom w:val="single" w:sz="4" w:space="0" w:color="auto"/>
              <w:right w:val="single" w:sz="4" w:space="0" w:color="auto"/>
            </w:tcBorders>
            <w:vAlign w:val="center"/>
          </w:tcPr>
          <w:p w14:paraId="3EDF9004" w14:textId="77777777" w:rsidR="0037492A" w:rsidRPr="00E77A4C" w:rsidRDefault="003E71B5">
            <w:pPr>
              <w:spacing w:line="300" w:lineRule="exact"/>
              <w:jc w:val="center"/>
              <w:rPr>
                <w:rFonts w:ascii="宋体" w:hAnsi="宋体"/>
                <w:b/>
                <w:szCs w:val="21"/>
              </w:rPr>
            </w:pPr>
            <w:r w:rsidRPr="00E77A4C">
              <w:rPr>
                <w:rFonts w:ascii="宋体" w:hAnsi="宋体" w:hint="eastAsia"/>
                <w:b/>
                <w:szCs w:val="21"/>
              </w:rPr>
              <w:t>6.</w:t>
            </w:r>
            <w:r w:rsidRPr="00E77A4C">
              <w:rPr>
                <w:rFonts w:ascii="宋体" w:hAnsi="宋体"/>
                <w:b/>
                <w:szCs w:val="21"/>
              </w:rPr>
              <w:t>3</w:t>
            </w:r>
            <w:r w:rsidRPr="00E77A4C">
              <w:rPr>
                <w:rFonts w:ascii="宋体" w:hAnsi="宋体" w:hint="eastAsia"/>
                <w:b/>
                <w:szCs w:val="21"/>
              </w:rPr>
              <w:t>.</w:t>
            </w:r>
            <w:r w:rsidRPr="00E77A4C">
              <w:rPr>
                <w:rFonts w:ascii="宋体" w:hAnsi="宋体"/>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21A4C8EA" w14:textId="77777777" w:rsidR="0037492A" w:rsidRPr="00E77A4C" w:rsidRDefault="003E71B5">
            <w:pPr>
              <w:spacing w:line="300" w:lineRule="exact"/>
              <w:jc w:val="center"/>
              <w:rPr>
                <w:rFonts w:ascii="宋体" w:hAnsi="宋体"/>
                <w:szCs w:val="21"/>
              </w:rPr>
            </w:pPr>
            <w:r w:rsidRPr="00E77A4C">
              <w:rPr>
                <w:rFonts w:ascii="宋体" w:hAnsi="宋体"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49BC7C38" w14:textId="77777777" w:rsidR="0037492A" w:rsidRPr="00E77A4C" w:rsidRDefault="003E71B5">
            <w:pPr>
              <w:spacing w:line="300" w:lineRule="exact"/>
              <w:jc w:val="left"/>
              <w:rPr>
                <w:rFonts w:ascii="宋体" w:hAnsi="宋体"/>
                <w:szCs w:val="21"/>
              </w:rPr>
            </w:pPr>
            <w:r w:rsidRPr="00E77A4C">
              <w:rPr>
                <w:rFonts w:ascii="宋体" w:hAnsi="宋体" w:hint="eastAsia"/>
                <w:szCs w:val="21"/>
              </w:rPr>
              <w:t>评审中出现下列情形之一的，评审委员会应当启动异常低价响应审查程序：</w:t>
            </w:r>
          </w:p>
          <w:p w14:paraId="5EF6478F" w14:textId="77777777" w:rsidR="0037492A" w:rsidRPr="00E77A4C" w:rsidRDefault="003E71B5">
            <w:pPr>
              <w:spacing w:line="276" w:lineRule="auto"/>
              <w:rPr>
                <w:rFonts w:ascii="宋体" w:hAnsi="宋体"/>
                <w:szCs w:val="21"/>
              </w:rPr>
            </w:pPr>
            <w:r w:rsidRPr="00E77A4C">
              <w:rPr>
                <w:rFonts w:ascii="宋体" w:hAnsi="宋体" w:hint="eastAsia"/>
                <w:szCs w:val="21"/>
              </w:rPr>
              <w:t>（1）投标（响应）报价低于全部通过符合性审查供应商投标（响应）报价平均值50%的，即投标（响应）报价&lt;全部通过符合性审查供应商投标（响应）</w:t>
            </w:r>
            <w:r w:rsidRPr="00E77A4C">
              <w:rPr>
                <w:rFonts w:ascii="宋体" w:hAnsi="宋体" w:hint="eastAsia"/>
                <w:szCs w:val="21"/>
              </w:rPr>
              <w:lastRenderedPageBreak/>
              <w:t>报价平均值×50%；</w:t>
            </w:r>
          </w:p>
          <w:p w14:paraId="29242346" w14:textId="77777777" w:rsidR="0037492A" w:rsidRPr="00E77A4C" w:rsidRDefault="003E71B5">
            <w:pPr>
              <w:spacing w:line="276" w:lineRule="auto"/>
              <w:rPr>
                <w:rFonts w:ascii="宋体" w:hAnsi="宋体"/>
                <w:szCs w:val="21"/>
              </w:rPr>
            </w:pPr>
            <w:r w:rsidRPr="00E77A4C">
              <w:rPr>
                <w:rFonts w:ascii="宋体" w:hAnsi="宋体" w:hint="eastAsia"/>
                <w:szCs w:val="21"/>
              </w:rPr>
              <w:t>（2）投标（响应）报价低于通过符合性审查的次低报价供应商投标（响应）报价50%的，即投标（响应）报价&lt;通过符合性审查的次低报价供应商投标（响应）报价×50%；</w:t>
            </w:r>
          </w:p>
          <w:p w14:paraId="6A6A049A" w14:textId="77777777" w:rsidR="0037492A" w:rsidRPr="00E77A4C" w:rsidRDefault="003E71B5">
            <w:pPr>
              <w:spacing w:line="276" w:lineRule="auto"/>
              <w:rPr>
                <w:rFonts w:ascii="宋体" w:hAnsi="宋体"/>
                <w:szCs w:val="21"/>
              </w:rPr>
            </w:pPr>
            <w:r w:rsidRPr="00E77A4C">
              <w:rPr>
                <w:rFonts w:ascii="宋体" w:hAnsi="宋体" w:hint="eastAsia"/>
                <w:szCs w:val="21"/>
              </w:rPr>
              <w:t>（3）投标（响应）报价低于采购项目最高限价45%的，即投标（响应）报价&lt;采购项目最高限价×45%；</w:t>
            </w:r>
          </w:p>
          <w:p w14:paraId="003F6F6D" w14:textId="77777777" w:rsidR="0037492A" w:rsidRPr="00E77A4C" w:rsidRDefault="003E71B5">
            <w:pPr>
              <w:spacing w:line="276" w:lineRule="auto"/>
              <w:rPr>
                <w:rFonts w:ascii="宋体" w:hAnsi="宋体"/>
                <w:szCs w:val="21"/>
              </w:rPr>
            </w:pPr>
            <w:r w:rsidRPr="00E77A4C">
              <w:rPr>
                <w:rFonts w:ascii="宋体" w:hAnsi="宋体" w:hint="eastAsia"/>
                <w:szCs w:val="21"/>
              </w:rPr>
              <w:t>（4）评审委员会基于专业判断，认为供应商报价过低，有可能影响产品质量或者不能诚信履约的其他情形。</w:t>
            </w:r>
          </w:p>
        </w:tc>
      </w:tr>
      <w:tr w:rsidR="00E77A4C" w:rsidRPr="00E77A4C" w14:paraId="50FA1411" w14:textId="77777777">
        <w:trPr>
          <w:trHeight w:val="405"/>
          <w:jc w:val="center"/>
        </w:trPr>
        <w:tc>
          <w:tcPr>
            <w:tcW w:w="737" w:type="dxa"/>
            <w:tcBorders>
              <w:top w:val="single" w:sz="4" w:space="0" w:color="auto"/>
              <w:left w:val="single" w:sz="4" w:space="0" w:color="auto"/>
              <w:bottom w:val="single" w:sz="4" w:space="0" w:color="auto"/>
              <w:right w:val="single" w:sz="4" w:space="0" w:color="auto"/>
            </w:tcBorders>
            <w:vAlign w:val="center"/>
          </w:tcPr>
          <w:p w14:paraId="1AD000CC" w14:textId="77777777" w:rsidR="0037492A" w:rsidRPr="00E77A4C" w:rsidRDefault="003E71B5">
            <w:pPr>
              <w:spacing w:line="300" w:lineRule="exact"/>
              <w:jc w:val="center"/>
              <w:rPr>
                <w:rFonts w:ascii="宋体" w:hAnsi="宋体"/>
                <w:b/>
                <w:szCs w:val="21"/>
              </w:rPr>
            </w:pPr>
            <w:r w:rsidRPr="00E77A4C">
              <w:rPr>
                <w:rFonts w:ascii="宋体" w:hAnsi="宋体"/>
                <w:b/>
                <w:szCs w:val="21"/>
              </w:rPr>
              <w:lastRenderedPageBreak/>
              <w:t>6.5</w:t>
            </w:r>
            <w:r w:rsidRPr="00E77A4C">
              <w:rPr>
                <w:rFonts w:ascii="宋体" w:hAnsi="宋体"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38BB3FD1" w14:textId="77777777" w:rsidR="0037492A" w:rsidRPr="00E77A4C" w:rsidRDefault="003E71B5">
            <w:pPr>
              <w:spacing w:line="300" w:lineRule="exact"/>
              <w:jc w:val="center"/>
              <w:rPr>
                <w:rFonts w:ascii="宋体" w:hAnsi="宋体"/>
                <w:szCs w:val="21"/>
              </w:rPr>
            </w:pPr>
            <w:r w:rsidRPr="00E77A4C">
              <w:rPr>
                <w:rFonts w:ascii="宋体" w:hAnsi="宋体" w:hint="eastAsia"/>
                <w:szCs w:val="21"/>
              </w:rPr>
              <w:t>结果</w:t>
            </w:r>
            <w:r w:rsidRPr="00E77A4C">
              <w:rPr>
                <w:rFonts w:ascii="宋体" w:hAnsi="宋体"/>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028C0720" w14:textId="77777777" w:rsidR="0037492A" w:rsidRPr="00E77A4C" w:rsidRDefault="003E71B5">
            <w:pPr>
              <w:spacing w:line="300" w:lineRule="exact"/>
              <w:jc w:val="left"/>
              <w:rPr>
                <w:rFonts w:ascii="宋体" w:hAnsi="宋体"/>
                <w:szCs w:val="21"/>
              </w:rPr>
            </w:pPr>
            <w:r w:rsidRPr="00E77A4C">
              <w:rPr>
                <w:rFonts w:ascii="宋体" w:hAnsi="宋体"/>
                <w:szCs w:val="21"/>
              </w:rPr>
              <w:t>采购代理机构在采购人依法确认成交供应商后2个工作日内在磋商公告发布的媒体上发布</w:t>
            </w:r>
            <w:r w:rsidRPr="00E77A4C">
              <w:rPr>
                <w:rFonts w:ascii="宋体" w:hAnsi="宋体" w:hint="eastAsia"/>
                <w:szCs w:val="21"/>
              </w:rPr>
              <w:t>结果</w:t>
            </w:r>
            <w:r w:rsidRPr="00E77A4C">
              <w:rPr>
                <w:rFonts w:ascii="宋体" w:hAnsi="宋体"/>
                <w:szCs w:val="21"/>
              </w:rPr>
              <w:t>公告</w:t>
            </w:r>
            <w:r w:rsidRPr="00E77A4C">
              <w:rPr>
                <w:rFonts w:ascii="宋体" w:hAnsi="宋体" w:hint="eastAsia"/>
                <w:szCs w:val="21"/>
              </w:rPr>
              <w:t>。</w:t>
            </w:r>
          </w:p>
        </w:tc>
      </w:tr>
      <w:tr w:rsidR="00E77A4C" w:rsidRPr="00E77A4C" w14:paraId="7D9357E1" w14:textId="77777777">
        <w:trPr>
          <w:trHeight w:val="405"/>
          <w:jc w:val="center"/>
        </w:trPr>
        <w:tc>
          <w:tcPr>
            <w:tcW w:w="737" w:type="dxa"/>
            <w:tcBorders>
              <w:top w:val="single" w:sz="4" w:space="0" w:color="auto"/>
              <w:left w:val="single" w:sz="4" w:space="0" w:color="auto"/>
              <w:bottom w:val="single" w:sz="4" w:space="0" w:color="auto"/>
              <w:right w:val="single" w:sz="4" w:space="0" w:color="auto"/>
            </w:tcBorders>
            <w:vAlign w:val="center"/>
          </w:tcPr>
          <w:p w14:paraId="24E0A7EC" w14:textId="77777777" w:rsidR="0037492A" w:rsidRPr="00E77A4C" w:rsidRDefault="003E71B5">
            <w:pPr>
              <w:spacing w:line="300" w:lineRule="exact"/>
              <w:jc w:val="center"/>
              <w:rPr>
                <w:rFonts w:ascii="宋体" w:hAnsi="宋体"/>
                <w:b/>
                <w:szCs w:val="21"/>
              </w:rPr>
            </w:pPr>
            <w:r w:rsidRPr="00E77A4C">
              <w:rPr>
                <w:rFonts w:ascii="宋体" w:hAnsi="宋体"/>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5996C7BF" w14:textId="77777777" w:rsidR="0037492A" w:rsidRPr="00E77A4C" w:rsidRDefault="003E71B5">
            <w:pPr>
              <w:spacing w:line="300" w:lineRule="exact"/>
              <w:jc w:val="center"/>
              <w:rPr>
                <w:rFonts w:ascii="宋体" w:hAnsi="宋体"/>
                <w:szCs w:val="21"/>
              </w:rPr>
            </w:pPr>
            <w:r w:rsidRPr="00E77A4C">
              <w:rPr>
                <w:rFonts w:ascii="宋体" w:hAnsi="宋体"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0879E160" w14:textId="77777777" w:rsidR="0037492A" w:rsidRPr="00E77A4C" w:rsidRDefault="003E71B5">
            <w:pPr>
              <w:spacing w:line="300" w:lineRule="exact"/>
              <w:jc w:val="left"/>
              <w:rPr>
                <w:rFonts w:ascii="宋体" w:hAnsi="宋体"/>
                <w:szCs w:val="21"/>
              </w:rPr>
            </w:pPr>
            <w:r w:rsidRPr="00E77A4C">
              <w:rPr>
                <w:rFonts w:ascii="宋体" w:hAnsi="宋体" w:hint="eastAsia"/>
                <w:szCs w:val="21"/>
              </w:rPr>
              <w:t>采购代理机构通过广西政府采购云平台发出</w:t>
            </w:r>
            <w:r w:rsidRPr="00E77A4C">
              <w:rPr>
                <w:rFonts w:ascii="宋体" w:hAnsi="宋体"/>
                <w:szCs w:val="21"/>
              </w:rPr>
              <w:t>成交通知书。</w:t>
            </w:r>
          </w:p>
          <w:p w14:paraId="46C7E46F" w14:textId="77777777" w:rsidR="0037492A" w:rsidRPr="00E77A4C" w:rsidRDefault="003E71B5">
            <w:pPr>
              <w:spacing w:line="300" w:lineRule="exact"/>
              <w:jc w:val="left"/>
              <w:rPr>
                <w:rFonts w:ascii="宋体" w:hAnsi="宋体"/>
                <w:szCs w:val="21"/>
              </w:rPr>
            </w:pPr>
            <w:r w:rsidRPr="00E77A4C">
              <w:rPr>
                <w:rFonts w:ascii="宋体" w:hAnsi="宋体" w:hint="eastAsia"/>
                <w:szCs w:val="21"/>
              </w:rPr>
              <w:t>成交通知书在广西政府采购云平台推送之日起，视为成交供应商已收到，成交供应商自行承担未及时查收的后果。</w:t>
            </w:r>
          </w:p>
        </w:tc>
      </w:tr>
      <w:tr w:rsidR="00E77A4C" w:rsidRPr="00E77A4C" w14:paraId="18993F75" w14:textId="77777777">
        <w:trPr>
          <w:trHeight w:val="405"/>
          <w:jc w:val="center"/>
        </w:trPr>
        <w:tc>
          <w:tcPr>
            <w:tcW w:w="737" w:type="dxa"/>
            <w:tcBorders>
              <w:top w:val="single" w:sz="4" w:space="0" w:color="auto"/>
              <w:left w:val="single" w:sz="4" w:space="0" w:color="auto"/>
              <w:bottom w:val="single" w:sz="4" w:space="0" w:color="auto"/>
              <w:right w:val="single" w:sz="4" w:space="0" w:color="auto"/>
            </w:tcBorders>
            <w:vAlign w:val="center"/>
          </w:tcPr>
          <w:p w14:paraId="189F3F9D" w14:textId="77777777" w:rsidR="0037492A" w:rsidRPr="00E77A4C" w:rsidRDefault="003E71B5">
            <w:pPr>
              <w:spacing w:line="300" w:lineRule="exact"/>
              <w:jc w:val="center"/>
              <w:rPr>
                <w:rFonts w:ascii="宋体" w:hAnsi="宋体"/>
                <w:b/>
                <w:szCs w:val="21"/>
              </w:rPr>
            </w:pPr>
            <w:r w:rsidRPr="00E77A4C">
              <w:rPr>
                <w:rFonts w:ascii="宋体" w:hAnsi="宋体"/>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30581AAA" w14:textId="77777777" w:rsidR="0037492A" w:rsidRPr="00E77A4C" w:rsidRDefault="003E71B5">
            <w:pPr>
              <w:spacing w:line="300" w:lineRule="exact"/>
              <w:jc w:val="center"/>
              <w:rPr>
                <w:rFonts w:ascii="宋体" w:hAnsi="宋体"/>
                <w:szCs w:val="21"/>
              </w:rPr>
            </w:pPr>
            <w:r w:rsidRPr="00E77A4C">
              <w:rPr>
                <w:rFonts w:ascii="宋体" w:hAnsi="宋体"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3F03C12D" w14:textId="77777777" w:rsidR="0037492A" w:rsidRPr="00E77A4C" w:rsidRDefault="003E71B5">
            <w:pPr>
              <w:spacing w:line="300" w:lineRule="exact"/>
              <w:jc w:val="left"/>
              <w:rPr>
                <w:rFonts w:ascii="宋体" w:hAnsi="宋体"/>
                <w:szCs w:val="21"/>
              </w:rPr>
            </w:pPr>
            <w:r w:rsidRPr="00E77A4C">
              <w:rPr>
                <w:rFonts w:ascii="宋体" w:hAnsi="宋体" w:hint="eastAsia"/>
                <w:szCs w:val="21"/>
              </w:rPr>
              <w:t>（1）供应商</w:t>
            </w:r>
            <w:r w:rsidRPr="00E77A4C">
              <w:rPr>
                <w:rFonts w:ascii="宋体" w:hAnsi="宋体"/>
                <w:szCs w:val="21"/>
              </w:rPr>
              <w:t>认为</w:t>
            </w:r>
            <w:r w:rsidRPr="00E77A4C">
              <w:rPr>
                <w:rFonts w:ascii="宋体" w:hAnsi="宋体" w:hint="eastAsia"/>
                <w:szCs w:val="21"/>
              </w:rPr>
              <w:t>采购文件</w:t>
            </w:r>
            <w:r w:rsidRPr="00E77A4C">
              <w:rPr>
                <w:rFonts w:ascii="宋体" w:hAnsi="宋体"/>
                <w:szCs w:val="21"/>
              </w:rPr>
              <w:t>、</w:t>
            </w:r>
            <w:r w:rsidRPr="00E77A4C">
              <w:rPr>
                <w:rFonts w:ascii="宋体" w:hAnsi="宋体" w:hint="eastAsia"/>
                <w:szCs w:val="21"/>
              </w:rPr>
              <w:t>采购</w:t>
            </w:r>
            <w:r w:rsidRPr="00E77A4C">
              <w:rPr>
                <w:rFonts w:ascii="宋体" w:hAnsi="宋体"/>
                <w:szCs w:val="21"/>
              </w:rPr>
              <w:t>过程、</w:t>
            </w:r>
            <w:r w:rsidRPr="00E77A4C">
              <w:rPr>
                <w:rFonts w:ascii="宋体" w:hAnsi="宋体" w:hint="eastAsia"/>
                <w:szCs w:val="21"/>
              </w:rPr>
              <w:t>中标或者成交</w:t>
            </w:r>
            <w:r w:rsidRPr="00E77A4C">
              <w:rPr>
                <w:rFonts w:ascii="宋体" w:hAnsi="宋体"/>
                <w:szCs w:val="21"/>
              </w:rPr>
              <w:t>结果使自己的权益受到损害的，可以在知道或者应知其权益受到损害之日起7个工作日内，</w:t>
            </w:r>
            <w:r w:rsidRPr="00E77A4C">
              <w:rPr>
                <w:rFonts w:ascii="宋体" w:hAnsi="宋体" w:hint="eastAsia"/>
                <w:szCs w:val="21"/>
              </w:rPr>
              <w:t>通过以下方式</w:t>
            </w:r>
            <w:r w:rsidRPr="00E77A4C">
              <w:rPr>
                <w:rFonts w:ascii="宋体" w:hAnsi="宋体"/>
                <w:szCs w:val="21"/>
              </w:rPr>
              <w:t>向采购人、采购代理机构提出质疑。提出质疑的</w:t>
            </w:r>
            <w:r w:rsidRPr="00E77A4C">
              <w:rPr>
                <w:rFonts w:ascii="宋体" w:hAnsi="宋体" w:hint="eastAsia"/>
                <w:szCs w:val="21"/>
              </w:rPr>
              <w:t>供应商</w:t>
            </w:r>
            <w:r w:rsidRPr="00E77A4C">
              <w:rPr>
                <w:rFonts w:ascii="宋体" w:hAnsi="宋体"/>
                <w:szCs w:val="21"/>
              </w:rPr>
              <w:t>必须是参与本项目采购活动的供应商</w:t>
            </w:r>
            <w:r w:rsidRPr="00E77A4C">
              <w:rPr>
                <w:rFonts w:ascii="宋体" w:hAnsi="宋体" w:hint="eastAsia"/>
                <w:szCs w:val="21"/>
              </w:rPr>
              <w:t>，并须在</w:t>
            </w:r>
            <w:r w:rsidRPr="00E77A4C">
              <w:rPr>
                <w:rFonts w:ascii="宋体" w:hAnsi="宋体"/>
                <w:szCs w:val="21"/>
              </w:rPr>
              <w:t>法定质疑期内一次性提出针对同一采购程序环节的质疑。质疑函应使用财政部发布的</w:t>
            </w:r>
            <w:r w:rsidRPr="00E77A4C">
              <w:rPr>
                <w:rFonts w:ascii="宋体" w:hAnsi="宋体" w:hint="eastAsia"/>
                <w:szCs w:val="21"/>
              </w:rPr>
              <w:t>政府采购供应商质疑函范本，并应按照“质疑函制作说明”进行制作。</w:t>
            </w:r>
          </w:p>
          <w:p w14:paraId="0E16B7E3" w14:textId="77777777" w:rsidR="0037492A" w:rsidRPr="00E77A4C" w:rsidRDefault="003E71B5">
            <w:pPr>
              <w:spacing w:line="300" w:lineRule="exact"/>
              <w:jc w:val="left"/>
              <w:rPr>
                <w:rFonts w:ascii="宋体" w:hAnsi="宋体"/>
                <w:szCs w:val="21"/>
              </w:rPr>
            </w:pPr>
            <w:r w:rsidRPr="00E77A4C">
              <w:rPr>
                <w:rFonts w:ascii="宋体" w:hAnsi="宋体" w:hint="eastAsia"/>
                <w:szCs w:val="21"/>
              </w:rPr>
              <w:t>（2）</w:t>
            </w:r>
            <w:r w:rsidRPr="00E77A4C">
              <w:rPr>
                <w:rFonts w:ascii="宋体" w:hAnsi="宋体"/>
                <w:szCs w:val="21"/>
              </w:rPr>
              <w:t>本项目不接受传真、移动通信</w:t>
            </w:r>
            <w:r w:rsidRPr="00E77A4C">
              <w:rPr>
                <w:rFonts w:ascii="宋体" w:hAnsi="宋体" w:hint="eastAsia"/>
                <w:szCs w:val="21"/>
              </w:rPr>
              <w:t>、广西政府采购云平台</w:t>
            </w:r>
            <w:r w:rsidRPr="00E77A4C">
              <w:rPr>
                <w:rFonts w:ascii="宋体" w:hAnsi="宋体"/>
                <w:szCs w:val="21"/>
              </w:rPr>
              <w:t>等</w:t>
            </w:r>
            <w:r w:rsidRPr="00E77A4C">
              <w:rPr>
                <w:rFonts w:ascii="宋体" w:hAnsi="宋体" w:hint="eastAsia"/>
                <w:szCs w:val="21"/>
              </w:rPr>
              <w:t>方式</w:t>
            </w:r>
            <w:r w:rsidRPr="00E77A4C">
              <w:rPr>
                <w:rFonts w:ascii="宋体" w:hAnsi="宋体"/>
                <w:szCs w:val="21"/>
              </w:rPr>
              <w:t>送达的质疑材料</w:t>
            </w:r>
            <w:r w:rsidRPr="00E77A4C">
              <w:rPr>
                <w:rFonts w:ascii="宋体" w:hAnsi="宋体" w:hint="eastAsia"/>
                <w:szCs w:val="21"/>
              </w:rPr>
              <w:t>，供应商可通过现场或邮寄方式递交书面质疑材料。供应商应于质疑有效期内将质疑函原件递交或邮寄至磋商公告中采购代理机构信息中的联系人。</w:t>
            </w:r>
          </w:p>
        </w:tc>
      </w:tr>
      <w:tr w:rsidR="00E77A4C" w:rsidRPr="00E77A4C" w14:paraId="1156D3DB" w14:textId="77777777">
        <w:trPr>
          <w:trHeight w:val="2558"/>
          <w:jc w:val="center"/>
        </w:trPr>
        <w:tc>
          <w:tcPr>
            <w:tcW w:w="737" w:type="dxa"/>
            <w:tcBorders>
              <w:top w:val="single" w:sz="4" w:space="0" w:color="auto"/>
              <w:left w:val="single" w:sz="4" w:space="0" w:color="auto"/>
              <w:bottom w:val="single" w:sz="4" w:space="0" w:color="auto"/>
              <w:right w:val="single" w:sz="4" w:space="0" w:color="auto"/>
            </w:tcBorders>
            <w:vAlign w:val="center"/>
          </w:tcPr>
          <w:p w14:paraId="4A2423A0" w14:textId="77777777" w:rsidR="0037492A" w:rsidRPr="00E77A4C" w:rsidRDefault="003E71B5">
            <w:pPr>
              <w:spacing w:line="300" w:lineRule="exact"/>
              <w:jc w:val="center"/>
              <w:rPr>
                <w:rFonts w:ascii="宋体" w:hAnsi="宋体"/>
                <w:b/>
                <w:szCs w:val="21"/>
              </w:rPr>
            </w:pPr>
            <w:r w:rsidRPr="00E77A4C">
              <w:rPr>
                <w:rFonts w:ascii="宋体" w:hAnsi="宋体"/>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67778CD6" w14:textId="77777777" w:rsidR="0037492A" w:rsidRPr="00E77A4C" w:rsidRDefault="003E71B5">
            <w:pPr>
              <w:spacing w:line="300" w:lineRule="exact"/>
              <w:jc w:val="center"/>
              <w:rPr>
                <w:rFonts w:ascii="宋体" w:hAnsi="宋体"/>
                <w:szCs w:val="21"/>
              </w:rPr>
            </w:pPr>
            <w:r w:rsidRPr="00E77A4C">
              <w:rPr>
                <w:rFonts w:ascii="宋体" w:hAnsi="宋体"/>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7062D42B" w14:textId="77777777" w:rsidR="0037492A" w:rsidRPr="00E77A4C" w:rsidRDefault="003E71B5">
            <w:pPr>
              <w:rPr>
                <w:rFonts w:ascii="宋体" w:hAnsi="宋体"/>
                <w:szCs w:val="21"/>
              </w:rPr>
            </w:pPr>
            <w:r w:rsidRPr="00E77A4C">
              <w:rPr>
                <w:rFonts w:ascii="宋体" w:hAnsi="宋体"/>
                <w:szCs w:val="21"/>
              </w:rPr>
              <w:t>（1）</w:t>
            </w:r>
            <w:r w:rsidRPr="00E77A4C">
              <w:rPr>
                <w:rFonts w:ascii="宋体" w:hAnsi="宋体"/>
                <w:szCs w:val="20"/>
              </w:rPr>
              <w:t>代理服务费</w:t>
            </w:r>
          </w:p>
          <w:p w14:paraId="1A725B14" w14:textId="77777777" w:rsidR="0037492A" w:rsidRPr="00E77A4C" w:rsidRDefault="003E71B5">
            <w:pPr>
              <w:spacing w:line="300" w:lineRule="exact"/>
              <w:jc w:val="left"/>
              <w:rPr>
                <w:rFonts w:ascii="宋体" w:hAnsi="宋体"/>
                <w:szCs w:val="21"/>
              </w:rPr>
            </w:pPr>
            <w:r w:rsidRPr="00E77A4C">
              <w:rPr>
                <w:rFonts w:ascii="宋体" w:hAnsi="宋体"/>
                <w:szCs w:val="21"/>
              </w:rPr>
              <w:sym w:font="Wingdings 2" w:char="F052"/>
            </w:r>
            <w:r w:rsidRPr="00E77A4C">
              <w:rPr>
                <w:rFonts w:ascii="宋体" w:hAnsi="宋体"/>
                <w:szCs w:val="21"/>
              </w:rPr>
              <w:t>采购代理机构向成交供应商收取代理服务费。本项目代理服务费</w:t>
            </w:r>
            <w:r w:rsidRPr="00E77A4C">
              <w:rPr>
                <w:rFonts w:ascii="宋体" w:hAnsi="宋体" w:hint="eastAsia"/>
                <w:szCs w:val="21"/>
              </w:rPr>
              <w:t>参照</w:t>
            </w:r>
            <w:r w:rsidRPr="00E77A4C">
              <w:rPr>
                <w:rFonts w:ascii="宋体" w:hAnsi="宋体"/>
                <w:szCs w:val="21"/>
              </w:rPr>
              <w:t xml:space="preserve">《招标代理服务费管理暂行办法》 </w:t>
            </w:r>
            <w:r w:rsidRPr="00E77A4C">
              <w:rPr>
                <w:rFonts w:ascii="宋体" w:hAnsi="宋体" w:hint="eastAsia"/>
                <w:szCs w:val="21"/>
              </w:rPr>
              <w:t>（</w:t>
            </w:r>
            <w:r w:rsidRPr="00E77A4C">
              <w:rPr>
                <w:rFonts w:ascii="宋体" w:hAnsi="宋体"/>
                <w:szCs w:val="21"/>
              </w:rPr>
              <w:t>计价格﹝2002﹞1980号</w:t>
            </w:r>
            <w:r w:rsidRPr="00E77A4C">
              <w:rPr>
                <w:rFonts w:ascii="宋体" w:hAnsi="宋体" w:hint="eastAsia"/>
                <w:szCs w:val="21"/>
              </w:rPr>
              <w:t>）</w:t>
            </w:r>
            <w:r w:rsidRPr="00E77A4C">
              <w:rPr>
                <w:rFonts w:ascii="宋体" w:hAnsi="宋体"/>
                <w:szCs w:val="21"/>
              </w:rPr>
              <w:t>、《国家发展改革委关于降低部分建设项目收费标准规范收费行为等有关问题的通知》</w:t>
            </w:r>
            <w:r w:rsidRPr="00E77A4C">
              <w:rPr>
                <w:rFonts w:ascii="宋体" w:hAnsi="宋体" w:hint="eastAsia"/>
                <w:szCs w:val="21"/>
              </w:rPr>
              <w:t>（</w:t>
            </w:r>
            <w:r w:rsidRPr="00E77A4C">
              <w:rPr>
                <w:rFonts w:ascii="宋体" w:hAnsi="宋体"/>
                <w:szCs w:val="21"/>
              </w:rPr>
              <w:t>发改价格﹝2011﹞534号</w:t>
            </w:r>
            <w:r w:rsidRPr="00E77A4C">
              <w:rPr>
                <w:rFonts w:ascii="宋体" w:hAnsi="宋体" w:hint="eastAsia"/>
                <w:szCs w:val="21"/>
              </w:rPr>
              <w:t>）的</w:t>
            </w:r>
            <w:r w:rsidRPr="00E77A4C">
              <w:rPr>
                <w:rFonts w:ascii="宋体" w:hAnsi="宋体"/>
                <w:szCs w:val="21"/>
              </w:rPr>
              <w:t>规定</w:t>
            </w:r>
            <w:r w:rsidRPr="00E77A4C">
              <w:rPr>
                <w:rFonts w:ascii="宋体" w:hAnsi="宋体" w:hint="eastAsia"/>
                <w:szCs w:val="21"/>
              </w:rPr>
              <w:t>采用</w:t>
            </w:r>
            <w:r w:rsidRPr="00E77A4C">
              <w:rPr>
                <w:rFonts w:ascii="宋体" w:hAnsi="宋体"/>
                <w:szCs w:val="21"/>
              </w:rPr>
              <w:t>差额定率累进</w:t>
            </w:r>
            <w:r w:rsidRPr="00E77A4C">
              <w:rPr>
                <w:rFonts w:ascii="宋体" w:hAnsi="宋体" w:hint="eastAsia"/>
                <w:szCs w:val="21"/>
              </w:rPr>
              <w:t>法</w:t>
            </w:r>
            <w:r w:rsidRPr="00E77A4C">
              <w:rPr>
                <w:rFonts w:ascii="宋体" w:hAnsi="宋体"/>
                <w:szCs w:val="21"/>
              </w:rPr>
              <w:t>计算</w:t>
            </w:r>
            <w:r w:rsidRPr="00E77A4C">
              <w:rPr>
                <w:rFonts w:ascii="宋体" w:hAnsi="宋体" w:hint="eastAsia"/>
                <w:szCs w:val="21"/>
              </w:rPr>
              <w:t>。</w:t>
            </w:r>
            <w:r w:rsidRPr="00E77A4C">
              <w:rPr>
                <w:rFonts w:ascii="宋体" w:hAnsi="宋体"/>
                <w:szCs w:val="21"/>
              </w:rPr>
              <w:t>具体费率</w:t>
            </w:r>
            <w:r w:rsidRPr="00E77A4C">
              <w:rPr>
                <w:rFonts w:ascii="宋体" w:hAnsi="宋体" w:hint="eastAsia"/>
                <w:szCs w:val="21"/>
              </w:rPr>
              <w:t>如下：</w:t>
            </w:r>
          </w:p>
          <w:p w14:paraId="301CBFA5" w14:textId="77777777" w:rsidR="0037492A" w:rsidRPr="00E77A4C" w:rsidRDefault="003E71B5">
            <w:pPr>
              <w:spacing w:line="300" w:lineRule="exact"/>
              <w:jc w:val="left"/>
              <w:rPr>
                <w:rFonts w:ascii="宋体" w:hAnsi="宋体"/>
                <w:szCs w:val="21"/>
              </w:rPr>
            </w:pPr>
            <w:r w:rsidRPr="00E77A4C">
              <w:rPr>
                <w:rFonts w:ascii="宋体" w:hAnsi="宋体" w:hint="eastAsia"/>
                <w:szCs w:val="21"/>
              </w:rPr>
              <w:t>①成交金额在1</w:t>
            </w:r>
            <w:r w:rsidRPr="00E77A4C">
              <w:rPr>
                <w:rFonts w:ascii="宋体" w:hAnsi="宋体"/>
                <w:szCs w:val="21"/>
              </w:rPr>
              <w:t>00</w:t>
            </w:r>
            <w:r w:rsidRPr="00E77A4C">
              <w:rPr>
                <w:rFonts w:ascii="宋体" w:hAnsi="宋体" w:hint="eastAsia"/>
                <w:szCs w:val="21"/>
              </w:rPr>
              <w:t>万元以下的：</w:t>
            </w:r>
          </w:p>
          <w:p w14:paraId="59F0EB51" w14:textId="77777777" w:rsidR="0037492A" w:rsidRPr="00E77A4C" w:rsidRDefault="003E71B5">
            <w:pPr>
              <w:spacing w:line="300" w:lineRule="exact"/>
              <w:jc w:val="left"/>
              <w:rPr>
                <w:rFonts w:ascii="宋体" w:hAnsi="宋体"/>
                <w:szCs w:val="21"/>
              </w:rPr>
            </w:pPr>
            <w:r w:rsidRPr="00E77A4C">
              <w:rPr>
                <w:rFonts w:ascii="宋体" w:hAnsi="宋体" w:hint="eastAsia"/>
                <w:szCs w:val="21"/>
              </w:rPr>
              <w:t>货物</w:t>
            </w:r>
            <w:r w:rsidRPr="00E77A4C">
              <w:rPr>
                <w:rFonts w:ascii="宋体" w:hAnsi="宋体"/>
                <w:szCs w:val="21"/>
              </w:rPr>
              <w:t>1.5％</w:t>
            </w:r>
            <w:r w:rsidRPr="00E77A4C">
              <w:rPr>
                <w:rFonts w:ascii="宋体" w:hAnsi="宋体" w:hint="eastAsia"/>
                <w:szCs w:val="21"/>
              </w:rPr>
              <w:t>；</w:t>
            </w:r>
            <w:r w:rsidRPr="00E77A4C">
              <w:rPr>
                <w:rFonts w:ascii="宋体" w:hAnsi="宋体"/>
                <w:szCs w:val="21"/>
              </w:rPr>
              <w:t>服务招标1.5％</w:t>
            </w:r>
            <w:r w:rsidRPr="00E77A4C">
              <w:rPr>
                <w:rFonts w:ascii="宋体" w:hAnsi="宋体" w:hint="eastAsia"/>
                <w:szCs w:val="21"/>
              </w:rPr>
              <w:t>；</w:t>
            </w:r>
            <w:r w:rsidRPr="00E77A4C">
              <w:rPr>
                <w:rFonts w:ascii="宋体" w:hAnsi="宋体"/>
                <w:szCs w:val="21"/>
              </w:rPr>
              <w:t>工程招标1.0％</w:t>
            </w:r>
            <w:r w:rsidRPr="00E77A4C">
              <w:rPr>
                <w:rFonts w:ascii="宋体" w:hAnsi="宋体" w:hint="eastAsia"/>
                <w:szCs w:val="21"/>
              </w:rPr>
              <w:t>；</w:t>
            </w:r>
          </w:p>
          <w:p w14:paraId="0A805C1E" w14:textId="77777777" w:rsidR="0037492A" w:rsidRPr="00E77A4C" w:rsidRDefault="003E71B5">
            <w:pPr>
              <w:spacing w:line="300" w:lineRule="exact"/>
              <w:jc w:val="left"/>
              <w:rPr>
                <w:rFonts w:ascii="宋体" w:hAnsi="宋体"/>
                <w:szCs w:val="21"/>
              </w:rPr>
            </w:pPr>
            <w:r w:rsidRPr="00E77A4C">
              <w:rPr>
                <w:rFonts w:ascii="宋体" w:hAnsi="宋体" w:hint="eastAsia"/>
                <w:szCs w:val="21"/>
              </w:rPr>
              <w:t>②成交金额在</w:t>
            </w:r>
            <w:r w:rsidRPr="00E77A4C">
              <w:rPr>
                <w:rFonts w:ascii="宋体" w:hAnsi="宋体"/>
                <w:szCs w:val="21"/>
              </w:rPr>
              <w:t>100-500</w:t>
            </w:r>
            <w:r w:rsidRPr="00E77A4C">
              <w:rPr>
                <w:rFonts w:ascii="宋体" w:hAnsi="宋体" w:hint="eastAsia"/>
                <w:szCs w:val="21"/>
              </w:rPr>
              <w:t>万元之间：</w:t>
            </w:r>
          </w:p>
          <w:p w14:paraId="795AAEA1" w14:textId="77777777" w:rsidR="0037492A" w:rsidRPr="00E77A4C" w:rsidRDefault="003E71B5">
            <w:pPr>
              <w:spacing w:line="300" w:lineRule="exact"/>
              <w:jc w:val="left"/>
              <w:rPr>
                <w:rFonts w:ascii="宋体" w:hAnsi="宋体"/>
                <w:szCs w:val="21"/>
              </w:rPr>
            </w:pPr>
            <w:r w:rsidRPr="00E77A4C">
              <w:rPr>
                <w:rFonts w:ascii="宋体" w:hAnsi="宋体" w:hint="eastAsia"/>
                <w:szCs w:val="21"/>
              </w:rPr>
              <w:t>货物</w:t>
            </w:r>
            <w:r w:rsidRPr="00E77A4C">
              <w:rPr>
                <w:rFonts w:ascii="宋体" w:hAnsi="宋体"/>
                <w:szCs w:val="21"/>
              </w:rPr>
              <w:t>1.1％</w:t>
            </w:r>
            <w:r w:rsidRPr="00E77A4C">
              <w:rPr>
                <w:rFonts w:ascii="宋体" w:hAnsi="宋体" w:hint="eastAsia"/>
                <w:szCs w:val="21"/>
              </w:rPr>
              <w:t>；</w:t>
            </w:r>
            <w:r w:rsidRPr="00E77A4C">
              <w:rPr>
                <w:rFonts w:ascii="宋体" w:hAnsi="宋体"/>
                <w:szCs w:val="21"/>
              </w:rPr>
              <w:t>服务招标0.8％</w:t>
            </w:r>
            <w:r w:rsidRPr="00E77A4C">
              <w:rPr>
                <w:rFonts w:ascii="宋体" w:hAnsi="宋体" w:hint="eastAsia"/>
                <w:szCs w:val="21"/>
              </w:rPr>
              <w:t>；</w:t>
            </w:r>
            <w:r w:rsidRPr="00E77A4C">
              <w:rPr>
                <w:rFonts w:ascii="宋体" w:hAnsi="宋体"/>
                <w:szCs w:val="21"/>
              </w:rPr>
              <w:t>工程招标0.7％</w:t>
            </w:r>
            <w:r w:rsidRPr="00E77A4C">
              <w:rPr>
                <w:rFonts w:ascii="宋体" w:hAnsi="宋体" w:hint="eastAsia"/>
                <w:szCs w:val="21"/>
              </w:rPr>
              <w:t>；</w:t>
            </w:r>
          </w:p>
          <w:p w14:paraId="26EA5E7C" w14:textId="77777777" w:rsidR="0037492A" w:rsidRPr="00E77A4C" w:rsidRDefault="003E71B5">
            <w:pPr>
              <w:spacing w:line="300" w:lineRule="exact"/>
              <w:jc w:val="left"/>
              <w:rPr>
                <w:rFonts w:ascii="宋体" w:hAnsi="宋体"/>
                <w:szCs w:val="21"/>
              </w:rPr>
            </w:pPr>
            <w:r w:rsidRPr="00E77A4C">
              <w:rPr>
                <w:rFonts w:ascii="宋体" w:hAnsi="宋体" w:hint="eastAsia"/>
                <w:szCs w:val="21"/>
              </w:rPr>
              <w:t>③成交金额在</w:t>
            </w:r>
            <w:r w:rsidRPr="00E77A4C">
              <w:rPr>
                <w:rFonts w:ascii="宋体" w:hAnsi="宋体"/>
                <w:szCs w:val="21"/>
              </w:rPr>
              <w:t>5</w:t>
            </w:r>
            <w:r w:rsidRPr="00E77A4C">
              <w:rPr>
                <w:rFonts w:ascii="宋体" w:hAnsi="宋体" w:hint="eastAsia"/>
                <w:szCs w:val="21"/>
              </w:rPr>
              <w:t>0</w:t>
            </w:r>
            <w:r w:rsidRPr="00E77A4C">
              <w:rPr>
                <w:rFonts w:ascii="宋体" w:hAnsi="宋体"/>
                <w:szCs w:val="21"/>
              </w:rPr>
              <w:t>0-1</w:t>
            </w:r>
            <w:r w:rsidRPr="00E77A4C">
              <w:rPr>
                <w:rFonts w:ascii="宋体" w:hAnsi="宋体" w:hint="eastAsia"/>
                <w:szCs w:val="21"/>
              </w:rPr>
              <w:t>00</w:t>
            </w:r>
            <w:r w:rsidRPr="00E77A4C">
              <w:rPr>
                <w:rFonts w:ascii="宋体" w:hAnsi="宋体"/>
                <w:szCs w:val="21"/>
              </w:rPr>
              <w:t>0</w:t>
            </w:r>
            <w:r w:rsidRPr="00E77A4C">
              <w:rPr>
                <w:rFonts w:ascii="宋体" w:hAnsi="宋体" w:hint="eastAsia"/>
                <w:szCs w:val="21"/>
              </w:rPr>
              <w:t>万元之间：</w:t>
            </w:r>
          </w:p>
          <w:p w14:paraId="0837889A" w14:textId="77777777" w:rsidR="0037492A" w:rsidRPr="00E77A4C" w:rsidRDefault="003E71B5">
            <w:pPr>
              <w:spacing w:line="300" w:lineRule="exact"/>
              <w:jc w:val="left"/>
              <w:rPr>
                <w:rFonts w:ascii="宋体" w:hAnsi="宋体"/>
                <w:szCs w:val="21"/>
              </w:rPr>
            </w:pPr>
            <w:r w:rsidRPr="00E77A4C">
              <w:rPr>
                <w:rFonts w:ascii="宋体" w:hAnsi="宋体" w:hint="eastAsia"/>
                <w:szCs w:val="21"/>
              </w:rPr>
              <w:t>货物</w:t>
            </w:r>
            <w:r w:rsidRPr="00E77A4C">
              <w:rPr>
                <w:rFonts w:ascii="宋体" w:hAnsi="宋体"/>
                <w:szCs w:val="21"/>
              </w:rPr>
              <w:t>0.8％</w:t>
            </w:r>
            <w:r w:rsidRPr="00E77A4C">
              <w:rPr>
                <w:rFonts w:ascii="宋体" w:hAnsi="宋体" w:hint="eastAsia"/>
                <w:szCs w:val="21"/>
              </w:rPr>
              <w:t>；</w:t>
            </w:r>
            <w:r w:rsidRPr="00E77A4C">
              <w:rPr>
                <w:rFonts w:ascii="宋体" w:hAnsi="宋体"/>
                <w:szCs w:val="21"/>
              </w:rPr>
              <w:t>服务招标0.45％</w:t>
            </w:r>
            <w:r w:rsidRPr="00E77A4C">
              <w:rPr>
                <w:rFonts w:ascii="宋体" w:hAnsi="宋体" w:hint="eastAsia"/>
                <w:szCs w:val="21"/>
              </w:rPr>
              <w:t>；</w:t>
            </w:r>
            <w:r w:rsidRPr="00E77A4C">
              <w:rPr>
                <w:rFonts w:ascii="宋体" w:hAnsi="宋体"/>
                <w:szCs w:val="21"/>
              </w:rPr>
              <w:t>工程招标0.55％</w:t>
            </w:r>
            <w:r w:rsidRPr="00E77A4C">
              <w:rPr>
                <w:rFonts w:ascii="宋体" w:hAnsi="宋体" w:hint="eastAsia"/>
                <w:szCs w:val="21"/>
              </w:rPr>
              <w:t>；</w:t>
            </w:r>
          </w:p>
          <w:p w14:paraId="55802F58" w14:textId="77777777" w:rsidR="0037492A" w:rsidRPr="00E77A4C" w:rsidRDefault="003E71B5">
            <w:pPr>
              <w:spacing w:line="300" w:lineRule="exact"/>
              <w:jc w:val="left"/>
              <w:rPr>
                <w:rFonts w:ascii="宋体" w:hAnsi="宋体"/>
                <w:szCs w:val="21"/>
              </w:rPr>
            </w:pPr>
            <w:r w:rsidRPr="00E77A4C">
              <w:rPr>
                <w:rFonts w:ascii="宋体" w:hAnsi="宋体" w:hint="eastAsia"/>
                <w:szCs w:val="21"/>
              </w:rPr>
              <w:t>④成交金额在</w:t>
            </w:r>
            <w:r w:rsidRPr="00E77A4C">
              <w:rPr>
                <w:rFonts w:ascii="宋体" w:hAnsi="宋体"/>
                <w:szCs w:val="21"/>
              </w:rPr>
              <w:t>1000-5000</w:t>
            </w:r>
            <w:r w:rsidRPr="00E77A4C">
              <w:rPr>
                <w:rFonts w:ascii="宋体" w:hAnsi="宋体" w:hint="eastAsia"/>
                <w:szCs w:val="21"/>
              </w:rPr>
              <w:t>万元之间：</w:t>
            </w:r>
          </w:p>
          <w:p w14:paraId="31A53409" w14:textId="77777777" w:rsidR="0037492A" w:rsidRPr="00E77A4C" w:rsidRDefault="003E71B5">
            <w:pPr>
              <w:spacing w:line="300" w:lineRule="exact"/>
              <w:jc w:val="left"/>
              <w:rPr>
                <w:rFonts w:ascii="宋体" w:hAnsi="宋体"/>
                <w:szCs w:val="21"/>
              </w:rPr>
            </w:pPr>
            <w:r w:rsidRPr="00E77A4C">
              <w:rPr>
                <w:rFonts w:ascii="宋体" w:hAnsi="宋体" w:hint="eastAsia"/>
                <w:szCs w:val="21"/>
              </w:rPr>
              <w:t>货物</w:t>
            </w:r>
            <w:r w:rsidRPr="00E77A4C">
              <w:rPr>
                <w:rFonts w:ascii="宋体" w:hAnsi="宋体"/>
                <w:szCs w:val="21"/>
              </w:rPr>
              <w:t>0.5％</w:t>
            </w:r>
            <w:r w:rsidRPr="00E77A4C">
              <w:rPr>
                <w:rFonts w:ascii="宋体" w:hAnsi="宋体" w:hint="eastAsia"/>
                <w:szCs w:val="21"/>
              </w:rPr>
              <w:t>；</w:t>
            </w:r>
            <w:r w:rsidRPr="00E77A4C">
              <w:rPr>
                <w:rFonts w:ascii="宋体" w:hAnsi="宋体"/>
                <w:szCs w:val="21"/>
              </w:rPr>
              <w:t>服务招标0.25％</w:t>
            </w:r>
            <w:r w:rsidRPr="00E77A4C">
              <w:rPr>
                <w:rFonts w:ascii="宋体" w:hAnsi="宋体" w:hint="eastAsia"/>
                <w:szCs w:val="21"/>
              </w:rPr>
              <w:t>；</w:t>
            </w:r>
            <w:r w:rsidRPr="00E77A4C">
              <w:rPr>
                <w:rFonts w:ascii="宋体" w:hAnsi="宋体"/>
                <w:szCs w:val="21"/>
              </w:rPr>
              <w:t>工程招标0.35％</w:t>
            </w:r>
            <w:r w:rsidRPr="00E77A4C">
              <w:rPr>
                <w:rFonts w:ascii="宋体" w:hAnsi="宋体" w:hint="eastAsia"/>
                <w:szCs w:val="21"/>
              </w:rPr>
              <w:t>；</w:t>
            </w:r>
          </w:p>
          <w:p w14:paraId="29CA1AC8" w14:textId="77777777" w:rsidR="0037492A" w:rsidRPr="00E77A4C" w:rsidRDefault="003E71B5">
            <w:pPr>
              <w:spacing w:line="300" w:lineRule="exact"/>
              <w:jc w:val="left"/>
              <w:rPr>
                <w:rFonts w:ascii="宋体" w:hAnsi="宋体"/>
                <w:szCs w:val="21"/>
              </w:rPr>
            </w:pPr>
            <w:r w:rsidRPr="00E77A4C">
              <w:rPr>
                <w:rFonts w:ascii="宋体" w:hAnsi="宋体" w:hint="eastAsia"/>
                <w:szCs w:val="21"/>
              </w:rPr>
              <w:lastRenderedPageBreak/>
              <w:t>……</w:t>
            </w:r>
          </w:p>
          <w:p w14:paraId="49723882" w14:textId="77777777" w:rsidR="0037492A" w:rsidRPr="00E77A4C" w:rsidRDefault="003E71B5">
            <w:pPr>
              <w:spacing w:line="300" w:lineRule="exact"/>
              <w:jc w:val="left"/>
              <w:rPr>
                <w:rFonts w:ascii="宋体" w:hAnsi="宋体"/>
                <w:szCs w:val="21"/>
              </w:rPr>
            </w:pPr>
            <w:r w:rsidRPr="00E77A4C">
              <w:rPr>
                <w:rFonts w:ascii="宋体" w:hAnsi="宋体"/>
                <w:szCs w:val="21"/>
              </w:rPr>
              <w:t>差额定率累进</w:t>
            </w:r>
            <w:r w:rsidRPr="00E77A4C">
              <w:rPr>
                <w:rFonts w:ascii="宋体" w:hAnsi="宋体" w:hint="eastAsia"/>
                <w:szCs w:val="21"/>
              </w:rPr>
              <w:t>法</w:t>
            </w:r>
            <w:r w:rsidRPr="00E77A4C">
              <w:rPr>
                <w:rFonts w:ascii="宋体" w:hAnsi="宋体"/>
                <w:szCs w:val="21"/>
              </w:rPr>
              <w:t>计算</w:t>
            </w:r>
            <w:r w:rsidRPr="00E77A4C">
              <w:rPr>
                <w:rFonts w:ascii="宋体" w:hAnsi="宋体" w:hint="eastAsia"/>
                <w:szCs w:val="21"/>
              </w:rPr>
              <w:t>过程示例：</w:t>
            </w:r>
          </w:p>
          <w:p w14:paraId="3DEEA280" w14:textId="77777777" w:rsidR="0037492A" w:rsidRPr="00E77A4C" w:rsidRDefault="003E71B5">
            <w:pPr>
              <w:spacing w:line="300" w:lineRule="exact"/>
              <w:jc w:val="left"/>
              <w:rPr>
                <w:rFonts w:ascii="宋体" w:hAnsi="宋体"/>
                <w:szCs w:val="21"/>
              </w:rPr>
            </w:pPr>
            <w:r w:rsidRPr="00E77A4C">
              <w:rPr>
                <w:rFonts w:ascii="宋体" w:hAnsi="宋体"/>
                <w:szCs w:val="21"/>
              </w:rPr>
              <w:t>例如：某</w:t>
            </w:r>
            <w:r w:rsidRPr="00E77A4C">
              <w:rPr>
                <w:rFonts w:ascii="宋体" w:hAnsi="宋体" w:hint="eastAsia"/>
                <w:szCs w:val="21"/>
              </w:rPr>
              <w:t>服务</w:t>
            </w:r>
            <w:r w:rsidRPr="00E77A4C">
              <w:rPr>
                <w:rFonts w:ascii="宋体" w:hAnsi="宋体"/>
                <w:szCs w:val="21"/>
              </w:rPr>
              <w:t>招标代理业务成交金额为300万元，招标代理服务费金额按如下计算：</w:t>
            </w:r>
          </w:p>
          <w:p w14:paraId="06DCE916" w14:textId="77777777" w:rsidR="0037492A" w:rsidRPr="00E77A4C" w:rsidRDefault="003E71B5">
            <w:pPr>
              <w:spacing w:line="300" w:lineRule="exact"/>
              <w:jc w:val="left"/>
              <w:rPr>
                <w:rFonts w:ascii="宋体" w:hAnsi="宋体"/>
                <w:szCs w:val="21"/>
              </w:rPr>
            </w:pPr>
            <w:r w:rsidRPr="00E77A4C">
              <w:rPr>
                <w:rFonts w:ascii="宋体" w:hAnsi="宋体"/>
                <w:szCs w:val="21"/>
              </w:rPr>
              <w:t>100万元×1.5%＝1.5万元</w:t>
            </w:r>
          </w:p>
          <w:p w14:paraId="63E6A9A3" w14:textId="77777777" w:rsidR="0037492A" w:rsidRPr="00E77A4C" w:rsidRDefault="003E71B5">
            <w:pPr>
              <w:spacing w:line="300" w:lineRule="exact"/>
              <w:jc w:val="left"/>
              <w:rPr>
                <w:rFonts w:ascii="宋体" w:hAnsi="宋体"/>
                <w:szCs w:val="21"/>
              </w:rPr>
            </w:pPr>
            <w:r w:rsidRPr="00E77A4C">
              <w:rPr>
                <w:rFonts w:ascii="宋体" w:hAnsi="宋体"/>
                <w:szCs w:val="21"/>
              </w:rPr>
              <w:t>（300－100）万元×</w:t>
            </w:r>
            <w:r w:rsidRPr="00E77A4C">
              <w:rPr>
                <w:rFonts w:ascii="宋体" w:hAnsi="宋体" w:hint="eastAsia"/>
                <w:szCs w:val="21"/>
              </w:rPr>
              <w:t>0.8</w:t>
            </w:r>
            <w:r w:rsidRPr="00E77A4C">
              <w:rPr>
                <w:rFonts w:ascii="宋体" w:hAnsi="宋体"/>
                <w:szCs w:val="21"/>
              </w:rPr>
              <w:t>%＝</w:t>
            </w:r>
            <w:r w:rsidRPr="00E77A4C">
              <w:rPr>
                <w:rFonts w:ascii="宋体" w:hAnsi="宋体" w:hint="eastAsia"/>
                <w:szCs w:val="21"/>
              </w:rPr>
              <w:t>1.6</w:t>
            </w:r>
            <w:r w:rsidRPr="00E77A4C">
              <w:rPr>
                <w:rFonts w:ascii="宋体" w:hAnsi="宋体"/>
                <w:szCs w:val="21"/>
              </w:rPr>
              <w:t>万元</w:t>
            </w:r>
          </w:p>
          <w:p w14:paraId="2306B858" w14:textId="77777777" w:rsidR="0037492A" w:rsidRPr="00E77A4C" w:rsidRDefault="003E71B5">
            <w:pPr>
              <w:spacing w:line="300" w:lineRule="exact"/>
              <w:jc w:val="left"/>
              <w:rPr>
                <w:rFonts w:ascii="宋体" w:hAnsi="宋体"/>
                <w:szCs w:val="21"/>
              </w:rPr>
            </w:pPr>
            <w:r w:rsidRPr="00E77A4C">
              <w:rPr>
                <w:rFonts w:ascii="宋体" w:hAnsi="宋体"/>
                <w:szCs w:val="21"/>
              </w:rPr>
              <w:t>合计收费＝1.5＋</w:t>
            </w:r>
            <w:r w:rsidRPr="00E77A4C">
              <w:rPr>
                <w:rFonts w:ascii="宋体" w:hAnsi="宋体" w:hint="eastAsia"/>
                <w:szCs w:val="21"/>
              </w:rPr>
              <w:t>1.6</w:t>
            </w:r>
            <w:r w:rsidRPr="00E77A4C">
              <w:rPr>
                <w:rFonts w:ascii="宋体" w:hAnsi="宋体"/>
                <w:szCs w:val="21"/>
              </w:rPr>
              <w:t>=3.</w:t>
            </w:r>
            <w:r w:rsidRPr="00E77A4C">
              <w:rPr>
                <w:rFonts w:ascii="宋体" w:hAnsi="宋体" w:hint="eastAsia"/>
                <w:szCs w:val="21"/>
              </w:rPr>
              <w:t>1</w:t>
            </w:r>
            <w:r w:rsidRPr="00E77A4C">
              <w:rPr>
                <w:rFonts w:ascii="宋体" w:hAnsi="宋体"/>
                <w:szCs w:val="21"/>
              </w:rPr>
              <w:t>万元</w:t>
            </w:r>
          </w:p>
          <w:p w14:paraId="53DAD18C" w14:textId="77777777" w:rsidR="0037492A" w:rsidRPr="00E77A4C" w:rsidRDefault="003E71B5">
            <w:pPr>
              <w:spacing w:line="300" w:lineRule="exact"/>
              <w:jc w:val="left"/>
              <w:rPr>
                <w:rFonts w:ascii="宋体" w:hAnsi="宋体"/>
                <w:szCs w:val="21"/>
                <w:u w:val="single"/>
              </w:rPr>
            </w:pPr>
            <w:r w:rsidRPr="00E77A4C">
              <w:rPr>
                <w:rFonts w:ascii="宋体" w:hAnsi="宋体"/>
                <w:szCs w:val="21"/>
              </w:rPr>
              <w:sym w:font="Wingdings 2" w:char="F0A3"/>
            </w:r>
            <w:r w:rsidRPr="00E77A4C">
              <w:rPr>
                <w:rFonts w:ascii="宋体" w:hAnsi="宋体"/>
                <w:szCs w:val="21"/>
              </w:rPr>
              <w:t>采购代理机构</w:t>
            </w:r>
            <w:r w:rsidRPr="00E77A4C">
              <w:rPr>
                <w:rFonts w:ascii="宋体" w:hAnsi="宋体"/>
                <w:szCs w:val="20"/>
              </w:rPr>
              <w:t>向成交供应商收取代理服务费</w:t>
            </w:r>
            <w:r w:rsidRPr="00E77A4C">
              <w:rPr>
                <w:rFonts w:ascii="宋体" w:hAnsi="宋体" w:hint="eastAsia"/>
                <w:szCs w:val="20"/>
              </w:rPr>
              <w:t>，</w:t>
            </w:r>
            <w:r w:rsidRPr="00E77A4C">
              <w:rPr>
                <w:rFonts w:ascii="宋体" w:hAnsi="宋体"/>
                <w:szCs w:val="20"/>
              </w:rPr>
              <w:t>具体金额为</w:t>
            </w:r>
            <w:r w:rsidRPr="00E77A4C">
              <w:rPr>
                <w:rFonts w:ascii="宋体" w:hAnsi="宋体" w:hint="eastAsia"/>
                <w:szCs w:val="20"/>
              </w:rPr>
              <w:t>。</w:t>
            </w:r>
          </w:p>
          <w:p w14:paraId="0CA5CFF0" w14:textId="77777777" w:rsidR="0037492A" w:rsidRPr="00E77A4C" w:rsidRDefault="003E71B5">
            <w:pPr>
              <w:spacing w:line="300" w:lineRule="exact"/>
              <w:jc w:val="left"/>
              <w:rPr>
                <w:rFonts w:ascii="宋体" w:hAnsi="宋体"/>
                <w:szCs w:val="21"/>
              </w:rPr>
            </w:pPr>
            <w:r w:rsidRPr="00E77A4C">
              <w:rPr>
                <w:rFonts w:ascii="宋体" w:hAnsi="宋体"/>
                <w:szCs w:val="21"/>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5026E920" w14:textId="77777777" w:rsidR="0037492A" w:rsidRPr="00E77A4C" w:rsidRDefault="003E71B5">
            <w:pPr>
              <w:spacing w:line="300" w:lineRule="exact"/>
              <w:jc w:val="left"/>
              <w:rPr>
                <w:rFonts w:ascii="宋体" w:hAnsi="宋体"/>
                <w:kern w:val="0"/>
                <w:szCs w:val="21"/>
              </w:rPr>
            </w:pPr>
            <w:r w:rsidRPr="00E77A4C">
              <w:rPr>
                <w:rFonts w:ascii="宋体" w:hAnsi="宋体" w:hint="eastAsia"/>
                <w:kern w:val="0"/>
                <w:szCs w:val="21"/>
              </w:rPr>
              <w:t>开户银行：广西北部湾银行南宁市金湖支行</w:t>
            </w:r>
          </w:p>
          <w:p w14:paraId="7FCA60A4" w14:textId="77777777" w:rsidR="0037492A" w:rsidRPr="00E77A4C" w:rsidRDefault="003E71B5">
            <w:pPr>
              <w:spacing w:line="300" w:lineRule="exact"/>
              <w:jc w:val="left"/>
              <w:rPr>
                <w:rFonts w:ascii="宋体" w:hAnsi="宋体"/>
                <w:kern w:val="0"/>
                <w:szCs w:val="21"/>
              </w:rPr>
            </w:pPr>
            <w:r w:rsidRPr="00E77A4C">
              <w:rPr>
                <w:rFonts w:ascii="宋体" w:hAnsi="宋体" w:hint="eastAsia"/>
                <w:kern w:val="0"/>
                <w:szCs w:val="21"/>
              </w:rPr>
              <w:t>（银行地址：南宁市金湖路57号文德大厦1楼）</w:t>
            </w:r>
          </w:p>
          <w:p w14:paraId="11EA62A0" w14:textId="77777777" w:rsidR="0037492A" w:rsidRPr="00E77A4C" w:rsidRDefault="003E71B5">
            <w:pPr>
              <w:spacing w:line="300" w:lineRule="exact"/>
              <w:jc w:val="left"/>
              <w:rPr>
                <w:rFonts w:ascii="宋体" w:hAnsi="宋体"/>
                <w:kern w:val="0"/>
                <w:szCs w:val="21"/>
              </w:rPr>
            </w:pPr>
            <w:r w:rsidRPr="00E77A4C">
              <w:rPr>
                <w:rFonts w:ascii="宋体" w:hAnsi="宋体" w:hint="eastAsia"/>
                <w:kern w:val="0"/>
                <w:szCs w:val="21"/>
              </w:rPr>
              <w:t>开户名称：广西机电设备招标有限公司</w:t>
            </w:r>
          </w:p>
          <w:p w14:paraId="67D64F17" w14:textId="77777777" w:rsidR="0037492A" w:rsidRPr="00E77A4C" w:rsidRDefault="003E71B5">
            <w:pPr>
              <w:spacing w:line="300" w:lineRule="exact"/>
              <w:jc w:val="left"/>
              <w:rPr>
                <w:rFonts w:ascii="宋体" w:hAnsi="宋体"/>
                <w:kern w:val="0"/>
                <w:szCs w:val="21"/>
              </w:rPr>
            </w:pPr>
            <w:r w:rsidRPr="00E77A4C">
              <w:rPr>
                <w:rFonts w:ascii="宋体" w:hAnsi="宋体" w:hint="eastAsia"/>
                <w:kern w:val="0"/>
                <w:szCs w:val="21"/>
              </w:rPr>
              <w:t>银行账号：1705012090027723 （联行号 313611017053）</w:t>
            </w:r>
          </w:p>
          <w:p w14:paraId="23A523B0" w14:textId="77777777" w:rsidR="0037492A" w:rsidRPr="00E77A4C" w:rsidRDefault="003E71B5">
            <w:pPr>
              <w:spacing w:line="300" w:lineRule="exact"/>
              <w:jc w:val="left"/>
              <w:rPr>
                <w:rFonts w:ascii="宋体" w:hAnsi="宋体"/>
                <w:kern w:val="0"/>
                <w:szCs w:val="21"/>
              </w:rPr>
            </w:pPr>
            <w:r w:rsidRPr="00E77A4C">
              <w:rPr>
                <w:rFonts w:ascii="宋体" w:hAnsi="宋体" w:hint="eastAsia"/>
                <w:kern w:val="0"/>
                <w:szCs w:val="21"/>
              </w:rPr>
              <w:t>财务联系人：吴茜（电话：0771-2821398）</w:t>
            </w:r>
          </w:p>
        </w:tc>
      </w:tr>
      <w:tr w:rsidR="00E77A4C" w:rsidRPr="00E77A4C" w14:paraId="47BC1F59" w14:textId="77777777">
        <w:trPr>
          <w:trHeight w:val="712"/>
          <w:jc w:val="center"/>
        </w:trPr>
        <w:tc>
          <w:tcPr>
            <w:tcW w:w="737" w:type="dxa"/>
            <w:tcBorders>
              <w:top w:val="single" w:sz="4" w:space="0" w:color="auto"/>
              <w:left w:val="single" w:sz="4" w:space="0" w:color="auto"/>
              <w:bottom w:val="single" w:sz="4" w:space="0" w:color="auto"/>
              <w:right w:val="single" w:sz="4" w:space="0" w:color="auto"/>
            </w:tcBorders>
            <w:vAlign w:val="center"/>
          </w:tcPr>
          <w:p w14:paraId="4B0A45E2" w14:textId="77777777" w:rsidR="0037492A" w:rsidRPr="00E77A4C" w:rsidRDefault="003E71B5">
            <w:pPr>
              <w:spacing w:line="300" w:lineRule="exact"/>
              <w:jc w:val="center"/>
              <w:rPr>
                <w:rFonts w:ascii="宋体" w:hAnsi="宋体"/>
                <w:b/>
                <w:szCs w:val="21"/>
              </w:rPr>
            </w:pPr>
            <w:r w:rsidRPr="00E77A4C">
              <w:rPr>
                <w:rFonts w:ascii="宋体" w:hAnsi="宋体"/>
                <w:b/>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14:paraId="6427DA52" w14:textId="77777777" w:rsidR="0037492A" w:rsidRPr="00E77A4C" w:rsidRDefault="003E71B5">
            <w:pPr>
              <w:spacing w:line="300" w:lineRule="exact"/>
              <w:jc w:val="center"/>
              <w:rPr>
                <w:rFonts w:ascii="宋体" w:hAnsi="宋体"/>
                <w:szCs w:val="20"/>
              </w:rPr>
            </w:pPr>
            <w:r w:rsidRPr="00E77A4C">
              <w:rPr>
                <w:rFonts w:ascii="宋体" w:hAnsi="宋体"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67EF7938" w14:textId="77777777" w:rsidR="0037492A" w:rsidRPr="00E77A4C" w:rsidRDefault="003E71B5">
            <w:pPr>
              <w:spacing w:line="276" w:lineRule="auto"/>
              <w:rPr>
                <w:rFonts w:ascii="宋体" w:hAnsi="宋体"/>
                <w:szCs w:val="21"/>
              </w:rPr>
            </w:pPr>
            <w:r w:rsidRPr="00E77A4C">
              <w:rPr>
                <w:rFonts w:ascii="宋体" w:hAnsi="宋体"/>
                <w:sz w:val="22"/>
                <w:szCs w:val="22"/>
              </w:rPr>
              <w:sym w:font="Wingdings 2" w:char="F052"/>
            </w:r>
            <w:r w:rsidRPr="00E77A4C">
              <w:rPr>
                <w:rFonts w:ascii="宋体" w:hAnsi="宋体" w:hint="eastAsia"/>
                <w:szCs w:val="21"/>
              </w:rPr>
              <w:t>无</w:t>
            </w:r>
          </w:p>
          <w:p w14:paraId="690A35BA" w14:textId="77777777" w:rsidR="0037492A" w:rsidRPr="00E77A4C" w:rsidRDefault="003E71B5">
            <w:pPr>
              <w:spacing w:line="276" w:lineRule="auto"/>
              <w:rPr>
                <w:rFonts w:ascii="宋体" w:hAnsi="宋体"/>
                <w:szCs w:val="21"/>
                <w:u w:val="single"/>
              </w:rPr>
            </w:pPr>
            <w:r w:rsidRPr="00E77A4C">
              <w:rPr>
                <w:rFonts w:ascii="宋体" w:hAnsi="宋体" w:hint="eastAsia"/>
                <w:szCs w:val="21"/>
              </w:rPr>
              <w:t>□有，详见：</w:t>
            </w:r>
          </w:p>
        </w:tc>
      </w:tr>
      <w:tr w:rsidR="00E77A4C" w:rsidRPr="00E77A4C" w14:paraId="1B94BD17" w14:textId="77777777">
        <w:trPr>
          <w:trHeight w:val="836"/>
          <w:jc w:val="center"/>
        </w:trPr>
        <w:tc>
          <w:tcPr>
            <w:tcW w:w="737" w:type="dxa"/>
            <w:tcBorders>
              <w:top w:val="single" w:sz="4" w:space="0" w:color="auto"/>
              <w:left w:val="single" w:sz="4" w:space="0" w:color="auto"/>
              <w:bottom w:val="single" w:sz="4" w:space="0" w:color="auto"/>
              <w:right w:val="single" w:sz="4" w:space="0" w:color="auto"/>
            </w:tcBorders>
            <w:vAlign w:val="center"/>
          </w:tcPr>
          <w:p w14:paraId="170B8010" w14:textId="77777777" w:rsidR="0037492A" w:rsidRPr="00E77A4C" w:rsidRDefault="003E71B5">
            <w:pPr>
              <w:spacing w:line="300" w:lineRule="exact"/>
              <w:jc w:val="center"/>
              <w:rPr>
                <w:rFonts w:ascii="宋体" w:hAnsi="宋体"/>
                <w:b/>
                <w:szCs w:val="21"/>
              </w:rPr>
            </w:pPr>
            <w:r w:rsidRPr="00E77A4C">
              <w:rPr>
                <w:rFonts w:ascii="宋体" w:hAnsi="宋体"/>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2F3C9A6A" w14:textId="77777777" w:rsidR="0037492A" w:rsidRPr="00E77A4C" w:rsidRDefault="003E71B5">
            <w:pPr>
              <w:spacing w:line="300" w:lineRule="exact"/>
              <w:jc w:val="center"/>
              <w:rPr>
                <w:rFonts w:ascii="宋体" w:hAnsi="宋体"/>
                <w:szCs w:val="20"/>
              </w:rPr>
            </w:pPr>
            <w:r w:rsidRPr="00E77A4C">
              <w:rPr>
                <w:rFonts w:ascii="宋体" w:hAnsi="宋体"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42FC9B9D" w14:textId="77777777" w:rsidR="0037492A" w:rsidRPr="00E77A4C" w:rsidRDefault="003E71B5">
            <w:pPr>
              <w:spacing w:line="276" w:lineRule="auto"/>
              <w:rPr>
                <w:rFonts w:ascii="宋体" w:hAnsi="宋体"/>
                <w:szCs w:val="21"/>
              </w:rPr>
            </w:pPr>
            <w:r w:rsidRPr="00E77A4C">
              <w:rPr>
                <w:rFonts w:ascii="宋体" w:hAnsi="宋体"/>
                <w:sz w:val="22"/>
                <w:szCs w:val="22"/>
              </w:rPr>
              <w:sym w:font="Wingdings 2" w:char="F052"/>
            </w:r>
            <w:r w:rsidRPr="00E77A4C">
              <w:rPr>
                <w:rFonts w:ascii="宋体" w:hAnsi="宋体" w:hint="eastAsia"/>
                <w:szCs w:val="21"/>
              </w:rPr>
              <w:t>无</w:t>
            </w:r>
          </w:p>
          <w:p w14:paraId="6FEABE55" w14:textId="77777777" w:rsidR="0037492A" w:rsidRPr="00E77A4C" w:rsidRDefault="003E71B5">
            <w:pPr>
              <w:spacing w:line="276" w:lineRule="auto"/>
              <w:rPr>
                <w:rFonts w:ascii="宋体" w:hAnsi="宋体"/>
                <w:szCs w:val="21"/>
                <w:u w:val="single"/>
              </w:rPr>
            </w:pPr>
            <w:r w:rsidRPr="00E77A4C">
              <w:rPr>
                <w:rFonts w:ascii="宋体" w:hAnsi="宋体" w:hint="eastAsia"/>
                <w:szCs w:val="21"/>
              </w:rPr>
              <w:t>□有，详见：</w:t>
            </w:r>
          </w:p>
        </w:tc>
      </w:tr>
      <w:tr w:rsidR="0037492A" w:rsidRPr="00E77A4C" w14:paraId="7949EA4C" w14:textId="77777777">
        <w:trPr>
          <w:trHeight w:val="423"/>
          <w:jc w:val="center"/>
        </w:trPr>
        <w:tc>
          <w:tcPr>
            <w:tcW w:w="737" w:type="dxa"/>
            <w:tcBorders>
              <w:top w:val="single" w:sz="4" w:space="0" w:color="auto"/>
              <w:left w:val="single" w:sz="4" w:space="0" w:color="auto"/>
              <w:bottom w:val="single" w:sz="4" w:space="0" w:color="auto"/>
              <w:right w:val="single" w:sz="4" w:space="0" w:color="auto"/>
            </w:tcBorders>
            <w:vAlign w:val="center"/>
          </w:tcPr>
          <w:p w14:paraId="3426D8B9" w14:textId="77777777" w:rsidR="0037492A" w:rsidRPr="00E77A4C" w:rsidRDefault="003E71B5">
            <w:pPr>
              <w:spacing w:line="300" w:lineRule="exact"/>
              <w:jc w:val="center"/>
              <w:rPr>
                <w:rFonts w:ascii="宋体" w:hAnsi="宋体"/>
                <w:b/>
                <w:szCs w:val="21"/>
              </w:rPr>
            </w:pPr>
            <w:r w:rsidRPr="00E77A4C">
              <w:rPr>
                <w:rFonts w:ascii="宋体" w:hAnsi="宋体"/>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515501FB" w14:textId="77777777" w:rsidR="0037492A" w:rsidRPr="00E77A4C" w:rsidRDefault="003E71B5">
            <w:pPr>
              <w:spacing w:line="300" w:lineRule="exact"/>
              <w:jc w:val="center"/>
              <w:rPr>
                <w:rFonts w:ascii="宋体" w:hAnsi="宋体"/>
                <w:szCs w:val="20"/>
              </w:rPr>
            </w:pPr>
            <w:r w:rsidRPr="00E77A4C">
              <w:rPr>
                <w:rFonts w:ascii="宋体" w:hAnsi="宋体"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4539CCAE" w14:textId="77777777" w:rsidR="0037492A" w:rsidRPr="00E77A4C" w:rsidRDefault="003E71B5">
            <w:pPr>
              <w:spacing w:line="276" w:lineRule="auto"/>
              <w:rPr>
                <w:rFonts w:ascii="宋体" w:hAnsi="宋体"/>
                <w:szCs w:val="21"/>
              </w:rPr>
            </w:pPr>
            <w:r w:rsidRPr="00E77A4C">
              <w:rPr>
                <w:rFonts w:ascii="宋体" w:hAnsi="宋体" w:hint="eastAsia"/>
                <w:szCs w:val="21"/>
              </w:rPr>
              <w:t>构成本采购文件的各个组成文件应互为解释，互为说明：</w:t>
            </w:r>
          </w:p>
          <w:p w14:paraId="556E0886" w14:textId="77777777" w:rsidR="0037492A" w:rsidRPr="00E77A4C" w:rsidRDefault="003E71B5">
            <w:pPr>
              <w:spacing w:line="276" w:lineRule="auto"/>
              <w:rPr>
                <w:rFonts w:ascii="宋体" w:hAnsi="宋体"/>
                <w:sz w:val="24"/>
              </w:rPr>
            </w:pPr>
            <w:r w:rsidRPr="00E77A4C">
              <w:rPr>
                <w:rFonts w:ascii="宋体" w:hAnsi="宋体" w:hint="eastAsia"/>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23AE5BD9" w14:textId="77777777" w:rsidR="0037492A" w:rsidRPr="00E77A4C" w:rsidRDefault="0037492A">
      <w:pPr>
        <w:rPr>
          <w:rFonts w:ascii="宋体" w:hAnsi="宋体"/>
        </w:rPr>
      </w:pPr>
    </w:p>
    <w:bookmarkEnd w:id="23"/>
    <w:p w14:paraId="73065F95" w14:textId="77777777" w:rsidR="0037492A" w:rsidRPr="00E77A4C" w:rsidRDefault="003E71B5">
      <w:pPr>
        <w:spacing w:before="120" w:line="320" w:lineRule="atLeast"/>
        <w:outlineLvl w:val="1"/>
        <w:rPr>
          <w:rFonts w:ascii="宋体" w:hAnsi="宋体"/>
          <w:b/>
          <w:bCs/>
          <w:kern w:val="0"/>
          <w:szCs w:val="21"/>
        </w:rPr>
      </w:pPr>
      <w:r w:rsidRPr="00E77A4C">
        <w:rPr>
          <w:rFonts w:ascii="宋体" w:hAnsi="宋体"/>
          <w:szCs w:val="21"/>
        </w:rPr>
        <w:br w:type="page"/>
      </w:r>
      <w:r w:rsidRPr="00E77A4C">
        <w:rPr>
          <w:rFonts w:ascii="宋体" w:hAnsi="宋体"/>
          <w:b/>
          <w:bCs/>
          <w:kern w:val="0"/>
          <w:szCs w:val="21"/>
        </w:rPr>
        <w:lastRenderedPageBreak/>
        <w:t>1．总则</w:t>
      </w:r>
    </w:p>
    <w:p w14:paraId="568DC978" w14:textId="77777777" w:rsidR="0037492A" w:rsidRPr="00E77A4C" w:rsidRDefault="003E71B5">
      <w:pPr>
        <w:spacing w:before="120" w:line="320" w:lineRule="atLeast"/>
        <w:ind w:firstLineChars="200" w:firstLine="422"/>
        <w:outlineLvl w:val="2"/>
        <w:rPr>
          <w:rFonts w:ascii="宋体" w:hAnsi="宋体"/>
          <w:b/>
          <w:bCs/>
          <w:kern w:val="0"/>
          <w:szCs w:val="21"/>
        </w:rPr>
      </w:pPr>
      <w:bookmarkStart w:id="25" w:name="_Toc254970668"/>
      <w:bookmarkStart w:id="26" w:name="_Toc254970527"/>
      <w:r w:rsidRPr="00E77A4C">
        <w:rPr>
          <w:rFonts w:ascii="宋体" w:hAnsi="宋体"/>
          <w:b/>
          <w:bCs/>
          <w:kern w:val="0"/>
          <w:szCs w:val="21"/>
        </w:rPr>
        <w:t>1.1适用范围</w:t>
      </w:r>
      <w:bookmarkEnd w:id="25"/>
      <w:bookmarkEnd w:id="26"/>
    </w:p>
    <w:p w14:paraId="1876E1A1"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本采购文件适用于供应商须知前附表所述项目的</w:t>
      </w:r>
      <w:r w:rsidRPr="00E77A4C">
        <w:rPr>
          <w:rFonts w:ascii="宋体" w:hAnsi="宋体" w:hint="eastAsia"/>
          <w:szCs w:val="21"/>
        </w:rPr>
        <w:t>政府采购活动。</w:t>
      </w:r>
    </w:p>
    <w:p w14:paraId="23BA9995" w14:textId="77777777" w:rsidR="0037492A" w:rsidRPr="00E77A4C" w:rsidRDefault="003E71B5">
      <w:pPr>
        <w:spacing w:before="120" w:line="320" w:lineRule="atLeast"/>
        <w:ind w:firstLineChars="200" w:firstLine="422"/>
        <w:outlineLvl w:val="2"/>
        <w:rPr>
          <w:rFonts w:ascii="宋体" w:hAnsi="宋体"/>
          <w:b/>
          <w:bCs/>
          <w:kern w:val="0"/>
          <w:szCs w:val="21"/>
        </w:rPr>
      </w:pPr>
      <w:bookmarkStart w:id="27" w:name="_Toc254970528"/>
      <w:bookmarkStart w:id="28" w:name="_Toc254970669"/>
      <w:r w:rsidRPr="00E77A4C">
        <w:rPr>
          <w:rFonts w:ascii="宋体" w:hAnsi="宋体"/>
          <w:b/>
          <w:bCs/>
          <w:kern w:val="0"/>
          <w:szCs w:val="21"/>
        </w:rPr>
        <w:t>1.2定义</w:t>
      </w:r>
      <w:bookmarkEnd w:id="27"/>
      <w:bookmarkEnd w:id="28"/>
    </w:p>
    <w:p w14:paraId="48A2B688"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1.2.1“采购人”系指依法进行政府采购的国家机关、事业单位、团体组织。</w:t>
      </w:r>
    </w:p>
    <w:p w14:paraId="25414B3C"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1.2.2“供应商”系</w:t>
      </w:r>
      <w:r w:rsidRPr="00E77A4C">
        <w:rPr>
          <w:rFonts w:ascii="宋体" w:hAnsi="宋体"/>
        </w:rPr>
        <w:t>指响应招标、参加投标竞争的法人、其他组织或者自然人</w:t>
      </w:r>
      <w:r w:rsidRPr="00E77A4C">
        <w:rPr>
          <w:rFonts w:ascii="宋体" w:hAnsi="宋体"/>
          <w:szCs w:val="21"/>
        </w:rPr>
        <w:t>。</w:t>
      </w:r>
    </w:p>
    <w:p w14:paraId="54F00FBE" w14:textId="77777777" w:rsidR="0037492A" w:rsidRPr="00E77A4C" w:rsidRDefault="003E71B5">
      <w:pPr>
        <w:spacing w:before="120" w:line="360" w:lineRule="auto"/>
        <w:ind w:firstLineChars="200" w:firstLine="420"/>
        <w:rPr>
          <w:rFonts w:ascii="宋体" w:hAnsi="宋体"/>
        </w:rPr>
      </w:pPr>
      <w:r w:rsidRPr="00E77A4C">
        <w:rPr>
          <w:rFonts w:ascii="宋体" w:hAnsi="宋体" w:hint="eastAsia"/>
        </w:rPr>
        <w:t>1.2.3</w:t>
      </w:r>
      <w:r w:rsidRPr="00E77A4C">
        <w:rPr>
          <w:rFonts w:ascii="宋体" w:hAnsi="宋体"/>
        </w:rPr>
        <w:t>本</w:t>
      </w:r>
      <w:r w:rsidRPr="00E77A4C">
        <w:rPr>
          <w:rFonts w:ascii="宋体" w:hAnsi="宋体" w:hint="eastAsia"/>
        </w:rPr>
        <w:t>文件</w:t>
      </w:r>
      <w:r w:rsidRPr="00E77A4C">
        <w:rPr>
          <w:rFonts w:ascii="宋体" w:hAnsi="宋体"/>
        </w:rPr>
        <w:t>中的</w:t>
      </w:r>
      <w:r w:rsidRPr="00E77A4C">
        <w:rPr>
          <w:rFonts w:ascii="宋体" w:hAnsi="宋体" w:hint="eastAsia"/>
        </w:rPr>
        <w:t>“法定代表人”若无特别说明，当</w:t>
      </w:r>
      <w:r w:rsidRPr="00E77A4C">
        <w:rPr>
          <w:rFonts w:ascii="宋体" w:hAnsi="宋体"/>
        </w:rPr>
        <w:t>供应商是</w:t>
      </w:r>
      <w:r w:rsidRPr="00E77A4C">
        <w:rPr>
          <w:rFonts w:ascii="宋体" w:hAnsi="宋体" w:hint="eastAsia"/>
        </w:rPr>
        <w:t>企业的，是指企业法人营业执照上的法定代表人；当</w:t>
      </w:r>
      <w:r w:rsidRPr="00E77A4C">
        <w:rPr>
          <w:rFonts w:ascii="宋体" w:hAnsi="宋体"/>
        </w:rPr>
        <w:t>供应商是</w:t>
      </w:r>
      <w:r w:rsidRPr="00E77A4C">
        <w:rPr>
          <w:rFonts w:ascii="宋体" w:hAnsi="宋体" w:hint="eastAsia"/>
        </w:rPr>
        <w:t>事业单位的，是指事业单位法人证书上的法定代表人；当</w:t>
      </w:r>
      <w:r w:rsidRPr="00E77A4C">
        <w:rPr>
          <w:rFonts w:ascii="宋体" w:hAnsi="宋体"/>
        </w:rPr>
        <w:t>供应商是</w:t>
      </w:r>
      <w:r w:rsidRPr="00E77A4C">
        <w:rPr>
          <w:rFonts w:ascii="宋体" w:hAnsi="宋体" w:hint="eastAsia"/>
        </w:rPr>
        <w:t>社会团体、民办非企业的，是指法人登记证书中的法定代表人；当</w:t>
      </w:r>
      <w:r w:rsidRPr="00E77A4C">
        <w:rPr>
          <w:rFonts w:ascii="宋体" w:hAnsi="宋体"/>
        </w:rPr>
        <w:t>供应商是</w:t>
      </w:r>
      <w:r w:rsidRPr="00E77A4C">
        <w:rPr>
          <w:rFonts w:ascii="宋体" w:hAnsi="宋体" w:hint="eastAsia"/>
        </w:rPr>
        <w:t>个体工商户的，是指个体工商户营业执照上的经营者；</w:t>
      </w:r>
      <w:r w:rsidRPr="00E77A4C">
        <w:rPr>
          <w:rFonts w:ascii="宋体" w:hAnsi="宋体"/>
        </w:rPr>
        <w:t>当供应商是自然人</w:t>
      </w:r>
      <w:r w:rsidRPr="00E77A4C">
        <w:rPr>
          <w:rFonts w:ascii="宋体" w:hAnsi="宋体" w:hint="eastAsia"/>
        </w:rPr>
        <w:t>的，是指参与本项目响应的自然人本人。</w:t>
      </w:r>
      <w:r w:rsidRPr="00E77A4C">
        <w:rPr>
          <w:rFonts w:ascii="宋体" w:hAnsi="宋体"/>
        </w:rPr>
        <w:br/>
      </w:r>
      <w:r w:rsidRPr="00E77A4C">
        <w:rPr>
          <w:rFonts w:ascii="宋体" w:hAnsi="宋体" w:hint="eastAsia"/>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898C8CA" w14:textId="77777777" w:rsidR="0037492A" w:rsidRPr="00E77A4C" w:rsidRDefault="003E71B5">
      <w:pPr>
        <w:widowControl/>
        <w:spacing w:line="360" w:lineRule="auto"/>
        <w:ind w:firstLineChars="200" w:firstLine="420"/>
        <w:jc w:val="left"/>
        <w:rPr>
          <w:rFonts w:ascii="宋体" w:hAnsi="宋体"/>
          <w:szCs w:val="21"/>
        </w:rPr>
      </w:pPr>
      <w:r w:rsidRPr="00E77A4C">
        <w:rPr>
          <w:rFonts w:ascii="宋体" w:hAnsi="宋体"/>
          <w:szCs w:val="21"/>
        </w:rPr>
        <w:t>1.2.</w:t>
      </w:r>
      <w:r w:rsidRPr="00E77A4C">
        <w:rPr>
          <w:rFonts w:ascii="宋体" w:hAnsi="宋体" w:hint="eastAsia"/>
          <w:szCs w:val="21"/>
        </w:rPr>
        <w:t>5</w:t>
      </w:r>
      <w:r w:rsidRPr="00E77A4C">
        <w:rPr>
          <w:rFonts w:ascii="宋体" w:hAnsi="宋体"/>
          <w:szCs w:val="21"/>
        </w:rPr>
        <w:t>“书面形式”如无特殊规定，</w:t>
      </w:r>
      <w:r w:rsidRPr="00E77A4C">
        <w:rPr>
          <w:rFonts w:ascii="宋体" w:hAnsi="宋体" w:hint="eastAsia"/>
          <w:szCs w:val="21"/>
        </w:rPr>
        <w:t>书面形式是合同书、信件、电报、电传等可以有形地表现所载内容的形式。以电子数据交换、电子邮件等方式能够有形地表现所载内容，并可以随时调取查用的数据电文，视为书面形式。</w:t>
      </w:r>
      <w:r w:rsidRPr="00E77A4C">
        <w:rPr>
          <w:rFonts w:ascii="宋体" w:hAnsi="宋体"/>
          <w:szCs w:val="21"/>
        </w:rPr>
        <w:t xml:space="preserve">采购文件如有特殊规定，以采购文件规定为准。 </w:t>
      </w:r>
    </w:p>
    <w:p w14:paraId="385B9BEA"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1.2.</w:t>
      </w:r>
      <w:r w:rsidRPr="00E77A4C">
        <w:rPr>
          <w:rFonts w:ascii="宋体" w:hAnsi="宋体" w:hint="eastAsia"/>
          <w:szCs w:val="21"/>
        </w:rPr>
        <w:t>6本项目的技术商务要求重要性分为“▲”（如有）、“#”（如有）和一般无标识指标。▲代表实质性要求指标，</w:t>
      </w:r>
      <w:r w:rsidRPr="00E77A4C">
        <w:rPr>
          <w:rFonts w:ascii="宋体" w:hAnsi="宋体" w:hint="eastAsia"/>
          <w:b/>
          <w:bCs/>
          <w:szCs w:val="21"/>
        </w:rPr>
        <w:t>不满足该指标项将导致响应被否决</w:t>
      </w:r>
      <w:r w:rsidRPr="00E77A4C">
        <w:rPr>
          <w:rFonts w:ascii="宋体" w:hAnsi="宋体" w:hint="eastAsia"/>
          <w:szCs w:val="21"/>
        </w:rPr>
        <w:t>，#代表重要指标，无标识则表示一般指标项。</w:t>
      </w:r>
    </w:p>
    <w:p w14:paraId="2D793221"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1.2.</w:t>
      </w:r>
      <w:r w:rsidRPr="00E77A4C">
        <w:rPr>
          <w:rFonts w:ascii="宋体" w:hAnsi="宋体" w:hint="eastAsia"/>
          <w:szCs w:val="21"/>
        </w:rPr>
        <w:t>7 本</w:t>
      </w:r>
      <w:r w:rsidRPr="00E77A4C">
        <w:rPr>
          <w:rFonts w:ascii="宋体" w:hAnsi="宋体"/>
          <w:szCs w:val="21"/>
        </w:rPr>
        <w:t>采购文件</w:t>
      </w:r>
      <w:r w:rsidRPr="00E77A4C">
        <w:rPr>
          <w:rFonts w:ascii="宋体" w:hAnsi="宋体" w:hint="eastAsia"/>
          <w:szCs w:val="21"/>
        </w:rPr>
        <w:t>出现多种选项的条款，以“</w:t>
      </w:r>
      <w:r w:rsidRPr="00E77A4C">
        <w:rPr>
          <w:rFonts w:ascii="宋体" w:hAnsi="宋体"/>
        </w:rPr>
        <w:sym w:font="Wingdings 2" w:char="F052"/>
      </w:r>
      <w:r w:rsidRPr="00E77A4C">
        <w:rPr>
          <w:rFonts w:ascii="宋体" w:hAnsi="宋体" w:hint="eastAsia"/>
          <w:szCs w:val="21"/>
        </w:rPr>
        <w:t>”表示本条款所选择的方式。</w:t>
      </w:r>
    </w:p>
    <w:p w14:paraId="1D84F8D4"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1.</w:t>
      </w:r>
      <w:r w:rsidRPr="00E77A4C">
        <w:rPr>
          <w:rFonts w:ascii="宋体" w:hAnsi="宋体"/>
          <w:szCs w:val="21"/>
        </w:rPr>
        <w:t>2</w:t>
      </w:r>
      <w:r w:rsidRPr="00E77A4C">
        <w:rPr>
          <w:rFonts w:ascii="宋体" w:hAnsi="宋体" w:hint="eastAsia"/>
          <w:szCs w:val="21"/>
        </w:rPr>
        <w:t>.</w:t>
      </w:r>
      <w:r w:rsidRPr="00E77A4C">
        <w:rPr>
          <w:rFonts w:ascii="宋体" w:hAnsi="宋体"/>
          <w:szCs w:val="21"/>
        </w:rPr>
        <w:t>8 “</w:t>
      </w:r>
      <w:r w:rsidRPr="00E77A4C">
        <w:rPr>
          <w:rFonts w:ascii="宋体" w:hAnsi="宋体" w:hint="eastAsia"/>
          <w:szCs w:val="21"/>
        </w:rPr>
        <w:t>电子交易平台</w:t>
      </w:r>
      <w:r w:rsidRPr="00E77A4C">
        <w:rPr>
          <w:rFonts w:ascii="宋体" w:hAnsi="宋体"/>
          <w:szCs w:val="21"/>
        </w:rPr>
        <w:t>”</w:t>
      </w:r>
      <w:r w:rsidRPr="00E77A4C">
        <w:rPr>
          <w:rFonts w:ascii="宋体" w:hAnsi="宋体" w:hint="eastAsia"/>
          <w:szCs w:val="21"/>
        </w:rPr>
        <w:t>是指以数据电文形式在线完成采购活动的信息平台，本采购文件中也称</w:t>
      </w:r>
      <w:r w:rsidRPr="00E77A4C">
        <w:rPr>
          <w:rFonts w:ascii="宋体" w:hAnsi="宋体"/>
          <w:szCs w:val="21"/>
        </w:rPr>
        <w:t>“</w:t>
      </w:r>
      <w:r w:rsidRPr="00E77A4C">
        <w:rPr>
          <w:rFonts w:ascii="宋体" w:hAnsi="宋体" w:hint="eastAsia"/>
          <w:szCs w:val="21"/>
        </w:rPr>
        <w:t>广西政府采购云平台</w:t>
      </w:r>
      <w:r w:rsidRPr="00E77A4C">
        <w:rPr>
          <w:rFonts w:ascii="宋体" w:hAnsi="宋体"/>
          <w:szCs w:val="21"/>
        </w:rPr>
        <w:t>”</w:t>
      </w:r>
      <w:r w:rsidRPr="00E77A4C">
        <w:rPr>
          <w:rFonts w:ascii="宋体" w:hAnsi="宋体" w:hint="eastAsia"/>
          <w:szCs w:val="21"/>
        </w:rPr>
        <w:t>。</w:t>
      </w:r>
    </w:p>
    <w:p w14:paraId="114A9285"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hint="eastAsia"/>
          <w:b/>
          <w:bCs/>
          <w:kern w:val="0"/>
          <w:szCs w:val="21"/>
        </w:rPr>
        <w:t>1</w:t>
      </w:r>
      <w:r w:rsidRPr="00E77A4C">
        <w:rPr>
          <w:rFonts w:ascii="宋体" w:hAnsi="宋体"/>
          <w:b/>
          <w:bCs/>
          <w:kern w:val="0"/>
          <w:szCs w:val="21"/>
        </w:rPr>
        <w:t>.3</w:t>
      </w:r>
      <w:r w:rsidRPr="00E77A4C">
        <w:rPr>
          <w:rFonts w:ascii="宋体" w:hAnsi="宋体" w:hint="eastAsia"/>
          <w:b/>
          <w:bCs/>
          <w:kern w:val="0"/>
          <w:szCs w:val="21"/>
        </w:rPr>
        <w:t>项目信息</w:t>
      </w:r>
    </w:p>
    <w:p w14:paraId="74E39FF3"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1</w:t>
      </w:r>
      <w:r w:rsidRPr="00E77A4C">
        <w:rPr>
          <w:rFonts w:ascii="宋体" w:hAnsi="宋体"/>
          <w:szCs w:val="21"/>
        </w:rPr>
        <w:t>.3.1</w:t>
      </w:r>
      <w:r w:rsidRPr="00E77A4C">
        <w:rPr>
          <w:rFonts w:ascii="宋体" w:hAnsi="宋体" w:hint="eastAsia"/>
          <w:szCs w:val="21"/>
        </w:rPr>
        <w:t>项目名称及编号：详见供应商须知前附表</w:t>
      </w:r>
    </w:p>
    <w:p w14:paraId="5B7C30DA"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1</w:t>
      </w:r>
      <w:r w:rsidRPr="00E77A4C">
        <w:rPr>
          <w:rFonts w:ascii="宋体" w:hAnsi="宋体"/>
          <w:szCs w:val="21"/>
        </w:rPr>
        <w:t>.3.2</w:t>
      </w:r>
      <w:r w:rsidRPr="00E77A4C">
        <w:rPr>
          <w:rFonts w:ascii="宋体" w:hAnsi="宋体" w:hint="eastAsia"/>
          <w:szCs w:val="21"/>
        </w:rPr>
        <w:t>采购方式：详见供应商须知前附表</w:t>
      </w:r>
    </w:p>
    <w:p w14:paraId="466AF389"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hint="eastAsia"/>
          <w:b/>
          <w:bCs/>
          <w:kern w:val="0"/>
          <w:szCs w:val="21"/>
        </w:rPr>
        <w:t>1</w:t>
      </w:r>
      <w:r w:rsidRPr="00E77A4C">
        <w:rPr>
          <w:rFonts w:ascii="宋体" w:hAnsi="宋体"/>
          <w:b/>
          <w:bCs/>
          <w:kern w:val="0"/>
          <w:szCs w:val="21"/>
        </w:rPr>
        <w:t>.4</w:t>
      </w:r>
      <w:r w:rsidRPr="00E77A4C">
        <w:rPr>
          <w:rFonts w:ascii="宋体" w:hAnsi="宋体" w:hint="eastAsia"/>
          <w:b/>
          <w:bCs/>
          <w:kern w:val="0"/>
          <w:szCs w:val="21"/>
        </w:rPr>
        <w:t>促进中小企业发展政策</w:t>
      </w:r>
    </w:p>
    <w:p w14:paraId="100DAE88" w14:textId="77777777" w:rsidR="0037492A" w:rsidRPr="00E77A4C" w:rsidRDefault="003E71B5">
      <w:pPr>
        <w:spacing w:before="120" w:line="320" w:lineRule="atLeast"/>
        <w:ind w:leftChars="1" w:left="2" w:firstLineChars="200" w:firstLine="420"/>
        <w:rPr>
          <w:rFonts w:ascii="宋体" w:hAnsi="宋体"/>
          <w:szCs w:val="21"/>
        </w:rPr>
      </w:pPr>
      <w:r w:rsidRPr="00E77A4C">
        <w:rPr>
          <w:rFonts w:ascii="宋体" w:hAnsi="宋体"/>
          <w:szCs w:val="21"/>
        </w:rPr>
        <w:t>1.4.1</w:t>
      </w:r>
      <w:r w:rsidRPr="00E77A4C">
        <w:rPr>
          <w:rFonts w:ascii="宋体" w:hAnsi="宋体"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77ED5020" w14:textId="77777777" w:rsidR="0037492A" w:rsidRPr="00E77A4C" w:rsidRDefault="003E71B5">
      <w:pPr>
        <w:spacing w:before="120" w:line="320" w:lineRule="atLeast"/>
        <w:ind w:leftChars="1" w:left="2" w:firstLineChars="200" w:firstLine="420"/>
        <w:rPr>
          <w:rFonts w:ascii="宋体" w:hAnsi="宋体"/>
          <w:szCs w:val="21"/>
        </w:rPr>
      </w:pPr>
      <w:bookmarkStart w:id="29" w:name="_Hlk92205820"/>
      <w:r w:rsidRPr="00E77A4C">
        <w:rPr>
          <w:rFonts w:ascii="宋体" w:hAnsi="宋体" w:hint="eastAsia"/>
          <w:szCs w:val="21"/>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w:t>
      </w:r>
      <w:r w:rsidRPr="00E77A4C">
        <w:rPr>
          <w:rFonts w:ascii="宋体" w:hAnsi="宋体" w:hint="eastAsia"/>
          <w:szCs w:val="21"/>
        </w:rPr>
        <w:lastRenderedPageBreak/>
        <w:t>企业和微型企业同等对待，不作区分。</w:t>
      </w:r>
    </w:p>
    <w:p w14:paraId="6627C8B8" w14:textId="77777777" w:rsidR="0037492A" w:rsidRPr="00E77A4C" w:rsidRDefault="003E71B5">
      <w:pPr>
        <w:spacing w:before="120" w:line="320" w:lineRule="atLeast"/>
        <w:ind w:leftChars="1" w:left="2" w:firstLineChars="200" w:firstLine="420"/>
        <w:rPr>
          <w:rFonts w:ascii="宋体" w:hAnsi="宋体"/>
          <w:szCs w:val="21"/>
        </w:rPr>
      </w:pPr>
      <w:r w:rsidRPr="00E77A4C">
        <w:rPr>
          <w:rFonts w:ascii="宋体" w:hAnsi="宋体"/>
          <w:szCs w:val="21"/>
        </w:rPr>
        <w:t>1.4.2</w:t>
      </w:r>
      <w:r w:rsidRPr="00E77A4C">
        <w:rPr>
          <w:rFonts w:ascii="宋体" w:hAnsi="宋体" w:hint="eastAsia"/>
          <w:szCs w:val="21"/>
        </w:rPr>
        <w:t>中小企业定义</w:t>
      </w:r>
    </w:p>
    <w:p w14:paraId="1F4C26AB"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1.4.2.1</w:t>
      </w:r>
      <w:r w:rsidRPr="00E77A4C">
        <w:rPr>
          <w:rFonts w:ascii="宋体" w:hAnsi="宋体"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7743035" w14:textId="77777777" w:rsidR="0037492A" w:rsidRPr="00E77A4C" w:rsidRDefault="003E71B5">
      <w:pPr>
        <w:spacing w:before="120" w:line="320" w:lineRule="atLeast"/>
        <w:ind w:leftChars="1" w:left="2" w:firstLineChars="200" w:firstLine="420"/>
        <w:rPr>
          <w:rFonts w:ascii="宋体" w:hAnsi="宋体"/>
          <w:szCs w:val="21"/>
        </w:rPr>
      </w:pPr>
      <w:r w:rsidRPr="00E77A4C">
        <w:rPr>
          <w:rFonts w:ascii="宋体" w:hAnsi="宋体"/>
          <w:szCs w:val="21"/>
        </w:rPr>
        <w:t>1.4.2.2</w:t>
      </w:r>
      <w:r w:rsidRPr="00E77A4C">
        <w:rPr>
          <w:rFonts w:ascii="宋体" w:hAnsi="宋体" w:hint="eastAsia"/>
          <w:szCs w:val="21"/>
        </w:rPr>
        <w:t>供应商提供的货物、工程或者服务符合下列情形的，享受本款规定的促进中小企业发展政策：</w:t>
      </w:r>
    </w:p>
    <w:p w14:paraId="4F6A4309" w14:textId="77777777" w:rsidR="0037492A" w:rsidRPr="00E77A4C" w:rsidRDefault="003E71B5">
      <w:pPr>
        <w:spacing w:before="120" w:line="320" w:lineRule="atLeast"/>
        <w:ind w:leftChars="1" w:left="2" w:firstLineChars="200" w:firstLine="420"/>
        <w:rPr>
          <w:rFonts w:ascii="宋体" w:hAnsi="宋体"/>
          <w:szCs w:val="21"/>
        </w:rPr>
      </w:pPr>
      <w:r w:rsidRPr="00E77A4C">
        <w:rPr>
          <w:rFonts w:ascii="宋体" w:hAnsi="宋体" w:hint="eastAsia"/>
          <w:szCs w:val="21"/>
        </w:rPr>
        <w:t>在货物采购项目中，货物由中小企业制造，即货物由中小企业生产且使用该中小企业商号或者注册商标；</w:t>
      </w:r>
    </w:p>
    <w:p w14:paraId="3A9A8BAF" w14:textId="77777777" w:rsidR="0037492A" w:rsidRPr="00E77A4C" w:rsidRDefault="003E71B5">
      <w:pPr>
        <w:spacing w:before="120" w:line="320" w:lineRule="atLeast"/>
        <w:ind w:leftChars="1" w:left="2" w:firstLineChars="200" w:firstLine="420"/>
        <w:rPr>
          <w:rFonts w:ascii="宋体" w:hAnsi="宋体"/>
          <w:szCs w:val="21"/>
        </w:rPr>
      </w:pPr>
      <w:r w:rsidRPr="00E77A4C">
        <w:rPr>
          <w:rFonts w:ascii="宋体" w:hAnsi="宋体" w:hint="eastAsia"/>
          <w:szCs w:val="21"/>
        </w:rPr>
        <w:t>在工程采购项目中，工程由中小企业承建，即工程施工单位为中小企业；</w:t>
      </w:r>
    </w:p>
    <w:p w14:paraId="55ED8320" w14:textId="77777777" w:rsidR="0037492A" w:rsidRPr="00E77A4C" w:rsidRDefault="003E71B5">
      <w:pPr>
        <w:spacing w:before="120" w:line="320" w:lineRule="atLeast"/>
        <w:ind w:leftChars="1" w:left="2" w:firstLineChars="200" w:firstLine="420"/>
        <w:rPr>
          <w:rFonts w:ascii="宋体" w:hAnsi="宋体"/>
          <w:szCs w:val="21"/>
        </w:rPr>
      </w:pPr>
      <w:r w:rsidRPr="00E77A4C">
        <w:rPr>
          <w:rFonts w:ascii="宋体" w:hAnsi="宋体" w:hint="eastAsia"/>
          <w:szCs w:val="21"/>
        </w:rPr>
        <w:t>在服务采购项目中，服务由中小企业承接，即提供服务的人员为中小企业依照《中华人民共和国劳动合同法》订立劳动合同的从业人员。</w:t>
      </w:r>
    </w:p>
    <w:p w14:paraId="13CC5891" w14:textId="77777777" w:rsidR="0037492A" w:rsidRPr="00E77A4C" w:rsidRDefault="003E71B5">
      <w:pPr>
        <w:spacing w:before="120" w:line="320" w:lineRule="atLeast"/>
        <w:ind w:leftChars="1" w:left="2" w:firstLineChars="200" w:firstLine="420"/>
        <w:rPr>
          <w:rFonts w:ascii="宋体" w:hAnsi="宋体"/>
          <w:szCs w:val="21"/>
        </w:rPr>
      </w:pPr>
      <w:r w:rsidRPr="00E77A4C">
        <w:rPr>
          <w:rFonts w:ascii="宋体" w:hAnsi="宋体" w:hint="eastAsia"/>
          <w:szCs w:val="21"/>
        </w:rPr>
        <w:t>在货物采购项目中，供应商提供的货物既有中小企业制造货物，也有大型企业制造货物的，不享受本款规定的促进中小企业发展政策。</w:t>
      </w:r>
    </w:p>
    <w:p w14:paraId="216E6268"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1.4.2</w:t>
      </w:r>
      <w:r w:rsidRPr="00E77A4C">
        <w:rPr>
          <w:rFonts w:ascii="宋体" w:hAnsi="宋体" w:hint="eastAsia"/>
          <w:szCs w:val="21"/>
        </w:rPr>
        <w:t>.</w:t>
      </w:r>
      <w:r w:rsidRPr="00E77A4C">
        <w:rPr>
          <w:rFonts w:ascii="宋体" w:hAnsi="宋体"/>
          <w:szCs w:val="21"/>
        </w:rPr>
        <w:t>3</w:t>
      </w:r>
      <w:r w:rsidRPr="00E77A4C">
        <w:rPr>
          <w:rFonts w:ascii="宋体" w:hAnsi="宋体" w:hint="eastAsia"/>
          <w:szCs w:val="21"/>
        </w:rPr>
        <w:t>本项目标的所属行业在第二章采购需求中规定。供应商根据中小企业划分标准（《关于印发中小企业划型标准规定的通知》（工信部联企业〔2011〕300号）判断是否为中小企业。（见附件）</w:t>
      </w:r>
    </w:p>
    <w:p w14:paraId="22C1FE4F"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符合条件的货物制造商、工程施工单位、服务承接单位为中小企业的，应按采购文件规定在响应文件中提供声明函。</w:t>
      </w:r>
    </w:p>
    <w:p w14:paraId="0745DDF7"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1.4</w:t>
      </w:r>
      <w:r w:rsidRPr="00E77A4C">
        <w:rPr>
          <w:rFonts w:ascii="宋体" w:hAnsi="宋体" w:hint="eastAsia"/>
          <w:szCs w:val="21"/>
        </w:rPr>
        <w:t>.</w:t>
      </w:r>
      <w:r w:rsidRPr="00E77A4C">
        <w:rPr>
          <w:rFonts w:ascii="宋体" w:hAnsi="宋体"/>
          <w:szCs w:val="21"/>
        </w:rPr>
        <w:t>2</w:t>
      </w:r>
      <w:r w:rsidRPr="00E77A4C">
        <w:rPr>
          <w:rFonts w:ascii="宋体" w:hAnsi="宋体" w:hint="eastAsia"/>
          <w:szCs w:val="21"/>
        </w:rPr>
        <w:t>.</w:t>
      </w:r>
      <w:r w:rsidRPr="00E77A4C">
        <w:rPr>
          <w:rFonts w:ascii="宋体" w:hAnsi="宋体"/>
          <w:szCs w:val="21"/>
        </w:rPr>
        <w:t>4</w:t>
      </w:r>
      <w:r w:rsidRPr="00E77A4C">
        <w:rPr>
          <w:rFonts w:ascii="宋体" w:hAnsi="宋体" w:hint="eastAsia"/>
          <w:szCs w:val="21"/>
        </w:rPr>
        <w:t>视同中小企业情形</w:t>
      </w:r>
    </w:p>
    <w:p w14:paraId="1E61083A"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（1）符合中小企业划分标准的个体工商户，视同中小企业。</w:t>
      </w:r>
    </w:p>
    <w:p w14:paraId="0B855517"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（2）以联合体形式参加政府采购活动，联合体各方均为中小企业的，联合体视同中小企业。其中，联合体各方均为小微企业的，联合体视同小微企业。</w:t>
      </w:r>
    </w:p>
    <w:p w14:paraId="151E19CA"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3ED02A55" w14:textId="77777777" w:rsidR="0037492A" w:rsidRPr="00E77A4C" w:rsidRDefault="003E71B5">
      <w:pPr>
        <w:spacing w:before="120" w:line="320" w:lineRule="atLeast"/>
        <w:ind w:leftChars="1" w:left="2" w:firstLineChars="200" w:firstLine="420"/>
        <w:rPr>
          <w:rFonts w:ascii="宋体" w:hAnsi="宋体"/>
          <w:szCs w:val="21"/>
        </w:rPr>
      </w:pPr>
      <w:r w:rsidRPr="00E77A4C">
        <w:rPr>
          <w:rFonts w:ascii="宋体" w:hAnsi="宋体" w:hint="eastAsia"/>
          <w:szCs w:val="21"/>
        </w:rPr>
        <w:t>符合条件的货物制造商、工程施工单位、服务承接单位为监狱企业或残疾人福利性单位的，应按采购文件规定在响应文件中提供相关证明文件。</w:t>
      </w:r>
      <w:bookmarkEnd w:id="29"/>
    </w:p>
    <w:p w14:paraId="52F4D173"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1.5供应商资格</w:t>
      </w:r>
      <w:r w:rsidRPr="00E77A4C">
        <w:rPr>
          <w:rFonts w:ascii="宋体" w:hAnsi="宋体" w:hint="eastAsia"/>
          <w:b/>
          <w:bCs/>
          <w:kern w:val="0"/>
          <w:szCs w:val="21"/>
        </w:rPr>
        <w:t>要求</w:t>
      </w:r>
    </w:p>
    <w:p w14:paraId="15140910"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1.5.1</w:t>
      </w:r>
      <w:r w:rsidRPr="00E77A4C">
        <w:rPr>
          <w:rFonts w:ascii="宋体" w:hAnsi="宋体" w:hint="eastAsia"/>
          <w:szCs w:val="21"/>
        </w:rPr>
        <w:t>供应商资格要求：详见供应商须知前附表</w:t>
      </w:r>
    </w:p>
    <w:p w14:paraId="3CAC6DF3"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1.5.2按照磋商公告的规定获得采购文件。</w:t>
      </w:r>
    </w:p>
    <w:p w14:paraId="3E02D387"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1.5.3本项目是否接受联合体响应，见“供应商须知前附表”规定。</w:t>
      </w:r>
    </w:p>
    <w:p w14:paraId="0D79AA21"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 xml:space="preserve">如接受联合体响应，联合体响应要求如下： </w:t>
      </w:r>
    </w:p>
    <w:p w14:paraId="0F805D6D"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（1）供应商可以组成一个响应联合体，以一个供应商的身份共同参加响应。联合体响应的，须提供《联合体协议书》（格式后附）</w:t>
      </w:r>
    </w:p>
    <w:p w14:paraId="4A8CE33B"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lastRenderedPageBreak/>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19F636F6"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15A73DC2"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（4）以联合体形式参加政府采购活动的，联合体各方不得再单独参加或者与其他供应商另外组成联合体参加同一合同项下的政府采购活动。</w:t>
      </w:r>
    </w:p>
    <w:p w14:paraId="4BF8EC68"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（5）联合体中有同类资质的供应商按照联合体分工承担相同工作的，应当按照资质等级较低的供应商确定资质等级。</w:t>
      </w:r>
    </w:p>
    <w:p w14:paraId="27921CB6"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（6）联合体响应业绩、履约能力按照联合体各方其中较高的一方认定并计算（采购文件其他章节另有规定的除外）。</w:t>
      </w:r>
    </w:p>
    <w:p w14:paraId="2B643E2C"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（7）供应商为联合体的，可以由联合体中的一方或者多方共同交纳磋商保证金，其交纳的保证金对联合体各方均具有约束力。</w:t>
      </w:r>
    </w:p>
    <w:p w14:paraId="3FB1DF79"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（8）联合体各方均应按照采购文件的规定提交资格证明文件。</w:t>
      </w:r>
    </w:p>
    <w:p w14:paraId="25D6F55B" w14:textId="77777777" w:rsidR="0037492A" w:rsidRPr="00E77A4C" w:rsidRDefault="003E71B5">
      <w:pPr>
        <w:spacing w:before="120" w:line="320" w:lineRule="atLeast"/>
        <w:ind w:firstLineChars="200" w:firstLine="422"/>
        <w:outlineLvl w:val="2"/>
        <w:rPr>
          <w:rFonts w:ascii="宋体" w:hAnsi="宋体"/>
          <w:b/>
          <w:bCs/>
          <w:kern w:val="0"/>
          <w:szCs w:val="21"/>
        </w:rPr>
      </w:pPr>
      <w:bookmarkStart w:id="30" w:name="_Toc254970672"/>
      <w:bookmarkStart w:id="31" w:name="_Toc254970531"/>
      <w:r w:rsidRPr="00E77A4C">
        <w:rPr>
          <w:rFonts w:ascii="宋体" w:hAnsi="宋体"/>
          <w:b/>
          <w:bCs/>
          <w:kern w:val="0"/>
          <w:szCs w:val="21"/>
        </w:rPr>
        <w:t>1.6现场踏勘及响应费用</w:t>
      </w:r>
      <w:bookmarkEnd w:id="30"/>
      <w:bookmarkEnd w:id="31"/>
    </w:p>
    <w:p w14:paraId="428F7A14"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1.6.1前附表如规定现场踏勘的，供应商应按规定时间地点参加踏勘。</w:t>
      </w:r>
    </w:p>
    <w:p w14:paraId="154B18D3"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1.6.2供应商均应自行承担所有与响应有关的全部费用（采购文件有相关的规定除外）。</w:t>
      </w:r>
    </w:p>
    <w:p w14:paraId="7D041C08"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1.7转包与分包</w:t>
      </w:r>
    </w:p>
    <w:p w14:paraId="21B466C1"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1.7.1如</w:t>
      </w:r>
      <w:r w:rsidRPr="00E77A4C">
        <w:rPr>
          <w:rFonts w:ascii="宋体" w:hAnsi="宋体" w:hint="eastAsia"/>
          <w:szCs w:val="21"/>
        </w:rPr>
        <w:t>采购文件</w:t>
      </w:r>
      <w:r w:rsidRPr="00E77A4C">
        <w:rPr>
          <w:rFonts w:ascii="宋体" w:hAnsi="宋体"/>
          <w:szCs w:val="21"/>
        </w:rPr>
        <w:t>其他地方无特别规定</w:t>
      </w:r>
      <w:r w:rsidRPr="00E77A4C">
        <w:rPr>
          <w:rFonts w:ascii="宋体" w:hAnsi="宋体" w:hint="eastAsia"/>
          <w:szCs w:val="21"/>
        </w:rPr>
        <w:t>，</w:t>
      </w:r>
      <w:r w:rsidRPr="00E77A4C">
        <w:rPr>
          <w:rFonts w:ascii="宋体" w:hAnsi="宋体"/>
          <w:szCs w:val="21"/>
        </w:rPr>
        <w:t>本项目不允许转包。</w:t>
      </w:r>
    </w:p>
    <w:p w14:paraId="20D6B9BB"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1.7.2</w:t>
      </w:r>
      <w:r w:rsidRPr="00E77A4C">
        <w:rPr>
          <w:rFonts w:ascii="宋体" w:hAnsi="宋体"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689FF693" w14:textId="77777777" w:rsidR="0037492A" w:rsidRPr="00E77A4C" w:rsidRDefault="003E71B5">
      <w:pPr>
        <w:spacing w:before="120" w:line="276" w:lineRule="auto"/>
        <w:ind w:firstLineChars="200" w:firstLine="422"/>
        <w:outlineLvl w:val="2"/>
        <w:rPr>
          <w:rFonts w:ascii="宋体" w:hAnsi="宋体"/>
          <w:b/>
          <w:bCs/>
          <w:kern w:val="0"/>
          <w:szCs w:val="21"/>
        </w:rPr>
      </w:pPr>
      <w:bookmarkStart w:id="32" w:name="_Toc254970532"/>
      <w:bookmarkStart w:id="33" w:name="_Toc254970673"/>
      <w:r w:rsidRPr="00E77A4C">
        <w:rPr>
          <w:rFonts w:ascii="宋体" w:hAnsi="宋体"/>
          <w:b/>
          <w:bCs/>
          <w:kern w:val="0"/>
          <w:szCs w:val="21"/>
        </w:rPr>
        <w:t>1.8特别说明</w:t>
      </w:r>
      <w:bookmarkEnd w:id="32"/>
      <w:bookmarkEnd w:id="33"/>
    </w:p>
    <w:p w14:paraId="5BC355B8" w14:textId="77777777" w:rsidR="0037492A" w:rsidRPr="00E77A4C" w:rsidRDefault="003E71B5">
      <w:pPr>
        <w:spacing w:line="276" w:lineRule="auto"/>
        <w:ind w:firstLineChars="200" w:firstLine="420"/>
        <w:rPr>
          <w:rFonts w:ascii="宋体" w:hAnsi="宋体"/>
          <w:szCs w:val="21"/>
        </w:rPr>
      </w:pPr>
      <w:r w:rsidRPr="00E77A4C">
        <w:rPr>
          <w:rFonts w:ascii="宋体" w:hAnsi="宋体"/>
          <w:szCs w:val="21"/>
        </w:rPr>
        <w:t>1.8.1 供应商应保证其提供的联系方式（电话、传真、电子邮件）有效，以保证往来函件（澄清、修改等）能及时通知供应商，并能及时反馈，否则采购人</w:t>
      </w:r>
      <w:r w:rsidRPr="00E77A4C">
        <w:rPr>
          <w:rFonts w:ascii="宋体" w:hAnsi="宋体" w:hint="eastAsia"/>
          <w:szCs w:val="21"/>
        </w:rPr>
        <w:t>及代理机构</w:t>
      </w:r>
      <w:r w:rsidRPr="00E77A4C">
        <w:rPr>
          <w:rFonts w:ascii="宋体" w:hAnsi="宋体"/>
          <w:szCs w:val="21"/>
        </w:rPr>
        <w:t>不承担由此引起的一切后果。</w:t>
      </w:r>
    </w:p>
    <w:p w14:paraId="6FBC5865"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1.8.2供应商应仔细阅读采购文件的所有内容，按照采购文件的要求提交响应文件，并对所提供的全部资料的真实性承担法律责任。</w:t>
      </w:r>
    </w:p>
    <w:p w14:paraId="279811C1" w14:textId="77777777" w:rsidR="0037492A" w:rsidRPr="00E77A4C" w:rsidRDefault="003E71B5">
      <w:pPr>
        <w:spacing w:before="120" w:line="360" w:lineRule="auto"/>
        <w:ind w:firstLineChars="200" w:firstLine="420"/>
        <w:rPr>
          <w:rFonts w:ascii="宋体" w:hAnsi="宋体"/>
          <w:szCs w:val="21"/>
        </w:rPr>
      </w:pPr>
      <w:r w:rsidRPr="00E77A4C">
        <w:rPr>
          <w:rFonts w:ascii="宋体" w:hAnsi="宋体"/>
          <w:szCs w:val="21"/>
        </w:rPr>
        <w:t>1.8.3供应商在响应活动中提供任何虚假材料，</w:t>
      </w:r>
      <w:r w:rsidRPr="00E77A4C">
        <w:rPr>
          <w:rFonts w:ascii="宋体" w:hAnsi="宋体" w:hint="eastAsia"/>
          <w:szCs w:val="21"/>
        </w:rPr>
        <w:t>将</w:t>
      </w:r>
      <w:r w:rsidRPr="00E77A4C">
        <w:rPr>
          <w:rFonts w:ascii="宋体" w:hAnsi="宋体"/>
          <w:szCs w:val="21"/>
        </w:rPr>
        <w:t xml:space="preserve">报监管部门查处； </w:t>
      </w:r>
    </w:p>
    <w:p w14:paraId="0FEDE4B8" w14:textId="77777777" w:rsidR="0037492A" w:rsidRPr="00E77A4C" w:rsidRDefault="003E71B5">
      <w:pPr>
        <w:spacing w:before="120" w:line="276" w:lineRule="auto"/>
        <w:ind w:firstLineChars="200" w:firstLine="422"/>
        <w:outlineLvl w:val="2"/>
        <w:rPr>
          <w:rFonts w:ascii="宋体" w:hAnsi="宋体"/>
          <w:b/>
          <w:bCs/>
          <w:kern w:val="0"/>
          <w:szCs w:val="21"/>
        </w:rPr>
      </w:pPr>
      <w:r w:rsidRPr="00E77A4C">
        <w:rPr>
          <w:rFonts w:ascii="宋体" w:hAnsi="宋体" w:hint="eastAsia"/>
          <w:b/>
          <w:bCs/>
          <w:kern w:val="0"/>
          <w:szCs w:val="21"/>
        </w:rPr>
        <w:t>1</w:t>
      </w:r>
      <w:r w:rsidRPr="00E77A4C">
        <w:rPr>
          <w:rFonts w:ascii="宋体" w:hAnsi="宋体"/>
          <w:b/>
          <w:bCs/>
          <w:kern w:val="0"/>
          <w:szCs w:val="21"/>
        </w:rPr>
        <w:t>.</w:t>
      </w:r>
      <w:r w:rsidRPr="00E77A4C">
        <w:rPr>
          <w:rFonts w:ascii="宋体" w:hAnsi="宋体" w:hint="eastAsia"/>
          <w:b/>
          <w:bCs/>
          <w:kern w:val="0"/>
          <w:szCs w:val="21"/>
        </w:rPr>
        <w:t>9 对本国产品的支持政策</w:t>
      </w:r>
    </w:p>
    <w:p w14:paraId="346C24E3" w14:textId="77777777" w:rsidR="0037492A" w:rsidRPr="00E77A4C" w:rsidRDefault="003E71B5">
      <w:pPr>
        <w:spacing w:before="120" w:line="360" w:lineRule="auto"/>
        <w:ind w:leftChars="190" w:left="819" w:hangingChars="200" w:hanging="420"/>
        <w:rPr>
          <w:rFonts w:ascii="宋体" w:hAnsi="宋体"/>
          <w:szCs w:val="21"/>
        </w:rPr>
      </w:pPr>
      <w:r w:rsidRPr="00E77A4C">
        <w:rPr>
          <w:rFonts w:ascii="宋体" w:hAnsi="宋体" w:hint="eastAsia"/>
          <w:szCs w:val="21"/>
        </w:rPr>
        <w:t>1.9.1</w:t>
      </w:r>
      <w:r w:rsidRPr="00E77A4C">
        <w:rPr>
          <w:rFonts w:ascii="宋体" w:hAnsi="宋体"/>
          <w:szCs w:val="21"/>
        </w:rPr>
        <w:t>本国产品标准</w:t>
      </w:r>
    </w:p>
    <w:p w14:paraId="33CFDB3A" w14:textId="77777777" w:rsidR="0037492A" w:rsidRPr="00E77A4C" w:rsidRDefault="003E71B5">
      <w:pPr>
        <w:spacing w:line="276" w:lineRule="auto"/>
        <w:ind w:firstLineChars="200" w:firstLine="420"/>
        <w:rPr>
          <w:rFonts w:ascii="宋体" w:hAnsi="宋体"/>
          <w:szCs w:val="21"/>
        </w:rPr>
      </w:pPr>
      <w:r w:rsidRPr="00E77A4C">
        <w:rPr>
          <w:rFonts w:ascii="宋体" w:hAnsi="宋体" w:hint="eastAsia"/>
          <w:szCs w:val="21"/>
        </w:rPr>
        <w:t>“本国产品标准的产品”是指：符合《国务院办公厅关于在政府采购中实施本国产品标准及相关政策的通知》（国办发〔2025〕34号）规定的本国产品标准的产品。</w:t>
      </w:r>
    </w:p>
    <w:p w14:paraId="481A13D7" w14:textId="77777777" w:rsidR="0037492A" w:rsidRPr="00E77A4C" w:rsidRDefault="003E71B5">
      <w:pPr>
        <w:spacing w:line="276" w:lineRule="auto"/>
        <w:ind w:firstLineChars="200" w:firstLine="420"/>
        <w:rPr>
          <w:rFonts w:ascii="宋体" w:hAnsi="宋体"/>
          <w:szCs w:val="21"/>
        </w:rPr>
      </w:pPr>
      <w:r w:rsidRPr="00E77A4C">
        <w:rPr>
          <w:rFonts w:ascii="宋体" w:hAnsi="宋体" w:hint="eastAsia"/>
          <w:szCs w:val="21"/>
        </w:rPr>
        <w:lastRenderedPageBreak/>
        <w:t>本国产品标准的产品应当符合以下条件：</w:t>
      </w:r>
    </w:p>
    <w:p w14:paraId="2B77FBCB" w14:textId="77777777" w:rsidR="0037492A" w:rsidRPr="00E77A4C" w:rsidRDefault="003E71B5">
      <w:pPr>
        <w:spacing w:line="276" w:lineRule="auto"/>
        <w:ind w:firstLineChars="200" w:firstLine="420"/>
        <w:rPr>
          <w:rFonts w:ascii="宋体" w:hAnsi="宋体"/>
          <w:szCs w:val="21"/>
        </w:rPr>
      </w:pPr>
      <w:r w:rsidRPr="00E77A4C">
        <w:rPr>
          <w:rFonts w:ascii="宋体" w:hAnsi="宋体" w:hint="eastAsia"/>
          <w:szCs w:val="21"/>
        </w:rPr>
        <w:t>（1）</w:t>
      </w:r>
      <w:r w:rsidRPr="00E77A4C">
        <w:rPr>
          <w:rFonts w:ascii="宋体" w:hAnsi="宋体"/>
          <w:szCs w:val="21"/>
        </w:rPr>
        <w:t>在中国境内生产</w:t>
      </w:r>
      <w:r w:rsidRPr="00E77A4C">
        <w:rPr>
          <w:rFonts w:ascii="宋体" w:hAnsi="宋体" w:hint="eastAsia"/>
          <w:szCs w:val="21"/>
        </w:rPr>
        <w:t>。</w:t>
      </w:r>
      <w:r w:rsidRPr="00E77A4C">
        <w:rPr>
          <w:rFonts w:ascii="宋体" w:hAnsi="宋体"/>
          <w:szCs w:val="21"/>
        </w:rPr>
        <w:t>产品应当在中国境内生产，即在中华人民共和国关境内</w:t>
      </w:r>
      <w:r w:rsidRPr="00E77A4C">
        <w:rPr>
          <w:rFonts w:ascii="宋体" w:hAnsi="宋体" w:hint="eastAsia"/>
          <w:szCs w:val="21"/>
        </w:rPr>
        <w:t>（含保税区、综合保税区等海关特殊监管区域）</w:t>
      </w:r>
      <w:r w:rsidRPr="00E77A4C">
        <w:rPr>
          <w:rFonts w:ascii="宋体" w:hAnsi="宋体"/>
          <w:szCs w:val="21"/>
        </w:rPr>
        <w:t>实现从原材料、组件到产品的属性改变；属性改变是指经过制造、加工或者组装等工序，产生完全不同于原材料、组件的新产品，并具有新的名称和特征（用途），属性改变不包括以下细微操作：</w:t>
      </w:r>
    </w:p>
    <w:p w14:paraId="350368AC" w14:textId="77777777" w:rsidR="0037492A" w:rsidRPr="00E77A4C" w:rsidRDefault="003E71B5">
      <w:pPr>
        <w:spacing w:line="276" w:lineRule="auto"/>
        <w:ind w:firstLineChars="200" w:firstLine="420"/>
        <w:rPr>
          <w:rFonts w:ascii="宋体" w:hAnsi="宋体"/>
          <w:szCs w:val="21"/>
        </w:rPr>
      </w:pPr>
      <w:r w:rsidRPr="00E77A4C">
        <w:rPr>
          <w:rFonts w:ascii="宋体" w:hAnsi="宋体"/>
          <w:szCs w:val="21"/>
        </w:rPr>
        <w:t>①为确保产品在运输或者储存期间保持某种状态而进行的操作；</w:t>
      </w:r>
    </w:p>
    <w:p w14:paraId="5ED364BA" w14:textId="77777777" w:rsidR="0037492A" w:rsidRPr="00E77A4C" w:rsidRDefault="003E71B5">
      <w:pPr>
        <w:spacing w:line="276" w:lineRule="auto"/>
        <w:ind w:firstLineChars="200" w:firstLine="420"/>
        <w:rPr>
          <w:rFonts w:ascii="宋体" w:hAnsi="宋体"/>
          <w:szCs w:val="21"/>
        </w:rPr>
      </w:pPr>
      <w:r w:rsidRPr="00E77A4C">
        <w:rPr>
          <w:rFonts w:ascii="宋体" w:hAnsi="宋体"/>
          <w:szCs w:val="21"/>
        </w:rPr>
        <w:t>②为产品运输或者销售进行的包装或者展示；</w:t>
      </w:r>
    </w:p>
    <w:p w14:paraId="6ECC1007" w14:textId="77777777" w:rsidR="0037492A" w:rsidRPr="00E77A4C" w:rsidRDefault="003E71B5">
      <w:pPr>
        <w:spacing w:line="276" w:lineRule="auto"/>
        <w:ind w:firstLineChars="200" w:firstLine="420"/>
        <w:rPr>
          <w:rFonts w:ascii="宋体" w:hAnsi="宋体"/>
          <w:szCs w:val="21"/>
        </w:rPr>
      </w:pPr>
      <w:r w:rsidRPr="00E77A4C">
        <w:rPr>
          <w:rFonts w:ascii="宋体" w:hAnsi="宋体"/>
          <w:szCs w:val="21"/>
        </w:rPr>
        <w:t>③在产品或者其包装上粘贴或者印刷品牌、标志、标识以及其他用于区别的标记；</w:t>
      </w:r>
    </w:p>
    <w:p w14:paraId="258FE24B" w14:textId="77777777" w:rsidR="0037492A" w:rsidRPr="00E77A4C" w:rsidRDefault="003E71B5">
      <w:pPr>
        <w:spacing w:line="276" w:lineRule="auto"/>
        <w:ind w:firstLineChars="200" w:firstLine="420"/>
        <w:rPr>
          <w:rFonts w:ascii="宋体" w:hAnsi="宋体"/>
          <w:szCs w:val="21"/>
        </w:rPr>
      </w:pPr>
      <w:r w:rsidRPr="00E77A4C">
        <w:rPr>
          <w:rFonts w:ascii="宋体" w:hAnsi="宋体"/>
          <w:szCs w:val="21"/>
        </w:rPr>
        <w:t>④简单的上漆、磨光和分装；</w:t>
      </w:r>
    </w:p>
    <w:p w14:paraId="1BE91391" w14:textId="77777777" w:rsidR="0037492A" w:rsidRPr="00E77A4C" w:rsidRDefault="003E71B5">
      <w:pPr>
        <w:spacing w:line="276" w:lineRule="auto"/>
        <w:ind w:firstLineChars="200" w:firstLine="420"/>
        <w:rPr>
          <w:rFonts w:ascii="宋体" w:hAnsi="宋体"/>
          <w:szCs w:val="21"/>
        </w:rPr>
      </w:pPr>
      <w:r w:rsidRPr="00E77A4C">
        <w:rPr>
          <w:rFonts w:ascii="宋体" w:hAnsi="宋体"/>
          <w:szCs w:val="21"/>
        </w:rPr>
        <w:t>⑤其他不属于属性改变的情形；</w:t>
      </w:r>
    </w:p>
    <w:p w14:paraId="57A05D9E" w14:textId="77777777" w:rsidR="0037492A" w:rsidRPr="00E77A4C" w:rsidRDefault="003E71B5">
      <w:pPr>
        <w:spacing w:line="276" w:lineRule="auto"/>
        <w:ind w:firstLineChars="200" w:firstLine="420"/>
        <w:rPr>
          <w:rFonts w:ascii="宋体" w:hAnsi="宋体"/>
          <w:szCs w:val="21"/>
        </w:rPr>
      </w:pPr>
      <w:r w:rsidRPr="00E77A4C">
        <w:rPr>
          <w:rFonts w:ascii="宋体" w:hAnsi="宋体" w:hint="eastAsia"/>
          <w:szCs w:val="21"/>
        </w:rPr>
        <w:t>（2）</w:t>
      </w:r>
      <w:r w:rsidRPr="00E77A4C">
        <w:rPr>
          <w:rFonts w:ascii="宋体" w:hAnsi="宋体"/>
          <w:szCs w:val="21"/>
        </w:rPr>
        <w:t>中国境内生产的组件成本占比达到规定比例</w:t>
      </w:r>
      <w:r w:rsidRPr="00E77A4C">
        <w:rPr>
          <w:rFonts w:ascii="宋体" w:hAnsi="宋体" w:hint="eastAsia"/>
          <w:szCs w:val="21"/>
        </w:rPr>
        <w:t>。</w:t>
      </w:r>
    </w:p>
    <w:p w14:paraId="3E345C3A" w14:textId="77777777" w:rsidR="0037492A" w:rsidRPr="00E77A4C" w:rsidRDefault="003E71B5">
      <w:pPr>
        <w:spacing w:line="276" w:lineRule="auto"/>
        <w:ind w:firstLineChars="200" w:firstLine="420"/>
        <w:rPr>
          <w:rFonts w:ascii="宋体" w:hAnsi="宋体"/>
          <w:szCs w:val="21"/>
        </w:rPr>
      </w:pPr>
      <w:r w:rsidRPr="00E77A4C">
        <w:rPr>
          <w:rFonts w:ascii="宋体" w:hAnsi="宋体" w:hint="eastAsia"/>
          <w:szCs w:val="21"/>
        </w:rPr>
        <w:t>①产品在中国境内生产的组件成本占比应当达到规定比例，计算公式为：产品在中国境内生产的组件成本/产品总成本≥规定比例；</w:t>
      </w:r>
    </w:p>
    <w:p w14:paraId="79C2F123" w14:textId="77777777" w:rsidR="0037492A" w:rsidRPr="00E77A4C" w:rsidRDefault="003E71B5">
      <w:pPr>
        <w:spacing w:line="276" w:lineRule="auto"/>
        <w:ind w:firstLineChars="200" w:firstLine="420"/>
        <w:rPr>
          <w:rFonts w:ascii="宋体" w:hAnsi="宋体"/>
          <w:szCs w:val="21"/>
        </w:rPr>
      </w:pPr>
      <w:r w:rsidRPr="00E77A4C">
        <w:rPr>
          <w:rFonts w:ascii="宋体" w:hAnsi="宋体" w:hint="eastAsia"/>
          <w:szCs w:val="21"/>
        </w:rPr>
        <w:t>②产品在中国境内生产的组件成本，按照《中国境内生产的组件成本核算基本规则》计算；</w:t>
      </w:r>
    </w:p>
    <w:p w14:paraId="46A9C446" w14:textId="77777777" w:rsidR="0037492A" w:rsidRPr="00E77A4C" w:rsidRDefault="003E71B5">
      <w:pPr>
        <w:spacing w:line="276" w:lineRule="auto"/>
        <w:ind w:firstLineChars="200" w:firstLine="420"/>
        <w:rPr>
          <w:rFonts w:ascii="宋体" w:hAnsi="宋体"/>
          <w:szCs w:val="21"/>
        </w:rPr>
      </w:pPr>
      <w:r w:rsidRPr="00E77A4C">
        <w:rPr>
          <w:rFonts w:ascii="宋体" w:hAnsi="宋体" w:hint="eastAsia"/>
          <w:szCs w:val="21"/>
        </w:rPr>
        <w:t>③中国境内生产的组件成本占比相关要求实施前，符合第（1）项条件的产品在政府采购活动中视同本国产品。</w:t>
      </w:r>
    </w:p>
    <w:p w14:paraId="79DB954E" w14:textId="77777777" w:rsidR="0037492A" w:rsidRPr="00E77A4C" w:rsidRDefault="003E71B5">
      <w:pPr>
        <w:spacing w:line="276" w:lineRule="auto"/>
        <w:ind w:firstLineChars="200" w:firstLine="420"/>
        <w:rPr>
          <w:rFonts w:ascii="宋体" w:hAnsi="宋体"/>
          <w:szCs w:val="21"/>
        </w:rPr>
      </w:pPr>
      <w:r w:rsidRPr="00E77A4C">
        <w:rPr>
          <w:rFonts w:ascii="宋体" w:hAnsi="宋体" w:hint="eastAsia"/>
          <w:szCs w:val="21"/>
        </w:rPr>
        <w:t>（3）</w:t>
      </w:r>
      <w:r w:rsidRPr="00E77A4C">
        <w:rPr>
          <w:rFonts w:ascii="宋体" w:hAnsi="宋体"/>
          <w:szCs w:val="21"/>
        </w:rPr>
        <w:t>特定产品的关键组件和工序在中国境内完成。</w:t>
      </w:r>
    </w:p>
    <w:p w14:paraId="77FBD668" w14:textId="77777777" w:rsidR="0037492A" w:rsidRPr="00E77A4C" w:rsidRDefault="003E71B5">
      <w:pPr>
        <w:spacing w:line="276" w:lineRule="auto"/>
        <w:ind w:firstLineChars="200" w:firstLine="420"/>
        <w:rPr>
          <w:rFonts w:ascii="宋体" w:hAnsi="宋体"/>
          <w:szCs w:val="21"/>
        </w:rPr>
      </w:pPr>
      <w:r w:rsidRPr="00E77A4C">
        <w:rPr>
          <w:rFonts w:ascii="宋体" w:hAnsi="宋体" w:hint="eastAsia"/>
          <w:szCs w:val="21"/>
        </w:rPr>
        <w:t>①对特定产品，在符合第（1）项和第（2）项条件的基础上，应当符合财政部会同有关行业主管部门确定的其关键组件、关键工序在中国境内生产、完成等要求；</w:t>
      </w:r>
    </w:p>
    <w:p w14:paraId="135D4467" w14:textId="77777777" w:rsidR="0037492A" w:rsidRPr="00E77A4C" w:rsidRDefault="003E71B5">
      <w:pPr>
        <w:spacing w:line="276" w:lineRule="auto"/>
        <w:ind w:firstLineChars="200" w:firstLine="420"/>
        <w:rPr>
          <w:rFonts w:ascii="宋体" w:hAnsi="宋体"/>
          <w:szCs w:val="21"/>
        </w:rPr>
      </w:pPr>
      <w:r w:rsidRPr="00E77A4C">
        <w:rPr>
          <w:rFonts w:ascii="宋体" w:hAnsi="宋体" w:hint="eastAsia"/>
          <w:szCs w:val="21"/>
        </w:rPr>
        <w:t>②特定产品的关键组件、关键工序符合相关要求实施前，符合第（1）项和第（2）项条件的产品在政府采购活动中视同本国产品。</w:t>
      </w:r>
    </w:p>
    <w:p w14:paraId="7C15D731" w14:textId="77777777" w:rsidR="0037492A" w:rsidRPr="00E77A4C" w:rsidRDefault="003E71B5">
      <w:pPr>
        <w:spacing w:before="120" w:line="360" w:lineRule="auto"/>
        <w:ind w:leftChars="190" w:left="819" w:hangingChars="200" w:hanging="420"/>
        <w:rPr>
          <w:rFonts w:ascii="宋体" w:hAnsi="宋体"/>
          <w:szCs w:val="21"/>
        </w:rPr>
      </w:pPr>
      <w:r w:rsidRPr="00E77A4C">
        <w:rPr>
          <w:rFonts w:ascii="宋体" w:hAnsi="宋体" w:hint="eastAsia"/>
          <w:szCs w:val="21"/>
        </w:rPr>
        <w:t>1.9.2 本国产品标准的适用范围</w:t>
      </w:r>
    </w:p>
    <w:p w14:paraId="6CED6058" w14:textId="77777777" w:rsidR="0037492A" w:rsidRPr="00E77A4C" w:rsidRDefault="003E71B5">
      <w:pPr>
        <w:spacing w:line="276" w:lineRule="auto"/>
        <w:ind w:firstLineChars="200" w:firstLine="420"/>
        <w:rPr>
          <w:rFonts w:ascii="宋体" w:hAnsi="宋体"/>
          <w:szCs w:val="21"/>
        </w:rPr>
      </w:pPr>
      <w:r w:rsidRPr="00E77A4C">
        <w:rPr>
          <w:rFonts w:ascii="宋体" w:hAnsi="宋体"/>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E77A4C">
        <w:rPr>
          <w:rFonts w:ascii="宋体" w:hAnsi="宋体" w:hint="eastAsia"/>
          <w:b/>
          <w:bCs/>
          <w:szCs w:val="21"/>
        </w:rPr>
        <w:t>本项目是否适用对本国产品的支持政策详见供应商须知前附表。</w:t>
      </w:r>
    </w:p>
    <w:p w14:paraId="6995FF63" w14:textId="77777777" w:rsidR="0037492A" w:rsidRPr="00E77A4C" w:rsidRDefault="003E71B5">
      <w:pPr>
        <w:spacing w:line="276" w:lineRule="auto"/>
        <w:ind w:firstLineChars="200" w:firstLine="420"/>
        <w:rPr>
          <w:rFonts w:ascii="宋体" w:hAnsi="宋体"/>
          <w:szCs w:val="21"/>
        </w:rPr>
      </w:pPr>
      <w:r w:rsidRPr="00E77A4C">
        <w:rPr>
          <w:rFonts w:ascii="宋体" w:hAnsi="宋体"/>
          <w:szCs w:val="21"/>
        </w:rPr>
        <w:t>中华人民共和国缔结或者共同参加的国际条约、协定对政府采购中本国产品政策另有规定的，按照有关条约、协定执行。</w:t>
      </w:r>
    </w:p>
    <w:p w14:paraId="3A7356B3"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1.9.3 价格评审优惠</w:t>
      </w:r>
    </w:p>
    <w:p w14:paraId="75D1F3C8"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既有本国产品又有非本国产品参与竞争的，依法对本国产品给予价格评审优惠，对本国产品的报价给予20%的价格扣除，用扣除后的价格参与评审。</w:t>
      </w:r>
    </w:p>
    <w:p w14:paraId="128228EF"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sidRPr="00E77A4C">
        <w:rPr>
          <w:rFonts w:ascii="宋体" w:hAnsi="宋体" w:hint="eastAsia"/>
          <w:szCs w:val="21"/>
        </w:rPr>
        <w:lastRenderedPageBreak/>
        <w:t>价格参与评审。</w:t>
      </w:r>
    </w:p>
    <w:p w14:paraId="2669143F"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价格扣除比例在第四章评审方法及标准中规定。</w:t>
      </w:r>
    </w:p>
    <w:p w14:paraId="283A69F0"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1.9.4政策执行要求</w:t>
      </w:r>
    </w:p>
    <w:p w14:paraId="63FEE6BD"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1.9.4.1产品在中国境内生产的组件成本核算规则：产品在中国境内生产的组件成本，按照《中国境内生产的组件成本核算基本规则》计算。</w:t>
      </w:r>
    </w:p>
    <w:p w14:paraId="44E6D699" w14:textId="77777777" w:rsidR="0037492A" w:rsidRPr="00E77A4C" w:rsidRDefault="003E71B5">
      <w:pPr>
        <w:spacing w:before="120" w:line="320" w:lineRule="atLeast"/>
        <w:ind w:firstLineChars="200" w:firstLine="420"/>
        <w:jc w:val="center"/>
        <w:rPr>
          <w:rFonts w:ascii="宋体" w:hAnsi="宋体"/>
          <w:szCs w:val="21"/>
        </w:rPr>
      </w:pPr>
      <w:r w:rsidRPr="00E77A4C">
        <w:rPr>
          <w:rFonts w:ascii="宋体" w:hAnsi="宋体" w:hint="eastAsia"/>
          <w:szCs w:val="21"/>
        </w:rPr>
        <w:t>《中国境内生产的组件成本核算基本规则》</w:t>
      </w:r>
    </w:p>
    <w:p w14:paraId="66C381AC" w14:textId="77777777" w:rsidR="0037492A" w:rsidRPr="00E77A4C" w:rsidRDefault="003E71B5">
      <w:pPr>
        <w:spacing w:before="120"/>
        <w:ind w:firstLineChars="200" w:firstLine="420"/>
        <w:rPr>
          <w:rFonts w:ascii="宋体" w:hAnsi="宋体"/>
          <w:szCs w:val="21"/>
        </w:rPr>
      </w:pPr>
      <w:r w:rsidRPr="00E77A4C">
        <w:rPr>
          <w:rFonts w:ascii="宋体" w:hAnsi="宋体"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552985F" w14:textId="77777777" w:rsidR="0037492A" w:rsidRPr="00E77A4C" w:rsidRDefault="003E71B5">
      <w:pPr>
        <w:spacing w:before="120"/>
        <w:ind w:firstLineChars="200" w:firstLine="420"/>
        <w:rPr>
          <w:rFonts w:ascii="宋体" w:hAnsi="宋体"/>
          <w:szCs w:val="21"/>
        </w:rPr>
      </w:pPr>
      <w:r w:rsidRPr="00E77A4C">
        <w:rPr>
          <w:rFonts w:ascii="宋体" w:hAnsi="宋体" w:hint="eastAsia"/>
          <w:szCs w:val="21"/>
        </w:rPr>
        <w:t>1.产品的一级组件是指直接组成产品的组件。产品的二级组件是指直接组成产品一级组件的组件。一级组件不可分解的，视同二级组件。</w:t>
      </w:r>
    </w:p>
    <w:p w14:paraId="7CAC5C22" w14:textId="77777777" w:rsidR="0037492A" w:rsidRPr="00E77A4C" w:rsidRDefault="003E71B5">
      <w:pPr>
        <w:spacing w:before="120"/>
        <w:ind w:firstLineChars="200" w:firstLine="420"/>
        <w:rPr>
          <w:rFonts w:ascii="宋体" w:hAnsi="宋体"/>
          <w:szCs w:val="21"/>
        </w:rPr>
      </w:pPr>
      <w:r w:rsidRPr="00E77A4C">
        <w:rPr>
          <w:rFonts w:ascii="宋体" w:hAnsi="宋体" w:hint="eastAsia"/>
          <w:szCs w:val="21"/>
        </w:rPr>
        <w:t>2.二级组件在中国境内生产的，其全部成本计入中国境内生产的组件成本；二级组件不在中国境内生产的，其成本不计入中国境内生产的组件成本。</w:t>
      </w:r>
    </w:p>
    <w:p w14:paraId="7B578CA5" w14:textId="77777777" w:rsidR="0037492A" w:rsidRPr="00E77A4C" w:rsidRDefault="003E71B5">
      <w:pPr>
        <w:spacing w:before="120"/>
        <w:ind w:firstLineChars="200" w:firstLine="420"/>
        <w:rPr>
          <w:rFonts w:ascii="宋体" w:hAnsi="宋体"/>
          <w:szCs w:val="21"/>
        </w:rPr>
      </w:pPr>
      <w:r w:rsidRPr="00E77A4C">
        <w:rPr>
          <w:rFonts w:ascii="宋体" w:hAnsi="宋体" w:hint="eastAsia"/>
          <w:szCs w:val="21"/>
        </w:rPr>
        <w:t>3.产品总成本和组件成本以相关会计核算数据、采购合同、进货记录等为基础进行计算。</w:t>
      </w:r>
    </w:p>
    <w:p w14:paraId="68BB7F5D" w14:textId="77777777" w:rsidR="0037492A" w:rsidRPr="00E77A4C" w:rsidRDefault="003E71B5">
      <w:pPr>
        <w:spacing w:before="120"/>
        <w:ind w:firstLineChars="200" w:firstLine="420"/>
        <w:rPr>
          <w:rFonts w:ascii="宋体" w:hAnsi="宋体"/>
          <w:szCs w:val="21"/>
        </w:rPr>
      </w:pPr>
      <w:r w:rsidRPr="00E77A4C">
        <w:rPr>
          <w:rFonts w:ascii="宋体" w:hAnsi="宋体" w:hint="eastAsia"/>
          <w:szCs w:val="21"/>
        </w:rPr>
        <w:t>4.需要对成本核算规则予以进一步明确的其他有关事项，由财政部会同有关部门另行规定。</w:t>
      </w:r>
    </w:p>
    <w:p w14:paraId="7C120280"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1.9.4.2证明材料提交与审查：供应商需在投标（响应）文件中对其提供的产品出具《关于符合本国产品标准的声明函》（样式见响应文件格式）或财政部会同有关部门规定的有关证明文件。</w:t>
      </w:r>
      <w:r w:rsidRPr="00E77A4C">
        <w:rPr>
          <w:rFonts w:ascii="宋体" w:hAnsi="宋体" w:hint="eastAsia"/>
          <w:b/>
          <w:bCs/>
          <w:szCs w:val="21"/>
        </w:rPr>
        <w:t>医疗器械产品凭药品监督管理部门授予的准字号注册证直接认定属于在中国境内生产的产品。</w:t>
      </w:r>
      <w:r w:rsidRPr="00E77A4C">
        <w:rPr>
          <w:rFonts w:ascii="宋体" w:hAnsi="宋体" w:hint="eastAsia"/>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59F6E208" w14:textId="77777777" w:rsidR="0037492A" w:rsidRPr="00E77A4C" w:rsidRDefault="003E71B5">
      <w:pPr>
        <w:pStyle w:val="a0"/>
        <w:ind w:firstLineChars="200" w:firstLine="420"/>
        <w:rPr>
          <w:rFonts w:ascii="宋体" w:hAnsi="宋体"/>
          <w:sz w:val="21"/>
          <w:szCs w:val="21"/>
        </w:rPr>
      </w:pPr>
      <w:r w:rsidRPr="00E77A4C">
        <w:rPr>
          <w:rFonts w:ascii="宋体" w:hAnsi="宋体"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6F4A3EB8" w14:textId="77777777" w:rsidR="0037492A" w:rsidRPr="00E77A4C" w:rsidRDefault="003E71B5">
      <w:pPr>
        <w:pStyle w:val="a0"/>
        <w:ind w:firstLineChars="200" w:firstLine="420"/>
        <w:rPr>
          <w:rFonts w:ascii="宋体" w:hAnsi="宋体"/>
          <w:sz w:val="21"/>
          <w:szCs w:val="21"/>
        </w:rPr>
      </w:pPr>
      <w:r w:rsidRPr="00E77A4C">
        <w:rPr>
          <w:rFonts w:ascii="宋体" w:hAnsi="宋体" w:hint="eastAsia"/>
          <w:sz w:val="21"/>
          <w:szCs w:val="21"/>
        </w:rPr>
        <w:t>澄清补正应当按照“6.3.3澄清、说明或补正”的规定提交。</w:t>
      </w:r>
    </w:p>
    <w:p w14:paraId="0E5515AD" w14:textId="77777777" w:rsidR="0037492A" w:rsidRPr="00E77A4C" w:rsidRDefault="003E71B5">
      <w:pPr>
        <w:pStyle w:val="a0"/>
        <w:ind w:firstLineChars="200" w:firstLine="420"/>
        <w:rPr>
          <w:rFonts w:ascii="宋体" w:hAnsi="宋体"/>
          <w:sz w:val="21"/>
          <w:szCs w:val="21"/>
        </w:rPr>
      </w:pPr>
      <w:r w:rsidRPr="00E77A4C">
        <w:rPr>
          <w:rFonts w:ascii="宋体" w:hAnsi="宋体" w:hint="eastAsia"/>
          <w:sz w:val="21"/>
          <w:szCs w:val="21"/>
        </w:rPr>
        <w:t>1.9.4.3成本核算与承诺</w:t>
      </w:r>
    </w:p>
    <w:p w14:paraId="712D5900" w14:textId="77777777" w:rsidR="0037492A" w:rsidRPr="00E77A4C" w:rsidRDefault="003E71B5">
      <w:pPr>
        <w:pStyle w:val="a0"/>
        <w:ind w:firstLineChars="200" w:firstLine="420"/>
        <w:rPr>
          <w:rFonts w:ascii="宋体" w:hAnsi="宋体"/>
          <w:sz w:val="21"/>
          <w:szCs w:val="21"/>
        </w:rPr>
      </w:pPr>
      <w:r w:rsidRPr="00E77A4C">
        <w:rPr>
          <w:rFonts w:ascii="宋体" w:hAnsi="宋体"/>
          <w:sz w:val="21"/>
          <w:szCs w:val="21"/>
        </w:rPr>
        <w:t>供应商应依据《中国境内生产的组件成本核算基本规则》核算产品成本占比，并对核算结果负责，按要求提交《</w:t>
      </w:r>
      <w:r w:rsidRPr="00E77A4C">
        <w:rPr>
          <w:rFonts w:ascii="宋体" w:hAnsi="宋体" w:hint="eastAsia"/>
          <w:sz w:val="21"/>
          <w:szCs w:val="21"/>
        </w:rPr>
        <w:t>关于符合</w:t>
      </w:r>
      <w:r w:rsidRPr="00E77A4C">
        <w:rPr>
          <w:rFonts w:ascii="宋体" w:hAnsi="宋体"/>
          <w:sz w:val="21"/>
          <w:szCs w:val="21"/>
        </w:rPr>
        <w:t>本国产品</w:t>
      </w:r>
      <w:r w:rsidRPr="00E77A4C">
        <w:rPr>
          <w:rFonts w:ascii="宋体" w:hAnsi="宋体" w:hint="eastAsia"/>
          <w:sz w:val="21"/>
          <w:szCs w:val="21"/>
        </w:rPr>
        <w:t>标准的</w:t>
      </w:r>
      <w:r w:rsidRPr="00E77A4C">
        <w:rPr>
          <w:rFonts w:ascii="宋体" w:hAnsi="宋体"/>
          <w:sz w:val="21"/>
          <w:szCs w:val="21"/>
        </w:rPr>
        <w:t>成本占比承诺函》</w:t>
      </w:r>
      <w:r w:rsidRPr="00E77A4C">
        <w:rPr>
          <w:rFonts w:ascii="宋体" w:hAnsi="宋体" w:hint="eastAsia"/>
          <w:sz w:val="21"/>
          <w:szCs w:val="21"/>
        </w:rPr>
        <w:t>（如适用）</w:t>
      </w:r>
      <w:r w:rsidRPr="00E77A4C">
        <w:rPr>
          <w:rFonts w:ascii="宋体" w:hAnsi="宋体"/>
          <w:sz w:val="21"/>
          <w:szCs w:val="21"/>
        </w:rPr>
        <w:t>（参考模板</w:t>
      </w:r>
      <w:r w:rsidRPr="00E77A4C">
        <w:rPr>
          <w:rFonts w:ascii="宋体" w:hAnsi="宋体" w:hint="eastAsia"/>
          <w:sz w:val="21"/>
          <w:szCs w:val="21"/>
        </w:rPr>
        <w:t>详见响应文件格式</w:t>
      </w:r>
      <w:r w:rsidRPr="00E77A4C">
        <w:rPr>
          <w:rFonts w:ascii="宋体" w:hAnsi="宋体"/>
          <w:sz w:val="21"/>
          <w:szCs w:val="21"/>
        </w:rPr>
        <w:t>）。相关成本核算的原始凭证应妥善留存，以备核查。采购人可在履约验收环节对相关材料进行抽查。</w:t>
      </w:r>
    </w:p>
    <w:p w14:paraId="73BC35F4"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1.9.5 争议处理</w:t>
      </w:r>
    </w:p>
    <w:p w14:paraId="166ED3A5" w14:textId="77777777" w:rsidR="0037492A" w:rsidRPr="00E77A4C" w:rsidRDefault="003E71B5">
      <w:pPr>
        <w:spacing w:before="120" w:line="360" w:lineRule="auto"/>
        <w:ind w:firstLineChars="200" w:firstLine="420"/>
        <w:rPr>
          <w:rFonts w:ascii="宋体" w:hAnsi="宋体"/>
          <w:szCs w:val="21"/>
        </w:rPr>
      </w:pPr>
      <w:r w:rsidRPr="00E77A4C">
        <w:rPr>
          <w:rFonts w:ascii="宋体" w:hAnsi="宋体"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4BA1A1D" w14:textId="77777777" w:rsidR="0037492A" w:rsidRPr="00E77A4C" w:rsidRDefault="003E71B5">
      <w:pPr>
        <w:spacing w:before="120" w:line="320" w:lineRule="atLeast"/>
        <w:ind w:leftChars="1" w:left="2" w:firstLineChars="200" w:firstLine="422"/>
        <w:outlineLvl w:val="1"/>
        <w:rPr>
          <w:rFonts w:ascii="宋体" w:hAnsi="宋体"/>
          <w:b/>
          <w:bCs/>
          <w:kern w:val="0"/>
          <w:szCs w:val="21"/>
        </w:rPr>
      </w:pPr>
      <w:bookmarkStart w:id="34" w:name="_Toc254970534"/>
      <w:bookmarkStart w:id="35" w:name="_Toc254970675"/>
      <w:r w:rsidRPr="00E77A4C">
        <w:rPr>
          <w:rFonts w:ascii="宋体" w:hAnsi="宋体"/>
          <w:b/>
          <w:bCs/>
          <w:kern w:val="0"/>
          <w:szCs w:val="21"/>
        </w:rPr>
        <w:lastRenderedPageBreak/>
        <w:t>2．采购文件</w:t>
      </w:r>
      <w:bookmarkEnd w:id="34"/>
      <w:bookmarkEnd w:id="35"/>
    </w:p>
    <w:p w14:paraId="628894B6"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2.1采购文件的构成</w:t>
      </w:r>
    </w:p>
    <w:p w14:paraId="2CBE0394"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第一章 磋商公告</w:t>
      </w:r>
    </w:p>
    <w:p w14:paraId="109C091A"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第二章 采购需求</w:t>
      </w:r>
    </w:p>
    <w:p w14:paraId="4D15F719"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第三章 供应商须知</w:t>
      </w:r>
    </w:p>
    <w:p w14:paraId="5EB54CF4"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第四章 评审方法及标准</w:t>
      </w:r>
    </w:p>
    <w:p w14:paraId="6C56026E"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第五章 合同主要条款格式</w:t>
      </w:r>
    </w:p>
    <w:p w14:paraId="3AA83557"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第六章 响应文件格式</w:t>
      </w:r>
    </w:p>
    <w:p w14:paraId="62131C5A"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2.2供应商的风险</w:t>
      </w:r>
    </w:p>
    <w:p w14:paraId="1233890E"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供应商没有按照采购文件要求提供全部资料，或者供应商没有对采购文件在各方面作出实质性响应是供应商的风险，并可能导致其响应被否决。</w:t>
      </w:r>
    </w:p>
    <w:p w14:paraId="5E1DA830" w14:textId="77777777" w:rsidR="0037492A" w:rsidRPr="00E77A4C" w:rsidRDefault="003E71B5">
      <w:pPr>
        <w:spacing w:before="120" w:line="320" w:lineRule="atLeast"/>
        <w:ind w:firstLineChars="200" w:firstLine="422"/>
        <w:outlineLvl w:val="2"/>
        <w:rPr>
          <w:rFonts w:ascii="宋体" w:hAnsi="宋体"/>
          <w:b/>
          <w:szCs w:val="21"/>
        </w:rPr>
      </w:pPr>
      <w:r w:rsidRPr="00E77A4C">
        <w:rPr>
          <w:rFonts w:ascii="宋体" w:hAnsi="宋体"/>
          <w:b/>
          <w:bCs/>
          <w:kern w:val="0"/>
          <w:szCs w:val="21"/>
        </w:rPr>
        <w:t>2.3采购文件的澄清与修改</w:t>
      </w:r>
    </w:p>
    <w:p w14:paraId="32CA2BEE"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2.3.1</w:t>
      </w:r>
      <w:r w:rsidRPr="00E77A4C">
        <w:rPr>
          <w:rFonts w:ascii="宋体" w:hAnsi="宋体" w:hint="eastAsia"/>
          <w:szCs w:val="21"/>
        </w:rPr>
        <w:t>任何已获得采购文件的潜在供应商，均可</w:t>
      </w:r>
      <w:r w:rsidRPr="00E77A4C">
        <w:rPr>
          <w:rFonts w:ascii="宋体" w:hAnsi="宋体"/>
          <w:szCs w:val="21"/>
        </w:rPr>
        <w:t>以书面形式要求采购代理机构作出书面解释、澄清</w:t>
      </w:r>
      <w:r w:rsidRPr="00E77A4C">
        <w:rPr>
          <w:rFonts w:ascii="宋体" w:hAnsi="宋体" w:hint="eastAsia"/>
          <w:szCs w:val="21"/>
        </w:rPr>
        <w:t>。</w:t>
      </w:r>
    </w:p>
    <w:p w14:paraId="110411EB"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2.3.2</w:t>
      </w:r>
      <w:r w:rsidRPr="00E77A4C">
        <w:rPr>
          <w:rFonts w:ascii="宋体" w:hAnsi="宋体" w:hint="eastAsia"/>
          <w:szCs w:val="21"/>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p>
    <w:p w14:paraId="643030A5"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2.3.3采购文件澄清、答复、修改、补充的内容为采购文件的组成部分。当采购文件与采购文件的答复、澄清、修改、补充通知就同一内容的表述不一致时，以最后发出的公告或书面文件为准。</w:t>
      </w:r>
    </w:p>
    <w:p w14:paraId="27C726B3" w14:textId="77777777" w:rsidR="0037492A" w:rsidRPr="00E77A4C" w:rsidRDefault="003E71B5">
      <w:pPr>
        <w:spacing w:before="120" w:line="320" w:lineRule="atLeast"/>
        <w:ind w:leftChars="1" w:left="2" w:firstLineChars="200" w:firstLine="422"/>
        <w:outlineLvl w:val="1"/>
        <w:rPr>
          <w:rFonts w:ascii="宋体" w:hAnsi="宋体"/>
          <w:b/>
          <w:bCs/>
          <w:kern w:val="0"/>
          <w:szCs w:val="21"/>
        </w:rPr>
      </w:pPr>
      <w:bookmarkStart w:id="36" w:name="_Toc254970535"/>
      <w:bookmarkStart w:id="37" w:name="_Toc254970676"/>
      <w:r w:rsidRPr="00E77A4C">
        <w:rPr>
          <w:rFonts w:ascii="宋体" w:hAnsi="宋体"/>
          <w:b/>
          <w:bCs/>
          <w:kern w:val="0"/>
          <w:szCs w:val="21"/>
        </w:rPr>
        <w:t>3．响应文件</w:t>
      </w:r>
      <w:bookmarkEnd w:id="36"/>
      <w:bookmarkEnd w:id="37"/>
    </w:p>
    <w:p w14:paraId="1E246511" w14:textId="77777777" w:rsidR="0037492A" w:rsidRPr="00E77A4C" w:rsidRDefault="003E71B5">
      <w:pPr>
        <w:spacing w:before="120" w:line="320" w:lineRule="atLeast"/>
        <w:ind w:firstLineChars="200" w:firstLine="422"/>
        <w:outlineLvl w:val="2"/>
        <w:rPr>
          <w:rFonts w:ascii="宋体" w:hAnsi="宋体"/>
          <w:b/>
          <w:bCs/>
          <w:kern w:val="0"/>
          <w:szCs w:val="21"/>
        </w:rPr>
      </w:pPr>
      <w:bookmarkStart w:id="38" w:name="_Toc254970536"/>
      <w:bookmarkStart w:id="39" w:name="_Toc254970677"/>
      <w:r w:rsidRPr="00E77A4C">
        <w:rPr>
          <w:rFonts w:ascii="宋体" w:hAnsi="宋体"/>
          <w:b/>
          <w:bCs/>
          <w:kern w:val="0"/>
          <w:szCs w:val="21"/>
        </w:rPr>
        <w:t>3.1响应文件的组成</w:t>
      </w:r>
      <w:bookmarkEnd w:id="38"/>
      <w:bookmarkEnd w:id="39"/>
    </w:p>
    <w:p w14:paraId="7545EDF4"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响应文件由第六章“响应文件格式”规定的</w:t>
      </w:r>
      <w:r w:rsidRPr="00E77A4C">
        <w:rPr>
          <w:rFonts w:ascii="宋体" w:hAnsi="宋体" w:hint="eastAsia"/>
          <w:szCs w:val="21"/>
        </w:rPr>
        <w:t>内容</w:t>
      </w:r>
      <w:r w:rsidRPr="00E77A4C">
        <w:rPr>
          <w:rFonts w:ascii="宋体" w:hAnsi="宋体"/>
          <w:szCs w:val="21"/>
        </w:rPr>
        <w:t>和供应商所作的一切有效补充、修改和承诺等文件组成</w:t>
      </w:r>
      <w:r w:rsidRPr="00E77A4C">
        <w:rPr>
          <w:rFonts w:ascii="宋体" w:hAnsi="宋体" w:hint="eastAsia"/>
          <w:szCs w:val="21"/>
        </w:rPr>
        <w:t>。</w:t>
      </w:r>
    </w:p>
    <w:p w14:paraId="16C68D00" w14:textId="77777777" w:rsidR="0037492A" w:rsidRPr="00E77A4C" w:rsidRDefault="003E71B5">
      <w:pPr>
        <w:spacing w:before="120" w:line="320" w:lineRule="atLeast"/>
        <w:ind w:firstLineChars="200" w:firstLine="422"/>
        <w:outlineLvl w:val="2"/>
        <w:rPr>
          <w:rFonts w:ascii="宋体" w:hAnsi="宋体"/>
          <w:b/>
          <w:bCs/>
          <w:kern w:val="0"/>
          <w:szCs w:val="21"/>
        </w:rPr>
      </w:pPr>
      <w:bookmarkStart w:id="40" w:name="_Toc254970678"/>
      <w:bookmarkStart w:id="41" w:name="_Toc254970537"/>
      <w:r w:rsidRPr="00E77A4C">
        <w:rPr>
          <w:rFonts w:ascii="宋体" w:hAnsi="宋体"/>
          <w:b/>
          <w:szCs w:val="21"/>
        </w:rPr>
        <w:t>3.2</w:t>
      </w:r>
      <w:r w:rsidRPr="00E77A4C">
        <w:rPr>
          <w:rFonts w:ascii="宋体" w:hAnsi="宋体"/>
          <w:b/>
          <w:bCs/>
          <w:kern w:val="0"/>
          <w:szCs w:val="21"/>
        </w:rPr>
        <w:t>响应文件的语言及计量</w:t>
      </w:r>
      <w:bookmarkEnd w:id="40"/>
      <w:bookmarkEnd w:id="41"/>
    </w:p>
    <w:p w14:paraId="5A1BE714"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3.2.1</w:t>
      </w:r>
      <w:r w:rsidRPr="00E77A4C">
        <w:rPr>
          <w:rFonts w:ascii="宋体" w:hAnsi="宋体"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7B7CDF4D"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3.2.2计量单位采购文件已有明确规定的，响应使用采购文件规定的计量单位；采购文件没有规定的，应采用中华人民共和国法定计量单位。</w:t>
      </w:r>
    </w:p>
    <w:p w14:paraId="008F828A" w14:textId="77777777" w:rsidR="0037492A" w:rsidRPr="00E77A4C" w:rsidRDefault="003E71B5">
      <w:pPr>
        <w:spacing w:before="120" w:line="320" w:lineRule="atLeast"/>
        <w:ind w:firstLineChars="200" w:firstLine="422"/>
        <w:outlineLvl w:val="2"/>
        <w:rPr>
          <w:rFonts w:ascii="宋体" w:hAnsi="宋体"/>
          <w:b/>
          <w:bCs/>
          <w:kern w:val="0"/>
          <w:szCs w:val="21"/>
        </w:rPr>
      </w:pPr>
      <w:bookmarkStart w:id="42" w:name="_Toc254970538"/>
      <w:bookmarkStart w:id="43" w:name="_Toc254970679"/>
      <w:r w:rsidRPr="00E77A4C">
        <w:rPr>
          <w:rFonts w:ascii="宋体" w:hAnsi="宋体"/>
          <w:b/>
          <w:bCs/>
          <w:kern w:val="0"/>
          <w:szCs w:val="21"/>
        </w:rPr>
        <w:t>3.3响应报价</w:t>
      </w:r>
      <w:bookmarkEnd w:id="42"/>
      <w:bookmarkEnd w:id="43"/>
    </w:p>
    <w:p w14:paraId="1C8F9B76"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3.3.1响应报价应按采购文件中相关附表格式填写。</w:t>
      </w:r>
    </w:p>
    <w:p w14:paraId="4C4BC19A"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3.3.2响应文件只允许有一个报价，有选择的或有条件的报价将不予接受。</w:t>
      </w:r>
    </w:p>
    <w:p w14:paraId="114F1E15" w14:textId="77777777" w:rsidR="0037492A" w:rsidRPr="00E77A4C" w:rsidRDefault="003E71B5">
      <w:pPr>
        <w:suppressAutoHyphens/>
        <w:spacing w:before="120" w:line="320" w:lineRule="atLeast"/>
        <w:ind w:firstLineChars="200" w:firstLine="420"/>
        <w:rPr>
          <w:rFonts w:ascii="宋体" w:hAnsi="宋体"/>
          <w:kern w:val="1"/>
          <w:szCs w:val="21"/>
        </w:rPr>
      </w:pPr>
      <w:r w:rsidRPr="00E77A4C">
        <w:rPr>
          <w:rFonts w:ascii="宋体" w:hAnsi="宋体"/>
          <w:kern w:val="1"/>
          <w:szCs w:val="21"/>
        </w:rPr>
        <w:lastRenderedPageBreak/>
        <w:t>3.3.3对于本文件中未列明，而供应商认为必需的费用也需列入</w:t>
      </w:r>
      <w:r w:rsidRPr="00E77A4C">
        <w:rPr>
          <w:rFonts w:ascii="宋体" w:hAnsi="宋体" w:hint="eastAsia"/>
          <w:kern w:val="1"/>
          <w:szCs w:val="21"/>
        </w:rPr>
        <w:t>响应报价</w:t>
      </w:r>
      <w:r w:rsidRPr="00E77A4C">
        <w:rPr>
          <w:rFonts w:ascii="宋体" w:hAnsi="宋体"/>
          <w:kern w:val="1"/>
          <w:szCs w:val="21"/>
        </w:rPr>
        <w:t>。在合同实施时，采购人将不予支付成交供应商没有列入的项目费用，并认为此项目的费用已包括在</w:t>
      </w:r>
      <w:r w:rsidRPr="00E77A4C">
        <w:rPr>
          <w:rFonts w:ascii="宋体" w:hAnsi="宋体" w:hint="eastAsia"/>
          <w:kern w:val="1"/>
          <w:szCs w:val="21"/>
        </w:rPr>
        <w:t>响应报价</w:t>
      </w:r>
      <w:r w:rsidRPr="00E77A4C">
        <w:rPr>
          <w:rFonts w:ascii="宋体" w:hAnsi="宋体"/>
          <w:kern w:val="1"/>
          <w:szCs w:val="21"/>
        </w:rPr>
        <w:t>中。</w:t>
      </w:r>
    </w:p>
    <w:p w14:paraId="2341C16E" w14:textId="77777777" w:rsidR="0037492A" w:rsidRPr="00E77A4C" w:rsidRDefault="003E71B5">
      <w:pPr>
        <w:suppressAutoHyphens/>
        <w:spacing w:before="120" w:line="320" w:lineRule="atLeast"/>
        <w:ind w:firstLineChars="200" w:firstLine="420"/>
        <w:rPr>
          <w:rFonts w:ascii="宋体" w:hAnsi="宋体"/>
          <w:b/>
          <w:bCs/>
          <w:kern w:val="1"/>
          <w:szCs w:val="21"/>
        </w:rPr>
      </w:pPr>
      <w:r w:rsidRPr="00E77A4C">
        <w:rPr>
          <w:rFonts w:ascii="宋体" w:hAnsi="宋体" w:hint="eastAsia"/>
          <w:kern w:val="1"/>
          <w:szCs w:val="21"/>
        </w:rPr>
        <w:t>3</w:t>
      </w:r>
      <w:r w:rsidRPr="00E77A4C">
        <w:rPr>
          <w:rFonts w:ascii="宋体" w:hAnsi="宋体"/>
          <w:kern w:val="1"/>
          <w:szCs w:val="21"/>
        </w:rPr>
        <w:t>.3.4</w:t>
      </w:r>
      <w:r w:rsidRPr="00E77A4C">
        <w:rPr>
          <w:rFonts w:ascii="宋体" w:hAnsi="宋体" w:hint="eastAsia"/>
          <w:kern w:val="1"/>
          <w:szCs w:val="21"/>
        </w:rPr>
        <w:t>采购人不接受供应商给予的赠品、回扣或者与采购无关的其他商品、服务。</w:t>
      </w:r>
    </w:p>
    <w:p w14:paraId="2CA65C79"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3.4响应有效期</w:t>
      </w:r>
    </w:p>
    <w:p w14:paraId="05365AB0"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3.4.1如采购文件其他地方无特别规定</w:t>
      </w:r>
      <w:r w:rsidRPr="00E77A4C">
        <w:rPr>
          <w:rFonts w:ascii="宋体" w:hAnsi="宋体" w:hint="eastAsia"/>
          <w:szCs w:val="21"/>
        </w:rPr>
        <w:t>，</w:t>
      </w:r>
      <w:r w:rsidRPr="00E77A4C">
        <w:rPr>
          <w:rFonts w:ascii="宋体" w:hAnsi="宋体"/>
          <w:szCs w:val="21"/>
        </w:rPr>
        <w:t>响应有效期则为响应截止之日起90天</w:t>
      </w:r>
      <w:r w:rsidRPr="00E77A4C">
        <w:rPr>
          <w:rFonts w:ascii="宋体" w:hAnsi="宋体" w:hint="eastAsia"/>
          <w:szCs w:val="21"/>
        </w:rPr>
        <w:t>。</w:t>
      </w:r>
      <w:r w:rsidRPr="00E77A4C">
        <w:rPr>
          <w:rFonts w:ascii="宋体" w:hAnsi="宋体"/>
          <w:szCs w:val="21"/>
        </w:rPr>
        <w:t>在响应有效期内响应文件应保持有效。</w:t>
      </w:r>
      <w:r w:rsidRPr="00E77A4C">
        <w:rPr>
          <w:rFonts w:ascii="宋体" w:hAnsi="宋体"/>
          <w:b/>
          <w:bCs/>
          <w:szCs w:val="21"/>
        </w:rPr>
        <w:t>有效期不足的响应文件将被否决</w:t>
      </w:r>
      <w:r w:rsidRPr="00E77A4C">
        <w:rPr>
          <w:rFonts w:ascii="宋体" w:hAnsi="宋体"/>
          <w:szCs w:val="21"/>
        </w:rPr>
        <w:t>。</w:t>
      </w:r>
    </w:p>
    <w:p w14:paraId="1141C56B"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3.4.2在特殊情况下，采购人可与供应商协商延长响应文件的有效期，这种要求和答复均以书面形式进行。</w:t>
      </w:r>
    </w:p>
    <w:p w14:paraId="233F452F"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3.4.3</w:t>
      </w:r>
      <w:r w:rsidRPr="00E77A4C">
        <w:rPr>
          <w:rFonts w:ascii="宋体" w:hAnsi="宋体" w:hint="eastAsia"/>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4D4DCF1A" w14:textId="77777777" w:rsidR="0037492A" w:rsidRPr="00E77A4C" w:rsidRDefault="003E71B5">
      <w:pPr>
        <w:spacing w:before="120" w:line="320" w:lineRule="atLeast"/>
        <w:ind w:firstLineChars="200" w:firstLine="422"/>
        <w:outlineLvl w:val="2"/>
        <w:rPr>
          <w:rFonts w:ascii="宋体" w:hAnsi="宋体"/>
          <w:b/>
          <w:bCs/>
          <w:kern w:val="0"/>
          <w:szCs w:val="21"/>
        </w:rPr>
      </w:pPr>
      <w:bookmarkStart w:id="44" w:name="_Toc254970541"/>
      <w:bookmarkStart w:id="45" w:name="_Toc254970682"/>
      <w:r w:rsidRPr="00E77A4C">
        <w:rPr>
          <w:rFonts w:ascii="宋体" w:hAnsi="宋体"/>
          <w:b/>
          <w:bCs/>
          <w:kern w:val="0"/>
          <w:szCs w:val="21"/>
        </w:rPr>
        <w:t>3.5磋商保证金</w:t>
      </w:r>
      <w:bookmarkEnd w:id="44"/>
      <w:bookmarkEnd w:id="45"/>
    </w:p>
    <w:p w14:paraId="3D0EE6AC"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3.5.1供应商须按须知前附表规定提交磋商保证金，</w:t>
      </w:r>
      <w:r w:rsidRPr="00E77A4C">
        <w:rPr>
          <w:rFonts w:ascii="宋体" w:hAnsi="宋体"/>
          <w:b/>
          <w:bCs/>
          <w:szCs w:val="21"/>
        </w:rPr>
        <w:t>否则其响应将被否决</w:t>
      </w:r>
      <w:r w:rsidRPr="00E77A4C">
        <w:rPr>
          <w:rFonts w:ascii="宋体" w:hAnsi="宋体"/>
          <w:szCs w:val="21"/>
        </w:rPr>
        <w:t>。除采购文件规定不予退还保证金的情形外，代理机构在规定时间内退回供应商的磋商保证金（供应商自行承担因未按供应商须知前附表要求交纳导致磋商保证金无法及时退还的责任）。</w:t>
      </w:r>
    </w:p>
    <w:p w14:paraId="7FB4203C"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3.5.2磋商保证金币种应与响应报价币种相同。</w:t>
      </w:r>
    </w:p>
    <w:p w14:paraId="3C459023"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3.5.3未成交供应商的磋商保证金在成交通知书发出后5个工作日内退还。成交供应商的磋商保证金在合同签订后5个工作日内退还（办理退还手续时需要向采购代理机构提供两份合同复印件）。</w:t>
      </w:r>
    </w:p>
    <w:p w14:paraId="53B76FBF"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3.5.4供应商有下列情形之一的，磋商保证金将不予退还：</w:t>
      </w:r>
    </w:p>
    <w:p w14:paraId="3F46D4D8" w14:textId="77777777" w:rsidR="0037492A" w:rsidRPr="00E77A4C" w:rsidRDefault="003E71B5">
      <w:pPr>
        <w:numPr>
          <w:ilvl w:val="0"/>
          <w:numId w:val="1"/>
        </w:numPr>
        <w:spacing w:before="120" w:line="320" w:lineRule="atLeast"/>
        <w:rPr>
          <w:rFonts w:ascii="宋体" w:hAnsi="宋体"/>
          <w:szCs w:val="21"/>
        </w:rPr>
      </w:pPr>
      <w:r w:rsidRPr="00E77A4C">
        <w:rPr>
          <w:rFonts w:ascii="宋体" w:hAnsi="宋体"/>
          <w:szCs w:val="21"/>
        </w:rPr>
        <w:t>供应商在响应有效期内撤销响应文件的；</w:t>
      </w:r>
    </w:p>
    <w:p w14:paraId="1B602FDF" w14:textId="77777777" w:rsidR="0037492A" w:rsidRPr="00E77A4C" w:rsidRDefault="003E71B5">
      <w:pPr>
        <w:numPr>
          <w:ilvl w:val="0"/>
          <w:numId w:val="1"/>
        </w:numPr>
        <w:spacing w:before="120" w:line="320" w:lineRule="atLeast"/>
        <w:rPr>
          <w:rFonts w:ascii="宋体" w:hAnsi="宋体"/>
          <w:szCs w:val="21"/>
        </w:rPr>
      </w:pPr>
      <w:r w:rsidRPr="00E77A4C">
        <w:rPr>
          <w:rFonts w:ascii="宋体" w:hAnsi="宋体"/>
          <w:szCs w:val="21"/>
        </w:rPr>
        <w:t>供应商在响应过程中弄虚作假，提供虚假材料的；</w:t>
      </w:r>
    </w:p>
    <w:p w14:paraId="541949D7" w14:textId="77777777" w:rsidR="0037492A" w:rsidRPr="00E77A4C" w:rsidRDefault="003E71B5">
      <w:pPr>
        <w:numPr>
          <w:ilvl w:val="0"/>
          <w:numId w:val="1"/>
        </w:numPr>
        <w:spacing w:before="120" w:line="320" w:lineRule="atLeast"/>
        <w:rPr>
          <w:rFonts w:ascii="宋体" w:hAnsi="宋体"/>
          <w:szCs w:val="21"/>
        </w:rPr>
      </w:pPr>
      <w:r w:rsidRPr="00E77A4C">
        <w:rPr>
          <w:rFonts w:ascii="宋体" w:hAnsi="宋体"/>
          <w:szCs w:val="21"/>
        </w:rPr>
        <w:t>成交供应商无正当理由不与采购人签订合同的；</w:t>
      </w:r>
    </w:p>
    <w:p w14:paraId="6932900D" w14:textId="77777777" w:rsidR="0037492A" w:rsidRPr="00E77A4C" w:rsidRDefault="003E71B5">
      <w:pPr>
        <w:numPr>
          <w:ilvl w:val="0"/>
          <w:numId w:val="1"/>
        </w:numPr>
        <w:spacing w:before="120" w:line="320" w:lineRule="atLeast"/>
        <w:rPr>
          <w:rFonts w:ascii="宋体" w:hAnsi="宋体"/>
          <w:szCs w:val="21"/>
        </w:rPr>
      </w:pPr>
      <w:r w:rsidRPr="00E77A4C">
        <w:rPr>
          <w:rFonts w:ascii="宋体" w:hAnsi="宋体"/>
          <w:szCs w:val="21"/>
        </w:rPr>
        <w:t>将成交项目转让给他人或者在响应文件中未说明且未经采购人同意，将成交项目分包给他人的；</w:t>
      </w:r>
    </w:p>
    <w:p w14:paraId="53CD1F7C" w14:textId="77777777" w:rsidR="0037492A" w:rsidRPr="00E77A4C" w:rsidRDefault="003E71B5">
      <w:pPr>
        <w:numPr>
          <w:ilvl w:val="0"/>
          <w:numId w:val="1"/>
        </w:numPr>
        <w:spacing w:before="120" w:line="320" w:lineRule="atLeast"/>
        <w:rPr>
          <w:rFonts w:ascii="宋体" w:hAnsi="宋体"/>
          <w:szCs w:val="21"/>
        </w:rPr>
      </w:pPr>
      <w:r w:rsidRPr="00E77A4C">
        <w:rPr>
          <w:rFonts w:ascii="宋体" w:hAnsi="宋体" w:hint="eastAsia"/>
          <w:szCs w:val="21"/>
        </w:rPr>
        <w:t>供应商与采购人、其他供应商或者采购代理机构恶意串通的；</w:t>
      </w:r>
    </w:p>
    <w:p w14:paraId="7F3DACF0" w14:textId="77777777" w:rsidR="0037492A" w:rsidRPr="00E77A4C" w:rsidRDefault="003E71B5">
      <w:pPr>
        <w:numPr>
          <w:ilvl w:val="0"/>
          <w:numId w:val="1"/>
        </w:numPr>
        <w:spacing w:before="120" w:line="320" w:lineRule="atLeast"/>
        <w:rPr>
          <w:rFonts w:ascii="宋体" w:hAnsi="宋体"/>
          <w:szCs w:val="21"/>
        </w:rPr>
      </w:pPr>
      <w:r w:rsidRPr="00E77A4C">
        <w:rPr>
          <w:rFonts w:ascii="宋体" w:hAnsi="宋体"/>
          <w:szCs w:val="21"/>
        </w:rPr>
        <w:t>拒绝履行合同义务的；</w:t>
      </w:r>
    </w:p>
    <w:p w14:paraId="7C206BAB" w14:textId="77777777" w:rsidR="0037492A" w:rsidRPr="00E77A4C" w:rsidRDefault="003E71B5">
      <w:pPr>
        <w:numPr>
          <w:ilvl w:val="0"/>
          <w:numId w:val="1"/>
        </w:numPr>
        <w:spacing w:before="120" w:line="320" w:lineRule="atLeast"/>
        <w:rPr>
          <w:rFonts w:ascii="宋体" w:hAnsi="宋体"/>
          <w:szCs w:val="21"/>
        </w:rPr>
      </w:pPr>
      <w:r w:rsidRPr="00E77A4C">
        <w:rPr>
          <w:rFonts w:ascii="宋体" w:hAnsi="宋体"/>
          <w:szCs w:val="21"/>
        </w:rPr>
        <w:t>其他严重扰乱招</w:t>
      </w:r>
      <w:r w:rsidRPr="00E77A4C">
        <w:rPr>
          <w:rFonts w:ascii="宋体" w:hAnsi="宋体" w:hint="eastAsia"/>
          <w:szCs w:val="21"/>
        </w:rPr>
        <w:t>投标</w:t>
      </w:r>
      <w:r w:rsidRPr="00E77A4C">
        <w:rPr>
          <w:rFonts w:ascii="宋体" w:hAnsi="宋体"/>
          <w:szCs w:val="21"/>
        </w:rPr>
        <w:t>程序的</w:t>
      </w:r>
      <w:r w:rsidRPr="00E77A4C">
        <w:rPr>
          <w:rFonts w:ascii="宋体" w:hAnsi="宋体" w:hint="eastAsia"/>
          <w:szCs w:val="21"/>
        </w:rPr>
        <w:t>。</w:t>
      </w:r>
    </w:p>
    <w:p w14:paraId="02CF8253" w14:textId="77777777" w:rsidR="0037492A" w:rsidRPr="00E77A4C" w:rsidRDefault="003E71B5">
      <w:pPr>
        <w:spacing w:before="120" w:line="320" w:lineRule="atLeast"/>
        <w:ind w:firstLineChars="200" w:firstLine="422"/>
        <w:outlineLvl w:val="2"/>
        <w:rPr>
          <w:rFonts w:ascii="宋体" w:hAnsi="宋体"/>
          <w:b/>
          <w:bCs/>
          <w:kern w:val="0"/>
          <w:szCs w:val="21"/>
        </w:rPr>
      </w:pPr>
      <w:bookmarkStart w:id="46" w:name="_Toc254970542"/>
      <w:bookmarkStart w:id="47" w:name="_Toc254970683"/>
      <w:r w:rsidRPr="00E77A4C">
        <w:rPr>
          <w:rFonts w:ascii="宋体" w:hAnsi="宋体"/>
          <w:b/>
          <w:bCs/>
          <w:kern w:val="0"/>
          <w:szCs w:val="21"/>
        </w:rPr>
        <w:t>3.6响应文件的</w:t>
      </w:r>
      <w:bookmarkEnd w:id="46"/>
      <w:bookmarkEnd w:id="47"/>
      <w:r w:rsidRPr="00E77A4C">
        <w:rPr>
          <w:rFonts w:ascii="宋体" w:hAnsi="宋体"/>
          <w:b/>
          <w:bCs/>
          <w:kern w:val="0"/>
          <w:szCs w:val="21"/>
        </w:rPr>
        <w:t>编制要求</w:t>
      </w:r>
    </w:p>
    <w:p w14:paraId="6DC75FB9" w14:textId="77777777" w:rsidR="0037492A" w:rsidRPr="00E77A4C" w:rsidRDefault="003E71B5">
      <w:pPr>
        <w:spacing w:before="120" w:line="320" w:lineRule="atLeast"/>
        <w:ind w:firstLineChars="200" w:firstLine="420"/>
        <w:rPr>
          <w:rFonts w:ascii="宋体" w:hAnsi="宋体"/>
          <w:b/>
          <w:bCs/>
          <w:kern w:val="0"/>
          <w:szCs w:val="21"/>
        </w:rPr>
      </w:pPr>
      <w:r w:rsidRPr="00E77A4C">
        <w:rPr>
          <w:rFonts w:ascii="宋体" w:hAnsi="宋体" w:hint="eastAsia"/>
          <w:kern w:val="0"/>
          <w:szCs w:val="21"/>
        </w:rPr>
        <w:t>3</w:t>
      </w:r>
      <w:r w:rsidRPr="00E77A4C">
        <w:rPr>
          <w:rFonts w:ascii="宋体" w:hAnsi="宋体"/>
          <w:kern w:val="0"/>
          <w:szCs w:val="21"/>
        </w:rPr>
        <w:t>.6.1</w:t>
      </w:r>
      <w:r w:rsidRPr="00E77A4C">
        <w:rPr>
          <w:rFonts w:ascii="宋体" w:hAnsi="宋体" w:hint="eastAsia"/>
          <w:szCs w:val="21"/>
        </w:rPr>
        <w:t>供应商应先安装广西政府采购云平台新版客户端，通过账号密码或C</w:t>
      </w:r>
      <w:r w:rsidRPr="00E77A4C">
        <w:rPr>
          <w:rFonts w:ascii="宋体" w:hAnsi="宋体"/>
          <w:szCs w:val="21"/>
        </w:rPr>
        <w:t>A</w:t>
      </w:r>
      <w:r w:rsidRPr="00E77A4C">
        <w:rPr>
          <w:rFonts w:ascii="宋体" w:hAnsi="宋体" w:hint="eastAsia"/>
          <w:szCs w:val="21"/>
        </w:rPr>
        <w:t>登录客户端制作响应文件。</w:t>
      </w:r>
    </w:p>
    <w:p w14:paraId="14B0378B"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3.6.2</w:t>
      </w:r>
      <w:r w:rsidRPr="00E77A4C">
        <w:rPr>
          <w:rFonts w:ascii="宋体" w:hAnsi="宋体" w:hint="eastAsia"/>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w:t>
      </w:r>
      <w:r w:rsidRPr="00E77A4C">
        <w:rPr>
          <w:rFonts w:ascii="宋体" w:hAnsi="宋体" w:hint="eastAsia"/>
          <w:szCs w:val="21"/>
        </w:rPr>
        <w:lastRenderedPageBreak/>
        <w:t>关内容的，由供应商自行承担。</w:t>
      </w:r>
    </w:p>
    <w:p w14:paraId="474F994D"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 xml:space="preserve">3.6.3 </w:t>
      </w:r>
      <w:r w:rsidRPr="00E77A4C">
        <w:rPr>
          <w:rFonts w:ascii="宋体" w:hAnsi="宋体" w:hint="eastAsia"/>
          <w:szCs w:val="21"/>
        </w:rPr>
        <w:t>供应商的响应文件未按照采购文件要求签署、盖章的，其响应无效。</w:t>
      </w:r>
    </w:p>
    <w:p w14:paraId="53B8F597"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3.6.4</w:t>
      </w:r>
      <w:r w:rsidRPr="00E77A4C">
        <w:rPr>
          <w:rFonts w:ascii="宋体" w:hAnsi="宋体" w:hint="eastAsia"/>
          <w:szCs w:val="21"/>
        </w:rPr>
        <w:t>为确保网上操作合法、有效和安全，供应商应当在响应截止时间前完成在广西政府采购云平台的身份认证，确保在电子投标过程中能够对相关数据电文进行加密和使用电子签名。</w:t>
      </w:r>
    </w:p>
    <w:p w14:paraId="79B27ACB"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3</w:t>
      </w:r>
      <w:r w:rsidRPr="00E77A4C">
        <w:rPr>
          <w:rFonts w:ascii="宋体" w:hAnsi="宋体"/>
          <w:szCs w:val="21"/>
        </w:rPr>
        <w:t>.6.5</w:t>
      </w:r>
      <w:r w:rsidRPr="00E77A4C">
        <w:rPr>
          <w:rFonts w:ascii="宋体" w:hAnsi="宋体" w:hint="eastAsia"/>
          <w:szCs w:val="21"/>
        </w:rPr>
        <w:t>响应文件中标注的供应商名称应与主体资格证明（如营业执照、事业单位法人证书、执业许可证、个体工商户营业执照、自然人身份证等）和公章/电子签章一致，</w:t>
      </w:r>
      <w:r w:rsidRPr="00E77A4C">
        <w:rPr>
          <w:rFonts w:ascii="宋体" w:hAnsi="宋体" w:hint="eastAsia"/>
          <w:b/>
          <w:bCs/>
          <w:szCs w:val="21"/>
        </w:rPr>
        <w:t>否则作无效响应处理。</w:t>
      </w:r>
    </w:p>
    <w:p w14:paraId="4F1DAEE3"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3.7响应文件的递交、修改和撤回</w:t>
      </w:r>
    </w:p>
    <w:p w14:paraId="40CB1F18"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3.7.1</w:t>
      </w:r>
      <w:r w:rsidRPr="00E77A4C">
        <w:rPr>
          <w:rFonts w:ascii="宋体" w:hAnsi="宋体" w:hint="eastAsia"/>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4B74B362"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3</w:t>
      </w:r>
      <w:r w:rsidRPr="00E77A4C">
        <w:rPr>
          <w:rFonts w:ascii="宋体" w:hAnsi="宋体"/>
          <w:szCs w:val="21"/>
        </w:rPr>
        <w:t>.7.2</w:t>
      </w:r>
      <w:r w:rsidRPr="00E77A4C">
        <w:rPr>
          <w:rFonts w:ascii="宋体" w:hAnsi="宋体" w:hint="eastAsia"/>
          <w:szCs w:val="21"/>
        </w:rPr>
        <w:t xml:space="preserve">未在规定时间内提交或者未按照采购文件要求签章、加密的电子响应文件，广西政府采购云平台将拒收。 </w:t>
      </w:r>
    </w:p>
    <w:p w14:paraId="5712A45F" w14:textId="77777777" w:rsidR="0037492A" w:rsidRPr="00E77A4C" w:rsidRDefault="003E71B5">
      <w:pPr>
        <w:spacing w:before="120" w:line="320" w:lineRule="atLeast"/>
        <w:ind w:leftChars="1" w:left="2" w:firstLineChars="200" w:firstLine="420"/>
        <w:rPr>
          <w:rFonts w:ascii="宋体" w:hAnsi="宋体"/>
          <w:szCs w:val="21"/>
        </w:rPr>
      </w:pPr>
      <w:bookmarkStart w:id="48" w:name="_Toc254970685"/>
      <w:bookmarkStart w:id="49" w:name="_Toc254970544"/>
      <w:r w:rsidRPr="00E77A4C">
        <w:rPr>
          <w:rFonts w:ascii="宋体" w:hAnsi="宋体" w:hint="eastAsia"/>
          <w:szCs w:val="21"/>
        </w:rPr>
        <w:t>3</w:t>
      </w:r>
      <w:r w:rsidRPr="00E77A4C">
        <w:rPr>
          <w:rFonts w:ascii="宋体" w:hAnsi="宋体"/>
          <w:szCs w:val="21"/>
        </w:rPr>
        <w:t>.7.3</w:t>
      </w:r>
      <w:r w:rsidRPr="00E77A4C">
        <w:rPr>
          <w:rFonts w:ascii="宋体" w:hAnsi="宋体"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0138AE53" w14:textId="77777777" w:rsidR="0037492A" w:rsidRPr="00E77A4C" w:rsidRDefault="003E71B5">
      <w:pPr>
        <w:spacing w:before="120" w:line="320" w:lineRule="atLeast"/>
        <w:ind w:leftChars="1" w:left="2" w:firstLineChars="200" w:firstLine="420"/>
        <w:rPr>
          <w:rFonts w:ascii="宋体" w:hAnsi="宋体"/>
          <w:szCs w:val="21"/>
        </w:rPr>
      </w:pPr>
      <w:r w:rsidRPr="00E77A4C">
        <w:rPr>
          <w:rFonts w:ascii="宋体" w:hAnsi="宋体"/>
          <w:szCs w:val="21"/>
        </w:rPr>
        <w:t>3.7.4</w:t>
      </w:r>
      <w:r w:rsidRPr="00E77A4C">
        <w:rPr>
          <w:rFonts w:ascii="宋体" w:hAnsi="宋体" w:hint="eastAsia"/>
          <w:szCs w:val="21"/>
        </w:rPr>
        <w:t>在响应截止时间前，除供应商补充、修改或者撤回响应文件外，任何单位和个人不得解密或提取响应文件。</w:t>
      </w:r>
    </w:p>
    <w:p w14:paraId="76846983" w14:textId="77777777" w:rsidR="0037492A" w:rsidRPr="00E77A4C" w:rsidRDefault="003E71B5">
      <w:pPr>
        <w:spacing w:before="120" w:line="320" w:lineRule="atLeast"/>
        <w:ind w:leftChars="1" w:left="2" w:firstLineChars="200" w:firstLine="420"/>
        <w:rPr>
          <w:rFonts w:ascii="宋体" w:hAnsi="宋体"/>
          <w:szCs w:val="21"/>
        </w:rPr>
      </w:pPr>
      <w:r w:rsidRPr="00E77A4C">
        <w:rPr>
          <w:rFonts w:ascii="宋体" w:hAnsi="宋体"/>
          <w:szCs w:val="21"/>
        </w:rPr>
        <w:t>3.7.5</w:t>
      </w:r>
      <w:r w:rsidRPr="00E77A4C">
        <w:rPr>
          <w:rFonts w:ascii="宋体" w:hAnsi="宋体" w:hint="eastAsia"/>
          <w:szCs w:val="21"/>
        </w:rPr>
        <w:t>在响应截止时间止提交电子版响应文件的供应商不足3家时，电子版响应文件由代理机构在广西政府采购云平台操作退回，除此之外采购人和采购代理机构对已提交的响应文件概不退回。</w:t>
      </w:r>
    </w:p>
    <w:p w14:paraId="50D0ABBE" w14:textId="77777777" w:rsidR="0037492A" w:rsidRPr="00E77A4C" w:rsidRDefault="003E71B5">
      <w:pPr>
        <w:spacing w:before="120" w:line="320" w:lineRule="atLeast"/>
        <w:ind w:leftChars="1" w:left="2" w:firstLineChars="200" w:firstLine="420"/>
        <w:rPr>
          <w:rFonts w:ascii="宋体" w:hAnsi="宋体"/>
          <w:szCs w:val="21"/>
        </w:rPr>
      </w:pPr>
      <w:bookmarkStart w:id="50" w:name="_Hlk93046827"/>
      <w:r w:rsidRPr="00E77A4C">
        <w:rPr>
          <w:rFonts w:ascii="宋体" w:hAnsi="宋体" w:hint="eastAsia"/>
          <w:szCs w:val="21"/>
        </w:rPr>
        <w:t>3</w:t>
      </w:r>
      <w:r w:rsidRPr="00E77A4C">
        <w:rPr>
          <w:rFonts w:ascii="宋体" w:hAnsi="宋体"/>
          <w:szCs w:val="21"/>
        </w:rPr>
        <w:t>.7.6</w:t>
      </w:r>
      <w:r w:rsidRPr="00E77A4C">
        <w:rPr>
          <w:rFonts w:ascii="宋体" w:hAnsi="宋体" w:hint="eastAsia"/>
          <w:szCs w:val="21"/>
        </w:rPr>
        <w:t>采购文件</w:t>
      </w:r>
      <w:bookmarkStart w:id="51" w:name="_Hlk106638610"/>
      <w:r w:rsidRPr="00E77A4C">
        <w:rPr>
          <w:rFonts w:ascii="宋体" w:hAnsi="宋体" w:hint="eastAsia"/>
          <w:szCs w:val="21"/>
        </w:rPr>
        <w:t>未允许同一供应商提交两个或以上不同的响应文件，但存在</w:t>
      </w:r>
      <w:r w:rsidRPr="00E77A4C">
        <w:rPr>
          <w:rFonts w:ascii="宋体" w:hAnsi="宋体" w:hint="eastAsia"/>
        </w:rPr>
        <w:t>同</w:t>
      </w:r>
      <w:r w:rsidRPr="00E77A4C">
        <w:rPr>
          <w:rFonts w:ascii="宋体" w:hAnsi="宋体" w:hint="eastAsia"/>
          <w:szCs w:val="21"/>
        </w:rPr>
        <w:t>一供应商提交两个或以上不同的响应文件的</w:t>
      </w:r>
      <w:bookmarkEnd w:id="51"/>
      <w:r w:rsidRPr="00E77A4C">
        <w:rPr>
          <w:rFonts w:ascii="宋体" w:hAnsi="宋体" w:hint="eastAsia"/>
          <w:szCs w:val="21"/>
        </w:rPr>
        <w:t>，</w:t>
      </w:r>
      <w:r w:rsidRPr="00E77A4C">
        <w:rPr>
          <w:rFonts w:ascii="宋体" w:hAnsi="宋体" w:hint="eastAsia"/>
          <w:b/>
          <w:bCs/>
          <w:szCs w:val="21"/>
        </w:rPr>
        <w:t>其响应无效。</w:t>
      </w:r>
      <w:r w:rsidRPr="00E77A4C">
        <w:rPr>
          <w:rFonts w:ascii="宋体" w:hAnsi="宋体" w:hint="eastAsia"/>
          <w:szCs w:val="21"/>
        </w:rPr>
        <w:t>供应商在同一响应文件中对某项技术、商务要求提供有选择性的响应参数或方案等同于提交两个或以上不同的响应文件。</w:t>
      </w:r>
      <w:bookmarkEnd w:id="50"/>
    </w:p>
    <w:p w14:paraId="705985A4" w14:textId="77777777" w:rsidR="0037492A" w:rsidRPr="00E77A4C" w:rsidRDefault="003E71B5">
      <w:pPr>
        <w:spacing w:before="120" w:line="320" w:lineRule="atLeast"/>
        <w:ind w:leftChars="1" w:left="2" w:firstLineChars="200" w:firstLine="422"/>
        <w:outlineLvl w:val="1"/>
        <w:rPr>
          <w:rFonts w:ascii="宋体" w:hAnsi="宋体"/>
          <w:b/>
          <w:bCs/>
          <w:kern w:val="0"/>
          <w:szCs w:val="21"/>
        </w:rPr>
      </w:pPr>
      <w:r w:rsidRPr="00E77A4C">
        <w:rPr>
          <w:rFonts w:ascii="宋体" w:hAnsi="宋体"/>
          <w:b/>
          <w:bCs/>
          <w:kern w:val="0"/>
          <w:szCs w:val="21"/>
        </w:rPr>
        <w:t>4．截标</w:t>
      </w:r>
      <w:bookmarkEnd w:id="48"/>
      <w:bookmarkEnd w:id="49"/>
    </w:p>
    <w:p w14:paraId="3568DAD1"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4.1截标准备</w:t>
      </w:r>
    </w:p>
    <w:p w14:paraId="129F4FAE" w14:textId="77777777" w:rsidR="0037492A" w:rsidRPr="00E77A4C" w:rsidRDefault="003E71B5">
      <w:pPr>
        <w:spacing w:before="120" w:line="276" w:lineRule="auto"/>
        <w:ind w:firstLineChars="200" w:firstLine="420"/>
        <w:rPr>
          <w:rFonts w:ascii="宋体" w:hAnsi="宋体"/>
          <w:szCs w:val="21"/>
        </w:rPr>
      </w:pPr>
      <w:r w:rsidRPr="00E77A4C">
        <w:rPr>
          <w:rFonts w:ascii="宋体" w:hAnsi="宋体"/>
          <w:szCs w:val="21"/>
        </w:rPr>
        <w:t>本项目响应截止时间及地点见“供应商须知前附表”规定。</w:t>
      </w:r>
    </w:p>
    <w:p w14:paraId="04C09231" w14:textId="77777777" w:rsidR="0037492A" w:rsidRPr="00E77A4C" w:rsidRDefault="003E71B5">
      <w:pPr>
        <w:autoSpaceDE w:val="0"/>
        <w:autoSpaceDN w:val="0"/>
        <w:adjustRightInd w:val="0"/>
        <w:spacing w:line="276" w:lineRule="auto"/>
        <w:ind w:firstLineChars="200" w:firstLine="420"/>
        <w:rPr>
          <w:rFonts w:ascii="宋体" w:hAnsi="宋体"/>
          <w:szCs w:val="21"/>
        </w:rPr>
      </w:pPr>
      <w:r w:rsidRPr="00E77A4C">
        <w:rPr>
          <w:rFonts w:ascii="宋体" w:hAnsi="宋体"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sidRPr="00E77A4C">
        <w:rPr>
          <w:rFonts w:ascii="宋体" w:hAnsi="宋体"/>
          <w:szCs w:val="21"/>
        </w:rPr>
        <w:t>如不</w:t>
      </w:r>
      <w:r w:rsidRPr="00E77A4C">
        <w:rPr>
          <w:rFonts w:ascii="宋体" w:hAnsi="宋体" w:hint="eastAsia"/>
          <w:szCs w:val="21"/>
        </w:rPr>
        <w:t>参加</w:t>
      </w:r>
      <w:r w:rsidRPr="00E77A4C">
        <w:rPr>
          <w:rFonts w:ascii="宋体" w:hAnsi="宋体"/>
          <w:szCs w:val="21"/>
        </w:rPr>
        <w:t>截标大会的，</w:t>
      </w:r>
      <w:r w:rsidRPr="00E77A4C">
        <w:rPr>
          <w:rFonts w:ascii="宋体" w:hAnsi="宋体" w:hint="eastAsia"/>
          <w:szCs w:val="21"/>
        </w:rPr>
        <w:t>视同认可截标结果，</w:t>
      </w:r>
      <w:r w:rsidRPr="00E77A4C">
        <w:rPr>
          <w:rFonts w:ascii="宋体" w:hAnsi="宋体"/>
          <w:szCs w:val="21"/>
        </w:rPr>
        <w:t>事后不得对采购相关人员、截标过程和截标结果提出异议</w:t>
      </w:r>
      <w:r w:rsidRPr="00E77A4C">
        <w:rPr>
          <w:rFonts w:ascii="宋体" w:hAnsi="宋体" w:hint="eastAsia"/>
          <w:szCs w:val="21"/>
        </w:rPr>
        <w:t>，同时供应商因未在线参加截标而导致响应文件无法按时解密等一切后果由供应商自己承担。</w:t>
      </w:r>
    </w:p>
    <w:p w14:paraId="6AB51C51" w14:textId="77777777" w:rsidR="0037492A" w:rsidRPr="00E77A4C" w:rsidRDefault="003E71B5">
      <w:pPr>
        <w:spacing w:before="120" w:line="276" w:lineRule="auto"/>
        <w:ind w:firstLineChars="200" w:firstLine="420"/>
        <w:rPr>
          <w:rFonts w:ascii="宋体" w:hAnsi="宋体"/>
          <w:szCs w:val="21"/>
        </w:rPr>
      </w:pPr>
      <w:r w:rsidRPr="00E77A4C">
        <w:rPr>
          <w:rFonts w:ascii="宋体" w:hAnsi="宋体" w:hint="eastAsia"/>
          <w:szCs w:val="21"/>
        </w:rPr>
        <w:t xml:space="preserve">如供应商成功解密响应文件，但未在广西政府采购云平台电子开标大厅参加截标的，视同认可截标过程和结果，由此产生的后果由供应商自行负责。 </w:t>
      </w:r>
    </w:p>
    <w:p w14:paraId="410C4A4F"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4.2截标程序</w:t>
      </w:r>
    </w:p>
    <w:p w14:paraId="0F8B8E58"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4.2.1</w:t>
      </w:r>
      <w:r w:rsidRPr="00E77A4C">
        <w:rPr>
          <w:rFonts w:ascii="宋体" w:hAnsi="宋体" w:hint="eastAsia"/>
          <w:szCs w:val="21"/>
        </w:rPr>
        <w:t>供应商登录广西政府采购云平台进入开标大厅签到。</w:t>
      </w:r>
    </w:p>
    <w:p w14:paraId="77E0910B"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4</w:t>
      </w:r>
      <w:r w:rsidRPr="00E77A4C">
        <w:rPr>
          <w:rFonts w:ascii="宋体" w:hAnsi="宋体"/>
          <w:szCs w:val="21"/>
        </w:rPr>
        <w:t>.2.2</w:t>
      </w:r>
      <w:r w:rsidRPr="00E77A4C">
        <w:rPr>
          <w:rFonts w:ascii="宋体" w:hAnsi="宋体" w:hint="eastAsia"/>
          <w:szCs w:val="21"/>
        </w:rPr>
        <w:t>解密电子响应文件。广西政府采购云平台按截标时间自动提取所有响应文件。采购代理机构在广西政府采购云平台向各供应商发出电子加密响应文件开始解密通知，由供应商平台设置时间内自</w:t>
      </w:r>
      <w:r w:rsidRPr="00E77A4C">
        <w:rPr>
          <w:rFonts w:ascii="宋体" w:hAnsi="宋体" w:hint="eastAsia"/>
          <w:szCs w:val="21"/>
        </w:rPr>
        <w:lastRenderedPageBreak/>
        <w:t>行进行响应文件解密。供应商须使用加密时所用的CA锁准时登录到广西政府采购云平台电子开标大厅签到并对电子响应文件解密。截标后供应商未及时进行解密的，代理机构可通知供应商。</w:t>
      </w:r>
      <w:bookmarkStart w:id="52" w:name="_Hlk106639817"/>
      <w:r w:rsidRPr="00E77A4C">
        <w:rPr>
          <w:rFonts w:ascii="宋体" w:hAnsi="宋体" w:hint="eastAsia"/>
        </w:rPr>
        <w:t>通知后供应商仍未在上述规定时间内解密响应文件</w:t>
      </w:r>
      <w:bookmarkEnd w:id="52"/>
      <w:r w:rsidRPr="00E77A4C">
        <w:rPr>
          <w:rFonts w:ascii="宋体" w:hAnsi="宋体" w:hint="eastAsia"/>
          <w:szCs w:val="21"/>
        </w:rPr>
        <w:t>，或者供应商没预留联系方式或预留联系方式无效导致代理机构无法联系到供应商进行解密的，均视为无效响应。</w:t>
      </w:r>
    </w:p>
    <w:p w14:paraId="7D295358"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4</w:t>
      </w:r>
      <w:r w:rsidRPr="00E77A4C">
        <w:rPr>
          <w:rFonts w:ascii="宋体" w:hAnsi="宋体"/>
          <w:szCs w:val="21"/>
        </w:rPr>
        <w:t>.2.3</w:t>
      </w:r>
      <w:bookmarkStart w:id="53" w:name="_Hlk106637968"/>
      <w:r w:rsidRPr="00E77A4C">
        <w:rPr>
          <w:rFonts w:ascii="宋体" w:hAnsi="宋体"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3"/>
    <w:p w14:paraId="356F5D04"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4</w:t>
      </w:r>
      <w:r w:rsidRPr="00E77A4C">
        <w:rPr>
          <w:rFonts w:ascii="宋体" w:hAnsi="宋体"/>
          <w:szCs w:val="21"/>
        </w:rPr>
        <w:t>.2.4</w:t>
      </w:r>
      <w:r w:rsidRPr="00E77A4C">
        <w:rPr>
          <w:rFonts w:ascii="宋体" w:hAnsi="宋体" w:hint="eastAsia"/>
          <w:szCs w:val="21"/>
        </w:rPr>
        <w:t>解密异常情况处理：详见本章</w:t>
      </w:r>
      <w:r w:rsidRPr="00E77A4C">
        <w:rPr>
          <w:rFonts w:ascii="宋体" w:hAnsi="宋体"/>
          <w:szCs w:val="21"/>
        </w:rPr>
        <w:t>9.2</w:t>
      </w:r>
      <w:r w:rsidRPr="00E77A4C">
        <w:rPr>
          <w:rFonts w:ascii="宋体" w:hAnsi="宋体" w:hint="eastAsia"/>
          <w:szCs w:val="21"/>
        </w:rPr>
        <w:t>电子交易活动的中止。</w:t>
      </w:r>
    </w:p>
    <w:p w14:paraId="0C503AA6"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4.2.5截标结束。</w:t>
      </w:r>
    </w:p>
    <w:p w14:paraId="7CE69DC2" w14:textId="77777777" w:rsidR="0037492A" w:rsidRPr="00E77A4C" w:rsidRDefault="003E71B5">
      <w:pPr>
        <w:pStyle w:val="ae"/>
        <w:snapToGrid w:val="0"/>
        <w:spacing w:line="440" w:lineRule="exact"/>
        <w:ind w:firstLineChars="200" w:firstLine="422"/>
        <w:rPr>
          <w:rFonts w:hAnsi="宋体"/>
        </w:rPr>
      </w:pPr>
      <w:r w:rsidRPr="00E77A4C">
        <w:rPr>
          <w:rFonts w:hAnsi="宋体" w:hint="eastAsia"/>
          <w:b/>
          <w:bCs/>
        </w:rPr>
        <w:t>特别说明：</w:t>
      </w:r>
      <w:r w:rsidRPr="00E77A4C">
        <w:rPr>
          <w:rFonts w:hAnsi="宋体" w:hint="eastAsia"/>
        </w:rPr>
        <w:t>如遇广西政府采购云平台电子化截标或评审程序调整的，按调整后的程序执行。</w:t>
      </w:r>
    </w:p>
    <w:p w14:paraId="363F292B"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4.3演示</w:t>
      </w:r>
    </w:p>
    <w:p w14:paraId="301B1CAE"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4.3.1“供应商须知前附表”规定在截标会议结束后进行演示的，供应商应按规定进行演示。</w:t>
      </w:r>
    </w:p>
    <w:p w14:paraId="1B2812AF"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4.3.2未按规定时间进行演示可能引起的演示分数被计为0分或响应无效等后果由供应商自行承担。</w:t>
      </w:r>
    </w:p>
    <w:p w14:paraId="6B618463" w14:textId="77777777" w:rsidR="0037492A" w:rsidRPr="00E77A4C" w:rsidRDefault="003E71B5">
      <w:pPr>
        <w:spacing w:before="120" w:line="320" w:lineRule="atLeast"/>
        <w:ind w:firstLineChars="200" w:firstLine="422"/>
        <w:outlineLvl w:val="2"/>
        <w:rPr>
          <w:rFonts w:ascii="宋体" w:hAnsi="宋体"/>
          <w:szCs w:val="21"/>
        </w:rPr>
      </w:pPr>
      <w:r w:rsidRPr="00E77A4C">
        <w:rPr>
          <w:rFonts w:ascii="宋体" w:hAnsi="宋体"/>
          <w:b/>
          <w:bCs/>
          <w:kern w:val="0"/>
          <w:szCs w:val="21"/>
        </w:rPr>
        <w:t>4.4样品</w:t>
      </w:r>
    </w:p>
    <w:p w14:paraId="1720A861"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4.4.1“供应商须知前附表”规定递交样品的，供应商应按前附表规定递交样品，递交样品时应附样品递交表（格式见第六章）。</w:t>
      </w:r>
    </w:p>
    <w:p w14:paraId="5AE83F9E"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4.4.2未按规定时间递交样品可能引起的样品分数被计为0分或响应无效等后果由供应商自行承担。</w:t>
      </w:r>
    </w:p>
    <w:p w14:paraId="1ADD7AF3" w14:textId="77777777" w:rsidR="0037492A" w:rsidRPr="00E77A4C" w:rsidRDefault="003E71B5">
      <w:pPr>
        <w:spacing w:before="120" w:line="320" w:lineRule="atLeast"/>
        <w:ind w:firstLineChars="200" w:firstLine="420"/>
        <w:rPr>
          <w:rFonts w:ascii="宋体" w:hAnsi="宋体"/>
          <w:szCs w:val="21"/>
        </w:rPr>
      </w:pPr>
      <w:bookmarkStart w:id="54" w:name="_Toc254970686"/>
      <w:bookmarkStart w:id="55" w:name="_Toc254970545"/>
      <w:r w:rsidRPr="00E77A4C">
        <w:rPr>
          <w:rFonts w:ascii="宋体" w:hAnsi="宋体"/>
          <w:szCs w:val="21"/>
        </w:rPr>
        <w:t>4.4.3样品封存或退还的说明请见第六章响应文件格式所附样品递交表。</w:t>
      </w:r>
    </w:p>
    <w:p w14:paraId="3DC27AFE" w14:textId="77777777" w:rsidR="0037492A" w:rsidRPr="00E77A4C" w:rsidRDefault="003E71B5">
      <w:pPr>
        <w:spacing w:before="120" w:line="320" w:lineRule="atLeast"/>
        <w:ind w:leftChars="1" w:left="2" w:firstLineChars="200" w:firstLine="422"/>
        <w:outlineLvl w:val="1"/>
        <w:rPr>
          <w:rFonts w:ascii="宋体" w:hAnsi="宋体"/>
          <w:b/>
          <w:bCs/>
          <w:kern w:val="0"/>
          <w:szCs w:val="21"/>
        </w:rPr>
      </w:pPr>
      <w:r w:rsidRPr="00E77A4C">
        <w:rPr>
          <w:rFonts w:ascii="宋体" w:hAnsi="宋体"/>
          <w:b/>
          <w:bCs/>
          <w:kern w:val="0"/>
          <w:szCs w:val="21"/>
        </w:rPr>
        <w:t>5．</w:t>
      </w:r>
      <w:r w:rsidRPr="00E77A4C">
        <w:rPr>
          <w:rFonts w:ascii="宋体" w:hAnsi="宋体" w:hint="eastAsia"/>
          <w:b/>
          <w:bCs/>
          <w:kern w:val="0"/>
          <w:szCs w:val="21"/>
        </w:rPr>
        <w:t>资格审查</w:t>
      </w:r>
    </w:p>
    <w:p w14:paraId="68F53D62" w14:textId="77777777" w:rsidR="0037492A" w:rsidRPr="00E77A4C" w:rsidRDefault="003E71B5">
      <w:pPr>
        <w:spacing w:before="120" w:line="320" w:lineRule="atLeast"/>
        <w:ind w:leftChars="1" w:left="2" w:firstLineChars="200" w:firstLine="420"/>
        <w:outlineLvl w:val="2"/>
        <w:rPr>
          <w:rFonts w:ascii="宋体" w:hAnsi="宋体"/>
          <w:bCs/>
          <w:kern w:val="0"/>
          <w:szCs w:val="21"/>
        </w:rPr>
      </w:pPr>
      <w:r w:rsidRPr="00E77A4C">
        <w:rPr>
          <w:rFonts w:ascii="宋体" w:hAnsi="宋体" w:hint="eastAsia"/>
          <w:bCs/>
          <w:kern w:val="0"/>
          <w:szCs w:val="21"/>
        </w:rPr>
        <w:t>5</w:t>
      </w:r>
      <w:r w:rsidRPr="00E77A4C">
        <w:rPr>
          <w:rFonts w:ascii="宋体" w:hAnsi="宋体"/>
          <w:bCs/>
          <w:kern w:val="0"/>
          <w:szCs w:val="21"/>
        </w:rPr>
        <w:t>.1</w:t>
      </w:r>
      <w:r w:rsidRPr="00E77A4C">
        <w:rPr>
          <w:rFonts w:ascii="宋体" w:hAnsi="宋体" w:hint="eastAsia"/>
          <w:bCs/>
          <w:kern w:val="0"/>
          <w:szCs w:val="21"/>
        </w:rPr>
        <w:t>截标</w:t>
      </w:r>
      <w:r w:rsidRPr="00E77A4C">
        <w:rPr>
          <w:rFonts w:ascii="宋体" w:hAnsi="宋体"/>
          <w:bCs/>
          <w:szCs w:val="21"/>
        </w:rPr>
        <w:t>后，</w:t>
      </w:r>
      <w:r w:rsidRPr="00E77A4C">
        <w:rPr>
          <w:rFonts w:ascii="宋体" w:hAnsi="宋体" w:hint="eastAsia"/>
          <w:bCs/>
          <w:szCs w:val="21"/>
        </w:rPr>
        <w:t>磋商小组通过电子交易平台</w:t>
      </w:r>
      <w:r w:rsidRPr="00E77A4C">
        <w:rPr>
          <w:rFonts w:ascii="宋体" w:hAnsi="宋体"/>
          <w:bCs/>
          <w:szCs w:val="21"/>
        </w:rPr>
        <w:t>对供应商的资格进行审查。</w:t>
      </w:r>
      <w:r w:rsidRPr="00E77A4C">
        <w:rPr>
          <w:rFonts w:ascii="宋体" w:hAnsi="宋体" w:hint="eastAsia"/>
          <w:bCs/>
          <w:szCs w:val="21"/>
        </w:rPr>
        <w:t>资格审查</w:t>
      </w:r>
      <w:r w:rsidRPr="00E77A4C">
        <w:rPr>
          <w:rFonts w:ascii="宋体" w:hAnsi="宋体" w:hint="eastAsia"/>
          <w:bCs/>
          <w:kern w:val="0"/>
          <w:szCs w:val="21"/>
        </w:rPr>
        <w:t>是根据法律法规和采购文件的规定，对供应商的基本资格条件、特定资格条件进行审查。</w:t>
      </w:r>
    </w:p>
    <w:p w14:paraId="2340D403" w14:textId="77777777" w:rsidR="0037492A" w:rsidRPr="00E77A4C" w:rsidRDefault="003E71B5">
      <w:pPr>
        <w:spacing w:before="120" w:line="320" w:lineRule="atLeast"/>
        <w:ind w:leftChars="1" w:left="2" w:firstLineChars="200" w:firstLine="420"/>
        <w:outlineLvl w:val="2"/>
        <w:rPr>
          <w:rFonts w:ascii="宋体" w:hAnsi="宋体"/>
          <w:bCs/>
          <w:kern w:val="0"/>
          <w:szCs w:val="21"/>
        </w:rPr>
      </w:pPr>
      <w:r w:rsidRPr="00E77A4C">
        <w:rPr>
          <w:rFonts w:ascii="宋体" w:hAnsi="宋体" w:hint="eastAsia"/>
          <w:bCs/>
          <w:kern w:val="0"/>
          <w:szCs w:val="21"/>
        </w:rPr>
        <w:t>5.</w:t>
      </w:r>
      <w:r w:rsidRPr="00E77A4C">
        <w:rPr>
          <w:rFonts w:ascii="宋体" w:hAnsi="宋体"/>
          <w:bCs/>
          <w:kern w:val="0"/>
          <w:szCs w:val="21"/>
        </w:rPr>
        <w:t>2</w:t>
      </w:r>
      <w:r w:rsidRPr="00E77A4C">
        <w:rPr>
          <w:rFonts w:ascii="宋体" w:hAnsi="宋体" w:hint="eastAsia"/>
          <w:bCs/>
          <w:kern w:val="0"/>
          <w:szCs w:val="21"/>
        </w:rPr>
        <w:t>资格审查标准在第四章评审方法及标准中规定，符合资格审查标准要求的供应商即为资格审查合格。</w:t>
      </w:r>
    </w:p>
    <w:p w14:paraId="091230CA" w14:textId="77777777" w:rsidR="0037492A" w:rsidRPr="00E77A4C" w:rsidRDefault="003E71B5">
      <w:pPr>
        <w:spacing w:before="120" w:line="276" w:lineRule="auto"/>
        <w:ind w:leftChars="1" w:left="2" w:firstLineChars="200" w:firstLine="420"/>
        <w:outlineLvl w:val="2"/>
        <w:rPr>
          <w:rFonts w:ascii="宋体" w:hAnsi="宋体"/>
          <w:bCs/>
          <w:kern w:val="0"/>
          <w:szCs w:val="21"/>
        </w:rPr>
      </w:pPr>
      <w:r w:rsidRPr="00E77A4C">
        <w:rPr>
          <w:rFonts w:ascii="宋体" w:hAnsi="宋体"/>
          <w:bCs/>
          <w:kern w:val="0"/>
          <w:szCs w:val="21"/>
        </w:rPr>
        <w:t>5.3</w:t>
      </w:r>
      <w:r w:rsidRPr="00E77A4C">
        <w:rPr>
          <w:rFonts w:ascii="宋体" w:hAnsi="宋体" w:hint="eastAsia"/>
          <w:bCs/>
          <w:kern w:val="0"/>
          <w:szCs w:val="21"/>
        </w:rPr>
        <w:t>供应商有下列情形之一的，资格审查不合格，作无效响应处理：</w:t>
      </w:r>
    </w:p>
    <w:p w14:paraId="19E6639E" w14:textId="77777777" w:rsidR="0037492A" w:rsidRPr="00E77A4C" w:rsidRDefault="003E71B5">
      <w:pPr>
        <w:spacing w:line="276" w:lineRule="auto"/>
        <w:ind w:firstLineChars="200" w:firstLine="420"/>
        <w:rPr>
          <w:rFonts w:ascii="宋体" w:hAnsi="宋体"/>
          <w:szCs w:val="21"/>
        </w:rPr>
      </w:pPr>
      <w:r w:rsidRPr="00E77A4C">
        <w:rPr>
          <w:rFonts w:ascii="宋体" w:hAnsi="宋体" w:hint="eastAsia"/>
          <w:szCs w:val="21"/>
        </w:rPr>
        <w:t>5</w:t>
      </w:r>
      <w:r w:rsidRPr="00E77A4C">
        <w:rPr>
          <w:rFonts w:ascii="宋体" w:hAnsi="宋体"/>
          <w:szCs w:val="21"/>
        </w:rPr>
        <w:t>.3.1</w:t>
      </w:r>
      <w:r w:rsidRPr="00E77A4C">
        <w:rPr>
          <w:rFonts w:ascii="宋体" w:hAnsi="宋体" w:hint="eastAsia"/>
          <w:szCs w:val="21"/>
        </w:rPr>
        <w:t>不具备招标文件中规定的资格要求或资格条件的；（注：其中信用查询规则见“供应商须知前附表”，广西政府采购云平台已与“信用中国”平台做接口，可直接在线查询）</w:t>
      </w:r>
    </w:p>
    <w:p w14:paraId="36885AA6" w14:textId="77777777" w:rsidR="0037492A" w:rsidRPr="00E77A4C" w:rsidRDefault="003E71B5">
      <w:pPr>
        <w:spacing w:before="120" w:line="276" w:lineRule="auto"/>
        <w:ind w:firstLineChars="200" w:firstLine="420"/>
        <w:rPr>
          <w:rFonts w:ascii="宋体" w:hAnsi="宋体"/>
          <w:szCs w:val="21"/>
        </w:rPr>
      </w:pPr>
      <w:r w:rsidRPr="00E77A4C">
        <w:rPr>
          <w:rFonts w:ascii="宋体" w:hAnsi="宋体" w:hint="eastAsia"/>
          <w:szCs w:val="21"/>
        </w:rPr>
        <w:t>5</w:t>
      </w:r>
      <w:r w:rsidRPr="00E77A4C">
        <w:rPr>
          <w:rFonts w:ascii="宋体" w:hAnsi="宋体"/>
          <w:szCs w:val="21"/>
        </w:rPr>
        <w:t>.3.2</w:t>
      </w:r>
      <w:r w:rsidRPr="00E77A4C">
        <w:rPr>
          <w:rFonts w:ascii="宋体" w:hAnsi="宋体" w:hint="eastAsia"/>
          <w:szCs w:val="21"/>
        </w:rPr>
        <w:t>响应文件缺少任何一项资格证明文件或不符合第四章评审方法及标准中资格审查标准规定的评审内容的。</w:t>
      </w:r>
    </w:p>
    <w:p w14:paraId="280A5943" w14:textId="77777777" w:rsidR="0037492A" w:rsidRPr="00E77A4C" w:rsidRDefault="003E71B5">
      <w:pPr>
        <w:spacing w:before="120" w:line="320" w:lineRule="atLeast"/>
        <w:ind w:leftChars="1" w:left="2" w:firstLineChars="200" w:firstLine="422"/>
        <w:outlineLvl w:val="1"/>
        <w:rPr>
          <w:rFonts w:ascii="宋体" w:hAnsi="宋体"/>
          <w:b/>
          <w:bCs/>
          <w:kern w:val="0"/>
          <w:szCs w:val="21"/>
        </w:rPr>
      </w:pPr>
      <w:r w:rsidRPr="00E77A4C">
        <w:rPr>
          <w:rFonts w:ascii="宋体" w:hAnsi="宋体"/>
          <w:b/>
          <w:bCs/>
          <w:kern w:val="0"/>
          <w:szCs w:val="21"/>
        </w:rPr>
        <w:t>6．评审</w:t>
      </w:r>
    </w:p>
    <w:bookmarkEnd w:id="54"/>
    <w:bookmarkEnd w:id="55"/>
    <w:p w14:paraId="300F39B4"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6.1组建磋商小组</w:t>
      </w:r>
    </w:p>
    <w:p w14:paraId="53258A7A"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lastRenderedPageBreak/>
        <w:t>6.1.1</w:t>
      </w:r>
      <w:r w:rsidRPr="00E77A4C">
        <w:rPr>
          <w:rFonts w:ascii="宋体" w:hAnsi="宋体"/>
          <w:szCs w:val="21"/>
        </w:rPr>
        <w:t>本项目</w:t>
      </w:r>
      <w:r w:rsidRPr="00E77A4C">
        <w:rPr>
          <w:rFonts w:ascii="宋体" w:hAnsi="宋体" w:hint="eastAsia"/>
          <w:szCs w:val="21"/>
        </w:rPr>
        <w:t>评审工作由</w:t>
      </w:r>
      <w:r w:rsidRPr="00E77A4C">
        <w:rPr>
          <w:rFonts w:ascii="宋体" w:hAnsi="宋体"/>
          <w:szCs w:val="21"/>
        </w:rPr>
        <w:t>磋商小组</w:t>
      </w:r>
      <w:r w:rsidRPr="00E77A4C">
        <w:rPr>
          <w:rFonts w:ascii="宋体" w:hAnsi="宋体" w:hint="eastAsia"/>
          <w:szCs w:val="21"/>
        </w:rPr>
        <w:t>负责，磋商小组</w:t>
      </w:r>
      <w:r w:rsidRPr="00E77A4C">
        <w:rPr>
          <w:rFonts w:ascii="宋体" w:hAnsi="宋体"/>
          <w:szCs w:val="21"/>
        </w:rPr>
        <w:t>由</w:t>
      </w:r>
      <w:r w:rsidRPr="00E77A4C">
        <w:rPr>
          <w:rFonts w:ascii="宋体" w:hAnsi="宋体" w:hint="eastAsia"/>
          <w:szCs w:val="21"/>
        </w:rPr>
        <w:t>评审专家</w:t>
      </w:r>
      <w:r w:rsidRPr="00E77A4C">
        <w:rPr>
          <w:rFonts w:ascii="宋体" w:hAnsi="宋体"/>
          <w:szCs w:val="21"/>
        </w:rPr>
        <w:t>和采购人代表</w:t>
      </w:r>
      <w:r w:rsidRPr="00E77A4C">
        <w:rPr>
          <w:rFonts w:ascii="宋体" w:hAnsi="宋体" w:hint="eastAsia"/>
          <w:szCs w:val="21"/>
        </w:rPr>
        <w:t>（如有）</w:t>
      </w:r>
      <w:r w:rsidRPr="00E77A4C">
        <w:rPr>
          <w:rFonts w:ascii="宋体" w:hAnsi="宋体"/>
          <w:szCs w:val="21"/>
        </w:rPr>
        <w:t>组成。</w:t>
      </w:r>
      <w:r w:rsidRPr="00E77A4C">
        <w:rPr>
          <w:rFonts w:ascii="宋体" w:hAnsi="宋体"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sidRPr="00E77A4C">
        <w:rPr>
          <w:rFonts w:ascii="宋体" w:hAnsi="宋体"/>
          <w:szCs w:val="21"/>
        </w:rPr>
        <w:t>评审专家发现本人与参加采购活动的供应商有利害关系的，应当主动提出回避</w:t>
      </w:r>
      <w:r w:rsidRPr="00E77A4C">
        <w:rPr>
          <w:rFonts w:ascii="宋体" w:hAnsi="宋体" w:hint="eastAsia"/>
          <w:szCs w:val="21"/>
        </w:rPr>
        <w:t>。</w:t>
      </w:r>
    </w:p>
    <w:p w14:paraId="623E4D39"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B257AEC"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7E962D6"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6.1.4本项目评审过程实行全程网上留痕及录音、录像监控，供应商在评审过程中所进行的试图影响评审结果的不公正活动，可能导致其响应按无效处理。</w:t>
      </w:r>
    </w:p>
    <w:p w14:paraId="0F8180F0"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6.2</w:t>
      </w:r>
      <w:r w:rsidRPr="00E77A4C">
        <w:rPr>
          <w:rFonts w:ascii="宋体" w:hAnsi="宋体" w:hint="eastAsia"/>
          <w:b/>
          <w:bCs/>
          <w:kern w:val="0"/>
          <w:szCs w:val="21"/>
        </w:rPr>
        <w:t>评审方法及依据</w:t>
      </w:r>
    </w:p>
    <w:p w14:paraId="763C3ED1" w14:textId="77777777" w:rsidR="0037492A" w:rsidRPr="00E77A4C" w:rsidRDefault="003E71B5">
      <w:pPr>
        <w:spacing w:before="120" w:line="320" w:lineRule="atLeast"/>
        <w:ind w:firstLineChars="200" w:firstLine="420"/>
        <w:rPr>
          <w:rFonts w:ascii="宋体" w:hAnsi="宋体"/>
          <w:bCs/>
          <w:kern w:val="0"/>
          <w:szCs w:val="21"/>
        </w:rPr>
      </w:pPr>
      <w:r w:rsidRPr="00E77A4C">
        <w:rPr>
          <w:rFonts w:ascii="宋体" w:hAnsi="宋体"/>
          <w:bCs/>
          <w:kern w:val="0"/>
          <w:szCs w:val="21"/>
        </w:rPr>
        <w:t>6.2.1</w:t>
      </w:r>
      <w:r w:rsidRPr="00E77A4C">
        <w:rPr>
          <w:rFonts w:ascii="宋体" w:hAnsi="宋体" w:hint="eastAsia"/>
          <w:bCs/>
          <w:kern w:val="0"/>
          <w:szCs w:val="21"/>
        </w:rPr>
        <w:t>本项目采用第四章评审方法及标准规定的方法进行评审。</w:t>
      </w:r>
    </w:p>
    <w:p w14:paraId="0042CAA5" w14:textId="77777777" w:rsidR="0037492A" w:rsidRPr="00E77A4C" w:rsidRDefault="003E71B5">
      <w:pPr>
        <w:suppressAutoHyphens/>
        <w:spacing w:before="120" w:line="320" w:lineRule="atLeast"/>
        <w:ind w:firstLineChars="200" w:firstLine="420"/>
        <w:rPr>
          <w:rFonts w:ascii="宋体" w:hAnsi="宋体"/>
          <w:bCs/>
          <w:kern w:val="0"/>
          <w:szCs w:val="21"/>
        </w:rPr>
      </w:pPr>
      <w:r w:rsidRPr="00E77A4C">
        <w:rPr>
          <w:rFonts w:ascii="宋体" w:hAnsi="宋体"/>
          <w:bCs/>
          <w:kern w:val="0"/>
          <w:szCs w:val="21"/>
        </w:rPr>
        <w:t>6.2.2</w:t>
      </w:r>
      <w:r w:rsidRPr="00E77A4C">
        <w:rPr>
          <w:rFonts w:ascii="宋体" w:hAnsi="宋体" w:hint="eastAsia"/>
          <w:bCs/>
          <w:kern w:val="0"/>
          <w:szCs w:val="21"/>
        </w:rPr>
        <w:t>磋商小组</w:t>
      </w:r>
      <w:r w:rsidRPr="00E77A4C">
        <w:rPr>
          <w:rFonts w:ascii="宋体" w:hAnsi="宋体"/>
        </w:rPr>
        <w:t>以</w:t>
      </w:r>
      <w:r w:rsidRPr="00E77A4C">
        <w:rPr>
          <w:rFonts w:ascii="宋体" w:hAnsi="宋体" w:hint="eastAsia"/>
        </w:rPr>
        <w:t>采购</w:t>
      </w:r>
      <w:r w:rsidRPr="00E77A4C">
        <w:rPr>
          <w:rFonts w:ascii="宋体" w:hAnsi="宋体"/>
        </w:rPr>
        <w:t>文件、补充文件、</w:t>
      </w:r>
      <w:r w:rsidRPr="00E77A4C">
        <w:rPr>
          <w:rFonts w:ascii="宋体" w:hAnsi="宋体" w:hint="eastAsia"/>
        </w:rPr>
        <w:t>响应</w:t>
      </w:r>
      <w:r w:rsidRPr="00E77A4C">
        <w:rPr>
          <w:rFonts w:ascii="宋体" w:hAnsi="宋体"/>
        </w:rPr>
        <w:t>文件、澄清及答复为评审依据</w:t>
      </w:r>
      <w:r w:rsidRPr="00E77A4C">
        <w:rPr>
          <w:rFonts w:ascii="宋体" w:hAnsi="宋体" w:hint="eastAsia"/>
        </w:rPr>
        <w:t>，</w:t>
      </w:r>
      <w:r w:rsidRPr="00E77A4C">
        <w:rPr>
          <w:rFonts w:ascii="宋体" w:hAnsi="宋体" w:hint="eastAsia"/>
          <w:bCs/>
          <w:kern w:val="0"/>
          <w:szCs w:val="21"/>
        </w:rPr>
        <w:t>第四章评审方法及标准没有规定的评审方法、标准及因素，不得作为评审依据。</w:t>
      </w:r>
    </w:p>
    <w:p w14:paraId="1D64D304"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6.3评审</w:t>
      </w:r>
      <w:r w:rsidRPr="00E77A4C">
        <w:rPr>
          <w:rFonts w:ascii="宋体" w:hAnsi="宋体" w:hint="eastAsia"/>
          <w:b/>
          <w:bCs/>
          <w:kern w:val="0"/>
          <w:szCs w:val="21"/>
        </w:rPr>
        <w:t>程序</w:t>
      </w:r>
    </w:p>
    <w:p w14:paraId="40000756" w14:textId="77777777" w:rsidR="0037492A" w:rsidRPr="00E77A4C" w:rsidRDefault="003E71B5">
      <w:pPr>
        <w:spacing w:before="120" w:line="320" w:lineRule="atLeast"/>
        <w:ind w:firstLineChars="200" w:firstLine="420"/>
        <w:rPr>
          <w:rFonts w:ascii="宋体" w:hAnsi="宋体"/>
        </w:rPr>
      </w:pPr>
      <w:r w:rsidRPr="00E77A4C">
        <w:rPr>
          <w:rFonts w:ascii="宋体" w:hAnsi="宋体"/>
        </w:rPr>
        <w:t>6.</w:t>
      </w:r>
      <w:bookmarkStart w:id="56" w:name="_Hlk19175507"/>
      <w:bookmarkStart w:id="57" w:name="_Hlk80956880"/>
      <w:r w:rsidRPr="00E77A4C">
        <w:rPr>
          <w:rFonts w:ascii="宋体" w:hAnsi="宋体"/>
        </w:rPr>
        <w:t>3.1</w:t>
      </w:r>
      <w:r w:rsidRPr="00E77A4C">
        <w:rPr>
          <w:rFonts w:ascii="宋体" w:hAnsi="宋体" w:hint="eastAsia"/>
        </w:rPr>
        <w:t>符合性审查</w:t>
      </w:r>
    </w:p>
    <w:p w14:paraId="5C265006"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bCs/>
          <w:kern w:val="1"/>
          <w:szCs w:val="21"/>
        </w:rPr>
        <w:t>资格审查结束后，</w:t>
      </w:r>
      <w:r w:rsidRPr="00E77A4C">
        <w:rPr>
          <w:rFonts w:ascii="宋体" w:hAnsi="宋体" w:hint="eastAsia"/>
        </w:rPr>
        <w:t>磋商小组对</w:t>
      </w:r>
      <w:r w:rsidRPr="00E77A4C">
        <w:rPr>
          <w:rFonts w:ascii="宋体" w:hAnsi="宋体"/>
        </w:rPr>
        <w:t>通过资格审查的供应商</w:t>
      </w:r>
      <w:r w:rsidRPr="00E77A4C">
        <w:rPr>
          <w:rFonts w:ascii="宋体" w:hAnsi="宋体" w:hint="eastAsia"/>
        </w:rPr>
        <w:t>的响应文件报价、商务资信、技术等方面实质性内容进行符合性审查，</w:t>
      </w:r>
      <w:r w:rsidRPr="00E77A4C">
        <w:rPr>
          <w:rFonts w:ascii="宋体" w:hAnsi="宋体" w:hint="eastAsia"/>
          <w:szCs w:val="21"/>
        </w:rPr>
        <w:t>符合性审查标准</w:t>
      </w:r>
      <w:r w:rsidRPr="00E77A4C">
        <w:rPr>
          <w:rFonts w:ascii="宋体" w:hAnsi="宋体"/>
          <w:szCs w:val="21"/>
        </w:rPr>
        <w:t>详见第四章评审方法及标准。</w:t>
      </w:r>
    </w:p>
    <w:bookmarkEnd w:id="56"/>
    <w:bookmarkEnd w:id="57"/>
    <w:p w14:paraId="44D8D198"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6</w:t>
      </w:r>
      <w:r w:rsidRPr="00E77A4C">
        <w:rPr>
          <w:rFonts w:ascii="宋体" w:hAnsi="宋体"/>
          <w:szCs w:val="21"/>
        </w:rPr>
        <w:t>.3.2</w:t>
      </w:r>
      <w:r w:rsidRPr="00E77A4C">
        <w:rPr>
          <w:rFonts w:ascii="宋体" w:hAnsi="宋体"/>
        </w:rPr>
        <w:t>强制性</w:t>
      </w:r>
      <w:r w:rsidRPr="00E77A4C">
        <w:rPr>
          <w:rFonts w:ascii="宋体" w:hAnsi="宋体"/>
          <w:szCs w:val="21"/>
        </w:rPr>
        <w:t>采购要求</w:t>
      </w:r>
      <w:r w:rsidRPr="00E77A4C">
        <w:rPr>
          <w:rFonts w:ascii="宋体" w:hAnsi="宋体" w:hint="eastAsia"/>
          <w:szCs w:val="21"/>
        </w:rPr>
        <w:t>（仅适用于货物采购项目）</w:t>
      </w:r>
    </w:p>
    <w:p w14:paraId="4CED7EC6" w14:textId="77777777" w:rsidR="0037492A" w:rsidRPr="00E77A4C" w:rsidRDefault="003E71B5">
      <w:pPr>
        <w:suppressAutoHyphens/>
        <w:spacing w:before="120" w:line="320" w:lineRule="atLeast"/>
        <w:ind w:firstLineChars="201" w:firstLine="422"/>
        <w:rPr>
          <w:rFonts w:ascii="宋体" w:hAnsi="宋体"/>
          <w:szCs w:val="21"/>
        </w:rPr>
      </w:pPr>
      <w:bookmarkStart w:id="58" w:name="_Hlk47714684"/>
      <w:r w:rsidRPr="00E77A4C">
        <w:rPr>
          <w:rFonts w:ascii="宋体" w:hAnsi="宋体" w:hint="eastAsia"/>
          <w:szCs w:val="21"/>
        </w:rPr>
        <w:t>（1）</w:t>
      </w:r>
      <w:bookmarkEnd w:id="58"/>
      <w:r w:rsidRPr="00E77A4C">
        <w:rPr>
          <w:rFonts w:ascii="宋体" w:hAnsi="宋体"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4E254181" w14:textId="77777777" w:rsidR="0037492A" w:rsidRPr="00E77A4C" w:rsidRDefault="003E71B5">
      <w:pPr>
        <w:spacing w:before="120" w:line="276" w:lineRule="auto"/>
        <w:ind w:firstLineChars="200" w:firstLine="420"/>
        <w:rPr>
          <w:rFonts w:ascii="宋体" w:hAnsi="宋体"/>
          <w:szCs w:val="21"/>
        </w:rPr>
      </w:pPr>
      <w:bookmarkStart w:id="59" w:name="_Hlk19176155"/>
      <w:r w:rsidRPr="00E77A4C">
        <w:rPr>
          <w:rFonts w:ascii="宋体" w:hAnsi="宋体" w:hint="eastAsia"/>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64EC7F6" w14:textId="77777777" w:rsidR="0037492A" w:rsidRPr="00E77A4C" w:rsidRDefault="003E71B5">
      <w:pPr>
        <w:spacing w:before="120" w:line="276" w:lineRule="auto"/>
        <w:ind w:firstLineChars="200" w:firstLine="420"/>
        <w:rPr>
          <w:rFonts w:ascii="宋体" w:hAnsi="宋体"/>
          <w:szCs w:val="21"/>
        </w:rPr>
      </w:pPr>
      <w:r w:rsidRPr="00E77A4C">
        <w:rPr>
          <w:rFonts w:ascii="宋体" w:hAnsi="宋体" w:hint="eastAsia"/>
          <w:szCs w:val="21"/>
        </w:rPr>
        <w:t>注：网络安全专用产品在中共中央网络安全和信息化委员会办公室网站上发布的《网络关键设备和</w:t>
      </w:r>
      <w:r w:rsidRPr="00E77A4C">
        <w:rPr>
          <w:rFonts w:ascii="宋体" w:hAnsi="宋体" w:hint="eastAsia"/>
          <w:szCs w:val="21"/>
        </w:rPr>
        <w:lastRenderedPageBreak/>
        <w:t>网络安全专用产品目录》中查询。“网络安全专用产品”内“产品类别”共34类：数据备份与恢复产品、防火墙、入侵检测系统（I</w:t>
      </w:r>
      <w:r w:rsidRPr="00E77A4C">
        <w:rPr>
          <w:rFonts w:ascii="宋体" w:hAnsi="宋体"/>
          <w:szCs w:val="21"/>
        </w:rPr>
        <w:t>DS</w:t>
      </w:r>
      <w:r w:rsidRPr="00E77A4C">
        <w:rPr>
          <w:rFonts w:ascii="宋体" w:hAnsi="宋体" w:hint="eastAsia"/>
          <w:szCs w:val="21"/>
        </w:rPr>
        <w:t>）、入侵防御系统（</w:t>
      </w:r>
      <w:r w:rsidRPr="00E77A4C">
        <w:rPr>
          <w:rFonts w:ascii="宋体" w:hAnsi="宋体"/>
          <w:szCs w:val="21"/>
        </w:rPr>
        <w:t>IPS</w:t>
      </w:r>
      <w:r w:rsidRPr="00E77A4C">
        <w:rPr>
          <w:rFonts w:ascii="宋体" w:hAnsi="宋体" w:hint="eastAsia"/>
          <w:szCs w:val="21"/>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1759D088" w14:textId="77777777" w:rsidR="0037492A" w:rsidRPr="00E77A4C" w:rsidRDefault="003E71B5">
      <w:pPr>
        <w:spacing w:before="120" w:line="320" w:lineRule="atLeast"/>
        <w:ind w:firstLineChars="200" w:firstLine="420"/>
        <w:rPr>
          <w:rFonts w:ascii="宋体" w:hAnsi="宋体"/>
        </w:rPr>
      </w:pPr>
      <w:r w:rsidRPr="00E77A4C">
        <w:rPr>
          <w:rFonts w:ascii="宋体" w:hAnsi="宋体"/>
        </w:rPr>
        <w:t>6.3.3澄清、说明或补正</w:t>
      </w:r>
    </w:p>
    <w:p w14:paraId="6BA1B2AB"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35502BFA"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5FB3F859" w14:textId="77777777" w:rsidR="0037492A" w:rsidRPr="00E77A4C" w:rsidRDefault="003E71B5">
      <w:pPr>
        <w:spacing w:before="120" w:line="320" w:lineRule="atLeast"/>
        <w:ind w:firstLineChars="200" w:firstLine="420"/>
        <w:rPr>
          <w:rFonts w:ascii="宋体" w:hAnsi="宋体"/>
        </w:rPr>
      </w:pPr>
      <w:r w:rsidRPr="00E77A4C">
        <w:rPr>
          <w:rFonts w:ascii="宋体" w:hAnsi="宋体"/>
        </w:rPr>
        <w:t>6.3.4</w:t>
      </w:r>
      <w:r w:rsidRPr="00E77A4C">
        <w:rPr>
          <w:rFonts w:ascii="宋体" w:hAnsi="宋体" w:hint="eastAsia"/>
        </w:rPr>
        <w:t>报价</w:t>
      </w:r>
      <w:r w:rsidRPr="00E77A4C">
        <w:rPr>
          <w:rFonts w:ascii="宋体" w:hAnsi="宋体"/>
        </w:rPr>
        <w:t>修正</w:t>
      </w:r>
    </w:p>
    <w:p w14:paraId="164B6911"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（1）报价出现前后不一致的，按照下列规定修正：</w:t>
      </w:r>
    </w:p>
    <w:p w14:paraId="660A78E1"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①</w:t>
      </w:r>
      <w:r w:rsidRPr="00E77A4C">
        <w:rPr>
          <w:rFonts w:ascii="宋体" w:hAnsi="宋体"/>
          <w:szCs w:val="21"/>
        </w:rPr>
        <w:t>响应文件中开标一览表（报价表）内容与响应文件中相应内容不一致的，以开标一览表（报价表）为准；</w:t>
      </w:r>
    </w:p>
    <w:p w14:paraId="3ACC496C"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②大写金额和小写金额不一致的，以大写金额为准；</w:t>
      </w:r>
    </w:p>
    <w:p w14:paraId="4A298D79"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③</w:t>
      </w:r>
      <w:r w:rsidRPr="00E77A4C">
        <w:rPr>
          <w:rFonts w:ascii="宋体" w:hAnsi="宋体"/>
          <w:szCs w:val="21"/>
        </w:rPr>
        <w:t>单价金额小数点或者百分比有明显错位的，以开标一览表的总价为准，并修改单价；</w:t>
      </w:r>
    </w:p>
    <w:p w14:paraId="3725419C"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④</w:t>
      </w:r>
      <w:r w:rsidRPr="00E77A4C">
        <w:rPr>
          <w:rFonts w:ascii="宋体" w:hAnsi="宋体"/>
          <w:szCs w:val="21"/>
        </w:rPr>
        <w:t>总价金额与按单价汇总金额不一致的，以单价金额计算结果为准</w:t>
      </w:r>
      <w:r w:rsidRPr="00E77A4C">
        <w:rPr>
          <w:rFonts w:ascii="宋体" w:hAnsi="宋体" w:hint="eastAsia"/>
          <w:szCs w:val="21"/>
        </w:rPr>
        <w:t>。</w:t>
      </w:r>
    </w:p>
    <w:p w14:paraId="2B52D1AB"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同时出现两种以上不一致的，按照上述①-④顺序修正。修正后的报价按照上述“</w:t>
      </w:r>
      <w:r w:rsidRPr="00E77A4C">
        <w:rPr>
          <w:rFonts w:ascii="宋体" w:hAnsi="宋体"/>
          <w:szCs w:val="21"/>
        </w:rPr>
        <w:t>6.3.3</w:t>
      </w:r>
      <w:r w:rsidRPr="00E77A4C">
        <w:rPr>
          <w:rFonts w:ascii="宋体" w:hAnsi="宋体" w:hint="eastAsia"/>
          <w:szCs w:val="21"/>
        </w:rPr>
        <w:t>澄清、说明或补正”的规定经供应商确认后产生约束力，供应商不确认的，其响应无效。</w:t>
      </w:r>
    </w:p>
    <w:p w14:paraId="2342585A"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w:t>
      </w:r>
      <w:r w:rsidRPr="00E77A4C">
        <w:rPr>
          <w:rFonts w:ascii="宋体" w:hAnsi="宋体"/>
          <w:szCs w:val="21"/>
        </w:rPr>
        <w:t>2</w:t>
      </w:r>
      <w:r w:rsidRPr="00E77A4C">
        <w:rPr>
          <w:rFonts w:ascii="宋体" w:hAnsi="宋体" w:hint="eastAsia"/>
          <w:szCs w:val="21"/>
        </w:rPr>
        <w:t>）经供应商确认修正后的报价若超过采购预算金额或者最高限价，其响应文件作无效响应处理。</w:t>
      </w:r>
    </w:p>
    <w:p w14:paraId="43443642"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w:t>
      </w:r>
      <w:r w:rsidRPr="00E77A4C">
        <w:rPr>
          <w:rFonts w:ascii="宋体" w:hAnsi="宋体"/>
          <w:szCs w:val="21"/>
        </w:rPr>
        <w:t>3</w:t>
      </w:r>
      <w:r w:rsidRPr="00E77A4C">
        <w:rPr>
          <w:rFonts w:ascii="宋体" w:hAnsi="宋体" w:hint="eastAsia"/>
          <w:szCs w:val="21"/>
        </w:rPr>
        <w:t>）经供应商确认修正后的报价作为签订合同的依据，并以此报价计算价格分。</w:t>
      </w:r>
    </w:p>
    <w:p w14:paraId="2AE25958"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w:t>
      </w:r>
      <w:r w:rsidRPr="00E77A4C">
        <w:rPr>
          <w:rFonts w:ascii="宋体" w:hAnsi="宋体"/>
          <w:szCs w:val="21"/>
        </w:rPr>
        <w:t>4</w:t>
      </w:r>
      <w:r w:rsidRPr="00E77A4C">
        <w:rPr>
          <w:rFonts w:ascii="宋体" w:hAnsi="宋体" w:hint="eastAsia"/>
          <w:szCs w:val="21"/>
        </w:rPr>
        <w:t>）如磋商过程中有多轮报价的，磋商小组在每一轮报价均应按上述规则修正报价。</w:t>
      </w:r>
    </w:p>
    <w:p w14:paraId="488A56DD"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6.3.5异常低价审查</w:t>
      </w:r>
    </w:p>
    <w:p w14:paraId="7E334A93"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本项目</w:t>
      </w:r>
      <w:r w:rsidRPr="00E77A4C">
        <w:rPr>
          <w:rFonts w:ascii="宋体" w:hAnsi="宋体" w:hint="eastAsia"/>
          <w:szCs w:val="21"/>
        </w:rPr>
        <w:t>异常低价审查情形见</w:t>
      </w:r>
      <w:r w:rsidRPr="00E77A4C">
        <w:rPr>
          <w:rFonts w:ascii="宋体" w:hAnsi="宋体"/>
          <w:szCs w:val="21"/>
        </w:rPr>
        <w:t>“</w:t>
      </w:r>
      <w:r w:rsidRPr="00E77A4C">
        <w:rPr>
          <w:rFonts w:ascii="宋体" w:hAnsi="宋体" w:hint="eastAsia"/>
          <w:szCs w:val="21"/>
        </w:rPr>
        <w:t>供应商须知</w:t>
      </w:r>
      <w:r w:rsidRPr="00E77A4C">
        <w:rPr>
          <w:rFonts w:ascii="宋体" w:hAnsi="宋体"/>
          <w:szCs w:val="21"/>
        </w:rPr>
        <w:t>前附表”规定。</w:t>
      </w:r>
    </w:p>
    <w:p w14:paraId="10C0F7FE"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w:t>
      </w:r>
      <w:r w:rsidRPr="00E77A4C">
        <w:rPr>
          <w:rFonts w:ascii="宋体" w:hAnsi="宋体" w:hint="eastAsia"/>
          <w:szCs w:val="21"/>
        </w:rPr>
        <w:lastRenderedPageBreak/>
        <w:t>的证明材料的，在评审现场可不再重复提交。</w:t>
      </w:r>
    </w:p>
    <w:p w14:paraId="55F69839" w14:textId="77777777" w:rsidR="0037492A" w:rsidRPr="00E77A4C" w:rsidRDefault="003E71B5">
      <w:pPr>
        <w:spacing w:before="120" w:line="320" w:lineRule="atLeast"/>
        <w:ind w:firstLineChars="200" w:firstLine="420"/>
        <w:rPr>
          <w:rFonts w:ascii="宋体" w:hAnsi="宋体"/>
          <w:strike/>
          <w:szCs w:val="21"/>
        </w:rPr>
      </w:pPr>
      <w:r w:rsidRPr="00E77A4C">
        <w:rPr>
          <w:rFonts w:ascii="宋体" w:hAnsi="宋体"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03AB173"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6B67474"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异常低价投标审查的启动原因、审查意见和审查结果应当在评审报告中记录，并随供应商提供的相关书面说明及证明材料，以及评审委员会有关互联网浏览、查询历史一并归档。</w:t>
      </w:r>
    </w:p>
    <w:p w14:paraId="709E3A5D"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书面证明应当按照上述“</w:t>
      </w:r>
      <w:r w:rsidRPr="00E77A4C">
        <w:rPr>
          <w:rFonts w:ascii="宋体" w:hAnsi="宋体"/>
          <w:szCs w:val="21"/>
        </w:rPr>
        <w:t>6.3.3</w:t>
      </w:r>
      <w:r w:rsidRPr="00E77A4C">
        <w:rPr>
          <w:rFonts w:ascii="宋体" w:hAnsi="宋体" w:hint="eastAsia"/>
          <w:szCs w:val="21"/>
        </w:rPr>
        <w:t>澄清、说明或补正”的规定提交。</w:t>
      </w:r>
    </w:p>
    <w:p w14:paraId="0131F2C8"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6</w:t>
      </w:r>
      <w:r w:rsidRPr="00E77A4C">
        <w:rPr>
          <w:rFonts w:ascii="宋体" w:hAnsi="宋体"/>
          <w:szCs w:val="21"/>
        </w:rPr>
        <w:t>.3.</w:t>
      </w:r>
      <w:r w:rsidRPr="00E77A4C">
        <w:rPr>
          <w:rFonts w:ascii="宋体" w:hAnsi="宋体" w:hint="eastAsia"/>
          <w:szCs w:val="21"/>
        </w:rPr>
        <w:t>6相同品牌认定（仅适用于货物采购项目）</w:t>
      </w:r>
    </w:p>
    <w:p w14:paraId="743B92D5"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（1）单一产品采购项目，</w:t>
      </w:r>
      <w:r w:rsidRPr="00E77A4C">
        <w:rPr>
          <w:rFonts w:ascii="宋体" w:hAnsi="宋体"/>
        </w:rPr>
        <w:t>不同供应商提供的产品品牌相同时，</w:t>
      </w:r>
      <w:r w:rsidRPr="00E77A4C">
        <w:rPr>
          <w:rFonts w:ascii="宋体" w:hAnsi="宋体" w:hint="eastAsia"/>
        </w:rPr>
        <w:t>按以下</w:t>
      </w:r>
      <w:r w:rsidRPr="00E77A4C">
        <w:rPr>
          <w:rFonts w:ascii="宋体" w:hAnsi="宋体"/>
        </w:rPr>
        <w:t>规定</w:t>
      </w:r>
      <w:r w:rsidRPr="00E77A4C">
        <w:rPr>
          <w:rFonts w:ascii="宋体" w:hAnsi="宋体" w:hint="eastAsia"/>
        </w:rPr>
        <w:t>确定</w:t>
      </w:r>
      <w:r w:rsidRPr="00E77A4C">
        <w:rPr>
          <w:rFonts w:ascii="宋体" w:hAnsi="宋体"/>
          <w:bCs/>
          <w:kern w:val="0"/>
          <w:szCs w:val="21"/>
        </w:rPr>
        <w:t>相同品牌的响应有效性</w:t>
      </w:r>
      <w:r w:rsidRPr="00E77A4C">
        <w:rPr>
          <w:rFonts w:ascii="宋体" w:hAnsi="宋体"/>
        </w:rPr>
        <w:t>。</w:t>
      </w:r>
    </w:p>
    <w:bookmarkEnd w:id="59"/>
    <w:p w14:paraId="2C7CEDB7"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4FB85FEB"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（2）非单一产品采购项目，</w:t>
      </w:r>
      <w:r w:rsidRPr="00E77A4C">
        <w:rPr>
          <w:rFonts w:ascii="宋体" w:hAnsi="宋体"/>
          <w:szCs w:val="21"/>
        </w:rPr>
        <w:t>采购人应当确定核心产品，并在采购文件中载明。</w:t>
      </w:r>
      <w:r w:rsidRPr="00E77A4C">
        <w:rPr>
          <w:rFonts w:ascii="宋体" w:hAnsi="宋体" w:hint="eastAsia"/>
          <w:szCs w:val="21"/>
        </w:rPr>
        <w:t>不同</w:t>
      </w:r>
      <w:r w:rsidRPr="00E77A4C">
        <w:rPr>
          <w:rFonts w:ascii="宋体" w:hAnsi="宋体"/>
          <w:szCs w:val="21"/>
        </w:rPr>
        <w:t>供应商提供的核心产品品牌相同的，按上述规定处理。核心产品</w:t>
      </w:r>
      <w:r w:rsidRPr="00E77A4C">
        <w:rPr>
          <w:rFonts w:ascii="宋体" w:hAnsi="宋体" w:hint="eastAsia"/>
          <w:szCs w:val="21"/>
        </w:rPr>
        <w:t>在第二章</w:t>
      </w:r>
      <w:r w:rsidRPr="00E77A4C">
        <w:rPr>
          <w:rFonts w:ascii="宋体" w:hAnsi="宋体"/>
          <w:szCs w:val="21"/>
        </w:rPr>
        <w:t>采购需求规定。</w:t>
      </w:r>
    </w:p>
    <w:p w14:paraId="6F449D6C" w14:textId="77777777" w:rsidR="0037492A" w:rsidRPr="00E77A4C" w:rsidRDefault="003E71B5">
      <w:pPr>
        <w:spacing w:before="120" w:line="320" w:lineRule="atLeast"/>
        <w:ind w:firstLineChars="200" w:firstLine="420"/>
        <w:rPr>
          <w:rFonts w:ascii="宋体" w:hAnsi="宋体"/>
        </w:rPr>
      </w:pPr>
      <w:r w:rsidRPr="00E77A4C">
        <w:rPr>
          <w:rFonts w:ascii="宋体" w:hAnsi="宋体"/>
        </w:rPr>
        <w:t>6.3.</w:t>
      </w:r>
      <w:r w:rsidRPr="00E77A4C">
        <w:rPr>
          <w:rFonts w:ascii="宋体" w:hAnsi="宋体" w:hint="eastAsia"/>
        </w:rPr>
        <w:t>7磋商</w:t>
      </w:r>
    </w:p>
    <w:p w14:paraId="36583D62"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237A9E5"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（2）在磋商过程中，磋商小组可以根据采购文件和磋商情况实质性变动采购需求中的技术、服务要求以及合同草案条款，但不得变动采购文件中的其他内容。实质性变动的内容，须经采购人代表确认。</w:t>
      </w:r>
    </w:p>
    <w:p w14:paraId="5C7DB977"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对采购文件作出的实质性变动是采购文件的有效组成部分，由磋商小组通过广西政府采购云平台以书面形式同时通知所有参加磋商的供应商。</w:t>
      </w:r>
    </w:p>
    <w:p w14:paraId="5E40ED0F"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7BD348B0"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（4）供应商的法定代表人或其授权代表无须到现场参加磋商，提问及回答/响应均通过广西政府采购云平台进行。磋商过程中使用的电子签章应为供应商上传响应文件的同一签章。</w:t>
      </w:r>
    </w:p>
    <w:p w14:paraId="73988BE2"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6</w:t>
      </w:r>
      <w:r w:rsidRPr="00E77A4C">
        <w:rPr>
          <w:rFonts w:ascii="宋体" w:hAnsi="宋体"/>
        </w:rPr>
        <w:t>.3.</w:t>
      </w:r>
      <w:r w:rsidRPr="00E77A4C">
        <w:rPr>
          <w:rFonts w:ascii="宋体" w:hAnsi="宋体" w:hint="eastAsia"/>
        </w:rPr>
        <w:t>8最后报价</w:t>
      </w:r>
    </w:p>
    <w:p w14:paraId="3E3B585C"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（1）采购文件能够详细列明采购标的的技术、服务要求的，磋商结束后，磋商小组应当要求所有</w:t>
      </w:r>
      <w:r w:rsidRPr="00E77A4C">
        <w:rPr>
          <w:rFonts w:ascii="宋体" w:hAnsi="宋体" w:hint="eastAsia"/>
        </w:rPr>
        <w:lastRenderedPageBreak/>
        <w:t xml:space="preserve">实质性响应的供应商在规定时间内提交最后报价，提交最后报价的供应商不得少于3家。 </w:t>
      </w:r>
    </w:p>
    <w:p w14:paraId="05B9939F"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3B60F834"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最后报价是供应商响应文件的有效组成部分。</w:t>
      </w:r>
    </w:p>
    <w:p w14:paraId="121EBAA3"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（2）如符合“市场竞争不充分的科研项目、需要扶持的科技成果转化项目、政府购买服务项目（含政府和社会资本合作项目）的，提交最后报价的供应商可以为2家。</w:t>
      </w:r>
    </w:p>
    <w:p w14:paraId="3FEAA73A"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（3）最后报价要求通过广西政府采购云平台发出，供应商需在广西政府采购云平台设置的时间内报价，最后报价不得超过采购预算金额且具有唯一性，否则否决其响应。</w:t>
      </w:r>
    </w:p>
    <w:p w14:paraId="281E35C3"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2A013D94"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（5）供应商未在规定时间内提交最后报价的，视同退出磋商。</w:t>
      </w:r>
    </w:p>
    <w:p w14:paraId="0CA4120A"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（6）最后报价结束后，磋商小组不得再与供应商进行任何形式的商谈。</w:t>
      </w:r>
    </w:p>
    <w:p w14:paraId="0D54B0C0"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6.3.</w:t>
      </w:r>
      <w:r w:rsidRPr="00E77A4C">
        <w:rPr>
          <w:rFonts w:ascii="宋体" w:hAnsi="宋体" w:hint="eastAsia"/>
          <w:szCs w:val="21"/>
        </w:rPr>
        <w:t>9</w:t>
      </w:r>
      <w:r w:rsidRPr="00E77A4C">
        <w:rPr>
          <w:rFonts w:ascii="宋体" w:hAnsi="宋体"/>
          <w:szCs w:val="21"/>
        </w:rPr>
        <w:t>串通投标认定</w:t>
      </w:r>
    </w:p>
    <w:p w14:paraId="050D6230" w14:textId="77777777" w:rsidR="0037492A" w:rsidRPr="00E77A4C" w:rsidRDefault="003E71B5">
      <w:pPr>
        <w:spacing w:before="120" w:line="320" w:lineRule="atLeast"/>
        <w:ind w:firstLineChars="200" w:firstLine="420"/>
        <w:rPr>
          <w:rFonts w:ascii="宋体" w:hAnsi="宋体"/>
        </w:rPr>
      </w:pPr>
      <w:r w:rsidRPr="00E77A4C">
        <w:rPr>
          <w:rFonts w:ascii="宋体" w:hAnsi="宋体"/>
          <w:szCs w:val="21"/>
        </w:rPr>
        <w:t>磋商小组须根据</w:t>
      </w:r>
      <w:r w:rsidRPr="00E77A4C">
        <w:rPr>
          <w:rFonts w:ascii="宋体" w:hAnsi="宋体" w:hint="eastAsia"/>
          <w:szCs w:val="21"/>
        </w:rPr>
        <w:t>以下</w:t>
      </w:r>
      <w:r w:rsidRPr="00E77A4C">
        <w:rPr>
          <w:rFonts w:ascii="宋体" w:hAnsi="宋体"/>
          <w:szCs w:val="21"/>
        </w:rPr>
        <w:t>规定</w:t>
      </w:r>
      <w:r w:rsidRPr="00E77A4C">
        <w:rPr>
          <w:rFonts w:ascii="宋体" w:hAnsi="宋体" w:hint="eastAsia"/>
          <w:szCs w:val="21"/>
        </w:rPr>
        <w:t>认定</w:t>
      </w:r>
      <w:r w:rsidRPr="00E77A4C">
        <w:rPr>
          <w:rFonts w:ascii="宋体" w:hAnsi="宋体"/>
          <w:szCs w:val="21"/>
        </w:rPr>
        <w:t>供应商是否有</w:t>
      </w:r>
      <w:r w:rsidRPr="00E77A4C">
        <w:rPr>
          <w:rFonts w:ascii="宋体" w:hAnsi="宋体"/>
          <w:bCs/>
          <w:kern w:val="0"/>
          <w:szCs w:val="21"/>
        </w:rPr>
        <w:t>串通投标的行为</w:t>
      </w:r>
      <w:r w:rsidRPr="00E77A4C">
        <w:rPr>
          <w:rFonts w:ascii="宋体" w:hAnsi="宋体"/>
        </w:rPr>
        <w:t>。</w:t>
      </w:r>
    </w:p>
    <w:p w14:paraId="6D7C73E5" w14:textId="77777777" w:rsidR="0037492A" w:rsidRPr="00E77A4C" w:rsidRDefault="003E71B5">
      <w:pPr>
        <w:spacing w:before="120" w:line="320" w:lineRule="atLeast"/>
        <w:ind w:firstLineChars="200" w:firstLine="420"/>
        <w:rPr>
          <w:rFonts w:ascii="宋体" w:hAnsi="宋体"/>
          <w:szCs w:val="21"/>
        </w:rPr>
      </w:pPr>
      <w:bookmarkStart w:id="60" w:name="_Hlk19122026"/>
      <w:r w:rsidRPr="00E77A4C">
        <w:rPr>
          <w:rFonts w:ascii="宋体" w:hAnsi="宋体" w:hint="eastAsia"/>
          <w:szCs w:val="21"/>
        </w:rPr>
        <w:t>（1）</w:t>
      </w:r>
      <w:bookmarkEnd w:id="60"/>
      <w:r w:rsidRPr="00E77A4C">
        <w:rPr>
          <w:rFonts w:ascii="宋体" w:hAnsi="宋体"/>
          <w:szCs w:val="21"/>
        </w:rPr>
        <w:t>根据《关于防治政府采购招标中串通投标行为的通知》</w:t>
      </w:r>
      <w:r w:rsidRPr="00E77A4C">
        <w:rPr>
          <w:rFonts w:ascii="宋体" w:hAnsi="宋体" w:hint="eastAsia"/>
          <w:szCs w:val="21"/>
        </w:rPr>
        <w:t>（</w:t>
      </w:r>
      <w:r w:rsidRPr="00E77A4C">
        <w:rPr>
          <w:rFonts w:ascii="宋体" w:hAnsi="宋体"/>
          <w:szCs w:val="21"/>
        </w:rPr>
        <w:t>桂财采</w:t>
      </w:r>
      <w:r w:rsidRPr="00E77A4C">
        <w:rPr>
          <w:rFonts w:ascii="宋体" w:hAnsi="宋体" w:hint="eastAsia"/>
          <w:szCs w:val="21"/>
        </w:rPr>
        <w:t>〔2016〕42号）</w:t>
      </w:r>
      <w:r w:rsidRPr="00E77A4C">
        <w:rPr>
          <w:rFonts w:ascii="宋体" w:hAnsi="宋体"/>
          <w:szCs w:val="21"/>
        </w:rPr>
        <w:t>规定，出现下述情况的，相关供应商的投标作无效投标处理。</w:t>
      </w:r>
    </w:p>
    <w:p w14:paraId="5A771BB0" w14:textId="77777777" w:rsidR="0037492A" w:rsidRPr="00E77A4C" w:rsidRDefault="003E71B5">
      <w:pPr>
        <w:spacing w:before="120" w:line="320" w:lineRule="atLeast"/>
        <w:ind w:firstLineChars="200" w:firstLine="420"/>
        <w:rPr>
          <w:rFonts w:ascii="宋体" w:hAnsi="宋体"/>
          <w:szCs w:val="21"/>
        </w:rPr>
      </w:pPr>
      <w:bookmarkStart w:id="61" w:name="_Hlk19122039"/>
      <w:r w:rsidRPr="00E77A4C">
        <w:rPr>
          <w:rFonts w:ascii="宋体" w:hAnsi="宋体" w:cs="宋体" w:hint="eastAsia"/>
          <w:szCs w:val="21"/>
        </w:rPr>
        <w:t>①</w:t>
      </w:r>
      <w:r w:rsidRPr="00E77A4C">
        <w:rPr>
          <w:rFonts w:ascii="宋体" w:hAnsi="宋体"/>
          <w:szCs w:val="21"/>
        </w:rPr>
        <w:t>单位负责人为同一人或者存在直接控股、管理关系，参加同一合同项下政府采购活动的不同供应商。</w:t>
      </w:r>
    </w:p>
    <w:p w14:paraId="266E26C0"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②</w:t>
      </w:r>
      <w:r w:rsidRPr="00E77A4C">
        <w:rPr>
          <w:rFonts w:ascii="宋体" w:hAnsi="宋体"/>
          <w:szCs w:val="21"/>
        </w:rPr>
        <w:t>授权给供应商后参加同一合同项（分标、分包）投标的生产厂商。</w:t>
      </w:r>
    </w:p>
    <w:p w14:paraId="6AD1583B"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③</w:t>
      </w:r>
      <w:r w:rsidRPr="00E77A4C">
        <w:rPr>
          <w:rFonts w:ascii="宋体" w:hAnsi="宋体"/>
          <w:szCs w:val="21"/>
        </w:rPr>
        <w:t>视为或被认定为串通投标的相关供应商。</w:t>
      </w:r>
    </w:p>
    <w:p w14:paraId="7C32D062" w14:textId="77777777" w:rsidR="0037492A" w:rsidRPr="00E77A4C" w:rsidRDefault="003E71B5">
      <w:pPr>
        <w:spacing w:before="120" w:line="320" w:lineRule="atLeast"/>
        <w:ind w:firstLineChars="200" w:firstLine="420"/>
        <w:rPr>
          <w:rFonts w:ascii="宋体" w:hAnsi="宋体"/>
          <w:szCs w:val="21"/>
        </w:rPr>
      </w:pPr>
      <w:bookmarkStart w:id="62" w:name="_Hlk19122058"/>
      <w:bookmarkEnd w:id="61"/>
      <w:r w:rsidRPr="00E77A4C">
        <w:rPr>
          <w:rFonts w:ascii="宋体" w:hAnsi="宋体" w:hint="eastAsia"/>
          <w:szCs w:val="21"/>
        </w:rPr>
        <w:t>（2）</w:t>
      </w:r>
      <w:bookmarkEnd w:id="62"/>
      <w:r w:rsidRPr="00E77A4C">
        <w:rPr>
          <w:rFonts w:ascii="宋体" w:hAnsi="宋体"/>
          <w:szCs w:val="21"/>
        </w:rPr>
        <w:t>根据《关于防治政府采购招标中串通投标行为的通知》</w:t>
      </w:r>
      <w:r w:rsidRPr="00E77A4C">
        <w:rPr>
          <w:rFonts w:ascii="宋体" w:hAnsi="宋体" w:hint="eastAsia"/>
          <w:szCs w:val="21"/>
        </w:rPr>
        <w:t>（</w:t>
      </w:r>
      <w:r w:rsidRPr="00E77A4C">
        <w:rPr>
          <w:rFonts w:ascii="宋体" w:hAnsi="宋体"/>
          <w:szCs w:val="21"/>
        </w:rPr>
        <w:t>桂财采</w:t>
      </w:r>
      <w:r w:rsidRPr="00E77A4C">
        <w:rPr>
          <w:rFonts w:ascii="宋体" w:hAnsi="宋体" w:hint="eastAsia"/>
          <w:szCs w:val="21"/>
        </w:rPr>
        <w:t>〔2016〕42号）</w:t>
      </w:r>
      <w:r w:rsidRPr="00E77A4C">
        <w:rPr>
          <w:rFonts w:ascii="宋体" w:hAnsi="宋体"/>
          <w:szCs w:val="21"/>
        </w:rPr>
        <w:t>规定，有下列情形之一的视为供应商相互串通投标，响应文件将被视为无效。</w:t>
      </w:r>
    </w:p>
    <w:p w14:paraId="447130AB" w14:textId="77777777" w:rsidR="0037492A" w:rsidRPr="00E77A4C" w:rsidRDefault="003E71B5">
      <w:pPr>
        <w:spacing w:before="120" w:line="320" w:lineRule="atLeast"/>
        <w:ind w:firstLineChars="200" w:firstLine="420"/>
        <w:rPr>
          <w:rFonts w:ascii="宋体" w:hAnsi="宋体"/>
          <w:szCs w:val="21"/>
        </w:rPr>
      </w:pPr>
      <w:bookmarkStart w:id="63" w:name="_Hlk19122048"/>
      <w:r w:rsidRPr="00E77A4C">
        <w:rPr>
          <w:rFonts w:ascii="宋体" w:hAnsi="宋体" w:cs="宋体" w:hint="eastAsia"/>
          <w:szCs w:val="21"/>
        </w:rPr>
        <w:t>①</w:t>
      </w:r>
      <w:r w:rsidRPr="00E77A4C">
        <w:rPr>
          <w:rFonts w:ascii="宋体" w:hAnsi="宋体"/>
          <w:szCs w:val="21"/>
        </w:rPr>
        <w:t>不同供应商的响应文件由同一单位或者个人编制；或不同供应商报名的IP地址一致的；</w:t>
      </w:r>
    </w:p>
    <w:p w14:paraId="4564EDB5"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②</w:t>
      </w:r>
      <w:r w:rsidRPr="00E77A4C">
        <w:rPr>
          <w:rFonts w:ascii="宋体" w:hAnsi="宋体"/>
          <w:szCs w:val="21"/>
        </w:rPr>
        <w:t>不同供应商委托同一单位或者个人办理投标事宜；</w:t>
      </w:r>
    </w:p>
    <w:p w14:paraId="4C000D93"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③</w:t>
      </w:r>
      <w:r w:rsidRPr="00E77A4C">
        <w:rPr>
          <w:rFonts w:ascii="宋体" w:hAnsi="宋体"/>
          <w:szCs w:val="21"/>
        </w:rPr>
        <w:t>不同的供应商的响应文件载明的项目管理员为同一个人；</w:t>
      </w:r>
    </w:p>
    <w:p w14:paraId="39158B8E"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④</w:t>
      </w:r>
      <w:r w:rsidRPr="00E77A4C">
        <w:rPr>
          <w:rFonts w:ascii="宋体" w:hAnsi="宋体"/>
          <w:szCs w:val="21"/>
        </w:rPr>
        <w:t>不同供应商的响应文件异常一致或投标报价呈规律性差异；</w:t>
      </w:r>
    </w:p>
    <w:p w14:paraId="0A97A78C"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⑤</w:t>
      </w:r>
      <w:r w:rsidRPr="00E77A4C">
        <w:rPr>
          <w:rFonts w:ascii="宋体" w:hAnsi="宋体"/>
          <w:szCs w:val="21"/>
        </w:rPr>
        <w:t>不同供应商的响应文件相互混装；</w:t>
      </w:r>
    </w:p>
    <w:p w14:paraId="77035AFB"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⑥</w:t>
      </w:r>
      <w:r w:rsidRPr="00E77A4C">
        <w:rPr>
          <w:rFonts w:ascii="宋体" w:hAnsi="宋体"/>
          <w:szCs w:val="21"/>
        </w:rPr>
        <w:t>不同供应商的保证金从同一单位或者个人账户转出。</w:t>
      </w:r>
    </w:p>
    <w:p w14:paraId="56C64711" w14:textId="77777777" w:rsidR="0037492A" w:rsidRPr="00E77A4C" w:rsidRDefault="003E71B5">
      <w:pPr>
        <w:spacing w:before="120" w:line="320" w:lineRule="atLeast"/>
        <w:ind w:firstLineChars="200" w:firstLine="420"/>
        <w:rPr>
          <w:rFonts w:ascii="宋体" w:hAnsi="宋体"/>
          <w:szCs w:val="21"/>
        </w:rPr>
      </w:pPr>
      <w:bookmarkStart w:id="64" w:name="_Hlk19122102"/>
      <w:bookmarkEnd w:id="63"/>
      <w:r w:rsidRPr="00E77A4C">
        <w:rPr>
          <w:rFonts w:ascii="宋体" w:hAnsi="宋体" w:hint="eastAsia"/>
          <w:szCs w:val="21"/>
        </w:rPr>
        <w:t>（3）</w:t>
      </w:r>
      <w:bookmarkEnd w:id="64"/>
      <w:r w:rsidRPr="00E77A4C">
        <w:rPr>
          <w:rFonts w:ascii="宋体" w:hAnsi="宋体"/>
          <w:szCs w:val="21"/>
        </w:rPr>
        <w:t>根据《关于防治政府采购招标中串通投标行为的通知》</w:t>
      </w:r>
      <w:r w:rsidRPr="00E77A4C">
        <w:rPr>
          <w:rFonts w:ascii="宋体" w:hAnsi="宋体" w:hint="eastAsia"/>
          <w:szCs w:val="21"/>
        </w:rPr>
        <w:t>（</w:t>
      </w:r>
      <w:r w:rsidRPr="00E77A4C">
        <w:rPr>
          <w:rFonts w:ascii="宋体" w:hAnsi="宋体"/>
          <w:szCs w:val="21"/>
        </w:rPr>
        <w:t>桂财采</w:t>
      </w:r>
      <w:r w:rsidRPr="00E77A4C">
        <w:rPr>
          <w:rFonts w:ascii="宋体" w:hAnsi="宋体" w:hint="eastAsia"/>
          <w:szCs w:val="21"/>
        </w:rPr>
        <w:t>〔2016〕42号）</w:t>
      </w:r>
      <w:r w:rsidRPr="00E77A4C">
        <w:rPr>
          <w:rFonts w:ascii="宋体" w:hAnsi="宋体"/>
          <w:szCs w:val="21"/>
        </w:rPr>
        <w:t>规定，供应商有下列情形之一的，属于恶意串通行为，响应文件将被视为无效。</w:t>
      </w:r>
    </w:p>
    <w:p w14:paraId="0FA148FF" w14:textId="77777777" w:rsidR="0037492A" w:rsidRPr="00E77A4C" w:rsidRDefault="003E71B5">
      <w:pPr>
        <w:spacing w:before="120" w:line="320" w:lineRule="atLeast"/>
        <w:ind w:firstLineChars="200" w:firstLine="420"/>
        <w:rPr>
          <w:rFonts w:ascii="宋体" w:hAnsi="宋体"/>
          <w:szCs w:val="21"/>
        </w:rPr>
      </w:pPr>
      <w:bookmarkStart w:id="65" w:name="_Hlk19122095"/>
      <w:r w:rsidRPr="00E77A4C">
        <w:rPr>
          <w:rFonts w:ascii="宋体" w:hAnsi="宋体" w:hint="eastAsia"/>
          <w:szCs w:val="21"/>
        </w:rPr>
        <w:lastRenderedPageBreak/>
        <w:t>①</w:t>
      </w:r>
      <w:r w:rsidRPr="00E77A4C">
        <w:rPr>
          <w:rFonts w:ascii="宋体" w:hAnsi="宋体"/>
          <w:szCs w:val="21"/>
        </w:rPr>
        <w:t>供应商直接或者间接从采购人或者采购代理机构处获得其他供应商的相关信息并修改其响应文件或者响应文件；</w:t>
      </w:r>
    </w:p>
    <w:p w14:paraId="397A0EBE"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②</w:t>
      </w:r>
      <w:r w:rsidRPr="00E77A4C">
        <w:rPr>
          <w:rFonts w:ascii="宋体" w:hAnsi="宋体"/>
          <w:szCs w:val="21"/>
        </w:rPr>
        <w:t>供应商按照采购人或者采购代理机构的授意撤换、修改响应文件或者响应文件</w:t>
      </w:r>
      <w:r w:rsidRPr="00E77A4C">
        <w:rPr>
          <w:rFonts w:ascii="宋体" w:hAnsi="宋体" w:hint="eastAsia"/>
          <w:szCs w:val="21"/>
        </w:rPr>
        <w:t>;</w:t>
      </w:r>
    </w:p>
    <w:p w14:paraId="1A945A07"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③</w:t>
      </w:r>
      <w:r w:rsidRPr="00E77A4C">
        <w:rPr>
          <w:rFonts w:ascii="宋体" w:hAnsi="宋体"/>
          <w:szCs w:val="21"/>
        </w:rPr>
        <w:t>供应商之间协商报价、技术方案等响应文件或者响应文件的实质性内容；</w:t>
      </w:r>
    </w:p>
    <w:p w14:paraId="484E9190"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④</w:t>
      </w:r>
      <w:r w:rsidRPr="00E77A4C">
        <w:rPr>
          <w:rFonts w:ascii="宋体" w:hAnsi="宋体"/>
          <w:szCs w:val="21"/>
        </w:rPr>
        <w:t>属于同一集团、协会、商会等组织成员的供应商按照该组织要求协同参加政府采购活动；</w:t>
      </w:r>
    </w:p>
    <w:p w14:paraId="0933250C"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⑤</w:t>
      </w:r>
      <w:r w:rsidRPr="00E77A4C">
        <w:rPr>
          <w:rFonts w:ascii="宋体" w:hAnsi="宋体"/>
          <w:szCs w:val="21"/>
        </w:rPr>
        <w:t>供应商之间事先约定一致抬高或者压低投标报价，或者在招标项目中事先约定轮流以高价位或者低价位中标，或者事先约定由某一特定供应商中标，然后再参加投标；</w:t>
      </w:r>
    </w:p>
    <w:p w14:paraId="0A20E7C6"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⑥</w:t>
      </w:r>
      <w:r w:rsidRPr="00E77A4C">
        <w:rPr>
          <w:rFonts w:ascii="宋体" w:hAnsi="宋体"/>
          <w:szCs w:val="21"/>
        </w:rPr>
        <w:t>供应商之间商定部分供应商放弃参加政府采购活动或者放弃中标；</w:t>
      </w:r>
    </w:p>
    <w:p w14:paraId="2B684310"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⑦</w:t>
      </w:r>
      <w:r w:rsidRPr="00E77A4C">
        <w:rPr>
          <w:rFonts w:ascii="宋体" w:hAnsi="宋体"/>
          <w:szCs w:val="21"/>
        </w:rPr>
        <w:t>供应商与采购人或者采购代理机构之间、供应商相互之间，为谋求特定供应商中标或者排斥其他供应商的其他串通行为。</w:t>
      </w:r>
    </w:p>
    <w:bookmarkEnd w:id="65"/>
    <w:p w14:paraId="59E19620"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6.3.</w:t>
      </w:r>
      <w:r w:rsidRPr="00E77A4C">
        <w:rPr>
          <w:rFonts w:ascii="宋体" w:hAnsi="宋体" w:hint="eastAsia"/>
          <w:szCs w:val="21"/>
        </w:rPr>
        <w:t>10</w:t>
      </w:r>
      <w:r w:rsidRPr="00E77A4C">
        <w:rPr>
          <w:rFonts w:ascii="宋体" w:hAnsi="宋体"/>
          <w:szCs w:val="21"/>
        </w:rPr>
        <w:t>响应</w:t>
      </w:r>
      <w:r w:rsidRPr="00E77A4C">
        <w:rPr>
          <w:rFonts w:ascii="宋体" w:hAnsi="宋体" w:hint="eastAsia"/>
          <w:szCs w:val="21"/>
        </w:rPr>
        <w:t>无效</w:t>
      </w:r>
      <w:r w:rsidRPr="00E77A4C">
        <w:rPr>
          <w:rFonts w:ascii="宋体" w:hAnsi="宋体"/>
          <w:szCs w:val="21"/>
        </w:rPr>
        <w:t>认定</w:t>
      </w:r>
    </w:p>
    <w:p w14:paraId="3E49373F"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w:t>
      </w:r>
      <w:r w:rsidRPr="00E77A4C">
        <w:rPr>
          <w:rFonts w:ascii="宋体" w:hAnsi="宋体"/>
          <w:szCs w:val="21"/>
        </w:rPr>
        <w:t>1）在</w:t>
      </w:r>
      <w:r w:rsidRPr="00E77A4C">
        <w:rPr>
          <w:rFonts w:ascii="宋体" w:hAnsi="宋体" w:hint="eastAsia"/>
          <w:szCs w:val="21"/>
        </w:rPr>
        <w:t>评审过程中</w:t>
      </w:r>
      <w:r w:rsidRPr="00E77A4C">
        <w:rPr>
          <w:rFonts w:ascii="宋体" w:hAnsi="宋体"/>
          <w:szCs w:val="21"/>
        </w:rPr>
        <w:t>如发现下列情形之一的，响应文件将被视为无效：</w:t>
      </w:r>
    </w:p>
    <w:p w14:paraId="19D93BC3"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szCs w:val="21"/>
        </w:rPr>
        <w:t>①</w:t>
      </w:r>
      <w:r w:rsidRPr="00E77A4C">
        <w:rPr>
          <w:rFonts w:ascii="宋体" w:hAnsi="宋体"/>
          <w:szCs w:val="21"/>
        </w:rPr>
        <w:t>响应文件</w:t>
      </w:r>
      <w:r w:rsidRPr="00E77A4C">
        <w:rPr>
          <w:rFonts w:ascii="宋体" w:hAnsi="宋体" w:hint="eastAsia"/>
          <w:szCs w:val="21"/>
        </w:rPr>
        <w:t>存在法律、法规及监督部门有关文件规定的无效情形</w:t>
      </w:r>
      <w:r w:rsidRPr="00E77A4C">
        <w:rPr>
          <w:rFonts w:ascii="宋体" w:hAnsi="宋体"/>
          <w:szCs w:val="21"/>
        </w:rPr>
        <w:t>。</w:t>
      </w:r>
    </w:p>
    <w:p w14:paraId="3DD67371"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②</w:t>
      </w:r>
      <w:r w:rsidRPr="00E77A4C">
        <w:rPr>
          <w:rFonts w:ascii="宋体" w:hAnsi="宋体"/>
          <w:szCs w:val="21"/>
        </w:rPr>
        <w:t>响应文件</w:t>
      </w:r>
      <w:r w:rsidRPr="00E77A4C">
        <w:rPr>
          <w:rFonts w:ascii="宋体" w:hAnsi="宋体" w:hint="eastAsia"/>
          <w:szCs w:val="21"/>
        </w:rPr>
        <w:t>存在采购文件规定的无效情形。</w:t>
      </w:r>
    </w:p>
    <w:p w14:paraId="67179A74" w14:textId="77777777" w:rsidR="0037492A" w:rsidRPr="00E77A4C" w:rsidRDefault="003E71B5">
      <w:pPr>
        <w:spacing w:before="120" w:line="320" w:lineRule="atLeast"/>
        <w:ind w:firstLineChars="200" w:firstLine="420"/>
        <w:rPr>
          <w:rFonts w:ascii="宋体" w:hAnsi="宋体"/>
          <w:szCs w:val="21"/>
        </w:rPr>
      </w:pPr>
      <w:bookmarkStart w:id="66" w:name="_Hlk19113313"/>
      <w:r w:rsidRPr="00E77A4C">
        <w:rPr>
          <w:rFonts w:ascii="宋体" w:hAnsi="宋体" w:hint="eastAsia"/>
          <w:szCs w:val="21"/>
        </w:rPr>
        <w:t>（2）根据</w:t>
      </w:r>
      <w:r w:rsidRPr="00E77A4C">
        <w:rPr>
          <w:rFonts w:ascii="宋体" w:hAnsi="宋体"/>
          <w:szCs w:val="21"/>
        </w:rPr>
        <w:t>财库</w:t>
      </w:r>
      <w:r w:rsidRPr="00E77A4C">
        <w:rPr>
          <w:rFonts w:ascii="宋体" w:hAnsi="宋体" w:hint="eastAsia"/>
          <w:szCs w:val="21"/>
        </w:rPr>
        <w:t>《</w:t>
      </w:r>
      <w:r w:rsidRPr="00E77A4C">
        <w:rPr>
          <w:rFonts w:ascii="宋体" w:hAnsi="宋体"/>
          <w:szCs w:val="21"/>
        </w:rPr>
        <w:t>关于促进政府采购公平竞争优化营商环境的通知</w:t>
      </w:r>
      <w:r w:rsidRPr="00E77A4C">
        <w:rPr>
          <w:rFonts w:ascii="宋体" w:hAnsi="宋体" w:hint="eastAsia"/>
          <w:szCs w:val="21"/>
        </w:rPr>
        <w:t>》（</w:t>
      </w:r>
      <w:r w:rsidRPr="00E77A4C">
        <w:rPr>
          <w:rFonts w:ascii="宋体" w:hAnsi="宋体"/>
          <w:szCs w:val="21"/>
        </w:rPr>
        <w:t>〔2019〕38号</w:t>
      </w:r>
      <w:r w:rsidRPr="00E77A4C">
        <w:rPr>
          <w:rFonts w:ascii="宋体" w:hAnsi="宋体" w:hint="eastAsia"/>
          <w:szCs w:val="21"/>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p w14:paraId="0F8D3D45" w14:textId="77777777" w:rsidR="0037492A" w:rsidRPr="00E77A4C" w:rsidRDefault="003E71B5">
      <w:pPr>
        <w:spacing w:before="120" w:line="320" w:lineRule="atLeast"/>
        <w:ind w:firstLineChars="200" w:firstLine="420"/>
        <w:rPr>
          <w:rFonts w:ascii="宋体" w:hAnsi="宋体"/>
          <w:szCs w:val="21"/>
        </w:rPr>
      </w:pPr>
      <w:bookmarkStart w:id="67" w:name="_Hlk19113363"/>
      <w:bookmarkEnd w:id="66"/>
      <w:r w:rsidRPr="00E77A4C">
        <w:rPr>
          <w:rFonts w:ascii="宋体" w:hAnsi="宋体"/>
          <w:szCs w:val="21"/>
        </w:rPr>
        <w:t>6.3.1</w:t>
      </w:r>
      <w:r w:rsidRPr="00E77A4C">
        <w:rPr>
          <w:rFonts w:ascii="宋体" w:hAnsi="宋体" w:hint="eastAsia"/>
          <w:szCs w:val="21"/>
        </w:rPr>
        <w:t>1</w:t>
      </w:r>
      <w:r w:rsidRPr="00E77A4C">
        <w:rPr>
          <w:rFonts w:ascii="宋体" w:hAnsi="宋体"/>
          <w:szCs w:val="21"/>
        </w:rPr>
        <w:t>比较与评价</w:t>
      </w:r>
    </w:p>
    <w:p w14:paraId="38742D79"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（1）磋商小组</w:t>
      </w:r>
      <w:r w:rsidRPr="00E77A4C">
        <w:rPr>
          <w:rFonts w:ascii="宋体" w:hAnsi="宋体"/>
          <w:szCs w:val="21"/>
        </w:rPr>
        <w:t>按采购文件中规定的评审方法和标准，</w:t>
      </w:r>
      <w:r w:rsidRPr="00E77A4C">
        <w:rPr>
          <w:rFonts w:ascii="宋体" w:hAnsi="宋体" w:hint="eastAsia"/>
          <w:szCs w:val="21"/>
        </w:rPr>
        <w:t>对提交最后报价的供应商的响应文件和最后报价进行综合评分。</w:t>
      </w:r>
    </w:p>
    <w:p w14:paraId="5C0157A4"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（2）</w:t>
      </w:r>
      <w:r w:rsidRPr="00E77A4C">
        <w:rPr>
          <w:rFonts w:ascii="宋体" w:hAnsi="宋体"/>
          <w:szCs w:val="21"/>
        </w:rPr>
        <w:t>磋商小组各成员独立对每个有效供应商的响应文件进行评价</w:t>
      </w:r>
      <w:r w:rsidRPr="00E77A4C">
        <w:rPr>
          <w:rFonts w:ascii="宋体" w:hAnsi="宋体" w:hint="eastAsia"/>
          <w:szCs w:val="21"/>
        </w:rPr>
        <w:t>、打分。评价打分</w:t>
      </w:r>
      <w:r w:rsidRPr="00E77A4C">
        <w:rPr>
          <w:rFonts w:ascii="宋体" w:hAnsi="宋体"/>
          <w:szCs w:val="21"/>
        </w:rPr>
        <w:t>有误的应及时进行修正。</w:t>
      </w:r>
      <w:r w:rsidRPr="00E77A4C">
        <w:rPr>
          <w:rFonts w:ascii="宋体" w:hAnsi="宋体" w:hint="eastAsia"/>
          <w:szCs w:val="21"/>
        </w:rPr>
        <w:t>评分</w:t>
      </w:r>
      <w:r w:rsidRPr="00E77A4C">
        <w:rPr>
          <w:rFonts w:ascii="宋体" w:hAnsi="宋体"/>
          <w:szCs w:val="21"/>
        </w:rPr>
        <w:t>标准如有客观分定义，磋商小组所有成员的客观分</w:t>
      </w:r>
      <w:r w:rsidRPr="00E77A4C">
        <w:rPr>
          <w:rFonts w:ascii="宋体" w:hAnsi="宋体" w:hint="eastAsia"/>
          <w:szCs w:val="21"/>
        </w:rPr>
        <w:t>评分分值</w:t>
      </w:r>
      <w:r w:rsidRPr="00E77A4C">
        <w:rPr>
          <w:rFonts w:ascii="宋体" w:hAnsi="宋体"/>
          <w:szCs w:val="21"/>
        </w:rPr>
        <w:t>应当一致。</w:t>
      </w:r>
    </w:p>
    <w:p w14:paraId="3A8C22DE"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（3）磋商小组按综合评分由高到低的排列顺序推荐</w:t>
      </w:r>
      <w:r w:rsidRPr="00E77A4C">
        <w:rPr>
          <w:rFonts w:ascii="宋体" w:hAnsi="宋体"/>
          <w:szCs w:val="21"/>
        </w:rPr>
        <w:t>3</w:t>
      </w:r>
      <w:r w:rsidRPr="00E77A4C">
        <w:rPr>
          <w:rFonts w:ascii="宋体" w:hAnsi="宋体" w:hint="eastAsia"/>
          <w:szCs w:val="21"/>
        </w:rPr>
        <w:t>名以上成交候选供应商，排名第一的为第一成交候选供应商。</w:t>
      </w:r>
      <w:r w:rsidRPr="00E77A4C">
        <w:rPr>
          <w:rFonts w:ascii="宋体" w:hAnsi="宋体"/>
          <w:szCs w:val="21"/>
        </w:rPr>
        <w:t>若</w:t>
      </w:r>
      <w:r w:rsidRPr="00E77A4C">
        <w:rPr>
          <w:rFonts w:ascii="宋体" w:hAnsi="宋体" w:hint="eastAsia"/>
          <w:szCs w:val="21"/>
        </w:rPr>
        <w:t>成交</w:t>
      </w:r>
      <w:r w:rsidRPr="00E77A4C">
        <w:rPr>
          <w:rFonts w:ascii="宋体" w:hAnsi="宋体"/>
          <w:szCs w:val="21"/>
        </w:rPr>
        <w:t>候选人综合</w:t>
      </w:r>
      <w:r w:rsidRPr="00E77A4C">
        <w:rPr>
          <w:rFonts w:ascii="宋体" w:hAnsi="宋体" w:hint="eastAsia"/>
          <w:szCs w:val="21"/>
        </w:rPr>
        <w:t>评</w:t>
      </w:r>
      <w:r w:rsidRPr="00E77A4C">
        <w:rPr>
          <w:rFonts w:ascii="宋体" w:hAnsi="宋体"/>
          <w:szCs w:val="21"/>
        </w:rPr>
        <w:t>分相同的，按</w:t>
      </w:r>
      <w:r w:rsidRPr="00E77A4C">
        <w:rPr>
          <w:rFonts w:ascii="宋体" w:hAnsi="宋体" w:hint="eastAsia"/>
          <w:szCs w:val="21"/>
        </w:rPr>
        <w:t>最后</w:t>
      </w:r>
      <w:r w:rsidRPr="00E77A4C">
        <w:rPr>
          <w:rFonts w:ascii="宋体" w:hAnsi="宋体"/>
          <w:szCs w:val="21"/>
        </w:rPr>
        <w:t>报价由低到高顺序排列；综合</w:t>
      </w:r>
      <w:r w:rsidRPr="00E77A4C">
        <w:rPr>
          <w:rFonts w:ascii="宋体" w:hAnsi="宋体" w:hint="eastAsia"/>
          <w:szCs w:val="21"/>
        </w:rPr>
        <w:t>评</w:t>
      </w:r>
      <w:r w:rsidRPr="00E77A4C">
        <w:rPr>
          <w:rFonts w:ascii="宋体" w:hAnsi="宋体"/>
          <w:szCs w:val="21"/>
        </w:rPr>
        <w:t>分且</w:t>
      </w:r>
      <w:r w:rsidRPr="00E77A4C">
        <w:rPr>
          <w:rFonts w:ascii="宋体" w:hAnsi="宋体" w:hint="eastAsia"/>
          <w:szCs w:val="21"/>
        </w:rPr>
        <w:t>最后</w:t>
      </w:r>
      <w:r w:rsidRPr="00E77A4C">
        <w:rPr>
          <w:rFonts w:ascii="宋体" w:hAnsi="宋体"/>
          <w:szCs w:val="21"/>
        </w:rPr>
        <w:t>报价相同的</w:t>
      </w:r>
      <w:r w:rsidRPr="00E77A4C">
        <w:rPr>
          <w:rFonts w:ascii="宋体" w:hAnsi="宋体"/>
        </w:rPr>
        <w:t>并列</w:t>
      </w:r>
      <w:r w:rsidRPr="00E77A4C">
        <w:rPr>
          <w:rFonts w:ascii="宋体" w:hAnsi="宋体"/>
          <w:szCs w:val="21"/>
        </w:rPr>
        <w:t>；</w:t>
      </w:r>
      <w:r w:rsidRPr="00E77A4C">
        <w:rPr>
          <w:rFonts w:ascii="宋体" w:hAnsi="宋体" w:hint="eastAsia"/>
          <w:szCs w:val="21"/>
        </w:rPr>
        <w:t>成交</w:t>
      </w:r>
      <w:r w:rsidRPr="00E77A4C">
        <w:rPr>
          <w:rFonts w:ascii="宋体" w:hAnsi="宋体"/>
          <w:szCs w:val="21"/>
        </w:rPr>
        <w:t>候选人并列的，按技术部分</w:t>
      </w:r>
      <w:r w:rsidRPr="00E77A4C">
        <w:rPr>
          <w:rFonts w:ascii="宋体" w:hAnsi="宋体" w:hint="eastAsia"/>
          <w:szCs w:val="21"/>
        </w:rPr>
        <w:t>评</w:t>
      </w:r>
      <w:r w:rsidRPr="00E77A4C">
        <w:rPr>
          <w:rFonts w:ascii="宋体" w:hAnsi="宋体"/>
          <w:szCs w:val="21"/>
        </w:rPr>
        <w:t>分由高到低顺序排列，若综合评分、</w:t>
      </w:r>
      <w:r w:rsidRPr="00E77A4C">
        <w:rPr>
          <w:rFonts w:ascii="宋体" w:hAnsi="宋体" w:hint="eastAsia"/>
          <w:szCs w:val="21"/>
        </w:rPr>
        <w:t>最后</w:t>
      </w:r>
      <w:r w:rsidRPr="00E77A4C">
        <w:rPr>
          <w:rFonts w:ascii="宋体" w:hAnsi="宋体"/>
          <w:szCs w:val="21"/>
        </w:rPr>
        <w:t>报价、技术部分</w:t>
      </w:r>
      <w:r w:rsidRPr="00E77A4C">
        <w:rPr>
          <w:rFonts w:ascii="宋体" w:hAnsi="宋体" w:hint="eastAsia"/>
          <w:szCs w:val="21"/>
        </w:rPr>
        <w:t>评分</w:t>
      </w:r>
      <w:r w:rsidRPr="00E77A4C">
        <w:rPr>
          <w:rFonts w:ascii="宋体" w:hAnsi="宋体"/>
          <w:szCs w:val="21"/>
        </w:rPr>
        <w:t>均相同的，按商务</w:t>
      </w:r>
      <w:r w:rsidRPr="00E77A4C">
        <w:rPr>
          <w:rFonts w:ascii="宋体" w:hAnsi="宋体" w:hint="eastAsia"/>
          <w:szCs w:val="21"/>
        </w:rPr>
        <w:t>资信</w:t>
      </w:r>
      <w:r w:rsidRPr="00E77A4C">
        <w:rPr>
          <w:rFonts w:ascii="宋体" w:hAnsi="宋体"/>
          <w:szCs w:val="21"/>
        </w:rPr>
        <w:t>部分</w:t>
      </w:r>
      <w:r w:rsidRPr="00E77A4C">
        <w:rPr>
          <w:rFonts w:ascii="宋体" w:hAnsi="宋体" w:hint="eastAsia"/>
          <w:szCs w:val="21"/>
        </w:rPr>
        <w:t>评</w:t>
      </w:r>
      <w:r w:rsidRPr="00E77A4C">
        <w:rPr>
          <w:rFonts w:ascii="宋体" w:hAnsi="宋体"/>
          <w:szCs w:val="21"/>
        </w:rPr>
        <w:t>分由高到低顺序排列。</w:t>
      </w:r>
      <w:r w:rsidRPr="00E77A4C">
        <w:rPr>
          <w:rFonts w:ascii="宋体" w:hAnsi="宋体" w:hint="eastAsia"/>
          <w:szCs w:val="21"/>
        </w:rPr>
        <w:t>若综合评分、最后报价、技术部分评分、商务资信部分评分均相同的，由采购人自行决定。</w:t>
      </w:r>
    </w:p>
    <w:p w14:paraId="2D2274E4"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szCs w:val="21"/>
        </w:rPr>
        <w:t>（</w:t>
      </w:r>
      <w:r w:rsidRPr="00E77A4C">
        <w:rPr>
          <w:rFonts w:ascii="宋体" w:hAnsi="宋体"/>
          <w:szCs w:val="21"/>
        </w:rPr>
        <w:t>4</w:t>
      </w:r>
      <w:r w:rsidRPr="00E77A4C">
        <w:rPr>
          <w:rFonts w:ascii="宋体" w:hAnsi="宋体" w:hint="eastAsia"/>
          <w:szCs w:val="21"/>
        </w:rPr>
        <w:t>）磋商小组根据评审记录及评审结果编写评审报告，磋商小组成员均应当在评审报告上签字，对自己的评审意见承担法律责任。</w:t>
      </w:r>
      <w:r w:rsidRPr="00E77A4C">
        <w:rPr>
          <w:rFonts w:ascii="宋体" w:hAnsi="宋体"/>
        </w:rPr>
        <w:t>评审报告签署前，经复核发现存在以</w:t>
      </w:r>
      <w:r w:rsidRPr="00E77A4C">
        <w:rPr>
          <w:rFonts w:ascii="宋体" w:hAnsi="宋体" w:hint="eastAsia"/>
        </w:rPr>
        <w:t>下</w:t>
      </w:r>
      <w:r w:rsidRPr="00E77A4C">
        <w:rPr>
          <w:rFonts w:ascii="宋体" w:hAnsi="宋体"/>
        </w:rPr>
        <w:t>情形之一的，磋商小组应当当场修改评审结果，并在评审报告中记载；评审报告签署后，采购人或者采购代理机构发现存在以</w:t>
      </w:r>
      <w:r w:rsidRPr="00E77A4C">
        <w:rPr>
          <w:rFonts w:ascii="宋体" w:hAnsi="宋体" w:hint="eastAsia"/>
        </w:rPr>
        <w:t>下</w:t>
      </w:r>
      <w:r w:rsidRPr="00E77A4C">
        <w:rPr>
          <w:rFonts w:ascii="宋体" w:hAnsi="宋体"/>
        </w:rPr>
        <w:t>情形之一的，应当组织原磋商小组进行重新评审。</w:t>
      </w:r>
    </w:p>
    <w:p w14:paraId="1DEB2B4B"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rPr>
        <w:t>资格性检查认定错误、分值汇总计算错误、分项评分超出评分标准范围、客观分评分不一致、经磋商小组一致认定评分畸高、畸低。</w:t>
      </w:r>
    </w:p>
    <w:bookmarkEnd w:id="67"/>
    <w:p w14:paraId="61E89544"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6.4确定成交供应商</w:t>
      </w:r>
    </w:p>
    <w:p w14:paraId="32B3344F" w14:textId="77777777" w:rsidR="0037492A" w:rsidRPr="00E77A4C" w:rsidRDefault="003E71B5">
      <w:pPr>
        <w:spacing w:before="120" w:line="276" w:lineRule="auto"/>
        <w:ind w:firstLineChars="200" w:firstLine="420"/>
        <w:rPr>
          <w:rFonts w:ascii="宋体" w:hAnsi="宋体"/>
          <w:szCs w:val="21"/>
        </w:rPr>
      </w:pPr>
      <w:r w:rsidRPr="00E77A4C">
        <w:rPr>
          <w:rFonts w:ascii="宋体" w:hAnsi="宋体" w:hint="eastAsia"/>
          <w:szCs w:val="21"/>
        </w:rPr>
        <w:lastRenderedPageBreak/>
        <w:t>6.4</w:t>
      </w:r>
      <w:r w:rsidRPr="00E77A4C">
        <w:rPr>
          <w:rFonts w:ascii="宋体" w:hAnsi="宋体"/>
          <w:szCs w:val="21"/>
        </w:rPr>
        <w:t>.1采购代理机构在评审结束后2个工作日内将评审报告送采购人，采购人在5个工作日内按照评审报告中推荐的成交候选供应商顺序确定成交供应商。</w:t>
      </w:r>
    </w:p>
    <w:p w14:paraId="1FEA960A" w14:textId="77777777" w:rsidR="0037492A" w:rsidRPr="00E77A4C" w:rsidRDefault="003E71B5">
      <w:pPr>
        <w:spacing w:before="120" w:line="276" w:lineRule="auto"/>
        <w:ind w:firstLineChars="200" w:firstLine="420"/>
        <w:rPr>
          <w:rFonts w:ascii="宋体" w:hAnsi="宋体"/>
          <w:szCs w:val="21"/>
        </w:rPr>
      </w:pPr>
      <w:r w:rsidRPr="00E77A4C">
        <w:rPr>
          <w:rFonts w:ascii="宋体" w:hAnsi="宋体"/>
          <w:szCs w:val="21"/>
        </w:rPr>
        <w:t>6.4.2</w:t>
      </w:r>
      <w:r w:rsidRPr="00E77A4C">
        <w:rPr>
          <w:rFonts w:ascii="宋体" w:hAnsi="宋体" w:hint="eastAsia"/>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058AC139"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6.5</w:t>
      </w:r>
      <w:r w:rsidRPr="00E77A4C">
        <w:rPr>
          <w:rFonts w:ascii="宋体" w:hAnsi="宋体" w:hint="eastAsia"/>
          <w:b/>
          <w:bCs/>
          <w:kern w:val="0"/>
          <w:szCs w:val="21"/>
        </w:rPr>
        <w:t>结果公告</w:t>
      </w:r>
    </w:p>
    <w:p w14:paraId="3723550A"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6</w:t>
      </w:r>
      <w:r w:rsidRPr="00E77A4C">
        <w:rPr>
          <w:rFonts w:ascii="宋体" w:hAnsi="宋体"/>
          <w:szCs w:val="21"/>
        </w:rPr>
        <w:t>.5.1自成交供应商确定后2个工作日内，采购代理机构</w:t>
      </w:r>
      <w:r w:rsidRPr="00E77A4C">
        <w:rPr>
          <w:rFonts w:ascii="宋体" w:hAnsi="宋体" w:hint="eastAsia"/>
          <w:szCs w:val="21"/>
        </w:rPr>
        <w:t>按照供应商须知</w:t>
      </w:r>
      <w:r w:rsidRPr="00E77A4C">
        <w:rPr>
          <w:rFonts w:ascii="宋体" w:hAnsi="宋体" w:hint="eastAsia"/>
          <w:kern w:val="0"/>
          <w:szCs w:val="21"/>
        </w:rPr>
        <w:t>前附表的规定</w:t>
      </w:r>
      <w:r w:rsidRPr="00E77A4C">
        <w:rPr>
          <w:rFonts w:ascii="宋体" w:hAnsi="宋体"/>
          <w:kern w:val="0"/>
          <w:szCs w:val="21"/>
        </w:rPr>
        <w:t>公告</w:t>
      </w:r>
      <w:r w:rsidRPr="00E77A4C">
        <w:rPr>
          <w:rFonts w:ascii="宋体" w:hAnsi="宋体"/>
          <w:szCs w:val="21"/>
        </w:rPr>
        <w:t>成交结果</w:t>
      </w:r>
      <w:r w:rsidRPr="00E77A4C">
        <w:rPr>
          <w:rFonts w:ascii="宋体" w:hAnsi="宋体" w:hint="eastAsia"/>
          <w:szCs w:val="21"/>
        </w:rPr>
        <w:t>，成交结果公告期限为1个工作日，发布成交结果公告的同时向成交供应商发出成交通知书。采购代理机构发出成交通知书前，应当对成交供应商信用进行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供应商，以此类推。以上信息查询记录及相关证据与采购文件一并保存。</w:t>
      </w:r>
    </w:p>
    <w:p w14:paraId="61823659"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6</w:t>
      </w:r>
      <w:r w:rsidRPr="00E77A4C">
        <w:rPr>
          <w:rFonts w:ascii="宋体" w:hAnsi="宋体"/>
          <w:szCs w:val="21"/>
        </w:rPr>
        <w:t>.5.2在发布</w:t>
      </w:r>
      <w:r w:rsidRPr="00E77A4C">
        <w:rPr>
          <w:rFonts w:ascii="宋体" w:hAnsi="宋体" w:hint="eastAsia"/>
          <w:szCs w:val="21"/>
        </w:rPr>
        <w:t>结果</w:t>
      </w:r>
      <w:r w:rsidRPr="00E77A4C">
        <w:rPr>
          <w:rFonts w:ascii="宋体" w:hAnsi="宋体"/>
          <w:szCs w:val="21"/>
        </w:rPr>
        <w:t>公告的同时，采购代理机构以供应商须知前附表规定的形式向成交供应商发出成交通知书。成交通知书发出后，采购人改变成交结果，或者成交供应商放弃成交，应当承担相应的法律责任。</w:t>
      </w:r>
    </w:p>
    <w:p w14:paraId="5B6BECBE" w14:textId="77777777" w:rsidR="0037492A" w:rsidRPr="00E77A4C" w:rsidRDefault="003E71B5">
      <w:pPr>
        <w:suppressAutoHyphens/>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6.6</w:t>
      </w:r>
      <w:r w:rsidRPr="00E77A4C">
        <w:rPr>
          <w:rFonts w:ascii="宋体" w:hAnsi="宋体" w:hint="eastAsia"/>
          <w:b/>
          <w:bCs/>
          <w:kern w:val="0"/>
          <w:szCs w:val="21"/>
        </w:rPr>
        <w:t>废标</w:t>
      </w:r>
    </w:p>
    <w:p w14:paraId="56660AE4" w14:textId="77777777" w:rsidR="0037492A" w:rsidRPr="00E77A4C" w:rsidRDefault="003E71B5">
      <w:pPr>
        <w:spacing w:before="120" w:line="320" w:lineRule="atLeast"/>
        <w:ind w:firstLineChars="200" w:firstLine="420"/>
        <w:rPr>
          <w:rFonts w:ascii="宋体" w:hAnsi="宋体"/>
          <w:kern w:val="1"/>
          <w:szCs w:val="21"/>
        </w:rPr>
      </w:pPr>
      <w:r w:rsidRPr="00E77A4C">
        <w:rPr>
          <w:rFonts w:ascii="宋体" w:hAnsi="宋体"/>
          <w:kern w:val="1"/>
          <w:szCs w:val="21"/>
        </w:rPr>
        <w:t>6.6.1</w:t>
      </w:r>
      <w:r w:rsidRPr="00E77A4C">
        <w:rPr>
          <w:rFonts w:ascii="宋体" w:hAnsi="宋体" w:hint="eastAsia"/>
          <w:kern w:val="1"/>
          <w:szCs w:val="21"/>
        </w:rPr>
        <w:t xml:space="preserve">出现下列情形之一，将导致项目废标： </w:t>
      </w:r>
    </w:p>
    <w:p w14:paraId="23BCACD0"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kern w:val="1"/>
          <w:szCs w:val="21"/>
        </w:rPr>
        <w:t>（1</w:t>
      </w:r>
      <w:r w:rsidRPr="00E77A4C">
        <w:rPr>
          <w:rFonts w:ascii="宋体" w:hAnsi="宋体" w:hint="eastAsia"/>
          <w:szCs w:val="21"/>
        </w:rPr>
        <w:t>）符合专业条件的供应商或者对采购文件做实质性响应的供应商不足三家；</w:t>
      </w:r>
    </w:p>
    <w:p w14:paraId="183E7531"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（2）出现影响采购公正的违法、违规行为的；</w:t>
      </w:r>
    </w:p>
    <w:p w14:paraId="2F22932C"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（3）供应商的报价均超过了采购预算，采购人不能支付的；</w:t>
      </w:r>
    </w:p>
    <w:p w14:paraId="5C74C591" w14:textId="77777777" w:rsidR="0037492A" w:rsidRPr="00E77A4C" w:rsidRDefault="003E71B5">
      <w:pPr>
        <w:spacing w:before="120" w:line="320" w:lineRule="atLeast"/>
        <w:ind w:firstLineChars="200" w:firstLine="420"/>
        <w:rPr>
          <w:rFonts w:ascii="宋体" w:hAnsi="宋体"/>
        </w:rPr>
      </w:pPr>
      <w:r w:rsidRPr="00E77A4C">
        <w:rPr>
          <w:rFonts w:ascii="宋体" w:hAnsi="宋体" w:hint="eastAsia"/>
          <w:szCs w:val="21"/>
        </w:rPr>
        <w:t>（4）</w:t>
      </w:r>
      <w:r w:rsidRPr="00E77A4C">
        <w:rPr>
          <w:rFonts w:ascii="宋体" w:hAnsi="宋体" w:hint="eastAsia"/>
        </w:rPr>
        <w:t>因发生重大变故或采购任务取消的。</w:t>
      </w:r>
    </w:p>
    <w:p w14:paraId="06CC2991"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kern w:val="1"/>
          <w:szCs w:val="21"/>
        </w:rPr>
        <w:t>6.6.2</w:t>
      </w:r>
      <w:r w:rsidRPr="00E77A4C">
        <w:rPr>
          <w:rFonts w:ascii="宋体" w:hAnsi="宋体" w:hint="eastAsia"/>
          <w:kern w:val="1"/>
          <w:szCs w:val="21"/>
        </w:rPr>
        <w:t>废标后</w:t>
      </w:r>
      <w:r w:rsidRPr="00E77A4C">
        <w:rPr>
          <w:rFonts w:ascii="宋体" w:hAnsi="宋体" w:hint="eastAsia"/>
          <w:szCs w:val="21"/>
        </w:rPr>
        <w:t>采购</w:t>
      </w:r>
      <w:r w:rsidRPr="00E77A4C">
        <w:rPr>
          <w:rFonts w:ascii="宋体" w:hAnsi="宋体" w:hint="eastAsia"/>
          <w:kern w:val="1"/>
          <w:szCs w:val="21"/>
        </w:rPr>
        <w:t>代理机构将发布废标公告通知供应商。</w:t>
      </w:r>
    </w:p>
    <w:p w14:paraId="616343A4" w14:textId="77777777" w:rsidR="0037492A" w:rsidRPr="00E77A4C" w:rsidRDefault="003E71B5">
      <w:pPr>
        <w:spacing w:before="120" w:line="320" w:lineRule="atLeast"/>
        <w:ind w:leftChars="1" w:left="2" w:firstLineChars="200" w:firstLine="422"/>
        <w:outlineLvl w:val="1"/>
        <w:rPr>
          <w:rFonts w:ascii="宋体" w:hAnsi="宋体"/>
          <w:b/>
          <w:bCs/>
          <w:kern w:val="0"/>
          <w:szCs w:val="21"/>
        </w:rPr>
      </w:pPr>
      <w:r w:rsidRPr="00E77A4C">
        <w:rPr>
          <w:rFonts w:ascii="宋体" w:hAnsi="宋体"/>
          <w:b/>
          <w:bCs/>
          <w:kern w:val="0"/>
          <w:szCs w:val="21"/>
        </w:rPr>
        <w:t>7．合同</w:t>
      </w:r>
    </w:p>
    <w:p w14:paraId="3826CB9C"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7.1合同授予标准</w:t>
      </w:r>
    </w:p>
    <w:p w14:paraId="435E0221"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合同将授予被确定实质上响应采购文件要求，具备履行合同能力，综合评分排名第一的供应商。在</w:t>
      </w:r>
      <w:r w:rsidRPr="00E77A4C">
        <w:rPr>
          <w:rFonts w:ascii="宋体" w:hAnsi="宋体" w:hint="eastAsia"/>
          <w:szCs w:val="21"/>
        </w:rPr>
        <w:t>成交通知书</w:t>
      </w:r>
      <w:r w:rsidRPr="00E77A4C">
        <w:rPr>
          <w:rFonts w:ascii="宋体" w:hAnsi="宋体"/>
          <w:szCs w:val="21"/>
        </w:rPr>
        <w:t>发出前或签订合同前，如果</w:t>
      </w:r>
      <w:r w:rsidRPr="00E77A4C">
        <w:rPr>
          <w:rFonts w:ascii="宋体" w:hAnsi="宋体" w:hint="eastAsia"/>
          <w:szCs w:val="21"/>
        </w:rPr>
        <w:t>成交供应商</w:t>
      </w:r>
      <w:r w:rsidRPr="00E77A4C">
        <w:rPr>
          <w:rFonts w:ascii="宋体" w:hAnsi="宋体"/>
          <w:szCs w:val="21"/>
        </w:rPr>
        <w:t>的组织机构</w:t>
      </w:r>
      <w:r w:rsidRPr="00E77A4C">
        <w:rPr>
          <w:rFonts w:ascii="宋体" w:hAnsi="宋体" w:hint="eastAsia"/>
          <w:szCs w:val="21"/>
        </w:rPr>
        <w:t>、</w:t>
      </w:r>
      <w:r w:rsidRPr="00E77A4C">
        <w:rPr>
          <w:rFonts w:ascii="宋体" w:hAnsi="宋体"/>
          <w:szCs w:val="21"/>
        </w:rPr>
        <w:t>经营、财务状况发生较大变化，可能造成不能履行合同、无法按照</w:t>
      </w:r>
      <w:r w:rsidRPr="00E77A4C">
        <w:rPr>
          <w:rFonts w:ascii="宋体" w:hAnsi="宋体" w:hint="eastAsia"/>
          <w:szCs w:val="21"/>
        </w:rPr>
        <w:t>采购文件</w:t>
      </w:r>
      <w:r w:rsidRPr="00E77A4C">
        <w:rPr>
          <w:rFonts w:ascii="宋体" w:hAnsi="宋体"/>
          <w:szCs w:val="21"/>
        </w:rPr>
        <w:t>要求提交履约保证金等情形，不符合成交条件或不满足供应商资格条件要求 ，应在</w:t>
      </w:r>
      <w:r w:rsidRPr="00E77A4C">
        <w:rPr>
          <w:rFonts w:ascii="宋体" w:hAnsi="宋体" w:hint="eastAsia"/>
          <w:szCs w:val="21"/>
        </w:rPr>
        <w:t>成交通知书</w:t>
      </w:r>
      <w:r w:rsidRPr="00E77A4C">
        <w:rPr>
          <w:rFonts w:ascii="宋体" w:hAnsi="宋体"/>
          <w:szCs w:val="21"/>
        </w:rPr>
        <w:t>发出前或签订合同前及时书面告知采购人</w:t>
      </w:r>
      <w:r w:rsidRPr="00E77A4C">
        <w:rPr>
          <w:rFonts w:ascii="宋体" w:hAnsi="宋体" w:hint="eastAsia"/>
          <w:szCs w:val="21"/>
        </w:rPr>
        <w:t>，</w:t>
      </w:r>
      <w:r w:rsidRPr="00E77A4C">
        <w:rPr>
          <w:rFonts w:ascii="宋体" w:hAnsi="宋体"/>
          <w:szCs w:val="21"/>
        </w:rPr>
        <w:t>未主动告知</w:t>
      </w:r>
      <w:r w:rsidRPr="00E77A4C">
        <w:rPr>
          <w:rFonts w:ascii="宋体" w:hAnsi="宋体" w:hint="eastAsia"/>
          <w:szCs w:val="21"/>
        </w:rPr>
        <w:t>，</w:t>
      </w:r>
      <w:r w:rsidRPr="00E77A4C">
        <w:rPr>
          <w:rFonts w:ascii="宋体" w:hAnsi="宋体"/>
          <w:szCs w:val="21"/>
        </w:rPr>
        <w:t>给采购人造成损失的</w:t>
      </w:r>
      <w:r w:rsidRPr="00E77A4C">
        <w:rPr>
          <w:rFonts w:ascii="宋体" w:hAnsi="宋体" w:hint="eastAsia"/>
          <w:szCs w:val="21"/>
        </w:rPr>
        <w:t>，</w:t>
      </w:r>
      <w:r w:rsidRPr="00E77A4C">
        <w:rPr>
          <w:rFonts w:ascii="宋体" w:hAnsi="宋体"/>
          <w:szCs w:val="21"/>
        </w:rPr>
        <w:t>采购人有权</w:t>
      </w:r>
      <w:r w:rsidRPr="00E77A4C">
        <w:rPr>
          <w:rFonts w:ascii="宋体" w:hAnsi="宋体" w:hint="eastAsia"/>
          <w:szCs w:val="21"/>
        </w:rPr>
        <w:t>取消其成交资格并</w:t>
      </w:r>
      <w:r w:rsidRPr="00E77A4C">
        <w:rPr>
          <w:rFonts w:ascii="宋体" w:hAnsi="宋体"/>
          <w:szCs w:val="21"/>
        </w:rPr>
        <w:t>没收磋商保证金</w:t>
      </w:r>
      <w:r w:rsidRPr="00E77A4C">
        <w:rPr>
          <w:rFonts w:ascii="宋体" w:hAnsi="宋体" w:hint="eastAsia"/>
          <w:szCs w:val="21"/>
        </w:rPr>
        <w:t>。</w:t>
      </w:r>
    </w:p>
    <w:p w14:paraId="08847965"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7.2签订合同</w:t>
      </w:r>
    </w:p>
    <w:p w14:paraId="5D31BD27"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7.2.1如</w:t>
      </w:r>
      <w:r w:rsidRPr="00E77A4C">
        <w:rPr>
          <w:rFonts w:ascii="宋体" w:hAnsi="宋体" w:hint="eastAsia"/>
          <w:szCs w:val="21"/>
        </w:rPr>
        <w:t>采购文件</w:t>
      </w:r>
      <w:r w:rsidRPr="00E77A4C">
        <w:rPr>
          <w:rFonts w:ascii="宋体" w:hAnsi="宋体"/>
          <w:szCs w:val="21"/>
        </w:rPr>
        <w:t>无</w:t>
      </w:r>
      <w:r w:rsidRPr="00E77A4C">
        <w:rPr>
          <w:rFonts w:ascii="宋体" w:hAnsi="宋体" w:hint="eastAsia"/>
          <w:szCs w:val="21"/>
        </w:rPr>
        <w:t>特别</w:t>
      </w:r>
      <w:r w:rsidRPr="00E77A4C">
        <w:rPr>
          <w:rFonts w:ascii="宋体" w:hAnsi="宋体"/>
          <w:szCs w:val="21"/>
        </w:rPr>
        <w:t>规定，</w:t>
      </w:r>
      <w:r w:rsidRPr="00E77A4C">
        <w:rPr>
          <w:rFonts w:ascii="宋体" w:hAnsi="宋体" w:hint="eastAsia"/>
          <w:szCs w:val="21"/>
        </w:rPr>
        <w:t>成交供应商按采购文件确定的事项签订政府采购合同。</w:t>
      </w:r>
    </w:p>
    <w:p w14:paraId="58327A7A"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7.2.2</w:t>
      </w:r>
      <w:r w:rsidRPr="00E77A4C">
        <w:rPr>
          <w:rFonts w:ascii="宋体" w:hAnsi="宋体" w:hint="eastAsia"/>
          <w:szCs w:val="21"/>
        </w:rPr>
        <w:t>政府采购合同应当包括采购人与成交供应商的名称和住所、标的、数量、质量、价款或者报酬、履行期限及地点和方式、验收要求、违约责任、解决争议的方法等内容。</w:t>
      </w:r>
      <w:r w:rsidRPr="00E77A4C">
        <w:rPr>
          <w:rFonts w:ascii="宋体" w:hAnsi="宋体"/>
          <w:szCs w:val="21"/>
        </w:rPr>
        <w:t>采购文件、成交供应商的响应文件及澄清文件等，均为签订政府采购合同的依据。</w:t>
      </w:r>
    </w:p>
    <w:p w14:paraId="23917715"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lastRenderedPageBreak/>
        <w:t>7.2.3如成交供应商不按成交通知书的规定签订合同，</w:t>
      </w:r>
      <w:r w:rsidRPr="00E77A4C">
        <w:rPr>
          <w:rFonts w:ascii="宋体" w:hAnsi="宋体" w:hint="eastAsia"/>
          <w:szCs w:val="21"/>
        </w:rPr>
        <w:t>其磋商保证金将不予退还，并报由同级政府采购监督管理部门处理。</w:t>
      </w:r>
    </w:p>
    <w:p w14:paraId="1E923586"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7</w:t>
      </w:r>
      <w:r w:rsidRPr="00E77A4C">
        <w:rPr>
          <w:rFonts w:ascii="宋体" w:hAnsi="宋体"/>
          <w:szCs w:val="21"/>
        </w:rPr>
        <w:t>.2.4</w:t>
      </w:r>
      <w:r w:rsidRPr="00E77A4C">
        <w:rPr>
          <w:rFonts w:ascii="宋体" w:hAnsi="宋体" w:hint="eastAsia"/>
          <w:szCs w:val="21"/>
        </w:rPr>
        <w:t>成交供应商拒绝与采购人签订合同的，采购人可以按照评审报告推荐的成交候选人名单排序，确定下一候选人为成交供应商，也可以重新开展政府采购活动。</w:t>
      </w:r>
    </w:p>
    <w:p w14:paraId="6A1C27CD" w14:textId="77777777" w:rsidR="0037492A" w:rsidRPr="00E77A4C" w:rsidRDefault="003E71B5">
      <w:pPr>
        <w:spacing w:before="120" w:line="320" w:lineRule="atLeast"/>
        <w:ind w:firstLineChars="200" w:firstLine="420"/>
        <w:rPr>
          <w:rFonts w:ascii="宋体" w:hAnsi="宋体"/>
          <w:szCs w:val="21"/>
        </w:rPr>
      </w:pPr>
      <w:bookmarkStart w:id="68" w:name="_Hlk155170999"/>
      <w:r w:rsidRPr="00E77A4C">
        <w:rPr>
          <w:rFonts w:ascii="宋体" w:hAnsi="宋体" w:hint="eastAsia"/>
          <w:szCs w:val="21"/>
        </w:rPr>
        <w:t>7</w:t>
      </w:r>
      <w:r w:rsidRPr="00E77A4C">
        <w:rPr>
          <w:rFonts w:ascii="宋体" w:hAnsi="宋体"/>
          <w:szCs w:val="21"/>
        </w:rPr>
        <w:t>.2.5</w:t>
      </w:r>
      <w:r w:rsidRPr="00E77A4C">
        <w:rPr>
          <w:rFonts w:ascii="宋体" w:hAnsi="宋体" w:hint="eastAsia"/>
          <w:szCs w:val="21"/>
        </w:rPr>
        <w:t>采购人因不可抗力原因迟延签订合同的，应当自不可抗力事由消除之日起5个工作日内完成合同签订事宜。</w:t>
      </w:r>
      <w:bookmarkEnd w:id="68"/>
    </w:p>
    <w:p w14:paraId="552FC04F"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7.3合同公告</w:t>
      </w:r>
    </w:p>
    <w:p w14:paraId="23F17290"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7.3.1如</w:t>
      </w:r>
      <w:r w:rsidRPr="00E77A4C">
        <w:rPr>
          <w:rFonts w:ascii="宋体" w:hAnsi="宋体" w:hint="eastAsia"/>
          <w:szCs w:val="21"/>
        </w:rPr>
        <w:t>采购文件</w:t>
      </w:r>
      <w:r w:rsidRPr="00E77A4C">
        <w:rPr>
          <w:rFonts w:ascii="宋体" w:hAnsi="宋体"/>
          <w:szCs w:val="21"/>
        </w:rPr>
        <w:t>无特殊规定</w:t>
      </w:r>
      <w:r w:rsidRPr="00E77A4C">
        <w:rPr>
          <w:rFonts w:ascii="宋体" w:hAnsi="宋体" w:hint="eastAsia"/>
          <w:szCs w:val="21"/>
        </w:rPr>
        <w:t>，</w:t>
      </w:r>
      <w:r w:rsidRPr="00E77A4C">
        <w:rPr>
          <w:rFonts w:ascii="宋体" w:hAnsi="宋体"/>
          <w:szCs w:val="21"/>
        </w:rPr>
        <w:t>成交供应商应在签订合同后1个工作日内，将政府采购合同副本送采购代理机构</w:t>
      </w:r>
      <w:r w:rsidRPr="00E77A4C">
        <w:rPr>
          <w:rFonts w:ascii="宋体" w:hAnsi="宋体" w:hint="eastAsia"/>
          <w:szCs w:val="21"/>
        </w:rPr>
        <w:t>存档</w:t>
      </w:r>
      <w:r w:rsidRPr="00E77A4C">
        <w:rPr>
          <w:rFonts w:ascii="宋体" w:hAnsi="宋体"/>
          <w:szCs w:val="21"/>
        </w:rPr>
        <w:t>。</w:t>
      </w:r>
    </w:p>
    <w:p w14:paraId="00C4CC51"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7.3.2采购人应当自政府采购合同签订之日起2个工作日内，将政府采购合同在省级以上人民政府财政部门指定的媒体上公告，但政府采购合同中涉及国家秘密、商业秘密的内容除外。</w:t>
      </w:r>
    </w:p>
    <w:p w14:paraId="18DEF647" w14:textId="77777777" w:rsidR="0037492A" w:rsidRPr="00E77A4C" w:rsidRDefault="003E71B5">
      <w:pPr>
        <w:spacing w:before="120" w:line="320" w:lineRule="atLeast"/>
        <w:ind w:firstLineChars="200" w:firstLine="420"/>
        <w:rPr>
          <w:rFonts w:ascii="宋体" w:hAnsi="宋体"/>
          <w:szCs w:val="21"/>
        </w:rPr>
      </w:pPr>
      <w:bookmarkStart w:id="69" w:name="_Hlk155171014"/>
      <w:r w:rsidRPr="00E77A4C">
        <w:rPr>
          <w:rFonts w:ascii="宋体" w:hAnsi="宋体" w:hint="eastAsia"/>
          <w:szCs w:val="21"/>
        </w:rPr>
        <w:t>7</w:t>
      </w:r>
      <w:r w:rsidRPr="00E77A4C">
        <w:rPr>
          <w:rFonts w:ascii="宋体" w:hAnsi="宋体"/>
          <w:szCs w:val="21"/>
        </w:rPr>
        <w:t xml:space="preserve">.3.3 </w:t>
      </w:r>
      <w:r w:rsidRPr="00E77A4C">
        <w:rPr>
          <w:rFonts w:ascii="宋体" w:hAnsi="宋体"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9"/>
    </w:p>
    <w:p w14:paraId="3C9AB3C6"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7.4 履行合同</w:t>
      </w:r>
    </w:p>
    <w:p w14:paraId="15EF77D4" w14:textId="77777777" w:rsidR="0037492A" w:rsidRPr="00E77A4C" w:rsidRDefault="003E71B5">
      <w:pPr>
        <w:spacing w:before="120" w:line="320" w:lineRule="atLeast"/>
        <w:ind w:firstLineChars="200" w:firstLine="420"/>
        <w:rPr>
          <w:rFonts w:ascii="宋体" w:hAnsi="宋体"/>
          <w:szCs w:val="21"/>
        </w:rPr>
      </w:pPr>
      <w:bookmarkStart w:id="70" w:name="_Toc308164814"/>
      <w:bookmarkStart w:id="71" w:name="_Toc217446070"/>
      <w:r w:rsidRPr="00E77A4C">
        <w:rPr>
          <w:rFonts w:ascii="宋体" w:hAnsi="宋体"/>
          <w:szCs w:val="21"/>
        </w:rPr>
        <w:t>7.4.1</w:t>
      </w:r>
      <w:r w:rsidRPr="00E77A4C">
        <w:rPr>
          <w:rFonts w:ascii="宋体" w:hAnsi="宋体"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1ED4C75A" w14:textId="77777777" w:rsidR="0037492A" w:rsidRPr="00E77A4C" w:rsidRDefault="003E71B5">
      <w:pPr>
        <w:spacing w:before="120" w:line="320" w:lineRule="atLeast"/>
        <w:ind w:firstLineChars="200" w:firstLine="422"/>
        <w:rPr>
          <w:rFonts w:ascii="宋体" w:hAnsi="宋体"/>
          <w:b/>
          <w:bCs/>
          <w:kern w:val="0"/>
          <w:szCs w:val="21"/>
        </w:rPr>
      </w:pPr>
      <w:r w:rsidRPr="00E77A4C">
        <w:rPr>
          <w:rFonts w:ascii="宋体" w:hAnsi="宋体"/>
          <w:b/>
          <w:bCs/>
          <w:kern w:val="0"/>
          <w:szCs w:val="21"/>
        </w:rPr>
        <w:t>7.5履约验收</w:t>
      </w:r>
      <w:bookmarkEnd w:id="70"/>
      <w:bookmarkEnd w:id="71"/>
    </w:p>
    <w:p w14:paraId="63F0782C"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7.5.1采购人可以根据政府采购项目具体情况自行组织验收，或者委托政府采购代理机构、国家认可的质量检测机构开展采购项目履约验收工作。</w:t>
      </w:r>
    </w:p>
    <w:p w14:paraId="1B3F1DD5"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5F6832CB"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7.5.3采购合同项目完成验收后，采购人应当将验收原始记录、验收书等资料作为该采购项目档案妥善保管，不得伪造、变造、隐匿或者销毁，验收资料保存期为采购结束之日起至少保存15年。</w:t>
      </w:r>
    </w:p>
    <w:p w14:paraId="3B717B59"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0B95EADD" w14:textId="77777777" w:rsidR="0037492A" w:rsidRPr="00E77A4C" w:rsidRDefault="003E71B5">
      <w:pPr>
        <w:spacing w:before="120" w:line="320" w:lineRule="atLeast"/>
        <w:ind w:leftChars="1" w:left="2" w:firstLineChars="200" w:firstLine="422"/>
        <w:outlineLvl w:val="1"/>
        <w:rPr>
          <w:rFonts w:ascii="宋体" w:hAnsi="宋体"/>
          <w:b/>
          <w:bCs/>
          <w:kern w:val="0"/>
          <w:szCs w:val="21"/>
        </w:rPr>
      </w:pPr>
      <w:bookmarkStart w:id="72" w:name="_Toc254970533"/>
      <w:bookmarkStart w:id="73" w:name="_Toc254970674"/>
      <w:r w:rsidRPr="00E77A4C">
        <w:rPr>
          <w:rFonts w:ascii="宋体" w:hAnsi="宋体"/>
          <w:b/>
          <w:bCs/>
          <w:kern w:val="0"/>
          <w:szCs w:val="21"/>
        </w:rPr>
        <w:t>8．质疑和投诉</w:t>
      </w:r>
      <w:bookmarkEnd w:id="72"/>
      <w:bookmarkEnd w:id="73"/>
    </w:p>
    <w:p w14:paraId="115FD87C"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8.1质疑</w:t>
      </w:r>
    </w:p>
    <w:p w14:paraId="2500C95E"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8.1.1质疑内容、时限</w:t>
      </w:r>
    </w:p>
    <w:p w14:paraId="2A39D718"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（1）供应商对政府采购活动有疑问的，可以向采购人或采购代理机构提出询问。采购人或者采购代理机构应当在3个工作日内对供应商依法提出的询问作出答复。</w:t>
      </w:r>
    </w:p>
    <w:p w14:paraId="07FD7330"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（2）供应商认为采购文件、采购过程、中标或者成交结果使自己的权益受到损害的，可以在知道</w:t>
      </w:r>
      <w:r w:rsidRPr="00E77A4C">
        <w:rPr>
          <w:rFonts w:ascii="宋体" w:hAnsi="宋体" w:hint="eastAsia"/>
          <w:szCs w:val="21"/>
        </w:rPr>
        <w:lastRenderedPageBreak/>
        <w:t>或者应知其权益受到损害之日起7个工作日内向采购人或采购代理机构提出质疑。采购人或</w:t>
      </w:r>
      <w:r w:rsidRPr="00E77A4C">
        <w:rPr>
          <w:rFonts w:ascii="宋体" w:hAnsi="宋体"/>
          <w:szCs w:val="21"/>
        </w:rPr>
        <w:t>采购代理机构在收到供应商书面质疑后7个工作日内，对质疑内容作出答复。</w:t>
      </w:r>
    </w:p>
    <w:p w14:paraId="2138A625"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8.1.2质疑形式</w:t>
      </w:r>
    </w:p>
    <w:p w14:paraId="154AABA4"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质疑应当采用</w:t>
      </w:r>
      <w:r w:rsidRPr="00E77A4C">
        <w:rPr>
          <w:rFonts w:ascii="宋体" w:hAnsi="宋体" w:hint="eastAsia"/>
          <w:szCs w:val="21"/>
        </w:rPr>
        <w:t>供应商</w:t>
      </w:r>
      <w:r w:rsidRPr="00E77A4C">
        <w:rPr>
          <w:rFonts w:ascii="宋体" w:hAnsi="宋体"/>
          <w:szCs w:val="21"/>
        </w:rPr>
        <w:t>须知前附表所规定的形式，质疑书应明确阐述</w:t>
      </w:r>
      <w:r w:rsidRPr="00E77A4C">
        <w:rPr>
          <w:rFonts w:ascii="宋体" w:hAnsi="宋体" w:hint="eastAsia"/>
          <w:szCs w:val="21"/>
        </w:rPr>
        <w:t>采购文件</w:t>
      </w:r>
      <w:r w:rsidRPr="00E77A4C">
        <w:rPr>
          <w:rFonts w:ascii="宋体" w:hAnsi="宋体"/>
          <w:szCs w:val="21"/>
        </w:rPr>
        <w:t>、</w:t>
      </w:r>
      <w:r w:rsidRPr="00E77A4C">
        <w:rPr>
          <w:rFonts w:ascii="宋体" w:hAnsi="宋体" w:hint="eastAsia"/>
          <w:szCs w:val="21"/>
        </w:rPr>
        <w:t>采购</w:t>
      </w:r>
      <w:r w:rsidRPr="00E77A4C">
        <w:rPr>
          <w:rFonts w:ascii="宋体" w:hAnsi="宋体"/>
          <w:szCs w:val="21"/>
        </w:rPr>
        <w:t>过程或成交结果中使自己合法权益受到损害的实质性内容，提供相关事实、依据和证据及其来源或线索，便于有关单位调查、答复和处理。</w:t>
      </w:r>
    </w:p>
    <w:p w14:paraId="6CA77004"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8</w:t>
      </w:r>
      <w:r w:rsidRPr="00E77A4C">
        <w:rPr>
          <w:rFonts w:ascii="宋体" w:hAnsi="宋体"/>
          <w:szCs w:val="21"/>
        </w:rPr>
        <w:t>.1.3</w:t>
      </w:r>
      <w:r w:rsidRPr="00E77A4C">
        <w:rPr>
          <w:rFonts w:ascii="宋体" w:hAnsi="宋体" w:hint="eastAsia"/>
          <w:szCs w:val="21"/>
        </w:rPr>
        <w:t>供应商提出质疑应当提交质疑函和必要的证明材料。质疑函应当包括下列内容：</w:t>
      </w:r>
    </w:p>
    <w:p w14:paraId="6E81478E"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（1）</w:t>
      </w:r>
      <w:r w:rsidRPr="00E77A4C">
        <w:rPr>
          <w:rFonts w:ascii="宋体" w:hAnsi="宋体" w:hint="eastAsia"/>
          <w:szCs w:val="21"/>
        </w:rPr>
        <w:tab/>
        <w:t>供应商的姓名或者名称、地址、邮编、联系人及联系电话；</w:t>
      </w:r>
    </w:p>
    <w:p w14:paraId="70A30766"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（2）</w:t>
      </w:r>
      <w:r w:rsidRPr="00E77A4C">
        <w:rPr>
          <w:rFonts w:ascii="宋体" w:hAnsi="宋体" w:hint="eastAsia"/>
          <w:szCs w:val="21"/>
        </w:rPr>
        <w:tab/>
        <w:t>质疑项目的名称、编号；</w:t>
      </w:r>
    </w:p>
    <w:p w14:paraId="395FB4CA"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（3）</w:t>
      </w:r>
      <w:r w:rsidRPr="00E77A4C">
        <w:rPr>
          <w:rFonts w:ascii="宋体" w:hAnsi="宋体" w:hint="eastAsia"/>
          <w:szCs w:val="21"/>
        </w:rPr>
        <w:tab/>
        <w:t>具体、明确的质疑事项和与质疑事项相关的请求；</w:t>
      </w:r>
    </w:p>
    <w:p w14:paraId="27A7700B"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（4）</w:t>
      </w:r>
      <w:r w:rsidRPr="00E77A4C">
        <w:rPr>
          <w:rFonts w:ascii="宋体" w:hAnsi="宋体" w:hint="eastAsia"/>
          <w:szCs w:val="21"/>
        </w:rPr>
        <w:tab/>
        <w:t>事实依据；</w:t>
      </w:r>
    </w:p>
    <w:p w14:paraId="5D82147C"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（5）</w:t>
      </w:r>
      <w:r w:rsidRPr="00E77A4C">
        <w:rPr>
          <w:rFonts w:ascii="宋体" w:hAnsi="宋体" w:hint="eastAsia"/>
          <w:szCs w:val="21"/>
        </w:rPr>
        <w:tab/>
        <w:t>必要的法律依据；</w:t>
      </w:r>
    </w:p>
    <w:p w14:paraId="6258C59E"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（6）</w:t>
      </w:r>
      <w:r w:rsidRPr="00E77A4C">
        <w:rPr>
          <w:rFonts w:ascii="宋体" w:hAnsi="宋体" w:hint="eastAsia"/>
          <w:szCs w:val="21"/>
        </w:rPr>
        <w:tab/>
        <w:t>提出质疑的日期。</w:t>
      </w:r>
    </w:p>
    <w:p w14:paraId="02A21FCF"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hint="eastAsia"/>
          <w:szCs w:val="21"/>
        </w:rPr>
        <w:t>供应商为自然人的，应当由本人签字；供应商为法人或者其他组织的，应当由法定代表人、主要负责人，或者其授权代表签字或者盖章，并加盖公章。</w:t>
      </w:r>
    </w:p>
    <w:p w14:paraId="20AB00C6" w14:textId="77777777" w:rsidR="0037492A" w:rsidRPr="00E77A4C" w:rsidRDefault="003E71B5">
      <w:pPr>
        <w:spacing w:before="120" w:line="320" w:lineRule="atLeast"/>
        <w:ind w:firstLineChars="200" w:firstLine="422"/>
        <w:outlineLvl w:val="2"/>
        <w:rPr>
          <w:rFonts w:ascii="宋体" w:hAnsi="宋体"/>
          <w:b/>
          <w:bCs/>
          <w:kern w:val="0"/>
          <w:szCs w:val="21"/>
        </w:rPr>
      </w:pPr>
      <w:r w:rsidRPr="00E77A4C">
        <w:rPr>
          <w:rFonts w:ascii="宋体" w:hAnsi="宋体"/>
          <w:b/>
          <w:bCs/>
          <w:kern w:val="0"/>
          <w:szCs w:val="21"/>
        </w:rPr>
        <w:t>8.2投诉</w:t>
      </w:r>
    </w:p>
    <w:p w14:paraId="5B4964BA"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8.2.1供应商对采购人、采购代理机构的答复不满意，或者采购人、采购代理机构未在规定时间内答复的，可在答复期满后15个工作日内按有关规定，向同级财政部门投诉。</w:t>
      </w:r>
    </w:p>
    <w:p w14:paraId="29AA1847"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8.2.</w:t>
      </w:r>
      <w:r w:rsidRPr="00E77A4C">
        <w:rPr>
          <w:rFonts w:ascii="宋体" w:hAnsi="宋体" w:hint="eastAsia"/>
          <w:szCs w:val="21"/>
        </w:rPr>
        <w:t>2投诉</w:t>
      </w:r>
      <w:r w:rsidRPr="00E77A4C">
        <w:rPr>
          <w:rFonts w:ascii="宋体" w:hAnsi="宋体"/>
          <w:szCs w:val="21"/>
        </w:rPr>
        <w:t>书应使用财政部发布的</w:t>
      </w:r>
      <w:r w:rsidRPr="00E77A4C">
        <w:rPr>
          <w:rFonts w:ascii="宋体" w:hAnsi="宋体" w:hint="eastAsia"/>
          <w:szCs w:val="21"/>
        </w:rPr>
        <w:t>政府采购供应投诉书范本，并应按照“投诉书制作说明”进行编写。</w:t>
      </w:r>
    </w:p>
    <w:p w14:paraId="7D721410" w14:textId="77777777" w:rsidR="0037492A" w:rsidRPr="00E77A4C" w:rsidRDefault="003E71B5">
      <w:pPr>
        <w:spacing w:before="120" w:line="320" w:lineRule="atLeast"/>
        <w:ind w:firstLineChars="200" w:firstLine="422"/>
        <w:outlineLvl w:val="1"/>
        <w:rPr>
          <w:rFonts w:ascii="宋体" w:hAnsi="宋体"/>
          <w:b/>
          <w:bCs/>
          <w:kern w:val="0"/>
          <w:szCs w:val="21"/>
        </w:rPr>
      </w:pPr>
      <w:r w:rsidRPr="00E77A4C">
        <w:rPr>
          <w:rFonts w:ascii="宋体" w:hAnsi="宋体"/>
          <w:b/>
          <w:bCs/>
          <w:kern w:val="0"/>
          <w:szCs w:val="21"/>
        </w:rPr>
        <w:t>9．其他事项</w:t>
      </w:r>
    </w:p>
    <w:p w14:paraId="1C789377" w14:textId="77777777" w:rsidR="0037492A" w:rsidRPr="00E77A4C" w:rsidRDefault="003E71B5">
      <w:pPr>
        <w:spacing w:before="120" w:line="320" w:lineRule="atLeast"/>
        <w:ind w:firstLineChars="200" w:firstLine="420"/>
        <w:rPr>
          <w:rFonts w:ascii="宋体" w:hAnsi="宋体"/>
          <w:szCs w:val="21"/>
        </w:rPr>
      </w:pPr>
      <w:r w:rsidRPr="00E77A4C">
        <w:rPr>
          <w:rFonts w:ascii="宋体" w:hAnsi="宋体"/>
          <w:szCs w:val="21"/>
        </w:rPr>
        <w:t>9.1代理服务收费由采购代理机构向成交供应商收取。签订合同前，成交供应商应向采购代理机构一次付清代理服务费。</w:t>
      </w:r>
    </w:p>
    <w:p w14:paraId="58BDF433" w14:textId="77777777" w:rsidR="0037492A" w:rsidRPr="00E77A4C" w:rsidRDefault="003E71B5">
      <w:pPr>
        <w:spacing w:before="120" w:line="276" w:lineRule="auto"/>
        <w:ind w:firstLineChars="200" w:firstLine="420"/>
        <w:rPr>
          <w:rFonts w:ascii="宋体" w:hAnsi="宋体"/>
          <w:szCs w:val="21"/>
        </w:rPr>
      </w:pPr>
      <w:r w:rsidRPr="00E77A4C">
        <w:rPr>
          <w:rFonts w:ascii="宋体" w:hAnsi="宋体"/>
          <w:szCs w:val="21"/>
        </w:rPr>
        <w:t>9.2</w:t>
      </w:r>
      <w:r w:rsidRPr="00E77A4C">
        <w:rPr>
          <w:rFonts w:ascii="宋体" w:hAnsi="宋体" w:hint="eastAsia"/>
          <w:szCs w:val="21"/>
        </w:rPr>
        <w:t>电子交易活动的中止。采购过程中出现以下情形，导致电子交易平台无法正常运行，或者无法保证电子交易的公平、公正和安全时，采购机构可中止电子交易活动：</w:t>
      </w:r>
    </w:p>
    <w:p w14:paraId="0A4E3CAB" w14:textId="77777777" w:rsidR="0037492A" w:rsidRPr="00E77A4C" w:rsidRDefault="003E71B5">
      <w:pPr>
        <w:spacing w:before="120" w:line="276" w:lineRule="auto"/>
        <w:ind w:firstLineChars="200" w:firstLine="420"/>
        <w:rPr>
          <w:rFonts w:ascii="宋体" w:hAnsi="宋体"/>
          <w:szCs w:val="21"/>
        </w:rPr>
      </w:pPr>
      <w:r w:rsidRPr="00E77A4C">
        <w:rPr>
          <w:rFonts w:ascii="宋体" w:hAnsi="宋体" w:hint="eastAsia"/>
          <w:szCs w:val="21"/>
        </w:rPr>
        <w:t xml:space="preserve">（1）电子交易平台发生故障而无法登录访问的； </w:t>
      </w:r>
    </w:p>
    <w:p w14:paraId="767A346D" w14:textId="77777777" w:rsidR="0037492A" w:rsidRPr="00E77A4C" w:rsidRDefault="003E71B5">
      <w:pPr>
        <w:spacing w:before="120" w:line="276" w:lineRule="auto"/>
        <w:ind w:firstLineChars="200" w:firstLine="420"/>
        <w:rPr>
          <w:rFonts w:ascii="宋体" w:hAnsi="宋体"/>
          <w:szCs w:val="21"/>
        </w:rPr>
      </w:pPr>
      <w:r w:rsidRPr="00E77A4C">
        <w:rPr>
          <w:rFonts w:ascii="宋体" w:hAnsi="宋体" w:hint="eastAsia"/>
          <w:szCs w:val="21"/>
        </w:rPr>
        <w:t>（2）电子交易平台应用或数据库出现错误，不能进行正常操作的；</w:t>
      </w:r>
    </w:p>
    <w:p w14:paraId="493A1E4D" w14:textId="77777777" w:rsidR="0037492A" w:rsidRPr="00E77A4C" w:rsidRDefault="003E71B5">
      <w:pPr>
        <w:spacing w:before="120" w:line="276" w:lineRule="auto"/>
        <w:ind w:firstLineChars="200" w:firstLine="420"/>
        <w:rPr>
          <w:rFonts w:ascii="宋体" w:hAnsi="宋体"/>
          <w:szCs w:val="21"/>
        </w:rPr>
      </w:pPr>
      <w:r w:rsidRPr="00E77A4C">
        <w:rPr>
          <w:rFonts w:ascii="宋体" w:hAnsi="宋体" w:hint="eastAsia"/>
          <w:szCs w:val="21"/>
        </w:rPr>
        <w:t>（3）电子交易平台发现严重安全漏洞，有潜在泄密危险的；</w:t>
      </w:r>
    </w:p>
    <w:p w14:paraId="55A94E9B" w14:textId="77777777" w:rsidR="0037492A" w:rsidRPr="00E77A4C" w:rsidRDefault="003E71B5">
      <w:pPr>
        <w:spacing w:before="120" w:line="276" w:lineRule="auto"/>
        <w:ind w:firstLineChars="200" w:firstLine="420"/>
        <w:rPr>
          <w:rFonts w:ascii="宋体" w:hAnsi="宋体"/>
          <w:szCs w:val="21"/>
        </w:rPr>
      </w:pPr>
      <w:r w:rsidRPr="00E77A4C">
        <w:rPr>
          <w:rFonts w:ascii="宋体" w:hAnsi="宋体" w:hint="eastAsia"/>
          <w:szCs w:val="21"/>
        </w:rPr>
        <w:t xml:space="preserve">（4）病毒发作导致不能进行正常操作的； </w:t>
      </w:r>
    </w:p>
    <w:p w14:paraId="5B3979F5" w14:textId="77777777" w:rsidR="0037492A" w:rsidRPr="00E77A4C" w:rsidRDefault="003E71B5">
      <w:pPr>
        <w:spacing w:before="120" w:line="276" w:lineRule="auto"/>
        <w:ind w:firstLineChars="200" w:firstLine="420"/>
        <w:rPr>
          <w:rFonts w:ascii="宋体" w:hAnsi="宋体"/>
          <w:szCs w:val="21"/>
        </w:rPr>
      </w:pPr>
      <w:r w:rsidRPr="00E77A4C">
        <w:rPr>
          <w:rFonts w:ascii="宋体" w:hAnsi="宋体" w:hint="eastAsia"/>
          <w:szCs w:val="21"/>
        </w:rPr>
        <w:t>（</w:t>
      </w:r>
      <w:r w:rsidRPr="00E77A4C">
        <w:rPr>
          <w:rFonts w:ascii="宋体" w:hAnsi="宋体"/>
          <w:szCs w:val="21"/>
        </w:rPr>
        <w:t>5</w:t>
      </w:r>
      <w:r w:rsidRPr="00E77A4C">
        <w:rPr>
          <w:rFonts w:ascii="宋体" w:hAnsi="宋体" w:hint="eastAsia"/>
          <w:szCs w:val="21"/>
        </w:rPr>
        <w:t>）其他无法保证电子交易的公平、公正和安全的情况。</w:t>
      </w:r>
    </w:p>
    <w:p w14:paraId="47088A30" w14:textId="77777777" w:rsidR="0037492A" w:rsidRPr="00E77A4C" w:rsidRDefault="003E71B5">
      <w:pPr>
        <w:tabs>
          <w:tab w:val="left" w:pos="4820"/>
        </w:tabs>
        <w:spacing w:before="120" w:line="360" w:lineRule="auto"/>
        <w:ind w:firstLineChars="200" w:firstLine="420"/>
        <w:rPr>
          <w:rFonts w:ascii="宋体" w:hAnsi="宋体"/>
          <w:szCs w:val="21"/>
        </w:rPr>
      </w:pPr>
      <w:r w:rsidRPr="00E77A4C">
        <w:rPr>
          <w:rFonts w:ascii="宋体" w:hAnsi="宋体" w:hint="eastAsia"/>
          <w:szCs w:val="21"/>
        </w:rPr>
        <w:t>出现以上情形，不影响采购公平、公正性的，采购组织机构可以待上述情形消除后继续组织电子交易活动；影响或可能影响采购公平、公正性的，经采购代理机构确认后，应当重新采购。采购代理机构</w:t>
      </w:r>
      <w:r w:rsidRPr="00E77A4C">
        <w:rPr>
          <w:rFonts w:ascii="宋体" w:hAnsi="宋体" w:hint="eastAsia"/>
          <w:szCs w:val="21"/>
        </w:rPr>
        <w:lastRenderedPageBreak/>
        <w:t>必须对原有的资料及信息作出妥善保密处理，并报财政部门备案。</w:t>
      </w:r>
    </w:p>
    <w:p w14:paraId="2DAA39A4" w14:textId="77777777" w:rsidR="0037492A" w:rsidRPr="00E77A4C" w:rsidRDefault="003E71B5">
      <w:pPr>
        <w:spacing w:line="360" w:lineRule="auto"/>
        <w:ind w:firstLine="420"/>
        <w:rPr>
          <w:rFonts w:ascii="宋体" w:hAnsi="宋体"/>
          <w:szCs w:val="21"/>
        </w:rPr>
      </w:pPr>
      <w:r w:rsidRPr="00E77A4C">
        <w:rPr>
          <w:rFonts w:ascii="宋体" w:hAnsi="宋体"/>
          <w:szCs w:val="21"/>
        </w:rPr>
        <w:t>9.3</w:t>
      </w:r>
      <w:r w:rsidRPr="00E77A4C">
        <w:rPr>
          <w:rFonts w:ascii="宋体" w:hAnsi="宋体" w:hint="eastAsia"/>
          <w:szCs w:val="21"/>
        </w:rPr>
        <w:t>本项目的附件及图纸</w:t>
      </w:r>
      <w:r w:rsidRPr="00E77A4C">
        <w:rPr>
          <w:rFonts w:ascii="宋体" w:hAnsi="宋体"/>
          <w:szCs w:val="21"/>
        </w:rPr>
        <w:t>详见供应商须知前附表</w:t>
      </w:r>
      <w:r w:rsidRPr="00E77A4C">
        <w:rPr>
          <w:rFonts w:ascii="宋体" w:hAnsi="宋体" w:hint="eastAsia"/>
          <w:szCs w:val="21"/>
        </w:rPr>
        <w:t>。</w:t>
      </w:r>
    </w:p>
    <w:p w14:paraId="7672191F" w14:textId="77777777" w:rsidR="0037492A" w:rsidRPr="00E77A4C" w:rsidRDefault="003E71B5">
      <w:pPr>
        <w:spacing w:line="360" w:lineRule="auto"/>
        <w:ind w:firstLine="420"/>
        <w:rPr>
          <w:rFonts w:ascii="宋体" w:hAnsi="宋体"/>
          <w:szCs w:val="21"/>
        </w:rPr>
      </w:pPr>
      <w:r w:rsidRPr="00E77A4C">
        <w:rPr>
          <w:rFonts w:ascii="宋体" w:hAnsi="宋体"/>
          <w:szCs w:val="21"/>
        </w:rPr>
        <w:t>9.4</w:t>
      </w:r>
      <w:r w:rsidRPr="00E77A4C">
        <w:rPr>
          <w:rFonts w:ascii="宋体" w:hAnsi="宋体" w:hint="eastAsia"/>
          <w:szCs w:val="21"/>
        </w:rPr>
        <w:t>本项目的其他事项</w:t>
      </w:r>
      <w:r w:rsidRPr="00E77A4C">
        <w:rPr>
          <w:rFonts w:ascii="宋体" w:hAnsi="宋体"/>
          <w:szCs w:val="21"/>
        </w:rPr>
        <w:t>详见供应商须知前附表</w:t>
      </w:r>
      <w:r w:rsidRPr="00E77A4C">
        <w:rPr>
          <w:rFonts w:ascii="宋体" w:hAnsi="宋体" w:hint="eastAsia"/>
          <w:szCs w:val="21"/>
        </w:rPr>
        <w:t>。</w:t>
      </w:r>
    </w:p>
    <w:p w14:paraId="123AC495" w14:textId="77777777" w:rsidR="0037492A" w:rsidRPr="00E77A4C" w:rsidRDefault="003E71B5">
      <w:pPr>
        <w:spacing w:before="120" w:line="320" w:lineRule="atLeast"/>
        <w:ind w:leftChars="1" w:left="2" w:firstLineChars="200" w:firstLine="422"/>
        <w:outlineLvl w:val="1"/>
        <w:rPr>
          <w:rFonts w:ascii="宋体" w:hAnsi="宋体"/>
          <w:b/>
          <w:bCs/>
          <w:kern w:val="0"/>
          <w:szCs w:val="21"/>
        </w:rPr>
      </w:pPr>
      <w:r w:rsidRPr="00E77A4C">
        <w:rPr>
          <w:rFonts w:ascii="宋体" w:hAnsi="宋体"/>
          <w:b/>
          <w:bCs/>
          <w:kern w:val="0"/>
          <w:szCs w:val="21"/>
        </w:rPr>
        <w:t>10．</w:t>
      </w:r>
      <w:r w:rsidRPr="00E77A4C">
        <w:rPr>
          <w:rFonts w:ascii="宋体" w:hAnsi="宋体" w:hint="eastAsia"/>
          <w:b/>
          <w:bCs/>
          <w:kern w:val="0"/>
          <w:szCs w:val="21"/>
        </w:rPr>
        <w:t>其他说明</w:t>
      </w:r>
    </w:p>
    <w:p w14:paraId="73944797" w14:textId="77777777" w:rsidR="0037492A" w:rsidRPr="00E77A4C" w:rsidRDefault="003E71B5">
      <w:pPr>
        <w:spacing w:before="120" w:line="320" w:lineRule="atLeast"/>
        <w:ind w:leftChars="1" w:left="2" w:firstLineChars="200" w:firstLine="422"/>
        <w:outlineLvl w:val="1"/>
        <w:rPr>
          <w:rFonts w:ascii="宋体" w:hAnsi="宋体"/>
          <w:kern w:val="0"/>
          <w:szCs w:val="21"/>
        </w:rPr>
      </w:pPr>
      <w:r w:rsidRPr="00E77A4C">
        <w:rPr>
          <w:rFonts w:ascii="宋体" w:hAnsi="宋体" w:hint="eastAsia"/>
          <w:b/>
          <w:bCs/>
          <w:kern w:val="0"/>
          <w:szCs w:val="21"/>
        </w:rPr>
        <w:t>1</w:t>
      </w:r>
      <w:r w:rsidRPr="00E77A4C">
        <w:rPr>
          <w:rFonts w:ascii="宋体" w:hAnsi="宋体"/>
          <w:b/>
          <w:bCs/>
          <w:kern w:val="0"/>
          <w:szCs w:val="21"/>
        </w:rPr>
        <w:t>0.1</w:t>
      </w:r>
      <w:r w:rsidRPr="00E77A4C">
        <w:rPr>
          <w:rFonts w:ascii="宋体" w:hAnsi="宋体" w:hint="eastAsia"/>
          <w:kern w:val="0"/>
          <w:szCs w:val="21"/>
        </w:rPr>
        <w:t>其余未尽事宜按</w:t>
      </w:r>
      <w:r w:rsidRPr="00E77A4C">
        <w:rPr>
          <w:rFonts w:ascii="宋体" w:hAnsi="宋体"/>
          <w:kern w:val="0"/>
          <w:szCs w:val="21"/>
        </w:rPr>
        <w:t>《中华人民共和国政府采购法》、《中华人民共和国政府采购法实施条例》</w:t>
      </w:r>
      <w:r w:rsidRPr="00E77A4C">
        <w:rPr>
          <w:rFonts w:ascii="宋体" w:hAnsi="宋体" w:hint="eastAsia"/>
          <w:kern w:val="0"/>
          <w:szCs w:val="21"/>
        </w:rPr>
        <w:t>的相关规定执行。</w:t>
      </w:r>
    </w:p>
    <w:p w14:paraId="1A8B664A" w14:textId="77777777" w:rsidR="0037492A" w:rsidRPr="00E77A4C" w:rsidRDefault="003E71B5">
      <w:pPr>
        <w:spacing w:before="120" w:line="320" w:lineRule="atLeast"/>
        <w:ind w:leftChars="1" w:left="2" w:firstLineChars="200" w:firstLine="422"/>
        <w:outlineLvl w:val="1"/>
        <w:rPr>
          <w:rFonts w:ascii="宋体" w:hAnsi="宋体"/>
          <w:sz w:val="32"/>
          <w:szCs w:val="32"/>
        </w:rPr>
        <w:sectPr w:rsidR="0037492A" w:rsidRPr="00E77A4C">
          <w:headerReference w:type="default" r:id="rId26"/>
          <w:headerReference w:type="first" r:id="rId27"/>
          <w:pgSz w:w="11906" w:h="16838"/>
          <w:pgMar w:top="993" w:right="1133" w:bottom="1246" w:left="1418" w:header="851" w:footer="992" w:gutter="0"/>
          <w:cols w:space="720"/>
          <w:titlePg/>
          <w:docGrid w:linePitch="312"/>
        </w:sectPr>
      </w:pPr>
      <w:r w:rsidRPr="00E77A4C">
        <w:rPr>
          <w:rFonts w:ascii="宋体" w:hAnsi="宋体"/>
          <w:b/>
          <w:bCs/>
          <w:kern w:val="0"/>
          <w:szCs w:val="21"/>
        </w:rPr>
        <w:t>10.2</w:t>
      </w:r>
      <w:r w:rsidRPr="00E77A4C">
        <w:rPr>
          <w:rFonts w:ascii="宋体" w:hAnsi="宋体" w:hint="eastAsia"/>
        </w:rPr>
        <w:t>本</w:t>
      </w:r>
      <w:r w:rsidRPr="00E77A4C">
        <w:rPr>
          <w:rFonts w:ascii="宋体" w:hAnsi="宋体"/>
        </w:rPr>
        <w:t>采购文件是根据国家有关法律及有关政策、法规和参照国际惯例编制，解释权属采购代理机构</w:t>
      </w:r>
    </w:p>
    <w:p w14:paraId="70DFF73A" w14:textId="77777777" w:rsidR="0037492A" w:rsidRPr="00E77A4C" w:rsidRDefault="003E71B5">
      <w:pPr>
        <w:pStyle w:val="ae"/>
        <w:snapToGrid w:val="0"/>
        <w:spacing w:before="120" w:after="120" w:line="320" w:lineRule="exact"/>
        <w:jc w:val="center"/>
        <w:outlineLvl w:val="0"/>
        <w:rPr>
          <w:rFonts w:hAnsi="宋体" w:cs="Times New Roman"/>
          <w:sz w:val="32"/>
          <w:szCs w:val="32"/>
        </w:rPr>
      </w:pPr>
      <w:bookmarkStart w:id="74" w:name="_Toc225527017"/>
      <w:bookmarkStart w:id="75" w:name="_Toc254970690"/>
      <w:bookmarkStart w:id="76" w:name="_Toc254970549"/>
      <w:r w:rsidRPr="00E77A4C">
        <w:rPr>
          <w:rFonts w:hAnsi="宋体" w:cs="Times New Roman"/>
          <w:sz w:val="32"/>
          <w:szCs w:val="32"/>
        </w:rPr>
        <w:lastRenderedPageBreak/>
        <w:t>第四章  评审方法及标准</w:t>
      </w:r>
      <w:bookmarkEnd w:id="74"/>
    </w:p>
    <w:p w14:paraId="5B1C5DCF" w14:textId="77777777" w:rsidR="0037492A" w:rsidRPr="00E77A4C" w:rsidRDefault="003E71B5">
      <w:pPr>
        <w:spacing w:before="120" w:line="320" w:lineRule="atLeast"/>
        <w:ind w:firstLineChars="196" w:firstLine="413"/>
        <w:outlineLvl w:val="1"/>
        <w:rPr>
          <w:rFonts w:ascii="宋体" w:hAnsi="宋体"/>
          <w:b/>
          <w:bCs/>
          <w:kern w:val="0"/>
          <w:szCs w:val="21"/>
        </w:rPr>
      </w:pPr>
      <w:r w:rsidRPr="00E77A4C">
        <w:rPr>
          <w:rFonts w:ascii="宋体" w:hAnsi="宋体" w:hint="eastAsia"/>
          <w:b/>
          <w:bCs/>
          <w:kern w:val="0"/>
          <w:szCs w:val="21"/>
        </w:rPr>
        <w:t>1.</w:t>
      </w:r>
      <w:r w:rsidRPr="00E77A4C">
        <w:rPr>
          <w:rFonts w:ascii="宋体" w:hAnsi="宋体"/>
          <w:b/>
          <w:bCs/>
          <w:kern w:val="0"/>
          <w:szCs w:val="21"/>
        </w:rPr>
        <w:t>评审</w:t>
      </w:r>
      <w:r w:rsidRPr="00E77A4C">
        <w:rPr>
          <w:rFonts w:ascii="宋体" w:hAnsi="宋体" w:hint="eastAsia"/>
          <w:b/>
          <w:bCs/>
          <w:kern w:val="0"/>
          <w:szCs w:val="21"/>
        </w:rPr>
        <w:t>方法</w:t>
      </w:r>
    </w:p>
    <w:p w14:paraId="6A47C436" w14:textId="77777777" w:rsidR="0037492A" w:rsidRPr="00E77A4C" w:rsidRDefault="003E71B5">
      <w:pPr>
        <w:suppressAutoHyphens/>
        <w:spacing w:before="120" w:line="320" w:lineRule="atLeast"/>
        <w:ind w:firstLineChars="200" w:firstLine="420"/>
        <w:rPr>
          <w:rFonts w:ascii="宋体" w:hAnsi="宋体"/>
          <w:szCs w:val="21"/>
        </w:rPr>
      </w:pPr>
      <w:r w:rsidRPr="00E77A4C">
        <w:rPr>
          <w:rFonts w:ascii="宋体" w:hAnsi="宋体"/>
          <w:szCs w:val="21"/>
        </w:rPr>
        <w:t>本项目采用</w:t>
      </w:r>
      <w:r w:rsidRPr="00E77A4C">
        <w:rPr>
          <w:rFonts w:ascii="宋体" w:hAnsi="宋体"/>
          <w:bCs/>
          <w:kern w:val="1"/>
          <w:szCs w:val="21"/>
        </w:rPr>
        <w:t>综合评分法</w:t>
      </w:r>
      <w:r w:rsidRPr="00E77A4C">
        <w:rPr>
          <w:rFonts w:ascii="宋体" w:hAnsi="宋体"/>
          <w:szCs w:val="21"/>
        </w:rPr>
        <w:t>进行评审</w:t>
      </w:r>
      <w:r w:rsidRPr="00E77A4C">
        <w:rPr>
          <w:rFonts w:ascii="宋体" w:hAnsi="宋体"/>
          <w:bCs/>
          <w:kern w:val="1"/>
          <w:szCs w:val="21"/>
        </w:rPr>
        <w:t>。</w:t>
      </w:r>
      <w:r w:rsidRPr="00E77A4C">
        <w:rPr>
          <w:rFonts w:ascii="宋体" w:hAnsi="宋体"/>
          <w:szCs w:val="21"/>
        </w:rPr>
        <w:t>综合评分法，是指响应文件满足采购文件全部实质性要求且按照评审因素的量化指标评审得分最高的</w:t>
      </w:r>
      <w:r w:rsidRPr="00E77A4C">
        <w:rPr>
          <w:rFonts w:ascii="宋体" w:hAnsi="宋体" w:hint="eastAsia"/>
          <w:szCs w:val="21"/>
        </w:rPr>
        <w:t>供应商</w:t>
      </w:r>
      <w:r w:rsidRPr="00E77A4C">
        <w:rPr>
          <w:rFonts w:ascii="宋体" w:hAnsi="宋体"/>
          <w:szCs w:val="21"/>
        </w:rPr>
        <w:t>为</w:t>
      </w:r>
      <w:r w:rsidRPr="00E77A4C">
        <w:rPr>
          <w:rFonts w:ascii="宋体" w:hAnsi="宋体" w:hint="eastAsia"/>
          <w:szCs w:val="21"/>
        </w:rPr>
        <w:t>成交</w:t>
      </w:r>
      <w:r w:rsidRPr="00E77A4C">
        <w:rPr>
          <w:rFonts w:ascii="宋体" w:hAnsi="宋体"/>
          <w:szCs w:val="21"/>
        </w:rPr>
        <w:t>候选人的评审方法。</w:t>
      </w:r>
    </w:p>
    <w:p w14:paraId="5E3F28AD" w14:textId="77777777" w:rsidR="0037492A" w:rsidRPr="00E77A4C" w:rsidRDefault="003E71B5">
      <w:pPr>
        <w:suppressAutoHyphens/>
        <w:spacing w:before="120" w:line="320" w:lineRule="atLeast"/>
        <w:ind w:firstLineChars="200" w:firstLine="422"/>
        <w:rPr>
          <w:rFonts w:ascii="宋体" w:hAnsi="宋体"/>
          <w:b/>
          <w:bCs/>
          <w:szCs w:val="21"/>
        </w:rPr>
      </w:pPr>
      <w:r w:rsidRPr="00E77A4C">
        <w:rPr>
          <w:rFonts w:ascii="宋体" w:hAnsi="宋体" w:hint="eastAsia"/>
          <w:b/>
          <w:bCs/>
          <w:szCs w:val="21"/>
        </w:rPr>
        <w:t>磋商小组将以磋商响应文件为评审依据，对供应商的报价、技术、商务等方面内容按百分制打分（计分方法按四舍五入取至百分位）。本项目共分2个标段，投标人可以对各个分标进行投标，但仅允许中标其中1个标段；评标时按1→2分标的先后顺序进行评审，其中1分标的第一中标候选人不得再参与2分标的中标候选人排名推荐，以此类推，每个供应商仅能承接本项目的1个标段。</w:t>
      </w:r>
    </w:p>
    <w:p w14:paraId="3808659E" w14:textId="77777777" w:rsidR="0037492A" w:rsidRPr="00E77A4C" w:rsidRDefault="003E71B5">
      <w:pPr>
        <w:suppressAutoHyphens/>
        <w:spacing w:before="120" w:line="320" w:lineRule="atLeast"/>
        <w:ind w:firstLineChars="200" w:firstLine="420"/>
        <w:rPr>
          <w:rFonts w:ascii="宋体" w:hAnsi="宋体"/>
          <w:kern w:val="1"/>
          <w:szCs w:val="21"/>
        </w:rPr>
      </w:pPr>
      <w:r w:rsidRPr="00E77A4C">
        <w:rPr>
          <w:rFonts w:ascii="宋体" w:hAnsi="宋体" w:hint="eastAsia"/>
          <w:kern w:val="1"/>
          <w:szCs w:val="21"/>
        </w:rPr>
        <w:t>本项目评审的其他详细规定在第三章供应商须知中规定。</w:t>
      </w:r>
    </w:p>
    <w:p w14:paraId="352F2009" w14:textId="77777777" w:rsidR="0037492A" w:rsidRPr="00E77A4C" w:rsidRDefault="003E71B5">
      <w:pPr>
        <w:spacing w:before="120" w:line="320" w:lineRule="atLeast"/>
        <w:ind w:firstLineChars="196" w:firstLine="413"/>
        <w:outlineLvl w:val="1"/>
        <w:rPr>
          <w:rFonts w:ascii="宋体" w:hAnsi="宋体"/>
          <w:b/>
          <w:kern w:val="0"/>
          <w:szCs w:val="21"/>
        </w:rPr>
      </w:pPr>
      <w:r w:rsidRPr="00E77A4C">
        <w:rPr>
          <w:rFonts w:ascii="宋体" w:hAnsi="宋体"/>
          <w:b/>
          <w:kern w:val="0"/>
          <w:szCs w:val="21"/>
        </w:rPr>
        <w:t>2</w:t>
      </w:r>
      <w:r w:rsidRPr="00E77A4C">
        <w:rPr>
          <w:rFonts w:ascii="宋体" w:hAnsi="宋体" w:hint="eastAsia"/>
          <w:b/>
          <w:kern w:val="0"/>
          <w:szCs w:val="21"/>
        </w:rPr>
        <w:t>.资格审查标准</w:t>
      </w:r>
      <w:r w:rsidRPr="00E77A4C">
        <w:rPr>
          <w:rFonts w:ascii="宋体" w:hAnsi="宋体" w:hint="eastAsia"/>
          <w:b/>
          <w:bCs/>
          <w:kern w:val="0"/>
          <w:szCs w:val="21"/>
        </w:rPr>
        <w:t>（不满足任何一项审查内容要求，资格审查即为不合格；</w:t>
      </w:r>
      <w:bookmarkStart w:id="77" w:name="_Hlk160525103"/>
      <w:r w:rsidRPr="00E77A4C">
        <w:rPr>
          <w:rFonts w:ascii="宋体" w:hAnsi="宋体" w:hint="eastAsia"/>
          <w:b/>
          <w:bCs/>
          <w:kern w:val="0"/>
          <w:szCs w:val="21"/>
        </w:rPr>
        <w:t>联合体投标的，联合体各方均应提交第一项基本资格要求的资格证明文件）</w:t>
      </w:r>
      <w:bookmarkEnd w:id="77"/>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E77A4C" w:rsidRPr="00E77A4C" w14:paraId="0CB7C722" w14:textId="77777777">
        <w:trPr>
          <w:trHeight w:val="468"/>
        </w:trPr>
        <w:tc>
          <w:tcPr>
            <w:tcW w:w="846" w:type="dxa"/>
            <w:vAlign w:val="center"/>
          </w:tcPr>
          <w:p w14:paraId="6BECD79A" w14:textId="77777777" w:rsidR="0037492A" w:rsidRPr="00E77A4C" w:rsidRDefault="003E71B5">
            <w:pPr>
              <w:spacing w:line="240" w:lineRule="exact"/>
              <w:jc w:val="center"/>
              <w:rPr>
                <w:rFonts w:ascii="宋体" w:hAnsi="宋体"/>
                <w:b/>
                <w:kern w:val="0"/>
                <w:szCs w:val="21"/>
              </w:rPr>
            </w:pPr>
            <w:r w:rsidRPr="00E77A4C">
              <w:rPr>
                <w:rFonts w:ascii="宋体" w:hAnsi="宋体" w:hint="eastAsia"/>
                <w:b/>
                <w:kern w:val="0"/>
                <w:szCs w:val="21"/>
              </w:rPr>
              <w:t>审查</w:t>
            </w:r>
            <w:r w:rsidRPr="00E77A4C">
              <w:rPr>
                <w:rFonts w:ascii="宋体" w:hAnsi="宋体"/>
                <w:b/>
                <w:kern w:val="0"/>
                <w:szCs w:val="21"/>
              </w:rPr>
              <w:t>因素</w:t>
            </w:r>
          </w:p>
        </w:tc>
        <w:tc>
          <w:tcPr>
            <w:tcW w:w="1843" w:type="dxa"/>
            <w:vAlign w:val="center"/>
          </w:tcPr>
          <w:p w14:paraId="78182315" w14:textId="77777777" w:rsidR="0037492A" w:rsidRPr="00E77A4C" w:rsidRDefault="003E71B5">
            <w:pPr>
              <w:spacing w:line="240" w:lineRule="exact"/>
              <w:jc w:val="center"/>
              <w:rPr>
                <w:rFonts w:ascii="宋体" w:hAnsi="宋体"/>
                <w:b/>
                <w:kern w:val="0"/>
                <w:szCs w:val="21"/>
              </w:rPr>
            </w:pPr>
            <w:r w:rsidRPr="00E77A4C">
              <w:rPr>
                <w:rFonts w:ascii="宋体" w:hAnsi="宋体" w:hint="eastAsia"/>
                <w:b/>
                <w:kern w:val="0"/>
                <w:szCs w:val="21"/>
              </w:rPr>
              <w:t>审查</w:t>
            </w:r>
            <w:r w:rsidRPr="00E77A4C">
              <w:rPr>
                <w:rFonts w:ascii="宋体" w:hAnsi="宋体"/>
                <w:b/>
                <w:kern w:val="0"/>
                <w:szCs w:val="21"/>
              </w:rPr>
              <w:t>内容</w:t>
            </w:r>
          </w:p>
        </w:tc>
        <w:tc>
          <w:tcPr>
            <w:tcW w:w="6242" w:type="dxa"/>
            <w:vAlign w:val="center"/>
          </w:tcPr>
          <w:p w14:paraId="5106CB72" w14:textId="77777777" w:rsidR="0037492A" w:rsidRPr="00E77A4C" w:rsidRDefault="003E71B5">
            <w:pPr>
              <w:spacing w:line="240" w:lineRule="exact"/>
              <w:jc w:val="center"/>
              <w:rPr>
                <w:rFonts w:ascii="宋体" w:hAnsi="宋体"/>
                <w:b/>
                <w:kern w:val="0"/>
                <w:szCs w:val="21"/>
              </w:rPr>
            </w:pPr>
            <w:r w:rsidRPr="00E77A4C">
              <w:rPr>
                <w:rFonts w:ascii="宋体" w:hAnsi="宋体" w:hint="eastAsia"/>
                <w:b/>
                <w:kern w:val="0"/>
                <w:szCs w:val="21"/>
              </w:rPr>
              <w:t>说明</w:t>
            </w:r>
          </w:p>
        </w:tc>
      </w:tr>
      <w:tr w:rsidR="00E77A4C" w:rsidRPr="00E77A4C" w14:paraId="029D12BD" w14:textId="77777777">
        <w:trPr>
          <w:cantSplit/>
          <w:trHeight w:val="760"/>
        </w:trPr>
        <w:tc>
          <w:tcPr>
            <w:tcW w:w="846" w:type="dxa"/>
            <w:vMerge w:val="restart"/>
            <w:vAlign w:val="center"/>
          </w:tcPr>
          <w:p w14:paraId="015F1A5A" w14:textId="77777777" w:rsidR="0037492A" w:rsidRPr="00E77A4C" w:rsidRDefault="003E71B5">
            <w:pPr>
              <w:spacing w:line="240" w:lineRule="exact"/>
              <w:rPr>
                <w:rFonts w:ascii="宋体" w:hAnsi="宋体"/>
                <w:szCs w:val="21"/>
                <w:lang w:val="zh-CN"/>
              </w:rPr>
            </w:pPr>
            <w:r w:rsidRPr="00E77A4C">
              <w:rPr>
                <w:rFonts w:ascii="宋体" w:hAnsi="宋体"/>
                <w:szCs w:val="21"/>
                <w:lang w:val="zh-CN"/>
              </w:rPr>
              <w:t>供应商应符合的</w:t>
            </w:r>
            <w:r w:rsidRPr="00E77A4C">
              <w:rPr>
                <w:rFonts w:ascii="宋体" w:hAnsi="宋体" w:hint="eastAsia"/>
                <w:szCs w:val="21"/>
                <w:lang w:val="zh-CN"/>
              </w:rPr>
              <w:t>基本</w:t>
            </w:r>
            <w:r w:rsidRPr="00E77A4C">
              <w:rPr>
                <w:rFonts w:ascii="宋体" w:hAnsi="宋体"/>
                <w:szCs w:val="21"/>
              </w:rPr>
              <w:t>资格</w:t>
            </w:r>
            <w:r w:rsidRPr="00E77A4C">
              <w:rPr>
                <w:rFonts w:ascii="宋体" w:hAnsi="宋体" w:hint="eastAsia"/>
                <w:szCs w:val="21"/>
              </w:rPr>
              <w:t>要求</w:t>
            </w:r>
          </w:p>
        </w:tc>
        <w:tc>
          <w:tcPr>
            <w:tcW w:w="1843" w:type="dxa"/>
            <w:vAlign w:val="center"/>
          </w:tcPr>
          <w:p w14:paraId="3882AE9C" w14:textId="77777777" w:rsidR="0037492A" w:rsidRPr="00E77A4C" w:rsidRDefault="003E71B5">
            <w:pPr>
              <w:spacing w:line="240" w:lineRule="exact"/>
              <w:jc w:val="left"/>
              <w:rPr>
                <w:rFonts w:ascii="宋体" w:hAnsi="宋体"/>
                <w:szCs w:val="21"/>
              </w:rPr>
            </w:pPr>
            <w:r w:rsidRPr="00E77A4C">
              <w:rPr>
                <w:rFonts w:ascii="宋体" w:hAnsi="宋体"/>
                <w:szCs w:val="21"/>
              </w:rPr>
              <w:t>（1）具有独立承担民事责任的能力</w:t>
            </w:r>
          </w:p>
        </w:tc>
        <w:tc>
          <w:tcPr>
            <w:tcW w:w="6242" w:type="dxa"/>
          </w:tcPr>
          <w:p w14:paraId="08716E31" w14:textId="77777777" w:rsidR="0037492A" w:rsidRPr="00E77A4C" w:rsidRDefault="003E71B5">
            <w:pPr>
              <w:spacing w:line="240" w:lineRule="exact"/>
              <w:rPr>
                <w:rFonts w:ascii="宋体" w:hAnsi="宋体"/>
                <w:szCs w:val="21"/>
              </w:rPr>
            </w:pPr>
            <w:r w:rsidRPr="00E77A4C">
              <w:rPr>
                <w:rFonts w:ascii="宋体" w:hAnsi="宋体" w:hint="eastAsia"/>
                <w:szCs w:val="21"/>
              </w:rPr>
              <w:t>审查供应商为法人或者其他组织的，提供营业执照等证明文件（如营业执照或者事业单位法人证书或者执业许可证等），供应商为自然人的，提供身份证复印件</w:t>
            </w:r>
          </w:p>
        </w:tc>
      </w:tr>
      <w:tr w:rsidR="00E77A4C" w:rsidRPr="00E77A4C" w14:paraId="1E6C4060" w14:textId="77777777">
        <w:trPr>
          <w:cantSplit/>
          <w:trHeight w:val="397"/>
        </w:trPr>
        <w:tc>
          <w:tcPr>
            <w:tcW w:w="846" w:type="dxa"/>
            <w:vMerge/>
            <w:vAlign w:val="center"/>
          </w:tcPr>
          <w:p w14:paraId="5EE49455" w14:textId="77777777" w:rsidR="0037492A" w:rsidRPr="00E77A4C" w:rsidRDefault="0037492A">
            <w:pPr>
              <w:spacing w:line="240" w:lineRule="exact"/>
              <w:rPr>
                <w:rFonts w:ascii="宋体" w:hAnsi="宋体"/>
                <w:szCs w:val="21"/>
                <w:lang w:val="zh-CN"/>
              </w:rPr>
            </w:pPr>
          </w:p>
        </w:tc>
        <w:tc>
          <w:tcPr>
            <w:tcW w:w="1843" w:type="dxa"/>
            <w:vAlign w:val="center"/>
          </w:tcPr>
          <w:p w14:paraId="021B5927" w14:textId="77777777" w:rsidR="0037492A" w:rsidRPr="00E77A4C" w:rsidRDefault="003E71B5">
            <w:pPr>
              <w:spacing w:line="240" w:lineRule="exact"/>
              <w:jc w:val="left"/>
              <w:rPr>
                <w:rFonts w:ascii="宋体" w:hAnsi="宋体"/>
                <w:szCs w:val="21"/>
              </w:rPr>
            </w:pPr>
            <w:r w:rsidRPr="00E77A4C">
              <w:rPr>
                <w:rFonts w:ascii="宋体" w:hAnsi="宋体"/>
                <w:szCs w:val="21"/>
                <w:lang w:val="zh-CN"/>
              </w:rPr>
              <w:t>（2）</w:t>
            </w:r>
            <w:r w:rsidRPr="00E77A4C">
              <w:rPr>
                <w:rFonts w:ascii="宋体" w:hAnsi="宋体"/>
                <w:szCs w:val="21"/>
              </w:rPr>
              <w:t>具有良好的商业信誉和健全的财务会计制度</w:t>
            </w:r>
          </w:p>
        </w:tc>
        <w:tc>
          <w:tcPr>
            <w:tcW w:w="6242" w:type="dxa"/>
          </w:tcPr>
          <w:p w14:paraId="6E37D03B" w14:textId="77777777" w:rsidR="0037492A" w:rsidRPr="00E77A4C" w:rsidRDefault="003E71B5">
            <w:pPr>
              <w:spacing w:line="240" w:lineRule="exact"/>
              <w:jc w:val="left"/>
              <w:rPr>
                <w:rFonts w:ascii="宋体" w:hAnsi="宋体"/>
                <w:szCs w:val="21"/>
              </w:rPr>
            </w:pPr>
            <w:r w:rsidRPr="00E77A4C">
              <w:rPr>
                <w:rFonts w:ascii="宋体" w:hAnsi="宋体" w:cs="宋体" w:hint="eastAsia"/>
                <w:szCs w:val="21"/>
              </w:rPr>
              <w:t>①</w:t>
            </w:r>
            <w:r w:rsidRPr="00E77A4C">
              <w:rPr>
                <w:rFonts w:ascii="宋体" w:hAnsi="宋体"/>
                <w:szCs w:val="21"/>
              </w:rPr>
              <w:t>审查商业信誉声明。须提供，格式见第六章</w:t>
            </w:r>
            <w:r w:rsidRPr="00E77A4C">
              <w:rPr>
                <w:rFonts w:ascii="宋体" w:hAnsi="宋体" w:hint="eastAsia"/>
                <w:szCs w:val="21"/>
              </w:rPr>
              <w:t>响应</w:t>
            </w:r>
            <w:r w:rsidRPr="00E77A4C">
              <w:rPr>
                <w:rFonts w:ascii="宋体" w:hAnsi="宋体"/>
                <w:szCs w:val="21"/>
              </w:rPr>
              <w:t>文件格式“</w:t>
            </w:r>
            <w:r w:rsidRPr="00E77A4C">
              <w:rPr>
                <w:rFonts w:ascii="宋体" w:hAnsi="宋体" w:hint="eastAsia"/>
                <w:szCs w:val="21"/>
              </w:rPr>
              <w:t>响应</w:t>
            </w:r>
            <w:r w:rsidRPr="00E77A4C">
              <w:rPr>
                <w:rFonts w:ascii="宋体" w:hAnsi="宋体"/>
                <w:szCs w:val="21"/>
              </w:rPr>
              <w:t>声明书”。</w:t>
            </w:r>
          </w:p>
          <w:p w14:paraId="6E3C67EF" w14:textId="77777777" w:rsidR="0037492A" w:rsidRPr="00E77A4C" w:rsidRDefault="003E71B5">
            <w:pPr>
              <w:spacing w:line="240" w:lineRule="exact"/>
              <w:jc w:val="left"/>
              <w:rPr>
                <w:rFonts w:ascii="宋体" w:hAnsi="宋体"/>
                <w:szCs w:val="21"/>
              </w:rPr>
            </w:pPr>
            <w:r w:rsidRPr="00E77A4C">
              <w:rPr>
                <w:rFonts w:ascii="宋体" w:hAnsi="宋体" w:cs="宋体" w:hint="eastAsia"/>
                <w:szCs w:val="21"/>
              </w:rPr>
              <w:t>②</w:t>
            </w:r>
            <w:r w:rsidRPr="00E77A4C">
              <w:rPr>
                <w:rFonts w:ascii="宋体" w:hAnsi="宋体"/>
                <w:szCs w:val="21"/>
              </w:rPr>
              <w:t>审查</w:t>
            </w:r>
            <w:r w:rsidRPr="00E77A4C">
              <w:rPr>
                <w:rFonts w:ascii="宋体" w:hAnsi="宋体" w:hint="eastAsia"/>
                <w:szCs w:val="21"/>
              </w:rPr>
              <w:t>2025年</w:t>
            </w:r>
            <w:r w:rsidRPr="00E77A4C">
              <w:rPr>
                <w:rFonts w:ascii="宋体" w:hAnsi="宋体"/>
                <w:szCs w:val="21"/>
              </w:rPr>
              <w:t>度财务状况报告（表）复印件或银行出具的资信证明复印件，</w:t>
            </w:r>
            <w:r w:rsidRPr="00E77A4C">
              <w:rPr>
                <w:rFonts w:ascii="宋体" w:hAnsi="宋体"/>
              </w:rPr>
              <w:t>对于从取得营业执照时间起到响应文件递交截止时间为止不足1年的供应商，只需提交</w:t>
            </w:r>
            <w:r w:rsidRPr="00E77A4C">
              <w:rPr>
                <w:rFonts w:ascii="宋体" w:hAnsi="宋体" w:hint="eastAsia"/>
                <w:szCs w:val="21"/>
              </w:rPr>
              <w:t>响应</w:t>
            </w:r>
            <w:r w:rsidRPr="00E77A4C">
              <w:rPr>
                <w:rFonts w:ascii="宋体" w:hAnsi="宋体"/>
                <w:szCs w:val="21"/>
              </w:rPr>
              <w:t>文件递交截止时间前一个月的财务状况报告（表）复印件。</w:t>
            </w:r>
          </w:p>
        </w:tc>
      </w:tr>
      <w:tr w:rsidR="00E77A4C" w:rsidRPr="00E77A4C" w14:paraId="03ED208A" w14:textId="77777777">
        <w:trPr>
          <w:cantSplit/>
          <w:trHeight w:val="397"/>
        </w:trPr>
        <w:tc>
          <w:tcPr>
            <w:tcW w:w="846" w:type="dxa"/>
            <w:vMerge/>
            <w:vAlign w:val="center"/>
          </w:tcPr>
          <w:p w14:paraId="39EE62CA" w14:textId="77777777" w:rsidR="0037492A" w:rsidRPr="00E77A4C" w:rsidRDefault="0037492A">
            <w:pPr>
              <w:spacing w:line="240" w:lineRule="exact"/>
              <w:rPr>
                <w:rFonts w:ascii="宋体" w:hAnsi="宋体"/>
                <w:szCs w:val="21"/>
                <w:lang w:val="zh-CN"/>
              </w:rPr>
            </w:pPr>
          </w:p>
        </w:tc>
        <w:tc>
          <w:tcPr>
            <w:tcW w:w="1843" w:type="dxa"/>
            <w:vAlign w:val="center"/>
          </w:tcPr>
          <w:p w14:paraId="0950B6E7" w14:textId="77777777" w:rsidR="0037492A" w:rsidRPr="00E77A4C" w:rsidRDefault="003E71B5">
            <w:pPr>
              <w:spacing w:line="240" w:lineRule="exact"/>
              <w:jc w:val="left"/>
              <w:rPr>
                <w:rFonts w:ascii="宋体" w:hAnsi="宋体"/>
                <w:szCs w:val="21"/>
              </w:rPr>
            </w:pPr>
            <w:r w:rsidRPr="00E77A4C">
              <w:rPr>
                <w:rFonts w:ascii="宋体" w:hAnsi="宋体"/>
                <w:szCs w:val="21"/>
                <w:lang w:val="zh-CN"/>
              </w:rPr>
              <w:t>（3）具有履行合同所必需的设备和专业技术能力</w:t>
            </w:r>
          </w:p>
        </w:tc>
        <w:tc>
          <w:tcPr>
            <w:tcW w:w="6242" w:type="dxa"/>
          </w:tcPr>
          <w:p w14:paraId="78857563" w14:textId="77777777" w:rsidR="0037492A" w:rsidRPr="00E77A4C" w:rsidRDefault="003E71B5">
            <w:pPr>
              <w:spacing w:line="240" w:lineRule="exact"/>
              <w:jc w:val="left"/>
              <w:rPr>
                <w:rFonts w:ascii="宋体" w:hAnsi="宋体"/>
                <w:szCs w:val="21"/>
              </w:rPr>
            </w:pPr>
            <w:r w:rsidRPr="00E77A4C">
              <w:rPr>
                <w:rFonts w:ascii="宋体" w:hAnsi="宋体" w:cs="宋体" w:hint="eastAsia"/>
                <w:szCs w:val="21"/>
              </w:rPr>
              <w:t>①</w:t>
            </w:r>
            <w:r w:rsidRPr="00E77A4C">
              <w:rPr>
                <w:rFonts w:ascii="宋体" w:hAnsi="宋体"/>
                <w:szCs w:val="21"/>
              </w:rPr>
              <w:t xml:space="preserve">审查供应商营业执照，须有效； </w:t>
            </w:r>
          </w:p>
          <w:p w14:paraId="32F53D05" w14:textId="77777777" w:rsidR="0037492A" w:rsidRPr="00E77A4C" w:rsidRDefault="003E71B5">
            <w:pPr>
              <w:spacing w:line="240" w:lineRule="exact"/>
              <w:jc w:val="left"/>
              <w:rPr>
                <w:rFonts w:ascii="宋体" w:hAnsi="宋体"/>
                <w:szCs w:val="21"/>
              </w:rPr>
            </w:pPr>
            <w:r w:rsidRPr="00E77A4C">
              <w:rPr>
                <w:rFonts w:ascii="宋体" w:hAnsi="宋体" w:cs="宋体" w:hint="eastAsia"/>
                <w:szCs w:val="21"/>
              </w:rPr>
              <w:t>②</w:t>
            </w:r>
            <w:r w:rsidRPr="00E77A4C">
              <w:rPr>
                <w:rFonts w:ascii="宋体" w:hAnsi="宋体"/>
                <w:szCs w:val="21"/>
              </w:rPr>
              <w:t>审查书面声明。须提供，格式见第六章</w:t>
            </w:r>
            <w:r w:rsidRPr="00E77A4C">
              <w:rPr>
                <w:rFonts w:ascii="宋体" w:hAnsi="宋体" w:hint="eastAsia"/>
                <w:szCs w:val="21"/>
              </w:rPr>
              <w:t>响应</w:t>
            </w:r>
            <w:r w:rsidRPr="00E77A4C">
              <w:rPr>
                <w:rFonts w:ascii="宋体" w:hAnsi="宋体"/>
                <w:szCs w:val="21"/>
              </w:rPr>
              <w:t>文件格式“</w:t>
            </w:r>
            <w:r w:rsidRPr="00E77A4C">
              <w:rPr>
                <w:rFonts w:ascii="宋体" w:hAnsi="宋体" w:hint="eastAsia"/>
                <w:szCs w:val="21"/>
              </w:rPr>
              <w:t>响应</w:t>
            </w:r>
            <w:r w:rsidRPr="00E77A4C">
              <w:rPr>
                <w:rFonts w:ascii="宋体" w:hAnsi="宋体"/>
              </w:rPr>
              <w:t>声明书</w:t>
            </w:r>
            <w:r w:rsidRPr="00E77A4C">
              <w:rPr>
                <w:rFonts w:ascii="宋体" w:hAnsi="宋体"/>
                <w:szCs w:val="21"/>
              </w:rPr>
              <w:t>”。</w:t>
            </w:r>
          </w:p>
          <w:p w14:paraId="0532AB95" w14:textId="77777777" w:rsidR="0037492A" w:rsidRPr="00E77A4C" w:rsidRDefault="003E71B5">
            <w:pPr>
              <w:spacing w:line="240" w:lineRule="exact"/>
              <w:jc w:val="left"/>
              <w:rPr>
                <w:rFonts w:ascii="宋体" w:hAnsi="宋体"/>
                <w:szCs w:val="21"/>
              </w:rPr>
            </w:pPr>
            <w:r w:rsidRPr="00E77A4C">
              <w:rPr>
                <w:rFonts w:ascii="宋体" w:hAnsi="宋体"/>
                <w:szCs w:val="21"/>
              </w:rPr>
              <w:t>审查</w:t>
            </w:r>
            <w:r w:rsidRPr="00E77A4C">
              <w:rPr>
                <w:rFonts w:ascii="宋体" w:hAnsi="宋体" w:cs="宋体" w:hint="eastAsia"/>
                <w:szCs w:val="21"/>
              </w:rPr>
              <w:t>①</w:t>
            </w:r>
            <w:r w:rsidRPr="00E77A4C">
              <w:rPr>
                <w:rFonts w:ascii="宋体" w:hAnsi="宋体"/>
                <w:szCs w:val="21"/>
              </w:rPr>
              <w:t>或</w:t>
            </w:r>
            <w:r w:rsidRPr="00E77A4C">
              <w:rPr>
                <w:rFonts w:ascii="宋体" w:hAnsi="宋体" w:cs="宋体" w:hint="eastAsia"/>
                <w:szCs w:val="21"/>
              </w:rPr>
              <w:t>②</w:t>
            </w:r>
            <w:r w:rsidRPr="00E77A4C">
              <w:rPr>
                <w:rFonts w:ascii="宋体" w:hAnsi="宋体"/>
                <w:szCs w:val="21"/>
              </w:rPr>
              <w:t>，满足其一，即为符合要求。</w:t>
            </w:r>
          </w:p>
        </w:tc>
      </w:tr>
      <w:tr w:rsidR="00E77A4C" w:rsidRPr="00E77A4C" w14:paraId="3F24C68D" w14:textId="77777777">
        <w:trPr>
          <w:cantSplit/>
          <w:trHeight w:val="397"/>
        </w:trPr>
        <w:tc>
          <w:tcPr>
            <w:tcW w:w="846" w:type="dxa"/>
            <w:vMerge/>
            <w:vAlign w:val="center"/>
          </w:tcPr>
          <w:p w14:paraId="3B060475" w14:textId="77777777" w:rsidR="0037492A" w:rsidRPr="00E77A4C" w:rsidRDefault="0037492A">
            <w:pPr>
              <w:spacing w:line="240" w:lineRule="exact"/>
              <w:rPr>
                <w:rFonts w:ascii="宋体" w:hAnsi="宋体"/>
                <w:szCs w:val="21"/>
                <w:lang w:val="zh-CN"/>
              </w:rPr>
            </w:pPr>
          </w:p>
        </w:tc>
        <w:tc>
          <w:tcPr>
            <w:tcW w:w="1843" w:type="dxa"/>
            <w:vAlign w:val="center"/>
          </w:tcPr>
          <w:p w14:paraId="70E5CA6D" w14:textId="77777777" w:rsidR="0037492A" w:rsidRPr="00E77A4C" w:rsidRDefault="003E71B5">
            <w:pPr>
              <w:spacing w:line="240" w:lineRule="exact"/>
              <w:jc w:val="left"/>
              <w:rPr>
                <w:rFonts w:ascii="宋体" w:hAnsi="宋体"/>
                <w:szCs w:val="21"/>
              </w:rPr>
            </w:pPr>
            <w:r w:rsidRPr="00E77A4C">
              <w:rPr>
                <w:rFonts w:ascii="宋体" w:hAnsi="宋体"/>
                <w:szCs w:val="21"/>
                <w:lang w:val="zh-CN"/>
              </w:rPr>
              <w:t>（4）有依法缴纳税收和社会保障金的良好记录</w:t>
            </w:r>
          </w:p>
        </w:tc>
        <w:tc>
          <w:tcPr>
            <w:tcW w:w="6242" w:type="dxa"/>
          </w:tcPr>
          <w:p w14:paraId="3A93B434" w14:textId="77777777" w:rsidR="0037492A" w:rsidRPr="00E77A4C" w:rsidRDefault="003E71B5">
            <w:pPr>
              <w:spacing w:line="240" w:lineRule="exact"/>
              <w:jc w:val="left"/>
              <w:rPr>
                <w:rFonts w:ascii="宋体" w:hAnsi="宋体"/>
                <w:szCs w:val="21"/>
              </w:rPr>
            </w:pPr>
            <w:r w:rsidRPr="00E77A4C">
              <w:rPr>
                <w:rFonts w:ascii="宋体" w:hAnsi="宋体" w:cs="宋体" w:hint="eastAsia"/>
                <w:szCs w:val="21"/>
              </w:rPr>
              <w:t>①</w:t>
            </w:r>
            <w:r w:rsidRPr="00E77A4C">
              <w:rPr>
                <w:rFonts w:ascii="宋体" w:hAnsi="宋体"/>
                <w:szCs w:val="21"/>
              </w:rPr>
              <w:t>审查</w:t>
            </w:r>
            <w:r w:rsidRPr="00E77A4C">
              <w:rPr>
                <w:rFonts w:ascii="宋体" w:hAnsi="宋体" w:hint="eastAsia"/>
                <w:szCs w:val="21"/>
              </w:rPr>
              <w:t>响应</w:t>
            </w:r>
            <w:r w:rsidRPr="00E77A4C">
              <w:rPr>
                <w:rFonts w:ascii="宋体" w:hAnsi="宋体"/>
                <w:szCs w:val="21"/>
              </w:rPr>
              <w:t>截止时间前6个月内，</w:t>
            </w:r>
            <w:r w:rsidRPr="00E77A4C">
              <w:rPr>
                <w:rFonts w:ascii="宋体" w:hAnsi="宋体" w:hint="eastAsia"/>
              </w:rPr>
              <w:t>供应商</w:t>
            </w:r>
            <w:r w:rsidRPr="00E77A4C">
              <w:rPr>
                <w:rFonts w:ascii="宋体" w:hAnsi="宋体"/>
              </w:rPr>
              <w:t>任意</w:t>
            </w:r>
            <w:r w:rsidRPr="00E77A4C">
              <w:rPr>
                <w:rFonts w:ascii="宋体" w:hAnsi="宋体" w:hint="eastAsia"/>
              </w:rPr>
              <w:t>1个月</w:t>
            </w:r>
            <w:r w:rsidRPr="00E77A4C">
              <w:rPr>
                <w:rFonts w:ascii="宋体" w:hAnsi="宋体"/>
                <w:szCs w:val="21"/>
              </w:rPr>
              <w:t>依法缴纳税费证明复印件加盖供应商</w:t>
            </w:r>
            <w:r w:rsidRPr="00E77A4C">
              <w:rPr>
                <w:rFonts w:ascii="宋体" w:hAnsi="宋体" w:hint="eastAsia"/>
                <w:szCs w:val="21"/>
              </w:rPr>
              <w:t>电子签章</w:t>
            </w:r>
            <w:r w:rsidRPr="00E77A4C">
              <w:rPr>
                <w:rFonts w:ascii="宋体" w:hAnsi="宋体"/>
                <w:szCs w:val="21"/>
              </w:rPr>
              <w:t>。</w:t>
            </w:r>
          </w:p>
          <w:p w14:paraId="4F750B6D" w14:textId="77777777" w:rsidR="0037492A" w:rsidRPr="00E77A4C" w:rsidRDefault="003E71B5">
            <w:pPr>
              <w:spacing w:line="240" w:lineRule="exact"/>
              <w:jc w:val="left"/>
              <w:rPr>
                <w:rFonts w:ascii="宋体" w:hAnsi="宋体"/>
                <w:szCs w:val="21"/>
              </w:rPr>
            </w:pPr>
            <w:r w:rsidRPr="00E77A4C">
              <w:rPr>
                <w:rFonts w:ascii="宋体" w:hAnsi="宋体" w:cs="宋体" w:hint="eastAsia"/>
                <w:szCs w:val="21"/>
              </w:rPr>
              <w:t>②</w:t>
            </w:r>
            <w:r w:rsidRPr="00E77A4C">
              <w:rPr>
                <w:rFonts w:ascii="宋体" w:hAnsi="宋体"/>
                <w:szCs w:val="21"/>
              </w:rPr>
              <w:t>审查</w:t>
            </w:r>
            <w:r w:rsidRPr="00E77A4C">
              <w:rPr>
                <w:rFonts w:ascii="宋体" w:hAnsi="宋体" w:hint="eastAsia"/>
                <w:szCs w:val="21"/>
              </w:rPr>
              <w:t>响应</w:t>
            </w:r>
            <w:r w:rsidRPr="00E77A4C">
              <w:rPr>
                <w:rFonts w:ascii="宋体" w:hAnsi="宋体"/>
                <w:szCs w:val="21"/>
              </w:rPr>
              <w:t>截止时间前6个月内，</w:t>
            </w:r>
            <w:r w:rsidRPr="00E77A4C">
              <w:rPr>
                <w:rFonts w:ascii="宋体" w:hAnsi="宋体" w:hint="eastAsia"/>
              </w:rPr>
              <w:t>供应商</w:t>
            </w:r>
            <w:r w:rsidRPr="00E77A4C">
              <w:rPr>
                <w:rFonts w:ascii="宋体" w:hAnsi="宋体"/>
              </w:rPr>
              <w:t>任意</w:t>
            </w:r>
            <w:r w:rsidRPr="00E77A4C">
              <w:rPr>
                <w:rFonts w:ascii="宋体" w:hAnsi="宋体" w:hint="eastAsia"/>
              </w:rPr>
              <w:t>1个月</w:t>
            </w:r>
            <w:r w:rsidRPr="00E77A4C">
              <w:rPr>
                <w:rFonts w:ascii="宋体" w:hAnsi="宋体"/>
                <w:szCs w:val="21"/>
              </w:rPr>
              <w:t>的社保缴费证明记录复印件加盖供应商</w:t>
            </w:r>
            <w:r w:rsidRPr="00E77A4C">
              <w:rPr>
                <w:rFonts w:ascii="宋体" w:hAnsi="宋体" w:hint="eastAsia"/>
                <w:szCs w:val="21"/>
              </w:rPr>
              <w:t>电子签章</w:t>
            </w:r>
            <w:r w:rsidRPr="00E77A4C">
              <w:rPr>
                <w:rFonts w:ascii="宋体" w:hAnsi="宋体"/>
                <w:szCs w:val="21"/>
              </w:rPr>
              <w:t>。</w:t>
            </w:r>
          </w:p>
          <w:p w14:paraId="58443AF3" w14:textId="77777777" w:rsidR="0037492A" w:rsidRPr="00E77A4C" w:rsidRDefault="003E71B5">
            <w:pPr>
              <w:spacing w:line="240" w:lineRule="exact"/>
              <w:jc w:val="left"/>
              <w:rPr>
                <w:rFonts w:ascii="宋体" w:hAnsi="宋体"/>
                <w:szCs w:val="21"/>
              </w:rPr>
            </w:pPr>
            <w:r w:rsidRPr="00E77A4C">
              <w:rPr>
                <w:rFonts w:ascii="宋体" w:hAnsi="宋体"/>
                <w:szCs w:val="21"/>
              </w:rPr>
              <w:t>供应商成立不足</w:t>
            </w:r>
            <w:r w:rsidRPr="00E77A4C">
              <w:rPr>
                <w:rFonts w:ascii="宋体" w:hAnsi="宋体" w:hint="eastAsia"/>
                <w:szCs w:val="21"/>
              </w:rPr>
              <w:t>1个月的，无须提供</w:t>
            </w:r>
            <w:r w:rsidRPr="00E77A4C">
              <w:rPr>
                <w:rFonts w:ascii="宋体" w:hAnsi="宋体"/>
                <w:szCs w:val="21"/>
              </w:rPr>
              <w:t>缴纳税费证明及社保缴费证明加盖供应商电子签章</w:t>
            </w:r>
            <w:r w:rsidRPr="00E77A4C">
              <w:rPr>
                <w:rFonts w:ascii="宋体" w:hAnsi="宋体" w:hint="eastAsia"/>
                <w:szCs w:val="21"/>
              </w:rPr>
              <w:t>。</w:t>
            </w:r>
          </w:p>
          <w:p w14:paraId="4C965AC3" w14:textId="77777777" w:rsidR="0037492A" w:rsidRPr="00E77A4C" w:rsidRDefault="003E71B5">
            <w:pPr>
              <w:spacing w:line="240" w:lineRule="exact"/>
              <w:jc w:val="left"/>
              <w:rPr>
                <w:rFonts w:ascii="宋体" w:hAnsi="宋体"/>
                <w:szCs w:val="21"/>
              </w:rPr>
            </w:pPr>
            <w:r w:rsidRPr="00E77A4C">
              <w:rPr>
                <w:rFonts w:ascii="宋体" w:hAnsi="宋体"/>
                <w:szCs w:val="21"/>
              </w:rPr>
              <w:t>依法免税或不需要缴纳社会保障资金的供应商，须提供相应文件证明其依法免税或不需要缴纳社会保障资金。</w:t>
            </w:r>
          </w:p>
        </w:tc>
      </w:tr>
      <w:tr w:rsidR="00E77A4C" w:rsidRPr="00E77A4C" w14:paraId="5AEFF697" w14:textId="77777777">
        <w:trPr>
          <w:cantSplit/>
          <w:trHeight w:val="397"/>
        </w:trPr>
        <w:tc>
          <w:tcPr>
            <w:tcW w:w="846" w:type="dxa"/>
            <w:vMerge/>
            <w:vAlign w:val="center"/>
          </w:tcPr>
          <w:p w14:paraId="00E1F5A7" w14:textId="77777777" w:rsidR="0037492A" w:rsidRPr="00E77A4C" w:rsidRDefault="0037492A">
            <w:pPr>
              <w:spacing w:line="240" w:lineRule="exact"/>
              <w:rPr>
                <w:rFonts w:ascii="宋体" w:hAnsi="宋体"/>
                <w:szCs w:val="21"/>
                <w:lang w:val="zh-CN"/>
              </w:rPr>
            </w:pPr>
          </w:p>
        </w:tc>
        <w:tc>
          <w:tcPr>
            <w:tcW w:w="1843" w:type="dxa"/>
            <w:vAlign w:val="center"/>
          </w:tcPr>
          <w:p w14:paraId="7799C6C1" w14:textId="77777777" w:rsidR="0037492A" w:rsidRPr="00E77A4C" w:rsidRDefault="003E71B5">
            <w:pPr>
              <w:spacing w:line="240" w:lineRule="exact"/>
              <w:jc w:val="left"/>
              <w:rPr>
                <w:rFonts w:ascii="宋体" w:hAnsi="宋体"/>
                <w:szCs w:val="21"/>
              </w:rPr>
            </w:pPr>
            <w:r w:rsidRPr="00E77A4C">
              <w:rPr>
                <w:rFonts w:ascii="宋体" w:hAnsi="宋体"/>
                <w:szCs w:val="21"/>
              </w:rPr>
              <w:t>（5）参加政府采购活动前三年内，在经营活动中没有重大违法记录</w:t>
            </w:r>
          </w:p>
        </w:tc>
        <w:tc>
          <w:tcPr>
            <w:tcW w:w="6242" w:type="dxa"/>
            <w:vAlign w:val="center"/>
          </w:tcPr>
          <w:p w14:paraId="616AD811" w14:textId="77777777" w:rsidR="0037492A" w:rsidRPr="00E77A4C" w:rsidRDefault="003E71B5">
            <w:pPr>
              <w:spacing w:line="240" w:lineRule="exact"/>
              <w:jc w:val="left"/>
              <w:rPr>
                <w:rFonts w:ascii="宋体" w:hAnsi="宋体"/>
                <w:szCs w:val="21"/>
              </w:rPr>
            </w:pPr>
            <w:r w:rsidRPr="00E77A4C">
              <w:rPr>
                <w:rFonts w:ascii="宋体" w:hAnsi="宋体"/>
                <w:szCs w:val="21"/>
              </w:rPr>
              <w:t>审查无重大违法记录声明。须提供，格式见第六章</w:t>
            </w:r>
            <w:r w:rsidRPr="00E77A4C">
              <w:rPr>
                <w:rFonts w:ascii="宋体" w:hAnsi="宋体" w:hint="eastAsia"/>
                <w:szCs w:val="21"/>
              </w:rPr>
              <w:t>响应</w:t>
            </w:r>
            <w:r w:rsidRPr="00E77A4C">
              <w:rPr>
                <w:rFonts w:ascii="宋体" w:hAnsi="宋体"/>
                <w:szCs w:val="21"/>
              </w:rPr>
              <w:t>文件格式“</w:t>
            </w:r>
            <w:r w:rsidRPr="00E77A4C">
              <w:rPr>
                <w:rFonts w:ascii="宋体" w:hAnsi="宋体" w:hint="eastAsia"/>
                <w:szCs w:val="21"/>
              </w:rPr>
              <w:t>响应</w:t>
            </w:r>
            <w:r w:rsidRPr="00E77A4C">
              <w:rPr>
                <w:rFonts w:ascii="宋体" w:hAnsi="宋体"/>
                <w:szCs w:val="21"/>
              </w:rPr>
              <w:t xml:space="preserve">声明书”。 </w:t>
            </w:r>
          </w:p>
        </w:tc>
      </w:tr>
      <w:tr w:rsidR="00E77A4C" w:rsidRPr="00E77A4C" w14:paraId="01101D00" w14:textId="77777777">
        <w:trPr>
          <w:cantSplit/>
          <w:trHeight w:val="397"/>
        </w:trPr>
        <w:tc>
          <w:tcPr>
            <w:tcW w:w="846" w:type="dxa"/>
            <w:vMerge/>
            <w:vAlign w:val="center"/>
          </w:tcPr>
          <w:p w14:paraId="42D3E6B5" w14:textId="77777777" w:rsidR="0037492A" w:rsidRPr="00E77A4C" w:rsidRDefault="0037492A">
            <w:pPr>
              <w:spacing w:line="240" w:lineRule="exact"/>
              <w:rPr>
                <w:rFonts w:ascii="宋体" w:hAnsi="宋体"/>
                <w:szCs w:val="21"/>
                <w:lang w:val="zh-CN"/>
              </w:rPr>
            </w:pPr>
          </w:p>
        </w:tc>
        <w:tc>
          <w:tcPr>
            <w:tcW w:w="1843" w:type="dxa"/>
            <w:vAlign w:val="center"/>
          </w:tcPr>
          <w:p w14:paraId="56467E27" w14:textId="77777777" w:rsidR="0037492A" w:rsidRPr="00E77A4C" w:rsidRDefault="003E71B5">
            <w:pPr>
              <w:spacing w:line="240" w:lineRule="exact"/>
              <w:jc w:val="left"/>
              <w:rPr>
                <w:rFonts w:ascii="宋体" w:hAnsi="宋体"/>
                <w:szCs w:val="21"/>
              </w:rPr>
            </w:pPr>
            <w:r w:rsidRPr="00E77A4C">
              <w:rPr>
                <w:rFonts w:ascii="宋体" w:hAnsi="宋体"/>
                <w:szCs w:val="21"/>
              </w:rPr>
              <w:t>（6）具备法律、行政法规规定的其他要求</w:t>
            </w:r>
          </w:p>
        </w:tc>
        <w:tc>
          <w:tcPr>
            <w:tcW w:w="6242" w:type="dxa"/>
            <w:vAlign w:val="center"/>
          </w:tcPr>
          <w:p w14:paraId="6962742F" w14:textId="77777777" w:rsidR="0037492A" w:rsidRPr="00E77A4C" w:rsidRDefault="003E71B5">
            <w:pPr>
              <w:spacing w:line="240" w:lineRule="exact"/>
              <w:jc w:val="left"/>
              <w:rPr>
                <w:rFonts w:ascii="宋体" w:hAnsi="宋体"/>
                <w:szCs w:val="21"/>
              </w:rPr>
            </w:pPr>
            <w:r w:rsidRPr="00E77A4C">
              <w:rPr>
                <w:rFonts w:ascii="宋体" w:hAnsi="宋体"/>
                <w:szCs w:val="21"/>
              </w:rPr>
              <w:t>无。</w:t>
            </w:r>
          </w:p>
        </w:tc>
      </w:tr>
      <w:tr w:rsidR="00E77A4C" w:rsidRPr="00E77A4C" w14:paraId="665AFED7" w14:textId="77777777">
        <w:trPr>
          <w:cantSplit/>
          <w:trHeight w:val="397"/>
        </w:trPr>
        <w:tc>
          <w:tcPr>
            <w:tcW w:w="846" w:type="dxa"/>
            <w:vAlign w:val="center"/>
          </w:tcPr>
          <w:p w14:paraId="62352805" w14:textId="77777777" w:rsidR="0037492A" w:rsidRPr="00E77A4C" w:rsidRDefault="003E71B5">
            <w:pPr>
              <w:spacing w:line="240" w:lineRule="exact"/>
              <w:rPr>
                <w:rFonts w:ascii="宋体" w:hAnsi="宋体"/>
                <w:szCs w:val="21"/>
                <w:lang w:val="zh-CN"/>
              </w:rPr>
            </w:pPr>
            <w:r w:rsidRPr="00E77A4C">
              <w:rPr>
                <w:rFonts w:ascii="宋体" w:hAnsi="宋体" w:hint="eastAsia"/>
                <w:kern w:val="0"/>
                <w:szCs w:val="21"/>
              </w:rPr>
              <w:t>采购政策</w:t>
            </w:r>
          </w:p>
        </w:tc>
        <w:tc>
          <w:tcPr>
            <w:tcW w:w="1843" w:type="dxa"/>
            <w:vAlign w:val="center"/>
          </w:tcPr>
          <w:p w14:paraId="2C4D294D" w14:textId="77777777" w:rsidR="0037492A" w:rsidRPr="00E77A4C" w:rsidRDefault="003E71B5">
            <w:pPr>
              <w:spacing w:line="240" w:lineRule="exact"/>
              <w:jc w:val="left"/>
              <w:rPr>
                <w:rFonts w:ascii="宋体" w:hAnsi="宋体"/>
                <w:szCs w:val="21"/>
              </w:rPr>
            </w:pPr>
            <w:r w:rsidRPr="00E77A4C">
              <w:rPr>
                <w:rFonts w:ascii="宋体" w:hAnsi="宋体" w:hint="eastAsia"/>
                <w:szCs w:val="21"/>
              </w:rPr>
              <w:t>落实政府采购政策需满足的资格要求</w:t>
            </w:r>
          </w:p>
        </w:tc>
        <w:tc>
          <w:tcPr>
            <w:tcW w:w="6242" w:type="dxa"/>
            <w:vAlign w:val="center"/>
          </w:tcPr>
          <w:p w14:paraId="273639FA" w14:textId="77777777" w:rsidR="0037492A" w:rsidRPr="00E77A4C" w:rsidRDefault="003E71B5">
            <w:pPr>
              <w:pStyle w:val="a0"/>
            </w:pPr>
            <w:r w:rsidRPr="00E77A4C">
              <w:rPr>
                <w:rFonts w:hint="eastAsia"/>
              </w:rPr>
              <w:t>无</w:t>
            </w:r>
          </w:p>
        </w:tc>
      </w:tr>
      <w:tr w:rsidR="00E77A4C" w:rsidRPr="00E77A4C" w14:paraId="565E5E17" w14:textId="77777777">
        <w:trPr>
          <w:cantSplit/>
          <w:trHeight w:val="584"/>
        </w:trPr>
        <w:tc>
          <w:tcPr>
            <w:tcW w:w="846" w:type="dxa"/>
            <w:vMerge w:val="restart"/>
            <w:vAlign w:val="center"/>
          </w:tcPr>
          <w:p w14:paraId="4BEF61D6" w14:textId="77777777" w:rsidR="0037492A" w:rsidRPr="00E77A4C" w:rsidRDefault="003E71B5">
            <w:pPr>
              <w:spacing w:line="240" w:lineRule="exact"/>
              <w:rPr>
                <w:rFonts w:ascii="宋体" w:hAnsi="宋体"/>
                <w:szCs w:val="21"/>
              </w:rPr>
            </w:pPr>
            <w:r w:rsidRPr="00E77A4C">
              <w:rPr>
                <w:rFonts w:ascii="宋体" w:hAnsi="宋体"/>
                <w:szCs w:val="21"/>
                <w:lang w:val="zh-CN"/>
              </w:rPr>
              <w:t>供应商应符合的</w:t>
            </w:r>
            <w:r w:rsidRPr="00E77A4C">
              <w:rPr>
                <w:rFonts w:ascii="宋体" w:hAnsi="宋体"/>
                <w:szCs w:val="21"/>
              </w:rPr>
              <w:t>特定资格</w:t>
            </w:r>
            <w:r w:rsidRPr="00E77A4C">
              <w:rPr>
                <w:rFonts w:ascii="宋体" w:hAnsi="宋体" w:hint="eastAsia"/>
                <w:szCs w:val="21"/>
              </w:rPr>
              <w:t>要求</w:t>
            </w:r>
          </w:p>
        </w:tc>
        <w:tc>
          <w:tcPr>
            <w:tcW w:w="1843" w:type="dxa"/>
            <w:vAlign w:val="center"/>
          </w:tcPr>
          <w:p w14:paraId="39891F84" w14:textId="77777777" w:rsidR="0037492A" w:rsidRPr="00E77A4C" w:rsidRDefault="003E71B5">
            <w:pPr>
              <w:spacing w:line="240" w:lineRule="exact"/>
              <w:jc w:val="left"/>
              <w:rPr>
                <w:rFonts w:ascii="宋体" w:hAnsi="宋体"/>
                <w:szCs w:val="21"/>
              </w:rPr>
            </w:pPr>
            <w:r w:rsidRPr="00E77A4C">
              <w:rPr>
                <w:rFonts w:ascii="宋体" w:hAnsi="宋体"/>
                <w:szCs w:val="21"/>
              </w:rPr>
              <w:t>（1）资质</w:t>
            </w:r>
            <w:r w:rsidRPr="00E77A4C">
              <w:rPr>
                <w:rFonts w:ascii="宋体" w:hAnsi="宋体" w:hint="eastAsia"/>
                <w:szCs w:val="21"/>
              </w:rPr>
              <w:t>要求</w:t>
            </w:r>
          </w:p>
        </w:tc>
        <w:tc>
          <w:tcPr>
            <w:tcW w:w="6242" w:type="dxa"/>
            <w:vAlign w:val="center"/>
          </w:tcPr>
          <w:p w14:paraId="5C8ADD73" w14:textId="77777777" w:rsidR="0037492A" w:rsidRPr="00E77A4C" w:rsidRDefault="003E71B5">
            <w:pPr>
              <w:spacing w:line="240" w:lineRule="exact"/>
              <w:jc w:val="left"/>
              <w:rPr>
                <w:rFonts w:ascii="宋体" w:hAnsi="宋体"/>
                <w:szCs w:val="21"/>
              </w:rPr>
            </w:pPr>
            <w:r w:rsidRPr="00E77A4C">
              <w:rPr>
                <w:rFonts w:ascii="宋体" w:hAnsi="宋体"/>
                <w:szCs w:val="21"/>
              </w:rPr>
              <w:t>须符合</w:t>
            </w:r>
            <w:r w:rsidRPr="00E77A4C">
              <w:rPr>
                <w:rFonts w:ascii="宋体" w:hAnsi="宋体" w:hint="eastAsia"/>
                <w:szCs w:val="21"/>
              </w:rPr>
              <w:t>“磋商公告”</w:t>
            </w:r>
            <w:r w:rsidRPr="00E77A4C">
              <w:rPr>
                <w:rFonts w:ascii="宋体" w:hAnsi="宋体"/>
                <w:szCs w:val="21"/>
              </w:rPr>
              <w:t>的要求</w:t>
            </w:r>
          </w:p>
        </w:tc>
      </w:tr>
      <w:tr w:rsidR="00E77A4C" w:rsidRPr="00E77A4C" w14:paraId="5FD0FBEC" w14:textId="77777777">
        <w:trPr>
          <w:cantSplit/>
          <w:trHeight w:val="397"/>
        </w:trPr>
        <w:tc>
          <w:tcPr>
            <w:tcW w:w="846" w:type="dxa"/>
            <w:vMerge/>
            <w:vAlign w:val="center"/>
          </w:tcPr>
          <w:p w14:paraId="7D4C85F9" w14:textId="77777777" w:rsidR="0037492A" w:rsidRPr="00E77A4C" w:rsidRDefault="0037492A">
            <w:pPr>
              <w:spacing w:line="240" w:lineRule="exact"/>
              <w:rPr>
                <w:rFonts w:ascii="宋体" w:hAnsi="宋体"/>
                <w:szCs w:val="21"/>
              </w:rPr>
            </w:pPr>
          </w:p>
        </w:tc>
        <w:tc>
          <w:tcPr>
            <w:tcW w:w="1843" w:type="dxa"/>
            <w:vAlign w:val="center"/>
          </w:tcPr>
          <w:p w14:paraId="7BBC97B1" w14:textId="77777777" w:rsidR="0037492A" w:rsidRPr="00E77A4C" w:rsidRDefault="003E71B5">
            <w:pPr>
              <w:spacing w:line="240" w:lineRule="exact"/>
              <w:jc w:val="left"/>
              <w:rPr>
                <w:rFonts w:ascii="宋体" w:hAnsi="宋体"/>
                <w:szCs w:val="21"/>
              </w:rPr>
            </w:pPr>
            <w:r w:rsidRPr="00E77A4C">
              <w:rPr>
                <w:rFonts w:ascii="宋体" w:hAnsi="宋体"/>
                <w:szCs w:val="21"/>
              </w:rPr>
              <w:t>（2）业绩要求</w:t>
            </w:r>
          </w:p>
        </w:tc>
        <w:tc>
          <w:tcPr>
            <w:tcW w:w="6242" w:type="dxa"/>
            <w:vAlign w:val="center"/>
          </w:tcPr>
          <w:p w14:paraId="0D14536C" w14:textId="77777777" w:rsidR="0037492A" w:rsidRPr="00E77A4C" w:rsidRDefault="003E71B5">
            <w:pPr>
              <w:spacing w:line="240" w:lineRule="exact"/>
              <w:jc w:val="left"/>
              <w:rPr>
                <w:rFonts w:ascii="宋体" w:hAnsi="宋体"/>
                <w:szCs w:val="21"/>
              </w:rPr>
            </w:pPr>
            <w:r w:rsidRPr="00E77A4C">
              <w:rPr>
                <w:rFonts w:ascii="宋体" w:hAnsi="宋体"/>
                <w:szCs w:val="21"/>
              </w:rPr>
              <w:t>须符合</w:t>
            </w:r>
            <w:r w:rsidRPr="00E77A4C">
              <w:rPr>
                <w:rFonts w:ascii="宋体" w:hAnsi="宋体" w:hint="eastAsia"/>
                <w:szCs w:val="21"/>
              </w:rPr>
              <w:t>“磋商公告”</w:t>
            </w:r>
            <w:r w:rsidRPr="00E77A4C">
              <w:rPr>
                <w:rFonts w:ascii="宋体" w:hAnsi="宋体"/>
                <w:szCs w:val="21"/>
              </w:rPr>
              <w:t>的要求</w:t>
            </w:r>
          </w:p>
        </w:tc>
      </w:tr>
      <w:tr w:rsidR="00E77A4C" w:rsidRPr="00E77A4C" w14:paraId="4980CD79" w14:textId="77777777">
        <w:trPr>
          <w:cantSplit/>
          <w:trHeight w:val="1064"/>
        </w:trPr>
        <w:tc>
          <w:tcPr>
            <w:tcW w:w="846" w:type="dxa"/>
            <w:vMerge/>
            <w:vAlign w:val="center"/>
          </w:tcPr>
          <w:p w14:paraId="6F5D7495" w14:textId="77777777" w:rsidR="0037492A" w:rsidRPr="00E77A4C" w:rsidRDefault="0037492A">
            <w:pPr>
              <w:spacing w:line="240" w:lineRule="exact"/>
              <w:jc w:val="left"/>
              <w:rPr>
                <w:rFonts w:ascii="宋体" w:hAnsi="宋体"/>
                <w:szCs w:val="21"/>
              </w:rPr>
            </w:pPr>
          </w:p>
        </w:tc>
        <w:tc>
          <w:tcPr>
            <w:tcW w:w="1843" w:type="dxa"/>
            <w:vAlign w:val="center"/>
          </w:tcPr>
          <w:p w14:paraId="6F4E6EE3" w14:textId="77777777" w:rsidR="0037492A" w:rsidRPr="00E77A4C" w:rsidRDefault="003E71B5">
            <w:pPr>
              <w:spacing w:line="240" w:lineRule="exact"/>
              <w:jc w:val="left"/>
              <w:rPr>
                <w:rFonts w:ascii="宋体" w:hAnsi="宋体"/>
                <w:szCs w:val="21"/>
              </w:rPr>
            </w:pPr>
            <w:r w:rsidRPr="00E77A4C">
              <w:rPr>
                <w:rFonts w:ascii="宋体" w:hAnsi="宋体" w:hint="eastAsia"/>
                <w:szCs w:val="21"/>
              </w:rPr>
              <w:t>（</w:t>
            </w:r>
            <w:r w:rsidRPr="00E77A4C">
              <w:rPr>
                <w:rFonts w:ascii="宋体" w:hAnsi="宋体"/>
                <w:szCs w:val="21"/>
              </w:rPr>
              <w:t>3</w:t>
            </w:r>
            <w:r w:rsidRPr="00E77A4C">
              <w:rPr>
                <w:rFonts w:ascii="宋体" w:hAnsi="宋体" w:hint="eastAsia"/>
                <w:szCs w:val="21"/>
              </w:rPr>
              <w:t>）供应商不得参加响应的情形</w:t>
            </w:r>
          </w:p>
        </w:tc>
        <w:tc>
          <w:tcPr>
            <w:tcW w:w="6242" w:type="dxa"/>
            <w:vAlign w:val="center"/>
          </w:tcPr>
          <w:p w14:paraId="2F00F6EC" w14:textId="77777777" w:rsidR="0037492A" w:rsidRPr="00E77A4C" w:rsidRDefault="003E71B5">
            <w:pPr>
              <w:spacing w:line="240" w:lineRule="exact"/>
              <w:jc w:val="left"/>
              <w:rPr>
                <w:rFonts w:ascii="宋体" w:hAnsi="宋体"/>
                <w:kern w:val="0"/>
                <w:szCs w:val="21"/>
              </w:rPr>
            </w:pPr>
            <w:r w:rsidRPr="00E77A4C">
              <w:rPr>
                <w:rFonts w:ascii="宋体" w:hAnsi="宋体"/>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E77A4C">
              <w:rPr>
                <w:rFonts w:ascii="宋体" w:hAnsi="宋体" w:hint="eastAsia"/>
                <w:kern w:val="0"/>
                <w:szCs w:val="21"/>
              </w:rPr>
              <w:t>本</w:t>
            </w:r>
            <w:r w:rsidRPr="00E77A4C">
              <w:rPr>
                <w:rFonts w:ascii="宋体" w:hAnsi="宋体"/>
                <w:kern w:val="0"/>
                <w:szCs w:val="21"/>
              </w:rPr>
              <w:t>项目的采购活动。</w:t>
            </w:r>
          </w:p>
          <w:p w14:paraId="530D8A55" w14:textId="77777777" w:rsidR="0037492A" w:rsidRPr="00E77A4C" w:rsidRDefault="003E71B5">
            <w:pPr>
              <w:spacing w:line="240" w:lineRule="exact"/>
              <w:jc w:val="left"/>
              <w:rPr>
                <w:rFonts w:ascii="宋体" w:hAnsi="宋体"/>
                <w:szCs w:val="21"/>
              </w:rPr>
            </w:pPr>
            <w:r w:rsidRPr="00E77A4C">
              <w:rPr>
                <w:rFonts w:ascii="宋体" w:hAnsi="宋体"/>
                <w:szCs w:val="21"/>
              </w:rPr>
              <w:t>须提供，格式见第六章</w:t>
            </w:r>
            <w:r w:rsidRPr="00E77A4C">
              <w:rPr>
                <w:rFonts w:ascii="宋体" w:hAnsi="宋体" w:hint="eastAsia"/>
                <w:szCs w:val="21"/>
              </w:rPr>
              <w:t>响应</w:t>
            </w:r>
            <w:r w:rsidRPr="00E77A4C">
              <w:rPr>
                <w:rFonts w:ascii="宋体" w:hAnsi="宋体"/>
                <w:szCs w:val="21"/>
              </w:rPr>
              <w:t>文件格式“</w:t>
            </w:r>
            <w:r w:rsidRPr="00E77A4C">
              <w:rPr>
                <w:rFonts w:ascii="宋体" w:hAnsi="宋体" w:hint="eastAsia"/>
                <w:szCs w:val="21"/>
              </w:rPr>
              <w:t>供应商直接控股股东、管理关系信息表</w:t>
            </w:r>
            <w:r w:rsidRPr="00E77A4C">
              <w:rPr>
                <w:rFonts w:ascii="宋体" w:hAnsi="宋体"/>
                <w:szCs w:val="21"/>
              </w:rPr>
              <w:t>”。</w:t>
            </w:r>
          </w:p>
        </w:tc>
      </w:tr>
      <w:tr w:rsidR="00E77A4C" w:rsidRPr="00E77A4C" w14:paraId="4BCBEDDF" w14:textId="77777777">
        <w:trPr>
          <w:cantSplit/>
          <w:trHeight w:val="624"/>
        </w:trPr>
        <w:tc>
          <w:tcPr>
            <w:tcW w:w="846" w:type="dxa"/>
            <w:vMerge/>
            <w:vAlign w:val="center"/>
          </w:tcPr>
          <w:p w14:paraId="6D5778B1" w14:textId="77777777" w:rsidR="0037492A" w:rsidRPr="00E77A4C" w:rsidRDefault="0037492A">
            <w:pPr>
              <w:spacing w:line="240" w:lineRule="exact"/>
              <w:jc w:val="left"/>
              <w:rPr>
                <w:rFonts w:ascii="宋体" w:hAnsi="宋体"/>
                <w:kern w:val="0"/>
                <w:szCs w:val="21"/>
              </w:rPr>
            </w:pPr>
          </w:p>
        </w:tc>
        <w:tc>
          <w:tcPr>
            <w:tcW w:w="1843" w:type="dxa"/>
            <w:vAlign w:val="center"/>
          </w:tcPr>
          <w:p w14:paraId="4FBE010E" w14:textId="77777777" w:rsidR="0037492A" w:rsidRPr="00E77A4C" w:rsidRDefault="003E71B5">
            <w:pPr>
              <w:spacing w:line="240" w:lineRule="exact"/>
              <w:jc w:val="left"/>
              <w:rPr>
                <w:rFonts w:ascii="宋体" w:hAnsi="宋体"/>
                <w:kern w:val="0"/>
                <w:szCs w:val="21"/>
              </w:rPr>
            </w:pPr>
            <w:r w:rsidRPr="00E77A4C">
              <w:rPr>
                <w:rFonts w:ascii="宋体" w:hAnsi="宋体" w:hint="eastAsia"/>
                <w:szCs w:val="21"/>
              </w:rPr>
              <w:t>（</w:t>
            </w:r>
            <w:r w:rsidRPr="00E77A4C">
              <w:rPr>
                <w:rFonts w:ascii="宋体" w:hAnsi="宋体"/>
                <w:szCs w:val="21"/>
              </w:rPr>
              <w:t>4</w:t>
            </w:r>
            <w:r w:rsidRPr="00E77A4C">
              <w:rPr>
                <w:rFonts w:ascii="宋体" w:hAnsi="宋体" w:hint="eastAsia"/>
                <w:szCs w:val="21"/>
              </w:rPr>
              <w:t>）诚信要求</w:t>
            </w:r>
          </w:p>
        </w:tc>
        <w:tc>
          <w:tcPr>
            <w:tcW w:w="6242" w:type="dxa"/>
          </w:tcPr>
          <w:p w14:paraId="473B5F83" w14:textId="77777777" w:rsidR="0037492A" w:rsidRPr="00E77A4C" w:rsidRDefault="003E71B5">
            <w:pPr>
              <w:spacing w:line="240" w:lineRule="exact"/>
              <w:jc w:val="left"/>
              <w:rPr>
                <w:rFonts w:ascii="宋体" w:hAnsi="宋体"/>
                <w:kern w:val="0"/>
                <w:szCs w:val="21"/>
              </w:rPr>
            </w:pPr>
            <w:r w:rsidRPr="00E77A4C">
              <w:rPr>
                <w:rFonts w:ascii="宋体" w:hAnsi="宋体" w:hint="eastAsia"/>
                <w:szCs w:val="21"/>
              </w:rPr>
              <w:t>未被列入失信被执行人、</w:t>
            </w:r>
            <w:r w:rsidRPr="00E77A4C">
              <w:rPr>
                <w:rFonts w:ascii="宋体" w:hAnsi="宋体"/>
                <w:szCs w:val="21"/>
              </w:rPr>
              <w:t>重大税收违法失信主体、政府采购严重违法失信行为记录名单</w:t>
            </w:r>
            <w:r w:rsidRPr="00E77A4C">
              <w:rPr>
                <w:rFonts w:ascii="宋体" w:hAnsi="宋体" w:hint="eastAsia"/>
                <w:szCs w:val="21"/>
              </w:rPr>
              <w:t>。</w:t>
            </w:r>
          </w:p>
        </w:tc>
      </w:tr>
      <w:tr w:rsidR="00E77A4C" w:rsidRPr="00E77A4C" w14:paraId="31235BF5" w14:textId="77777777">
        <w:trPr>
          <w:cantSplit/>
          <w:trHeight w:val="624"/>
        </w:trPr>
        <w:tc>
          <w:tcPr>
            <w:tcW w:w="846" w:type="dxa"/>
            <w:vMerge/>
            <w:vAlign w:val="center"/>
          </w:tcPr>
          <w:p w14:paraId="69715036" w14:textId="77777777" w:rsidR="0037492A" w:rsidRPr="00E77A4C" w:rsidRDefault="0037492A">
            <w:pPr>
              <w:spacing w:line="240" w:lineRule="exact"/>
              <w:jc w:val="left"/>
              <w:rPr>
                <w:rFonts w:ascii="宋体" w:hAnsi="宋体"/>
                <w:kern w:val="0"/>
                <w:szCs w:val="21"/>
              </w:rPr>
            </w:pPr>
          </w:p>
        </w:tc>
        <w:tc>
          <w:tcPr>
            <w:tcW w:w="1843" w:type="dxa"/>
            <w:vAlign w:val="center"/>
          </w:tcPr>
          <w:p w14:paraId="3B1F1D68" w14:textId="77777777" w:rsidR="0037492A" w:rsidRPr="00E77A4C" w:rsidRDefault="003E71B5">
            <w:pPr>
              <w:spacing w:line="240" w:lineRule="exact"/>
              <w:jc w:val="left"/>
              <w:rPr>
                <w:rFonts w:ascii="宋体" w:hAnsi="宋体"/>
                <w:szCs w:val="21"/>
              </w:rPr>
            </w:pPr>
            <w:r w:rsidRPr="00E77A4C">
              <w:rPr>
                <w:rFonts w:ascii="宋体" w:hAnsi="宋体" w:hint="eastAsia"/>
                <w:szCs w:val="21"/>
              </w:rPr>
              <w:t>（5）分公司</w:t>
            </w:r>
          </w:p>
        </w:tc>
        <w:tc>
          <w:tcPr>
            <w:tcW w:w="6242" w:type="dxa"/>
            <w:vAlign w:val="center"/>
          </w:tcPr>
          <w:p w14:paraId="33B7E6F0" w14:textId="77777777" w:rsidR="0037492A" w:rsidRPr="00E77A4C" w:rsidRDefault="003E71B5">
            <w:pPr>
              <w:spacing w:line="240" w:lineRule="exact"/>
              <w:rPr>
                <w:rFonts w:ascii="宋体" w:hAnsi="宋体"/>
                <w:szCs w:val="21"/>
              </w:rPr>
            </w:pPr>
            <w:r w:rsidRPr="00E77A4C">
              <w:rPr>
                <w:rFonts w:ascii="宋体" w:hAnsi="宋体" w:hint="eastAsia"/>
                <w:szCs w:val="21"/>
              </w:rPr>
              <w:t>允许分公司参与响应的，供应商须提供总公司出具的授权其参与本项目的授权文件或制度。</w:t>
            </w:r>
          </w:p>
        </w:tc>
      </w:tr>
      <w:tr w:rsidR="00E77A4C" w:rsidRPr="00E77A4C" w14:paraId="760E3648" w14:textId="77777777">
        <w:trPr>
          <w:cantSplit/>
          <w:trHeight w:val="624"/>
        </w:trPr>
        <w:tc>
          <w:tcPr>
            <w:tcW w:w="846" w:type="dxa"/>
            <w:vMerge/>
            <w:vAlign w:val="center"/>
          </w:tcPr>
          <w:p w14:paraId="348B8685" w14:textId="77777777" w:rsidR="0037492A" w:rsidRPr="00E77A4C" w:rsidRDefault="0037492A">
            <w:pPr>
              <w:spacing w:line="240" w:lineRule="exact"/>
              <w:jc w:val="left"/>
              <w:rPr>
                <w:rFonts w:ascii="宋体" w:hAnsi="宋体"/>
                <w:kern w:val="0"/>
                <w:szCs w:val="21"/>
              </w:rPr>
            </w:pPr>
          </w:p>
        </w:tc>
        <w:tc>
          <w:tcPr>
            <w:tcW w:w="1843" w:type="dxa"/>
            <w:vAlign w:val="center"/>
          </w:tcPr>
          <w:p w14:paraId="67B45EDA" w14:textId="77777777" w:rsidR="0037492A" w:rsidRPr="00E77A4C" w:rsidRDefault="003E71B5">
            <w:pPr>
              <w:spacing w:line="240" w:lineRule="exact"/>
              <w:jc w:val="left"/>
              <w:rPr>
                <w:rFonts w:ascii="宋体" w:hAnsi="宋体"/>
                <w:szCs w:val="21"/>
              </w:rPr>
            </w:pPr>
            <w:r w:rsidRPr="00E77A4C">
              <w:rPr>
                <w:rFonts w:ascii="宋体" w:hAnsi="宋体" w:hint="eastAsia"/>
                <w:szCs w:val="21"/>
              </w:rPr>
              <w:t>（</w:t>
            </w:r>
            <w:r w:rsidRPr="00E77A4C">
              <w:rPr>
                <w:rFonts w:ascii="宋体" w:hAnsi="宋体"/>
                <w:szCs w:val="21"/>
              </w:rPr>
              <w:t>6</w:t>
            </w:r>
            <w:r w:rsidRPr="00E77A4C">
              <w:rPr>
                <w:rFonts w:ascii="宋体" w:hAnsi="宋体" w:hint="eastAsia"/>
                <w:szCs w:val="21"/>
              </w:rPr>
              <w:t>）分包</w:t>
            </w:r>
          </w:p>
        </w:tc>
        <w:tc>
          <w:tcPr>
            <w:tcW w:w="6242" w:type="dxa"/>
            <w:vAlign w:val="center"/>
          </w:tcPr>
          <w:p w14:paraId="0DA7B66D" w14:textId="77777777" w:rsidR="0037492A" w:rsidRPr="00E77A4C" w:rsidRDefault="003E71B5">
            <w:pPr>
              <w:spacing w:line="240" w:lineRule="exact"/>
              <w:rPr>
                <w:rFonts w:ascii="宋体" w:hAnsi="宋体"/>
                <w:szCs w:val="21"/>
                <w:lang w:val="zh-CN"/>
              </w:rPr>
            </w:pPr>
            <w:r w:rsidRPr="00E77A4C">
              <w:rPr>
                <w:rFonts w:ascii="宋体" w:hAnsi="宋体"/>
                <w:szCs w:val="21"/>
              </w:rPr>
              <w:t>须符合</w:t>
            </w:r>
            <w:r w:rsidRPr="00E77A4C">
              <w:rPr>
                <w:rFonts w:ascii="宋体" w:hAnsi="宋体" w:hint="eastAsia"/>
                <w:szCs w:val="21"/>
              </w:rPr>
              <w:t>“磋商公告”</w:t>
            </w:r>
            <w:r w:rsidRPr="00E77A4C">
              <w:rPr>
                <w:rFonts w:ascii="宋体" w:hAnsi="宋体"/>
                <w:szCs w:val="21"/>
              </w:rPr>
              <w:t>的要求</w:t>
            </w:r>
          </w:p>
        </w:tc>
      </w:tr>
      <w:tr w:rsidR="00E77A4C" w:rsidRPr="00E77A4C" w14:paraId="174C0C02" w14:textId="77777777">
        <w:trPr>
          <w:cantSplit/>
          <w:trHeight w:val="624"/>
        </w:trPr>
        <w:tc>
          <w:tcPr>
            <w:tcW w:w="846" w:type="dxa"/>
            <w:vMerge/>
            <w:vAlign w:val="center"/>
          </w:tcPr>
          <w:p w14:paraId="1A455B53" w14:textId="77777777" w:rsidR="0037492A" w:rsidRPr="00E77A4C" w:rsidRDefault="0037492A">
            <w:pPr>
              <w:spacing w:line="240" w:lineRule="exact"/>
              <w:jc w:val="left"/>
              <w:rPr>
                <w:rFonts w:ascii="宋体" w:hAnsi="宋体"/>
                <w:kern w:val="0"/>
                <w:szCs w:val="21"/>
              </w:rPr>
            </w:pPr>
          </w:p>
        </w:tc>
        <w:tc>
          <w:tcPr>
            <w:tcW w:w="1843" w:type="dxa"/>
            <w:vAlign w:val="center"/>
          </w:tcPr>
          <w:p w14:paraId="71CD39AB" w14:textId="77777777" w:rsidR="0037492A" w:rsidRPr="00E77A4C" w:rsidRDefault="003E71B5">
            <w:pPr>
              <w:spacing w:line="240" w:lineRule="exact"/>
              <w:jc w:val="left"/>
              <w:rPr>
                <w:rFonts w:ascii="宋体" w:hAnsi="宋体"/>
                <w:szCs w:val="21"/>
              </w:rPr>
            </w:pPr>
            <w:r w:rsidRPr="00E77A4C">
              <w:rPr>
                <w:rFonts w:ascii="宋体" w:hAnsi="宋体" w:hint="eastAsia"/>
                <w:szCs w:val="21"/>
              </w:rPr>
              <w:t>（</w:t>
            </w:r>
            <w:r w:rsidRPr="00E77A4C">
              <w:rPr>
                <w:rFonts w:ascii="宋体" w:hAnsi="宋体"/>
                <w:szCs w:val="21"/>
              </w:rPr>
              <w:t>7</w:t>
            </w:r>
            <w:r w:rsidRPr="00E77A4C">
              <w:rPr>
                <w:rFonts w:ascii="宋体" w:hAnsi="宋体" w:hint="eastAsia"/>
                <w:szCs w:val="21"/>
              </w:rPr>
              <w:t>）联合体</w:t>
            </w:r>
          </w:p>
        </w:tc>
        <w:tc>
          <w:tcPr>
            <w:tcW w:w="6242" w:type="dxa"/>
            <w:vAlign w:val="center"/>
          </w:tcPr>
          <w:p w14:paraId="692A5000" w14:textId="77777777" w:rsidR="0037492A" w:rsidRPr="00E77A4C" w:rsidRDefault="003E71B5">
            <w:pPr>
              <w:spacing w:line="240" w:lineRule="exact"/>
              <w:rPr>
                <w:rFonts w:ascii="宋体" w:hAnsi="宋体"/>
                <w:szCs w:val="21"/>
              </w:rPr>
            </w:pPr>
            <w:r w:rsidRPr="00E77A4C">
              <w:rPr>
                <w:rFonts w:ascii="宋体" w:hAnsi="宋体" w:hint="eastAsia"/>
                <w:szCs w:val="21"/>
                <w:lang w:val="zh-CN"/>
              </w:rPr>
              <w:t>须符合“磋商公告”的要求</w:t>
            </w:r>
          </w:p>
        </w:tc>
      </w:tr>
      <w:tr w:rsidR="00E77A4C" w:rsidRPr="00E77A4C" w14:paraId="4D43587D" w14:textId="77777777">
        <w:trPr>
          <w:cantSplit/>
          <w:trHeight w:val="624"/>
        </w:trPr>
        <w:tc>
          <w:tcPr>
            <w:tcW w:w="846" w:type="dxa"/>
            <w:vMerge/>
            <w:vAlign w:val="center"/>
          </w:tcPr>
          <w:p w14:paraId="5B7573CE" w14:textId="77777777" w:rsidR="0037492A" w:rsidRPr="00E77A4C" w:rsidRDefault="0037492A">
            <w:pPr>
              <w:spacing w:line="240" w:lineRule="exact"/>
              <w:jc w:val="left"/>
              <w:rPr>
                <w:rFonts w:ascii="宋体" w:hAnsi="宋体"/>
                <w:kern w:val="0"/>
                <w:szCs w:val="21"/>
              </w:rPr>
            </w:pPr>
          </w:p>
        </w:tc>
        <w:tc>
          <w:tcPr>
            <w:tcW w:w="1843" w:type="dxa"/>
            <w:vAlign w:val="center"/>
          </w:tcPr>
          <w:p w14:paraId="43E87FD3" w14:textId="77777777" w:rsidR="0037492A" w:rsidRPr="00E77A4C" w:rsidRDefault="003E71B5">
            <w:pPr>
              <w:spacing w:line="240" w:lineRule="exact"/>
              <w:jc w:val="left"/>
              <w:rPr>
                <w:rFonts w:ascii="宋体" w:hAnsi="宋体"/>
                <w:szCs w:val="21"/>
              </w:rPr>
            </w:pPr>
            <w:r w:rsidRPr="00E77A4C">
              <w:rPr>
                <w:rFonts w:ascii="宋体" w:hAnsi="宋体" w:hint="eastAsia"/>
                <w:szCs w:val="21"/>
              </w:rPr>
              <w:t>（</w:t>
            </w:r>
            <w:r w:rsidRPr="00E77A4C">
              <w:rPr>
                <w:rFonts w:ascii="宋体" w:hAnsi="宋体"/>
                <w:szCs w:val="21"/>
              </w:rPr>
              <w:t>8</w:t>
            </w:r>
            <w:r w:rsidRPr="00E77A4C">
              <w:rPr>
                <w:rFonts w:ascii="宋体" w:hAnsi="宋体" w:hint="eastAsia"/>
                <w:szCs w:val="21"/>
              </w:rPr>
              <w:t>）其他要求</w:t>
            </w:r>
          </w:p>
        </w:tc>
        <w:tc>
          <w:tcPr>
            <w:tcW w:w="6242" w:type="dxa"/>
          </w:tcPr>
          <w:p w14:paraId="497CA143" w14:textId="77777777" w:rsidR="0037492A" w:rsidRPr="00E77A4C" w:rsidRDefault="003E71B5">
            <w:pPr>
              <w:spacing w:line="312" w:lineRule="auto"/>
              <w:jc w:val="left"/>
              <w:rPr>
                <w:rFonts w:ascii="宋体" w:hAnsi="宋体"/>
                <w:kern w:val="0"/>
                <w:szCs w:val="21"/>
              </w:rPr>
            </w:pPr>
            <w:r w:rsidRPr="00E77A4C">
              <w:rPr>
                <w:rFonts w:ascii="宋体" w:hAnsi="宋体" w:hint="eastAsia"/>
                <w:kern w:val="0"/>
                <w:szCs w:val="21"/>
              </w:rPr>
              <w:t>按</w:t>
            </w:r>
            <w:r w:rsidRPr="00E77A4C">
              <w:rPr>
                <w:rFonts w:ascii="宋体" w:hAnsi="宋体"/>
                <w:kern w:val="0"/>
                <w:szCs w:val="21"/>
              </w:rPr>
              <w:t>照</w:t>
            </w:r>
            <w:r w:rsidRPr="00E77A4C">
              <w:rPr>
                <w:rFonts w:ascii="宋体" w:hAnsi="宋体" w:hint="eastAsia"/>
                <w:kern w:val="0"/>
                <w:szCs w:val="21"/>
              </w:rPr>
              <w:t>磋商</w:t>
            </w:r>
            <w:r w:rsidRPr="00E77A4C">
              <w:rPr>
                <w:rFonts w:ascii="宋体" w:hAnsi="宋体"/>
                <w:kern w:val="0"/>
                <w:szCs w:val="21"/>
              </w:rPr>
              <w:t>公告规定获得</w:t>
            </w:r>
            <w:r w:rsidRPr="00E77A4C">
              <w:rPr>
                <w:rFonts w:ascii="宋体" w:hAnsi="宋体" w:hint="eastAsia"/>
                <w:kern w:val="0"/>
                <w:szCs w:val="21"/>
              </w:rPr>
              <w:t>采购</w:t>
            </w:r>
            <w:r w:rsidRPr="00E77A4C">
              <w:rPr>
                <w:rFonts w:ascii="宋体" w:hAnsi="宋体"/>
                <w:kern w:val="0"/>
                <w:szCs w:val="21"/>
              </w:rPr>
              <w:t>文件。</w:t>
            </w:r>
            <w:r w:rsidRPr="00E77A4C">
              <w:rPr>
                <w:rFonts w:ascii="宋体" w:hAnsi="宋体" w:hint="eastAsia"/>
                <w:kern w:val="0"/>
                <w:szCs w:val="21"/>
              </w:rPr>
              <w:t>足额、及时缴纳磋商保证金。</w:t>
            </w:r>
          </w:p>
        </w:tc>
      </w:tr>
    </w:tbl>
    <w:p w14:paraId="2BA68263" w14:textId="77777777" w:rsidR="0037492A" w:rsidRPr="00E77A4C" w:rsidRDefault="003E71B5">
      <w:pPr>
        <w:spacing w:before="120" w:line="320" w:lineRule="atLeast"/>
        <w:ind w:firstLineChars="196" w:firstLine="413"/>
        <w:outlineLvl w:val="1"/>
        <w:rPr>
          <w:rFonts w:ascii="宋体" w:hAnsi="宋体"/>
          <w:szCs w:val="21"/>
        </w:rPr>
      </w:pPr>
      <w:r w:rsidRPr="00E77A4C">
        <w:rPr>
          <w:rFonts w:ascii="宋体" w:hAnsi="宋体"/>
          <w:b/>
          <w:bCs/>
          <w:kern w:val="0"/>
          <w:szCs w:val="21"/>
        </w:rPr>
        <w:t>3</w:t>
      </w:r>
      <w:r w:rsidRPr="00E77A4C">
        <w:rPr>
          <w:rFonts w:ascii="宋体" w:hAnsi="宋体" w:hint="eastAsia"/>
          <w:b/>
          <w:bCs/>
          <w:kern w:val="0"/>
          <w:szCs w:val="21"/>
        </w:rPr>
        <w:t>.</w:t>
      </w:r>
      <w:r w:rsidRPr="00E77A4C">
        <w:rPr>
          <w:rFonts w:ascii="宋体" w:hAnsi="宋体"/>
          <w:b/>
          <w:bCs/>
          <w:kern w:val="0"/>
          <w:szCs w:val="21"/>
        </w:rPr>
        <w:t>符合性审查</w:t>
      </w:r>
      <w:r w:rsidRPr="00E77A4C">
        <w:rPr>
          <w:rFonts w:ascii="宋体" w:hAnsi="宋体" w:hint="eastAsia"/>
          <w:b/>
          <w:bCs/>
          <w:kern w:val="0"/>
          <w:szCs w:val="21"/>
        </w:rPr>
        <w:t>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333"/>
        <w:gridCol w:w="5085"/>
      </w:tblGrid>
      <w:tr w:rsidR="00E77A4C" w:rsidRPr="00E77A4C" w14:paraId="55DBD3D2" w14:textId="77777777">
        <w:trPr>
          <w:trHeight w:val="518"/>
        </w:trPr>
        <w:tc>
          <w:tcPr>
            <w:tcW w:w="1512" w:type="dxa"/>
            <w:vAlign w:val="center"/>
          </w:tcPr>
          <w:p w14:paraId="2DE4D4AD" w14:textId="77777777" w:rsidR="0037492A" w:rsidRPr="00E77A4C" w:rsidRDefault="003E71B5">
            <w:pPr>
              <w:spacing w:line="240" w:lineRule="exact"/>
              <w:jc w:val="center"/>
              <w:rPr>
                <w:rFonts w:ascii="宋体" w:hAnsi="宋体"/>
                <w:b/>
                <w:kern w:val="0"/>
                <w:szCs w:val="21"/>
              </w:rPr>
            </w:pPr>
            <w:bookmarkStart w:id="78" w:name="_Hlk20388968"/>
            <w:bookmarkStart w:id="79" w:name="_Hlk48146640"/>
            <w:r w:rsidRPr="00E77A4C">
              <w:rPr>
                <w:rFonts w:ascii="宋体" w:hAnsi="宋体" w:hint="eastAsia"/>
                <w:b/>
                <w:kern w:val="0"/>
                <w:szCs w:val="21"/>
              </w:rPr>
              <w:t>审查</w:t>
            </w:r>
            <w:r w:rsidRPr="00E77A4C">
              <w:rPr>
                <w:rFonts w:ascii="宋体" w:hAnsi="宋体"/>
                <w:b/>
                <w:kern w:val="0"/>
                <w:szCs w:val="21"/>
              </w:rPr>
              <w:t>因素</w:t>
            </w:r>
          </w:p>
        </w:tc>
        <w:tc>
          <w:tcPr>
            <w:tcW w:w="2333" w:type="dxa"/>
            <w:vAlign w:val="center"/>
          </w:tcPr>
          <w:p w14:paraId="3EBFB9FA" w14:textId="77777777" w:rsidR="0037492A" w:rsidRPr="00E77A4C" w:rsidRDefault="003E71B5">
            <w:pPr>
              <w:spacing w:line="240" w:lineRule="exact"/>
              <w:jc w:val="center"/>
              <w:rPr>
                <w:rFonts w:ascii="宋体" w:hAnsi="宋体"/>
                <w:b/>
                <w:kern w:val="0"/>
                <w:szCs w:val="21"/>
              </w:rPr>
            </w:pPr>
            <w:r w:rsidRPr="00E77A4C">
              <w:rPr>
                <w:rFonts w:ascii="宋体" w:hAnsi="宋体" w:hint="eastAsia"/>
                <w:b/>
                <w:kern w:val="0"/>
                <w:szCs w:val="21"/>
              </w:rPr>
              <w:t>审查内容</w:t>
            </w:r>
          </w:p>
        </w:tc>
        <w:tc>
          <w:tcPr>
            <w:tcW w:w="5085" w:type="dxa"/>
          </w:tcPr>
          <w:p w14:paraId="5C4E9073" w14:textId="77777777" w:rsidR="0037492A" w:rsidRPr="00E77A4C" w:rsidRDefault="0037492A">
            <w:pPr>
              <w:spacing w:line="240" w:lineRule="exact"/>
              <w:jc w:val="center"/>
              <w:rPr>
                <w:rFonts w:ascii="宋体" w:hAnsi="宋体"/>
                <w:b/>
                <w:kern w:val="0"/>
                <w:szCs w:val="21"/>
              </w:rPr>
            </w:pPr>
          </w:p>
          <w:p w14:paraId="4D086371" w14:textId="77777777" w:rsidR="0037492A" w:rsidRPr="00E77A4C" w:rsidRDefault="003E71B5">
            <w:pPr>
              <w:spacing w:line="240" w:lineRule="exact"/>
              <w:jc w:val="center"/>
              <w:rPr>
                <w:rFonts w:ascii="宋体" w:hAnsi="宋体"/>
                <w:b/>
                <w:kern w:val="0"/>
                <w:szCs w:val="21"/>
              </w:rPr>
            </w:pPr>
            <w:r w:rsidRPr="00E77A4C">
              <w:rPr>
                <w:rFonts w:ascii="宋体" w:hAnsi="宋体" w:hint="eastAsia"/>
                <w:b/>
                <w:kern w:val="0"/>
                <w:szCs w:val="21"/>
              </w:rPr>
              <w:t>说明</w:t>
            </w:r>
          </w:p>
        </w:tc>
      </w:tr>
      <w:tr w:rsidR="00E77A4C" w:rsidRPr="00E77A4C" w14:paraId="6287BE8A" w14:textId="77777777">
        <w:trPr>
          <w:trHeight w:val="1367"/>
        </w:trPr>
        <w:tc>
          <w:tcPr>
            <w:tcW w:w="1512" w:type="dxa"/>
            <w:vMerge w:val="restart"/>
            <w:vAlign w:val="center"/>
          </w:tcPr>
          <w:p w14:paraId="6D59FD19" w14:textId="77777777" w:rsidR="0037492A" w:rsidRPr="00E77A4C" w:rsidRDefault="003E71B5">
            <w:pPr>
              <w:spacing w:line="240" w:lineRule="exact"/>
              <w:jc w:val="center"/>
              <w:rPr>
                <w:rFonts w:ascii="宋体" w:hAnsi="宋体"/>
                <w:kern w:val="0"/>
                <w:szCs w:val="21"/>
              </w:rPr>
            </w:pPr>
            <w:r w:rsidRPr="00E77A4C">
              <w:rPr>
                <w:rFonts w:ascii="宋体" w:hAnsi="宋体" w:hint="eastAsia"/>
                <w:kern w:val="0"/>
                <w:szCs w:val="21"/>
              </w:rPr>
              <w:t>商务资信</w:t>
            </w:r>
          </w:p>
        </w:tc>
        <w:tc>
          <w:tcPr>
            <w:tcW w:w="2333" w:type="dxa"/>
            <w:vAlign w:val="center"/>
          </w:tcPr>
          <w:p w14:paraId="304F91CF" w14:textId="77777777" w:rsidR="0037492A" w:rsidRPr="00E77A4C" w:rsidRDefault="003E71B5">
            <w:pPr>
              <w:spacing w:line="240" w:lineRule="exact"/>
              <w:rPr>
                <w:rFonts w:ascii="宋体" w:hAnsi="宋体"/>
              </w:rPr>
            </w:pPr>
            <w:r w:rsidRPr="00E77A4C">
              <w:rPr>
                <w:rFonts w:ascii="宋体" w:hAnsi="宋体" w:hint="eastAsia"/>
              </w:rPr>
              <w:t>法定代表人身份证明及授权委托书</w:t>
            </w:r>
          </w:p>
        </w:tc>
        <w:tc>
          <w:tcPr>
            <w:tcW w:w="5085" w:type="dxa"/>
            <w:vAlign w:val="center"/>
          </w:tcPr>
          <w:p w14:paraId="77997110" w14:textId="77777777" w:rsidR="0037492A" w:rsidRPr="00E77A4C" w:rsidRDefault="003E71B5">
            <w:pPr>
              <w:spacing w:line="240" w:lineRule="exact"/>
              <w:rPr>
                <w:rFonts w:ascii="宋体" w:hAnsi="宋体"/>
                <w:szCs w:val="21"/>
              </w:rPr>
            </w:pPr>
            <w:r w:rsidRPr="00E77A4C">
              <w:rPr>
                <w:rFonts w:ascii="宋体" w:hAnsi="宋体" w:hint="eastAsia"/>
                <w:szCs w:val="21"/>
              </w:rPr>
              <w:t>授权</w:t>
            </w:r>
            <w:r w:rsidRPr="00E77A4C">
              <w:rPr>
                <w:rFonts w:ascii="宋体" w:hAnsi="宋体"/>
                <w:szCs w:val="21"/>
              </w:rPr>
              <w:t>代表</w:t>
            </w:r>
            <w:r w:rsidRPr="00E77A4C">
              <w:rPr>
                <w:rFonts w:ascii="宋体" w:hAnsi="宋体" w:hint="eastAsia"/>
                <w:szCs w:val="21"/>
              </w:rPr>
              <w:t>参加响应</w:t>
            </w:r>
            <w:r w:rsidRPr="00E77A4C">
              <w:rPr>
                <w:rFonts w:ascii="宋体" w:hAnsi="宋体"/>
                <w:szCs w:val="21"/>
              </w:rPr>
              <w:t>时审查</w:t>
            </w:r>
            <w:r w:rsidRPr="00E77A4C">
              <w:rPr>
                <w:rFonts w:ascii="宋体" w:hAnsi="宋体"/>
              </w:rPr>
              <w:t>：</w:t>
            </w:r>
            <w:r w:rsidRPr="00E77A4C">
              <w:rPr>
                <w:rFonts w:ascii="宋体" w:hAnsi="宋体"/>
                <w:szCs w:val="21"/>
              </w:rPr>
              <w:t xml:space="preserve">法定代表人授权委托书及附件 </w:t>
            </w:r>
          </w:p>
          <w:p w14:paraId="54935BDC" w14:textId="77777777" w:rsidR="0037492A" w:rsidRPr="00E77A4C" w:rsidRDefault="003E71B5">
            <w:pPr>
              <w:spacing w:line="240" w:lineRule="exact"/>
              <w:rPr>
                <w:rFonts w:ascii="宋体" w:hAnsi="宋体"/>
                <w:szCs w:val="21"/>
              </w:rPr>
            </w:pPr>
            <w:r w:rsidRPr="00E77A4C">
              <w:rPr>
                <w:rFonts w:ascii="宋体" w:hAnsi="宋体" w:hint="eastAsia"/>
                <w:szCs w:val="21"/>
              </w:rPr>
              <w:t>法定代表人直接参加响应</w:t>
            </w:r>
            <w:r w:rsidRPr="00E77A4C">
              <w:rPr>
                <w:rFonts w:ascii="宋体" w:hAnsi="宋体"/>
                <w:szCs w:val="21"/>
              </w:rPr>
              <w:t>时审查</w:t>
            </w:r>
            <w:r w:rsidRPr="00E77A4C">
              <w:rPr>
                <w:rFonts w:ascii="宋体" w:hAnsi="宋体"/>
              </w:rPr>
              <w:t>：</w:t>
            </w:r>
            <w:r w:rsidRPr="00E77A4C">
              <w:rPr>
                <w:rFonts w:ascii="宋体" w:hAnsi="宋体"/>
                <w:szCs w:val="21"/>
              </w:rPr>
              <w:t>法定代表人身份证明</w:t>
            </w:r>
            <w:r w:rsidRPr="00E77A4C">
              <w:rPr>
                <w:rFonts w:ascii="宋体" w:hAnsi="宋体" w:hint="eastAsia"/>
                <w:szCs w:val="21"/>
              </w:rPr>
              <w:t>及</w:t>
            </w:r>
            <w:r w:rsidRPr="00E77A4C">
              <w:rPr>
                <w:rFonts w:ascii="宋体" w:hAnsi="宋体"/>
                <w:szCs w:val="21"/>
              </w:rPr>
              <w:t>附件</w:t>
            </w:r>
          </w:p>
          <w:p w14:paraId="3437FA3D" w14:textId="77777777" w:rsidR="0037492A" w:rsidRPr="00E77A4C" w:rsidRDefault="003E71B5">
            <w:pPr>
              <w:spacing w:line="240" w:lineRule="exact"/>
              <w:rPr>
                <w:rFonts w:ascii="宋体" w:hAnsi="宋体"/>
              </w:rPr>
            </w:pPr>
            <w:r w:rsidRPr="00E77A4C">
              <w:rPr>
                <w:rFonts w:ascii="宋体" w:hAnsi="宋体"/>
                <w:szCs w:val="21"/>
              </w:rPr>
              <w:t>格式及附件见第六章响应文件格式要求</w:t>
            </w:r>
          </w:p>
        </w:tc>
      </w:tr>
      <w:tr w:rsidR="00E77A4C" w:rsidRPr="00E77A4C" w14:paraId="2D8119B9" w14:textId="77777777">
        <w:trPr>
          <w:trHeight w:val="518"/>
        </w:trPr>
        <w:tc>
          <w:tcPr>
            <w:tcW w:w="1512" w:type="dxa"/>
            <w:vMerge/>
            <w:vAlign w:val="center"/>
          </w:tcPr>
          <w:p w14:paraId="0CA59FCF" w14:textId="77777777" w:rsidR="0037492A" w:rsidRPr="00E77A4C" w:rsidRDefault="0037492A">
            <w:pPr>
              <w:spacing w:line="240" w:lineRule="exact"/>
              <w:jc w:val="center"/>
              <w:rPr>
                <w:rFonts w:ascii="宋体" w:hAnsi="宋体"/>
                <w:kern w:val="0"/>
                <w:szCs w:val="21"/>
              </w:rPr>
            </w:pPr>
          </w:p>
        </w:tc>
        <w:tc>
          <w:tcPr>
            <w:tcW w:w="2333" w:type="dxa"/>
            <w:vAlign w:val="center"/>
          </w:tcPr>
          <w:p w14:paraId="48F07C59" w14:textId="77777777" w:rsidR="0037492A" w:rsidRPr="00E77A4C" w:rsidRDefault="003E71B5">
            <w:pPr>
              <w:spacing w:line="240" w:lineRule="exact"/>
              <w:rPr>
                <w:rFonts w:ascii="宋体" w:hAnsi="宋体"/>
                <w:szCs w:val="21"/>
              </w:rPr>
            </w:pPr>
            <w:r w:rsidRPr="00E77A4C">
              <w:rPr>
                <w:rFonts w:ascii="宋体" w:hAnsi="宋体" w:hint="eastAsia"/>
                <w:szCs w:val="21"/>
              </w:rPr>
              <w:t>实质性条款响应</w:t>
            </w:r>
          </w:p>
        </w:tc>
        <w:tc>
          <w:tcPr>
            <w:tcW w:w="5085" w:type="dxa"/>
            <w:vAlign w:val="center"/>
          </w:tcPr>
          <w:p w14:paraId="4CDF4C5B" w14:textId="77777777" w:rsidR="0037492A" w:rsidRPr="00E77A4C" w:rsidRDefault="003E71B5">
            <w:pPr>
              <w:spacing w:line="240" w:lineRule="exact"/>
              <w:rPr>
                <w:rFonts w:ascii="宋体" w:hAnsi="宋体"/>
                <w:szCs w:val="21"/>
              </w:rPr>
            </w:pPr>
            <w:r w:rsidRPr="00E77A4C">
              <w:rPr>
                <w:rFonts w:ascii="宋体" w:hAnsi="宋体" w:hint="eastAsia"/>
                <w:szCs w:val="21"/>
              </w:rPr>
              <w:t>采购文件实质性要求响应均无负偏离</w:t>
            </w:r>
          </w:p>
        </w:tc>
      </w:tr>
      <w:tr w:rsidR="00E77A4C" w:rsidRPr="00E77A4C" w14:paraId="20676D88" w14:textId="77777777">
        <w:trPr>
          <w:trHeight w:val="518"/>
        </w:trPr>
        <w:tc>
          <w:tcPr>
            <w:tcW w:w="1512" w:type="dxa"/>
            <w:vMerge/>
            <w:vAlign w:val="center"/>
          </w:tcPr>
          <w:p w14:paraId="4CC49FCE" w14:textId="77777777" w:rsidR="0037492A" w:rsidRPr="00E77A4C" w:rsidRDefault="0037492A">
            <w:pPr>
              <w:spacing w:line="240" w:lineRule="exact"/>
              <w:jc w:val="center"/>
              <w:rPr>
                <w:rFonts w:ascii="宋体" w:hAnsi="宋体"/>
                <w:kern w:val="0"/>
                <w:szCs w:val="21"/>
              </w:rPr>
            </w:pPr>
          </w:p>
        </w:tc>
        <w:tc>
          <w:tcPr>
            <w:tcW w:w="2333" w:type="dxa"/>
            <w:vAlign w:val="center"/>
          </w:tcPr>
          <w:p w14:paraId="2E337442" w14:textId="77777777" w:rsidR="0037492A" w:rsidRPr="00E77A4C" w:rsidRDefault="003E71B5">
            <w:pPr>
              <w:spacing w:line="240" w:lineRule="exact"/>
              <w:rPr>
                <w:rFonts w:ascii="宋体" w:hAnsi="宋体"/>
                <w:szCs w:val="21"/>
              </w:rPr>
            </w:pPr>
            <w:r w:rsidRPr="00E77A4C">
              <w:rPr>
                <w:rFonts w:ascii="宋体" w:hAnsi="宋体" w:hint="eastAsia"/>
                <w:szCs w:val="21"/>
              </w:rPr>
              <w:t>串通投标</w:t>
            </w:r>
          </w:p>
        </w:tc>
        <w:tc>
          <w:tcPr>
            <w:tcW w:w="5085" w:type="dxa"/>
            <w:vAlign w:val="center"/>
          </w:tcPr>
          <w:p w14:paraId="06FFDA54" w14:textId="77777777" w:rsidR="0037492A" w:rsidRPr="00E77A4C" w:rsidRDefault="003E71B5">
            <w:pPr>
              <w:spacing w:line="240" w:lineRule="exact"/>
              <w:rPr>
                <w:rFonts w:ascii="宋体" w:hAnsi="宋体"/>
                <w:szCs w:val="21"/>
              </w:rPr>
            </w:pPr>
            <w:r w:rsidRPr="00E77A4C">
              <w:rPr>
                <w:rFonts w:ascii="宋体" w:hAnsi="宋体" w:hint="eastAsia"/>
                <w:szCs w:val="21"/>
              </w:rPr>
              <w:t>不属于供应商须知正文第</w:t>
            </w:r>
            <w:r w:rsidRPr="00E77A4C">
              <w:rPr>
                <w:rFonts w:ascii="宋体" w:hAnsi="宋体"/>
                <w:szCs w:val="21"/>
              </w:rPr>
              <w:t>6</w:t>
            </w:r>
            <w:r w:rsidRPr="00E77A4C">
              <w:rPr>
                <w:rFonts w:ascii="宋体" w:hAnsi="宋体" w:hint="eastAsia"/>
                <w:szCs w:val="21"/>
              </w:rPr>
              <w:t>.</w:t>
            </w:r>
            <w:r w:rsidRPr="00E77A4C">
              <w:rPr>
                <w:rFonts w:ascii="宋体" w:hAnsi="宋体"/>
                <w:szCs w:val="21"/>
              </w:rPr>
              <w:t>3</w:t>
            </w:r>
            <w:r w:rsidRPr="00E77A4C">
              <w:rPr>
                <w:rFonts w:ascii="宋体" w:hAnsi="宋体" w:hint="eastAsia"/>
                <w:szCs w:val="21"/>
              </w:rPr>
              <w:t>.9规定的串通投标情形，见</w:t>
            </w:r>
            <w:r w:rsidRPr="00E77A4C">
              <w:rPr>
                <w:rFonts w:ascii="宋体" w:hAnsi="宋体"/>
                <w:szCs w:val="21"/>
              </w:rPr>
              <w:t>第六章响应文件格式要求</w:t>
            </w:r>
          </w:p>
        </w:tc>
      </w:tr>
      <w:tr w:rsidR="00E77A4C" w:rsidRPr="00E77A4C" w14:paraId="07315CDB" w14:textId="77777777">
        <w:trPr>
          <w:trHeight w:val="672"/>
        </w:trPr>
        <w:tc>
          <w:tcPr>
            <w:tcW w:w="1512" w:type="dxa"/>
            <w:vMerge w:val="restart"/>
            <w:vAlign w:val="center"/>
          </w:tcPr>
          <w:p w14:paraId="3AE1C9E8" w14:textId="77777777" w:rsidR="0037492A" w:rsidRPr="00E77A4C" w:rsidRDefault="003E71B5">
            <w:pPr>
              <w:spacing w:line="240" w:lineRule="exact"/>
              <w:jc w:val="center"/>
              <w:rPr>
                <w:rFonts w:ascii="宋体" w:hAnsi="宋体"/>
                <w:kern w:val="0"/>
                <w:szCs w:val="21"/>
              </w:rPr>
            </w:pPr>
            <w:r w:rsidRPr="00E77A4C">
              <w:rPr>
                <w:rFonts w:ascii="宋体" w:hAnsi="宋体" w:hint="eastAsia"/>
                <w:kern w:val="0"/>
                <w:szCs w:val="21"/>
              </w:rPr>
              <w:t>报价</w:t>
            </w:r>
          </w:p>
        </w:tc>
        <w:tc>
          <w:tcPr>
            <w:tcW w:w="2333" w:type="dxa"/>
            <w:vAlign w:val="center"/>
          </w:tcPr>
          <w:p w14:paraId="030B9869" w14:textId="77777777" w:rsidR="0037492A" w:rsidRPr="00E77A4C" w:rsidRDefault="003E71B5">
            <w:pPr>
              <w:spacing w:line="240" w:lineRule="exact"/>
              <w:rPr>
                <w:rFonts w:ascii="宋体" w:hAnsi="宋体"/>
                <w:szCs w:val="21"/>
              </w:rPr>
            </w:pPr>
            <w:r w:rsidRPr="00E77A4C">
              <w:rPr>
                <w:rFonts w:ascii="宋体" w:hAnsi="宋体" w:hint="eastAsia"/>
                <w:szCs w:val="21"/>
              </w:rPr>
              <w:t>有效报价</w:t>
            </w:r>
          </w:p>
        </w:tc>
        <w:tc>
          <w:tcPr>
            <w:tcW w:w="5085" w:type="dxa"/>
            <w:vAlign w:val="center"/>
          </w:tcPr>
          <w:p w14:paraId="6EE2A06D" w14:textId="77777777" w:rsidR="0037492A" w:rsidRPr="00E77A4C" w:rsidRDefault="003E71B5">
            <w:pPr>
              <w:spacing w:line="240" w:lineRule="exact"/>
              <w:rPr>
                <w:rFonts w:ascii="宋体" w:hAnsi="宋体"/>
                <w:bCs/>
                <w:kern w:val="0"/>
                <w:szCs w:val="21"/>
              </w:rPr>
            </w:pPr>
            <w:r w:rsidRPr="00E77A4C">
              <w:rPr>
                <w:rFonts w:ascii="宋体" w:hAnsi="宋体" w:hint="eastAsia"/>
              </w:rPr>
              <w:t>报价未超出采购预算金额，也未超出最高限价（如有）</w:t>
            </w:r>
          </w:p>
        </w:tc>
      </w:tr>
      <w:tr w:rsidR="00E77A4C" w:rsidRPr="00E77A4C" w14:paraId="16D34EB7" w14:textId="77777777">
        <w:trPr>
          <w:trHeight w:val="672"/>
        </w:trPr>
        <w:tc>
          <w:tcPr>
            <w:tcW w:w="1512" w:type="dxa"/>
            <w:vMerge/>
            <w:vAlign w:val="center"/>
          </w:tcPr>
          <w:p w14:paraId="0BC3ED4B" w14:textId="77777777" w:rsidR="0037492A" w:rsidRPr="00E77A4C" w:rsidRDefault="0037492A">
            <w:pPr>
              <w:spacing w:line="240" w:lineRule="exact"/>
              <w:jc w:val="center"/>
              <w:rPr>
                <w:rFonts w:ascii="宋体" w:hAnsi="宋体"/>
                <w:kern w:val="0"/>
                <w:szCs w:val="21"/>
              </w:rPr>
            </w:pPr>
          </w:p>
        </w:tc>
        <w:tc>
          <w:tcPr>
            <w:tcW w:w="2333" w:type="dxa"/>
            <w:vAlign w:val="center"/>
          </w:tcPr>
          <w:p w14:paraId="7672FE68" w14:textId="77777777" w:rsidR="0037492A" w:rsidRPr="00E77A4C" w:rsidRDefault="003E71B5">
            <w:pPr>
              <w:spacing w:line="240" w:lineRule="exact"/>
              <w:rPr>
                <w:rFonts w:ascii="宋体" w:hAnsi="宋体"/>
                <w:bCs/>
                <w:kern w:val="0"/>
                <w:szCs w:val="21"/>
              </w:rPr>
            </w:pPr>
            <w:r w:rsidRPr="00E77A4C">
              <w:rPr>
                <w:rFonts w:ascii="宋体" w:hAnsi="宋体" w:hint="eastAsia"/>
                <w:bCs/>
                <w:kern w:val="0"/>
                <w:szCs w:val="21"/>
              </w:rPr>
              <w:t>漏项报价</w:t>
            </w:r>
          </w:p>
        </w:tc>
        <w:tc>
          <w:tcPr>
            <w:tcW w:w="5085" w:type="dxa"/>
            <w:vAlign w:val="center"/>
          </w:tcPr>
          <w:p w14:paraId="3496C368" w14:textId="77777777" w:rsidR="0037492A" w:rsidRPr="00E77A4C" w:rsidRDefault="003E71B5">
            <w:pPr>
              <w:spacing w:line="240" w:lineRule="exact"/>
              <w:rPr>
                <w:rFonts w:ascii="宋体" w:hAnsi="宋体"/>
                <w:szCs w:val="21"/>
              </w:rPr>
            </w:pPr>
            <w:r w:rsidRPr="00E77A4C">
              <w:rPr>
                <w:rFonts w:ascii="宋体" w:hAnsi="宋体" w:hint="eastAsia"/>
                <w:szCs w:val="21"/>
              </w:rPr>
              <w:t>不存在未就所投分标进行报价或者漏项报价；</w:t>
            </w:r>
          </w:p>
        </w:tc>
      </w:tr>
      <w:tr w:rsidR="00E77A4C" w:rsidRPr="00E77A4C" w14:paraId="1B75CB5C" w14:textId="77777777">
        <w:trPr>
          <w:trHeight w:val="672"/>
        </w:trPr>
        <w:tc>
          <w:tcPr>
            <w:tcW w:w="1512" w:type="dxa"/>
            <w:vMerge/>
            <w:vAlign w:val="center"/>
          </w:tcPr>
          <w:p w14:paraId="437F8577" w14:textId="77777777" w:rsidR="0037492A" w:rsidRPr="00E77A4C" w:rsidRDefault="0037492A">
            <w:pPr>
              <w:spacing w:line="240" w:lineRule="exact"/>
              <w:jc w:val="center"/>
              <w:rPr>
                <w:rFonts w:ascii="宋体" w:hAnsi="宋体"/>
                <w:kern w:val="0"/>
                <w:szCs w:val="21"/>
              </w:rPr>
            </w:pPr>
          </w:p>
        </w:tc>
        <w:tc>
          <w:tcPr>
            <w:tcW w:w="2333" w:type="dxa"/>
            <w:vAlign w:val="center"/>
          </w:tcPr>
          <w:p w14:paraId="0E300EE9" w14:textId="77777777" w:rsidR="0037492A" w:rsidRPr="00E77A4C" w:rsidRDefault="003E71B5">
            <w:pPr>
              <w:spacing w:line="240" w:lineRule="exact"/>
              <w:rPr>
                <w:rFonts w:ascii="宋体" w:hAnsi="宋体"/>
                <w:szCs w:val="21"/>
              </w:rPr>
            </w:pPr>
            <w:r w:rsidRPr="00E77A4C">
              <w:rPr>
                <w:rFonts w:ascii="宋体" w:hAnsi="宋体" w:hint="eastAsia"/>
                <w:szCs w:val="21"/>
              </w:rPr>
              <w:t>响应报价唯一性</w:t>
            </w:r>
          </w:p>
        </w:tc>
        <w:tc>
          <w:tcPr>
            <w:tcW w:w="5085" w:type="dxa"/>
            <w:vAlign w:val="center"/>
          </w:tcPr>
          <w:p w14:paraId="64B8AA9A" w14:textId="77777777" w:rsidR="0037492A" w:rsidRPr="00E77A4C" w:rsidRDefault="003E71B5">
            <w:pPr>
              <w:spacing w:line="240" w:lineRule="exact"/>
              <w:rPr>
                <w:rFonts w:ascii="宋体" w:hAnsi="宋体"/>
                <w:szCs w:val="21"/>
              </w:rPr>
            </w:pPr>
            <w:r w:rsidRPr="00E77A4C">
              <w:rPr>
                <w:rFonts w:ascii="宋体" w:hAnsi="宋体" w:hint="eastAsia"/>
                <w:szCs w:val="21"/>
              </w:rPr>
              <w:t>不存在有选择、有条件的最后报价（采购文件允许有备选方案或者其他约定的除外）</w:t>
            </w:r>
          </w:p>
        </w:tc>
      </w:tr>
      <w:tr w:rsidR="00E77A4C" w:rsidRPr="00E77A4C" w14:paraId="21F84897" w14:textId="77777777">
        <w:trPr>
          <w:trHeight w:val="672"/>
        </w:trPr>
        <w:tc>
          <w:tcPr>
            <w:tcW w:w="1512" w:type="dxa"/>
            <w:vMerge/>
            <w:vAlign w:val="center"/>
          </w:tcPr>
          <w:p w14:paraId="1107541A" w14:textId="77777777" w:rsidR="0037492A" w:rsidRPr="00E77A4C" w:rsidRDefault="0037492A">
            <w:pPr>
              <w:spacing w:line="240" w:lineRule="exact"/>
              <w:jc w:val="center"/>
              <w:rPr>
                <w:rFonts w:ascii="宋体" w:hAnsi="宋体"/>
                <w:kern w:val="0"/>
                <w:szCs w:val="21"/>
              </w:rPr>
            </w:pPr>
          </w:p>
        </w:tc>
        <w:tc>
          <w:tcPr>
            <w:tcW w:w="2333" w:type="dxa"/>
            <w:vAlign w:val="center"/>
          </w:tcPr>
          <w:p w14:paraId="61322E74" w14:textId="77777777" w:rsidR="0037492A" w:rsidRPr="00E77A4C" w:rsidRDefault="003E71B5">
            <w:pPr>
              <w:spacing w:line="240" w:lineRule="exact"/>
              <w:rPr>
                <w:rFonts w:ascii="宋体" w:hAnsi="宋体"/>
                <w:lang w:val="zh-CN"/>
              </w:rPr>
            </w:pPr>
            <w:r w:rsidRPr="00E77A4C">
              <w:rPr>
                <w:rFonts w:ascii="宋体" w:hAnsi="宋体" w:hint="eastAsia"/>
                <w:szCs w:val="21"/>
                <w:lang w:val="zh-CN"/>
              </w:rPr>
              <w:t>过低报价合理性</w:t>
            </w:r>
          </w:p>
        </w:tc>
        <w:tc>
          <w:tcPr>
            <w:tcW w:w="5085" w:type="dxa"/>
            <w:vAlign w:val="center"/>
          </w:tcPr>
          <w:p w14:paraId="5D2CFD24" w14:textId="77777777" w:rsidR="0037492A" w:rsidRPr="00E77A4C" w:rsidRDefault="003E71B5">
            <w:pPr>
              <w:spacing w:line="240" w:lineRule="exact"/>
              <w:rPr>
                <w:rFonts w:ascii="宋体" w:hAnsi="宋体"/>
              </w:rPr>
            </w:pPr>
            <w:r w:rsidRPr="00E77A4C">
              <w:rPr>
                <w:rFonts w:ascii="宋体" w:hAnsi="宋体" w:hint="eastAsia"/>
              </w:rPr>
              <w:t>供应商的报价存在异常低价问题的情形，评审委员会</w:t>
            </w:r>
            <w:r w:rsidRPr="00E77A4C">
              <w:rPr>
                <w:rFonts w:ascii="宋体" w:hAnsi="宋体" w:hint="eastAsia"/>
                <w:szCs w:val="21"/>
              </w:rPr>
              <w:t>应当要求其在评标现场合理的时间内提供报价合理性相关的书面说明及必要的证明材料。</w:t>
            </w:r>
            <w:r w:rsidRPr="00E77A4C">
              <w:rPr>
                <w:rFonts w:ascii="宋体" w:hAnsi="宋体" w:hint="eastAsia"/>
              </w:rPr>
              <w:t>供应商不能证明其报价合理性的，评审委员会应当将其作为无效投标处理。</w:t>
            </w:r>
          </w:p>
        </w:tc>
      </w:tr>
      <w:tr w:rsidR="00E77A4C" w:rsidRPr="00E77A4C" w14:paraId="78CB3F6F" w14:textId="77777777">
        <w:trPr>
          <w:trHeight w:val="672"/>
        </w:trPr>
        <w:tc>
          <w:tcPr>
            <w:tcW w:w="1512" w:type="dxa"/>
            <w:vMerge/>
            <w:vAlign w:val="center"/>
          </w:tcPr>
          <w:p w14:paraId="4D057BA8" w14:textId="77777777" w:rsidR="0037492A" w:rsidRPr="00E77A4C" w:rsidRDefault="0037492A">
            <w:pPr>
              <w:spacing w:line="240" w:lineRule="exact"/>
              <w:jc w:val="center"/>
              <w:rPr>
                <w:rFonts w:ascii="宋体" w:hAnsi="宋体"/>
                <w:kern w:val="0"/>
                <w:szCs w:val="21"/>
              </w:rPr>
            </w:pPr>
          </w:p>
        </w:tc>
        <w:tc>
          <w:tcPr>
            <w:tcW w:w="2333" w:type="dxa"/>
            <w:vAlign w:val="center"/>
          </w:tcPr>
          <w:p w14:paraId="6665BBB6" w14:textId="77777777" w:rsidR="0037492A" w:rsidRPr="00E77A4C" w:rsidRDefault="003E71B5">
            <w:pPr>
              <w:spacing w:line="240" w:lineRule="exact"/>
              <w:rPr>
                <w:rFonts w:ascii="宋体" w:hAnsi="宋体"/>
                <w:szCs w:val="21"/>
              </w:rPr>
            </w:pPr>
            <w:r w:rsidRPr="00E77A4C">
              <w:rPr>
                <w:rFonts w:ascii="宋体" w:hAnsi="宋体" w:hint="eastAsia"/>
                <w:szCs w:val="21"/>
              </w:rPr>
              <w:t>响应有效期</w:t>
            </w:r>
          </w:p>
        </w:tc>
        <w:tc>
          <w:tcPr>
            <w:tcW w:w="5085" w:type="dxa"/>
            <w:vAlign w:val="center"/>
          </w:tcPr>
          <w:p w14:paraId="67DF3398" w14:textId="77777777" w:rsidR="0037492A" w:rsidRPr="00E77A4C" w:rsidRDefault="003E71B5">
            <w:pPr>
              <w:spacing w:line="240" w:lineRule="exact"/>
              <w:rPr>
                <w:rFonts w:ascii="宋体" w:hAnsi="宋体"/>
                <w:szCs w:val="21"/>
              </w:rPr>
            </w:pPr>
            <w:r w:rsidRPr="00E77A4C">
              <w:rPr>
                <w:rFonts w:ascii="宋体" w:hAnsi="宋体" w:hint="eastAsia"/>
                <w:szCs w:val="21"/>
              </w:rPr>
              <w:t>满足采购文件规定</w:t>
            </w:r>
          </w:p>
        </w:tc>
      </w:tr>
      <w:bookmarkEnd w:id="78"/>
      <w:bookmarkEnd w:id="79"/>
    </w:tbl>
    <w:p w14:paraId="284D70C6" w14:textId="77777777" w:rsidR="0037492A" w:rsidRPr="00E77A4C" w:rsidRDefault="003E71B5">
      <w:pPr>
        <w:tabs>
          <w:tab w:val="left" w:pos="1950"/>
        </w:tabs>
        <w:spacing w:before="120" w:line="320" w:lineRule="atLeast"/>
        <w:jc w:val="left"/>
        <w:outlineLvl w:val="1"/>
        <w:rPr>
          <w:rFonts w:ascii="宋体" w:hAnsi="宋体"/>
          <w:b/>
          <w:bCs/>
          <w:kern w:val="0"/>
          <w:szCs w:val="21"/>
        </w:rPr>
      </w:pPr>
      <w:r w:rsidRPr="00E77A4C">
        <w:rPr>
          <w:rFonts w:ascii="宋体" w:hAnsi="宋体"/>
          <w:b/>
          <w:bCs/>
          <w:kern w:val="0"/>
        </w:rPr>
        <w:br w:type="page"/>
      </w:r>
      <w:r w:rsidRPr="00E77A4C">
        <w:rPr>
          <w:rFonts w:ascii="宋体" w:hAnsi="宋体"/>
          <w:b/>
          <w:bCs/>
          <w:kern w:val="0"/>
          <w:szCs w:val="21"/>
        </w:rPr>
        <w:lastRenderedPageBreak/>
        <w:t>4.</w:t>
      </w:r>
      <w:r w:rsidRPr="00E77A4C">
        <w:rPr>
          <w:rFonts w:ascii="宋体" w:hAnsi="宋体" w:hint="eastAsia"/>
          <w:b/>
          <w:bCs/>
          <w:kern w:val="0"/>
          <w:szCs w:val="21"/>
        </w:rPr>
        <w:t>评审标准</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66"/>
        <w:gridCol w:w="992"/>
        <w:gridCol w:w="709"/>
        <w:gridCol w:w="4961"/>
        <w:gridCol w:w="2127"/>
      </w:tblGrid>
      <w:tr w:rsidR="00E77A4C" w:rsidRPr="00E77A4C" w14:paraId="35342F17" w14:textId="77777777">
        <w:trPr>
          <w:tblHeader/>
          <w:jc w:val="center"/>
        </w:trPr>
        <w:tc>
          <w:tcPr>
            <w:tcW w:w="426" w:type="dxa"/>
            <w:vAlign w:val="center"/>
          </w:tcPr>
          <w:p w14:paraId="3DEC21B0" w14:textId="77777777" w:rsidR="0037492A" w:rsidRPr="00E77A4C" w:rsidRDefault="003E71B5">
            <w:pPr>
              <w:spacing w:after="0" w:line="240" w:lineRule="auto"/>
              <w:jc w:val="center"/>
              <w:rPr>
                <w:rFonts w:ascii="宋体" w:hAnsi="宋体"/>
                <w:b/>
                <w:szCs w:val="21"/>
              </w:rPr>
            </w:pPr>
            <w:r w:rsidRPr="00E77A4C">
              <w:rPr>
                <w:rFonts w:ascii="宋体" w:hAnsi="宋体"/>
                <w:b/>
                <w:szCs w:val="21"/>
              </w:rPr>
              <w:t>序号</w:t>
            </w:r>
          </w:p>
        </w:tc>
        <w:tc>
          <w:tcPr>
            <w:tcW w:w="1658" w:type="dxa"/>
            <w:gridSpan w:val="2"/>
            <w:vAlign w:val="center"/>
          </w:tcPr>
          <w:p w14:paraId="26D53AE6" w14:textId="77777777" w:rsidR="0037492A" w:rsidRPr="00E77A4C" w:rsidRDefault="003E71B5">
            <w:pPr>
              <w:spacing w:after="0" w:line="240" w:lineRule="auto"/>
              <w:jc w:val="center"/>
              <w:rPr>
                <w:rFonts w:ascii="宋体" w:hAnsi="宋体"/>
                <w:b/>
                <w:szCs w:val="21"/>
              </w:rPr>
            </w:pPr>
            <w:r w:rsidRPr="00E77A4C">
              <w:rPr>
                <w:rFonts w:ascii="宋体" w:hAnsi="宋体"/>
                <w:b/>
                <w:szCs w:val="21"/>
              </w:rPr>
              <w:t>评审因素及分值</w:t>
            </w:r>
          </w:p>
        </w:tc>
        <w:tc>
          <w:tcPr>
            <w:tcW w:w="709" w:type="dxa"/>
            <w:vAlign w:val="center"/>
          </w:tcPr>
          <w:p w14:paraId="5D415ADA" w14:textId="77777777" w:rsidR="0037492A" w:rsidRPr="00E77A4C" w:rsidRDefault="003E71B5">
            <w:pPr>
              <w:spacing w:after="0" w:line="240" w:lineRule="auto"/>
              <w:jc w:val="center"/>
              <w:rPr>
                <w:rFonts w:ascii="宋体" w:hAnsi="宋体"/>
                <w:b/>
                <w:szCs w:val="21"/>
              </w:rPr>
            </w:pPr>
            <w:r w:rsidRPr="00E77A4C">
              <w:rPr>
                <w:rFonts w:ascii="宋体" w:hAnsi="宋体"/>
                <w:b/>
                <w:szCs w:val="21"/>
              </w:rPr>
              <w:t>分值</w:t>
            </w:r>
          </w:p>
          <w:p w14:paraId="2F473A1C" w14:textId="77777777" w:rsidR="0037492A" w:rsidRPr="00E77A4C" w:rsidRDefault="003E71B5">
            <w:pPr>
              <w:spacing w:after="0" w:line="240" w:lineRule="auto"/>
              <w:jc w:val="center"/>
              <w:rPr>
                <w:rFonts w:ascii="宋体" w:hAnsi="宋体"/>
                <w:b/>
                <w:szCs w:val="21"/>
              </w:rPr>
            </w:pPr>
            <w:r w:rsidRPr="00E77A4C">
              <w:rPr>
                <w:rFonts w:ascii="宋体" w:hAnsi="宋体"/>
                <w:b/>
                <w:szCs w:val="21"/>
              </w:rPr>
              <w:t>属性</w:t>
            </w:r>
          </w:p>
        </w:tc>
        <w:tc>
          <w:tcPr>
            <w:tcW w:w="4961" w:type="dxa"/>
            <w:vAlign w:val="center"/>
          </w:tcPr>
          <w:p w14:paraId="5A8D00A3" w14:textId="77777777" w:rsidR="0037492A" w:rsidRPr="00E77A4C" w:rsidRDefault="003E71B5">
            <w:pPr>
              <w:spacing w:after="0" w:line="240" w:lineRule="auto"/>
              <w:jc w:val="center"/>
              <w:rPr>
                <w:rFonts w:ascii="宋体" w:hAnsi="宋体"/>
                <w:b/>
                <w:szCs w:val="21"/>
              </w:rPr>
            </w:pPr>
            <w:r w:rsidRPr="00E77A4C">
              <w:rPr>
                <w:rFonts w:ascii="宋体" w:hAnsi="宋体"/>
                <w:b/>
                <w:szCs w:val="21"/>
              </w:rPr>
              <w:t>评审标准</w:t>
            </w:r>
          </w:p>
        </w:tc>
        <w:tc>
          <w:tcPr>
            <w:tcW w:w="2127" w:type="dxa"/>
            <w:vAlign w:val="center"/>
          </w:tcPr>
          <w:p w14:paraId="6E5E5D74" w14:textId="77777777" w:rsidR="0037492A" w:rsidRPr="00E77A4C" w:rsidRDefault="003E71B5">
            <w:pPr>
              <w:spacing w:after="0" w:line="240" w:lineRule="auto"/>
              <w:jc w:val="center"/>
              <w:rPr>
                <w:rFonts w:ascii="宋体" w:hAnsi="宋体"/>
                <w:b/>
                <w:szCs w:val="21"/>
              </w:rPr>
            </w:pPr>
            <w:r w:rsidRPr="00E77A4C">
              <w:rPr>
                <w:rFonts w:ascii="宋体" w:hAnsi="宋体"/>
                <w:b/>
                <w:szCs w:val="21"/>
              </w:rPr>
              <w:t>说明</w:t>
            </w:r>
          </w:p>
        </w:tc>
      </w:tr>
      <w:tr w:rsidR="00E77A4C" w:rsidRPr="00E77A4C" w14:paraId="38BC69EF" w14:textId="77777777">
        <w:trPr>
          <w:trHeight w:val="1362"/>
          <w:jc w:val="center"/>
        </w:trPr>
        <w:tc>
          <w:tcPr>
            <w:tcW w:w="426" w:type="dxa"/>
            <w:vMerge w:val="restart"/>
            <w:vAlign w:val="center"/>
          </w:tcPr>
          <w:p w14:paraId="2DFF5A40" w14:textId="77777777" w:rsidR="0037492A" w:rsidRPr="00E77A4C" w:rsidRDefault="003E71B5">
            <w:pPr>
              <w:spacing w:after="0" w:line="240" w:lineRule="auto"/>
              <w:jc w:val="center"/>
              <w:rPr>
                <w:rFonts w:ascii="宋体" w:hAnsi="宋体"/>
                <w:szCs w:val="21"/>
              </w:rPr>
            </w:pPr>
            <w:r w:rsidRPr="00E77A4C">
              <w:rPr>
                <w:rFonts w:ascii="宋体" w:hAnsi="宋体"/>
                <w:szCs w:val="21"/>
              </w:rPr>
              <w:t>1</w:t>
            </w:r>
          </w:p>
        </w:tc>
        <w:tc>
          <w:tcPr>
            <w:tcW w:w="666" w:type="dxa"/>
            <w:vMerge w:val="restart"/>
            <w:vAlign w:val="center"/>
          </w:tcPr>
          <w:p w14:paraId="38361B5F" w14:textId="77777777" w:rsidR="0037492A" w:rsidRPr="00E77A4C" w:rsidRDefault="003E71B5">
            <w:pPr>
              <w:spacing w:after="0" w:line="240" w:lineRule="auto"/>
              <w:jc w:val="center"/>
              <w:rPr>
                <w:rFonts w:ascii="宋体" w:hAnsi="宋体"/>
                <w:szCs w:val="21"/>
              </w:rPr>
            </w:pPr>
            <w:r w:rsidRPr="00E77A4C">
              <w:rPr>
                <w:rFonts w:ascii="宋体" w:hAnsi="宋体" w:hint="eastAsia"/>
              </w:rPr>
              <w:t>资信及商务分</w:t>
            </w:r>
            <w:r w:rsidRPr="00E77A4C">
              <w:rPr>
                <w:rFonts w:ascii="宋体" w:hAnsi="宋体"/>
              </w:rPr>
              <w:t>（15分）</w:t>
            </w:r>
          </w:p>
        </w:tc>
        <w:tc>
          <w:tcPr>
            <w:tcW w:w="992" w:type="dxa"/>
            <w:vAlign w:val="center"/>
          </w:tcPr>
          <w:p w14:paraId="0EC4E85A" w14:textId="77777777" w:rsidR="0037492A" w:rsidRPr="00E77A4C" w:rsidRDefault="003E71B5">
            <w:pPr>
              <w:spacing w:after="0" w:line="240" w:lineRule="auto"/>
              <w:jc w:val="center"/>
              <w:rPr>
                <w:rFonts w:ascii="宋体" w:hAnsi="宋体"/>
                <w:szCs w:val="21"/>
              </w:rPr>
            </w:pPr>
            <w:r w:rsidRPr="00E77A4C">
              <w:rPr>
                <w:rFonts w:ascii="宋体" w:hAnsi="宋体" w:hint="eastAsia"/>
                <w:szCs w:val="21"/>
              </w:rPr>
              <w:t>业绩分（10分）</w:t>
            </w:r>
          </w:p>
        </w:tc>
        <w:tc>
          <w:tcPr>
            <w:tcW w:w="709" w:type="dxa"/>
            <w:vAlign w:val="center"/>
          </w:tcPr>
          <w:p w14:paraId="33127A32" w14:textId="77777777" w:rsidR="0037492A" w:rsidRPr="00E77A4C" w:rsidRDefault="003E71B5">
            <w:pPr>
              <w:spacing w:after="0" w:line="240" w:lineRule="auto"/>
              <w:jc w:val="center"/>
              <w:rPr>
                <w:rFonts w:ascii="宋体" w:hAnsi="宋体"/>
                <w:szCs w:val="21"/>
              </w:rPr>
            </w:pPr>
            <w:r w:rsidRPr="00E77A4C">
              <w:rPr>
                <w:rFonts w:ascii="宋体" w:hAnsi="宋体" w:hint="eastAsia"/>
                <w:szCs w:val="21"/>
              </w:rPr>
              <w:t>客观分</w:t>
            </w:r>
          </w:p>
        </w:tc>
        <w:tc>
          <w:tcPr>
            <w:tcW w:w="4961" w:type="dxa"/>
            <w:vAlign w:val="center"/>
          </w:tcPr>
          <w:p w14:paraId="66E69E2A" w14:textId="77777777" w:rsidR="0037492A" w:rsidRPr="00E77A4C" w:rsidRDefault="003E71B5">
            <w:pPr>
              <w:spacing w:after="0" w:line="240" w:lineRule="auto"/>
              <w:rPr>
                <w:rFonts w:ascii="宋体" w:hAnsi="宋体"/>
                <w:szCs w:val="21"/>
              </w:rPr>
            </w:pPr>
            <w:r w:rsidRPr="00E77A4C">
              <w:rPr>
                <w:rFonts w:ascii="宋体" w:hAnsi="宋体" w:hint="eastAsia"/>
                <w:szCs w:val="21"/>
              </w:rPr>
              <w:t>供应商具有近10年耕地土壤环境质量类别划分、动态调整或土壤污染状况详查等矢量数据处理和矢量数据库建立的类似项目业绩，每有1项得2分，满分10分。</w:t>
            </w:r>
          </w:p>
        </w:tc>
        <w:tc>
          <w:tcPr>
            <w:tcW w:w="2127" w:type="dxa"/>
            <w:vAlign w:val="center"/>
          </w:tcPr>
          <w:p w14:paraId="384E8E78" w14:textId="1CB94A4E" w:rsidR="0037492A" w:rsidRPr="00E77A4C" w:rsidRDefault="003E71B5">
            <w:pPr>
              <w:spacing w:after="0" w:line="240" w:lineRule="auto"/>
              <w:rPr>
                <w:rFonts w:ascii="宋体" w:hAnsi="宋体"/>
                <w:szCs w:val="21"/>
              </w:rPr>
            </w:pPr>
            <w:r w:rsidRPr="00E77A4C">
              <w:rPr>
                <w:rFonts w:ascii="宋体" w:hAnsi="宋体"/>
                <w:szCs w:val="21"/>
              </w:rPr>
              <w:t>必须提供证明材料</w:t>
            </w:r>
            <w:r w:rsidRPr="00E77A4C">
              <w:rPr>
                <w:rFonts w:ascii="宋体" w:hAnsi="宋体" w:hint="eastAsia"/>
                <w:szCs w:val="21"/>
              </w:rPr>
              <w:t>；需提供：1.合同或</w:t>
            </w:r>
            <w:r w:rsidR="00925E56">
              <w:rPr>
                <w:rFonts w:ascii="宋体" w:hAnsi="宋体" w:hint="eastAsia"/>
                <w:szCs w:val="21"/>
              </w:rPr>
              <w:t>（中标）</w:t>
            </w:r>
            <w:r w:rsidRPr="00E77A4C">
              <w:rPr>
                <w:rFonts w:ascii="宋体" w:hAnsi="宋体" w:hint="eastAsia"/>
                <w:szCs w:val="21"/>
              </w:rPr>
              <w:t>成交通知书复印件并加盖单位公章；2.项目通过验收的意见，否则不得分</w:t>
            </w:r>
          </w:p>
        </w:tc>
      </w:tr>
      <w:tr w:rsidR="00E77A4C" w:rsidRPr="00E77A4C" w14:paraId="47D2BC0D" w14:textId="77777777">
        <w:trPr>
          <w:trHeight w:val="274"/>
          <w:jc w:val="center"/>
        </w:trPr>
        <w:tc>
          <w:tcPr>
            <w:tcW w:w="426" w:type="dxa"/>
            <w:vMerge/>
            <w:vAlign w:val="center"/>
          </w:tcPr>
          <w:p w14:paraId="2F38D595" w14:textId="77777777" w:rsidR="0037492A" w:rsidRPr="00E77A4C" w:rsidRDefault="0037492A">
            <w:pPr>
              <w:spacing w:after="0" w:line="240" w:lineRule="auto"/>
              <w:jc w:val="center"/>
              <w:rPr>
                <w:rFonts w:ascii="宋体" w:hAnsi="宋体"/>
                <w:szCs w:val="21"/>
              </w:rPr>
            </w:pPr>
          </w:p>
        </w:tc>
        <w:tc>
          <w:tcPr>
            <w:tcW w:w="666" w:type="dxa"/>
            <w:vMerge/>
            <w:vAlign w:val="center"/>
          </w:tcPr>
          <w:p w14:paraId="32669437" w14:textId="77777777" w:rsidR="0037492A" w:rsidRPr="00E77A4C" w:rsidRDefault="0037492A">
            <w:pPr>
              <w:spacing w:after="0" w:line="240" w:lineRule="auto"/>
              <w:jc w:val="center"/>
              <w:rPr>
                <w:rFonts w:ascii="宋体" w:hAnsi="宋体"/>
              </w:rPr>
            </w:pPr>
          </w:p>
        </w:tc>
        <w:tc>
          <w:tcPr>
            <w:tcW w:w="992" w:type="dxa"/>
            <w:vAlign w:val="center"/>
          </w:tcPr>
          <w:p w14:paraId="2450C8B7" w14:textId="77777777" w:rsidR="0037492A" w:rsidRPr="00E77A4C" w:rsidRDefault="003E71B5">
            <w:pPr>
              <w:spacing w:after="0" w:line="240" w:lineRule="auto"/>
              <w:jc w:val="center"/>
              <w:rPr>
                <w:rFonts w:ascii="宋体" w:hAnsi="宋体"/>
                <w:szCs w:val="21"/>
              </w:rPr>
            </w:pPr>
            <w:r w:rsidRPr="00E77A4C">
              <w:rPr>
                <w:rFonts w:ascii="宋体" w:hAnsi="宋体" w:hint="eastAsia"/>
                <w:szCs w:val="21"/>
              </w:rPr>
              <w:t>信誉分（5分）</w:t>
            </w:r>
          </w:p>
        </w:tc>
        <w:tc>
          <w:tcPr>
            <w:tcW w:w="709" w:type="dxa"/>
            <w:vAlign w:val="center"/>
          </w:tcPr>
          <w:p w14:paraId="4A30D9F0" w14:textId="77777777" w:rsidR="0037492A" w:rsidRPr="00E77A4C" w:rsidRDefault="003E71B5">
            <w:pPr>
              <w:spacing w:after="0" w:line="240" w:lineRule="auto"/>
              <w:jc w:val="center"/>
              <w:rPr>
                <w:rFonts w:ascii="宋体" w:hAnsi="宋体"/>
                <w:szCs w:val="21"/>
              </w:rPr>
            </w:pPr>
            <w:r w:rsidRPr="00E77A4C">
              <w:rPr>
                <w:rFonts w:ascii="宋体" w:hAnsi="宋体" w:hint="eastAsia"/>
                <w:szCs w:val="21"/>
              </w:rPr>
              <w:t>客观分</w:t>
            </w:r>
          </w:p>
        </w:tc>
        <w:tc>
          <w:tcPr>
            <w:tcW w:w="4961" w:type="dxa"/>
            <w:vAlign w:val="center"/>
          </w:tcPr>
          <w:p w14:paraId="4F25B4A3" w14:textId="1384B81D" w:rsidR="0037492A" w:rsidRPr="00E77A4C" w:rsidRDefault="003E71B5">
            <w:pPr>
              <w:spacing w:after="0" w:line="240" w:lineRule="auto"/>
              <w:rPr>
                <w:rFonts w:ascii="宋体" w:hAnsi="宋体"/>
                <w:szCs w:val="21"/>
              </w:rPr>
            </w:pPr>
            <w:r w:rsidRPr="00E77A4C">
              <w:rPr>
                <w:rFonts w:ascii="宋体" w:hAnsi="宋体" w:hint="eastAsia"/>
                <w:szCs w:val="21"/>
              </w:rPr>
              <w:t>供应商提供</w:t>
            </w:r>
            <w:r w:rsidRPr="00E77A4C">
              <w:rPr>
                <w:rFonts w:ascii="宋体" w:hAnsi="宋体"/>
                <w:szCs w:val="21"/>
              </w:rPr>
              <w:t>2020年以来获得</w:t>
            </w:r>
            <w:r w:rsidRPr="00E77A4C">
              <w:rPr>
                <w:rFonts w:ascii="宋体" w:hAnsi="宋体" w:hint="eastAsia"/>
                <w:szCs w:val="21"/>
              </w:rPr>
              <w:t>行政主管部门颁发的农用地（受污染耕地）安全利用技术类（如重金属污染、耕地污染、耕地土壤环境等方面）的成果奖励，每项得2.5分，满分5分。</w:t>
            </w:r>
          </w:p>
        </w:tc>
        <w:tc>
          <w:tcPr>
            <w:tcW w:w="2127" w:type="dxa"/>
            <w:vAlign w:val="center"/>
          </w:tcPr>
          <w:p w14:paraId="748FB2FE" w14:textId="77777777" w:rsidR="0037492A" w:rsidRPr="00E77A4C" w:rsidRDefault="003E71B5">
            <w:pPr>
              <w:spacing w:after="0" w:line="240" w:lineRule="auto"/>
              <w:rPr>
                <w:rFonts w:ascii="宋体" w:hAnsi="宋体"/>
                <w:szCs w:val="21"/>
              </w:rPr>
            </w:pPr>
            <w:r w:rsidRPr="00E77A4C">
              <w:rPr>
                <w:rFonts w:ascii="宋体" w:hAnsi="宋体" w:hint="eastAsia"/>
                <w:szCs w:val="21"/>
              </w:rPr>
              <w:t>注：①响应文件中须提供相关证明材料；②同一项目的奖项按最高分计。响应文件中须提供相关有效证明材料并加盖供应商公章。</w:t>
            </w:r>
          </w:p>
        </w:tc>
      </w:tr>
      <w:tr w:rsidR="00E77A4C" w:rsidRPr="00E77A4C" w14:paraId="4EAB188A" w14:textId="77777777">
        <w:trPr>
          <w:jc w:val="center"/>
        </w:trPr>
        <w:tc>
          <w:tcPr>
            <w:tcW w:w="426" w:type="dxa"/>
            <w:vMerge w:val="restart"/>
            <w:vAlign w:val="center"/>
          </w:tcPr>
          <w:p w14:paraId="7A850946" w14:textId="77777777" w:rsidR="0037492A" w:rsidRPr="00E77A4C" w:rsidRDefault="003E71B5">
            <w:pPr>
              <w:spacing w:after="0" w:line="240" w:lineRule="auto"/>
              <w:jc w:val="center"/>
              <w:rPr>
                <w:rFonts w:ascii="宋体" w:hAnsi="宋体"/>
                <w:szCs w:val="21"/>
              </w:rPr>
            </w:pPr>
            <w:r w:rsidRPr="00E77A4C">
              <w:rPr>
                <w:rFonts w:ascii="宋体" w:hAnsi="宋体"/>
                <w:szCs w:val="21"/>
              </w:rPr>
              <w:t>2</w:t>
            </w:r>
          </w:p>
        </w:tc>
        <w:tc>
          <w:tcPr>
            <w:tcW w:w="666" w:type="dxa"/>
            <w:vMerge w:val="restart"/>
            <w:vAlign w:val="center"/>
          </w:tcPr>
          <w:p w14:paraId="5CC1B85E" w14:textId="77777777" w:rsidR="0037492A" w:rsidRPr="00E77A4C" w:rsidRDefault="003E71B5">
            <w:pPr>
              <w:spacing w:after="0" w:line="240" w:lineRule="auto"/>
              <w:jc w:val="center"/>
              <w:rPr>
                <w:rFonts w:ascii="宋体" w:hAnsi="宋体"/>
                <w:szCs w:val="21"/>
              </w:rPr>
            </w:pPr>
            <w:r w:rsidRPr="00E77A4C">
              <w:rPr>
                <w:rFonts w:ascii="宋体" w:hAnsi="宋体"/>
              </w:rPr>
              <w:t>技术部分（75分）</w:t>
            </w:r>
          </w:p>
        </w:tc>
        <w:tc>
          <w:tcPr>
            <w:tcW w:w="992" w:type="dxa"/>
            <w:vAlign w:val="center"/>
          </w:tcPr>
          <w:p w14:paraId="0ECAC465" w14:textId="77777777" w:rsidR="0037492A" w:rsidRPr="00E77A4C" w:rsidRDefault="003E71B5">
            <w:pPr>
              <w:spacing w:after="0" w:line="240" w:lineRule="auto"/>
              <w:rPr>
                <w:rFonts w:ascii="宋体" w:hAnsi="宋体"/>
              </w:rPr>
            </w:pPr>
            <w:r w:rsidRPr="00E77A4C">
              <w:rPr>
                <w:rFonts w:ascii="宋体" w:hAnsi="宋体" w:hint="eastAsia"/>
              </w:rPr>
              <w:t>技术方案（20分）</w:t>
            </w:r>
          </w:p>
        </w:tc>
        <w:tc>
          <w:tcPr>
            <w:tcW w:w="709" w:type="dxa"/>
            <w:tcBorders>
              <w:top w:val="single" w:sz="4" w:space="0" w:color="auto"/>
              <w:right w:val="single" w:sz="4" w:space="0" w:color="auto"/>
            </w:tcBorders>
            <w:vAlign w:val="center"/>
          </w:tcPr>
          <w:p w14:paraId="13DD0CCB" w14:textId="77777777" w:rsidR="0037492A" w:rsidRPr="00E77A4C" w:rsidRDefault="003E71B5">
            <w:pPr>
              <w:spacing w:after="0" w:line="240" w:lineRule="auto"/>
              <w:rPr>
                <w:rFonts w:ascii="宋体" w:hAnsi="宋体"/>
              </w:rPr>
            </w:pPr>
            <w:r w:rsidRPr="00E77A4C">
              <w:rPr>
                <w:rFonts w:ascii="宋体" w:hAnsi="宋体" w:hint="eastAsia"/>
              </w:rPr>
              <w:t>主观分</w:t>
            </w:r>
          </w:p>
        </w:tc>
        <w:tc>
          <w:tcPr>
            <w:tcW w:w="4961" w:type="dxa"/>
            <w:tcBorders>
              <w:top w:val="single" w:sz="4" w:space="0" w:color="auto"/>
              <w:left w:val="single" w:sz="4" w:space="0" w:color="auto"/>
              <w:bottom w:val="single" w:sz="4" w:space="0" w:color="auto"/>
              <w:right w:val="single" w:sz="4" w:space="0" w:color="auto"/>
            </w:tcBorders>
            <w:vAlign w:val="center"/>
          </w:tcPr>
          <w:p w14:paraId="224080C5" w14:textId="77777777" w:rsidR="0037492A" w:rsidRPr="00E77A4C" w:rsidRDefault="003E71B5">
            <w:pPr>
              <w:spacing w:after="0" w:line="240" w:lineRule="auto"/>
              <w:rPr>
                <w:rFonts w:ascii="宋体" w:hAnsi="宋体"/>
              </w:rPr>
            </w:pPr>
            <w:r w:rsidRPr="00E77A4C">
              <w:rPr>
                <w:rFonts w:ascii="宋体" w:hAnsi="宋体" w:hint="eastAsia"/>
              </w:rPr>
              <w:t>一档（10分）：提供有基本的技术方案，基本满足采购人需求。</w:t>
            </w:r>
          </w:p>
          <w:p w14:paraId="1F98C1D0" w14:textId="77777777" w:rsidR="0037492A" w:rsidRPr="00E77A4C" w:rsidRDefault="003E71B5">
            <w:pPr>
              <w:spacing w:after="0" w:line="240" w:lineRule="auto"/>
              <w:rPr>
                <w:rFonts w:ascii="宋体" w:hAnsi="宋体"/>
              </w:rPr>
            </w:pPr>
            <w:r w:rsidRPr="00E77A4C">
              <w:rPr>
                <w:rFonts w:ascii="宋体" w:hAnsi="宋体" w:hint="eastAsia"/>
              </w:rPr>
              <w:t>二档（15分）：提供的技术方案有明确的思路，实施流程符合本项目需求，有项目进度管控措施。</w:t>
            </w:r>
          </w:p>
          <w:p w14:paraId="424FFD89" w14:textId="77777777" w:rsidR="0037492A" w:rsidRPr="00E77A4C" w:rsidRDefault="003E71B5">
            <w:pPr>
              <w:spacing w:after="0" w:line="240" w:lineRule="auto"/>
              <w:rPr>
                <w:rFonts w:ascii="宋体" w:hAnsi="宋体"/>
              </w:rPr>
            </w:pPr>
            <w:r w:rsidRPr="00E77A4C">
              <w:rPr>
                <w:rFonts w:ascii="宋体" w:hAnsi="宋体" w:hint="eastAsia"/>
              </w:rPr>
              <w:t>三档（20分）：技术方案具有详细的技术服务方案、项目服务人员及职责分工、项目进度安排、成果提交计划、项目管理措施、服务承诺，完全响应本项目需求。</w:t>
            </w:r>
          </w:p>
        </w:tc>
        <w:tc>
          <w:tcPr>
            <w:tcW w:w="2127" w:type="dxa"/>
            <w:tcBorders>
              <w:top w:val="single" w:sz="4" w:space="0" w:color="auto"/>
              <w:left w:val="single" w:sz="4" w:space="0" w:color="auto"/>
              <w:right w:val="single" w:sz="4" w:space="0" w:color="auto"/>
            </w:tcBorders>
            <w:vAlign w:val="center"/>
          </w:tcPr>
          <w:p w14:paraId="11BE5AB9" w14:textId="77777777" w:rsidR="0037492A" w:rsidRPr="00E77A4C" w:rsidRDefault="003E71B5">
            <w:pPr>
              <w:spacing w:after="0" w:line="240" w:lineRule="auto"/>
              <w:rPr>
                <w:rFonts w:ascii="宋体" w:hAnsi="宋体"/>
              </w:rPr>
            </w:pPr>
            <w:r w:rsidRPr="00E77A4C">
              <w:rPr>
                <w:rFonts w:ascii="宋体" w:hAnsi="宋体"/>
              </w:rPr>
              <w:t>供应商未提供或提供的内容不符合采购需求的，不得分；不满足最低档次要求的不得分。</w:t>
            </w:r>
          </w:p>
        </w:tc>
      </w:tr>
      <w:tr w:rsidR="00E77A4C" w:rsidRPr="00E77A4C" w14:paraId="1690DEBC" w14:textId="77777777">
        <w:trPr>
          <w:jc w:val="center"/>
        </w:trPr>
        <w:tc>
          <w:tcPr>
            <w:tcW w:w="426" w:type="dxa"/>
            <w:vMerge/>
            <w:vAlign w:val="center"/>
          </w:tcPr>
          <w:p w14:paraId="14D93BDB" w14:textId="77777777" w:rsidR="0037492A" w:rsidRPr="00E77A4C" w:rsidRDefault="0037492A">
            <w:pPr>
              <w:spacing w:after="0" w:line="240" w:lineRule="auto"/>
              <w:jc w:val="center"/>
              <w:rPr>
                <w:rFonts w:ascii="宋体" w:hAnsi="宋体"/>
                <w:szCs w:val="21"/>
              </w:rPr>
            </w:pPr>
          </w:p>
        </w:tc>
        <w:tc>
          <w:tcPr>
            <w:tcW w:w="666" w:type="dxa"/>
            <w:vMerge/>
            <w:vAlign w:val="center"/>
          </w:tcPr>
          <w:p w14:paraId="6CD9EC3D" w14:textId="77777777" w:rsidR="0037492A" w:rsidRPr="00E77A4C" w:rsidRDefault="0037492A">
            <w:pPr>
              <w:spacing w:after="0" w:line="240" w:lineRule="auto"/>
              <w:jc w:val="center"/>
              <w:rPr>
                <w:rFonts w:ascii="宋体" w:hAnsi="宋体"/>
              </w:rPr>
            </w:pPr>
          </w:p>
        </w:tc>
        <w:tc>
          <w:tcPr>
            <w:tcW w:w="992" w:type="dxa"/>
            <w:vAlign w:val="center"/>
          </w:tcPr>
          <w:p w14:paraId="7F48DC63" w14:textId="77777777" w:rsidR="0037492A" w:rsidRPr="00E77A4C" w:rsidRDefault="003E71B5">
            <w:pPr>
              <w:spacing w:after="0" w:line="240" w:lineRule="auto"/>
              <w:rPr>
                <w:rFonts w:ascii="宋体" w:hAnsi="宋体"/>
              </w:rPr>
            </w:pPr>
            <w:r w:rsidRPr="00E77A4C">
              <w:rPr>
                <w:rFonts w:ascii="宋体" w:hAnsi="宋体" w:hint="eastAsia"/>
              </w:rPr>
              <w:t>相关成果报告编制能力（15分）</w:t>
            </w:r>
          </w:p>
        </w:tc>
        <w:tc>
          <w:tcPr>
            <w:tcW w:w="709" w:type="dxa"/>
            <w:tcBorders>
              <w:top w:val="single" w:sz="4" w:space="0" w:color="auto"/>
              <w:right w:val="single" w:sz="4" w:space="0" w:color="auto"/>
            </w:tcBorders>
            <w:vAlign w:val="center"/>
          </w:tcPr>
          <w:p w14:paraId="293BC876" w14:textId="77777777" w:rsidR="0037492A" w:rsidRPr="00E77A4C" w:rsidRDefault="003E71B5">
            <w:pPr>
              <w:spacing w:after="0" w:line="240" w:lineRule="auto"/>
              <w:rPr>
                <w:rFonts w:ascii="宋体" w:hAnsi="宋体"/>
              </w:rPr>
            </w:pPr>
            <w:r w:rsidRPr="00E77A4C">
              <w:rPr>
                <w:rFonts w:ascii="宋体" w:hAnsi="宋体" w:hint="eastAsia"/>
              </w:rPr>
              <w:t>主观分</w:t>
            </w:r>
          </w:p>
        </w:tc>
        <w:tc>
          <w:tcPr>
            <w:tcW w:w="4961" w:type="dxa"/>
            <w:tcBorders>
              <w:top w:val="single" w:sz="4" w:space="0" w:color="auto"/>
              <w:left w:val="single" w:sz="4" w:space="0" w:color="auto"/>
              <w:bottom w:val="single" w:sz="4" w:space="0" w:color="auto"/>
              <w:right w:val="single" w:sz="4" w:space="0" w:color="auto"/>
            </w:tcBorders>
            <w:vAlign w:val="center"/>
          </w:tcPr>
          <w:p w14:paraId="75863280" w14:textId="77777777" w:rsidR="0037492A" w:rsidRPr="00E77A4C" w:rsidRDefault="003E71B5">
            <w:pPr>
              <w:spacing w:after="0" w:line="240" w:lineRule="auto"/>
              <w:rPr>
                <w:rFonts w:ascii="宋体" w:hAnsi="宋体"/>
              </w:rPr>
            </w:pPr>
            <w:r w:rsidRPr="00E77A4C">
              <w:rPr>
                <w:rFonts w:ascii="宋体" w:hAnsi="宋体" w:hint="eastAsia"/>
              </w:rPr>
              <w:t>根据供应商拟投入本项目团队的数据分析能力及报告编写水平进行综合评审：</w:t>
            </w:r>
          </w:p>
          <w:p w14:paraId="384C5E53" w14:textId="4A8C2A8B" w:rsidR="0037492A" w:rsidRPr="00E77A4C" w:rsidRDefault="003E71B5">
            <w:pPr>
              <w:spacing w:after="0" w:line="240" w:lineRule="auto"/>
              <w:rPr>
                <w:rFonts w:ascii="宋体" w:hAnsi="宋体"/>
              </w:rPr>
            </w:pPr>
            <w:r w:rsidRPr="00E77A4C">
              <w:rPr>
                <w:rFonts w:ascii="宋体" w:hAnsi="宋体" w:hint="eastAsia"/>
              </w:rPr>
              <w:t>一档（5分）：提供的过往类似耕地土壤环境质量类别划分、动态调整或土壤污染状况详查等工作报告内容简单、格式不规范，仅停留在数据罗列层面，缺乏深度的数据分析与溯源能力，后续工作建议缺乏针对性。</w:t>
            </w:r>
          </w:p>
          <w:p w14:paraId="64CB5983" w14:textId="7E48E1F2" w:rsidR="0037492A" w:rsidRPr="00E77A4C" w:rsidRDefault="003E71B5">
            <w:pPr>
              <w:spacing w:after="0" w:line="240" w:lineRule="auto"/>
              <w:rPr>
                <w:rFonts w:ascii="宋体" w:hAnsi="宋体"/>
              </w:rPr>
            </w:pPr>
            <w:r w:rsidRPr="00E77A4C">
              <w:rPr>
                <w:rFonts w:ascii="宋体" w:hAnsi="宋体" w:hint="eastAsia"/>
              </w:rPr>
              <w:t>二档（10分）：提供的过往类似耕地土壤环境质量类别划分、动态调整或土壤污染状况详查等工作报告结构完整、数据准确，能够发现常规的数据异常，提出的建议基本符合项目工作要求，具备一定的参考价值。</w:t>
            </w:r>
          </w:p>
          <w:p w14:paraId="6835DBBE" w14:textId="77777777" w:rsidR="0037492A" w:rsidRPr="00E77A4C" w:rsidRDefault="003E71B5">
            <w:pPr>
              <w:spacing w:after="0" w:line="240" w:lineRule="auto"/>
              <w:rPr>
                <w:rFonts w:ascii="宋体" w:hAnsi="宋体"/>
              </w:rPr>
            </w:pPr>
            <w:r w:rsidRPr="00E77A4C">
              <w:rPr>
                <w:rFonts w:ascii="宋体" w:hAnsi="宋体" w:hint="eastAsia"/>
              </w:rPr>
              <w:t>三档（15分）：提供的过往类似耕地土壤环境质量类别划分、动态调整或土壤污染状况详查等工作报告内容详实、数据逻辑严密、图表规范；对重金属超标等异常数据有深度的溯源分析，且提出的风险预警及后续工作建议具有极高的实操性和针对性。</w:t>
            </w:r>
          </w:p>
        </w:tc>
        <w:tc>
          <w:tcPr>
            <w:tcW w:w="2127" w:type="dxa"/>
            <w:tcBorders>
              <w:top w:val="single" w:sz="4" w:space="0" w:color="auto"/>
              <w:left w:val="single" w:sz="4" w:space="0" w:color="auto"/>
              <w:right w:val="single" w:sz="4" w:space="0" w:color="auto"/>
            </w:tcBorders>
            <w:vAlign w:val="center"/>
          </w:tcPr>
          <w:p w14:paraId="753BEA1A" w14:textId="77777777" w:rsidR="0037492A" w:rsidRPr="00E77A4C" w:rsidRDefault="003E71B5">
            <w:pPr>
              <w:spacing w:after="0" w:line="240" w:lineRule="auto"/>
              <w:rPr>
                <w:rFonts w:ascii="宋体" w:hAnsi="宋体"/>
              </w:rPr>
            </w:pPr>
            <w:r w:rsidRPr="00E77A4C">
              <w:rPr>
                <w:rFonts w:ascii="宋体" w:hAnsi="宋体"/>
              </w:rPr>
              <w:t>供应商未提供或提供的内容不符合采购需求的，不得分；不满足最低档次要求的不得分。</w:t>
            </w:r>
            <w:r w:rsidRPr="00E77A4C">
              <w:rPr>
                <w:rFonts w:ascii="宋体" w:hAnsi="宋体" w:hint="eastAsia"/>
              </w:rPr>
              <w:t>供应商须提供过往类似项目的成果报告或评估分析报告复印件（隐去敏感信息）作为证明材料。</w:t>
            </w:r>
          </w:p>
        </w:tc>
      </w:tr>
      <w:tr w:rsidR="00E77A4C" w:rsidRPr="00E77A4C" w14:paraId="7F90B396" w14:textId="77777777">
        <w:trPr>
          <w:jc w:val="center"/>
        </w:trPr>
        <w:tc>
          <w:tcPr>
            <w:tcW w:w="426" w:type="dxa"/>
            <w:vMerge/>
            <w:vAlign w:val="center"/>
          </w:tcPr>
          <w:p w14:paraId="4EBD8C5E" w14:textId="77777777" w:rsidR="0037492A" w:rsidRPr="00E77A4C" w:rsidRDefault="0037492A">
            <w:pPr>
              <w:spacing w:after="0" w:line="240" w:lineRule="auto"/>
              <w:jc w:val="center"/>
              <w:rPr>
                <w:rFonts w:ascii="宋体" w:hAnsi="宋体"/>
                <w:szCs w:val="21"/>
              </w:rPr>
            </w:pPr>
          </w:p>
        </w:tc>
        <w:tc>
          <w:tcPr>
            <w:tcW w:w="666" w:type="dxa"/>
            <w:vMerge/>
            <w:vAlign w:val="center"/>
          </w:tcPr>
          <w:p w14:paraId="58BEC338" w14:textId="77777777" w:rsidR="0037492A" w:rsidRPr="00E77A4C" w:rsidRDefault="0037492A">
            <w:pPr>
              <w:spacing w:after="0" w:line="240" w:lineRule="auto"/>
              <w:jc w:val="center"/>
              <w:rPr>
                <w:rFonts w:ascii="宋体" w:hAnsi="宋体"/>
              </w:rPr>
            </w:pPr>
          </w:p>
        </w:tc>
        <w:tc>
          <w:tcPr>
            <w:tcW w:w="992" w:type="dxa"/>
            <w:vAlign w:val="center"/>
          </w:tcPr>
          <w:p w14:paraId="295429B7" w14:textId="77777777" w:rsidR="0037492A" w:rsidRPr="00E77A4C" w:rsidRDefault="003E71B5">
            <w:pPr>
              <w:spacing w:after="0" w:line="240" w:lineRule="auto"/>
              <w:rPr>
                <w:rFonts w:ascii="宋体" w:hAnsi="宋体"/>
              </w:rPr>
            </w:pPr>
            <w:r w:rsidRPr="00E77A4C">
              <w:rPr>
                <w:rFonts w:ascii="宋体" w:hAnsi="宋体" w:hint="eastAsia"/>
              </w:rPr>
              <w:t>项目人员配置分（15分）</w:t>
            </w:r>
          </w:p>
        </w:tc>
        <w:tc>
          <w:tcPr>
            <w:tcW w:w="709" w:type="dxa"/>
            <w:tcBorders>
              <w:top w:val="single" w:sz="4" w:space="0" w:color="auto"/>
              <w:right w:val="single" w:sz="4" w:space="0" w:color="auto"/>
            </w:tcBorders>
            <w:vAlign w:val="center"/>
          </w:tcPr>
          <w:p w14:paraId="1CD11A50" w14:textId="77777777" w:rsidR="0037492A" w:rsidRPr="00E77A4C" w:rsidRDefault="003E71B5">
            <w:pPr>
              <w:spacing w:after="0" w:line="240" w:lineRule="auto"/>
              <w:rPr>
                <w:rFonts w:ascii="宋体" w:hAnsi="宋体"/>
              </w:rPr>
            </w:pPr>
            <w:r w:rsidRPr="00E77A4C">
              <w:rPr>
                <w:rFonts w:ascii="宋体" w:hAnsi="宋体" w:hint="eastAsia"/>
              </w:rPr>
              <w:t>客观分</w:t>
            </w:r>
          </w:p>
        </w:tc>
        <w:tc>
          <w:tcPr>
            <w:tcW w:w="4961" w:type="dxa"/>
            <w:tcBorders>
              <w:top w:val="single" w:sz="4" w:space="0" w:color="auto"/>
              <w:left w:val="single" w:sz="4" w:space="0" w:color="auto"/>
              <w:bottom w:val="single" w:sz="4" w:space="0" w:color="auto"/>
              <w:right w:val="single" w:sz="4" w:space="0" w:color="auto"/>
            </w:tcBorders>
            <w:vAlign w:val="center"/>
          </w:tcPr>
          <w:p w14:paraId="1CEB37D2" w14:textId="77777777" w:rsidR="0037492A" w:rsidRPr="00E77A4C" w:rsidRDefault="003E71B5">
            <w:pPr>
              <w:spacing w:after="0" w:line="240" w:lineRule="auto"/>
              <w:rPr>
                <w:rFonts w:ascii="宋体" w:hAnsi="宋体"/>
              </w:rPr>
            </w:pPr>
            <w:r w:rsidRPr="00E77A4C">
              <w:rPr>
                <w:rFonts w:ascii="宋体" w:hAnsi="宋体" w:hint="eastAsia"/>
              </w:rPr>
              <w:t>①人员证书配置：</w:t>
            </w:r>
          </w:p>
          <w:p w14:paraId="06C93514" w14:textId="77777777" w:rsidR="0037492A" w:rsidRPr="00E77A4C" w:rsidRDefault="003E71B5">
            <w:pPr>
              <w:spacing w:after="0" w:line="240" w:lineRule="auto"/>
              <w:rPr>
                <w:rFonts w:ascii="宋体" w:hAnsi="宋体"/>
              </w:rPr>
            </w:pPr>
            <w:r w:rsidRPr="00E77A4C">
              <w:rPr>
                <w:rFonts w:ascii="宋体" w:hAnsi="宋体" w:hint="eastAsia"/>
              </w:rPr>
              <w:t>1.项目负责人具有土壤学、农业、环境科学、地质学、地图学、地理信息系统、测绘学相关学科专业高级职称的，得5分；具有上述学科专业中级职称或硕士研究生学历（学位）的，得3分。（提供证书复印件和最近半年内任意一个月的社保缴费凭证复印件并加盖公章）</w:t>
            </w:r>
          </w:p>
          <w:p w14:paraId="7006062C" w14:textId="77777777" w:rsidR="0037492A" w:rsidRPr="00E77A4C" w:rsidRDefault="003E71B5">
            <w:pPr>
              <w:spacing w:after="0" w:line="240" w:lineRule="auto"/>
              <w:rPr>
                <w:rFonts w:ascii="宋体" w:hAnsi="宋体"/>
              </w:rPr>
            </w:pPr>
            <w:r w:rsidRPr="00E77A4C">
              <w:rPr>
                <w:rFonts w:ascii="宋体" w:hAnsi="宋体" w:hint="eastAsia"/>
              </w:rPr>
              <w:t>2.针对本项目安排的技术人员（不含项目负责人）情况，项目技术人员具有具有土壤学、农业、环境科学、</w:t>
            </w:r>
            <w:r w:rsidRPr="00E77A4C">
              <w:rPr>
                <w:rFonts w:ascii="宋体" w:hAnsi="宋体" w:hint="eastAsia"/>
              </w:rPr>
              <w:lastRenderedPageBreak/>
              <w:t>地质学、地图学、地理信息系统、测绘学相关学科专业高级职称的，得5分；具有上述学科专业中级职称或硕士研究生学历（学位）的，得3分。（提供证书复印件和最近半年内任意一个月的社保缴费凭证复印件并加盖公章）</w:t>
            </w:r>
          </w:p>
          <w:p w14:paraId="3227B1E2" w14:textId="6597DFBD" w:rsidR="0037492A" w:rsidRPr="00E77A4C" w:rsidRDefault="003E71B5">
            <w:pPr>
              <w:spacing w:after="0" w:line="240" w:lineRule="auto"/>
              <w:rPr>
                <w:rFonts w:ascii="宋体" w:hAnsi="宋体"/>
              </w:rPr>
            </w:pPr>
            <w:r w:rsidRPr="00E77A4C">
              <w:rPr>
                <w:rFonts w:ascii="宋体" w:hAnsi="宋体" w:hint="eastAsia"/>
              </w:rPr>
              <w:t>3.人员数量配置：</w:t>
            </w:r>
          </w:p>
          <w:p w14:paraId="37DFF428" w14:textId="77777777" w:rsidR="0037492A" w:rsidRPr="00E77A4C" w:rsidRDefault="003E71B5">
            <w:pPr>
              <w:spacing w:after="0" w:line="240" w:lineRule="auto"/>
              <w:rPr>
                <w:rFonts w:ascii="宋体" w:hAnsi="宋体"/>
              </w:rPr>
            </w:pPr>
            <w:r w:rsidRPr="00E77A4C">
              <w:rPr>
                <w:rFonts w:ascii="宋体" w:hAnsi="宋体" w:hint="eastAsia"/>
              </w:rPr>
              <w:t>组织机构完善合理，专业人员具有土壤学、农业、环境科学、地质学、地图学、地理信息系统、测绘学等相关学科专业本科及以上毕业证的，具有5名的得1分，每多1名多加1分，最多得5分。（团队成员最近半年内任意一个月的社保缴费记录复印件并加盖公章）。</w:t>
            </w:r>
          </w:p>
        </w:tc>
        <w:tc>
          <w:tcPr>
            <w:tcW w:w="2127" w:type="dxa"/>
            <w:tcBorders>
              <w:top w:val="single" w:sz="4" w:space="0" w:color="auto"/>
              <w:left w:val="single" w:sz="4" w:space="0" w:color="auto"/>
              <w:right w:val="single" w:sz="4" w:space="0" w:color="auto"/>
            </w:tcBorders>
            <w:vAlign w:val="center"/>
          </w:tcPr>
          <w:p w14:paraId="25A68032" w14:textId="77777777" w:rsidR="0037492A" w:rsidRPr="00E77A4C" w:rsidRDefault="003E71B5">
            <w:pPr>
              <w:spacing w:after="0" w:line="240" w:lineRule="auto"/>
              <w:rPr>
                <w:rFonts w:ascii="宋体" w:hAnsi="宋体"/>
              </w:rPr>
            </w:pPr>
            <w:r w:rsidRPr="00E77A4C">
              <w:rPr>
                <w:rFonts w:ascii="宋体" w:hAnsi="宋体" w:hint="eastAsia"/>
              </w:rPr>
              <w:lastRenderedPageBreak/>
              <w:t>必须提供证明材料</w:t>
            </w:r>
          </w:p>
        </w:tc>
      </w:tr>
      <w:tr w:rsidR="00E77A4C" w:rsidRPr="00E77A4C" w14:paraId="61B1F644" w14:textId="77777777">
        <w:trPr>
          <w:jc w:val="center"/>
        </w:trPr>
        <w:tc>
          <w:tcPr>
            <w:tcW w:w="426" w:type="dxa"/>
            <w:vMerge/>
            <w:vAlign w:val="center"/>
          </w:tcPr>
          <w:p w14:paraId="6D466EE3" w14:textId="77777777" w:rsidR="0037492A" w:rsidRPr="00E77A4C" w:rsidRDefault="0037492A">
            <w:pPr>
              <w:spacing w:after="0" w:line="240" w:lineRule="auto"/>
              <w:jc w:val="center"/>
              <w:rPr>
                <w:rFonts w:ascii="宋体" w:hAnsi="宋体"/>
                <w:szCs w:val="21"/>
              </w:rPr>
            </w:pPr>
          </w:p>
        </w:tc>
        <w:tc>
          <w:tcPr>
            <w:tcW w:w="666" w:type="dxa"/>
            <w:vMerge/>
            <w:vAlign w:val="center"/>
          </w:tcPr>
          <w:p w14:paraId="4218DBCC" w14:textId="77777777" w:rsidR="0037492A" w:rsidRPr="00E77A4C" w:rsidRDefault="0037492A">
            <w:pPr>
              <w:spacing w:after="0" w:line="240" w:lineRule="auto"/>
              <w:jc w:val="center"/>
              <w:rPr>
                <w:rFonts w:ascii="宋体" w:hAnsi="宋体"/>
              </w:rPr>
            </w:pPr>
          </w:p>
        </w:tc>
        <w:tc>
          <w:tcPr>
            <w:tcW w:w="992" w:type="dxa"/>
            <w:vAlign w:val="center"/>
          </w:tcPr>
          <w:p w14:paraId="4EB4F926" w14:textId="77777777" w:rsidR="0037492A" w:rsidRPr="00E77A4C" w:rsidRDefault="003E71B5">
            <w:pPr>
              <w:spacing w:after="0" w:line="240" w:lineRule="auto"/>
              <w:rPr>
                <w:rFonts w:ascii="宋体" w:hAnsi="宋体"/>
              </w:rPr>
            </w:pPr>
            <w:r w:rsidRPr="00E77A4C">
              <w:rPr>
                <w:rFonts w:ascii="宋体" w:hAnsi="宋体" w:hint="eastAsia"/>
              </w:rPr>
              <w:t>风险分析方案分（15分）</w:t>
            </w:r>
          </w:p>
        </w:tc>
        <w:tc>
          <w:tcPr>
            <w:tcW w:w="709" w:type="dxa"/>
            <w:tcBorders>
              <w:top w:val="single" w:sz="4" w:space="0" w:color="auto"/>
              <w:right w:val="single" w:sz="4" w:space="0" w:color="auto"/>
            </w:tcBorders>
            <w:vAlign w:val="center"/>
          </w:tcPr>
          <w:p w14:paraId="0FC7110E" w14:textId="77777777" w:rsidR="0037492A" w:rsidRPr="00E77A4C" w:rsidRDefault="003E71B5">
            <w:pPr>
              <w:spacing w:after="0" w:line="240" w:lineRule="auto"/>
              <w:rPr>
                <w:rFonts w:ascii="宋体" w:hAnsi="宋体"/>
              </w:rPr>
            </w:pPr>
            <w:r w:rsidRPr="00E77A4C">
              <w:rPr>
                <w:rFonts w:ascii="宋体" w:hAnsi="宋体" w:hint="eastAsia"/>
              </w:rPr>
              <w:t>主观分</w:t>
            </w:r>
          </w:p>
        </w:tc>
        <w:tc>
          <w:tcPr>
            <w:tcW w:w="4961" w:type="dxa"/>
            <w:tcBorders>
              <w:top w:val="single" w:sz="4" w:space="0" w:color="auto"/>
              <w:left w:val="single" w:sz="4" w:space="0" w:color="auto"/>
              <w:bottom w:val="single" w:sz="4" w:space="0" w:color="auto"/>
              <w:right w:val="single" w:sz="4" w:space="0" w:color="auto"/>
            </w:tcBorders>
            <w:vAlign w:val="center"/>
          </w:tcPr>
          <w:p w14:paraId="62E60F4A" w14:textId="77777777" w:rsidR="0037492A" w:rsidRPr="00E77A4C" w:rsidRDefault="003E71B5">
            <w:pPr>
              <w:spacing w:after="0" w:line="240" w:lineRule="auto"/>
              <w:rPr>
                <w:rFonts w:ascii="宋体" w:hAnsi="宋体"/>
              </w:rPr>
            </w:pPr>
            <w:r w:rsidRPr="00E77A4C">
              <w:rPr>
                <w:rFonts w:ascii="宋体" w:hAnsi="宋体" w:hint="eastAsia"/>
              </w:rPr>
              <w:t>一档（5分）：提供有基本的风险分析方案，含1个风险点并能给出解决方案。</w:t>
            </w:r>
          </w:p>
          <w:p w14:paraId="2EE5757B" w14:textId="77777777" w:rsidR="0037492A" w:rsidRPr="00E77A4C" w:rsidRDefault="003E71B5">
            <w:pPr>
              <w:spacing w:after="0" w:line="240" w:lineRule="auto"/>
              <w:rPr>
                <w:rFonts w:ascii="宋体" w:hAnsi="宋体"/>
              </w:rPr>
            </w:pPr>
            <w:r w:rsidRPr="00E77A4C">
              <w:rPr>
                <w:rFonts w:ascii="宋体" w:hAnsi="宋体" w:hint="eastAsia"/>
              </w:rPr>
              <w:t>二档（10分）：能够提出与本项目有关的数据处理、数据库建立、报告编制、对比说明等业务的合理化建议，风险分析方案包含2个风险点并能给出解决方案。</w:t>
            </w:r>
          </w:p>
          <w:p w14:paraId="33D8C33B" w14:textId="77777777" w:rsidR="0037492A" w:rsidRPr="00E77A4C" w:rsidRDefault="003E71B5">
            <w:pPr>
              <w:spacing w:after="0" w:line="240" w:lineRule="auto"/>
              <w:rPr>
                <w:rFonts w:ascii="宋体" w:hAnsi="宋体"/>
              </w:rPr>
            </w:pPr>
            <w:r w:rsidRPr="00E77A4C">
              <w:rPr>
                <w:rFonts w:ascii="宋体" w:hAnsi="宋体" w:hint="eastAsia"/>
              </w:rPr>
              <w:t>三档（15分）：能够提出与本项目有关的数据处理、数据库建立、报告编制、对比说明等业务的合理化建议，能够列举项目实施和项目整合过程中存在的风险，风险分析方案包含3个风险点并能给出解决方案。</w:t>
            </w:r>
          </w:p>
        </w:tc>
        <w:tc>
          <w:tcPr>
            <w:tcW w:w="2127" w:type="dxa"/>
            <w:tcBorders>
              <w:top w:val="single" w:sz="4" w:space="0" w:color="auto"/>
              <w:left w:val="single" w:sz="4" w:space="0" w:color="auto"/>
              <w:right w:val="single" w:sz="4" w:space="0" w:color="auto"/>
            </w:tcBorders>
            <w:vAlign w:val="center"/>
          </w:tcPr>
          <w:p w14:paraId="1DC67638" w14:textId="77777777" w:rsidR="0037492A" w:rsidRPr="00E77A4C" w:rsidRDefault="003E71B5">
            <w:pPr>
              <w:spacing w:after="0" w:line="240" w:lineRule="auto"/>
              <w:rPr>
                <w:rFonts w:ascii="宋体" w:hAnsi="宋体"/>
              </w:rPr>
            </w:pPr>
            <w:r w:rsidRPr="00E77A4C">
              <w:rPr>
                <w:rFonts w:ascii="宋体" w:hAnsi="宋体" w:hint="eastAsia"/>
              </w:rPr>
              <w:t>只提供风险点没有提供解决方案的不得分</w:t>
            </w:r>
            <w:r w:rsidRPr="00E77A4C">
              <w:rPr>
                <w:rFonts w:ascii="宋体" w:hAnsi="宋体"/>
              </w:rPr>
              <w:t>。</w:t>
            </w:r>
          </w:p>
        </w:tc>
      </w:tr>
      <w:tr w:rsidR="00E77A4C" w:rsidRPr="00E77A4C" w14:paraId="1D100A2A" w14:textId="77777777">
        <w:trPr>
          <w:jc w:val="center"/>
        </w:trPr>
        <w:tc>
          <w:tcPr>
            <w:tcW w:w="426" w:type="dxa"/>
            <w:vMerge/>
            <w:vAlign w:val="center"/>
          </w:tcPr>
          <w:p w14:paraId="03418A30" w14:textId="77777777" w:rsidR="0037492A" w:rsidRPr="00E77A4C" w:rsidRDefault="0037492A">
            <w:pPr>
              <w:spacing w:after="0" w:line="240" w:lineRule="auto"/>
              <w:jc w:val="center"/>
              <w:rPr>
                <w:rFonts w:ascii="宋体" w:hAnsi="宋体"/>
                <w:szCs w:val="21"/>
              </w:rPr>
            </w:pPr>
          </w:p>
        </w:tc>
        <w:tc>
          <w:tcPr>
            <w:tcW w:w="666" w:type="dxa"/>
            <w:vMerge/>
            <w:vAlign w:val="center"/>
          </w:tcPr>
          <w:p w14:paraId="045F141B" w14:textId="77777777" w:rsidR="0037492A" w:rsidRPr="00E77A4C" w:rsidRDefault="0037492A">
            <w:pPr>
              <w:spacing w:after="0" w:line="240" w:lineRule="auto"/>
              <w:jc w:val="center"/>
              <w:rPr>
                <w:rFonts w:ascii="宋体" w:hAnsi="宋体"/>
                <w:szCs w:val="21"/>
              </w:rPr>
            </w:pPr>
          </w:p>
        </w:tc>
        <w:tc>
          <w:tcPr>
            <w:tcW w:w="992" w:type="dxa"/>
            <w:vAlign w:val="center"/>
          </w:tcPr>
          <w:p w14:paraId="4E92F9EC" w14:textId="77777777" w:rsidR="0037492A" w:rsidRPr="00E77A4C" w:rsidRDefault="003E71B5">
            <w:pPr>
              <w:spacing w:after="0" w:line="240" w:lineRule="auto"/>
              <w:jc w:val="center"/>
              <w:rPr>
                <w:rFonts w:ascii="宋体" w:hAnsi="宋体"/>
              </w:rPr>
            </w:pPr>
            <w:r w:rsidRPr="00E77A4C">
              <w:rPr>
                <w:rFonts w:ascii="宋体" w:hAnsi="宋体" w:hint="eastAsia"/>
              </w:rPr>
              <w:t>保密措施分（10分）</w:t>
            </w:r>
          </w:p>
        </w:tc>
        <w:tc>
          <w:tcPr>
            <w:tcW w:w="709" w:type="dxa"/>
            <w:tcBorders>
              <w:right w:val="single" w:sz="4" w:space="0" w:color="auto"/>
            </w:tcBorders>
            <w:vAlign w:val="center"/>
          </w:tcPr>
          <w:p w14:paraId="778AA059" w14:textId="77777777" w:rsidR="0037492A" w:rsidRPr="00E77A4C" w:rsidRDefault="003E71B5">
            <w:pPr>
              <w:spacing w:after="0" w:line="240" w:lineRule="auto"/>
              <w:jc w:val="center"/>
              <w:rPr>
                <w:rFonts w:ascii="宋体" w:hAnsi="宋体"/>
                <w:szCs w:val="21"/>
              </w:rPr>
            </w:pPr>
            <w:r w:rsidRPr="00E77A4C">
              <w:rPr>
                <w:rFonts w:ascii="宋体" w:hAnsi="宋体" w:hint="eastAsia"/>
              </w:rPr>
              <w:t>主观分</w:t>
            </w:r>
          </w:p>
        </w:tc>
        <w:tc>
          <w:tcPr>
            <w:tcW w:w="4961" w:type="dxa"/>
            <w:tcBorders>
              <w:left w:val="single" w:sz="4" w:space="0" w:color="auto"/>
              <w:right w:val="single" w:sz="4" w:space="0" w:color="auto"/>
            </w:tcBorders>
            <w:vAlign w:val="center"/>
          </w:tcPr>
          <w:p w14:paraId="1C366E25" w14:textId="77777777" w:rsidR="0037492A" w:rsidRPr="00E77A4C" w:rsidRDefault="003E71B5">
            <w:pPr>
              <w:spacing w:after="0" w:line="240" w:lineRule="auto"/>
              <w:rPr>
                <w:rFonts w:ascii="宋体" w:hAnsi="宋体"/>
              </w:rPr>
            </w:pPr>
            <w:r w:rsidRPr="00E77A4C">
              <w:rPr>
                <w:rFonts w:ascii="宋体" w:hAnsi="宋体" w:hint="eastAsia"/>
              </w:rPr>
              <w:t>一档（5分）：提供有基本的保密措施。</w:t>
            </w:r>
          </w:p>
          <w:p w14:paraId="6F2C4600" w14:textId="77777777" w:rsidR="0037492A" w:rsidRPr="00E77A4C" w:rsidRDefault="003E71B5">
            <w:pPr>
              <w:spacing w:after="0" w:line="240" w:lineRule="auto"/>
              <w:rPr>
                <w:rFonts w:ascii="宋体" w:hAnsi="宋体"/>
              </w:rPr>
            </w:pPr>
            <w:r w:rsidRPr="00E77A4C">
              <w:rPr>
                <w:rFonts w:ascii="宋体" w:hAnsi="宋体" w:hint="eastAsia"/>
              </w:rPr>
              <w:t>二档（7分）：提供有包含针对数据收集和处理环节的保密措施，保密措施规范。</w:t>
            </w:r>
          </w:p>
          <w:p w14:paraId="10864F8F" w14:textId="77777777" w:rsidR="0037492A" w:rsidRPr="00E77A4C" w:rsidRDefault="003E71B5">
            <w:pPr>
              <w:spacing w:after="0" w:line="240" w:lineRule="auto"/>
              <w:rPr>
                <w:rFonts w:ascii="宋体" w:hAnsi="宋体"/>
              </w:rPr>
            </w:pPr>
            <w:r w:rsidRPr="00E77A4C">
              <w:rPr>
                <w:rFonts w:ascii="宋体" w:hAnsi="宋体" w:hint="eastAsia"/>
              </w:rPr>
              <w:t>三档（10分）：针对数据收集和处理环节，提供针对本项目的保密数据脱密和加工处理技术保密措施，并符合国家相关保密措施要求。</w:t>
            </w:r>
          </w:p>
        </w:tc>
        <w:tc>
          <w:tcPr>
            <w:tcW w:w="2127" w:type="dxa"/>
            <w:tcBorders>
              <w:left w:val="single" w:sz="4" w:space="0" w:color="auto"/>
              <w:right w:val="single" w:sz="4" w:space="0" w:color="auto"/>
            </w:tcBorders>
            <w:vAlign w:val="center"/>
          </w:tcPr>
          <w:p w14:paraId="0BA6E79C" w14:textId="77777777" w:rsidR="0037492A" w:rsidRPr="00E77A4C" w:rsidRDefault="003E71B5">
            <w:pPr>
              <w:spacing w:after="0" w:line="240" w:lineRule="auto"/>
              <w:rPr>
                <w:rFonts w:ascii="宋体" w:hAnsi="宋体"/>
                <w:szCs w:val="21"/>
              </w:rPr>
            </w:pPr>
            <w:r w:rsidRPr="00E77A4C">
              <w:rPr>
                <w:rFonts w:ascii="宋体" w:hAnsi="宋体"/>
              </w:rPr>
              <w:t>未提供或提供的内容不符合采购需求的，不得分</w:t>
            </w:r>
            <w:r w:rsidRPr="00E77A4C">
              <w:rPr>
                <w:rFonts w:ascii="宋体" w:hAnsi="宋体" w:hint="eastAsia"/>
              </w:rPr>
              <w:t>；</w:t>
            </w:r>
            <w:r w:rsidRPr="00E77A4C">
              <w:rPr>
                <w:rFonts w:ascii="宋体" w:hAnsi="宋体"/>
              </w:rPr>
              <w:t>不满足最低档次要求的不得分。</w:t>
            </w:r>
          </w:p>
        </w:tc>
      </w:tr>
      <w:tr w:rsidR="00E77A4C" w:rsidRPr="00E77A4C" w14:paraId="6EFD2137" w14:textId="77777777">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0B62B378" w14:textId="77777777" w:rsidR="0037492A" w:rsidRPr="00E77A4C" w:rsidRDefault="003E71B5">
            <w:pPr>
              <w:spacing w:after="0" w:line="240" w:lineRule="auto"/>
              <w:jc w:val="center"/>
              <w:rPr>
                <w:rFonts w:ascii="宋体" w:hAnsi="宋体"/>
                <w:szCs w:val="21"/>
              </w:rPr>
            </w:pPr>
            <w:r w:rsidRPr="00E77A4C">
              <w:rPr>
                <w:rFonts w:ascii="宋体" w:hAnsi="宋体"/>
                <w:szCs w:val="21"/>
              </w:rPr>
              <w:t>3</w:t>
            </w: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648BBDA3" w14:textId="77777777" w:rsidR="0037492A" w:rsidRPr="00E77A4C" w:rsidRDefault="003E71B5">
            <w:pPr>
              <w:spacing w:after="0" w:line="240" w:lineRule="auto"/>
              <w:jc w:val="center"/>
              <w:rPr>
                <w:rFonts w:ascii="宋体" w:hAnsi="宋体"/>
                <w:szCs w:val="21"/>
              </w:rPr>
            </w:pPr>
            <w:r w:rsidRPr="00E77A4C">
              <w:rPr>
                <w:rFonts w:ascii="宋体" w:hAnsi="宋体"/>
                <w:szCs w:val="21"/>
              </w:rPr>
              <w:t>响应报价</w:t>
            </w:r>
          </w:p>
          <w:p w14:paraId="5FF6F526" w14:textId="77777777" w:rsidR="0037492A" w:rsidRPr="00E77A4C" w:rsidRDefault="003E71B5">
            <w:pPr>
              <w:spacing w:after="0" w:line="240" w:lineRule="auto"/>
              <w:jc w:val="center"/>
              <w:rPr>
                <w:rFonts w:ascii="宋体" w:hAnsi="宋体"/>
                <w:szCs w:val="21"/>
              </w:rPr>
            </w:pPr>
            <w:r w:rsidRPr="00E77A4C">
              <w:rPr>
                <w:rFonts w:ascii="宋体" w:hAnsi="宋体"/>
                <w:szCs w:val="21"/>
              </w:rPr>
              <w:t>（10分）</w:t>
            </w:r>
          </w:p>
        </w:tc>
        <w:tc>
          <w:tcPr>
            <w:tcW w:w="709" w:type="dxa"/>
            <w:tcBorders>
              <w:top w:val="single" w:sz="4" w:space="0" w:color="auto"/>
              <w:left w:val="single" w:sz="4" w:space="0" w:color="auto"/>
              <w:bottom w:val="single" w:sz="4" w:space="0" w:color="auto"/>
              <w:right w:val="single" w:sz="4" w:space="0" w:color="auto"/>
            </w:tcBorders>
            <w:vAlign w:val="center"/>
          </w:tcPr>
          <w:p w14:paraId="202791F7" w14:textId="77777777" w:rsidR="0037492A" w:rsidRPr="00E77A4C" w:rsidRDefault="003E71B5">
            <w:pPr>
              <w:spacing w:after="0" w:line="240" w:lineRule="auto"/>
              <w:jc w:val="center"/>
              <w:rPr>
                <w:rFonts w:ascii="宋体" w:hAnsi="宋体"/>
                <w:szCs w:val="21"/>
              </w:rPr>
            </w:pPr>
            <w:r w:rsidRPr="00E77A4C">
              <w:rPr>
                <w:rFonts w:ascii="宋体" w:hAnsi="宋体"/>
                <w:szCs w:val="21"/>
              </w:rPr>
              <w:t>客观分</w:t>
            </w:r>
          </w:p>
        </w:tc>
        <w:tc>
          <w:tcPr>
            <w:tcW w:w="4961" w:type="dxa"/>
            <w:tcBorders>
              <w:top w:val="single" w:sz="4" w:space="0" w:color="auto"/>
              <w:left w:val="single" w:sz="4" w:space="0" w:color="auto"/>
              <w:bottom w:val="single" w:sz="4" w:space="0" w:color="auto"/>
            </w:tcBorders>
            <w:vAlign w:val="center"/>
          </w:tcPr>
          <w:p w14:paraId="29177E6F" w14:textId="77777777" w:rsidR="0037492A" w:rsidRPr="00E77A4C" w:rsidRDefault="003E71B5">
            <w:pPr>
              <w:spacing w:after="0" w:line="240" w:lineRule="auto"/>
              <w:rPr>
                <w:rFonts w:ascii="宋体" w:hAnsi="宋体"/>
                <w:szCs w:val="21"/>
              </w:rPr>
            </w:pPr>
            <w:r w:rsidRPr="00E77A4C">
              <w:rPr>
                <w:rFonts w:hint="eastAsia"/>
                <w:szCs w:val="21"/>
              </w:rPr>
              <w:t>以满足采购文件要求且响应价格最低的响应报价为评审基准价，其价格分为满分。其他供应商的价格分统一按照下列公式计算：响应报价得分</w:t>
            </w:r>
            <w:r w:rsidRPr="00E77A4C">
              <w:rPr>
                <w:szCs w:val="21"/>
              </w:rPr>
              <w:t>=</w:t>
            </w:r>
            <w:r w:rsidRPr="00E77A4C">
              <w:rPr>
                <w:szCs w:val="21"/>
              </w:rPr>
              <w:t>（评审基准价</w:t>
            </w:r>
            <w:r w:rsidRPr="00E77A4C">
              <w:rPr>
                <w:szCs w:val="21"/>
              </w:rPr>
              <w:t>/</w:t>
            </w:r>
            <w:r w:rsidRPr="00E77A4C">
              <w:rPr>
                <w:szCs w:val="21"/>
              </w:rPr>
              <w:t>响应报价）</w:t>
            </w:r>
            <w:r w:rsidRPr="00E77A4C">
              <w:rPr>
                <w:szCs w:val="21"/>
              </w:rPr>
              <w:t>×</w:t>
            </w:r>
            <w:r w:rsidRPr="00E77A4C">
              <w:rPr>
                <w:szCs w:val="21"/>
              </w:rPr>
              <w:t>响应报价分满分分值。</w:t>
            </w:r>
          </w:p>
        </w:tc>
        <w:tc>
          <w:tcPr>
            <w:tcW w:w="2127" w:type="dxa"/>
            <w:tcBorders>
              <w:top w:val="single" w:sz="4" w:space="0" w:color="auto"/>
              <w:left w:val="single" w:sz="4" w:space="0" w:color="auto"/>
              <w:bottom w:val="single" w:sz="4" w:space="0" w:color="auto"/>
            </w:tcBorders>
            <w:vAlign w:val="center"/>
          </w:tcPr>
          <w:p w14:paraId="055A29AA" w14:textId="77777777" w:rsidR="0037492A" w:rsidRPr="00E77A4C" w:rsidRDefault="003E71B5">
            <w:pPr>
              <w:spacing w:after="0" w:line="240" w:lineRule="auto"/>
              <w:rPr>
                <w:rFonts w:ascii="宋体" w:hAnsi="宋体"/>
                <w:szCs w:val="21"/>
              </w:rPr>
            </w:pPr>
            <w:r w:rsidRPr="00E77A4C">
              <w:rPr>
                <w:rFonts w:hint="eastAsia"/>
                <w:szCs w:val="21"/>
              </w:rPr>
              <w:t>响应报价计算时均为供应商的实际响应报价进行政策性扣除后的价格，最终成交金额＝响应报价。政策性扣除计算方法见后</w:t>
            </w:r>
          </w:p>
        </w:tc>
      </w:tr>
      <w:tr w:rsidR="00E77A4C" w:rsidRPr="00E77A4C" w14:paraId="1EFE4B23" w14:textId="77777777">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7FF03F9A" w14:textId="77777777" w:rsidR="0037492A" w:rsidRPr="00E77A4C" w:rsidRDefault="003E71B5">
            <w:pPr>
              <w:spacing w:after="0" w:line="240" w:lineRule="auto"/>
              <w:jc w:val="center"/>
              <w:rPr>
                <w:rFonts w:ascii="宋体" w:hAnsi="宋体"/>
                <w:szCs w:val="21"/>
              </w:rPr>
            </w:pPr>
            <w:r w:rsidRPr="00E77A4C">
              <w:rPr>
                <w:rFonts w:ascii="宋体" w:hAnsi="宋体"/>
                <w:szCs w:val="21"/>
              </w:rPr>
              <w:t>4</w:t>
            </w: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3EC4E444" w14:textId="77777777" w:rsidR="0037492A" w:rsidRPr="00E77A4C" w:rsidRDefault="003E71B5">
            <w:pPr>
              <w:spacing w:after="0" w:line="240" w:lineRule="auto"/>
              <w:jc w:val="center"/>
              <w:rPr>
                <w:rFonts w:ascii="宋体" w:hAnsi="宋体"/>
                <w:szCs w:val="21"/>
              </w:rPr>
            </w:pPr>
            <w:r w:rsidRPr="00E77A4C">
              <w:rPr>
                <w:rFonts w:ascii="宋体" w:hAnsi="宋体"/>
                <w:szCs w:val="21"/>
              </w:rPr>
              <w:t>综合得分</w:t>
            </w:r>
          </w:p>
        </w:tc>
        <w:tc>
          <w:tcPr>
            <w:tcW w:w="7797" w:type="dxa"/>
            <w:gridSpan w:val="3"/>
            <w:tcBorders>
              <w:top w:val="single" w:sz="4" w:space="0" w:color="auto"/>
              <w:left w:val="single" w:sz="4" w:space="0" w:color="auto"/>
              <w:bottom w:val="single" w:sz="4" w:space="0" w:color="auto"/>
            </w:tcBorders>
            <w:vAlign w:val="center"/>
          </w:tcPr>
          <w:p w14:paraId="2275DF25" w14:textId="77777777" w:rsidR="0037492A" w:rsidRPr="00E77A4C" w:rsidRDefault="003E71B5">
            <w:pPr>
              <w:spacing w:after="0" w:line="240" w:lineRule="auto"/>
              <w:rPr>
                <w:rFonts w:ascii="宋体" w:hAnsi="宋体"/>
                <w:szCs w:val="21"/>
              </w:rPr>
            </w:pPr>
            <w:r w:rsidRPr="00E77A4C">
              <w:rPr>
                <w:rFonts w:ascii="宋体" w:hAnsi="宋体"/>
                <w:szCs w:val="21"/>
              </w:rPr>
              <w:t>=1+2+3（各项评分分值计算保留小数点后两位，小数点后第三位“四舍五入”）</w:t>
            </w:r>
          </w:p>
        </w:tc>
      </w:tr>
    </w:tbl>
    <w:p w14:paraId="1C953623" w14:textId="77777777" w:rsidR="0037492A" w:rsidRPr="00E77A4C" w:rsidRDefault="003E71B5">
      <w:pPr>
        <w:spacing w:before="120" w:line="320" w:lineRule="atLeast"/>
        <w:ind w:firstLineChars="150" w:firstLine="316"/>
        <w:rPr>
          <w:rFonts w:ascii="宋体" w:hAnsi="宋体"/>
          <w:b/>
          <w:bCs/>
          <w:kern w:val="0"/>
          <w:szCs w:val="21"/>
        </w:rPr>
      </w:pPr>
      <w:r w:rsidRPr="00E77A4C">
        <w:rPr>
          <w:rFonts w:ascii="宋体" w:hAnsi="宋体"/>
          <w:b/>
          <w:bCs/>
          <w:kern w:val="0"/>
          <w:szCs w:val="21"/>
        </w:rPr>
        <w:t>政策性扣除计算方法</w:t>
      </w:r>
      <w:r w:rsidRPr="00E77A4C">
        <w:rPr>
          <w:rFonts w:ascii="宋体" w:hAnsi="宋体" w:hint="eastAsia"/>
          <w:b/>
          <w:bCs/>
          <w:kern w:val="0"/>
          <w:szCs w:val="21"/>
        </w:rPr>
        <w:t>（适用于非专门面向中小微企业采购项目）：</w:t>
      </w:r>
    </w:p>
    <w:p w14:paraId="234AADF0" w14:textId="77777777" w:rsidR="0037492A" w:rsidRPr="00E77A4C" w:rsidRDefault="003E71B5">
      <w:pPr>
        <w:spacing w:before="120" w:line="320" w:lineRule="atLeast"/>
        <w:ind w:firstLineChars="150" w:firstLine="315"/>
        <w:rPr>
          <w:rFonts w:ascii="宋体" w:hAnsi="宋体"/>
          <w:szCs w:val="21"/>
        </w:rPr>
      </w:pPr>
      <w:r w:rsidRPr="00E77A4C">
        <w:rPr>
          <w:rFonts w:ascii="宋体" w:hAnsi="宋体" w:hint="eastAsia"/>
          <w:szCs w:val="21"/>
        </w:rPr>
        <w:t>小微企业的价格扣除计算:供应商响应</w:t>
      </w:r>
      <w:r w:rsidRPr="00E77A4C">
        <w:rPr>
          <w:rFonts w:ascii="宋体" w:hAnsi="宋体"/>
          <w:szCs w:val="21"/>
        </w:rPr>
        <w:t>报价将按相应比例进行扣除，用扣除后的价格参与评审（计算价格分）</w:t>
      </w:r>
      <w:r w:rsidRPr="00E77A4C">
        <w:rPr>
          <w:rFonts w:ascii="宋体" w:hAnsi="宋体"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4959"/>
        <w:gridCol w:w="2550"/>
      </w:tblGrid>
      <w:tr w:rsidR="00E77A4C" w:rsidRPr="00E77A4C" w14:paraId="6E45D232" w14:textId="77777777">
        <w:tc>
          <w:tcPr>
            <w:tcW w:w="1417" w:type="dxa"/>
          </w:tcPr>
          <w:p w14:paraId="02FFA622" w14:textId="77777777" w:rsidR="0037492A" w:rsidRPr="00E77A4C" w:rsidRDefault="003E71B5">
            <w:pPr>
              <w:spacing w:before="120" w:line="320" w:lineRule="atLeast"/>
              <w:jc w:val="center"/>
              <w:rPr>
                <w:rFonts w:ascii="宋体" w:hAnsi="宋体"/>
                <w:szCs w:val="21"/>
              </w:rPr>
            </w:pPr>
            <w:r w:rsidRPr="00E77A4C">
              <w:rPr>
                <w:rFonts w:ascii="宋体" w:hAnsi="宋体" w:hint="eastAsia"/>
                <w:szCs w:val="21"/>
              </w:rPr>
              <w:t>独立投标</w:t>
            </w:r>
          </w:p>
        </w:tc>
        <w:tc>
          <w:tcPr>
            <w:tcW w:w="4962" w:type="dxa"/>
          </w:tcPr>
          <w:p w14:paraId="249526F1" w14:textId="77777777" w:rsidR="0037492A" w:rsidRPr="00E77A4C" w:rsidRDefault="003E71B5">
            <w:pPr>
              <w:spacing w:before="120" w:line="320" w:lineRule="atLeast"/>
              <w:rPr>
                <w:rFonts w:ascii="宋体" w:hAnsi="宋体"/>
                <w:szCs w:val="21"/>
              </w:rPr>
            </w:pPr>
            <w:r w:rsidRPr="00E77A4C">
              <w:rPr>
                <w:rFonts w:ascii="宋体" w:hAnsi="宋体" w:hint="eastAsia"/>
                <w:szCs w:val="21"/>
              </w:rPr>
              <w:t>供应商均为所列企业之一（小型企业、微型企业、残疾人福利企业、监狱企业）</w:t>
            </w:r>
          </w:p>
        </w:tc>
        <w:tc>
          <w:tcPr>
            <w:tcW w:w="2551" w:type="dxa"/>
          </w:tcPr>
          <w:p w14:paraId="0903B510" w14:textId="77777777" w:rsidR="0037492A" w:rsidRPr="00E77A4C" w:rsidRDefault="003E71B5">
            <w:pPr>
              <w:spacing w:before="120" w:line="320" w:lineRule="atLeast"/>
              <w:rPr>
                <w:rFonts w:ascii="宋体" w:hAnsi="宋体"/>
                <w:szCs w:val="21"/>
              </w:rPr>
            </w:pPr>
            <w:r w:rsidRPr="00E77A4C">
              <w:rPr>
                <w:rFonts w:ascii="宋体" w:hAnsi="宋体" w:hint="eastAsia"/>
                <w:szCs w:val="21"/>
              </w:rPr>
              <w:t>价格扣除响应报价的10%</w:t>
            </w:r>
          </w:p>
        </w:tc>
      </w:tr>
      <w:tr w:rsidR="00E77A4C" w:rsidRPr="00E77A4C" w14:paraId="6415CA05" w14:textId="77777777">
        <w:tc>
          <w:tcPr>
            <w:tcW w:w="1417" w:type="dxa"/>
            <w:vMerge w:val="restart"/>
          </w:tcPr>
          <w:p w14:paraId="079DA887" w14:textId="77777777" w:rsidR="0037492A" w:rsidRPr="00E77A4C" w:rsidRDefault="003E71B5">
            <w:pPr>
              <w:spacing w:before="120" w:line="320" w:lineRule="atLeast"/>
              <w:jc w:val="center"/>
              <w:rPr>
                <w:rFonts w:ascii="宋体" w:hAnsi="宋体"/>
                <w:szCs w:val="21"/>
              </w:rPr>
            </w:pPr>
            <w:r w:rsidRPr="00E77A4C">
              <w:rPr>
                <w:rFonts w:ascii="宋体" w:hAnsi="宋体" w:hint="eastAsia"/>
                <w:szCs w:val="21"/>
              </w:rPr>
              <w:t>联合体或</w:t>
            </w:r>
          </w:p>
          <w:p w14:paraId="4656E6EF" w14:textId="77777777" w:rsidR="0037492A" w:rsidRPr="00E77A4C" w:rsidRDefault="003E71B5">
            <w:pPr>
              <w:spacing w:before="120" w:line="320" w:lineRule="atLeast"/>
              <w:jc w:val="center"/>
              <w:rPr>
                <w:rFonts w:ascii="宋体" w:hAnsi="宋体"/>
                <w:szCs w:val="21"/>
              </w:rPr>
            </w:pPr>
            <w:r w:rsidRPr="00E77A4C">
              <w:rPr>
                <w:rFonts w:ascii="宋体" w:hAnsi="宋体" w:hint="eastAsia"/>
                <w:szCs w:val="21"/>
              </w:rPr>
              <w:t>分包</w:t>
            </w:r>
          </w:p>
        </w:tc>
        <w:tc>
          <w:tcPr>
            <w:tcW w:w="4962" w:type="dxa"/>
          </w:tcPr>
          <w:p w14:paraId="0EE638E4" w14:textId="77777777" w:rsidR="0037492A" w:rsidRPr="00E77A4C" w:rsidRDefault="003E71B5">
            <w:pPr>
              <w:spacing w:before="120" w:line="320" w:lineRule="atLeast"/>
              <w:rPr>
                <w:rFonts w:ascii="宋体" w:hAnsi="宋体"/>
                <w:szCs w:val="21"/>
              </w:rPr>
            </w:pPr>
            <w:r w:rsidRPr="00E77A4C">
              <w:rPr>
                <w:rFonts w:ascii="宋体" w:hAnsi="宋体" w:hint="eastAsia"/>
                <w:szCs w:val="21"/>
              </w:rPr>
              <w:t>小微企业承接的金额比例为1</w:t>
            </w:r>
            <w:r w:rsidRPr="00E77A4C">
              <w:rPr>
                <w:rFonts w:ascii="宋体" w:hAnsi="宋体"/>
                <w:szCs w:val="21"/>
              </w:rPr>
              <w:t>00</w:t>
            </w:r>
            <w:r w:rsidRPr="00E77A4C">
              <w:rPr>
                <w:rFonts w:ascii="宋体" w:hAnsi="宋体" w:hint="eastAsia"/>
                <w:szCs w:val="21"/>
              </w:rPr>
              <w:t>%</w:t>
            </w:r>
          </w:p>
        </w:tc>
        <w:tc>
          <w:tcPr>
            <w:tcW w:w="2551" w:type="dxa"/>
          </w:tcPr>
          <w:p w14:paraId="3121430B" w14:textId="77777777" w:rsidR="0037492A" w:rsidRPr="00E77A4C" w:rsidRDefault="003E71B5">
            <w:pPr>
              <w:spacing w:before="120" w:line="320" w:lineRule="atLeast"/>
              <w:rPr>
                <w:rFonts w:ascii="宋体" w:hAnsi="宋体"/>
                <w:szCs w:val="21"/>
              </w:rPr>
            </w:pPr>
            <w:r w:rsidRPr="00E77A4C">
              <w:rPr>
                <w:rFonts w:ascii="宋体" w:hAnsi="宋体" w:hint="eastAsia"/>
                <w:szCs w:val="21"/>
              </w:rPr>
              <w:t>价格扣除响应报价的10%</w:t>
            </w:r>
          </w:p>
        </w:tc>
      </w:tr>
      <w:tr w:rsidR="00E77A4C" w:rsidRPr="00E77A4C" w14:paraId="07E8F150" w14:textId="77777777">
        <w:tc>
          <w:tcPr>
            <w:tcW w:w="1417" w:type="dxa"/>
            <w:vMerge/>
          </w:tcPr>
          <w:p w14:paraId="32F41788" w14:textId="77777777" w:rsidR="0037492A" w:rsidRPr="00E77A4C" w:rsidRDefault="0037492A">
            <w:pPr>
              <w:spacing w:before="120" w:line="320" w:lineRule="atLeast"/>
              <w:rPr>
                <w:rFonts w:ascii="宋体" w:hAnsi="宋体"/>
                <w:szCs w:val="21"/>
              </w:rPr>
            </w:pPr>
          </w:p>
        </w:tc>
        <w:tc>
          <w:tcPr>
            <w:tcW w:w="4962" w:type="dxa"/>
          </w:tcPr>
          <w:p w14:paraId="59377D98" w14:textId="77777777" w:rsidR="0037492A" w:rsidRPr="00E77A4C" w:rsidRDefault="003E71B5">
            <w:pPr>
              <w:spacing w:before="120" w:line="320" w:lineRule="atLeast"/>
              <w:rPr>
                <w:rFonts w:ascii="宋体" w:hAnsi="宋体"/>
                <w:szCs w:val="21"/>
              </w:rPr>
            </w:pPr>
            <w:r w:rsidRPr="00E77A4C">
              <w:rPr>
                <w:rFonts w:ascii="宋体" w:hAnsi="宋体" w:hint="eastAsia"/>
                <w:szCs w:val="21"/>
              </w:rPr>
              <w:t>小微企业承接的金额比例达到合同总金额3</w:t>
            </w:r>
            <w:r w:rsidRPr="00E77A4C">
              <w:rPr>
                <w:rFonts w:ascii="宋体" w:hAnsi="宋体"/>
                <w:szCs w:val="21"/>
              </w:rPr>
              <w:t>0%</w:t>
            </w:r>
            <w:r w:rsidRPr="00E77A4C">
              <w:rPr>
                <w:rFonts w:ascii="宋体" w:hAnsi="宋体" w:hint="eastAsia"/>
                <w:szCs w:val="21"/>
              </w:rPr>
              <w:t>以上</w:t>
            </w:r>
          </w:p>
        </w:tc>
        <w:tc>
          <w:tcPr>
            <w:tcW w:w="2551" w:type="dxa"/>
          </w:tcPr>
          <w:p w14:paraId="40DA0B1B" w14:textId="77777777" w:rsidR="0037492A" w:rsidRPr="00E77A4C" w:rsidRDefault="003E71B5">
            <w:pPr>
              <w:spacing w:before="120" w:line="320" w:lineRule="atLeast"/>
              <w:rPr>
                <w:rFonts w:ascii="宋体" w:hAnsi="宋体"/>
                <w:szCs w:val="21"/>
              </w:rPr>
            </w:pPr>
            <w:r w:rsidRPr="00E77A4C">
              <w:rPr>
                <w:rFonts w:ascii="宋体" w:hAnsi="宋体" w:hint="eastAsia"/>
                <w:szCs w:val="21"/>
              </w:rPr>
              <w:t>价格扣除响应报价的</w:t>
            </w:r>
            <w:r w:rsidRPr="00E77A4C">
              <w:rPr>
                <w:rFonts w:ascii="宋体" w:hAnsi="宋体"/>
                <w:szCs w:val="21"/>
              </w:rPr>
              <w:t>4</w:t>
            </w:r>
            <w:r w:rsidRPr="00E77A4C">
              <w:rPr>
                <w:rFonts w:ascii="宋体" w:hAnsi="宋体" w:hint="eastAsia"/>
                <w:szCs w:val="21"/>
              </w:rPr>
              <w:t>%</w:t>
            </w:r>
          </w:p>
        </w:tc>
      </w:tr>
      <w:tr w:rsidR="00E77A4C" w:rsidRPr="00E77A4C" w14:paraId="1ED488BC" w14:textId="77777777">
        <w:tc>
          <w:tcPr>
            <w:tcW w:w="8930" w:type="dxa"/>
            <w:gridSpan w:val="3"/>
          </w:tcPr>
          <w:p w14:paraId="0E7E5020" w14:textId="77777777" w:rsidR="0037492A" w:rsidRPr="00E77A4C" w:rsidRDefault="003E71B5">
            <w:pPr>
              <w:spacing w:before="120" w:line="320" w:lineRule="atLeast"/>
              <w:rPr>
                <w:rFonts w:ascii="宋体" w:hAnsi="宋体"/>
                <w:szCs w:val="21"/>
              </w:rPr>
            </w:pPr>
            <w:r w:rsidRPr="00E77A4C">
              <w:rPr>
                <w:rFonts w:ascii="宋体" w:hAnsi="宋体" w:hint="eastAsia"/>
                <w:szCs w:val="21"/>
              </w:rPr>
              <w:lastRenderedPageBreak/>
              <w:t>注：未提供《中小企业声明函》、《分包意向协议书》或《联合体协议书》或不符合条件的，不享受价格扣除优惠。</w:t>
            </w:r>
          </w:p>
        </w:tc>
      </w:tr>
    </w:tbl>
    <w:p w14:paraId="5A8E551C" w14:textId="77777777" w:rsidR="0037492A" w:rsidRPr="00E77A4C" w:rsidRDefault="003E71B5">
      <w:pPr>
        <w:pStyle w:val="ae"/>
        <w:snapToGrid w:val="0"/>
        <w:spacing w:before="120" w:after="120" w:line="320" w:lineRule="exact"/>
        <w:jc w:val="center"/>
        <w:outlineLvl w:val="0"/>
        <w:rPr>
          <w:rFonts w:hAnsi="宋体" w:cs="Times New Roman"/>
          <w:sz w:val="32"/>
          <w:szCs w:val="32"/>
        </w:rPr>
      </w:pPr>
      <w:r w:rsidRPr="00E77A4C">
        <w:rPr>
          <w:rFonts w:hAnsi="宋体"/>
        </w:rPr>
        <w:br w:type="page"/>
      </w:r>
      <w:bookmarkStart w:id="80" w:name="_Toc225527018"/>
      <w:bookmarkStart w:id="81" w:name="_Hlk235721615"/>
      <w:r w:rsidRPr="00E77A4C">
        <w:rPr>
          <w:rFonts w:hAnsi="宋体" w:cs="Times New Roman"/>
          <w:sz w:val="32"/>
          <w:szCs w:val="32"/>
        </w:rPr>
        <w:lastRenderedPageBreak/>
        <w:t>第五章  合同主要条款格式</w:t>
      </w:r>
      <w:bookmarkEnd w:id="80"/>
    </w:p>
    <w:p w14:paraId="2163F195" w14:textId="77777777" w:rsidR="0037492A" w:rsidRPr="00E77A4C" w:rsidRDefault="0037492A">
      <w:pPr>
        <w:pStyle w:val="ae"/>
        <w:snapToGrid w:val="0"/>
        <w:jc w:val="center"/>
        <w:rPr>
          <w:rFonts w:hAnsi="宋体" w:cs="Times New Roman"/>
          <w:b/>
          <w:sz w:val="24"/>
          <w:szCs w:val="24"/>
        </w:rPr>
      </w:pPr>
    </w:p>
    <w:p w14:paraId="1237B5E0" w14:textId="77777777" w:rsidR="0037492A" w:rsidRPr="00E77A4C" w:rsidRDefault="003E71B5">
      <w:pPr>
        <w:spacing w:before="120" w:line="320" w:lineRule="atLeast"/>
        <w:ind w:firstLineChars="200" w:firstLine="422"/>
        <w:jc w:val="center"/>
        <w:outlineLvl w:val="1"/>
        <w:rPr>
          <w:rFonts w:ascii="宋体" w:hAnsi="宋体"/>
          <w:b/>
          <w:bCs/>
          <w:kern w:val="0"/>
          <w:szCs w:val="21"/>
        </w:rPr>
      </w:pPr>
      <w:r w:rsidRPr="00E77A4C">
        <w:rPr>
          <w:rFonts w:ascii="宋体" w:hAnsi="宋体"/>
          <w:b/>
          <w:bCs/>
          <w:kern w:val="0"/>
          <w:szCs w:val="21"/>
        </w:rPr>
        <w:t>广西壮族自治区政府采购合同</w:t>
      </w:r>
    </w:p>
    <w:p w14:paraId="7E49168E" w14:textId="77777777" w:rsidR="0037492A" w:rsidRPr="00E77A4C" w:rsidRDefault="003E71B5">
      <w:pPr>
        <w:snapToGrid w:val="0"/>
        <w:spacing w:line="360" w:lineRule="exact"/>
        <w:ind w:right="480" w:firstLineChars="2850" w:firstLine="5985"/>
        <w:rPr>
          <w:rFonts w:ascii="宋体" w:hAnsi="宋体"/>
          <w:bCs/>
          <w:szCs w:val="21"/>
          <w:u w:val="single"/>
        </w:rPr>
      </w:pPr>
      <w:r w:rsidRPr="00E77A4C">
        <w:rPr>
          <w:rFonts w:ascii="宋体" w:hAnsi="宋体"/>
          <w:bCs/>
          <w:szCs w:val="21"/>
        </w:rPr>
        <w:t>合同编号：</w:t>
      </w:r>
    </w:p>
    <w:p w14:paraId="54F35107" w14:textId="77777777" w:rsidR="0037492A" w:rsidRPr="00E77A4C" w:rsidRDefault="0037492A">
      <w:pPr>
        <w:snapToGrid w:val="0"/>
        <w:spacing w:line="360" w:lineRule="exact"/>
        <w:rPr>
          <w:rFonts w:ascii="宋体" w:hAnsi="宋体"/>
          <w:szCs w:val="21"/>
        </w:rPr>
      </w:pPr>
    </w:p>
    <w:p w14:paraId="157854BC" w14:textId="77777777" w:rsidR="0037492A" w:rsidRPr="00E77A4C" w:rsidRDefault="003E71B5">
      <w:pPr>
        <w:snapToGrid w:val="0"/>
        <w:spacing w:line="360" w:lineRule="exact"/>
        <w:rPr>
          <w:rFonts w:ascii="宋体" w:hAnsi="宋体"/>
          <w:szCs w:val="21"/>
        </w:rPr>
      </w:pPr>
      <w:r w:rsidRPr="00E77A4C">
        <w:rPr>
          <w:rFonts w:ascii="宋体" w:hAnsi="宋体"/>
          <w:spacing w:val="-20"/>
          <w:szCs w:val="21"/>
        </w:rPr>
        <w:t>采 购 计 划 号</w:t>
      </w:r>
    </w:p>
    <w:p w14:paraId="445765F2" w14:textId="77777777" w:rsidR="0037492A" w:rsidRPr="00E77A4C" w:rsidRDefault="003E71B5">
      <w:pPr>
        <w:snapToGrid w:val="0"/>
        <w:spacing w:line="360" w:lineRule="exact"/>
        <w:rPr>
          <w:rFonts w:ascii="宋体" w:hAnsi="宋体"/>
          <w:szCs w:val="21"/>
          <w:u w:val="single"/>
        </w:rPr>
      </w:pPr>
      <w:r w:rsidRPr="00E77A4C">
        <w:rPr>
          <w:rFonts w:ascii="宋体" w:hAnsi="宋体"/>
          <w:szCs w:val="21"/>
        </w:rPr>
        <w:t>项目名称</w:t>
      </w:r>
      <w:r w:rsidRPr="00E77A4C">
        <w:rPr>
          <w:rFonts w:ascii="宋体" w:hAnsi="宋体"/>
          <w:spacing w:val="-20"/>
          <w:szCs w:val="21"/>
        </w:rPr>
        <w:t>编号</w:t>
      </w:r>
    </w:p>
    <w:p w14:paraId="67EED0D9" w14:textId="77777777" w:rsidR="0037492A" w:rsidRPr="00E77A4C" w:rsidRDefault="0037492A">
      <w:pPr>
        <w:snapToGrid w:val="0"/>
        <w:spacing w:line="360" w:lineRule="exact"/>
        <w:rPr>
          <w:rFonts w:ascii="宋体" w:hAnsi="宋体"/>
          <w:szCs w:val="21"/>
        </w:rPr>
      </w:pPr>
    </w:p>
    <w:p w14:paraId="4FCF102A" w14:textId="77777777" w:rsidR="0037492A" w:rsidRPr="00E77A4C" w:rsidRDefault="003E71B5">
      <w:pPr>
        <w:snapToGrid w:val="0"/>
        <w:spacing w:line="360" w:lineRule="exact"/>
        <w:rPr>
          <w:rFonts w:ascii="宋体" w:hAnsi="宋体"/>
          <w:szCs w:val="21"/>
          <w:u w:val="single"/>
        </w:rPr>
      </w:pPr>
      <w:r w:rsidRPr="00E77A4C">
        <w:rPr>
          <w:rFonts w:ascii="宋体" w:hAnsi="宋体"/>
          <w:szCs w:val="21"/>
        </w:rPr>
        <w:t>采购人（甲方）：</w:t>
      </w:r>
      <w:r w:rsidRPr="00E77A4C">
        <w:rPr>
          <w:rFonts w:ascii="宋体" w:hAnsi="宋体" w:hint="eastAsia"/>
          <w:szCs w:val="21"/>
          <w:u w:val="single"/>
        </w:rPr>
        <w:t>广西壮族自治区农业生态与资源保护站</w:t>
      </w:r>
    </w:p>
    <w:p w14:paraId="55ABF459" w14:textId="77777777" w:rsidR="0037492A" w:rsidRPr="00E77A4C" w:rsidRDefault="003E71B5">
      <w:pPr>
        <w:snapToGrid w:val="0"/>
        <w:spacing w:line="360" w:lineRule="exact"/>
        <w:rPr>
          <w:rFonts w:ascii="宋体" w:hAnsi="宋体"/>
          <w:szCs w:val="21"/>
          <w:u w:val="single"/>
        </w:rPr>
      </w:pPr>
      <w:r w:rsidRPr="00E77A4C">
        <w:rPr>
          <w:rFonts w:ascii="宋体" w:hAnsi="宋体"/>
          <w:szCs w:val="21"/>
          <w:u w:val="single"/>
        </w:rPr>
        <w:t>统一社会信用代码：</w:t>
      </w:r>
      <w:r w:rsidRPr="00E77A4C">
        <w:rPr>
          <w:rFonts w:ascii="宋体" w:hAnsi="宋体" w:hint="eastAsia"/>
          <w:szCs w:val="21"/>
          <w:u w:val="single"/>
        </w:rPr>
        <w:t>12450000498503042N</w:t>
      </w:r>
    </w:p>
    <w:p w14:paraId="40C9D30C" w14:textId="77777777" w:rsidR="0037492A" w:rsidRPr="00E77A4C" w:rsidRDefault="003E71B5">
      <w:pPr>
        <w:snapToGrid w:val="0"/>
        <w:spacing w:line="360" w:lineRule="exact"/>
        <w:rPr>
          <w:rFonts w:ascii="宋体" w:hAnsi="宋体"/>
          <w:szCs w:val="21"/>
          <w:u w:val="single"/>
        </w:rPr>
      </w:pPr>
      <w:r w:rsidRPr="00E77A4C">
        <w:rPr>
          <w:rFonts w:ascii="宋体" w:hAnsi="宋体"/>
          <w:szCs w:val="21"/>
          <w:u w:val="single"/>
        </w:rPr>
        <w:t>负责人：</w:t>
      </w:r>
    </w:p>
    <w:p w14:paraId="19B24F99" w14:textId="77777777" w:rsidR="0037492A" w:rsidRPr="00E77A4C" w:rsidRDefault="003E71B5">
      <w:pPr>
        <w:snapToGrid w:val="0"/>
        <w:spacing w:line="360" w:lineRule="exact"/>
        <w:rPr>
          <w:rFonts w:ascii="宋体" w:hAnsi="宋体"/>
          <w:szCs w:val="21"/>
          <w:u w:val="single"/>
        </w:rPr>
      </w:pPr>
      <w:r w:rsidRPr="00E77A4C">
        <w:rPr>
          <w:rFonts w:ascii="宋体" w:hAnsi="宋体"/>
          <w:szCs w:val="21"/>
          <w:u w:val="single"/>
        </w:rPr>
        <w:t>地址：</w:t>
      </w:r>
    </w:p>
    <w:p w14:paraId="68A46B0F" w14:textId="77777777" w:rsidR="0037492A" w:rsidRPr="00E77A4C" w:rsidRDefault="003E71B5">
      <w:pPr>
        <w:snapToGrid w:val="0"/>
        <w:spacing w:line="360" w:lineRule="exact"/>
        <w:rPr>
          <w:rFonts w:ascii="宋体" w:hAnsi="宋体"/>
          <w:szCs w:val="21"/>
          <w:u w:val="single"/>
        </w:rPr>
      </w:pPr>
      <w:r w:rsidRPr="00E77A4C">
        <w:rPr>
          <w:rFonts w:ascii="宋体" w:hAnsi="宋体"/>
          <w:szCs w:val="21"/>
          <w:u w:val="single"/>
        </w:rPr>
        <w:t>联系方式：</w:t>
      </w:r>
    </w:p>
    <w:p w14:paraId="06AC0D6C" w14:textId="77777777" w:rsidR="0037492A" w:rsidRPr="00E77A4C" w:rsidRDefault="0037492A">
      <w:pPr>
        <w:snapToGrid w:val="0"/>
        <w:spacing w:line="360" w:lineRule="exact"/>
        <w:rPr>
          <w:rFonts w:ascii="宋体" w:hAnsi="宋体"/>
          <w:szCs w:val="21"/>
        </w:rPr>
      </w:pPr>
    </w:p>
    <w:p w14:paraId="118B9C17" w14:textId="77777777" w:rsidR="0037492A" w:rsidRPr="00E77A4C" w:rsidRDefault="003E71B5">
      <w:pPr>
        <w:snapToGrid w:val="0"/>
        <w:spacing w:line="360" w:lineRule="exact"/>
        <w:rPr>
          <w:rFonts w:ascii="宋体" w:hAnsi="宋体"/>
          <w:szCs w:val="21"/>
          <w:u w:val="single"/>
        </w:rPr>
      </w:pPr>
      <w:r w:rsidRPr="00E77A4C">
        <w:rPr>
          <w:rFonts w:ascii="宋体" w:hAnsi="宋体"/>
          <w:szCs w:val="21"/>
        </w:rPr>
        <w:t>供 应 商（乙方）：</w:t>
      </w:r>
    </w:p>
    <w:p w14:paraId="33EFC625" w14:textId="77777777" w:rsidR="0037492A" w:rsidRPr="00E77A4C" w:rsidRDefault="003E71B5">
      <w:pPr>
        <w:snapToGrid w:val="0"/>
        <w:spacing w:line="360" w:lineRule="exact"/>
        <w:rPr>
          <w:rFonts w:ascii="宋体" w:hAnsi="宋体"/>
          <w:szCs w:val="21"/>
          <w:u w:val="single"/>
        </w:rPr>
      </w:pPr>
      <w:r w:rsidRPr="00E77A4C">
        <w:rPr>
          <w:rFonts w:ascii="宋体" w:hAnsi="宋体"/>
          <w:szCs w:val="21"/>
          <w:u w:val="single"/>
        </w:rPr>
        <w:t>统一社会信用代码：</w:t>
      </w:r>
    </w:p>
    <w:p w14:paraId="10913E3B" w14:textId="77777777" w:rsidR="0037492A" w:rsidRPr="00E77A4C" w:rsidRDefault="003E71B5">
      <w:pPr>
        <w:snapToGrid w:val="0"/>
        <w:spacing w:line="360" w:lineRule="exact"/>
        <w:rPr>
          <w:rFonts w:ascii="宋体" w:hAnsi="宋体"/>
          <w:szCs w:val="21"/>
          <w:u w:val="single"/>
        </w:rPr>
      </w:pPr>
      <w:r w:rsidRPr="00E77A4C">
        <w:rPr>
          <w:rFonts w:ascii="宋体" w:hAnsi="宋体"/>
          <w:szCs w:val="21"/>
          <w:u w:val="single"/>
        </w:rPr>
        <w:t>法定代表人：</w:t>
      </w:r>
    </w:p>
    <w:p w14:paraId="2F0D072C" w14:textId="77777777" w:rsidR="0037492A" w:rsidRPr="00E77A4C" w:rsidRDefault="003E71B5">
      <w:pPr>
        <w:snapToGrid w:val="0"/>
        <w:spacing w:line="360" w:lineRule="exact"/>
        <w:rPr>
          <w:rFonts w:ascii="宋体" w:hAnsi="宋体"/>
          <w:szCs w:val="21"/>
          <w:u w:val="single"/>
        </w:rPr>
      </w:pPr>
      <w:r w:rsidRPr="00E77A4C">
        <w:rPr>
          <w:rFonts w:ascii="宋体" w:hAnsi="宋体"/>
          <w:szCs w:val="21"/>
          <w:u w:val="single"/>
        </w:rPr>
        <w:t>地址：</w:t>
      </w:r>
    </w:p>
    <w:p w14:paraId="21D8DD22" w14:textId="77777777" w:rsidR="0037492A" w:rsidRPr="00E77A4C" w:rsidRDefault="003E71B5">
      <w:pPr>
        <w:snapToGrid w:val="0"/>
        <w:spacing w:line="360" w:lineRule="exact"/>
        <w:rPr>
          <w:rFonts w:ascii="宋体" w:hAnsi="宋体"/>
          <w:szCs w:val="21"/>
          <w:u w:val="single"/>
        </w:rPr>
      </w:pPr>
      <w:r w:rsidRPr="00E77A4C">
        <w:rPr>
          <w:rFonts w:ascii="宋体" w:hAnsi="宋体"/>
          <w:szCs w:val="21"/>
          <w:u w:val="single"/>
        </w:rPr>
        <w:t>联系方式：</w:t>
      </w:r>
    </w:p>
    <w:p w14:paraId="17A81308" w14:textId="77777777" w:rsidR="0037492A" w:rsidRPr="00E77A4C" w:rsidRDefault="0037492A">
      <w:pPr>
        <w:snapToGrid w:val="0"/>
        <w:spacing w:line="360" w:lineRule="exact"/>
        <w:rPr>
          <w:rFonts w:ascii="宋体" w:hAnsi="宋体"/>
          <w:szCs w:val="21"/>
        </w:rPr>
      </w:pPr>
    </w:p>
    <w:p w14:paraId="25EEDDCB" w14:textId="77777777" w:rsidR="0037492A" w:rsidRPr="00E77A4C" w:rsidRDefault="003E71B5">
      <w:pPr>
        <w:snapToGrid w:val="0"/>
        <w:spacing w:line="360" w:lineRule="exact"/>
        <w:rPr>
          <w:rFonts w:ascii="宋体" w:hAnsi="宋体"/>
          <w:szCs w:val="21"/>
          <w:u w:val="single"/>
        </w:rPr>
      </w:pPr>
      <w:r w:rsidRPr="00E77A4C">
        <w:rPr>
          <w:rFonts w:ascii="宋体" w:hAnsi="宋体"/>
          <w:szCs w:val="21"/>
        </w:rPr>
        <w:t xml:space="preserve">签  订  地  点  </w:t>
      </w:r>
      <w:r w:rsidRPr="00E77A4C">
        <w:rPr>
          <w:rFonts w:ascii="宋体" w:hAnsi="宋体"/>
          <w:szCs w:val="21"/>
          <w:u w:val="single"/>
        </w:rPr>
        <w:t xml:space="preserve">   南宁市</w:t>
      </w:r>
      <w:r w:rsidRPr="00E77A4C">
        <w:rPr>
          <w:rFonts w:ascii="宋体" w:hAnsi="宋体" w:hint="eastAsia"/>
          <w:szCs w:val="21"/>
          <w:u w:val="single"/>
        </w:rPr>
        <w:t>青秀</w:t>
      </w:r>
      <w:r w:rsidRPr="00E77A4C">
        <w:rPr>
          <w:rFonts w:ascii="宋体" w:hAnsi="宋体"/>
          <w:szCs w:val="21"/>
          <w:u w:val="single"/>
        </w:rPr>
        <w:t xml:space="preserve">区          </w:t>
      </w:r>
      <w:r w:rsidRPr="00E77A4C">
        <w:rPr>
          <w:rFonts w:ascii="宋体" w:hAnsi="宋体"/>
          <w:szCs w:val="21"/>
        </w:rPr>
        <w:t xml:space="preserve">  签 订 时 间</w:t>
      </w:r>
    </w:p>
    <w:p w14:paraId="57BF7DF3" w14:textId="77777777" w:rsidR="0037492A" w:rsidRPr="00E77A4C" w:rsidRDefault="0037492A">
      <w:pPr>
        <w:snapToGrid w:val="0"/>
        <w:spacing w:line="360" w:lineRule="exact"/>
        <w:ind w:firstLineChars="200" w:firstLine="420"/>
        <w:rPr>
          <w:rFonts w:ascii="宋体" w:hAnsi="宋体"/>
          <w:szCs w:val="21"/>
        </w:rPr>
      </w:pPr>
    </w:p>
    <w:p w14:paraId="684FBEDF" w14:textId="77777777" w:rsidR="0037492A" w:rsidRPr="00E77A4C" w:rsidRDefault="003E71B5">
      <w:pPr>
        <w:spacing w:line="420" w:lineRule="exact"/>
        <w:ind w:firstLineChars="200" w:firstLine="420"/>
        <w:rPr>
          <w:rFonts w:ascii="宋体" w:hAnsi="宋体"/>
          <w:szCs w:val="21"/>
        </w:rPr>
      </w:pPr>
      <w:r w:rsidRPr="00E77A4C">
        <w:rPr>
          <w:rFonts w:ascii="宋体" w:hAnsi="宋体"/>
          <w:szCs w:val="21"/>
        </w:rPr>
        <w:t>根据《中华人民共和国政府采购法》等有关法律、法规规定，按照采购文件规定条款和乙方响应文件及其承诺，甲乙双方签订本合同。</w:t>
      </w:r>
    </w:p>
    <w:p w14:paraId="565A6AEB" w14:textId="77777777" w:rsidR="0037492A" w:rsidRPr="00E77A4C" w:rsidRDefault="003E71B5">
      <w:pPr>
        <w:snapToGrid w:val="0"/>
        <w:spacing w:line="360" w:lineRule="exact"/>
        <w:ind w:firstLineChars="200" w:firstLine="422"/>
        <w:rPr>
          <w:rFonts w:ascii="宋体" w:hAnsi="宋体"/>
          <w:b/>
          <w:szCs w:val="21"/>
        </w:rPr>
      </w:pPr>
      <w:r w:rsidRPr="00E77A4C">
        <w:rPr>
          <w:rFonts w:ascii="宋体" w:hAnsi="宋体"/>
          <w:b/>
          <w:szCs w:val="21"/>
        </w:rPr>
        <w:t>第一条　项目概况及服务范围</w:t>
      </w:r>
    </w:p>
    <w:p w14:paraId="65C4A784" w14:textId="77777777" w:rsidR="0037492A" w:rsidRPr="00E77A4C" w:rsidRDefault="003E71B5">
      <w:pPr>
        <w:snapToGrid w:val="0"/>
        <w:spacing w:line="360" w:lineRule="exact"/>
        <w:ind w:firstLineChars="200" w:firstLine="420"/>
        <w:rPr>
          <w:rFonts w:ascii="宋体" w:hAnsi="宋体"/>
          <w:szCs w:val="21"/>
          <w:u w:val="single"/>
        </w:rPr>
      </w:pPr>
      <w:r w:rsidRPr="00E77A4C">
        <w:rPr>
          <w:rFonts w:ascii="宋体" w:hAnsi="宋体"/>
          <w:szCs w:val="21"/>
        </w:rPr>
        <w:t>1.项目名称：</w:t>
      </w:r>
      <w:r w:rsidRPr="00E77A4C">
        <w:rPr>
          <w:rFonts w:ascii="宋体" w:hAnsi="宋体" w:hint="eastAsia"/>
          <w:szCs w:val="21"/>
        </w:rPr>
        <w:t>广西第二轮耕地土壤环境质量类别矢量数据库调整和成果报告编制项目</w:t>
      </w:r>
    </w:p>
    <w:p w14:paraId="445B4D3E" w14:textId="77777777" w:rsidR="0037492A" w:rsidRPr="00E77A4C" w:rsidRDefault="003E71B5">
      <w:pPr>
        <w:snapToGrid w:val="0"/>
        <w:spacing w:line="360" w:lineRule="exact"/>
        <w:ind w:firstLineChars="200" w:firstLine="420"/>
        <w:rPr>
          <w:rFonts w:ascii="宋体" w:hAnsi="宋体"/>
          <w:szCs w:val="21"/>
          <w:u w:val="single"/>
        </w:rPr>
      </w:pPr>
      <w:r w:rsidRPr="00E77A4C">
        <w:rPr>
          <w:rFonts w:ascii="宋体" w:hAnsi="宋体"/>
          <w:szCs w:val="21"/>
        </w:rPr>
        <w:t>2.</w:t>
      </w:r>
      <w:r w:rsidRPr="00E77A4C">
        <w:rPr>
          <w:rFonts w:ascii="宋体" w:hAnsi="宋体" w:hint="eastAsia"/>
          <w:szCs w:val="21"/>
        </w:rPr>
        <w:t>标项</w:t>
      </w:r>
      <w:r w:rsidRPr="00E77A4C">
        <w:rPr>
          <w:rFonts w:ascii="宋体" w:hAnsi="宋体"/>
          <w:szCs w:val="21"/>
        </w:rPr>
        <w:t>名称：</w:t>
      </w:r>
    </w:p>
    <w:p w14:paraId="7DAF18A3"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lastRenderedPageBreak/>
        <w:t>3.服务内容及范围：</w:t>
      </w:r>
    </w:p>
    <w:p w14:paraId="4151329B"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4.服务期：</w:t>
      </w:r>
    </w:p>
    <w:p w14:paraId="630F34DB"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5.交付时间及地点：</w:t>
      </w:r>
    </w:p>
    <w:p w14:paraId="596B9983" w14:textId="77777777" w:rsidR="0037492A" w:rsidRPr="00E77A4C" w:rsidRDefault="003E71B5">
      <w:pPr>
        <w:snapToGrid w:val="0"/>
        <w:spacing w:line="360" w:lineRule="exact"/>
        <w:ind w:firstLineChars="200" w:firstLine="420"/>
        <w:rPr>
          <w:rFonts w:ascii="宋体" w:hAnsi="宋体"/>
        </w:rPr>
      </w:pPr>
      <w:r w:rsidRPr="00E77A4C">
        <w:rPr>
          <w:rFonts w:ascii="宋体" w:hAnsi="宋体"/>
          <w:szCs w:val="21"/>
        </w:rPr>
        <w:t>6.</w:t>
      </w:r>
      <w:bookmarkStart w:id="82" w:name="_Hlk77611311"/>
      <w:r w:rsidRPr="00E77A4C">
        <w:rPr>
          <w:rFonts w:ascii="宋体" w:hAnsi="宋体"/>
        </w:rPr>
        <w:t>合同价格形式：固定总价</w:t>
      </w:r>
      <w:bookmarkEnd w:id="82"/>
      <w:r w:rsidRPr="00E77A4C">
        <w:rPr>
          <w:rFonts w:ascii="宋体" w:hAnsi="宋体"/>
        </w:rPr>
        <w:t>。</w:t>
      </w:r>
    </w:p>
    <w:p w14:paraId="0FED1C45" w14:textId="77777777" w:rsidR="0037492A" w:rsidRPr="00E77A4C" w:rsidRDefault="003E71B5">
      <w:pPr>
        <w:snapToGrid w:val="0"/>
        <w:spacing w:line="360" w:lineRule="exact"/>
        <w:ind w:firstLineChars="200" w:firstLine="422"/>
        <w:rPr>
          <w:rFonts w:ascii="宋体" w:hAnsi="宋体"/>
          <w:b/>
          <w:szCs w:val="21"/>
        </w:rPr>
      </w:pPr>
      <w:r w:rsidRPr="00E77A4C">
        <w:rPr>
          <w:rFonts w:ascii="宋体" w:hAnsi="宋体"/>
          <w:b/>
          <w:szCs w:val="21"/>
        </w:rPr>
        <w:t>第二条　服务交付成果（产品）清单</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583"/>
        <w:gridCol w:w="816"/>
        <w:gridCol w:w="1311"/>
        <w:gridCol w:w="1311"/>
        <w:gridCol w:w="1748"/>
        <w:gridCol w:w="1748"/>
      </w:tblGrid>
      <w:tr w:rsidR="00E77A4C" w:rsidRPr="00E77A4C" w14:paraId="720DFAE3" w14:textId="77777777">
        <w:trPr>
          <w:cantSplit/>
          <w:trHeight w:val="808"/>
        </w:trPr>
        <w:tc>
          <w:tcPr>
            <w:tcW w:w="602" w:type="dxa"/>
            <w:vAlign w:val="center"/>
          </w:tcPr>
          <w:p w14:paraId="16624934" w14:textId="77777777" w:rsidR="0037492A" w:rsidRPr="00E77A4C" w:rsidRDefault="003E71B5">
            <w:pPr>
              <w:snapToGrid w:val="0"/>
              <w:spacing w:line="360" w:lineRule="exact"/>
              <w:jc w:val="center"/>
              <w:rPr>
                <w:rFonts w:ascii="宋体" w:hAnsi="宋体"/>
                <w:szCs w:val="21"/>
              </w:rPr>
            </w:pPr>
            <w:r w:rsidRPr="00E77A4C">
              <w:rPr>
                <w:rFonts w:ascii="宋体" w:hAnsi="宋体"/>
                <w:szCs w:val="21"/>
              </w:rPr>
              <w:t>序号</w:t>
            </w:r>
          </w:p>
        </w:tc>
        <w:tc>
          <w:tcPr>
            <w:tcW w:w="1583" w:type="dxa"/>
            <w:vAlign w:val="center"/>
          </w:tcPr>
          <w:p w14:paraId="539F03F7" w14:textId="77777777" w:rsidR="0037492A" w:rsidRPr="00E77A4C" w:rsidRDefault="003E71B5">
            <w:pPr>
              <w:snapToGrid w:val="0"/>
              <w:spacing w:line="360" w:lineRule="exact"/>
              <w:jc w:val="center"/>
              <w:rPr>
                <w:rFonts w:ascii="宋体" w:hAnsi="宋体"/>
                <w:szCs w:val="21"/>
              </w:rPr>
            </w:pPr>
            <w:r w:rsidRPr="00E77A4C">
              <w:rPr>
                <w:rFonts w:ascii="宋体" w:hAnsi="宋体"/>
                <w:szCs w:val="21"/>
              </w:rPr>
              <w:t>服务交付成果名称</w:t>
            </w:r>
          </w:p>
        </w:tc>
        <w:tc>
          <w:tcPr>
            <w:tcW w:w="816" w:type="dxa"/>
            <w:vAlign w:val="center"/>
          </w:tcPr>
          <w:p w14:paraId="1667FDCA" w14:textId="77777777" w:rsidR="0037492A" w:rsidRPr="00E77A4C" w:rsidRDefault="003E71B5">
            <w:pPr>
              <w:snapToGrid w:val="0"/>
              <w:spacing w:line="360" w:lineRule="exact"/>
              <w:jc w:val="center"/>
              <w:rPr>
                <w:rFonts w:ascii="宋体" w:hAnsi="宋体"/>
                <w:szCs w:val="21"/>
              </w:rPr>
            </w:pPr>
            <w:r w:rsidRPr="00E77A4C">
              <w:rPr>
                <w:rFonts w:ascii="宋体" w:hAnsi="宋体"/>
                <w:szCs w:val="21"/>
              </w:rPr>
              <w:t>数 量</w:t>
            </w:r>
          </w:p>
        </w:tc>
        <w:tc>
          <w:tcPr>
            <w:tcW w:w="1311" w:type="dxa"/>
            <w:vAlign w:val="center"/>
          </w:tcPr>
          <w:p w14:paraId="2E7FE6CE" w14:textId="77777777" w:rsidR="0037492A" w:rsidRPr="00E77A4C" w:rsidRDefault="003E71B5">
            <w:pPr>
              <w:snapToGrid w:val="0"/>
              <w:spacing w:line="360" w:lineRule="exact"/>
              <w:jc w:val="center"/>
              <w:rPr>
                <w:rFonts w:ascii="宋体" w:hAnsi="宋体"/>
                <w:szCs w:val="21"/>
              </w:rPr>
            </w:pPr>
            <w:r w:rsidRPr="00E77A4C">
              <w:rPr>
                <w:rFonts w:ascii="宋体" w:hAnsi="宋体"/>
                <w:szCs w:val="21"/>
              </w:rPr>
              <w:t>单位</w:t>
            </w:r>
          </w:p>
        </w:tc>
        <w:tc>
          <w:tcPr>
            <w:tcW w:w="1311" w:type="dxa"/>
            <w:vAlign w:val="center"/>
          </w:tcPr>
          <w:p w14:paraId="7BC63E0E" w14:textId="77777777" w:rsidR="0037492A" w:rsidRPr="00E77A4C" w:rsidRDefault="003E71B5">
            <w:pPr>
              <w:snapToGrid w:val="0"/>
              <w:spacing w:line="360" w:lineRule="exact"/>
              <w:jc w:val="center"/>
              <w:rPr>
                <w:rFonts w:ascii="宋体" w:hAnsi="宋体"/>
                <w:szCs w:val="21"/>
              </w:rPr>
            </w:pPr>
            <w:r w:rsidRPr="00E77A4C">
              <w:rPr>
                <w:rFonts w:ascii="宋体" w:hAnsi="宋体"/>
                <w:szCs w:val="21"/>
              </w:rPr>
              <w:t>单  价</w:t>
            </w:r>
          </w:p>
          <w:p w14:paraId="7F479B63" w14:textId="77777777" w:rsidR="0037492A" w:rsidRPr="00E77A4C" w:rsidRDefault="003E71B5">
            <w:pPr>
              <w:snapToGrid w:val="0"/>
              <w:spacing w:line="360" w:lineRule="exact"/>
              <w:jc w:val="center"/>
              <w:rPr>
                <w:rFonts w:ascii="宋体" w:hAnsi="宋体"/>
                <w:szCs w:val="21"/>
              </w:rPr>
            </w:pPr>
            <w:r w:rsidRPr="00E77A4C">
              <w:rPr>
                <w:rFonts w:ascii="宋体" w:hAnsi="宋体"/>
                <w:szCs w:val="21"/>
              </w:rPr>
              <w:t>（元）</w:t>
            </w:r>
          </w:p>
        </w:tc>
        <w:tc>
          <w:tcPr>
            <w:tcW w:w="1748" w:type="dxa"/>
            <w:vAlign w:val="center"/>
          </w:tcPr>
          <w:p w14:paraId="7921325A" w14:textId="77777777" w:rsidR="0037492A" w:rsidRPr="00E77A4C" w:rsidRDefault="003E71B5">
            <w:pPr>
              <w:snapToGrid w:val="0"/>
              <w:spacing w:line="360" w:lineRule="exact"/>
              <w:jc w:val="center"/>
              <w:rPr>
                <w:rFonts w:ascii="宋体" w:hAnsi="宋体"/>
                <w:szCs w:val="21"/>
              </w:rPr>
            </w:pPr>
            <w:r w:rsidRPr="00E77A4C">
              <w:rPr>
                <w:rFonts w:ascii="宋体" w:hAnsi="宋体"/>
                <w:szCs w:val="21"/>
              </w:rPr>
              <w:t>总  价</w:t>
            </w:r>
          </w:p>
          <w:p w14:paraId="09959D9C" w14:textId="77777777" w:rsidR="0037492A" w:rsidRPr="00E77A4C" w:rsidRDefault="003E71B5">
            <w:pPr>
              <w:snapToGrid w:val="0"/>
              <w:spacing w:line="360" w:lineRule="exact"/>
              <w:jc w:val="center"/>
              <w:rPr>
                <w:rFonts w:ascii="宋体" w:hAnsi="宋体"/>
                <w:szCs w:val="21"/>
              </w:rPr>
            </w:pPr>
            <w:r w:rsidRPr="00E77A4C">
              <w:rPr>
                <w:rFonts w:ascii="宋体" w:hAnsi="宋体"/>
                <w:szCs w:val="21"/>
              </w:rPr>
              <w:t>（元）</w:t>
            </w:r>
          </w:p>
        </w:tc>
        <w:tc>
          <w:tcPr>
            <w:tcW w:w="1748" w:type="dxa"/>
          </w:tcPr>
          <w:p w14:paraId="4BCC2756" w14:textId="77777777" w:rsidR="0037492A" w:rsidRPr="00E77A4C" w:rsidRDefault="003E71B5">
            <w:pPr>
              <w:snapToGrid w:val="0"/>
              <w:spacing w:line="360" w:lineRule="exact"/>
              <w:jc w:val="center"/>
              <w:rPr>
                <w:rFonts w:ascii="宋体" w:hAnsi="宋体"/>
                <w:szCs w:val="21"/>
              </w:rPr>
            </w:pPr>
            <w:r w:rsidRPr="00E77A4C">
              <w:rPr>
                <w:rFonts w:ascii="宋体" w:hAnsi="宋体"/>
                <w:szCs w:val="21"/>
              </w:rPr>
              <w:t>备注</w:t>
            </w:r>
          </w:p>
        </w:tc>
      </w:tr>
      <w:tr w:rsidR="00E77A4C" w:rsidRPr="00E77A4C" w14:paraId="005ED13F" w14:textId="77777777">
        <w:trPr>
          <w:cantSplit/>
          <w:trHeight w:val="458"/>
        </w:trPr>
        <w:tc>
          <w:tcPr>
            <w:tcW w:w="602" w:type="dxa"/>
            <w:vAlign w:val="center"/>
          </w:tcPr>
          <w:p w14:paraId="1D5EBED8" w14:textId="77777777" w:rsidR="0037492A" w:rsidRPr="00E77A4C" w:rsidRDefault="003E71B5">
            <w:pPr>
              <w:snapToGrid w:val="0"/>
              <w:spacing w:line="360" w:lineRule="exact"/>
              <w:jc w:val="center"/>
              <w:rPr>
                <w:rFonts w:ascii="宋体" w:hAnsi="宋体"/>
                <w:szCs w:val="21"/>
              </w:rPr>
            </w:pPr>
            <w:r w:rsidRPr="00E77A4C">
              <w:rPr>
                <w:rFonts w:ascii="宋体" w:hAnsi="宋体"/>
                <w:szCs w:val="21"/>
              </w:rPr>
              <w:t>1</w:t>
            </w:r>
          </w:p>
        </w:tc>
        <w:tc>
          <w:tcPr>
            <w:tcW w:w="1583" w:type="dxa"/>
            <w:vAlign w:val="center"/>
          </w:tcPr>
          <w:p w14:paraId="56CC18FE" w14:textId="77777777" w:rsidR="0037492A" w:rsidRPr="00E77A4C" w:rsidRDefault="0037492A">
            <w:pPr>
              <w:snapToGrid w:val="0"/>
              <w:spacing w:line="360" w:lineRule="exact"/>
              <w:jc w:val="center"/>
              <w:rPr>
                <w:rFonts w:ascii="宋体" w:hAnsi="宋体"/>
                <w:szCs w:val="21"/>
              </w:rPr>
            </w:pPr>
          </w:p>
        </w:tc>
        <w:tc>
          <w:tcPr>
            <w:tcW w:w="816" w:type="dxa"/>
          </w:tcPr>
          <w:p w14:paraId="6EE7AEC6" w14:textId="77777777" w:rsidR="0037492A" w:rsidRPr="00E77A4C" w:rsidRDefault="0037492A">
            <w:pPr>
              <w:snapToGrid w:val="0"/>
              <w:spacing w:line="360" w:lineRule="exact"/>
              <w:jc w:val="center"/>
              <w:rPr>
                <w:rFonts w:ascii="宋体" w:hAnsi="宋体"/>
                <w:szCs w:val="21"/>
              </w:rPr>
            </w:pPr>
          </w:p>
        </w:tc>
        <w:tc>
          <w:tcPr>
            <w:tcW w:w="1311" w:type="dxa"/>
          </w:tcPr>
          <w:p w14:paraId="4928CE5A" w14:textId="77777777" w:rsidR="0037492A" w:rsidRPr="00E77A4C" w:rsidRDefault="0037492A">
            <w:pPr>
              <w:snapToGrid w:val="0"/>
              <w:spacing w:line="360" w:lineRule="exact"/>
              <w:jc w:val="center"/>
              <w:rPr>
                <w:rFonts w:ascii="宋体" w:hAnsi="宋体"/>
                <w:szCs w:val="21"/>
              </w:rPr>
            </w:pPr>
          </w:p>
        </w:tc>
        <w:tc>
          <w:tcPr>
            <w:tcW w:w="1311" w:type="dxa"/>
            <w:vAlign w:val="center"/>
          </w:tcPr>
          <w:p w14:paraId="3D81263E" w14:textId="77777777" w:rsidR="0037492A" w:rsidRPr="00E77A4C" w:rsidRDefault="0037492A">
            <w:pPr>
              <w:snapToGrid w:val="0"/>
              <w:spacing w:line="360" w:lineRule="exact"/>
              <w:jc w:val="center"/>
              <w:rPr>
                <w:rFonts w:ascii="宋体" w:hAnsi="宋体"/>
                <w:szCs w:val="21"/>
              </w:rPr>
            </w:pPr>
          </w:p>
        </w:tc>
        <w:tc>
          <w:tcPr>
            <w:tcW w:w="1748" w:type="dxa"/>
            <w:vAlign w:val="center"/>
          </w:tcPr>
          <w:p w14:paraId="1EA4E04F" w14:textId="77777777" w:rsidR="0037492A" w:rsidRPr="00E77A4C" w:rsidRDefault="0037492A">
            <w:pPr>
              <w:snapToGrid w:val="0"/>
              <w:spacing w:line="360" w:lineRule="exact"/>
              <w:jc w:val="center"/>
              <w:rPr>
                <w:rFonts w:ascii="宋体" w:hAnsi="宋体"/>
                <w:szCs w:val="21"/>
              </w:rPr>
            </w:pPr>
          </w:p>
        </w:tc>
        <w:tc>
          <w:tcPr>
            <w:tcW w:w="1748" w:type="dxa"/>
            <w:vMerge w:val="restart"/>
          </w:tcPr>
          <w:p w14:paraId="363DEAA0" w14:textId="77777777" w:rsidR="0037492A" w:rsidRPr="00E77A4C" w:rsidRDefault="003E71B5">
            <w:pPr>
              <w:snapToGrid w:val="0"/>
              <w:spacing w:line="360" w:lineRule="exact"/>
              <w:jc w:val="left"/>
              <w:rPr>
                <w:rFonts w:ascii="宋体" w:hAnsi="宋体"/>
                <w:szCs w:val="21"/>
              </w:rPr>
            </w:pPr>
            <w:r w:rsidRPr="00E77A4C">
              <w:rPr>
                <w:rFonts w:ascii="宋体" w:hAnsi="宋体"/>
                <w:szCs w:val="21"/>
              </w:rPr>
              <w:t>价格均为含税价格</w:t>
            </w:r>
          </w:p>
        </w:tc>
      </w:tr>
      <w:tr w:rsidR="00E77A4C" w:rsidRPr="00E77A4C" w14:paraId="4E8D34E8" w14:textId="77777777">
        <w:trPr>
          <w:cantSplit/>
          <w:trHeight w:val="458"/>
        </w:trPr>
        <w:tc>
          <w:tcPr>
            <w:tcW w:w="602" w:type="dxa"/>
            <w:vAlign w:val="center"/>
          </w:tcPr>
          <w:p w14:paraId="508E1E8D" w14:textId="77777777" w:rsidR="0037492A" w:rsidRPr="00E77A4C" w:rsidRDefault="003E71B5">
            <w:pPr>
              <w:snapToGrid w:val="0"/>
              <w:spacing w:line="360" w:lineRule="exact"/>
              <w:jc w:val="center"/>
              <w:rPr>
                <w:rFonts w:ascii="宋体" w:hAnsi="宋体"/>
                <w:szCs w:val="21"/>
              </w:rPr>
            </w:pPr>
            <w:r w:rsidRPr="00E77A4C">
              <w:rPr>
                <w:rFonts w:ascii="宋体" w:hAnsi="宋体"/>
                <w:szCs w:val="21"/>
              </w:rPr>
              <w:t>2</w:t>
            </w:r>
          </w:p>
        </w:tc>
        <w:tc>
          <w:tcPr>
            <w:tcW w:w="1583" w:type="dxa"/>
            <w:vAlign w:val="center"/>
          </w:tcPr>
          <w:p w14:paraId="7736D7B2" w14:textId="77777777" w:rsidR="0037492A" w:rsidRPr="00E77A4C" w:rsidRDefault="0037492A">
            <w:pPr>
              <w:snapToGrid w:val="0"/>
              <w:spacing w:line="360" w:lineRule="exact"/>
              <w:jc w:val="center"/>
              <w:rPr>
                <w:rFonts w:ascii="宋体" w:hAnsi="宋体"/>
                <w:szCs w:val="21"/>
              </w:rPr>
            </w:pPr>
          </w:p>
        </w:tc>
        <w:tc>
          <w:tcPr>
            <w:tcW w:w="816" w:type="dxa"/>
          </w:tcPr>
          <w:p w14:paraId="0DFDB30A" w14:textId="77777777" w:rsidR="0037492A" w:rsidRPr="00E77A4C" w:rsidRDefault="0037492A">
            <w:pPr>
              <w:snapToGrid w:val="0"/>
              <w:spacing w:line="360" w:lineRule="exact"/>
              <w:jc w:val="center"/>
              <w:rPr>
                <w:rFonts w:ascii="宋体" w:hAnsi="宋体"/>
                <w:szCs w:val="21"/>
              </w:rPr>
            </w:pPr>
          </w:p>
        </w:tc>
        <w:tc>
          <w:tcPr>
            <w:tcW w:w="1311" w:type="dxa"/>
          </w:tcPr>
          <w:p w14:paraId="58CA4559" w14:textId="77777777" w:rsidR="0037492A" w:rsidRPr="00E77A4C" w:rsidRDefault="0037492A">
            <w:pPr>
              <w:snapToGrid w:val="0"/>
              <w:spacing w:line="360" w:lineRule="exact"/>
              <w:jc w:val="center"/>
              <w:rPr>
                <w:rFonts w:ascii="宋体" w:hAnsi="宋体"/>
                <w:szCs w:val="21"/>
              </w:rPr>
            </w:pPr>
          </w:p>
        </w:tc>
        <w:tc>
          <w:tcPr>
            <w:tcW w:w="1311" w:type="dxa"/>
            <w:vAlign w:val="center"/>
          </w:tcPr>
          <w:p w14:paraId="62D34271" w14:textId="77777777" w:rsidR="0037492A" w:rsidRPr="00E77A4C" w:rsidRDefault="0037492A">
            <w:pPr>
              <w:snapToGrid w:val="0"/>
              <w:spacing w:line="360" w:lineRule="exact"/>
              <w:jc w:val="center"/>
              <w:rPr>
                <w:rFonts w:ascii="宋体" w:hAnsi="宋体"/>
                <w:szCs w:val="21"/>
              </w:rPr>
            </w:pPr>
          </w:p>
        </w:tc>
        <w:tc>
          <w:tcPr>
            <w:tcW w:w="1748" w:type="dxa"/>
            <w:vAlign w:val="center"/>
          </w:tcPr>
          <w:p w14:paraId="5DA8E475" w14:textId="77777777" w:rsidR="0037492A" w:rsidRPr="00E77A4C" w:rsidRDefault="0037492A">
            <w:pPr>
              <w:snapToGrid w:val="0"/>
              <w:spacing w:line="360" w:lineRule="exact"/>
              <w:jc w:val="center"/>
              <w:rPr>
                <w:rFonts w:ascii="宋体" w:hAnsi="宋体"/>
                <w:szCs w:val="21"/>
              </w:rPr>
            </w:pPr>
          </w:p>
        </w:tc>
        <w:tc>
          <w:tcPr>
            <w:tcW w:w="1748" w:type="dxa"/>
            <w:vMerge/>
          </w:tcPr>
          <w:p w14:paraId="33513C90" w14:textId="77777777" w:rsidR="0037492A" w:rsidRPr="00E77A4C" w:rsidRDefault="0037492A">
            <w:pPr>
              <w:snapToGrid w:val="0"/>
              <w:spacing w:line="360" w:lineRule="exact"/>
              <w:jc w:val="center"/>
              <w:rPr>
                <w:rFonts w:ascii="宋体" w:hAnsi="宋体"/>
                <w:szCs w:val="21"/>
              </w:rPr>
            </w:pPr>
          </w:p>
        </w:tc>
      </w:tr>
      <w:tr w:rsidR="00E77A4C" w:rsidRPr="00E77A4C" w14:paraId="451848F9" w14:textId="77777777">
        <w:trPr>
          <w:cantSplit/>
          <w:trHeight w:val="458"/>
        </w:trPr>
        <w:tc>
          <w:tcPr>
            <w:tcW w:w="602" w:type="dxa"/>
            <w:vAlign w:val="center"/>
          </w:tcPr>
          <w:p w14:paraId="1A3384E5" w14:textId="77777777" w:rsidR="0037492A" w:rsidRPr="00E77A4C" w:rsidRDefault="003E71B5">
            <w:pPr>
              <w:snapToGrid w:val="0"/>
              <w:spacing w:line="360" w:lineRule="exact"/>
              <w:jc w:val="center"/>
              <w:rPr>
                <w:rFonts w:ascii="宋体" w:hAnsi="宋体"/>
                <w:szCs w:val="21"/>
              </w:rPr>
            </w:pPr>
            <w:r w:rsidRPr="00E77A4C">
              <w:rPr>
                <w:rFonts w:ascii="宋体" w:hAnsi="宋体"/>
                <w:szCs w:val="21"/>
              </w:rPr>
              <w:t>3</w:t>
            </w:r>
          </w:p>
        </w:tc>
        <w:tc>
          <w:tcPr>
            <w:tcW w:w="1583" w:type="dxa"/>
            <w:vAlign w:val="center"/>
          </w:tcPr>
          <w:p w14:paraId="457E0C26" w14:textId="77777777" w:rsidR="0037492A" w:rsidRPr="00E77A4C" w:rsidRDefault="0037492A">
            <w:pPr>
              <w:snapToGrid w:val="0"/>
              <w:spacing w:line="360" w:lineRule="exact"/>
              <w:jc w:val="center"/>
              <w:rPr>
                <w:rFonts w:ascii="宋体" w:hAnsi="宋体"/>
                <w:szCs w:val="21"/>
              </w:rPr>
            </w:pPr>
          </w:p>
        </w:tc>
        <w:tc>
          <w:tcPr>
            <w:tcW w:w="816" w:type="dxa"/>
          </w:tcPr>
          <w:p w14:paraId="0FA4E82C" w14:textId="77777777" w:rsidR="0037492A" w:rsidRPr="00E77A4C" w:rsidRDefault="0037492A">
            <w:pPr>
              <w:snapToGrid w:val="0"/>
              <w:spacing w:line="360" w:lineRule="exact"/>
              <w:jc w:val="center"/>
              <w:rPr>
                <w:rFonts w:ascii="宋体" w:hAnsi="宋体"/>
                <w:szCs w:val="21"/>
              </w:rPr>
            </w:pPr>
          </w:p>
        </w:tc>
        <w:tc>
          <w:tcPr>
            <w:tcW w:w="1311" w:type="dxa"/>
          </w:tcPr>
          <w:p w14:paraId="446B95B5" w14:textId="77777777" w:rsidR="0037492A" w:rsidRPr="00E77A4C" w:rsidRDefault="0037492A">
            <w:pPr>
              <w:snapToGrid w:val="0"/>
              <w:spacing w:line="360" w:lineRule="exact"/>
              <w:jc w:val="center"/>
              <w:rPr>
                <w:rFonts w:ascii="宋体" w:hAnsi="宋体"/>
                <w:szCs w:val="21"/>
              </w:rPr>
            </w:pPr>
          </w:p>
        </w:tc>
        <w:tc>
          <w:tcPr>
            <w:tcW w:w="1311" w:type="dxa"/>
            <w:vAlign w:val="center"/>
          </w:tcPr>
          <w:p w14:paraId="6E5B23A8" w14:textId="77777777" w:rsidR="0037492A" w:rsidRPr="00E77A4C" w:rsidRDefault="0037492A">
            <w:pPr>
              <w:snapToGrid w:val="0"/>
              <w:spacing w:line="360" w:lineRule="exact"/>
              <w:jc w:val="center"/>
              <w:rPr>
                <w:rFonts w:ascii="宋体" w:hAnsi="宋体"/>
                <w:szCs w:val="21"/>
              </w:rPr>
            </w:pPr>
          </w:p>
        </w:tc>
        <w:tc>
          <w:tcPr>
            <w:tcW w:w="1748" w:type="dxa"/>
            <w:vAlign w:val="center"/>
          </w:tcPr>
          <w:p w14:paraId="3973DB3E" w14:textId="77777777" w:rsidR="0037492A" w:rsidRPr="00E77A4C" w:rsidRDefault="0037492A">
            <w:pPr>
              <w:snapToGrid w:val="0"/>
              <w:spacing w:line="360" w:lineRule="exact"/>
              <w:jc w:val="center"/>
              <w:rPr>
                <w:rFonts w:ascii="宋体" w:hAnsi="宋体"/>
                <w:szCs w:val="21"/>
              </w:rPr>
            </w:pPr>
          </w:p>
        </w:tc>
        <w:tc>
          <w:tcPr>
            <w:tcW w:w="1748" w:type="dxa"/>
            <w:vMerge/>
          </w:tcPr>
          <w:p w14:paraId="2CAEB310" w14:textId="77777777" w:rsidR="0037492A" w:rsidRPr="00E77A4C" w:rsidRDefault="0037492A">
            <w:pPr>
              <w:snapToGrid w:val="0"/>
              <w:spacing w:line="360" w:lineRule="exact"/>
              <w:jc w:val="center"/>
              <w:rPr>
                <w:rFonts w:ascii="宋体" w:hAnsi="宋体"/>
                <w:szCs w:val="21"/>
              </w:rPr>
            </w:pPr>
          </w:p>
        </w:tc>
      </w:tr>
      <w:tr w:rsidR="00E77A4C" w:rsidRPr="00E77A4C" w14:paraId="1CBBCB26" w14:textId="77777777">
        <w:trPr>
          <w:cantSplit/>
          <w:trHeight w:val="458"/>
        </w:trPr>
        <w:tc>
          <w:tcPr>
            <w:tcW w:w="602" w:type="dxa"/>
            <w:vAlign w:val="center"/>
          </w:tcPr>
          <w:p w14:paraId="4FB46254" w14:textId="77777777" w:rsidR="0037492A" w:rsidRPr="00E77A4C" w:rsidRDefault="0037492A">
            <w:pPr>
              <w:snapToGrid w:val="0"/>
              <w:spacing w:line="360" w:lineRule="exact"/>
              <w:jc w:val="center"/>
              <w:rPr>
                <w:rFonts w:ascii="宋体" w:hAnsi="宋体"/>
                <w:szCs w:val="21"/>
              </w:rPr>
            </w:pPr>
          </w:p>
        </w:tc>
        <w:tc>
          <w:tcPr>
            <w:tcW w:w="8517" w:type="dxa"/>
            <w:gridSpan w:val="6"/>
            <w:vAlign w:val="center"/>
          </w:tcPr>
          <w:p w14:paraId="562D239B" w14:textId="77777777" w:rsidR="0037492A" w:rsidRPr="00E77A4C" w:rsidRDefault="003E71B5">
            <w:pPr>
              <w:snapToGrid w:val="0"/>
              <w:spacing w:line="360" w:lineRule="exact"/>
              <w:jc w:val="left"/>
              <w:rPr>
                <w:rFonts w:ascii="宋体" w:hAnsi="宋体"/>
                <w:szCs w:val="21"/>
              </w:rPr>
            </w:pPr>
            <w:r w:rsidRPr="00E77A4C">
              <w:rPr>
                <w:rFonts w:ascii="宋体" w:hAnsi="宋体"/>
                <w:szCs w:val="21"/>
              </w:rPr>
              <w:t>合同合计金额人民币（含税）（大写）                          （小写）</w:t>
            </w:r>
          </w:p>
        </w:tc>
      </w:tr>
    </w:tbl>
    <w:p w14:paraId="6B6D4279" w14:textId="77777777" w:rsidR="0037492A" w:rsidRPr="00E77A4C" w:rsidRDefault="003E71B5">
      <w:pPr>
        <w:snapToGrid w:val="0"/>
        <w:spacing w:line="360" w:lineRule="exact"/>
        <w:ind w:firstLineChars="200" w:firstLine="420"/>
        <w:rPr>
          <w:rFonts w:ascii="宋体" w:hAnsi="宋体"/>
          <w:b/>
          <w:szCs w:val="21"/>
        </w:rPr>
      </w:pPr>
      <w:r w:rsidRPr="00E77A4C">
        <w:rPr>
          <w:rFonts w:ascii="宋体" w:hAnsi="宋体"/>
        </w:rPr>
        <w:t>合同合计金额已经包含了乙方</w:t>
      </w:r>
      <w:r w:rsidRPr="00E77A4C">
        <w:rPr>
          <w:rFonts w:ascii="宋体" w:hAnsi="宋体" w:hint="eastAsia"/>
        </w:rPr>
        <w:t>服务期内（包括筹备、组织实施、差旅、调研、出具服务成果文件等），按合同及本采购文件规定的范围所提供的全部服务所需的全部费用、必要的保险费用和各项税金、其他费用（如代理费、运输、装卸、安装、调试、培训、技术支持、售后服务、更新升级等费用）</w:t>
      </w:r>
      <w:r w:rsidRPr="00E77A4C">
        <w:rPr>
          <w:rFonts w:ascii="宋体" w:hAnsi="宋体"/>
        </w:rPr>
        <w:t>，除此之外乙方不得以任何理由向甲方收取任何额外费用。如磋商文件、响应文件对其另有规定的，从其规定。</w:t>
      </w:r>
    </w:p>
    <w:p w14:paraId="599C1BB5" w14:textId="77777777" w:rsidR="0037492A" w:rsidRPr="00E77A4C" w:rsidRDefault="003E71B5">
      <w:pPr>
        <w:snapToGrid w:val="0"/>
        <w:spacing w:line="360" w:lineRule="exact"/>
        <w:ind w:firstLineChars="200" w:firstLine="422"/>
        <w:rPr>
          <w:rFonts w:ascii="宋体" w:hAnsi="宋体"/>
          <w:b/>
          <w:szCs w:val="21"/>
        </w:rPr>
      </w:pPr>
      <w:r w:rsidRPr="00E77A4C">
        <w:rPr>
          <w:rFonts w:ascii="宋体" w:hAnsi="宋体"/>
          <w:b/>
          <w:szCs w:val="21"/>
        </w:rPr>
        <w:t>第三条  甲方权利和义务</w:t>
      </w:r>
    </w:p>
    <w:p w14:paraId="54DFE36B"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1.甲方有权要求乙方按甲方要求的时间、质量、计划与本合同约定提供服务，并有权对乙方工作情况进行监督指导；乙方应根据甲方的要求，在收到甲方书面通知之日起【1】日内完成相应的调整且应符合甲方的要求，若乙方逾期或不调整或调整【2】次后仍不能符合甲方要求的，甲方有权立即单方面解除本合同，</w:t>
      </w:r>
      <w:r w:rsidRPr="00E77A4C">
        <w:rPr>
          <w:rFonts w:ascii="宋体" w:hAnsi="宋体"/>
          <w:szCs w:val="21"/>
          <w:u w:val="single"/>
        </w:rPr>
        <w:t>解除通知自到达乙方之日起生效，</w:t>
      </w:r>
      <w:r w:rsidRPr="00E77A4C">
        <w:rPr>
          <w:rFonts w:ascii="宋体" w:hAnsi="宋体"/>
          <w:szCs w:val="21"/>
        </w:rPr>
        <w:t>甲方如有未支付的费用不再向乙方支付，并且乙方应于收到解除合同通知之日起【1】日内无条件退回甲方已支付的全部的款项及赔偿由此造成的甲方一切损失（包括但不限于直接损失、可得利益损失及主张权利的费用，如诉讼费、律师费、保全费、财产保全保险费、差旅费、鉴定费、公证费、检测费等）。</w:t>
      </w:r>
    </w:p>
    <w:p w14:paraId="2C245298"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2.甲方有权对乙方提交的方案提出书面修改意见，并要求乙方在收到甲方的书面意见之日起【1】日内按修改意见完成服务工作；若乙方逾期或不修改或修改【2】次后仍不能符合甲方要求的，甲方有权立即单方面解除本合同，</w:t>
      </w:r>
      <w:r w:rsidRPr="00E77A4C">
        <w:rPr>
          <w:rFonts w:ascii="宋体" w:hAnsi="宋体"/>
          <w:szCs w:val="21"/>
          <w:u w:val="single"/>
        </w:rPr>
        <w:t>解除通知自到达乙方之日起生效，</w:t>
      </w:r>
      <w:r w:rsidRPr="00E77A4C">
        <w:rPr>
          <w:rFonts w:ascii="宋体" w:hAnsi="宋体"/>
          <w:szCs w:val="21"/>
        </w:rPr>
        <w:t>甲方如有未支付的费用不再向乙方支付，并且乙方应于收到解除合同通知之日起【1】日内无条件退回甲方支付的全部的款项及赔偿由此造成的甲方一切损失（包括但不限于直接损失、可得利益损失及主张权利的费用，如诉讼费、律师费、保全费、财产保全保险费、差旅费、鉴定费、公证费、检测费等）。</w:t>
      </w:r>
    </w:p>
    <w:p w14:paraId="08815914"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3.乙方应在本合同签订之日起【2】日内确定项目拟投入人员名单并同时书面告知甲方，得到甲方的书面认可后方可确定项目投入人员；乙方应对派遣到甲方的人员按照乙方内部规章制度等进行管理、</w:t>
      </w:r>
      <w:r w:rsidRPr="00E77A4C">
        <w:rPr>
          <w:rFonts w:ascii="宋体" w:hAnsi="宋体"/>
          <w:szCs w:val="21"/>
        </w:rPr>
        <w:lastRenderedPageBreak/>
        <w:t>考核、检查与奖惩；上述人员还应遵守甲方相应的规章制度，甲方有权对该些人员的工作进行管理与考核。</w:t>
      </w:r>
    </w:p>
    <w:p w14:paraId="65430F28"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4. 若乙方投入项目人员存在包括但不限于违反甲方或乙方相关的规章制度的或影响本次项目的正常履行等不符合甲方要求的情况，甲方有权要求乙方在收到甲方书面通知之日起【1】日内更换为能担任同等职务的人员；若乙方存在逾期更换或拒不配合更换或出现超过【3】名人员需要更换、更换的人员并不能担任同等职务、更换的人员仍违反甲方或乙方任何一方的规章或制度或更换的人员仍影响本次项目的正常履行的情况，甲方有权立即单方面解除本合同，</w:t>
      </w:r>
      <w:r w:rsidRPr="00E77A4C">
        <w:rPr>
          <w:rFonts w:ascii="宋体" w:hAnsi="宋体"/>
          <w:szCs w:val="21"/>
          <w:u w:val="single"/>
        </w:rPr>
        <w:t>解除通知自到达乙方之日起生效，</w:t>
      </w:r>
      <w:r w:rsidRPr="00E77A4C">
        <w:rPr>
          <w:rFonts w:ascii="宋体" w:hAnsi="宋体"/>
          <w:szCs w:val="21"/>
        </w:rPr>
        <w:t>甲方如有未支付的费用不再向乙方支付，并且乙方应于收到解除合同通知之日起【1】日内无条件退回甲方所支付的全部费用及赔偿由此造成的甲方一切损失（包括但不限于直接损失、可得利益损失及主张权利的费用，如诉讼费、律师费、保全费、财产保全保险费、差旅费、鉴定费、公证费、检测费等）。</w:t>
      </w:r>
    </w:p>
    <w:p w14:paraId="58A968E4"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5. 按合同要求及时且足额向乙方支付服务费用。</w:t>
      </w:r>
    </w:p>
    <w:p w14:paraId="7629DA3A" w14:textId="77777777" w:rsidR="0037492A" w:rsidRPr="00E77A4C" w:rsidRDefault="003E71B5">
      <w:pPr>
        <w:snapToGrid w:val="0"/>
        <w:spacing w:line="360" w:lineRule="exact"/>
        <w:ind w:firstLineChars="200" w:firstLine="420"/>
        <w:rPr>
          <w:rFonts w:ascii="宋体" w:hAnsi="宋体"/>
          <w:szCs w:val="21"/>
        </w:rPr>
      </w:pPr>
      <w:bookmarkStart w:id="83" w:name="_Hlk77611324"/>
      <w:r w:rsidRPr="00E77A4C">
        <w:rPr>
          <w:rFonts w:ascii="宋体" w:hAnsi="宋体"/>
          <w:szCs w:val="21"/>
        </w:rPr>
        <w:t>6.如采购项目涉及最终形成的采购标的的知识产权归属的，知识产权全部单独归属于：</w:t>
      </w:r>
      <w:r w:rsidRPr="00E77A4C">
        <w:rPr>
          <w:rFonts w:ascii="宋体" w:hAnsi="宋体"/>
          <w:szCs w:val="21"/>
          <w:u w:val="single"/>
        </w:rPr>
        <w:t xml:space="preserve">  甲方  。</w:t>
      </w:r>
      <w:r w:rsidRPr="00E77A4C">
        <w:rPr>
          <w:rFonts w:ascii="宋体" w:hAnsi="宋体" w:hint="eastAsia"/>
          <w:szCs w:val="21"/>
          <w:u w:val="single"/>
        </w:rPr>
        <w:t>乙方仅可在自身企业宣传资料中列明本项目为服务案例，不得擅自使用本项目的具体服务成果、活动数据、设计内容等任何项目相关资料用于其他商业用途。</w:t>
      </w:r>
    </w:p>
    <w:p w14:paraId="3EA5D663" w14:textId="77777777" w:rsidR="0037492A" w:rsidRPr="00E77A4C" w:rsidRDefault="003E71B5">
      <w:pPr>
        <w:snapToGrid w:val="0"/>
        <w:spacing w:line="360" w:lineRule="exact"/>
        <w:ind w:firstLineChars="200" w:firstLine="420"/>
        <w:rPr>
          <w:rFonts w:ascii="宋体" w:hAnsi="宋体"/>
          <w:szCs w:val="21"/>
          <w:u w:val="single"/>
        </w:rPr>
      </w:pPr>
      <w:r w:rsidRPr="00E77A4C">
        <w:rPr>
          <w:rFonts w:ascii="宋体" w:hAnsi="宋体"/>
          <w:szCs w:val="21"/>
        </w:rPr>
        <w:t>7.</w:t>
      </w:r>
      <w:r w:rsidRPr="00E77A4C">
        <w:rPr>
          <w:rFonts w:ascii="宋体" w:hAnsi="宋体"/>
          <w:szCs w:val="21"/>
          <w:u w:val="single"/>
        </w:rPr>
        <w:t>乙方如需为本合同之目的而使用和/或引用第三方资料，应事先合法取得相关权利人的书面使用许可，并尽审慎义务对第三方资料的合法性进行审查。乙方承诺甲方在使用乙方提供的产品及/或服务</w:t>
      </w:r>
      <w:r w:rsidRPr="00E77A4C">
        <w:rPr>
          <w:rFonts w:ascii="宋体" w:hAnsi="宋体"/>
          <w:szCs w:val="21"/>
        </w:rPr>
        <w:t>（或其任何一部分）</w:t>
      </w:r>
      <w:r w:rsidRPr="00E77A4C">
        <w:rPr>
          <w:rFonts w:ascii="宋体" w:hAnsi="宋体"/>
          <w:szCs w:val="21"/>
          <w:u w:val="single"/>
        </w:rPr>
        <w:t>时免受第三方提出的侵犯其专利权或其它任何合法权利的诉讼、仲裁或其他争议解决方式。如果第三方提出侵权指控，乙方应承担由此而引起的一切法律责任和全部费用</w:t>
      </w:r>
      <w:bookmarkEnd w:id="83"/>
      <w:r w:rsidRPr="00E77A4C">
        <w:rPr>
          <w:rFonts w:ascii="宋体" w:hAnsi="宋体"/>
          <w:szCs w:val="21"/>
          <w:u w:val="single"/>
        </w:rPr>
        <w:t>，同时，视为乙方根本违约，甲方有权立即单方解除本合同，解除通知自到达乙方之日起生效，</w:t>
      </w:r>
      <w:r w:rsidRPr="00E77A4C">
        <w:rPr>
          <w:rFonts w:ascii="宋体" w:hAnsi="宋体"/>
          <w:szCs w:val="21"/>
        </w:rPr>
        <w:t>甲方如有未支付的费用不再向乙方支付，且</w:t>
      </w:r>
      <w:r w:rsidRPr="00E77A4C">
        <w:rPr>
          <w:rFonts w:ascii="宋体" w:hAnsi="宋体"/>
          <w:szCs w:val="21"/>
          <w:u w:val="single"/>
        </w:rPr>
        <w:t xml:space="preserve">乙方应于收到解除合同通知之日起【 </w:t>
      </w:r>
      <w:r w:rsidRPr="00E77A4C">
        <w:rPr>
          <w:rFonts w:ascii="宋体" w:hAnsi="宋体" w:hint="eastAsia"/>
          <w:szCs w:val="21"/>
          <w:u w:val="single"/>
        </w:rPr>
        <w:t>1</w:t>
      </w:r>
      <w:r w:rsidRPr="00E77A4C">
        <w:rPr>
          <w:rFonts w:ascii="宋体" w:hAnsi="宋体"/>
          <w:szCs w:val="21"/>
          <w:u w:val="single"/>
        </w:rPr>
        <w:t>】日内无条件退还甲方已支付的所有费用。如甲方因此被第三方追偿或遭受经济损失的，甲方有权向乙方全部追偿并要求乙方赔偿</w:t>
      </w:r>
      <w:r w:rsidRPr="00E77A4C">
        <w:rPr>
          <w:rFonts w:ascii="宋体" w:hAnsi="宋体"/>
          <w:szCs w:val="21"/>
        </w:rPr>
        <w:t>由此造成的甲方一切损失（包括但不限于直接损失、可得利益损失及主张权利的费用，如诉讼费、律师费、保全费、财产保全保险费、差旅费、鉴定费、公证费、检测费等）</w:t>
      </w:r>
      <w:r w:rsidRPr="00E77A4C">
        <w:rPr>
          <w:rFonts w:ascii="宋体" w:hAnsi="宋体"/>
          <w:szCs w:val="21"/>
          <w:u w:val="single"/>
        </w:rPr>
        <w:t>。</w:t>
      </w:r>
    </w:p>
    <w:p w14:paraId="7B1E5C6B" w14:textId="77777777" w:rsidR="0037492A" w:rsidRPr="00E77A4C" w:rsidRDefault="003E71B5">
      <w:pPr>
        <w:snapToGrid w:val="0"/>
        <w:spacing w:line="360" w:lineRule="exact"/>
        <w:ind w:firstLineChars="200" w:firstLine="422"/>
        <w:rPr>
          <w:rFonts w:ascii="宋体" w:hAnsi="宋体"/>
          <w:b/>
          <w:szCs w:val="21"/>
        </w:rPr>
      </w:pPr>
      <w:r w:rsidRPr="00E77A4C">
        <w:rPr>
          <w:rFonts w:ascii="宋体" w:hAnsi="宋体"/>
          <w:b/>
          <w:szCs w:val="21"/>
        </w:rPr>
        <w:t>第四条  乙方权利和义务</w:t>
      </w:r>
    </w:p>
    <w:p w14:paraId="56CC6783"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1.乙方应严格履行合同文件（含采购文件、响应文件等）的约定和承诺的服务内容和质量标准，保证甲方项目的相关工作质量和进度，并及时向甲方书面汇报工作进度。</w:t>
      </w:r>
    </w:p>
    <w:p w14:paraId="7AABE321"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2.乙方必须严格实施乙方响应文件中承诺的人力资源配置。在必须补充或更换人员时，乙方应在收到甲方通知之日起【1】日内必须补充或更换优于或等同于响应文件所承诺资质的服务人员，并需取得甲方事先书面同意，否则，甲方有权单方面解除本合同，</w:t>
      </w:r>
      <w:r w:rsidRPr="00E77A4C">
        <w:rPr>
          <w:rFonts w:ascii="宋体" w:hAnsi="宋体"/>
          <w:szCs w:val="21"/>
          <w:u w:val="single"/>
        </w:rPr>
        <w:t>解除通知自到达乙方之日起生效，</w:t>
      </w:r>
      <w:r w:rsidRPr="00E77A4C">
        <w:rPr>
          <w:rFonts w:ascii="宋体" w:hAnsi="宋体"/>
          <w:szCs w:val="21"/>
        </w:rPr>
        <w:t>甲方如有未支付的费用不再向乙方支付，并且乙方应于收到解除合同通知之日起【1】日内无条件退回甲方所支付的全部费用及赔偿由此造成的甲方一切损失（包括但不限于直接损失、可得利益损失及主张权利的费用，如诉讼费、律师费、保全费、财产保全保险费、差旅费、鉴定费、公证费、检测费等）。</w:t>
      </w:r>
    </w:p>
    <w:p w14:paraId="2F356153"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3.乙方项目负责人及服务团队成员须与响应文件中的承诺保持一致。合同存续期内，未经甲方书面要求或事先书面同意，乙方的项目负责人不得调整。乙方的项目负责人及服务团队成员必须保证在岗工作时间和重要活动在岗，如有变化，须在变动之日前【1】日内书面通知甲方并且取得甲方书面同</w:t>
      </w:r>
      <w:r w:rsidRPr="00E77A4C">
        <w:rPr>
          <w:rFonts w:ascii="宋体" w:hAnsi="宋体"/>
          <w:szCs w:val="21"/>
        </w:rPr>
        <w:lastRenderedPageBreak/>
        <w:t>意，否则，甲方有权立即单方面解除本合同，</w:t>
      </w:r>
      <w:r w:rsidRPr="00E77A4C">
        <w:rPr>
          <w:rFonts w:ascii="宋体" w:hAnsi="宋体"/>
          <w:szCs w:val="21"/>
          <w:u w:val="single"/>
        </w:rPr>
        <w:t>解除通知自到达乙方之日起生效，</w:t>
      </w:r>
      <w:r w:rsidRPr="00E77A4C">
        <w:rPr>
          <w:rFonts w:ascii="宋体" w:hAnsi="宋体"/>
          <w:szCs w:val="21"/>
        </w:rPr>
        <w:t>甲方如有未支付的费用不再向乙方支付，并且乙方应于收到解除合同通知之日起【1】日内无条件退回甲方所支付的全部费用及赔偿由此造成的甲方一切损失（包括但不限于直接损失、可得利益损失及主张权利的费用，如诉讼费、律师费、保全费、财产保全保险费、差旅费、鉴定费、公证费、检测费等）。</w:t>
      </w:r>
    </w:p>
    <w:p w14:paraId="2DE37C34"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4.乙方依本合同约定向甲方提供的报告、资料、文件等内容及服务成果后，甲方即对上述内容享有充分、完整和排他的著作权等全部知识产权。未经甲方事先书面许可，乙方及/或乙方的工作人员不得向任何第三方提供上述报告、资料、文件等内容及服务成果（或其任何一部分）；即使向履行本合同有关的人员提供，也应注意保密并限于履行合同的必需范围。如乙方所交付服务和/或成果有任何权利瑕疵的，视为乙方根本违约，</w:t>
      </w:r>
      <w:r w:rsidRPr="00E77A4C">
        <w:rPr>
          <w:rFonts w:ascii="宋体" w:hAnsi="宋体"/>
          <w:szCs w:val="20"/>
        </w:rPr>
        <w:t>甲方有权立即单方解除本合同</w:t>
      </w:r>
      <w:r w:rsidRPr="00E77A4C">
        <w:rPr>
          <w:rFonts w:ascii="宋体" w:hAnsi="宋体"/>
          <w:szCs w:val="21"/>
        </w:rPr>
        <w:t>，</w:t>
      </w:r>
      <w:r w:rsidRPr="00E77A4C">
        <w:rPr>
          <w:rFonts w:ascii="宋体" w:hAnsi="宋体"/>
          <w:szCs w:val="21"/>
          <w:u w:val="single"/>
        </w:rPr>
        <w:t>解除通知自到达乙方之日起生效</w:t>
      </w:r>
      <w:r w:rsidRPr="00E77A4C">
        <w:rPr>
          <w:rFonts w:ascii="宋体" w:hAnsi="宋体"/>
          <w:szCs w:val="20"/>
        </w:rPr>
        <w:t>，</w:t>
      </w:r>
      <w:r w:rsidRPr="00E77A4C">
        <w:rPr>
          <w:rFonts w:ascii="宋体" w:hAnsi="宋体"/>
          <w:szCs w:val="21"/>
        </w:rPr>
        <w:t>甲方如有未支付的费用不再向乙方支付，乙方还应于收到解除合同通知之日起【</w:t>
      </w:r>
      <w:r w:rsidRPr="00E77A4C">
        <w:rPr>
          <w:rFonts w:ascii="宋体" w:hAnsi="宋体" w:hint="eastAsia"/>
          <w:szCs w:val="21"/>
        </w:rPr>
        <w:t>1</w:t>
      </w:r>
      <w:r w:rsidRPr="00E77A4C">
        <w:rPr>
          <w:rFonts w:ascii="宋体" w:hAnsi="宋体"/>
          <w:szCs w:val="21"/>
        </w:rPr>
        <w:t xml:space="preserve"> 】日内无条件退回甲方所支付的全部款项及赔偿由此造成的甲方一切损失（包括但不限于直接损失、可得利益损失及主张权利的费用，如诉讼费、律师费、保全费、财产保全保险费、差旅费、鉴定费、公证费、检测费等）。</w:t>
      </w:r>
    </w:p>
    <w:p w14:paraId="0B20A292"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5.乙方及乙方人员对项目负有保密义务，没有甲方事先书面同意，乙方及乙方人员不得将服务过程中获悉的或由甲方提供的包括但不限于有关合同或任何合同条文、规格、计划、图纸、样品或资料泄露给任何与本项目无关的人员及其他第三方。即使向履行本合同有关的人员提供，也应注意保密并限于履行合同的必需范围。如乙方和/或乙方人员因违反本条约定给甲方造成损失的，乙方应当承担全部法律责任，并赔偿由此造成甲方的一切损失（包括但不限于直接损失、可得利益损失及主张权利的费用，如诉讼费、律师费、保全费、财产保全保险费、差旅费、鉴定费、公证费、检测费等），乙方须无条件退回甲方所支付的全部款项。</w:t>
      </w:r>
    </w:p>
    <w:p w14:paraId="7E09800B" w14:textId="77777777" w:rsidR="0037492A" w:rsidRPr="00E77A4C" w:rsidRDefault="003E71B5">
      <w:pPr>
        <w:snapToGrid w:val="0"/>
        <w:spacing w:line="360" w:lineRule="exact"/>
        <w:ind w:firstLineChars="200" w:firstLine="422"/>
        <w:rPr>
          <w:rFonts w:ascii="宋体" w:hAnsi="宋体"/>
          <w:szCs w:val="21"/>
        </w:rPr>
      </w:pPr>
      <w:r w:rsidRPr="00E77A4C">
        <w:rPr>
          <w:rFonts w:ascii="宋体" w:hAnsi="宋体"/>
          <w:b/>
          <w:szCs w:val="21"/>
        </w:rPr>
        <w:t>第五条  交付和验收</w:t>
      </w:r>
    </w:p>
    <w:p w14:paraId="4D82315D"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1.交付使用时间：按乙方响应文件中所承诺的时间、地点或甲方指定的时间和地点，如乙方响应文件中所承诺的时间、地点与甲方指定的时间和地点不一致的，以甲方指定的时间和地点为准。</w:t>
      </w:r>
    </w:p>
    <w:p w14:paraId="16AC90EF"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2.乙方提供不符合磋商文件和本合同规定的交付成果或服务的，甲方有权拒绝接受且视为乙方根本违约，</w:t>
      </w:r>
      <w:r w:rsidRPr="00E77A4C">
        <w:rPr>
          <w:rFonts w:ascii="宋体" w:hAnsi="宋体"/>
          <w:szCs w:val="20"/>
        </w:rPr>
        <w:t>甲方有权立即单方解除本合同</w:t>
      </w:r>
      <w:r w:rsidRPr="00E77A4C">
        <w:rPr>
          <w:rFonts w:ascii="宋体" w:hAnsi="宋体"/>
          <w:szCs w:val="21"/>
        </w:rPr>
        <w:t>，</w:t>
      </w:r>
      <w:r w:rsidRPr="00E77A4C">
        <w:rPr>
          <w:rFonts w:ascii="宋体" w:hAnsi="宋体"/>
          <w:szCs w:val="21"/>
          <w:u w:val="single"/>
        </w:rPr>
        <w:t>解除通知自到达乙方之日起生效</w:t>
      </w:r>
      <w:r w:rsidRPr="00E77A4C">
        <w:rPr>
          <w:rFonts w:ascii="宋体" w:hAnsi="宋体"/>
          <w:szCs w:val="20"/>
        </w:rPr>
        <w:t>，</w:t>
      </w:r>
      <w:r w:rsidRPr="00E77A4C">
        <w:rPr>
          <w:rFonts w:ascii="宋体" w:hAnsi="宋体"/>
          <w:szCs w:val="21"/>
        </w:rPr>
        <w:t>甲方如有未支付的费用不再向乙方支付，乙方还应于收到解除合同通知之日起【</w:t>
      </w:r>
      <w:r w:rsidRPr="00E77A4C">
        <w:rPr>
          <w:rFonts w:ascii="宋体" w:hAnsi="宋体" w:hint="eastAsia"/>
          <w:szCs w:val="21"/>
        </w:rPr>
        <w:t>1</w:t>
      </w:r>
      <w:r w:rsidRPr="00E77A4C">
        <w:rPr>
          <w:rFonts w:ascii="宋体" w:hAnsi="宋体"/>
          <w:szCs w:val="21"/>
        </w:rPr>
        <w:t xml:space="preserve"> 】日内无条件退回甲方所支付的全部款项及赔偿由此造成的甲方一切损失（包括但不限于直接损失、可得利益损失及主张权利的费用，如诉讼费、律师费、保全费、财产保全保险费、差旅费、鉴定费、公证费、检测费等）。</w:t>
      </w:r>
    </w:p>
    <w:p w14:paraId="7540D39F"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3.甲方应当在产品或服务成果完成且提交后</w:t>
      </w:r>
      <w:r w:rsidRPr="00E77A4C">
        <w:rPr>
          <w:rFonts w:ascii="宋体" w:hAnsi="宋体"/>
          <w:szCs w:val="21"/>
          <w:u w:val="single"/>
        </w:rPr>
        <w:t xml:space="preserve">    15    </w:t>
      </w:r>
      <w:r w:rsidRPr="00E77A4C">
        <w:rPr>
          <w:rFonts w:ascii="宋体" w:hAnsi="宋体"/>
          <w:szCs w:val="21"/>
        </w:rPr>
        <w:t>日内进行验收。如经甲方验收合格的，由甲乙双方法定代表人（负责人）共同在《验收单》上签字并加盖甲方公章，甲乙双方各执一份，均具有同等法律效力。该《验收单》是乙方提供的产品或服务经验收合格的唯一凭证。验收不合格的，乙方应在甲方出具书面整改通知后 7 个工作日内完成整改，</w:t>
      </w:r>
      <w:r w:rsidRPr="00E77A4C">
        <w:rPr>
          <w:rFonts w:ascii="宋体" w:hAnsi="宋体" w:hint="eastAsia"/>
          <w:szCs w:val="21"/>
        </w:rPr>
        <w:t>整改次数最多不超过【3】次，</w:t>
      </w:r>
      <w:r w:rsidRPr="00E77A4C">
        <w:rPr>
          <w:rFonts w:ascii="宋体" w:hAnsi="宋体"/>
          <w:szCs w:val="21"/>
        </w:rPr>
        <w:t>整改后仍不合格的，甲方有权单方解除合同并追究乙方违约责任</w:t>
      </w:r>
      <w:r w:rsidRPr="00E77A4C">
        <w:rPr>
          <w:rFonts w:ascii="宋体" w:hAnsi="宋体" w:hint="eastAsia"/>
          <w:szCs w:val="21"/>
        </w:rPr>
        <w:t>。合同约定的服务范围内的整改产生的费用由乙方自行承担，超过约定服务范围之外的整改产生的费用由双方协商另行决定。整改逾期的按本合同第十条约定承担逾期违约责任。</w:t>
      </w:r>
    </w:p>
    <w:p w14:paraId="530380CF"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4.甲方组织验收项目，其验收时间以该项目验收方案确定的验收时间为准，验收结果以该项目验</w:t>
      </w:r>
      <w:r w:rsidRPr="00E77A4C">
        <w:rPr>
          <w:rFonts w:ascii="宋体" w:hAnsi="宋体"/>
          <w:szCs w:val="21"/>
        </w:rPr>
        <w:lastRenderedPageBreak/>
        <w:t>收报告结论为准。在验收过程中发现乙方有违约行为，可暂缓资金结算，待违约行为解决后，方可办理资金结算事宜，且甲方不构成违约；若乙方的违约行为在甲方发现之日起【7】日内未解决的或不能解决的，视为乙方交付的成果未合格，甲方有权拒绝支付剩余未付款项，且不构成违约，同时乙方须立即无条件退回甲方已支付的全部款项，并赔偿因此造成甲方的全部损失（包括但不限于直接损失、可得利益损失及主张权利的费用，如诉讼费、律师费、保全费、财产保全保险费、差旅费、鉴定费、公证费、检测费等）。</w:t>
      </w:r>
    </w:p>
    <w:p w14:paraId="48715D64"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5.乙方对验收结果有异议的，应在验收后</w:t>
      </w:r>
      <w:r w:rsidRPr="00E77A4C">
        <w:rPr>
          <w:rFonts w:ascii="宋体" w:hAnsi="宋体"/>
          <w:szCs w:val="21"/>
          <w:u w:val="single"/>
        </w:rPr>
        <w:t xml:space="preserve">   10     </w:t>
      </w:r>
      <w:r w:rsidRPr="00E77A4C">
        <w:rPr>
          <w:rFonts w:ascii="宋体" w:hAnsi="宋体"/>
          <w:szCs w:val="21"/>
        </w:rPr>
        <w:t>日内以书面形式向甲方提出并提交相应证明材料，逾期则视为乙方无异议。</w:t>
      </w:r>
    </w:p>
    <w:p w14:paraId="40189726"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6.其他未尽事宜应严格按照《关于印发广西壮族自治区政府采购项目履约验收管理办法的通知》（桂财采〔2015〕22号）以及《财政部关于进一步加强政府采购需求和履约验收管理的指导意见》（财库〔2016〕205号）等有关法律、法规的规定执行。</w:t>
      </w:r>
    </w:p>
    <w:p w14:paraId="0A6B7422" w14:textId="77777777" w:rsidR="0037492A" w:rsidRPr="00E77A4C" w:rsidRDefault="003E71B5">
      <w:pPr>
        <w:snapToGrid w:val="0"/>
        <w:spacing w:line="360" w:lineRule="exact"/>
        <w:ind w:firstLineChars="200" w:firstLine="422"/>
        <w:rPr>
          <w:rFonts w:ascii="宋体" w:hAnsi="宋体"/>
          <w:b/>
          <w:szCs w:val="21"/>
        </w:rPr>
      </w:pPr>
      <w:r w:rsidRPr="00E77A4C">
        <w:rPr>
          <w:rFonts w:ascii="宋体" w:hAnsi="宋体"/>
          <w:b/>
          <w:szCs w:val="21"/>
        </w:rPr>
        <w:t>第六条  服务和培训</w:t>
      </w:r>
    </w:p>
    <w:p w14:paraId="57530255"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1.甲方应提供必要服务条件（如场地、电源、水源等）。</w:t>
      </w:r>
    </w:p>
    <w:p w14:paraId="268D69BF" w14:textId="77777777" w:rsidR="0037492A" w:rsidRPr="00E77A4C" w:rsidRDefault="003E71B5">
      <w:pPr>
        <w:snapToGrid w:val="0"/>
        <w:spacing w:line="360" w:lineRule="exact"/>
        <w:ind w:firstLineChars="200" w:firstLine="420"/>
        <w:rPr>
          <w:rFonts w:ascii="宋体" w:hAnsi="宋体"/>
          <w:szCs w:val="21"/>
          <w:u w:val="single"/>
        </w:rPr>
      </w:pPr>
      <w:r w:rsidRPr="00E77A4C">
        <w:rPr>
          <w:rFonts w:ascii="宋体" w:hAnsi="宋体"/>
          <w:szCs w:val="21"/>
        </w:rPr>
        <w:t>2.乙方应负责甲方有关人员的培训。培训时间、地点：</w:t>
      </w:r>
      <w:r w:rsidRPr="00E77A4C">
        <w:rPr>
          <w:rFonts w:ascii="宋体" w:hAnsi="宋体"/>
          <w:szCs w:val="21"/>
          <w:u w:val="single"/>
        </w:rPr>
        <w:t>由甲方决定。</w:t>
      </w:r>
    </w:p>
    <w:p w14:paraId="1A1E8953" w14:textId="77777777" w:rsidR="0037492A" w:rsidRPr="00E77A4C" w:rsidRDefault="003E71B5">
      <w:pPr>
        <w:snapToGrid w:val="0"/>
        <w:spacing w:line="360" w:lineRule="exact"/>
        <w:ind w:firstLineChars="200" w:firstLine="422"/>
        <w:rPr>
          <w:rFonts w:ascii="宋体" w:hAnsi="宋体"/>
          <w:szCs w:val="21"/>
        </w:rPr>
      </w:pPr>
      <w:r w:rsidRPr="00E77A4C">
        <w:rPr>
          <w:rFonts w:ascii="宋体" w:hAnsi="宋体"/>
          <w:b/>
          <w:szCs w:val="21"/>
        </w:rPr>
        <w:t>第七条　付款方式</w:t>
      </w:r>
    </w:p>
    <w:p w14:paraId="2086ECD4"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1.资金性质：</w:t>
      </w:r>
      <w:r w:rsidRPr="00E77A4C">
        <w:rPr>
          <w:rFonts w:ascii="宋体" w:hAnsi="宋体"/>
          <w:szCs w:val="21"/>
          <w:u w:val="single"/>
        </w:rPr>
        <w:t>财政性资金</w:t>
      </w:r>
      <w:r w:rsidRPr="00E77A4C">
        <w:rPr>
          <w:rFonts w:ascii="宋体" w:hAnsi="宋体"/>
          <w:szCs w:val="21"/>
        </w:rPr>
        <w:t>。</w:t>
      </w:r>
    </w:p>
    <w:p w14:paraId="733832EA"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2.付款方式：</w:t>
      </w:r>
    </w:p>
    <w:p w14:paraId="4E063A29" w14:textId="77777777" w:rsidR="0037492A" w:rsidRPr="00E77A4C" w:rsidRDefault="003E71B5">
      <w:pPr>
        <w:snapToGrid w:val="0"/>
        <w:spacing w:line="300" w:lineRule="exact"/>
        <w:ind w:firstLineChars="200" w:firstLine="420"/>
        <w:rPr>
          <w:rFonts w:ascii="宋体" w:hAnsi="宋体"/>
          <w:szCs w:val="21"/>
        </w:rPr>
      </w:pPr>
      <w:bookmarkStart w:id="84" w:name="_Hlk48146882"/>
      <w:bookmarkStart w:id="85" w:name="_Hlk47715495"/>
      <w:r w:rsidRPr="00E77A4C">
        <w:rPr>
          <w:rFonts w:ascii="宋体" w:hAnsi="宋体"/>
          <w:szCs w:val="21"/>
        </w:rPr>
        <w:t>（1）</w:t>
      </w:r>
      <w:r w:rsidRPr="00E77A4C">
        <w:rPr>
          <w:rFonts w:ascii="宋体" w:hAnsi="宋体" w:hint="eastAsia"/>
          <w:szCs w:val="21"/>
        </w:rPr>
        <w:t>甲方确认成交供应商（乙方），双方签订合同，10个工作日内向乙方预付合同金额的40%；</w:t>
      </w:r>
    </w:p>
    <w:p w14:paraId="5FF21A2C" w14:textId="6D56D54F" w:rsidR="0037492A" w:rsidRPr="00E77A4C" w:rsidRDefault="003E71B5">
      <w:pPr>
        <w:snapToGrid w:val="0"/>
        <w:spacing w:line="300" w:lineRule="exact"/>
        <w:ind w:firstLineChars="200" w:firstLine="420"/>
        <w:rPr>
          <w:rFonts w:ascii="宋体" w:hAnsi="宋体"/>
          <w:szCs w:val="21"/>
        </w:rPr>
      </w:pPr>
      <w:r w:rsidRPr="00E77A4C">
        <w:rPr>
          <w:rFonts w:ascii="宋体" w:hAnsi="宋体"/>
          <w:szCs w:val="21"/>
        </w:rPr>
        <w:t>（2）</w:t>
      </w:r>
      <w:r w:rsidRPr="00E77A4C">
        <w:rPr>
          <w:rFonts w:ascii="宋体" w:hAnsi="宋体" w:hint="eastAsia"/>
          <w:szCs w:val="21"/>
        </w:rPr>
        <w:t>乙方按照合同要求完成矢量数据调整、技术报告、工作报告、图件图册编制和清单制定工作。以上成果均经甲方验收合格后10个工作日内，甲方支付合同金额的30%，累计支付合同金额的70%；</w:t>
      </w:r>
    </w:p>
    <w:p w14:paraId="65E2FDAC" w14:textId="6D3CB4AE" w:rsidR="0037492A" w:rsidRPr="00E77A4C" w:rsidRDefault="003E71B5">
      <w:pPr>
        <w:snapToGrid w:val="0"/>
        <w:spacing w:line="300" w:lineRule="exact"/>
        <w:ind w:firstLineChars="200" w:firstLine="420"/>
        <w:rPr>
          <w:rFonts w:ascii="宋体" w:hAnsi="宋体"/>
          <w:szCs w:val="21"/>
        </w:rPr>
      </w:pPr>
      <w:r w:rsidRPr="00E77A4C">
        <w:rPr>
          <w:rFonts w:ascii="宋体" w:hAnsi="宋体"/>
          <w:szCs w:val="21"/>
        </w:rPr>
        <w:t>（3）</w:t>
      </w:r>
      <w:r w:rsidRPr="00E77A4C">
        <w:rPr>
          <w:rFonts w:ascii="宋体" w:hAnsi="宋体" w:hint="eastAsia"/>
          <w:szCs w:val="21"/>
        </w:rPr>
        <w:t>乙方按照合同要求配合甲方完成向上级有关部门送审报批工作，由甲方确认无误后，甲方支付合同金额的30%，累计支付合同金额的100%。</w:t>
      </w:r>
    </w:p>
    <w:p w14:paraId="502A9AB5" w14:textId="77777777" w:rsidR="0037492A" w:rsidRPr="00E77A4C" w:rsidRDefault="003E71B5">
      <w:pPr>
        <w:snapToGrid w:val="0"/>
        <w:spacing w:line="300" w:lineRule="exact"/>
        <w:ind w:firstLineChars="200" w:firstLine="420"/>
        <w:rPr>
          <w:rFonts w:ascii="宋体" w:hAnsi="宋体"/>
          <w:szCs w:val="21"/>
        </w:rPr>
      </w:pPr>
      <w:r w:rsidRPr="00E77A4C">
        <w:rPr>
          <w:rFonts w:ascii="宋体" w:hAnsi="宋体"/>
          <w:szCs w:val="21"/>
        </w:rPr>
        <w:t>（4）甲方每次付款前，乙方除了需向甲方提供付款申请书外，还需向甲方开具等额真实合法有效的增值税普通发票，否则甲方有权拒绝转账付款并且无需承担迟延付款的违约责任，由此给甲方造成的一切经济损失由乙方全部承担。</w:t>
      </w:r>
    </w:p>
    <w:p w14:paraId="0D7DE8D3" w14:textId="77777777" w:rsidR="0037492A" w:rsidRPr="00E77A4C" w:rsidRDefault="003E71B5">
      <w:pPr>
        <w:snapToGrid w:val="0"/>
        <w:spacing w:line="300" w:lineRule="exact"/>
        <w:ind w:firstLineChars="200" w:firstLine="420"/>
        <w:rPr>
          <w:rFonts w:ascii="宋体" w:hAnsi="宋体"/>
          <w:szCs w:val="21"/>
        </w:rPr>
      </w:pPr>
      <w:r w:rsidRPr="00E77A4C">
        <w:rPr>
          <w:rFonts w:ascii="宋体" w:hAnsi="宋体"/>
          <w:szCs w:val="21"/>
        </w:rPr>
        <w:t>（5）货款支付形式为：</w:t>
      </w:r>
      <w:r w:rsidRPr="00E77A4C">
        <w:rPr>
          <w:rFonts w:ascii="宋体" w:hAnsi="宋体"/>
          <w:szCs w:val="21"/>
          <w:u w:val="single"/>
        </w:rPr>
        <w:t>银行转账   。</w:t>
      </w:r>
    </w:p>
    <w:p w14:paraId="32599CAD" w14:textId="77777777" w:rsidR="0037492A" w:rsidRPr="00E77A4C" w:rsidRDefault="003E71B5">
      <w:pPr>
        <w:snapToGrid w:val="0"/>
        <w:spacing w:line="300" w:lineRule="exact"/>
        <w:ind w:firstLineChars="200" w:firstLine="420"/>
        <w:rPr>
          <w:rFonts w:ascii="宋体" w:hAnsi="宋体"/>
          <w:szCs w:val="21"/>
        </w:rPr>
      </w:pPr>
      <w:r w:rsidRPr="00E77A4C">
        <w:rPr>
          <w:rFonts w:ascii="宋体" w:hAnsi="宋体"/>
          <w:szCs w:val="21"/>
        </w:rPr>
        <w:t>（6）一旦发现乙方提供虚假发票，乙方除须向甲方补开合法发票外，还</w:t>
      </w:r>
      <w:r w:rsidRPr="00E77A4C">
        <w:rPr>
          <w:rFonts w:ascii="宋体" w:hAnsi="宋体" w:hint="eastAsia"/>
          <w:szCs w:val="21"/>
        </w:rPr>
        <w:t>需</w:t>
      </w:r>
      <w:r w:rsidRPr="00E77A4C">
        <w:rPr>
          <w:rFonts w:ascii="宋体" w:hAnsi="宋体"/>
          <w:szCs w:val="21"/>
        </w:rPr>
        <w:t>赔偿甲方应开发票票面金额【</w:t>
      </w:r>
      <w:r w:rsidRPr="00E77A4C">
        <w:rPr>
          <w:rFonts w:ascii="宋体" w:hAnsi="宋体" w:hint="eastAsia"/>
          <w:szCs w:val="21"/>
        </w:rPr>
        <w:t>5</w:t>
      </w:r>
      <w:r w:rsidRPr="00E77A4C">
        <w:rPr>
          <w:rFonts w:ascii="宋体" w:hAnsi="宋体"/>
          <w:szCs w:val="21"/>
        </w:rPr>
        <w:t>】%的违约金，且甲方有权立即单方解除合同，乙方不得提出异议，因解除合同而产生的一切损失均由乙方承担。</w:t>
      </w:r>
    </w:p>
    <w:p w14:paraId="32DC7144" w14:textId="77777777" w:rsidR="0037492A" w:rsidRPr="00E77A4C" w:rsidRDefault="003E71B5">
      <w:pPr>
        <w:snapToGrid w:val="0"/>
        <w:spacing w:line="300" w:lineRule="exact"/>
        <w:ind w:firstLineChars="200" w:firstLine="420"/>
        <w:rPr>
          <w:rFonts w:ascii="宋体" w:hAnsi="宋体"/>
          <w:szCs w:val="21"/>
        </w:rPr>
      </w:pPr>
      <w:r w:rsidRPr="00E77A4C">
        <w:rPr>
          <w:rFonts w:ascii="宋体" w:hAnsi="宋体"/>
          <w:szCs w:val="21"/>
        </w:rPr>
        <w:t>（7）本合同使用货币币制如未作特别说明均为人民币。</w:t>
      </w:r>
    </w:p>
    <w:bookmarkEnd w:id="84"/>
    <w:bookmarkEnd w:id="85"/>
    <w:p w14:paraId="4DF1FE11" w14:textId="77777777" w:rsidR="0037492A" w:rsidRPr="00E77A4C" w:rsidRDefault="003E71B5">
      <w:pPr>
        <w:snapToGrid w:val="0"/>
        <w:spacing w:line="360" w:lineRule="exact"/>
        <w:ind w:leftChars="200" w:left="420"/>
        <w:rPr>
          <w:rFonts w:ascii="宋体" w:hAnsi="宋体"/>
          <w:b/>
          <w:szCs w:val="21"/>
        </w:rPr>
      </w:pPr>
      <w:r w:rsidRPr="00E77A4C">
        <w:rPr>
          <w:rFonts w:ascii="宋体" w:hAnsi="宋体"/>
          <w:b/>
          <w:szCs w:val="21"/>
        </w:rPr>
        <w:t>3.甲方开票信息：</w:t>
      </w:r>
    </w:p>
    <w:p w14:paraId="57ACAD23" w14:textId="77777777" w:rsidR="0037492A" w:rsidRPr="00E77A4C" w:rsidRDefault="003E71B5">
      <w:pPr>
        <w:snapToGrid w:val="0"/>
        <w:spacing w:line="360" w:lineRule="exact"/>
        <w:ind w:leftChars="200" w:left="420"/>
        <w:rPr>
          <w:rFonts w:ascii="宋体" w:hAnsi="宋体"/>
          <w:szCs w:val="21"/>
        </w:rPr>
      </w:pPr>
      <w:r w:rsidRPr="00E77A4C">
        <w:rPr>
          <w:rFonts w:ascii="宋体" w:hAnsi="宋体"/>
          <w:szCs w:val="21"/>
        </w:rPr>
        <w:t>发票抬头：广西壮族自治区农业生态与资源保护站</w:t>
      </w:r>
    </w:p>
    <w:p w14:paraId="167B0530" w14:textId="77777777" w:rsidR="0037492A" w:rsidRPr="00E77A4C" w:rsidRDefault="003E71B5">
      <w:pPr>
        <w:snapToGrid w:val="0"/>
        <w:spacing w:line="360" w:lineRule="exact"/>
        <w:ind w:leftChars="200" w:left="420"/>
        <w:rPr>
          <w:rFonts w:ascii="宋体" w:hAnsi="宋体"/>
          <w:szCs w:val="21"/>
        </w:rPr>
      </w:pPr>
      <w:r w:rsidRPr="00E77A4C">
        <w:rPr>
          <w:rFonts w:ascii="宋体" w:hAnsi="宋体"/>
          <w:szCs w:val="21"/>
        </w:rPr>
        <w:t>组织机构代码：</w:t>
      </w:r>
    </w:p>
    <w:p w14:paraId="0882C461" w14:textId="77777777" w:rsidR="0037492A" w:rsidRPr="00E77A4C" w:rsidRDefault="003E71B5">
      <w:pPr>
        <w:snapToGrid w:val="0"/>
        <w:spacing w:line="360" w:lineRule="exact"/>
        <w:ind w:leftChars="200" w:left="420"/>
        <w:rPr>
          <w:rFonts w:ascii="宋体" w:hAnsi="宋体"/>
          <w:szCs w:val="21"/>
        </w:rPr>
      </w:pPr>
      <w:r w:rsidRPr="00E77A4C">
        <w:rPr>
          <w:rFonts w:ascii="宋体" w:hAnsi="宋体"/>
          <w:szCs w:val="21"/>
        </w:rPr>
        <w:lastRenderedPageBreak/>
        <w:t>统一社会信用代码：</w:t>
      </w:r>
      <w:r w:rsidRPr="00E77A4C">
        <w:rPr>
          <w:rFonts w:ascii="宋体" w:hAnsi="宋体" w:hint="eastAsia"/>
          <w:szCs w:val="21"/>
          <w:u w:val="single"/>
        </w:rPr>
        <w:t>12450000498503042N</w:t>
      </w:r>
    </w:p>
    <w:p w14:paraId="1BB46AB9" w14:textId="77777777" w:rsidR="0037492A" w:rsidRPr="00E77A4C" w:rsidRDefault="003E71B5">
      <w:pPr>
        <w:snapToGrid w:val="0"/>
        <w:spacing w:line="360" w:lineRule="exact"/>
        <w:ind w:leftChars="200" w:left="420"/>
        <w:rPr>
          <w:rFonts w:ascii="宋体" w:hAnsi="宋体"/>
          <w:b/>
          <w:bCs/>
          <w:szCs w:val="21"/>
        </w:rPr>
      </w:pPr>
      <w:r w:rsidRPr="00E77A4C">
        <w:rPr>
          <w:rFonts w:ascii="宋体" w:hAnsi="宋体"/>
          <w:b/>
          <w:bCs/>
          <w:szCs w:val="21"/>
        </w:rPr>
        <w:t>4.乙方指定收款银行账号：</w:t>
      </w:r>
    </w:p>
    <w:p w14:paraId="736EF87F" w14:textId="77777777" w:rsidR="0037492A" w:rsidRPr="00E77A4C" w:rsidRDefault="003E71B5">
      <w:pPr>
        <w:snapToGrid w:val="0"/>
        <w:spacing w:line="360" w:lineRule="exact"/>
        <w:ind w:leftChars="200" w:left="420"/>
        <w:rPr>
          <w:rFonts w:ascii="宋体" w:hAnsi="宋体"/>
          <w:szCs w:val="21"/>
        </w:rPr>
      </w:pPr>
      <w:r w:rsidRPr="00E77A4C">
        <w:rPr>
          <w:rFonts w:ascii="宋体" w:hAnsi="宋体"/>
          <w:szCs w:val="21"/>
        </w:rPr>
        <w:t>户  名：</w:t>
      </w:r>
    </w:p>
    <w:p w14:paraId="0340104F" w14:textId="77777777" w:rsidR="0037492A" w:rsidRPr="00E77A4C" w:rsidRDefault="003E71B5">
      <w:pPr>
        <w:snapToGrid w:val="0"/>
        <w:spacing w:line="360" w:lineRule="exact"/>
        <w:ind w:leftChars="200" w:left="420"/>
        <w:rPr>
          <w:rFonts w:ascii="宋体" w:hAnsi="宋体"/>
          <w:szCs w:val="21"/>
        </w:rPr>
      </w:pPr>
      <w:r w:rsidRPr="00E77A4C">
        <w:rPr>
          <w:rFonts w:ascii="宋体" w:hAnsi="宋体"/>
          <w:szCs w:val="21"/>
        </w:rPr>
        <w:t>开户行：</w:t>
      </w:r>
    </w:p>
    <w:p w14:paraId="4BBE5707" w14:textId="77777777" w:rsidR="0037492A" w:rsidRPr="00E77A4C" w:rsidRDefault="003E71B5">
      <w:pPr>
        <w:snapToGrid w:val="0"/>
        <w:spacing w:line="360" w:lineRule="exact"/>
        <w:ind w:leftChars="200" w:left="420"/>
        <w:rPr>
          <w:rFonts w:ascii="宋体" w:hAnsi="宋体"/>
          <w:szCs w:val="21"/>
        </w:rPr>
      </w:pPr>
      <w:r w:rsidRPr="00E77A4C">
        <w:rPr>
          <w:rFonts w:ascii="宋体" w:hAnsi="宋体"/>
          <w:szCs w:val="21"/>
        </w:rPr>
        <w:t>账  号：</w:t>
      </w:r>
    </w:p>
    <w:p w14:paraId="601D8774"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乙方如需变更上述指定账户信息，须至少提前【10】个工作日书面通知甲方，否则不发生变动效力，由此引起的一切责任由乙方承担。甲方不接受乙方委托其他任何第三方收款。</w:t>
      </w:r>
    </w:p>
    <w:p w14:paraId="67E24ACD" w14:textId="77777777" w:rsidR="0037492A" w:rsidRPr="00E77A4C" w:rsidRDefault="003E71B5">
      <w:pPr>
        <w:snapToGrid w:val="0"/>
        <w:spacing w:line="360" w:lineRule="exact"/>
        <w:ind w:firstLineChars="150" w:firstLine="316"/>
        <w:rPr>
          <w:rFonts w:ascii="宋体" w:hAnsi="宋体"/>
          <w:b/>
          <w:szCs w:val="21"/>
        </w:rPr>
      </w:pPr>
      <w:r w:rsidRPr="00E77A4C">
        <w:rPr>
          <w:rFonts w:ascii="宋体" w:hAnsi="宋体"/>
          <w:b/>
          <w:szCs w:val="21"/>
        </w:rPr>
        <w:t xml:space="preserve">第八条  履约保证金及磋商保证金    </w:t>
      </w:r>
    </w:p>
    <w:p w14:paraId="6F5C7642" w14:textId="77777777" w:rsidR="0037492A" w:rsidRPr="00E77A4C" w:rsidRDefault="003E71B5">
      <w:pPr>
        <w:spacing w:line="300" w:lineRule="exact"/>
        <w:ind w:firstLineChars="200" w:firstLine="420"/>
        <w:jc w:val="left"/>
        <w:rPr>
          <w:rFonts w:ascii="宋体" w:hAnsi="宋体"/>
          <w:szCs w:val="21"/>
        </w:rPr>
      </w:pPr>
      <w:bookmarkStart w:id="86" w:name="_Hlk19106598"/>
      <w:r w:rsidRPr="00E77A4C">
        <w:rPr>
          <w:rFonts w:ascii="宋体" w:hAnsi="宋体"/>
          <w:szCs w:val="21"/>
        </w:rPr>
        <w:t>1.履约保证金金额：</w:t>
      </w:r>
      <w:r w:rsidRPr="00E77A4C">
        <w:rPr>
          <w:rFonts w:ascii="宋体" w:hAnsi="宋体"/>
          <w:szCs w:val="21"/>
          <w:u w:val="single"/>
        </w:rPr>
        <w:t xml:space="preserve">    无    。</w:t>
      </w:r>
    </w:p>
    <w:p w14:paraId="4931AF5F" w14:textId="77777777" w:rsidR="0037492A" w:rsidRPr="00E77A4C" w:rsidRDefault="003E71B5">
      <w:pPr>
        <w:snapToGrid w:val="0"/>
        <w:spacing w:line="300" w:lineRule="exact"/>
        <w:ind w:firstLineChars="200" w:firstLine="420"/>
        <w:rPr>
          <w:rFonts w:ascii="宋体" w:hAnsi="宋体"/>
          <w:szCs w:val="21"/>
        </w:rPr>
      </w:pPr>
      <w:bookmarkStart w:id="87" w:name="_Hlk48146928"/>
      <w:r w:rsidRPr="00E77A4C">
        <w:rPr>
          <w:rFonts w:ascii="宋体" w:hAnsi="宋体"/>
          <w:szCs w:val="21"/>
        </w:rPr>
        <w:t>2.磋商保证金采用保函形式缴纳的，甲方在保证期限届满后及时对收取的保证金进行核实和结算。</w:t>
      </w:r>
    </w:p>
    <w:bookmarkEnd w:id="86"/>
    <w:bookmarkEnd w:id="87"/>
    <w:p w14:paraId="1221B0D9" w14:textId="77777777" w:rsidR="0037492A" w:rsidRPr="00E77A4C" w:rsidRDefault="003E71B5">
      <w:pPr>
        <w:snapToGrid w:val="0"/>
        <w:spacing w:line="360" w:lineRule="exact"/>
        <w:ind w:firstLineChars="200" w:firstLine="422"/>
        <w:rPr>
          <w:rFonts w:ascii="宋体" w:hAnsi="宋体"/>
          <w:b/>
          <w:szCs w:val="21"/>
        </w:rPr>
      </w:pPr>
      <w:r w:rsidRPr="00E77A4C">
        <w:rPr>
          <w:rFonts w:ascii="宋体" w:hAnsi="宋体"/>
          <w:b/>
          <w:szCs w:val="21"/>
        </w:rPr>
        <w:t>第九条 税费</w:t>
      </w:r>
    </w:p>
    <w:p w14:paraId="318A2670"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本合同执行中相关的一切税费均由乙方负担。</w:t>
      </w:r>
    </w:p>
    <w:p w14:paraId="1BF1539B" w14:textId="77777777" w:rsidR="0037492A" w:rsidRPr="00E77A4C" w:rsidRDefault="003E71B5">
      <w:pPr>
        <w:snapToGrid w:val="0"/>
        <w:spacing w:line="360" w:lineRule="exact"/>
        <w:ind w:firstLineChars="200" w:firstLine="422"/>
        <w:rPr>
          <w:rFonts w:ascii="宋体" w:hAnsi="宋体"/>
          <w:b/>
          <w:szCs w:val="21"/>
        </w:rPr>
      </w:pPr>
      <w:r w:rsidRPr="00E77A4C">
        <w:rPr>
          <w:rFonts w:ascii="宋体" w:hAnsi="宋体"/>
          <w:b/>
          <w:szCs w:val="21"/>
        </w:rPr>
        <w:t>第十条　违约责任</w:t>
      </w:r>
    </w:p>
    <w:p w14:paraId="14212EA3" w14:textId="77777777" w:rsidR="0037492A" w:rsidRPr="00E77A4C" w:rsidRDefault="003E71B5">
      <w:pPr>
        <w:snapToGrid w:val="0"/>
        <w:spacing w:line="360" w:lineRule="exact"/>
        <w:ind w:firstLineChars="200" w:firstLine="420"/>
        <w:rPr>
          <w:rFonts w:ascii="宋体" w:hAnsi="宋体"/>
          <w:szCs w:val="21"/>
        </w:rPr>
      </w:pPr>
      <w:bookmarkStart w:id="88" w:name="_Hlk19199013"/>
      <w:r w:rsidRPr="00E77A4C">
        <w:rPr>
          <w:rFonts w:ascii="宋体" w:hAnsi="宋体"/>
          <w:szCs w:val="21"/>
        </w:rPr>
        <w:t>1.若在服务成果验收之日前因乙方原因而未能履行合同或未达到合同约定的要求，甲方可拒绝向乙方支付进度款且无需承担迟延付款的违约责任，并要求乙方整改直至乙方整改达到甲方质量要求。甲方有权书面督促乙方履行合同，乙方应在收到甲方书面通知之日起七日内给予书面答复并进行整改。如乙方在上述时间未答复，或无故拖延履行合同超过</w:t>
      </w:r>
      <w:r w:rsidRPr="00E77A4C">
        <w:rPr>
          <w:rFonts w:ascii="宋体" w:hAnsi="宋体"/>
          <w:szCs w:val="21"/>
          <w:u w:val="single"/>
        </w:rPr>
        <w:t xml:space="preserve"> 10 </w:t>
      </w:r>
      <w:r w:rsidRPr="00E77A4C">
        <w:rPr>
          <w:rFonts w:ascii="宋体" w:hAnsi="宋体"/>
          <w:szCs w:val="21"/>
        </w:rPr>
        <w:t>日，或经</w:t>
      </w:r>
      <w:r w:rsidRPr="00E77A4C">
        <w:rPr>
          <w:rFonts w:ascii="宋体" w:hAnsi="宋体"/>
          <w:szCs w:val="21"/>
          <w:u w:val="single"/>
        </w:rPr>
        <w:t xml:space="preserve">  2 </w:t>
      </w:r>
      <w:r w:rsidRPr="00E77A4C">
        <w:rPr>
          <w:rFonts w:ascii="宋体" w:hAnsi="宋体"/>
          <w:szCs w:val="21"/>
        </w:rPr>
        <w:t>次整改后仍未达到甲方要求（根据甲方要求更换、补充乙方配备人员的，根据本合同的相关约定执行），视为乙方根本违约，</w:t>
      </w:r>
      <w:r w:rsidRPr="00E77A4C">
        <w:rPr>
          <w:rFonts w:ascii="宋体" w:hAnsi="宋体"/>
          <w:szCs w:val="20"/>
        </w:rPr>
        <w:t>甲方有权立即单方解除本合同</w:t>
      </w:r>
      <w:r w:rsidRPr="00E77A4C">
        <w:rPr>
          <w:rFonts w:ascii="宋体" w:hAnsi="宋体"/>
          <w:szCs w:val="21"/>
        </w:rPr>
        <w:t>，</w:t>
      </w:r>
      <w:r w:rsidRPr="00E77A4C">
        <w:rPr>
          <w:rFonts w:ascii="宋体" w:hAnsi="宋体"/>
          <w:szCs w:val="21"/>
          <w:u w:val="single"/>
        </w:rPr>
        <w:t>解除通知自到达乙方之日起生效</w:t>
      </w:r>
      <w:r w:rsidRPr="00E77A4C">
        <w:rPr>
          <w:rFonts w:ascii="宋体" w:hAnsi="宋体"/>
          <w:szCs w:val="20"/>
        </w:rPr>
        <w:t>，</w:t>
      </w:r>
      <w:r w:rsidRPr="00E77A4C">
        <w:rPr>
          <w:rFonts w:ascii="宋体" w:hAnsi="宋体"/>
          <w:szCs w:val="21"/>
        </w:rPr>
        <w:t>甲方如有未支付的费用不再向乙方支付，乙方还应于收到解除合同通知之日起【1】日内无条件退回甲方所支付的全部款项及赔偿由此造成的甲方一切损失。因整改发生的一切费用损失由乙方全部自行承担。</w:t>
      </w:r>
    </w:p>
    <w:p w14:paraId="5806E813"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2.乙方或乙方人员违反保密义务时，甲方有权立即单方面解除本合同，</w:t>
      </w:r>
      <w:r w:rsidRPr="00E77A4C">
        <w:rPr>
          <w:rFonts w:ascii="宋体" w:hAnsi="宋体"/>
          <w:szCs w:val="21"/>
          <w:u w:val="single"/>
        </w:rPr>
        <w:t>解除通知自到达乙方之日起生效</w:t>
      </w:r>
      <w:r w:rsidRPr="00E77A4C">
        <w:rPr>
          <w:rFonts w:ascii="宋体" w:hAnsi="宋体"/>
          <w:szCs w:val="20"/>
        </w:rPr>
        <w:t>，</w:t>
      </w:r>
      <w:r w:rsidRPr="00E77A4C">
        <w:rPr>
          <w:rFonts w:ascii="宋体" w:hAnsi="宋体"/>
          <w:szCs w:val="21"/>
        </w:rPr>
        <w:t>甲方如有未支付的费用不再向乙方支付，同时，乙方必须于收到甲方解除通知之日起【1】日内无条件退还甲方已付出的所有费用，并赔偿由此给甲方造成的全部损失。</w:t>
      </w:r>
    </w:p>
    <w:p w14:paraId="1C01F7F9" w14:textId="77777777" w:rsidR="0037492A" w:rsidRPr="00E77A4C" w:rsidRDefault="003E71B5">
      <w:pPr>
        <w:snapToGrid w:val="0"/>
        <w:spacing w:line="360" w:lineRule="exact"/>
        <w:ind w:firstLineChars="200" w:firstLine="420"/>
        <w:jc w:val="left"/>
        <w:rPr>
          <w:rFonts w:ascii="宋体" w:hAnsi="宋体"/>
          <w:szCs w:val="21"/>
        </w:rPr>
      </w:pPr>
      <w:r w:rsidRPr="00E77A4C">
        <w:rPr>
          <w:rFonts w:ascii="宋体" w:hAnsi="宋体"/>
          <w:szCs w:val="21"/>
        </w:rPr>
        <w:t>3.乙方提供的交付成果或服务如侵犯了第三方合法权益而引发的任何纠纷或诉讼，均由乙方负责交涉并承担全部责任及一切费用。甲方有权立即单方解除合同，</w:t>
      </w:r>
      <w:r w:rsidRPr="00E77A4C">
        <w:rPr>
          <w:rFonts w:ascii="宋体" w:hAnsi="宋体"/>
          <w:szCs w:val="21"/>
          <w:u w:val="single"/>
        </w:rPr>
        <w:t>解除通知自到达乙方之日起生效</w:t>
      </w:r>
      <w:r w:rsidRPr="00E77A4C">
        <w:rPr>
          <w:rFonts w:ascii="宋体" w:hAnsi="宋体"/>
          <w:szCs w:val="20"/>
        </w:rPr>
        <w:t>，</w:t>
      </w:r>
      <w:r w:rsidRPr="00E77A4C">
        <w:rPr>
          <w:rFonts w:ascii="宋体" w:hAnsi="宋体"/>
          <w:szCs w:val="21"/>
        </w:rPr>
        <w:t>甲方如有未支付的费用不再向乙方支付，同时，乙方须在收到合同解除通知之日起【1】日内退还甲方支付的全部金额，甲方因此被第三方追偿或遭受经济损失的，甲方有权向乙方追偿，乙方须承担全部责任。</w:t>
      </w:r>
    </w:p>
    <w:p w14:paraId="1292C17C"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4.乙方未按服务时间计划提供服务的，每逾期1天应向甲方支付合同总额的</w:t>
      </w:r>
      <w:r w:rsidRPr="00E77A4C">
        <w:rPr>
          <w:rFonts w:ascii="宋体" w:hAnsi="宋体" w:hint="eastAsia"/>
          <w:szCs w:val="21"/>
        </w:rPr>
        <w:t>3</w:t>
      </w:r>
      <w:r w:rsidRPr="00E77A4C">
        <w:rPr>
          <w:rFonts w:ascii="宋体" w:hAnsi="宋体"/>
          <w:szCs w:val="21"/>
        </w:rPr>
        <w:t>‰的违约金，违约金累计不得超过合同总额的</w:t>
      </w:r>
      <w:r w:rsidRPr="00E77A4C">
        <w:rPr>
          <w:rFonts w:ascii="宋体" w:hAnsi="宋体"/>
          <w:szCs w:val="21"/>
          <w:u w:val="single"/>
        </w:rPr>
        <w:t>5%</w:t>
      </w:r>
      <w:r w:rsidRPr="00E77A4C">
        <w:rPr>
          <w:rFonts w:ascii="宋体" w:hAnsi="宋体"/>
          <w:szCs w:val="21"/>
        </w:rPr>
        <w:t>；乙方逾期超过</w:t>
      </w:r>
      <w:r w:rsidRPr="00E77A4C">
        <w:rPr>
          <w:rFonts w:ascii="宋体" w:hAnsi="宋体"/>
          <w:szCs w:val="21"/>
          <w:u w:val="single"/>
        </w:rPr>
        <w:t xml:space="preserve"> 30 </w:t>
      </w:r>
      <w:r w:rsidRPr="00E77A4C">
        <w:rPr>
          <w:rFonts w:ascii="宋体" w:hAnsi="宋体"/>
          <w:szCs w:val="21"/>
        </w:rPr>
        <w:t>天甲方有权立即单方面解除合同，</w:t>
      </w:r>
      <w:r w:rsidRPr="00E77A4C">
        <w:rPr>
          <w:rFonts w:ascii="宋体" w:hAnsi="宋体"/>
          <w:szCs w:val="21"/>
          <w:u w:val="single"/>
        </w:rPr>
        <w:t>解除通知自到达乙方之日起生效</w:t>
      </w:r>
      <w:r w:rsidRPr="00E77A4C">
        <w:rPr>
          <w:rFonts w:ascii="宋体" w:hAnsi="宋体"/>
          <w:szCs w:val="20"/>
        </w:rPr>
        <w:t>，</w:t>
      </w:r>
      <w:r w:rsidRPr="00E77A4C">
        <w:rPr>
          <w:rFonts w:ascii="宋体" w:hAnsi="宋体"/>
          <w:szCs w:val="21"/>
        </w:rPr>
        <w:t>甲方如有未支付的费用不再向乙方支付，乙方须在收到甲方解除合同通知之日起</w:t>
      </w:r>
      <w:r w:rsidRPr="00E77A4C">
        <w:rPr>
          <w:rFonts w:ascii="宋体" w:hAnsi="宋体" w:hint="eastAsia"/>
          <w:szCs w:val="21"/>
        </w:rPr>
        <w:t>【1】</w:t>
      </w:r>
      <w:r w:rsidRPr="00E77A4C">
        <w:rPr>
          <w:rFonts w:ascii="宋体" w:hAnsi="宋体"/>
          <w:szCs w:val="21"/>
        </w:rPr>
        <w:lastRenderedPageBreak/>
        <w:t>内</w:t>
      </w:r>
      <w:r w:rsidRPr="00E77A4C">
        <w:rPr>
          <w:rFonts w:ascii="宋体" w:hAnsi="宋体"/>
        </w:rPr>
        <w:t>无条件</w:t>
      </w:r>
      <w:r w:rsidRPr="00E77A4C">
        <w:rPr>
          <w:rFonts w:ascii="宋体" w:hAnsi="宋体"/>
          <w:szCs w:val="21"/>
        </w:rPr>
        <w:t>退还甲方已支付的全部金额，并赔偿因此给甲方造成的一切经济损失。</w:t>
      </w:r>
    </w:p>
    <w:p w14:paraId="2315641A"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5.乙方未按本合同和响应文件中规定的服务承诺提供售后服务的，乙方应向甲方支付合同总额的</w:t>
      </w:r>
      <w:r w:rsidRPr="00E77A4C">
        <w:rPr>
          <w:rFonts w:ascii="宋体" w:hAnsi="宋体"/>
          <w:szCs w:val="21"/>
          <w:u w:val="single"/>
        </w:rPr>
        <w:t>5%/次的</w:t>
      </w:r>
      <w:r w:rsidRPr="00E77A4C">
        <w:rPr>
          <w:rFonts w:ascii="宋体" w:hAnsi="宋体"/>
          <w:szCs w:val="21"/>
        </w:rPr>
        <w:t>违约金并赔偿由此造成甲方的一切经济损失。</w:t>
      </w:r>
    </w:p>
    <w:p w14:paraId="06ADF9D0"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6.乙方如出现其它违约行为，应向甲方支付合同总额的</w:t>
      </w:r>
      <w:r w:rsidRPr="00E77A4C">
        <w:rPr>
          <w:rFonts w:ascii="宋体" w:hAnsi="宋体"/>
          <w:szCs w:val="21"/>
          <w:u w:val="single"/>
        </w:rPr>
        <w:t>5%/次的</w:t>
      </w:r>
      <w:r w:rsidRPr="00E77A4C">
        <w:rPr>
          <w:rFonts w:ascii="宋体" w:hAnsi="宋体"/>
          <w:szCs w:val="21"/>
        </w:rPr>
        <w:t>违约金且乙方须赔偿由此造成甲方的一切经济损失。</w:t>
      </w:r>
    </w:p>
    <w:p w14:paraId="5B555529" w14:textId="77777777" w:rsidR="0037492A" w:rsidRPr="00E77A4C" w:rsidRDefault="003E71B5">
      <w:pPr>
        <w:snapToGrid w:val="0"/>
        <w:spacing w:line="300" w:lineRule="exact"/>
        <w:ind w:firstLineChars="200" w:firstLine="420"/>
        <w:rPr>
          <w:rFonts w:ascii="宋体" w:hAnsi="宋体"/>
          <w:szCs w:val="21"/>
        </w:rPr>
      </w:pPr>
      <w:r w:rsidRPr="00E77A4C">
        <w:rPr>
          <w:rFonts w:ascii="宋体" w:hAnsi="宋体"/>
          <w:szCs w:val="21"/>
        </w:rPr>
        <w:t>7.本条所称损失是指一方因另一方违约而遭受的全部经济损失（包括但不限于直接损失及实现债权的费用，如诉讼费、保全费、律师费、差旅费、调查费、鉴定费、公证费、检测费、财产保全责任险保险费等）。</w:t>
      </w:r>
    </w:p>
    <w:bookmarkEnd w:id="88"/>
    <w:p w14:paraId="73B0F35D" w14:textId="77777777" w:rsidR="0037492A" w:rsidRPr="00E77A4C" w:rsidRDefault="003E71B5">
      <w:pPr>
        <w:snapToGrid w:val="0"/>
        <w:spacing w:line="300" w:lineRule="exact"/>
        <w:ind w:firstLineChars="200" w:firstLine="422"/>
        <w:rPr>
          <w:rFonts w:ascii="宋体" w:hAnsi="宋体"/>
          <w:b/>
        </w:rPr>
      </w:pPr>
      <w:r w:rsidRPr="00E77A4C">
        <w:rPr>
          <w:rFonts w:ascii="宋体" w:hAnsi="宋体"/>
          <w:b/>
        </w:rPr>
        <w:t>第十一条 不可抗力事件处理</w:t>
      </w:r>
    </w:p>
    <w:p w14:paraId="66751F15"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1.在合同有效期内，任何一方因不可抗力事件导致不能履行合同，则合同履行期可延长，其延长期与不可抗力影响期相同。在合同有效期内，因不可抗力事件导致合同部分或全部履行受阻的，双方可协商调整受不可抗力影响履约内容或期限，待阻碍消失后恢复履行。如任何一方认为继续履行已无法实现合同目的或确认已丧失履约条件的，双方可协商解除合同，由此造成的经济损失由双方据实结算，公平负担。</w:t>
      </w:r>
    </w:p>
    <w:p w14:paraId="363662D6"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2.不可抗力事件发生后，遭受不可抗力一方应于知道或应当知道不可抗力事件后24小时内书面通知另一方，并在应于知道或应当知道不可抗力事件后【5】天内向对方寄送有关权威机构出具的证明，并应立即采取一切合理措施避免损失扩大，否则应就损失扩大部分承担赔偿责任。</w:t>
      </w:r>
    </w:p>
    <w:p w14:paraId="5F7A8F65"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3.不可抗力事件延续一百二十天以上，双方应通过友好协商，确定是否继续履行合同，如不能继续履行本合同，任何一方均有权单方面解除本合同且不承担相应的违约责任。本合同因不可抗力解除的，若甲方已支付乙方款项中有尚未执行的部分，则乙方须于合同解除之日起【5】日内无条件退还所收取甲方未执行部分的费用。</w:t>
      </w:r>
    </w:p>
    <w:p w14:paraId="7BDC05DB"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4.遭受不可抗力事件影响的一方迟延履行后发生不可抗力的，不免除其违约责任。</w:t>
      </w:r>
    </w:p>
    <w:p w14:paraId="42D99F8A" w14:textId="77777777" w:rsidR="0037492A" w:rsidRPr="00E77A4C" w:rsidRDefault="003E71B5">
      <w:pPr>
        <w:snapToGrid w:val="0"/>
        <w:spacing w:line="360" w:lineRule="exact"/>
        <w:ind w:firstLineChars="200" w:firstLine="422"/>
        <w:rPr>
          <w:rFonts w:ascii="宋体" w:hAnsi="宋体"/>
          <w:szCs w:val="21"/>
        </w:rPr>
      </w:pPr>
      <w:r w:rsidRPr="00E77A4C">
        <w:rPr>
          <w:rFonts w:ascii="宋体" w:hAnsi="宋体"/>
          <w:b/>
          <w:szCs w:val="21"/>
        </w:rPr>
        <w:t>第十二条  合同争议解决</w:t>
      </w:r>
    </w:p>
    <w:p w14:paraId="31CA4A13"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1.因交付成果或服务质量问题发生争议的，甲方应邀请国家认定的质量检测机构按照国家标准对交付成果或服务质量进行验收。交付成果或服务符合验收标准的，鉴定费由甲方承担；交付成果或服务不符合验收标准的，鉴定费及甲方由此产生的一切损失由乙方全部承担。</w:t>
      </w:r>
    </w:p>
    <w:p w14:paraId="388885AE"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2.因解释和履行本合同引起的或与本合同有关的一切争议，甲乙双方应首先通过友好协商解决，如果协商不能解决，应向</w:t>
      </w:r>
      <w:r w:rsidRPr="00E77A4C">
        <w:rPr>
          <w:rFonts w:ascii="宋体" w:hAnsi="宋体"/>
          <w:szCs w:val="21"/>
          <w:u w:val="single"/>
        </w:rPr>
        <w:t>甲方所在地</w:t>
      </w:r>
      <w:r w:rsidRPr="00E77A4C">
        <w:rPr>
          <w:rFonts w:ascii="宋体" w:hAnsi="宋体"/>
          <w:szCs w:val="21"/>
        </w:rPr>
        <w:t>有管辖权的人民法院提起诉讼。</w:t>
      </w:r>
    </w:p>
    <w:p w14:paraId="687D48B0"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3.诉讼期间，本合同无争议部分应继续履行。</w:t>
      </w:r>
    </w:p>
    <w:p w14:paraId="295A7808" w14:textId="77777777" w:rsidR="0037492A" w:rsidRPr="00E77A4C" w:rsidRDefault="003E71B5">
      <w:pPr>
        <w:snapToGrid w:val="0"/>
        <w:spacing w:before="120" w:after="120" w:line="360" w:lineRule="exact"/>
        <w:ind w:firstLineChars="200" w:firstLine="422"/>
        <w:rPr>
          <w:rFonts w:ascii="宋体" w:hAnsi="宋体"/>
          <w:b/>
          <w:szCs w:val="21"/>
        </w:rPr>
      </w:pPr>
      <w:r w:rsidRPr="00E77A4C">
        <w:rPr>
          <w:rFonts w:ascii="宋体" w:hAnsi="宋体"/>
          <w:b/>
          <w:szCs w:val="21"/>
        </w:rPr>
        <w:t>第十三条 合同生效及其它</w:t>
      </w:r>
    </w:p>
    <w:p w14:paraId="0EBB9A8F" w14:textId="77777777" w:rsidR="0037492A" w:rsidRPr="00E77A4C" w:rsidRDefault="003E71B5">
      <w:pPr>
        <w:snapToGrid w:val="0"/>
        <w:spacing w:line="300" w:lineRule="exact"/>
        <w:ind w:firstLineChars="200" w:firstLine="420"/>
        <w:rPr>
          <w:rFonts w:ascii="宋体" w:hAnsi="宋体"/>
          <w:szCs w:val="21"/>
        </w:rPr>
      </w:pPr>
      <w:bookmarkStart w:id="89" w:name="_Hlk19199032"/>
      <w:r w:rsidRPr="00E77A4C">
        <w:rPr>
          <w:rFonts w:ascii="宋体" w:hAnsi="宋体"/>
          <w:szCs w:val="21"/>
        </w:rPr>
        <w:t>1．本合同履行期限为：</w:t>
      </w:r>
      <w:r w:rsidRPr="00E77A4C">
        <w:rPr>
          <w:rFonts w:ascii="宋体" w:hAnsi="宋体"/>
          <w:szCs w:val="21"/>
          <w:u w:val="single"/>
        </w:rPr>
        <w:t xml:space="preserve"> 合同生效之日起至活动完成并通过验收之日止 </w:t>
      </w:r>
      <w:r w:rsidRPr="00E77A4C">
        <w:rPr>
          <w:rFonts w:ascii="宋体" w:hAnsi="宋体"/>
          <w:szCs w:val="21"/>
        </w:rPr>
        <w:t>；合同履行地点为：</w:t>
      </w:r>
      <w:r w:rsidRPr="00E77A4C">
        <w:rPr>
          <w:rFonts w:ascii="宋体" w:hAnsi="宋体"/>
          <w:szCs w:val="21"/>
          <w:u w:val="single"/>
        </w:rPr>
        <w:t xml:space="preserve">甲方指定地点 </w:t>
      </w:r>
      <w:r w:rsidRPr="00E77A4C">
        <w:rPr>
          <w:rFonts w:ascii="宋体" w:hAnsi="宋体"/>
          <w:szCs w:val="21"/>
        </w:rPr>
        <w:t>；合同履行的方式：</w:t>
      </w:r>
      <w:r w:rsidRPr="00E77A4C">
        <w:rPr>
          <w:rFonts w:ascii="宋体" w:hAnsi="宋体"/>
          <w:szCs w:val="21"/>
          <w:u w:val="single"/>
        </w:rPr>
        <w:t xml:space="preserve"> 按照本合同约定  </w:t>
      </w:r>
      <w:r w:rsidRPr="00E77A4C">
        <w:rPr>
          <w:rFonts w:ascii="宋体" w:hAnsi="宋体"/>
          <w:szCs w:val="21"/>
        </w:rPr>
        <w:t>。</w:t>
      </w:r>
    </w:p>
    <w:bookmarkEnd w:id="89"/>
    <w:p w14:paraId="4E2516A5"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2．合同经双方法定代表人（负责人）或授权代表签字并加盖单位公章之日起生效。</w:t>
      </w:r>
    </w:p>
    <w:p w14:paraId="7FE2A8B4"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lastRenderedPageBreak/>
        <w:t>3．合同执行中涉及采购资金和采购内容修改或补充的，须经财政部门审批，并签订书面补充协议报财政部门备案，方可作为主合同不可分割的一部分。</w:t>
      </w:r>
    </w:p>
    <w:p w14:paraId="356F0FC1"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4．本合同未尽事宜，遵照《中华人民共和国民法典》等有关法律、法规规定执行。</w:t>
      </w:r>
    </w:p>
    <w:p w14:paraId="00BC3D74"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5.通知与送达</w:t>
      </w:r>
    </w:p>
    <w:p w14:paraId="508E328D"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（1）本合同项下任何一方向对方发出的通知、信件、数据电文等，应当以书面形式发送至本合同签署页载明的送达地址。一方当事人变更送达地址信息/电子送达信息的，应当在变更后</w:t>
      </w:r>
      <w:r w:rsidRPr="00E77A4C">
        <w:rPr>
          <w:rFonts w:ascii="宋体" w:hAnsi="宋体"/>
          <w:szCs w:val="21"/>
          <w:u w:val="single"/>
        </w:rPr>
        <w:t xml:space="preserve"> 3 </w:t>
      </w:r>
      <w:r w:rsidRPr="00E77A4C">
        <w:rPr>
          <w:rFonts w:ascii="宋体" w:hAnsi="宋体"/>
          <w:szCs w:val="21"/>
        </w:rPr>
        <w:t>日内及时书面通知对方当事人，对方当事人实际收到变更通知前的送达仍为有效送达，电子送达与其他送达方式具有同等法律效力。送达地址系双方工作联系往来、法律文书及争议解决时人民法院/仲裁机构的法律文书送达地址，双方确认上述送达地址及送达方式适用于诉讼/仲裁的各阶段，包括但不限于一审、二审、再审、特别程序及执行程序。</w:t>
      </w:r>
    </w:p>
    <w:p w14:paraId="7A3639E4"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2）合同各方当事人保证提供送达地址/电子送达信息准确、有效，如果提供的地址/电子送达信息不确切，或者不及时告知变更后的地址/电子送达信息，使法律文书无法送达或未及时送达，自行承担由此可能产生的法律后果。</w:t>
      </w:r>
    </w:p>
    <w:p w14:paraId="0D57D000"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（3）本合同的通知与送达条款和保密条款均为独立条款并持续有效，不因本合同其他条款的效力或因履行本合同产生的任何争议而无效。</w:t>
      </w:r>
    </w:p>
    <w:p w14:paraId="7CD34053" w14:textId="77777777" w:rsidR="0037492A" w:rsidRPr="00E77A4C" w:rsidRDefault="003E71B5">
      <w:pPr>
        <w:snapToGrid w:val="0"/>
        <w:spacing w:line="360" w:lineRule="exact"/>
        <w:ind w:firstLineChars="200" w:firstLine="422"/>
        <w:rPr>
          <w:rFonts w:ascii="宋体" w:hAnsi="宋体"/>
          <w:b/>
          <w:szCs w:val="21"/>
        </w:rPr>
      </w:pPr>
      <w:r w:rsidRPr="00E77A4C">
        <w:rPr>
          <w:rFonts w:ascii="宋体" w:hAnsi="宋体"/>
          <w:b/>
          <w:szCs w:val="21"/>
        </w:rPr>
        <w:t>第十四条　合同的变更、终止与转让</w:t>
      </w:r>
    </w:p>
    <w:p w14:paraId="4F57B66C"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1.除法律规定及本合同约定的情形外，本合同一经签订，甲乙双方不得擅自变更、中止、终止或解除。</w:t>
      </w:r>
    </w:p>
    <w:p w14:paraId="72FE3A41"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2.未经甲方事先书面同意，乙方不得擅自转让其应履行的全部或部分合同义务，否则甲方有权立即单方面立即解除合同，解除通知自到达乙方之日起生效，甲方如有未支付的费用不再向乙方支付，乙方应在收到解除通知之日起【1】日内无条件向甲方退回甲方全部已付款项，并就甲方遭受的一切损失（包括但不限于直接损失、可得利益损失及主张权利的费用，如诉讼费、律师费、保全费、财产保全保险费、差旅费、鉴定费、公证费、检测费等）承担赔偿责任。</w:t>
      </w:r>
    </w:p>
    <w:p w14:paraId="1E0DB478" w14:textId="77777777" w:rsidR="0037492A" w:rsidRPr="00E77A4C" w:rsidRDefault="003E71B5">
      <w:pPr>
        <w:snapToGrid w:val="0"/>
        <w:spacing w:line="360" w:lineRule="exact"/>
        <w:ind w:firstLineChars="200" w:firstLine="422"/>
        <w:rPr>
          <w:rFonts w:ascii="宋体" w:hAnsi="宋体"/>
          <w:b/>
          <w:szCs w:val="21"/>
        </w:rPr>
      </w:pPr>
      <w:r w:rsidRPr="00E77A4C">
        <w:rPr>
          <w:rFonts w:ascii="宋体" w:hAnsi="宋体"/>
          <w:b/>
          <w:szCs w:val="21"/>
        </w:rPr>
        <w:t>第十五条　签订本合同依据</w:t>
      </w:r>
    </w:p>
    <w:p w14:paraId="0ED125F4"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1.政府采购文件；</w:t>
      </w:r>
    </w:p>
    <w:p w14:paraId="08A9CAA0"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2.乙方提供的响应文件；</w:t>
      </w:r>
    </w:p>
    <w:p w14:paraId="74CF0C73"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3.成交通知书。</w:t>
      </w:r>
    </w:p>
    <w:p w14:paraId="461D9E0C"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t>上述合同文件互相补充和解释，与本合同均具有同等法律效力。如果合同文件之间存在矛盾或者不一致之处，以本合同约定为准，本合同未约定事项，以约定争议事项的上述文件的排列顺序在先者为准。</w:t>
      </w:r>
    </w:p>
    <w:p w14:paraId="79451F60" w14:textId="77777777" w:rsidR="0037492A" w:rsidRPr="00E77A4C" w:rsidRDefault="003E71B5">
      <w:pPr>
        <w:snapToGrid w:val="0"/>
        <w:spacing w:line="360" w:lineRule="exact"/>
        <w:ind w:firstLineChars="200" w:firstLine="422"/>
        <w:rPr>
          <w:rFonts w:ascii="宋体" w:hAnsi="宋体"/>
          <w:b/>
          <w:szCs w:val="21"/>
        </w:rPr>
      </w:pPr>
      <w:r w:rsidRPr="00E77A4C">
        <w:rPr>
          <w:rFonts w:ascii="宋体" w:hAnsi="宋体"/>
          <w:b/>
          <w:szCs w:val="21"/>
        </w:rPr>
        <w:t xml:space="preserve">第十六条　</w:t>
      </w:r>
    </w:p>
    <w:p w14:paraId="6BD1B117" w14:textId="77777777" w:rsidR="0037492A" w:rsidRPr="00E77A4C" w:rsidRDefault="003E71B5">
      <w:pPr>
        <w:snapToGrid w:val="0"/>
        <w:spacing w:line="360" w:lineRule="exact"/>
        <w:ind w:firstLineChars="200" w:firstLine="422"/>
        <w:rPr>
          <w:rFonts w:ascii="宋体" w:hAnsi="宋体"/>
          <w:szCs w:val="21"/>
        </w:rPr>
      </w:pPr>
      <w:r w:rsidRPr="00E77A4C">
        <w:rPr>
          <w:rFonts w:ascii="宋体" w:hAnsi="宋体"/>
          <w:b/>
          <w:szCs w:val="21"/>
        </w:rPr>
        <w:t>1.</w:t>
      </w:r>
      <w:r w:rsidRPr="00E77A4C">
        <w:rPr>
          <w:rFonts w:ascii="宋体" w:hAnsi="宋体"/>
          <w:szCs w:val="21"/>
        </w:rPr>
        <w:t>本合同正本壹式伍份，具有同等法律效力。</w:t>
      </w:r>
      <w:r w:rsidRPr="00E77A4C">
        <w:rPr>
          <w:rFonts w:ascii="宋体" w:hAnsi="宋体"/>
          <w:spacing w:val="4"/>
          <w:szCs w:val="21"/>
        </w:rPr>
        <w:t>采购代理机构</w:t>
      </w:r>
      <w:r w:rsidRPr="00E77A4C">
        <w:rPr>
          <w:rFonts w:ascii="宋体" w:hAnsi="宋体"/>
          <w:szCs w:val="21"/>
        </w:rPr>
        <w:t>执壹份，甲、乙双方各执贰份。</w:t>
      </w:r>
    </w:p>
    <w:p w14:paraId="6683AC13" w14:textId="77777777" w:rsidR="0037492A" w:rsidRPr="00E77A4C" w:rsidRDefault="003E71B5">
      <w:pPr>
        <w:snapToGrid w:val="0"/>
        <w:spacing w:line="360" w:lineRule="exact"/>
        <w:ind w:firstLineChars="200" w:firstLine="420"/>
        <w:rPr>
          <w:rFonts w:ascii="宋体" w:hAnsi="宋体"/>
          <w:szCs w:val="21"/>
        </w:rPr>
      </w:pPr>
      <w:r w:rsidRPr="00E77A4C">
        <w:rPr>
          <w:rFonts w:ascii="宋体" w:hAnsi="宋体"/>
          <w:szCs w:val="21"/>
        </w:rPr>
        <w:lastRenderedPageBreak/>
        <w:t>2.本合同签订依据、本合同附件及生效后的书面补充协议均为本合同不可分割的部分，与本合同具有同等法律效力。</w:t>
      </w:r>
    </w:p>
    <w:p w14:paraId="646D4452" w14:textId="77777777" w:rsidR="0037492A" w:rsidRPr="00E77A4C" w:rsidRDefault="003E71B5">
      <w:pPr>
        <w:jc w:val="center"/>
        <w:rPr>
          <w:rFonts w:ascii="宋体" w:hAnsi="宋体"/>
          <w:szCs w:val="21"/>
        </w:rPr>
      </w:pPr>
      <w:r w:rsidRPr="00E77A4C">
        <w:rPr>
          <w:rFonts w:ascii="宋体" w:hAnsi="宋体"/>
          <w:szCs w:val="21"/>
        </w:rPr>
        <w:t>（以下无正文）</w:t>
      </w:r>
      <w:r w:rsidRPr="00E77A4C">
        <w:rPr>
          <w:rFonts w:ascii="宋体" w:hAnsi="宋体"/>
          <w:szCs w:val="21"/>
        </w:rPr>
        <w:br w:type="page"/>
      </w:r>
    </w:p>
    <w:p w14:paraId="4EE2DB73" w14:textId="77777777" w:rsidR="0037492A" w:rsidRPr="00E77A4C" w:rsidRDefault="0037492A">
      <w:pPr>
        <w:snapToGrid w:val="0"/>
        <w:spacing w:line="360" w:lineRule="exact"/>
        <w:jc w:val="center"/>
        <w:rPr>
          <w:rFonts w:ascii="宋体" w:hAnsi="宋体"/>
          <w:b/>
          <w:bCs/>
          <w:sz w:val="28"/>
          <w:szCs w:val="28"/>
        </w:rPr>
      </w:pPr>
    </w:p>
    <w:p w14:paraId="7009A690" w14:textId="77777777" w:rsidR="0037492A" w:rsidRPr="00E77A4C" w:rsidRDefault="0037492A">
      <w:pPr>
        <w:snapToGrid w:val="0"/>
        <w:spacing w:line="360" w:lineRule="exact"/>
        <w:jc w:val="center"/>
        <w:rPr>
          <w:rFonts w:ascii="宋体" w:hAnsi="宋体"/>
          <w:b/>
          <w:bCs/>
          <w:sz w:val="28"/>
          <w:szCs w:val="28"/>
        </w:rPr>
      </w:pPr>
    </w:p>
    <w:p w14:paraId="3D47CFB5" w14:textId="77777777" w:rsidR="0037492A" w:rsidRPr="00E77A4C" w:rsidRDefault="003E71B5">
      <w:pPr>
        <w:snapToGrid w:val="0"/>
        <w:spacing w:line="360" w:lineRule="exact"/>
        <w:jc w:val="center"/>
        <w:rPr>
          <w:rFonts w:ascii="宋体" w:hAnsi="宋体"/>
          <w:b/>
          <w:bCs/>
          <w:sz w:val="28"/>
          <w:szCs w:val="28"/>
        </w:rPr>
      </w:pPr>
      <w:r w:rsidRPr="00E77A4C">
        <w:rPr>
          <w:rFonts w:ascii="宋体" w:hAnsi="宋体"/>
          <w:b/>
          <w:bCs/>
          <w:sz w:val="28"/>
          <w:szCs w:val="28"/>
        </w:rPr>
        <w:t>（本页无正文，为合同签署页）</w:t>
      </w:r>
    </w:p>
    <w:p w14:paraId="06F83417" w14:textId="77777777" w:rsidR="0037492A" w:rsidRPr="00E77A4C" w:rsidRDefault="0037492A">
      <w:pPr>
        <w:snapToGrid w:val="0"/>
        <w:spacing w:line="360" w:lineRule="exact"/>
        <w:jc w:val="center"/>
        <w:rPr>
          <w:rFonts w:ascii="宋体" w:hAnsi="宋体"/>
          <w:b/>
          <w:bCs/>
          <w:sz w:val="28"/>
          <w:szCs w:val="28"/>
        </w:rPr>
      </w:pPr>
    </w:p>
    <w:p w14:paraId="7AF307F4" w14:textId="77777777" w:rsidR="0037492A" w:rsidRPr="00E77A4C" w:rsidRDefault="0037492A">
      <w:pPr>
        <w:snapToGrid w:val="0"/>
        <w:spacing w:line="360" w:lineRule="exact"/>
        <w:jc w:val="center"/>
        <w:rPr>
          <w:rFonts w:ascii="宋体" w:hAnsi="宋体"/>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E77A4C" w:rsidRPr="00E77A4C" w14:paraId="60AA42BC" w14:textId="77777777">
        <w:trPr>
          <w:cantSplit/>
          <w:trHeight w:val="975"/>
          <w:jc w:val="center"/>
        </w:trPr>
        <w:tc>
          <w:tcPr>
            <w:tcW w:w="4437" w:type="dxa"/>
            <w:vAlign w:val="center"/>
          </w:tcPr>
          <w:p w14:paraId="58852548" w14:textId="77777777" w:rsidR="0037492A" w:rsidRPr="00E77A4C" w:rsidRDefault="003E71B5">
            <w:pPr>
              <w:snapToGrid w:val="0"/>
              <w:spacing w:line="360" w:lineRule="exact"/>
              <w:rPr>
                <w:rFonts w:ascii="宋体" w:hAnsi="宋体"/>
                <w:szCs w:val="21"/>
              </w:rPr>
            </w:pPr>
            <w:r w:rsidRPr="00E77A4C">
              <w:rPr>
                <w:rFonts w:ascii="宋体" w:hAnsi="宋体"/>
                <w:szCs w:val="21"/>
              </w:rPr>
              <w:t xml:space="preserve">甲方（章）           </w:t>
            </w:r>
          </w:p>
          <w:p w14:paraId="06F42EED" w14:textId="77777777" w:rsidR="0037492A" w:rsidRPr="00E77A4C" w:rsidRDefault="0037492A">
            <w:pPr>
              <w:snapToGrid w:val="0"/>
              <w:spacing w:line="360" w:lineRule="exact"/>
              <w:ind w:firstLineChars="450" w:firstLine="945"/>
              <w:jc w:val="right"/>
              <w:rPr>
                <w:rFonts w:ascii="宋体" w:hAnsi="宋体"/>
                <w:szCs w:val="21"/>
              </w:rPr>
            </w:pPr>
          </w:p>
        </w:tc>
        <w:tc>
          <w:tcPr>
            <w:tcW w:w="4688" w:type="dxa"/>
            <w:vAlign w:val="center"/>
          </w:tcPr>
          <w:p w14:paraId="60B8DF8F" w14:textId="77777777" w:rsidR="0037492A" w:rsidRPr="00E77A4C" w:rsidRDefault="003E71B5">
            <w:pPr>
              <w:snapToGrid w:val="0"/>
              <w:spacing w:line="360" w:lineRule="exact"/>
              <w:rPr>
                <w:rFonts w:ascii="宋体" w:hAnsi="宋体"/>
                <w:szCs w:val="21"/>
              </w:rPr>
            </w:pPr>
            <w:r w:rsidRPr="00E77A4C">
              <w:rPr>
                <w:rFonts w:ascii="宋体" w:hAnsi="宋体"/>
                <w:szCs w:val="21"/>
              </w:rPr>
              <w:t xml:space="preserve">乙方（章）              </w:t>
            </w:r>
          </w:p>
          <w:p w14:paraId="2F656A42" w14:textId="77777777" w:rsidR="0037492A" w:rsidRPr="00E77A4C" w:rsidRDefault="0037492A">
            <w:pPr>
              <w:snapToGrid w:val="0"/>
              <w:spacing w:line="360" w:lineRule="exact"/>
              <w:jc w:val="right"/>
              <w:rPr>
                <w:rFonts w:ascii="宋体" w:hAnsi="宋体"/>
                <w:szCs w:val="21"/>
              </w:rPr>
            </w:pPr>
          </w:p>
        </w:tc>
      </w:tr>
      <w:tr w:rsidR="00E77A4C" w:rsidRPr="00E77A4C" w14:paraId="213EFA98" w14:textId="77777777">
        <w:trPr>
          <w:cantSplit/>
          <w:trHeight w:val="705"/>
          <w:jc w:val="center"/>
        </w:trPr>
        <w:tc>
          <w:tcPr>
            <w:tcW w:w="4437" w:type="dxa"/>
            <w:vAlign w:val="center"/>
          </w:tcPr>
          <w:p w14:paraId="7ECF218D" w14:textId="77777777" w:rsidR="0037492A" w:rsidRPr="00E77A4C" w:rsidRDefault="003E71B5">
            <w:pPr>
              <w:snapToGrid w:val="0"/>
              <w:spacing w:line="360" w:lineRule="exact"/>
              <w:rPr>
                <w:rFonts w:ascii="宋体" w:hAnsi="宋体"/>
                <w:szCs w:val="21"/>
              </w:rPr>
            </w:pPr>
            <w:r w:rsidRPr="00E77A4C">
              <w:rPr>
                <w:rFonts w:ascii="宋体" w:hAnsi="宋体"/>
                <w:szCs w:val="21"/>
              </w:rPr>
              <w:t>单位地址：</w:t>
            </w:r>
          </w:p>
        </w:tc>
        <w:tc>
          <w:tcPr>
            <w:tcW w:w="4688" w:type="dxa"/>
            <w:vAlign w:val="center"/>
          </w:tcPr>
          <w:p w14:paraId="6B4716B4" w14:textId="77777777" w:rsidR="0037492A" w:rsidRPr="00E77A4C" w:rsidRDefault="003E71B5">
            <w:pPr>
              <w:snapToGrid w:val="0"/>
              <w:spacing w:line="360" w:lineRule="exact"/>
              <w:rPr>
                <w:rFonts w:ascii="宋体" w:hAnsi="宋体"/>
                <w:szCs w:val="21"/>
              </w:rPr>
            </w:pPr>
            <w:r w:rsidRPr="00E77A4C">
              <w:rPr>
                <w:rFonts w:ascii="宋体" w:hAnsi="宋体"/>
                <w:szCs w:val="21"/>
              </w:rPr>
              <w:t>单位地址：</w:t>
            </w:r>
          </w:p>
        </w:tc>
      </w:tr>
      <w:tr w:rsidR="00E77A4C" w:rsidRPr="00E77A4C" w14:paraId="5251C392" w14:textId="77777777">
        <w:trPr>
          <w:cantSplit/>
          <w:trHeight w:val="735"/>
          <w:jc w:val="center"/>
        </w:trPr>
        <w:tc>
          <w:tcPr>
            <w:tcW w:w="4437" w:type="dxa"/>
            <w:vAlign w:val="center"/>
          </w:tcPr>
          <w:p w14:paraId="08204ECC" w14:textId="77777777" w:rsidR="0037492A" w:rsidRPr="00E77A4C" w:rsidRDefault="003E71B5">
            <w:pPr>
              <w:snapToGrid w:val="0"/>
              <w:spacing w:line="360" w:lineRule="exact"/>
              <w:rPr>
                <w:rFonts w:ascii="宋体" w:hAnsi="宋体"/>
                <w:szCs w:val="21"/>
              </w:rPr>
            </w:pPr>
            <w:r w:rsidRPr="00E77A4C">
              <w:rPr>
                <w:rFonts w:ascii="宋体" w:hAnsi="宋体"/>
                <w:szCs w:val="21"/>
              </w:rPr>
              <w:t>法定代表人（负责人）：</w:t>
            </w:r>
          </w:p>
        </w:tc>
        <w:tc>
          <w:tcPr>
            <w:tcW w:w="4688" w:type="dxa"/>
            <w:vAlign w:val="center"/>
          </w:tcPr>
          <w:p w14:paraId="5A7B96B7" w14:textId="77777777" w:rsidR="0037492A" w:rsidRPr="00E77A4C" w:rsidRDefault="003E71B5">
            <w:pPr>
              <w:snapToGrid w:val="0"/>
              <w:spacing w:line="360" w:lineRule="exact"/>
              <w:rPr>
                <w:rFonts w:ascii="宋体" w:hAnsi="宋体"/>
                <w:szCs w:val="21"/>
              </w:rPr>
            </w:pPr>
            <w:r w:rsidRPr="00E77A4C">
              <w:rPr>
                <w:rFonts w:ascii="宋体" w:hAnsi="宋体"/>
                <w:szCs w:val="21"/>
              </w:rPr>
              <w:t>法定代表人（负责人）：</w:t>
            </w:r>
          </w:p>
        </w:tc>
      </w:tr>
      <w:tr w:rsidR="00E77A4C" w:rsidRPr="00E77A4C" w14:paraId="59C0FF2C" w14:textId="77777777">
        <w:trPr>
          <w:cantSplit/>
          <w:trHeight w:val="735"/>
          <w:jc w:val="center"/>
        </w:trPr>
        <w:tc>
          <w:tcPr>
            <w:tcW w:w="4437" w:type="dxa"/>
            <w:vAlign w:val="center"/>
          </w:tcPr>
          <w:p w14:paraId="25C890C2" w14:textId="77777777" w:rsidR="0037492A" w:rsidRPr="00E77A4C" w:rsidRDefault="003E71B5">
            <w:pPr>
              <w:snapToGrid w:val="0"/>
              <w:spacing w:line="360" w:lineRule="exact"/>
              <w:rPr>
                <w:rFonts w:ascii="宋体" w:hAnsi="宋体"/>
                <w:szCs w:val="21"/>
              </w:rPr>
            </w:pPr>
            <w:r w:rsidRPr="00E77A4C">
              <w:rPr>
                <w:rFonts w:ascii="宋体" w:hAnsi="宋体"/>
                <w:szCs w:val="21"/>
              </w:rPr>
              <w:t>授权代表：</w:t>
            </w:r>
          </w:p>
        </w:tc>
        <w:tc>
          <w:tcPr>
            <w:tcW w:w="4688" w:type="dxa"/>
            <w:vAlign w:val="center"/>
          </w:tcPr>
          <w:p w14:paraId="1A66185A" w14:textId="77777777" w:rsidR="0037492A" w:rsidRPr="00E77A4C" w:rsidRDefault="003E71B5">
            <w:pPr>
              <w:snapToGrid w:val="0"/>
              <w:spacing w:line="360" w:lineRule="exact"/>
              <w:rPr>
                <w:rFonts w:ascii="宋体" w:hAnsi="宋体"/>
                <w:szCs w:val="21"/>
              </w:rPr>
            </w:pPr>
            <w:r w:rsidRPr="00E77A4C">
              <w:rPr>
                <w:rFonts w:ascii="宋体" w:hAnsi="宋体"/>
                <w:szCs w:val="21"/>
              </w:rPr>
              <w:t>授权代表：</w:t>
            </w:r>
          </w:p>
        </w:tc>
      </w:tr>
      <w:tr w:rsidR="00E77A4C" w:rsidRPr="00E77A4C" w14:paraId="2D1C52B6" w14:textId="77777777">
        <w:trPr>
          <w:cantSplit/>
          <w:trHeight w:val="606"/>
          <w:jc w:val="center"/>
        </w:trPr>
        <w:tc>
          <w:tcPr>
            <w:tcW w:w="4437" w:type="dxa"/>
            <w:vAlign w:val="center"/>
          </w:tcPr>
          <w:p w14:paraId="5C0A29F4" w14:textId="77777777" w:rsidR="0037492A" w:rsidRPr="00E77A4C" w:rsidRDefault="003E71B5">
            <w:pPr>
              <w:snapToGrid w:val="0"/>
              <w:spacing w:line="360" w:lineRule="exact"/>
              <w:rPr>
                <w:rFonts w:ascii="宋体" w:hAnsi="宋体"/>
                <w:szCs w:val="21"/>
              </w:rPr>
            </w:pPr>
            <w:r w:rsidRPr="00E77A4C">
              <w:rPr>
                <w:rFonts w:ascii="宋体" w:hAnsi="宋体"/>
                <w:szCs w:val="21"/>
              </w:rPr>
              <w:t>电话：</w:t>
            </w:r>
          </w:p>
        </w:tc>
        <w:tc>
          <w:tcPr>
            <w:tcW w:w="4688" w:type="dxa"/>
            <w:vAlign w:val="center"/>
          </w:tcPr>
          <w:p w14:paraId="0CF84FDC" w14:textId="77777777" w:rsidR="0037492A" w:rsidRPr="00E77A4C" w:rsidRDefault="003E71B5">
            <w:pPr>
              <w:snapToGrid w:val="0"/>
              <w:spacing w:line="360" w:lineRule="exact"/>
              <w:rPr>
                <w:rFonts w:ascii="宋体" w:hAnsi="宋体"/>
                <w:szCs w:val="21"/>
              </w:rPr>
            </w:pPr>
            <w:r w:rsidRPr="00E77A4C">
              <w:rPr>
                <w:rFonts w:ascii="宋体" w:hAnsi="宋体"/>
                <w:szCs w:val="21"/>
              </w:rPr>
              <w:t>电话：</w:t>
            </w:r>
          </w:p>
        </w:tc>
      </w:tr>
      <w:tr w:rsidR="00E77A4C" w:rsidRPr="00E77A4C" w14:paraId="750BE3F5" w14:textId="77777777">
        <w:trPr>
          <w:cantSplit/>
          <w:trHeight w:val="577"/>
          <w:jc w:val="center"/>
        </w:trPr>
        <w:tc>
          <w:tcPr>
            <w:tcW w:w="4437" w:type="dxa"/>
            <w:vAlign w:val="center"/>
          </w:tcPr>
          <w:p w14:paraId="329DD4E7" w14:textId="77777777" w:rsidR="0037492A" w:rsidRPr="00E77A4C" w:rsidRDefault="003E71B5">
            <w:pPr>
              <w:snapToGrid w:val="0"/>
              <w:spacing w:line="360" w:lineRule="exact"/>
              <w:rPr>
                <w:rFonts w:ascii="宋体" w:hAnsi="宋体"/>
                <w:szCs w:val="21"/>
              </w:rPr>
            </w:pPr>
            <w:r w:rsidRPr="00E77A4C">
              <w:rPr>
                <w:rFonts w:ascii="宋体" w:hAnsi="宋体"/>
                <w:szCs w:val="21"/>
              </w:rPr>
              <w:t>电子邮箱：</w:t>
            </w:r>
          </w:p>
        </w:tc>
        <w:tc>
          <w:tcPr>
            <w:tcW w:w="4688" w:type="dxa"/>
            <w:vAlign w:val="center"/>
          </w:tcPr>
          <w:p w14:paraId="6BFD7204" w14:textId="77777777" w:rsidR="0037492A" w:rsidRPr="00E77A4C" w:rsidRDefault="003E71B5">
            <w:pPr>
              <w:snapToGrid w:val="0"/>
              <w:spacing w:line="360" w:lineRule="exact"/>
              <w:rPr>
                <w:rFonts w:ascii="宋体" w:hAnsi="宋体"/>
                <w:szCs w:val="21"/>
              </w:rPr>
            </w:pPr>
            <w:r w:rsidRPr="00E77A4C">
              <w:rPr>
                <w:rFonts w:ascii="宋体" w:hAnsi="宋体"/>
                <w:szCs w:val="21"/>
              </w:rPr>
              <w:t>电子邮箱：</w:t>
            </w:r>
          </w:p>
        </w:tc>
      </w:tr>
      <w:tr w:rsidR="00E77A4C" w:rsidRPr="00E77A4C" w14:paraId="72A6E7FB" w14:textId="77777777">
        <w:trPr>
          <w:cantSplit/>
          <w:trHeight w:val="735"/>
          <w:jc w:val="center"/>
        </w:trPr>
        <w:tc>
          <w:tcPr>
            <w:tcW w:w="4437" w:type="dxa"/>
            <w:vAlign w:val="center"/>
          </w:tcPr>
          <w:p w14:paraId="64352C68" w14:textId="77777777" w:rsidR="0037492A" w:rsidRPr="00E77A4C" w:rsidRDefault="003E71B5">
            <w:pPr>
              <w:snapToGrid w:val="0"/>
              <w:spacing w:line="360" w:lineRule="exact"/>
              <w:rPr>
                <w:rFonts w:ascii="宋体" w:hAnsi="宋体"/>
                <w:szCs w:val="21"/>
              </w:rPr>
            </w:pPr>
            <w:r w:rsidRPr="00E77A4C">
              <w:rPr>
                <w:rFonts w:ascii="宋体" w:hAnsi="宋体"/>
                <w:szCs w:val="21"/>
              </w:rPr>
              <w:t>开户银行：</w:t>
            </w:r>
          </w:p>
        </w:tc>
        <w:tc>
          <w:tcPr>
            <w:tcW w:w="4688" w:type="dxa"/>
            <w:vAlign w:val="center"/>
          </w:tcPr>
          <w:p w14:paraId="66F57C1A" w14:textId="77777777" w:rsidR="0037492A" w:rsidRPr="00E77A4C" w:rsidRDefault="003E71B5">
            <w:pPr>
              <w:snapToGrid w:val="0"/>
              <w:spacing w:line="360" w:lineRule="exact"/>
              <w:rPr>
                <w:rFonts w:ascii="宋体" w:hAnsi="宋体"/>
                <w:szCs w:val="21"/>
              </w:rPr>
            </w:pPr>
            <w:r w:rsidRPr="00E77A4C">
              <w:rPr>
                <w:rFonts w:ascii="宋体" w:hAnsi="宋体"/>
                <w:szCs w:val="21"/>
              </w:rPr>
              <w:t>开户银行：</w:t>
            </w:r>
          </w:p>
        </w:tc>
      </w:tr>
      <w:tr w:rsidR="00E77A4C" w:rsidRPr="00E77A4C" w14:paraId="4A9A198E" w14:textId="77777777">
        <w:trPr>
          <w:cantSplit/>
          <w:trHeight w:val="623"/>
          <w:jc w:val="center"/>
        </w:trPr>
        <w:tc>
          <w:tcPr>
            <w:tcW w:w="4437" w:type="dxa"/>
            <w:vAlign w:val="center"/>
          </w:tcPr>
          <w:p w14:paraId="081E6FAA" w14:textId="77777777" w:rsidR="0037492A" w:rsidRPr="00E77A4C" w:rsidRDefault="003E71B5">
            <w:pPr>
              <w:snapToGrid w:val="0"/>
              <w:spacing w:line="360" w:lineRule="exact"/>
              <w:rPr>
                <w:rFonts w:ascii="宋体" w:hAnsi="宋体"/>
                <w:szCs w:val="21"/>
              </w:rPr>
            </w:pPr>
            <w:r w:rsidRPr="00E77A4C">
              <w:rPr>
                <w:rFonts w:ascii="宋体" w:hAnsi="宋体"/>
                <w:szCs w:val="21"/>
              </w:rPr>
              <w:t>账号：</w:t>
            </w:r>
          </w:p>
        </w:tc>
        <w:tc>
          <w:tcPr>
            <w:tcW w:w="4688" w:type="dxa"/>
            <w:vAlign w:val="center"/>
          </w:tcPr>
          <w:p w14:paraId="12AE7A64" w14:textId="77777777" w:rsidR="0037492A" w:rsidRPr="00E77A4C" w:rsidRDefault="003E71B5">
            <w:pPr>
              <w:snapToGrid w:val="0"/>
              <w:spacing w:line="360" w:lineRule="exact"/>
              <w:rPr>
                <w:rFonts w:ascii="宋体" w:hAnsi="宋体"/>
                <w:szCs w:val="21"/>
              </w:rPr>
            </w:pPr>
            <w:r w:rsidRPr="00E77A4C">
              <w:rPr>
                <w:rFonts w:ascii="宋体" w:hAnsi="宋体"/>
                <w:szCs w:val="21"/>
              </w:rPr>
              <w:t>账号：</w:t>
            </w:r>
          </w:p>
        </w:tc>
      </w:tr>
      <w:tr w:rsidR="00E77A4C" w:rsidRPr="00E77A4C" w14:paraId="56E184E6" w14:textId="77777777">
        <w:trPr>
          <w:cantSplit/>
          <w:trHeight w:val="736"/>
          <w:jc w:val="center"/>
        </w:trPr>
        <w:tc>
          <w:tcPr>
            <w:tcW w:w="4437" w:type="dxa"/>
            <w:vAlign w:val="center"/>
          </w:tcPr>
          <w:p w14:paraId="14D34484" w14:textId="77777777" w:rsidR="0037492A" w:rsidRPr="00E77A4C" w:rsidRDefault="003E71B5">
            <w:pPr>
              <w:snapToGrid w:val="0"/>
              <w:spacing w:line="360" w:lineRule="exact"/>
              <w:rPr>
                <w:rFonts w:ascii="宋体" w:hAnsi="宋体"/>
                <w:szCs w:val="21"/>
              </w:rPr>
            </w:pPr>
            <w:r w:rsidRPr="00E77A4C">
              <w:rPr>
                <w:rFonts w:ascii="宋体" w:hAnsi="宋体"/>
                <w:szCs w:val="21"/>
              </w:rPr>
              <w:t>邮政编码：</w:t>
            </w:r>
          </w:p>
        </w:tc>
        <w:tc>
          <w:tcPr>
            <w:tcW w:w="4688" w:type="dxa"/>
            <w:vAlign w:val="center"/>
          </w:tcPr>
          <w:p w14:paraId="07F82CF6" w14:textId="77777777" w:rsidR="0037492A" w:rsidRPr="00E77A4C" w:rsidRDefault="003E71B5">
            <w:pPr>
              <w:snapToGrid w:val="0"/>
              <w:spacing w:line="360" w:lineRule="exact"/>
              <w:rPr>
                <w:rFonts w:ascii="宋体" w:hAnsi="宋体"/>
                <w:szCs w:val="21"/>
              </w:rPr>
            </w:pPr>
            <w:r w:rsidRPr="00E77A4C">
              <w:rPr>
                <w:rFonts w:ascii="宋体" w:hAnsi="宋体"/>
                <w:szCs w:val="21"/>
              </w:rPr>
              <w:t>邮政编码：</w:t>
            </w:r>
          </w:p>
        </w:tc>
      </w:tr>
      <w:tr w:rsidR="00E77A4C" w:rsidRPr="00E77A4C" w14:paraId="081244E5" w14:textId="77777777">
        <w:trPr>
          <w:cantSplit/>
          <w:trHeight w:val="831"/>
          <w:jc w:val="center"/>
        </w:trPr>
        <w:tc>
          <w:tcPr>
            <w:tcW w:w="9125" w:type="dxa"/>
            <w:gridSpan w:val="2"/>
          </w:tcPr>
          <w:p w14:paraId="24B459DA" w14:textId="77777777" w:rsidR="0037492A" w:rsidRPr="00E77A4C" w:rsidRDefault="003E71B5">
            <w:pPr>
              <w:snapToGrid w:val="0"/>
              <w:spacing w:line="360" w:lineRule="exact"/>
              <w:rPr>
                <w:rFonts w:ascii="宋体" w:hAnsi="宋体"/>
                <w:szCs w:val="21"/>
              </w:rPr>
            </w:pPr>
            <w:r w:rsidRPr="00E77A4C">
              <w:rPr>
                <w:rFonts w:ascii="宋体" w:hAnsi="宋体"/>
                <w:szCs w:val="21"/>
              </w:rPr>
              <w:t>经办人：</w:t>
            </w:r>
          </w:p>
          <w:p w14:paraId="35E7C20F" w14:textId="77777777" w:rsidR="0037492A" w:rsidRPr="00E77A4C" w:rsidRDefault="0037492A">
            <w:pPr>
              <w:snapToGrid w:val="0"/>
              <w:spacing w:line="360" w:lineRule="exact"/>
              <w:ind w:firstLineChars="300" w:firstLine="630"/>
              <w:jc w:val="right"/>
              <w:rPr>
                <w:rFonts w:ascii="宋体" w:hAnsi="宋体"/>
                <w:szCs w:val="21"/>
              </w:rPr>
            </w:pPr>
          </w:p>
          <w:p w14:paraId="170C8654" w14:textId="77777777" w:rsidR="0037492A" w:rsidRPr="00E77A4C" w:rsidRDefault="0037492A">
            <w:pPr>
              <w:snapToGrid w:val="0"/>
              <w:spacing w:line="360" w:lineRule="exact"/>
              <w:ind w:firstLineChars="300" w:firstLine="630"/>
              <w:jc w:val="right"/>
              <w:rPr>
                <w:rFonts w:ascii="宋体" w:hAnsi="宋体"/>
                <w:szCs w:val="21"/>
              </w:rPr>
            </w:pPr>
          </w:p>
          <w:p w14:paraId="568A05ED" w14:textId="77777777" w:rsidR="0037492A" w:rsidRPr="00E77A4C" w:rsidRDefault="003E71B5">
            <w:pPr>
              <w:snapToGrid w:val="0"/>
              <w:spacing w:line="360" w:lineRule="exact"/>
              <w:ind w:firstLineChars="300" w:firstLine="630"/>
              <w:jc w:val="right"/>
              <w:rPr>
                <w:rFonts w:ascii="宋体" w:hAnsi="宋体"/>
                <w:szCs w:val="21"/>
              </w:rPr>
            </w:pPr>
            <w:r w:rsidRPr="00E77A4C">
              <w:rPr>
                <w:rFonts w:ascii="宋体" w:hAnsi="宋体"/>
                <w:szCs w:val="21"/>
              </w:rPr>
              <w:t>年    月    日</w:t>
            </w:r>
          </w:p>
        </w:tc>
      </w:tr>
    </w:tbl>
    <w:p w14:paraId="3FE9B8F8" w14:textId="77777777" w:rsidR="0037492A" w:rsidRPr="00E77A4C" w:rsidRDefault="003E71B5">
      <w:pPr>
        <w:spacing w:before="120" w:line="320" w:lineRule="atLeast"/>
        <w:jc w:val="left"/>
        <w:outlineLvl w:val="1"/>
        <w:rPr>
          <w:rFonts w:ascii="宋体" w:hAnsi="宋体"/>
          <w:b/>
          <w:bCs/>
          <w:kern w:val="0"/>
          <w:szCs w:val="21"/>
        </w:rPr>
      </w:pPr>
      <w:r w:rsidRPr="00E77A4C">
        <w:rPr>
          <w:rFonts w:ascii="宋体" w:hAnsi="宋体"/>
          <w:szCs w:val="21"/>
        </w:rPr>
        <w:br w:type="page"/>
      </w:r>
    </w:p>
    <w:p w14:paraId="0469C948" w14:textId="77777777" w:rsidR="0037492A" w:rsidRPr="00E77A4C" w:rsidRDefault="003E71B5">
      <w:pPr>
        <w:snapToGrid w:val="0"/>
        <w:spacing w:line="360" w:lineRule="exact"/>
        <w:jc w:val="center"/>
        <w:rPr>
          <w:rFonts w:ascii="宋体" w:hAnsi="宋体"/>
          <w:b/>
          <w:bCs/>
          <w:szCs w:val="21"/>
        </w:rPr>
      </w:pPr>
      <w:r w:rsidRPr="00E77A4C">
        <w:rPr>
          <w:rFonts w:ascii="宋体" w:hAnsi="宋体"/>
          <w:b/>
          <w:bCs/>
          <w:szCs w:val="21"/>
        </w:rPr>
        <w:lastRenderedPageBreak/>
        <w:t>政府采购项目履约保证金退付意见书</w:t>
      </w:r>
    </w:p>
    <w:p w14:paraId="695B71B2" w14:textId="77777777" w:rsidR="0037492A" w:rsidRPr="00E77A4C" w:rsidRDefault="0037492A">
      <w:pPr>
        <w:jc w:val="center"/>
        <w:rPr>
          <w:rFonts w:ascii="宋体" w:hAnsi="宋体"/>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E77A4C" w:rsidRPr="00E77A4C" w14:paraId="418EF150" w14:textId="77777777">
        <w:trPr>
          <w:cantSplit/>
          <w:trHeight w:val="615"/>
        </w:trPr>
        <w:tc>
          <w:tcPr>
            <w:tcW w:w="1008" w:type="dxa"/>
            <w:vMerge w:val="restart"/>
            <w:vAlign w:val="center"/>
          </w:tcPr>
          <w:p w14:paraId="7425AFC0" w14:textId="77777777" w:rsidR="0037492A" w:rsidRPr="00E77A4C" w:rsidRDefault="003E71B5">
            <w:pPr>
              <w:jc w:val="center"/>
              <w:rPr>
                <w:rFonts w:ascii="宋体" w:hAnsi="宋体"/>
                <w:szCs w:val="21"/>
              </w:rPr>
            </w:pPr>
            <w:r w:rsidRPr="00E77A4C">
              <w:rPr>
                <w:rFonts w:ascii="宋体" w:hAnsi="宋体"/>
                <w:szCs w:val="21"/>
              </w:rPr>
              <w:t>供</w:t>
            </w:r>
          </w:p>
          <w:p w14:paraId="64D43CC7" w14:textId="77777777" w:rsidR="0037492A" w:rsidRPr="00E77A4C" w:rsidRDefault="003E71B5">
            <w:pPr>
              <w:jc w:val="center"/>
              <w:rPr>
                <w:rFonts w:ascii="宋体" w:hAnsi="宋体"/>
                <w:szCs w:val="21"/>
              </w:rPr>
            </w:pPr>
            <w:r w:rsidRPr="00E77A4C">
              <w:rPr>
                <w:rFonts w:ascii="宋体" w:hAnsi="宋体"/>
                <w:szCs w:val="21"/>
              </w:rPr>
              <w:t>应</w:t>
            </w:r>
          </w:p>
          <w:p w14:paraId="3D2C8B04" w14:textId="77777777" w:rsidR="0037492A" w:rsidRPr="00E77A4C" w:rsidRDefault="003E71B5">
            <w:pPr>
              <w:jc w:val="center"/>
              <w:rPr>
                <w:rFonts w:ascii="宋体" w:hAnsi="宋体"/>
                <w:szCs w:val="21"/>
              </w:rPr>
            </w:pPr>
            <w:r w:rsidRPr="00E77A4C">
              <w:rPr>
                <w:rFonts w:ascii="宋体" w:hAnsi="宋体"/>
                <w:szCs w:val="21"/>
              </w:rPr>
              <w:t>商</w:t>
            </w:r>
          </w:p>
          <w:p w14:paraId="70DDE16E" w14:textId="77777777" w:rsidR="0037492A" w:rsidRPr="00E77A4C" w:rsidRDefault="003E71B5">
            <w:pPr>
              <w:jc w:val="center"/>
              <w:rPr>
                <w:rFonts w:ascii="宋体" w:hAnsi="宋体"/>
                <w:szCs w:val="21"/>
              </w:rPr>
            </w:pPr>
            <w:r w:rsidRPr="00E77A4C">
              <w:rPr>
                <w:rFonts w:ascii="宋体" w:hAnsi="宋体"/>
                <w:szCs w:val="21"/>
              </w:rPr>
              <w:t>申</w:t>
            </w:r>
          </w:p>
          <w:p w14:paraId="0B1E3605" w14:textId="77777777" w:rsidR="0037492A" w:rsidRPr="00E77A4C" w:rsidRDefault="003E71B5">
            <w:pPr>
              <w:jc w:val="center"/>
              <w:rPr>
                <w:rFonts w:ascii="宋体" w:hAnsi="宋体"/>
                <w:szCs w:val="21"/>
              </w:rPr>
            </w:pPr>
            <w:r w:rsidRPr="00E77A4C">
              <w:rPr>
                <w:rFonts w:ascii="宋体" w:hAnsi="宋体"/>
                <w:szCs w:val="21"/>
              </w:rPr>
              <w:t>请</w:t>
            </w:r>
          </w:p>
        </w:tc>
        <w:tc>
          <w:tcPr>
            <w:tcW w:w="8640" w:type="dxa"/>
            <w:vAlign w:val="center"/>
          </w:tcPr>
          <w:p w14:paraId="210B1770" w14:textId="77777777" w:rsidR="0037492A" w:rsidRPr="00E77A4C" w:rsidRDefault="003E71B5">
            <w:pPr>
              <w:rPr>
                <w:rFonts w:ascii="宋体" w:hAnsi="宋体"/>
                <w:szCs w:val="21"/>
              </w:rPr>
            </w:pPr>
            <w:r w:rsidRPr="00E77A4C">
              <w:rPr>
                <w:rFonts w:ascii="宋体" w:hAnsi="宋体"/>
                <w:szCs w:val="21"/>
              </w:rPr>
              <w:t>项目编号：</w:t>
            </w:r>
          </w:p>
        </w:tc>
      </w:tr>
      <w:tr w:rsidR="00E77A4C" w:rsidRPr="00E77A4C" w14:paraId="04B79631" w14:textId="77777777">
        <w:trPr>
          <w:cantSplit/>
          <w:trHeight w:val="608"/>
        </w:trPr>
        <w:tc>
          <w:tcPr>
            <w:tcW w:w="1008" w:type="dxa"/>
            <w:vMerge/>
            <w:vAlign w:val="center"/>
          </w:tcPr>
          <w:p w14:paraId="23CC6ACC" w14:textId="77777777" w:rsidR="0037492A" w:rsidRPr="00E77A4C" w:rsidRDefault="0037492A">
            <w:pPr>
              <w:rPr>
                <w:rFonts w:ascii="宋体" w:hAnsi="宋体"/>
                <w:szCs w:val="21"/>
              </w:rPr>
            </w:pPr>
          </w:p>
        </w:tc>
        <w:tc>
          <w:tcPr>
            <w:tcW w:w="8640" w:type="dxa"/>
            <w:vAlign w:val="center"/>
          </w:tcPr>
          <w:p w14:paraId="7429DAB0" w14:textId="77777777" w:rsidR="0037492A" w:rsidRPr="00E77A4C" w:rsidRDefault="003E71B5">
            <w:pPr>
              <w:rPr>
                <w:rFonts w:ascii="宋体" w:hAnsi="宋体"/>
                <w:szCs w:val="21"/>
              </w:rPr>
            </w:pPr>
            <w:r w:rsidRPr="00E77A4C">
              <w:rPr>
                <w:rFonts w:ascii="宋体" w:hAnsi="宋体"/>
                <w:szCs w:val="21"/>
              </w:rPr>
              <w:t>项目名称：</w:t>
            </w:r>
          </w:p>
        </w:tc>
      </w:tr>
      <w:tr w:rsidR="00E77A4C" w:rsidRPr="00E77A4C" w14:paraId="359F5069" w14:textId="77777777">
        <w:trPr>
          <w:cantSplit/>
        </w:trPr>
        <w:tc>
          <w:tcPr>
            <w:tcW w:w="1008" w:type="dxa"/>
            <w:vMerge/>
          </w:tcPr>
          <w:p w14:paraId="120979D8" w14:textId="77777777" w:rsidR="0037492A" w:rsidRPr="00E77A4C" w:rsidRDefault="0037492A">
            <w:pPr>
              <w:rPr>
                <w:rFonts w:ascii="宋体" w:hAnsi="宋体"/>
                <w:szCs w:val="21"/>
              </w:rPr>
            </w:pPr>
          </w:p>
        </w:tc>
        <w:tc>
          <w:tcPr>
            <w:tcW w:w="8640" w:type="dxa"/>
          </w:tcPr>
          <w:p w14:paraId="1094151C" w14:textId="77777777" w:rsidR="0037492A" w:rsidRPr="00E77A4C" w:rsidRDefault="0037492A">
            <w:pPr>
              <w:rPr>
                <w:rFonts w:ascii="宋体" w:hAnsi="宋体"/>
                <w:szCs w:val="21"/>
              </w:rPr>
            </w:pPr>
          </w:p>
          <w:p w14:paraId="1BFA8B25" w14:textId="77777777" w:rsidR="0037492A" w:rsidRPr="00E77A4C" w:rsidRDefault="003E71B5">
            <w:pPr>
              <w:spacing w:line="400" w:lineRule="exact"/>
              <w:ind w:firstLineChars="200" w:firstLine="420"/>
              <w:rPr>
                <w:rFonts w:ascii="宋体" w:hAnsi="宋体"/>
                <w:szCs w:val="21"/>
              </w:rPr>
            </w:pPr>
            <w:r w:rsidRPr="00E77A4C">
              <w:rPr>
                <w:rFonts w:ascii="宋体" w:hAnsi="宋体"/>
                <w:szCs w:val="21"/>
              </w:rPr>
              <w:t>该项目已于年月日验收合格并交付使用。根据合同规定，该项目的履约保证金期限于年月日已满，请将履约保证金</w:t>
            </w:r>
          </w:p>
          <w:p w14:paraId="75B8D837" w14:textId="77777777" w:rsidR="0037492A" w:rsidRPr="00E77A4C" w:rsidRDefault="003E71B5">
            <w:pPr>
              <w:spacing w:line="400" w:lineRule="exact"/>
              <w:rPr>
                <w:rFonts w:ascii="宋体" w:hAnsi="宋体"/>
                <w:szCs w:val="21"/>
              </w:rPr>
            </w:pPr>
            <w:r w:rsidRPr="00E77A4C">
              <w:rPr>
                <w:rFonts w:ascii="宋体" w:hAnsi="宋体"/>
                <w:szCs w:val="21"/>
              </w:rPr>
              <w:t>（大写）¥（小写）退付到达以下账户。</w:t>
            </w:r>
          </w:p>
          <w:p w14:paraId="4F4BA4A6" w14:textId="77777777" w:rsidR="0037492A" w:rsidRPr="00E77A4C" w:rsidRDefault="003E71B5">
            <w:pPr>
              <w:spacing w:line="400" w:lineRule="exact"/>
              <w:ind w:firstLine="705"/>
              <w:rPr>
                <w:rFonts w:ascii="宋体" w:hAnsi="宋体"/>
                <w:szCs w:val="21"/>
              </w:rPr>
            </w:pPr>
            <w:r w:rsidRPr="00E77A4C">
              <w:rPr>
                <w:rFonts w:ascii="宋体" w:hAnsi="宋体"/>
                <w:szCs w:val="21"/>
              </w:rPr>
              <w:t>单位名称：</w:t>
            </w:r>
          </w:p>
          <w:p w14:paraId="23F85916" w14:textId="77777777" w:rsidR="0037492A" w:rsidRPr="00E77A4C" w:rsidRDefault="003E71B5">
            <w:pPr>
              <w:spacing w:line="400" w:lineRule="exact"/>
              <w:ind w:firstLine="705"/>
              <w:rPr>
                <w:rFonts w:ascii="宋体" w:hAnsi="宋体"/>
                <w:szCs w:val="21"/>
              </w:rPr>
            </w:pPr>
            <w:r w:rsidRPr="00E77A4C">
              <w:rPr>
                <w:rFonts w:ascii="宋体" w:hAnsi="宋体"/>
                <w:szCs w:val="21"/>
              </w:rPr>
              <w:t>开户银行：</w:t>
            </w:r>
          </w:p>
          <w:p w14:paraId="097E603C" w14:textId="77777777" w:rsidR="0037492A" w:rsidRPr="00E77A4C" w:rsidRDefault="003E71B5">
            <w:pPr>
              <w:spacing w:line="400" w:lineRule="exact"/>
              <w:ind w:firstLine="705"/>
              <w:rPr>
                <w:rFonts w:ascii="宋体" w:hAnsi="宋体"/>
                <w:szCs w:val="21"/>
              </w:rPr>
            </w:pPr>
            <w:r w:rsidRPr="00E77A4C">
              <w:rPr>
                <w:rFonts w:ascii="宋体" w:hAnsi="宋体"/>
                <w:szCs w:val="21"/>
              </w:rPr>
              <w:t>账   号：</w:t>
            </w:r>
          </w:p>
          <w:p w14:paraId="503E9CF6" w14:textId="77777777" w:rsidR="0037492A" w:rsidRPr="00E77A4C" w:rsidRDefault="003E71B5">
            <w:pPr>
              <w:spacing w:line="400" w:lineRule="exact"/>
              <w:rPr>
                <w:rFonts w:ascii="宋体" w:hAnsi="宋体"/>
                <w:szCs w:val="21"/>
              </w:rPr>
            </w:pPr>
            <w:r w:rsidRPr="00E77A4C">
              <w:rPr>
                <w:rFonts w:ascii="宋体" w:hAnsi="宋体"/>
                <w:szCs w:val="21"/>
              </w:rPr>
              <w:t>联系人及电话：</w:t>
            </w:r>
          </w:p>
          <w:p w14:paraId="0D1867EE" w14:textId="77777777" w:rsidR="0037492A" w:rsidRPr="00E77A4C" w:rsidRDefault="0037492A">
            <w:pPr>
              <w:spacing w:line="400" w:lineRule="exact"/>
              <w:rPr>
                <w:rFonts w:ascii="宋体" w:hAnsi="宋体"/>
                <w:szCs w:val="21"/>
              </w:rPr>
            </w:pPr>
          </w:p>
          <w:p w14:paraId="7C57D1C6" w14:textId="77777777" w:rsidR="0037492A" w:rsidRPr="00E77A4C" w:rsidRDefault="003E71B5">
            <w:pPr>
              <w:spacing w:line="520" w:lineRule="exact"/>
              <w:jc w:val="center"/>
              <w:rPr>
                <w:rFonts w:ascii="宋体" w:hAnsi="宋体"/>
                <w:szCs w:val="21"/>
              </w:rPr>
            </w:pPr>
            <w:r w:rsidRPr="00E77A4C">
              <w:rPr>
                <w:rFonts w:ascii="宋体" w:hAnsi="宋体"/>
                <w:szCs w:val="21"/>
              </w:rPr>
              <w:t xml:space="preserve">                                     供应商公章：</w:t>
            </w:r>
          </w:p>
          <w:p w14:paraId="5017A199" w14:textId="77777777" w:rsidR="0037492A" w:rsidRPr="00E77A4C" w:rsidRDefault="003E71B5">
            <w:pPr>
              <w:spacing w:line="520" w:lineRule="exact"/>
              <w:jc w:val="center"/>
              <w:rPr>
                <w:rFonts w:ascii="宋体" w:hAnsi="宋体"/>
                <w:szCs w:val="21"/>
              </w:rPr>
            </w:pPr>
            <w:r w:rsidRPr="00E77A4C">
              <w:rPr>
                <w:rFonts w:ascii="宋体" w:hAnsi="宋体"/>
                <w:szCs w:val="21"/>
              </w:rPr>
              <w:t xml:space="preserve">                           年    月     日</w:t>
            </w:r>
          </w:p>
        </w:tc>
      </w:tr>
      <w:tr w:rsidR="00E77A4C" w:rsidRPr="00E77A4C" w14:paraId="2E2D7458" w14:textId="77777777">
        <w:tc>
          <w:tcPr>
            <w:tcW w:w="1008" w:type="dxa"/>
            <w:vAlign w:val="center"/>
          </w:tcPr>
          <w:p w14:paraId="3BDCA037" w14:textId="77777777" w:rsidR="0037492A" w:rsidRPr="00E77A4C" w:rsidRDefault="003E71B5">
            <w:pPr>
              <w:jc w:val="center"/>
              <w:rPr>
                <w:rFonts w:ascii="宋体" w:hAnsi="宋体"/>
                <w:szCs w:val="21"/>
              </w:rPr>
            </w:pPr>
            <w:r w:rsidRPr="00E77A4C">
              <w:rPr>
                <w:rFonts w:ascii="宋体" w:hAnsi="宋体"/>
                <w:szCs w:val="21"/>
              </w:rPr>
              <w:t>采</w:t>
            </w:r>
          </w:p>
          <w:p w14:paraId="19FB302E" w14:textId="77777777" w:rsidR="0037492A" w:rsidRPr="00E77A4C" w:rsidRDefault="003E71B5">
            <w:pPr>
              <w:jc w:val="center"/>
              <w:rPr>
                <w:rFonts w:ascii="宋体" w:hAnsi="宋体"/>
                <w:szCs w:val="21"/>
              </w:rPr>
            </w:pPr>
            <w:r w:rsidRPr="00E77A4C">
              <w:rPr>
                <w:rFonts w:ascii="宋体" w:hAnsi="宋体"/>
                <w:szCs w:val="21"/>
              </w:rPr>
              <w:t>购</w:t>
            </w:r>
          </w:p>
          <w:p w14:paraId="54741227" w14:textId="77777777" w:rsidR="0037492A" w:rsidRPr="00E77A4C" w:rsidRDefault="003E71B5">
            <w:pPr>
              <w:jc w:val="center"/>
              <w:rPr>
                <w:rFonts w:ascii="宋体" w:hAnsi="宋体"/>
                <w:szCs w:val="21"/>
              </w:rPr>
            </w:pPr>
            <w:r w:rsidRPr="00E77A4C">
              <w:rPr>
                <w:rFonts w:ascii="宋体" w:hAnsi="宋体"/>
                <w:szCs w:val="21"/>
              </w:rPr>
              <w:t>单</w:t>
            </w:r>
          </w:p>
          <w:p w14:paraId="03E939EA" w14:textId="77777777" w:rsidR="0037492A" w:rsidRPr="00E77A4C" w:rsidRDefault="003E71B5">
            <w:pPr>
              <w:jc w:val="center"/>
              <w:rPr>
                <w:rFonts w:ascii="宋体" w:hAnsi="宋体"/>
                <w:szCs w:val="21"/>
              </w:rPr>
            </w:pPr>
            <w:r w:rsidRPr="00E77A4C">
              <w:rPr>
                <w:rFonts w:ascii="宋体" w:hAnsi="宋体"/>
                <w:szCs w:val="21"/>
              </w:rPr>
              <w:t>位</w:t>
            </w:r>
          </w:p>
          <w:p w14:paraId="255F6E05" w14:textId="77777777" w:rsidR="0037492A" w:rsidRPr="00E77A4C" w:rsidRDefault="003E71B5">
            <w:pPr>
              <w:jc w:val="center"/>
              <w:rPr>
                <w:rFonts w:ascii="宋体" w:hAnsi="宋体"/>
                <w:szCs w:val="21"/>
              </w:rPr>
            </w:pPr>
            <w:r w:rsidRPr="00E77A4C">
              <w:rPr>
                <w:rFonts w:ascii="宋体" w:hAnsi="宋体"/>
                <w:szCs w:val="21"/>
              </w:rPr>
              <w:t>意</w:t>
            </w:r>
          </w:p>
          <w:p w14:paraId="590C8F81" w14:textId="77777777" w:rsidR="0037492A" w:rsidRPr="00E77A4C" w:rsidRDefault="003E71B5">
            <w:pPr>
              <w:jc w:val="center"/>
              <w:rPr>
                <w:rFonts w:ascii="宋体" w:hAnsi="宋体"/>
                <w:szCs w:val="21"/>
              </w:rPr>
            </w:pPr>
            <w:r w:rsidRPr="00E77A4C">
              <w:rPr>
                <w:rFonts w:ascii="宋体" w:hAnsi="宋体"/>
                <w:szCs w:val="21"/>
              </w:rPr>
              <w:t>见</w:t>
            </w:r>
          </w:p>
        </w:tc>
        <w:tc>
          <w:tcPr>
            <w:tcW w:w="8640" w:type="dxa"/>
          </w:tcPr>
          <w:p w14:paraId="51EA31F6" w14:textId="77777777" w:rsidR="0037492A" w:rsidRPr="00E77A4C" w:rsidRDefault="0037492A">
            <w:pPr>
              <w:rPr>
                <w:rFonts w:ascii="宋体" w:hAnsi="宋体"/>
                <w:szCs w:val="21"/>
              </w:rPr>
            </w:pPr>
          </w:p>
          <w:p w14:paraId="208B8C00" w14:textId="77777777" w:rsidR="0037492A" w:rsidRPr="00E77A4C" w:rsidRDefault="003E71B5">
            <w:pPr>
              <w:rPr>
                <w:rFonts w:ascii="宋体" w:hAnsi="宋体"/>
                <w:szCs w:val="21"/>
              </w:rPr>
            </w:pPr>
            <w:r w:rsidRPr="00E77A4C">
              <w:rPr>
                <w:rFonts w:ascii="宋体" w:hAnsi="宋体"/>
                <w:szCs w:val="21"/>
              </w:rPr>
              <w:t>退付意见：是否同意退付履约保证金及退付金额：</w:t>
            </w:r>
          </w:p>
          <w:p w14:paraId="2486A97A" w14:textId="77777777" w:rsidR="0037492A" w:rsidRPr="00E77A4C" w:rsidRDefault="0037492A">
            <w:pPr>
              <w:rPr>
                <w:rFonts w:ascii="宋体" w:hAnsi="宋体"/>
                <w:szCs w:val="21"/>
              </w:rPr>
            </w:pPr>
          </w:p>
          <w:p w14:paraId="5D20801D" w14:textId="77777777" w:rsidR="0037492A" w:rsidRPr="00E77A4C" w:rsidRDefault="0037492A">
            <w:pPr>
              <w:rPr>
                <w:rFonts w:ascii="宋体" w:hAnsi="宋体"/>
                <w:szCs w:val="21"/>
              </w:rPr>
            </w:pPr>
          </w:p>
          <w:p w14:paraId="42DFCDB9" w14:textId="77777777" w:rsidR="0037492A" w:rsidRPr="00E77A4C" w:rsidRDefault="003E71B5">
            <w:pPr>
              <w:spacing w:line="520" w:lineRule="exact"/>
              <w:rPr>
                <w:rFonts w:ascii="宋体" w:hAnsi="宋体"/>
                <w:szCs w:val="21"/>
              </w:rPr>
            </w:pPr>
            <w:r w:rsidRPr="00E77A4C">
              <w:rPr>
                <w:rFonts w:ascii="宋体" w:hAnsi="宋体"/>
                <w:szCs w:val="21"/>
              </w:rPr>
              <w:t>联系人及电话：                                 采购单位公章</w:t>
            </w:r>
          </w:p>
          <w:p w14:paraId="1EE40F58" w14:textId="77777777" w:rsidR="0037492A" w:rsidRPr="00E77A4C" w:rsidRDefault="003E71B5">
            <w:pPr>
              <w:spacing w:line="520" w:lineRule="exact"/>
              <w:jc w:val="center"/>
              <w:rPr>
                <w:rFonts w:ascii="宋体" w:hAnsi="宋体"/>
                <w:szCs w:val="21"/>
              </w:rPr>
            </w:pPr>
            <w:r w:rsidRPr="00E77A4C">
              <w:rPr>
                <w:rFonts w:ascii="宋体" w:hAnsi="宋体"/>
                <w:szCs w:val="21"/>
              </w:rPr>
              <w:t xml:space="preserve">                                        年    月     日</w:t>
            </w:r>
          </w:p>
        </w:tc>
      </w:tr>
      <w:tr w:rsidR="00E77A4C" w:rsidRPr="00E77A4C" w14:paraId="72994D57" w14:textId="77777777">
        <w:tc>
          <w:tcPr>
            <w:tcW w:w="1008" w:type="dxa"/>
            <w:vAlign w:val="center"/>
          </w:tcPr>
          <w:p w14:paraId="20D5117D" w14:textId="77777777" w:rsidR="0037492A" w:rsidRPr="00E77A4C" w:rsidRDefault="003E71B5">
            <w:pPr>
              <w:jc w:val="center"/>
              <w:rPr>
                <w:rFonts w:ascii="宋体" w:hAnsi="宋体"/>
                <w:szCs w:val="21"/>
              </w:rPr>
            </w:pPr>
            <w:r w:rsidRPr="00E77A4C">
              <w:rPr>
                <w:rFonts w:ascii="宋体" w:hAnsi="宋体"/>
                <w:szCs w:val="21"/>
              </w:rPr>
              <w:t>财</w:t>
            </w:r>
          </w:p>
          <w:p w14:paraId="290CA0C2" w14:textId="77777777" w:rsidR="0037492A" w:rsidRPr="00E77A4C" w:rsidRDefault="003E71B5">
            <w:pPr>
              <w:jc w:val="center"/>
              <w:rPr>
                <w:rFonts w:ascii="宋体" w:hAnsi="宋体"/>
                <w:szCs w:val="21"/>
              </w:rPr>
            </w:pPr>
            <w:r w:rsidRPr="00E77A4C">
              <w:rPr>
                <w:rFonts w:ascii="宋体" w:hAnsi="宋体"/>
                <w:szCs w:val="21"/>
              </w:rPr>
              <w:t>务</w:t>
            </w:r>
          </w:p>
          <w:p w14:paraId="647FFCBB" w14:textId="77777777" w:rsidR="0037492A" w:rsidRPr="00E77A4C" w:rsidRDefault="003E71B5">
            <w:pPr>
              <w:jc w:val="center"/>
              <w:rPr>
                <w:rFonts w:ascii="宋体" w:hAnsi="宋体"/>
                <w:szCs w:val="21"/>
              </w:rPr>
            </w:pPr>
            <w:r w:rsidRPr="00E77A4C">
              <w:rPr>
                <w:rFonts w:ascii="宋体" w:hAnsi="宋体"/>
                <w:szCs w:val="21"/>
              </w:rPr>
              <w:t>部</w:t>
            </w:r>
          </w:p>
          <w:p w14:paraId="1D0F6C00" w14:textId="77777777" w:rsidR="0037492A" w:rsidRPr="00E77A4C" w:rsidRDefault="003E71B5">
            <w:pPr>
              <w:jc w:val="center"/>
              <w:rPr>
                <w:rFonts w:ascii="宋体" w:hAnsi="宋体"/>
                <w:szCs w:val="21"/>
              </w:rPr>
            </w:pPr>
            <w:r w:rsidRPr="00E77A4C">
              <w:rPr>
                <w:rFonts w:ascii="宋体" w:hAnsi="宋体"/>
                <w:szCs w:val="21"/>
              </w:rPr>
              <w:t>门</w:t>
            </w:r>
          </w:p>
          <w:p w14:paraId="73AEFC36" w14:textId="77777777" w:rsidR="0037492A" w:rsidRPr="00E77A4C" w:rsidRDefault="003E71B5">
            <w:pPr>
              <w:jc w:val="center"/>
              <w:rPr>
                <w:rFonts w:ascii="宋体" w:hAnsi="宋体"/>
                <w:szCs w:val="21"/>
              </w:rPr>
            </w:pPr>
            <w:r w:rsidRPr="00E77A4C">
              <w:rPr>
                <w:rFonts w:ascii="宋体" w:hAnsi="宋体"/>
                <w:szCs w:val="21"/>
              </w:rPr>
              <w:lastRenderedPageBreak/>
              <w:t>意</w:t>
            </w:r>
          </w:p>
          <w:p w14:paraId="1B0E9702" w14:textId="77777777" w:rsidR="0037492A" w:rsidRPr="00E77A4C" w:rsidRDefault="003E71B5">
            <w:pPr>
              <w:jc w:val="center"/>
              <w:rPr>
                <w:rFonts w:ascii="宋体" w:hAnsi="宋体"/>
                <w:szCs w:val="21"/>
              </w:rPr>
            </w:pPr>
            <w:r w:rsidRPr="00E77A4C">
              <w:rPr>
                <w:rFonts w:ascii="宋体" w:hAnsi="宋体"/>
                <w:szCs w:val="21"/>
              </w:rPr>
              <w:t>见</w:t>
            </w:r>
          </w:p>
        </w:tc>
        <w:tc>
          <w:tcPr>
            <w:tcW w:w="8640" w:type="dxa"/>
          </w:tcPr>
          <w:p w14:paraId="19C3F714" w14:textId="77777777" w:rsidR="0037492A" w:rsidRPr="00E77A4C" w:rsidRDefault="003E71B5">
            <w:pPr>
              <w:spacing w:line="640" w:lineRule="exact"/>
              <w:rPr>
                <w:rFonts w:ascii="宋体" w:hAnsi="宋体"/>
                <w:szCs w:val="21"/>
              </w:rPr>
            </w:pPr>
            <w:r w:rsidRPr="00E77A4C">
              <w:rPr>
                <w:rFonts w:ascii="宋体" w:hAnsi="宋体"/>
                <w:szCs w:val="21"/>
              </w:rPr>
              <w:lastRenderedPageBreak/>
              <w:t>此表于年 月  日收到。</w:t>
            </w:r>
          </w:p>
          <w:p w14:paraId="0DEA7B75" w14:textId="77777777" w:rsidR="0037492A" w:rsidRPr="00E77A4C" w:rsidRDefault="003E71B5">
            <w:pPr>
              <w:spacing w:line="640" w:lineRule="exact"/>
              <w:rPr>
                <w:rFonts w:ascii="宋体" w:hAnsi="宋体"/>
                <w:szCs w:val="21"/>
              </w:rPr>
            </w:pPr>
            <w:r w:rsidRPr="00E77A4C">
              <w:rPr>
                <w:rFonts w:ascii="宋体" w:hAnsi="宋体"/>
                <w:szCs w:val="21"/>
              </w:rPr>
              <w:t>会计审核：</w:t>
            </w:r>
          </w:p>
          <w:p w14:paraId="778EEC07" w14:textId="77777777" w:rsidR="0037492A" w:rsidRPr="00E77A4C" w:rsidRDefault="003E71B5">
            <w:pPr>
              <w:spacing w:line="640" w:lineRule="exact"/>
              <w:rPr>
                <w:rFonts w:ascii="宋体" w:hAnsi="宋体"/>
                <w:szCs w:val="21"/>
              </w:rPr>
            </w:pPr>
            <w:r w:rsidRPr="00E77A4C">
              <w:rPr>
                <w:rFonts w:ascii="宋体" w:hAnsi="宋体"/>
                <w:szCs w:val="21"/>
              </w:rPr>
              <w:lastRenderedPageBreak/>
              <w:t>财务负责人审核：</w:t>
            </w:r>
          </w:p>
          <w:p w14:paraId="4101AF0C" w14:textId="77777777" w:rsidR="0037492A" w:rsidRPr="00E77A4C" w:rsidRDefault="003E71B5">
            <w:pPr>
              <w:spacing w:line="640" w:lineRule="exact"/>
              <w:rPr>
                <w:rFonts w:ascii="宋体" w:hAnsi="宋体"/>
                <w:szCs w:val="21"/>
              </w:rPr>
            </w:pPr>
            <w:r w:rsidRPr="00E77A4C">
              <w:rPr>
                <w:rFonts w:ascii="宋体" w:hAnsi="宋体"/>
                <w:szCs w:val="21"/>
              </w:rPr>
              <w:t>单位负责人签字：</w:t>
            </w:r>
          </w:p>
          <w:p w14:paraId="78A5256A" w14:textId="77777777" w:rsidR="0037492A" w:rsidRPr="00E77A4C" w:rsidRDefault="003E71B5">
            <w:pPr>
              <w:spacing w:line="640" w:lineRule="exact"/>
              <w:rPr>
                <w:rFonts w:ascii="宋体" w:hAnsi="宋体"/>
                <w:szCs w:val="21"/>
              </w:rPr>
            </w:pPr>
            <w:r w:rsidRPr="00E77A4C">
              <w:rPr>
                <w:rFonts w:ascii="宋体" w:hAnsi="宋体"/>
                <w:szCs w:val="21"/>
              </w:rPr>
              <w:t>出纳办理转账日期：</w:t>
            </w:r>
          </w:p>
        </w:tc>
      </w:tr>
    </w:tbl>
    <w:p w14:paraId="7E38E9EE" w14:textId="77777777" w:rsidR="0037492A" w:rsidRPr="00E77A4C" w:rsidRDefault="003E71B5">
      <w:pPr>
        <w:spacing w:line="380" w:lineRule="exact"/>
        <w:ind w:leftChars="114" w:left="450" w:hangingChars="100" w:hanging="211"/>
        <w:rPr>
          <w:rFonts w:ascii="宋体" w:hAnsi="宋体"/>
          <w:b/>
          <w:bCs/>
          <w:szCs w:val="21"/>
        </w:rPr>
      </w:pPr>
      <w:r w:rsidRPr="00E77A4C">
        <w:rPr>
          <w:rFonts w:ascii="宋体" w:hAnsi="宋体"/>
          <w:b/>
          <w:bCs/>
          <w:szCs w:val="21"/>
        </w:rPr>
        <w:lastRenderedPageBreak/>
        <w:t>注：供应商凭经采购单位审批的退付意见书到相关财务部办理履约保证金退付事宜。</w:t>
      </w:r>
    </w:p>
    <w:p w14:paraId="68733BE1" w14:textId="77777777" w:rsidR="0037492A" w:rsidRPr="00E77A4C" w:rsidRDefault="003E71B5">
      <w:pPr>
        <w:widowControl/>
        <w:jc w:val="left"/>
        <w:rPr>
          <w:rFonts w:ascii="宋体" w:hAnsi="宋体"/>
          <w:b/>
          <w:bCs/>
          <w:szCs w:val="21"/>
        </w:rPr>
      </w:pPr>
      <w:r w:rsidRPr="00E77A4C">
        <w:rPr>
          <w:rFonts w:ascii="宋体" w:hAnsi="宋体"/>
          <w:b/>
          <w:bCs/>
          <w:szCs w:val="21"/>
        </w:rPr>
        <w:br w:type="page"/>
      </w:r>
    </w:p>
    <w:p w14:paraId="27CD20A6" w14:textId="77777777" w:rsidR="0037492A" w:rsidRPr="00E77A4C" w:rsidRDefault="003E71B5">
      <w:pPr>
        <w:widowControl/>
        <w:jc w:val="center"/>
        <w:outlineLvl w:val="0"/>
        <w:rPr>
          <w:rFonts w:ascii="宋体" w:hAnsi="宋体"/>
          <w:sz w:val="32"/>
          <w:szCs w:val="32"/>
        </w:rPr>
      </w:pPr>
      <w:bookmarkStart w:id="90" w:name="_Toc225527019"/>
      <w:bookmarkEnd w:id="0"/>
      <w:bookmarkEnd w:id="1"/>
      <w:bookmarkEnd w:id="75"/>
      <w:bookmarkEnd w:id="76"/>
      <w:bookmarkEnd w:id="81"/>
      <w:r w:rsidRPr="00E77A4C">
        <w:rPr>
          <w:rFonts w:ascii="宋体" w:hAnsi="宋体"/>
          <w:sz w:val="32"/>
          <w:szCs w:val="32"/>
        </w:rPr>
        <w:lastRenderedPageBreak/>
        <w:t>第六章  响应文件格式</w:t>
      </w:r>
      <w:bookmarkEnd w:id="90"/>
    </w:p>
    <w:p w14:paraId="036A4817" w14:textId="77777777" w:rsidR="0037492A" w:rsidRPr="00E77A4C" w:rsidRDefault="0037492A">
      <w:pPr>
        <w:rPr>
          <w:rFonts w:ascii="宋体" w:hAnsi="宋体"/>
          <w:sz w:val="28"/>
          <w:szCs w:val="28"/>
        </w:rPr>
      </w:pPr>
      <w:bookmarkStart w:id="91" w:name="_Toc254970556"/>
      <w:bookmarkStart w:id="92" w:name="_Toc254970697"/>
    </w:p>
    <w:bookmarkEnd w:id="91"/>
    <w:bookmarkEnd w:id="92"/>
    <w:p w14:paraId="1F5C4E48" w14:textId="77777777" w:rsidR="0037492A" w:rsidRPr="00E77A4C" w:rsidRDefault="0037492A">
      <w:pPr>
        <w:rPr>
          <w:rFonts w:ascii="宋体" w:hAnsi="宋体"/>
          <w:sz w:val="28"/>
          <w:szCs w:val="28"/>
        </w:rPr>
      </w:pPr>
    </w:p>
    <w:p w14:paraId="3333F547" w14:textId="77777777" w:rsidR="0037492A" w:rsidRPr="00E77A4C" w:rsidRDefault="003E71B5">
      <w:pPr>
        <w:spacing w:line="500" w:lineRule="exact"/>
        <w:ind w:firstLineChars="200" w:firstLine="560"/>
        <w:rPr>
          <w:rFonts w:ascii="宋体" w:hAnsi="宋体"/>
          <w:sz w:val="24"/>
        </w:rPr>
      </w:pPr>
      <w:bookmarkStart w:id="93" w:name="_Hlk19199063"/>
      <w:r w:rsidRPr="00E77A4C">
        <w:rPr>
          <w:rFonts w:ascii="宋体" w:hAnsi="宋体" w:hint="eastAsia"/>
          <w:sz w:val="28"/>
          <w:szCs w:val="28"/>
        </w:rPr>
        <w:t>注：有签字、盖章要求的应按要求</w:t>
      </w:r>
      <w:bookmarkEnd w:id="93"/>
      <w:r w:rsidRPr="00E77A4C">
        <w:rPr>
          <w:rFonts w:ascii="宋体" w:hAnsi="宋体" w:hint="eastAsia"/>
          <w:sz w:val="28"/>
          <w:szCs w:val="28"/>
        </w:rPr>
        <w:t>签字（签章）、盖章（签章）。</w:t>
      </w:r>
    </w:p>
    <w:p w14:paraId="6B556574" w14:textId="77777777" w:rsidR="0037492A" w:rsidRPr="00E77A4C" w:rsidRDefault="003E71B5">
      <w:pPr>
        <w:snapToGrid w:val="0"/>
        <w:spacing w:beforeLines="50" w:before="120" w:after="50" w:line="440" w:lineRule="exact"/>
        <w:jc w:val="left"/>
        <w:outlineLvl w:val="1"/>
        <w:rPr>
          <w:rFonts w:ascii="宋体" w:hAnsi="宋体"/>
          <w:b/>
          <w:sz w:val="24"/>
        </w:rPr>
      </w:pPr>
      <w:r w:rsidRPr="00E77A4C">
        <w:rPr>
          <w:rFonts w:ascii="宋体" w:hAnsi="宋体"/>
          <w:sz w:val="24"/>
        </w:rPr>
        <w:br w:type="page"/>
      </w:r>
      <w:r w:rsidRPr="00E77A4C">
        <w:rPr>
          <w:rFonts w:ascii="宋体" w:hAnsi="宋体" w:hint="eastAsia"/>
          <w:sz w:val="24"/>
        </w:rPr>
        <w:lastRenderedPageBreak/>
        <w:t>1.</w:t>
      </w:r>
      <w:r w:rsidRPr="00E77A4C">
        <w:rPr>
          <w:rFonts w:ascii="宋体" w:hAnsi="宋体"/>
          <w:sz w:val="24"/>
        </w:rPr>
        <w:t>响应文件封面</w:t>
      </w:r>
      <w:r w:rsidRPr="00E77A4C">
        <w:rPr>
          <w:rFonts w:ascii="宋体" w:hAnsi="宋体" w:hint="eastAsia"/>
          <w:sz w:val="24"/>
        </w:rPr>
        <w:t>参考</w:t>
      </w:r>
      <w:r w:rsidRPr="00E77A4C">
        <w:rPr>
          <w:rFonts w:ascii="宋体" w:hAnsi="宋体"/>
          <w:sz w:val="24"/>
        </w:rPr>
        <w:t>格式</w:t>
      </w:r>
      <w:bookmarkStart w:id="94" w:name="_Hlk92966991"/>
      <w:r w:rsidRPr="00E77A4C">
        <w:rPr>
          <w:rFonts w:ascii="宋体" w:hAnsi="宋体" w:hint="eastAsia"/>
          <w:sz w:val="24"/>
        </w:rPr>
        <w:t>（资格证明文件）</w:t>
      </w:r>
      <w:bookmarkEnd w:id="94"/>
      <w:r w:rsidRPr="00E77A4C">
        <w:rPr>
          <w:rFonts w:ascii="宋体" w:hAnsi="宋体"/>
          <w:sz w:val="24"/>
        </w:rPr>
        <w:t>：</w:t>
      </w:r>
    </w:p>
    <w:p w14:paraId="462209FA" w14:textId="77777777" w:rsidR="0037492A" w:rsidRPr="00E77A4C" w:rsidRDefault="0037492A">
      <w:pPr>
        <w:snapToGrid w:val="0"/>
        <w:spacing w:beforeLines="50" w:before="120" w:after="50" w:line="360" w:lineRule="exact"/>
        <w:rPr>
          <w:rFonts w:ascii="宋体" w:hAnsi="宋体"/>
          <w:sz w:val="24"/>
        </w:rPr>
      </w:pPr>
    </w:p>
    <w:p w14:paraId="22E598F5" w14:textId="77777777" w:rsidR="0037492A" w:rsidRPr="00E77A4C" w:rsidRDefault="0037492A">
      <w:pPr>
        <w:snapToGrid w:val="0"/>
        <w:spacing w:beforeLines="50" w:before="120" w:after="50" w:line="360" w:lineRule="exact"/>
        <w:jc w:val="right"/>
        <w:rPr>
          <w:rFonts w:ascii="宋体" w:hAnsi="宋体"/>
          <w:bCs/>
          <w:sz w:val="24"/>
        </w:rPr>
      </w:pPr>
    </w:p>
    <w:p w14:paraId="5D29C060" w14:textId="77777777" w:rsidR="0037492A" w:rsidRPr="00E77A4C" w:rsidRDefault="003E71B5">
      <w:pPr>
        <w:snapToGrid w:val="0"/>
        <w:spacing w:beforeLines="50" w:before="120" w:after="50" w:line="360" w:lineRule="exact"/>
        <w:jc w:val="center"/>
        <w:rPr>
          <w:rFonts w:ascii="宋体" w:hAnsi="宋体"/>
          <w:bCs/>
          <w:sz w:val="24"/>
        </w:rPr>
      </w:pPr>
      <w:r w:rsidRPr="00E77A4C">
        <w:rPr>
          <w:rFonts w:ascii="宋体" w:hAnsi="宋体" w:hint="eastAsia"/>
          <w:b/>
          <w:sz w:val="44"/>
        </w:rPr>
        <w:t>电子响应文件</w:t>
      </w:r>
    </w:p>
    <w:p w14:paraId="25C606C2" w14:textId="77777777" w:rsidR="0037492A" w:rsidRPr="00E77A4C" w:rsidRDefault="0037492A">
      <w:pPr>
        <w:snapToGrid w:val="0"/>
        <w:spacing w:beforeLines="50" w:before="120" w:after="50" w:line="360" w:lineRule="exact"/>
        <w:jc w:val="center"/>
        <w:rPr>
          <w:rFonts w:ascii="宋体" w:hAnsi="宋体"/>
          <w:b/>
          <w:bCs/>
          <w:sz w:val="44"/>
          <w:szCs w:val="44"/>
        </w:rPr>
      </w:pPr>
    </w:p>
    <w:p w14:paraId="38FDF8D3" w14:textId="77777777" w:rsidR="0037492A" w:rsidRPr="00E77A4C" w:rsidRDefault="0037492A">
      <w:pPr>
        <w:snapToGrid w:val="0"/>
        <w:spacing w:beforeLines="50" w:before="120" w:after="50" w:line="360" w:lineRule="exact"/>
        <w:jc w:val="center"/>
        <w:rPr>
          <w:rFonts w:ascii="宋体" w:hAnsi="宋体"/>
          <w:b/>
          <w:bCs/>
          <w:sz w:val="44"/>
          <w:szCs w:val="44"/>
        </w:rPr>
      </w:pPr>
    </w:p>
    <w:p w14:paraId="023F80E9" w14:textId="77777777" w:rsidR="0037492A" w:rsidRPr="00E77A4C" w:rsidRDefault="003E71B5">
      <w:pPr>
        <w:snapToGrid w:val="0"/>
        <w:spacing w:beforeLines="50" w:before="120" w:after="50" w:line="360" w:lineRule="exact"/>
        <w:jc w:val="center"/>
        <w:rPr>
          <w:rFonts w:ascii="宋体" w:hAnsi="宋体"/>
          <w:b/>
          <w:bCs/>
          <w:sz w:val="44"/>
          <w:szCs w:val="44"/>
        </w:rPr>
      </w:pPr>
      <w:bookmarkStart w:id="95" w:name="_Hlk92967018"/>
      <w:r w:rsidRPr="00E77A4C">
        <w:rPr>
          <w:rFonts w:ascii="宋体" w:hAnsi="宋体"/>
          <w:b/>
          <w:bCs/>
          <w:sz w:val="44"/>
          <w:szCs w:val="44"/>
        </w:rPr>
        <w:t>资格</w:t>
      </w:r>
      <w:r w:rsidRPr="00E77A4C">
        <w:rPr>
          <w:rFonts w:ascii="宋体" w:hAnsi="宋体" w:hint="eastAsia"/>
          <w:b/>
          <w:bCs/>
          <w:sz w:val="44"/>
          <w:szCs w:val="44"/>
        </w:rPr>
        <w:t>证明文件</w:t>
      </w:r>
    </w:p>
    <w:bookmarkEnd w:id="95"/>
    <w:p w14:paraId="59411E58" w14:textId="77777777" w:rsidR="0037492A" w:rsidRPr="00E77A4C" w:rsidRDefault="0037492A">
      <w:pPr>
        <w:snapToGrid w:val="0"/>
        <w:spacing w:beforeLines="50" w:before="120" w:after="50" w:line="360" w:lineRule="exact"/>
        <w:jc w:val="center"/>
        <w:rPr>
          <w:rFonts w:ascii="宋体" w:hAnsi="宋体"/>
          <w:b/>
          <w:bCs/>
          <w:sz w:val="44"/>
          <w:szCs w:val="44"/>
        </w:rPr>
      </w:pPr>
    </w:p>
    <w:p w14:paraId="3235FC8D" w14:textId="77777777" w:rsidR="0037492A" w:rsidRPr="00E77A4C" w:rsidRDefault="0037492A">
      <w:pPr>
        <w:snapToGrid w:val="0"/>
        <w:spacing w:beforeLines="50" w:before="120" w:after="50" w:line="360" w:lineRule="exact"/>
        <w:rPr>
          <w:rFonts w:ascii="宋体" w:hAnsi="宋体"/>
          <w:bCs/>
          <w:sz w:val="24"/>
        </w:rPr>
      </w:pPr>
    </w:p>
    <w:p w14:paraId="5C266AE3" w14:textId="77777777" w:rsidR="0037492A" w:rsidRPr="00E77A4C" w:rsidRDefault="003E71B5">
      <w:pPr>
        <w:snapToGrid w:val="0"/>
        <w:spacing w:beforeLines="50" w:before="120" w:after="50" w:line="360" w:lineRule="exact"/>
        <w:ind w:firstLineChars="300" w:firstLine="720"/>
        <w:rPr>
          <w:rFonts w:ascii="宋体" w:hAnsi="宋体"/>
          <w:bCs/>
          <w:sz w:val="24"/>
        </w:rPr>
      </w:pPr>
      <w:r w:rsidRPr="00E77A4C">
        <w:rPr>
          <w:rFonts w:ascii="宋体" w:hAnsi="宋体"/>
          <w:bCs/>
          <w:sz w:val="24"/>
        </w:rPr>
        <w:t xml:space="preserve">项目名称： </w:t>
      </w:r>
    </w:p>
    <w:p w14:paraId="48DF731C" w14:textId="77777777" w:rsidR="0037492A" w:rsidRPr="00E77A4C" w:rsidRDefault="003E71B5">
      <w:pPr>
        <w:snapToGrid w:val="0"/>
        <w:spacing w:beforeLines="50" w:before="120" w:after="50" w:line="360" w:lineRule="exact"/>
        <w:ind w:firstLineChars="300" w:firstLine="720"/>
        <w:rPr>
          <w:rFonts w:ascii="宋体" w:hAnsi="宋体"/>
          <w:bCs/>
          <w:sz w:val="24"/>
        </w:rPr>
      </w:pPr>
      <w:r w:rsidRPr="00E77A4C">
        <w:rPr>
          <w:rFonts w:ascii="宋体" w:hAnsi="宋体"/>
          <w:bCs/>
          <w:sz w:val="24"/>
        </w:rPr>
        <w:t>项目编号：</w:t>
      </w:r>
    </w:p>
    <w:p w14:paraId="3F4FE18C" w14:textId="77777777" w:rsidR="0037492A" w:rsidRPr="00E77A4C" w:rsidRDefault="003E71B5">
      <w:pPr>
        <w:snapToGrid w:val="0"/>
        <w:spacing w:beforeLines="50" w:before="120" w:after="50" w:line="440" w:lineRule="exact"/>
        <w:ind w:firstLineChars="300" w:firstLine="720"/>
        <w:rPr>
          <w:rFonts w:ascii="宋体" w:hAnsi="宋体"/>
          <w:bCs/>
          <w:sz w:val="24"/>
        </w:rPr>
      </w:pPr>
      <w:r w:rsidRPr="00E77A4C">
        <w:rPr>
          <w:rFonts w:ascii="宋体" w:hAnsi="宋体"/>
          <w:bCs/>
          <w:sz w:val="24"/>
        </w:rPr>
        <w:t>分标号：（若无</w:t>
      </w:r>
      <w:r w:rsidRPr="00E77A4C">
        <w:rPr>
          <w:rFonts w:ascii="宋体" w:hAnsi="宋体" w:hint="eastAsia"/>
          <w:bCs/>
          <w:sz w:val="24"/>
        </w:rPr>
        <w:t>留空或写</w:t>
      </w:r>
      <w:r w:rsidRPr="00E77A4C">
        <w:rPr>
          <w:rFonts w:ascii="宋体" w:hAnsi="宋体"/>
          <w:bCs/>
          <w:sz w:val="24"/>
        </w:rPr>
        <w:t>“/”）</w:t>
      </w:r>
    </w:p>
    <w:p w14:paraId="768C92AB" w14:textId="77777777" w:rsidR="0037492A" w:rsidRPr="00E77A4C" w:rsidRDefault="003E71B5">
      <w:pPr>
        <w:snapToGrid w:val="0"/>
        <w:spacing w:beforeLines="50" w:before="120" w:after="50" w:line="360" w:lineRule="exact"/>
        <w:ind w:firstLineChars="300" w:firstLine="720"/>
        <w:rPr>
          <w:rFonts w:ascii="宋体" w:hAnsi="宋体"/>
          <w:bCs/>
          <w:sz w:val="24"/>
        </w:rPr>
      </w:pPr>
      <w:r w:rsidRPr="00E77A4C">
        <w:rPr>
          <w:rFonts w:ascii="宋体" w:hAnsi="宋体"/>
          <w:bCs/>
          <w:sz w:val="24"/>
        </w:rPr>
        <w:t>供应商名称：</w:t>
      </w:r>
    </w:p>
    <w:p w14:paraId="09E3B006" w14:textId="77777777" w:rsidR="0037492A" w:rsidRPr="00E77A4C" w:rsidRDefault="003E71B5">
      <w:pPr>
        <w:snapToGrid w:val="0"/>
        <w:spacing w:beforeLines="50" w:before="120" w:after="50" w:line="360" w:lineRule="exact"/>
        <w:ind w:firstLineChars="300" w:firstLine="720"/>
        <w:rPr>
          <w:rFonts w:ascii="宋体" w:hAnsi="宋体"/>
          <w:bCs/>
          <w:sz w:val="24"/>
        </w:rPr>
      </w:pPr>
      <w:r w:rsidRPr="00E77A4C">
        <w:rPr>
          <w:rFonts w:ascii="宋体" w:hAnsi="宋体"/>
          <w:bCs/>
          <w:sz w:val="24"/>
        </w:rPr>
        <w:t>供应商地址：</w:t>
      </w:r>
    </w:p>
    <w:p w14:paraId="7EE47A11" w14:textId="77777777" w:rsidR="0037492A" w:rsidRPr="00E77A4C" w:rsidRDefault="0037492A">
      <w:pPr>
        <w:pStyle w:val="a1"/>
        <w:snapToGrid w:val="0"/>
        <w:spacing w:before="50" w:after="50" w:line="360" w:lineRule="exact"/>
        <w:ind w:firstLineChars="400" w:firstLine="960"/>
        <w:rPr>
          <w:rFonts w:ascii="宋体" w:hAnsi="宋体"/>
          <w:bCs/>
          <w:sz w:val="24"/>
          <w:szCs w:val="24"/>
        </w:rPr>
      </w:pPr>
    </w:p>
    <w:p w14:paraId="1E2BDE9B" w14:textId="77777777" w:rsidR="0037492A" w:rsidRPr="00E77A4C" w:rsidRDefault="003E71B5">
      <w:pPr>
        <w:snapToGrid w:val="0"/>
        <w:spacing w:beforeLines="50" w:before="120" w:after="50" w:line="360" w:lineRule="exact"/>
        <w:jc w:val="center"/>
        <w:rPr>
          <w:rFonts w:ascii="宋体" w:hAnsi="宋体"/>
          <w:sz w:val="24"/>
        </w:rPr>
      </w:pPr>
      <w:r w:rsidRPr="00E77A4C">
        <w:rPr>
          <w:rFonts w:ascii="宋体" w:hAnsi="宋体"/>
          <w:sz w:val="24"/>
        </w:rPr>
        <w:t xml:space="preserve">                        年  月  日</w:t>
      </w:r>
    </w:p>
    <w:p w14:paraId="1407A0AD" w14:textId="77777777" w:rsidR="0037492A" w:rsidRPr="00E77A4C" w:rsidRDefault="0037492A">
      <w:pPr>
        <w:snapToGrid w:val="0"/>
        <w:spacing w:before="50" w:after="50" w:line="440" w:lineRule="exact"/>
        <w:rPr>
          <w:rFonts w:ascii="宋体" w:hAnsi="宋体"/>
          <w:b/>
          <w:sz w:val="24"/>
        </w:rPr>
      </w:pPr>
    </w:p>
    <w:p w14:paraId="03ABC174" w14:textId="77777777" w:rsidR="0037492A" w:rsidRPr="00E77A4C" w:rsidRDefault="0037492A">
      <w:pPr>
        <w:snapToGrid w:val="0"/>
        <w:spacing w:beforeLines="50" w:before="120" w:after="50" w:line="360" w:lineRule="exact"/>
        <w:jc w:val="center"/>
        <w:rPr>
          <w:rFonts w:ascii="宋体" w:hAnsi="宋体"/>
          <w:sz w:val="24"/>
        </w:rPr>
      </w:pPr>
    </w:p>
    <w:p w14:paraId="6F291FE2" w14:textId="77777777" w:rsidR="0037492A" w:rsidRPr="00E77A4C" w:rsidRDefault="003E71B5">
      <w:pPr>
        <w:snapToGrid w:val="0"/>
        <w:spacing w:beforeLines="50" w:before="120" w:after="50" w:line="440" w:lineRule="exact"/>
        <w:jc w:val="center"/>
        <w:rPr>
          <w:rFonts w:ascii="宋体" w:hAnsi="宋体"/>
          <w:b/>
          <w:bCs/>
          <w:sz w:val="24"/>
        </w:rPr>
      </w:pPr>
      <w:bookmarkStart w:id="96" w:name="_Toc254970557"/>
      <w:bookmarkStart w:id="97" w:name="_Toc254970698"/>
      <w:r w:rsidRPr="00E77A4C">
        <w:rPr>
          <w:rFonts w:ascii="宋体" w:hAnsi="宋体"/>
          <w:sz w:val="24"/>
        </w:rPr>
        <w:br w:type="page"/>
      </w:r>
      <w:bookmarkEnd w:id="96"/>
      <w:bookmarkEnd w:id="97"/>
    </w:p>
    <w:p w14:paraId="17B90968" w14:textId="77777777" w:rsidR="0037492A" w:rsidRPr="00E77A4C" w:rsidRDefault="0037492A">
      <w:pPr>
        <w:snapToGrid w:val="0"/>
        <w:spacing w:beforeLines="50" w:before="120" w:after="50" w:line="440" w:lineRule="exact"/>
        <w:jc w:val="center"/>
        <w:rPr>
          <w:rFonts w:ascii="宋体" w:hAnsi="宋体"/>
          <w:sz w:val="24"/>
        </w:rPr>
      </w:pPr>
    </w:p>
    <w:p w14:paraId="30AA8844" w14:textId="77777777" w:rsidR="0037492A" w:rsidRPr="00E77A4C" w:rsidRDefault="003E71B5">
      <w:pPr>
        <w:snapToGrid w:val="0"/>
        <w:spacing w:before="50" w:after="50" w:line="440" w:lineRule="exact"/>
        <w:ind w:firstLineChars="49" w:firstLine="138"/>
        <w:jc w:val="center"/>
        <w:rPr>
          <w:rFonts w:ascii="宋体" w:hAnsi="宋体"/>
          <w:b/>
          <w:sz w:val="28"/>
          <w:szCs w:val="28"/>
        </w:rPr>
      </w:pPr>
      <w:r w:rsidRPr="00E77A4C">
        <w:rPr>
          <w:rFonts w:ascii="宋体" w:hAnsi="宋体"/>
          <w:b/>
          <w:sz w:val="28"/>
          <w:szCs w:val="28"/>
        </w:rPr>
        <w:t>目录</w:t>
      </w:r>
    </w:p>
    <w:p w14:paraId="193A55FF" w14:textId="77777777" w:rsidR="0037492A" w:rsidRPr="00E77A4C" w:rsidRDefault="003E71B5">
      <w:pPr>
        <w:jc w:val="center"/>
        <w:rPr>
          <w:rFonts w:ascii="宋体" w:hAnsi="宋体"/>
          <w:b/>
          <w:sz w:val="24"/>
        </w:rPr>
      </w:pPr>
      <w:r w:rsidRPr="00E77A4C">
        <w:rPr>
          <w:rFonts w:ascii="宋体" w:hAnsi="宋体"/>
          <w:b/>
          <w:sz w:val="24"/>
        </w:rPr>
        <w:t>（需有页码）</w:t>
      </w:r>
    </w:p>
    <w:p w14:paraId="6E01E170" w14:textId="77777777" w:rsidR="0037492A" w:rsidRPr="00E77A4C" w:rsidRDefault="003E71B5">
      <w:pPr>
        <w:jc w:val="center"/>
        <w:rPr>
          <w:rFonts w:ascii="宋体" w:hAnsi="宋体"/>
          <w:bCs/>
          <w:vanish/>
          <w:sz w:val="24"/>
        </w:rPr>
      </w:pPr>
      <w:r w:rsidRPr="00E77A4C">
        <w:rPr>
          <w:rFonts w:ascii="宋体" w:hAnsi="宋体"/>
        </w:rPr>
        <w:br w:type="page"/>
      </w:r>
      <w:r w:rsidRPr="00E77A4C">
        <w:rPr>
          <w:rFonts w:ascii="宋体" w:hAnsi="宋体"/>
          <w:bCs/>
          <w:sz w:val="24"/>
        </w:rPr>
        <w:lastRenderedPageBreak/>
        <w:t>第一部分 资格</w:t>
      </w:r>
      <w:r w:rsidRPr="00E77A4C">
        <w:rPr>
          <w:rFonts w:ascii="宋体" w:hAnsi="宋体" w:hint="eastAsia"/>
          <w:bCs/>
          <w:sz w:val="24"/>
        </w:rPr>
        <w:t>证明</w:t>
      </w:r>
      <w:r w:rsidRPr="00E77A4C">
        <w:rPr>
          <w:rFonts w:ascii="宋体" w:hAnsi="宋体"/>
          <w:bCs/>
          <w:sz w:val="24"/>
        </w:rPr>
        <w:t>文件</w:t>
      </w:r>
    </w:p>
    <w:p w14:paraId="593282AB" w14:textId="77777777" w:rsidR="0037492A" w:rsidRPr="00E77A4C" w:rsidRDefault="0037492A">
      <w:pPr>
        <w:snapToGrid w:val="0"/>
        <w:spacing w:before="50" w:afterLines="50" w:after="120" w:line="400" w:lineRule="exact"/>
        <w:jc w:val="left"/>
        <w:rPr>
          <w:rFonts w:ascii="宋体" w:hAnsi="宋体"/>
          <w:b/>
          <w:szCs w:val="21"/>
        </w:rPr>
      </w:pPr>
      <w:bookmarkStart w:id="98" w:name="_Hlk19199154"/>
    </w:p>
    <w:p w14:paraId="01CBB311" w14:textId="77777777" w:rsidR="0037492A" w:rsidRPr="00E77A4C" w:rsidRDefault="003E71B5">
      <w:pPr>
        <w:snapToGrid w:val="0"/>
        <w:spacing w:before="50" w:afterLines="50" w:after="120" w:line="400" w:lineRule="exact"/>
        <w:jc w:val="left"/>
        <w:rPr>
          <w:rFonts w:ascii="宋体" w:hAnsi="宋体"/>
          <w:b/>
          <w:szCs w:val="21"/>
        </w:rPr>
      </w:pPr>
      <w:r w:rsidRPr="00E77A4C">
        <w:rPr>
          <w:rFonts w:ascii="宋体" w:hAnsi="宋体"/>
          <w:b/>
          <w:szCs w:val="21"/>
        </w:rPr>
        <w:t>1．响应声明书格式：</w:t>
      </w:r>
      <w:bookmarkEnd w:id="98"/>
    </w:p>
    <w:p w14:paraId="7EA13796" w14:textId="77777777" w:rsidR="0037492A" w:rsidRPr="00E77A4C" w:rsidRDefault="003E71B5">
      <w:pPr>
        <w:snapToGrid w:val="0"/>
        <w:spacing w:beforeLines="50" w:before="120" w:after="50" w:line="360" w:lineRule="exact"/>
        <w:jc w:val="center"/>
        <w:rPr>
          <w:rFonts w:ascii="宋体" w:hAnsi="宋体"/>
          <w:b/>
          <w:szCs w:val="21"/>
        </w:rPr>
      </w:pPr>
      <w:r w:rsidRPr="00E77A4C">
        <w:rPr>
          <w:rFonts w:ascii="宋体" w:hAnsi="宋体"/>
          <w:b/>
          <w:szCs w:val="21"/>
        </w:rPr>
        <w:t>响应声明书</w:t>
      </w:r>
    </w:p>
    <w:p w14:paraId="09DE8057" w14:textId="77777777" w:rsidR="0037492A" w:rsidRPr="00E77A4C" w:rsidRDefault="0037492A">
      <w:pPr>
        <w:snapToGrid w:val="0"/>
        <w:spacing w:beforeLines="50" w:before="120" w:after="50" w:line="360" w:lineRule="exact"/>
        <w:jc w:val="center"/>
        <w:rPr>
          <w:rFonts w:ascii="宋体" w:hAnsi="宋体"/>
          <w:szCs w:val="21"/>
        </w:rPr>
      </w:pPr>
    </w:p>
    <w:p w14:paraId="37EE43FA" w14:textId="77777777" w:rsidR="0037492A" w:rsidRPr="00E77A4C" w:rsidRDefault="003E71B5">
      <w:pPr>
        <w:snapToGrid w:val="0"/>
        <w:spacing w:beforeLines="50" w:before="120" w:after="50" w:line="360" w:lineRule="exact"/>
        <w:rPr>
          <w:rFonts w:ascii="宋体" w:hAnsi="宋体"/>
          <w:szCs w:val="21"/>
        </w:rPr>
      </w:pPr>
      <w:bookmarkStart w:id="99" w:name="_Hlk19199166"/>
      <w:r w:rsidRPr="00E77A4C">
        <w:rPr>
          <w:rFonts w:ascii="宋体" w:hAnsi="宋体"/>
          <w:szCs w:val="21"/>
        </w:rPr>
        <w:t>致：</w:t>
      </w:r>
      <w:r w:rsidRPr="00E77A4C">
        <w:rPr>
          <w:rFonts w:ascii="宋体" w:hAnsi="宋体"/>
          <w:i/>
          <w:iCs/>
          <w:szCs w:val="21"/>
          <w:u w:val="single"/>
        </w:rPr>
        <w:t>（采购</w:t>
      </w:r>
      <w:r w:rsidRPr="00E77A4C">
        <w:rPr>
          <w:rFonts w:ascii="宋体" w:hAnsi="宋体" w:hint="eastAsia"/>
          <w:i/>
          <w:iCs/>
          <w:szCs w:val="21"/>
          <w:u w:val="single"/>
        </w:rPr>
        <w:t>人</w:t>
      </w:r>
      <w:r w:rsidRPr="00E77A4C">
        <w:rPr>
          <w:rFonts w:ascii="宋体" w:hAnsi="宋体"/>
          <w:i/>
          <w:iCs/>
          <w:szCs w:val="21"/>
          <w:u w:val="single"/>
        </w:rPr>
        <w:t>名称）</w:t>
      </w:r>
      <w:r w:rsidRPr="00E77A4C">
        <w:rPr>
          <w:rFonts w:ascii="宋体" w:hAnsi="宋体"/>
          <w:szCs w:val="21"/>
        </w:rPr>
        <w:t>：</w:t>
      </w:r>
    </w:p>
    <w:p w14:paraId="4AB29467" w14:textId="77777777" w:rsidR="0037492A" w:rsidRPr="00E77A4C" w:rsidRDefault="003E71B5">
      <w:pPr>
        <w:snapToGrid w:val="0"/>
        <w:spacing w:beforeLines="50" w:before="120" w:after="50" w:line="360" w:lineRule="exact"/>
        <w:ind w:firstLineChars="300" w:firstLine="630"/>
        <w:rPr>
          <w:rFonts w:ascii="宋体" w:hAnsi="宋体"/>
          <w:szCs w:val="21"/>
        </w:rPr>
      </w:pPr>
      <w:r w:rsidRPr="00E77A4C">
        <w:rPr>
          <w:rFonts w:ascii="宋体" w:hAnsi="宋体"/>
          <w:i/>
          <w:iCs/>
          <w:szCs w:val="21"/>
          <w:u w:val="single"/>
        </w:rPr>
        <w:t>（供应商名称）</w:t>
      </w:r>
      <w:r w:rsidRPr="00E77A4C">
        <w:rPr>
          <w:rFonts w:ascii="宋体" w:hAnsi="宋体"/>
          <w:szCs w:val="21"/>
        </w:rPr>
        <w:t>系中华人民共和国合法企业，</w:t>
      </w:r>
      <w:r w:rsidRPr="00E77A4C">
        <w:rPr>
          <w:rFonts w:ascii="宋体" w:hAnsi="宋体" w:hint="eastAsia"/>
          <w:i/>
          <w:iCs/>
          <w:szCs w:val="21"/>
          <w:u w:val="single"/>
        </w:rPr>
        <w:t>（</w:t>
      </w:r>
      <w:r w:rsidRPr="00E77A4C">
        <w:rPr>
          <w:rFonts w:ascii="宋体" w:hAnsi="宋体"/>
          <w:i/>
          <w:iCs/>
          <w:szCs w:val="21"/>
          <w:u w:val="single"/>
        </w:rPr>
        <w:t>经营地址</w:t>
      </w:r>
      <w:r w:rsidRPr="00E77A4C">
        <w:rPr>
          <w:rFonts w:ascii="宋体" w:hAnsi="宋体" w:hint="eastAsia"/>
          <w:i/>
          <w:iCs/>
          <w:szCs w:val="21"/>
          <w:u w:val="single"/>
        </w:rPr>
        <w:t xml:space="preserve">） </w:t>
      </w:r>
      <w:r w:rsidRPr="00E77A4C">
        <w:rPr>
          <w:rFonts w:ascii="宋体" w:hAnsi="宋体"/>
          <w:szCs w:val="21"/>
        </w:rPr>
        <w:t>。</w:t>
      </w:r>
    </w:p>
    <w:p w14:paraId="3FF4114E" w14:textId="77777777" w:rsidR="0037492A" w:rsidRPr="00E77A4C" w:rsidRDefault="003E71B5">
      <w:pPr>
        <w:snapToGrid w:val="0"/>
        <w:spacing w:beforeLines="50" w:before="120" w:after="50" w:line="360" w:lineRule="exact"/>
        <w:ind w:firstLine="645"/>
        <w:rPr>
          <w:rFonts w:ascii="宋体" w:hAnsi="宋体"/>
          <w:szCs w:val="21"/>
        </w:rPr>
      </w:pPr>
      <w:r w:rsidRPr="00E77A4C">
        <w:rPr>
          <w:rFonts w:ascii="宋体" w:hAnsi="宋体"/>
          <w:szCs w:val="21"/>
        </w:rPr>
        <w:t>我</w:t>
      </w:r>
      <w:r w:rsidRPr="00E77A4C">
        <w:rPr>
          <w:rFonts w:ascii="宋体" w:hAnsi="宋体"/>
          <w:i/>
          <w:iCs/>
          <w:szCs w:val="21"/>
          <w:u w:val="single"/>
        </w:rPr>
        <w:t>（姓名）</w:t>
      </w:r>
      <w:r w:rsidRPr="00E77A4C">
        <w:rPr>
          <w:rFonts w:ascii="宋体" w:hAnsi="宋体"/>
          <w:szCs w:val="21"/>
        </w:rPr>
        <w:t>系</w:t>
      </w:r>
      <w:r w:rsidRPr="00E77A4C">
        <w:rPr>
          <w:rFonts w:ascii="宋体" w:hAnsi="宋体"/>
          <w:i/>
          <w:iCs/>
          <w:szCs w:val="21"/>
          <w:u w:val="single"/>
        </w:rPr>
        <w:t>（供应商名称）</w:t>
      </w:r>
      <w:r w:rsidRPr="00E77A4C">
        <w:rPr>
          <w:rFonts w:ascii="宋体" w:hAnsi="宋体"/>
          <w:szCs w:val="21"/>
        </w:rPr>
        <w:t>的法定代表人，我方愿意参加贵方组织的</w:t>
      </w:r>
      <w:r w:rsidRPr="00E77A4C">
        <w:rPr>
          <w:rFonts w:ascii="宋体" w:hAnsi="宋体" w:hint="eastAsia"/>
          <w:i/>
          <w:iCs/>
          <w:szCs w:val="21"/>
          <w:u w:val="single"/>
        </w:rPr>
        <w:t>（项目名称）</w:t>
      </w:r>
      <w:r w:rsidRPr="00E77A4C">
        <w:rPr>
          <w:rFonts w:ascii="宋体" w:hAnsi="宋体"/>
          <w:szCs w:val="21"/>
        </w:rPr>
        <w:t>项目的磋商，为便于贵方公正、择优地确定成交供应商及其响应产品和服务，我方就本次磋商有关事项郑重声明如下：</w:t>
      </w:r>
    </w:p>
    <w:p w14:paraId="1148A7AB" w14:textId="77777777" w:rsidR="0037492A" w:rsidRPr="00E77A4C" w:rsidRDefault="003E71B5">
      <w:pPr>
        <w:snapToGrid w:val="0"/>
        <w:spacing w:beforeLines="50" w:before="120" w:line="360" w:lineRule="exact"/>
        <w:ind w:firstLineChars="200" w:firstLine="420"/>
        <w:rPr>
          <w:rFonts w:ascii="宋体" w:hAnsi="宋体"/>
          <w:szCs w:val="21"/>
        </w:rPr>
      </w:pPr>
      <w:r w:rsidRPr="00E77A4C">
        <w:rPr>
          <w:rFonts w:ascii="宋体" w:hAnsi="宋体"/>
          <w:szCs w:val="21"/>
        </w:rPr>
        <w:t>（1）我方向贵方提交的所有响应文件、资料都是准确的和真实的。</w:t>
      </w:r>
    </w:p>
    <w:p w14:paraId="2B5505CB" w14:textId="77777777" w:rsidR="0037492A" w:rsidRPr="00E77A4C" w:rsidRDefault="003E71B5">
      <w:pPr>
        <w:snapToGrid w:val="0"/>
        <w:spacing w:beforeLines="50" w:before="120" w:line="360" w:lineRule="exact"/>
        <w:ind w:firstLineChars="200" w:firstLine="420"/>
        <w:rPr>
          <w:rFonts w:ascii="宋体" w:hAnsi="宋体"/>
          <w:szCs w:val="21"/>
        </w:rPr>
      </w:pPr>
      <w:r w:rsidRPr="00E77A4C">
        <w:rPr>
          <w:rFonts w:ascii="宋体" w:hAnsi="宋体"/>
          <w:szCs w:val="21"/>
        </w:rPr>
        <w:t>（2）我方不是采购人的附属机构；也不是为本项目提供整体设计、规范编制或者项目管理、监理、检测等服务的供应商或其附属机构。</w:t>
      </w:r>
    </w:p>
    <w:p w14:paraId="77CBF8D6" w14:textId="77777777" w:rsidR="0037492A" w:rsidRPr="00E77A4C" w:rsidRDefault="003E71B5">
      <w:pPr>
        <w:snapToGrid w:val="0"/>
        <w:spacing w:beforeLines="50" w:before="120" w:line="360" w:lineRule="exact"/>
        <w:ind w:firstLineChars="200" w:firstLine="420"/>
        <w:rPr>
          <w:rFonts w:ascii="宋体" w:hAnsi="宋体"/>
          <w:szCs w:val="21"/>
        </w:rPr>
      </w:pPr>
      <w:r w:rsidRPr="00E77A4C">
        <w:rPr>
          <w:rFonts w:ascii="宋体" w:hAnsi="宋体"/>
          <w:szCs w:val="21"/>
        </w:rPr>
        <w:t>（3） 我方承诺在参加本政府采购项目活动前，没有被纳入政府部门或银行认定的失信名单，我方具有良好的商业信誉。</w:t>
      </w:r>
    </w:p>
    <w:p w14:paraId="67161D81" w14:textId="77777777" w:rsidR="0037492A" w:rsidRPr="00E77A4C" w:rsidRDefault="003E71B5">
      <w:pPr>
        <w:snapToGrid w:val="0"/>
        <w:spacing w:beforeLines="50" w:before="120" w:line="360" w:lineRule="exact"/>
        <w:ind w:firstLineChars="200" w:firstLine="420"/>
        <w:rPr>
          <w:rFonts w:ascii="宋体" w:hAnsi="宋体"/>
          <w:szCs w:val="21"/>
        </w:rPr>
      </w:pPr>
      <w:r w:rsidRPr="00E77A4C">
        <w:rPr>
          <w:rFonts w:ascii="宋体" w:hAnsi="宋体"/>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w:t>
      </w:r>
      <w:r w:rsidRPr="00E77A4C">
        <w:rPr>
          <w:rFonts w:ascii="宋体" w:hAnsi="宋体" w:hint="eastAsia"/>
          <w:szCs w:val="21"/>
        </w:rPr>
        <w:t>中华人民共和国</w:t>
      </w:r>
      <w:r w:rsidRPr="00E77A4C">
        <w:rPr>
          <w:rFonts w:ascii="宋体" w:hAnsi="宋体"/>
          <w:szCs w:val="21"/>
        </w:rPr>
        <w:t>政府采购法》有关提供虚假材料的规定给予的处罚。</w:t>
      </w:r>
    </w:p>
    <w:p w14:paraId="5676D021" w14:textId="77777777" w:rsidR="0037492A" w:rsidRPr="00E77A4C" w:rsidRDefault="003E71B5">
      <w:pPr>
        <w:snapToGrid w:val="0"/>
        <w:spacing w:beforeLines="50" w:before="120" w:line="360" w:lineRule="exact"/>
        <w:ind w:firstLineChars="200" w:firstLine="420"/>
        <w:rPr>
          <w:rFonts w:ascii="宋体" w:hAnsi="宋体"/>
          <w:szCs w:val="21"/>
          <w:lang w:val="zh-CN"/>
        </w:rPr>
      </w:pPr>
      <w:r w:rsidRPr="00E77A4C">
        <w:rPr>
          <w:rFonts w:ascii="宋体" w:hAnsi="宋体"/>
          <w:szCs w:val="21"/>
        </w:rPr>
        <w:t>（5）</w:t>
      </w:r>
      <w:r w:rsidRPr="00E77A4C">
        <w:rPr>
          <w:rFonts w:ascii="宋体" w:hAnsi="宋体"/>
          <w:szCs w:val="21"/>
          <w:lang w:val="zh-CN"/>
        </w:rPr>
        <w:t>我方</w:t>
      </w:r>
      <w:r w:rsidRPr="00E77A4C">
        <w:rPr>
          <w:rFonts w:ascii="宋体" w:hAnsi="宋体"/>
          <w:szCs w:val="21"/>
        </w:rPr>
        <w:t>承诺</w:t>
      </w:r>
      <w:r w:rsidRPr="00E77A4C">
        <w:rPr>
          <w:rFonts w:ascii="宋体" w:hAnsi="宋体"/>
          <w:szCs w:val="21"/>
          <w:lang w:val="zh-CN"/>
        </w:rPr>
        <w:t>具有履行本项目合同所必需的设备和专业技术能力。</w:t>
      </w:r>
    </w:p>
    <w:p w14:paraId="271B5BE7" w14:textId="77777777" w:rsidR="0037492A" w:rsidRPr="00E77A4C" w:rsidRDefault="003E71B5">
      <w:pPr>
        <w:snapToGrid w:val="0"/>
        <w:spacing w:beforeLines="50" w:before="120" w:line="360" w:lineRule="exact"/>
        <w:ind w:firstLineChars="200" w:firstLine="420"/>
        <w:rPr>
          <w:rFonts w:ascii="宋体" w:hAnsi="宋体"/>
          <w:szCs w:val="21"/>
        </w:rPr>
      </w:pPr>
      <w:r w:rsidRPr="00E77A4C">
        <w:rPr>
          <w:rFonts w:ascii="宋体" w:hAnsi="宋体" w:hint="eastAsia"/>
          <w:szCs w:val="21"/>
        </w:rPr>
        <w:t>（6）我方承诺</w:t>
      </w:r>
      <w:r w:rsidRPr="00E77A4C">
        <w:rPr>
          <w:rFonts w:ascii="宋体" w:hAnsi="宋体"/>
          <w:szCs w:val="21"/>
        </w:rPr>
        <w:t>未被列入失信被执行人、重大税收违法失信主体、政府采购严重违法失信行为记录名单</w:t>
      </w:r>
      <w:r w:rsidRPr="00E77A4C">
        <w:rPr>
          <w:rFonts w:ascii="宋体" w:hAnsi="宋体" w:hint="eastAsia"/>
          <w:szCs w:val="21"/>
        </w:rPr>
        <w:t>，如我方提供的声明不实，则接受本次响应作为响应无效的处理，</w:t>
      </w:r>
      <w:r w:rsidRPr="00E77A4C">
        <w:rPr>
          <w:rFonts w:ascii="宋体" w:hAnsi="宋体"/>
          <w:szCs w:val="21"/>
        </w:rPr>
        <w:t>并根据财库〔2016〕125号《财政部关于在政府采购活动中查询及使用信用记录有关问题的通知》规定接受失信联合惩戒。</w:t>
      </w:r>
    </w:p>
    <w:p w14:paraId="5FA1858E" w14:textId="77777777" w:rsidR="0037492A" w:rsidRPr="00E77A4C" w:rsidRDefault="003E71B5">
      <w:pPr>
        <w:snapToGrid w:val="0"/>
        <w:spacing w:beforeLines="50" w:before="120" w:line="360" w:lineRule="exact"/>
        <w:ind w:firstLineChars="200" w:firstLine="420"/>
        <w:rPr>
          <w:rFonts w:ascii="宋体" w:hAnsi="宋体"/>
          <w:szCs w:val="21"/>
        </w:rPr>
      </w:pPr>
      <w:r w:rsidRPr="00E77A4C">
        <w:rPr>
          <w:rFonts w:ascii="宋体" w:hAnsi="宋体" w:hint="eastAsia"/>
          <w:szCs w:val="21"/>
        </w:rPr>
        <w:t>（7）我方承诺成交后按</w:t>
      </w:r>
      <w:r w:rsidRPr="00E77A4C">
        <w:rPr>
          <w:rFonts w:ascii="宋体" w:hAnsi="宋体"/>
          <w:szCs w:val="21"/>
        </w:rPr>
        <w:t>规定缴纳代理服务费</w:t>
      </w:r>
      <w:r w:rsidRPr="00E77A4C">
        <w:rPr>
          <w:rFonts w:ascii="宋体" w:hAnsi="宋体" w:hint="eastAsia"/>
          <w:szCs w:val="21"/>
        </w:rPr>
        <w:t>。如未按时缴纳，</w:t>
      </w:r>
      <w:r w:rsidRPr="00E77A4C">
        <w:rPr>
          <w:rFonts w:ascii="宋体" w:hAnsi="宋体"/>
          <w:szCs w:val="21"/>
        </w:rPr>
        <w:t>贵方可</w:t>
      </w:r>
      <w:r w:rsidRPr="00E77A4C">
        <w:rPr>
          <w:rFonts w:ascii="宋体" w:hAnsi="宋体" w:hint="eastAsia"/>
          <w:szCs w:val="21"/>
        </w:rPr>
        <w:t>不退还</w:t>
      </w:r>
      <w:r w:rsidRPr="00E77A4C">
        <w:rPr>
          <w:rFonts w:ascii="宋体" w:hAnsi="宋体"/>
          <w:szCs w:val="21"/>
        </w:rPr>
        <w:t>我</w:t>
      </w:r>
      <w:r w:rsidRPr="00E77A4C">
        <w:rPr>
          <w:rFonts w:ascii="宋体" w:hAnsi="宋体" w:hint="eastAsia"/>
          <w:szCs w:val="21"/>
        </w:rPr>
        <w:t>方</w:t>
      </w:r>
      <w:r w:rsidRPr="00E77A4C">
        <w:rPr>
          <w:rFonts w:ascii="宋体" w:hAnsi="宋体"/>
          <w:szCs w:val="21"/>
        </w:rPr>
        <w:t>提交的</w:t>
      </w:r>
      <w:r w:rsidRPr="00E77A4C">
        <w:rPr>
          <w:rFonts w:ascii="宋体" w:hAnsi="宋体" w:hint="eastAsia"/>
          <w:szCs w:val="21"/>
        </w:rPr>
        <w:t>磋商</w:t>
      </w:r>
      <w:r w:rsidRPr="00E77A4C">
        <w:rPr>
          <w:rFonts w:ascii="宋体" w:hAnsi="宋体"/>
          <w:szCs w:val="21"/>
        </w:rPr>
        <w:t>保证金</w:t>
      </w:r>
      <w:r w:rsidRPr="00E77A4C">
        <w:rPr>
          <w:rFonts w:ascii="宋体" w:hAnsi="宋体" w:hint="eastAsia"/>
          <w:szCs w:val="21"/>
        </w:rPr>
        <w:t>，并从中</w:t>
      </w:r>
      <w:r w:rsidRPr="00E77A4C">
        <w:rPr>
          <w:rFonts w:ascii="宋体" w:hAnsi="宋体"/>
          <w:szCs w:val="21"/>
        </w:rPr>
        <w:t>扣除</w:t>
      </w:r>
      <w:r w:rsidRPr="00E77A4C">
        <w:rPr>
          <w:rFonts w:ascii="宋体" w:hAnsi="宋体" w:hint="eastAsia"/>
          <w:szCs w:val="21"/>
        </w:rPr>
        <w:t>代理服务费。</w:t>
      </w:r>
    </w:p>
    <w:p w14:paraId="528D9438" w14:textId="77777777" w:rsidR="0037492A" w:rsidRPr="00E77A4C" w:rsidRDefault="003E71B5">
      <w:pPr>
        <w:snapToGrid w:val="0"/>
        <w:spacing w:beforeLines="50" w:before="120" w:line="360" w:lineRule="exact"/>
        <w:ind w:firstLineChars="200" w:firstLine="420"/>
        <w:rPr>
          <w:rFonts w:ascii="宋体" w:hAnsi="宋体"/>
          <w:szCs w:val="21"/>
        </w:rPr>
      </w:pPr>
      <w:r w:rsidRPr="00E77A4C">
        <w:rPr>
          <w:rFonts w:ascii="宋体" w:hAnsi="宋体"/>
          <w:szCs w:val="21"/>
        </w:rPr>
        <w:t>我方对以上声明负全部法律责任。如有虚假或隐瞒，我方愿意承担一切后果，并不再寻求任何旨在减轻或免除法律责任的辩解。</w:t>
      </w:r>
    </w:p>
    <w:bookmarkEnd w:id="99"/>
    <w:p w14:paraId="1C7BF6F2" w14:textId="77777777" w:rsidR="0037492A" w:rsidRPr="00E77A4C" w:rsidRDefault="0037492A">
      <w:pPr>
        <w:snapToGrid w:val="0"/>
        <w:spacing w:beforeLines="50" w:before="120" w:line="360" w:lineRule="exact"/>
        <w:ind w:firstLineChars="200" w:firstLine="420"/>
        <w:rPr>
          <w:rFonts w:ascii="宋体" w:hAnsi="宋体"/>
          <w:szCs w:val="21"/>
        </w:rPr>
      </w:pPr>
    </w:p>
    <w:p w14:paraId="5ABD6A25" w14:textId="77777777" w:rsidR="0037492A" w:rsidRPr="00E77A4C" w:rsidRDefault="003E71B5">
      <w:pPr>
        <w:snapToGrid w:val="0"/>
        <w:spacing w:beforeLines="50" w:before="120" w:after="50" w:line="360" w:lineRule="exact"/>
        <w:ind w:firstLineChars="1700" w:firstLine="3570"/>
        <w:rPr>
          <w:rFonts w:ascii="宋体" w:hAnsi="宋体"/>
          <w:szCs w:val="21"/>
        </w:rPr>
      </w:pPr>
      <w:r w:rsidRPr="00E77A4C">
        <w:rPr>
          <w:rFonts w:ascii="宋体" w:hAnsi="宋体"/>
          <w:szCs w:val="21"/>
        </w:rPr>
        <w:t>供应商</w:t>
      </w:r>
      <w:r w:rsidRPr="00E77A4C">
        <w:rPr>
          <w:rFonts w:ascii="宋体" w:hAnsi="宋体" w:hint="eastAsia"/>
          <w:szCs w:val="21"/>
        </w:rPr>
        <w:t>名称（电子签章）</w:t>
      </w:r>
      <w:r w:rsidRPr="00E77A4C">
        <w:rPr>
          <w:rFonts w:ascii="宋体" w:hAnsi="宋体"/>
          <w:szCs w:val="21"/>
        </w:rPr>
        <w:t>：</w:t>
      </w:r>
    </w:p>
    <w:p w14:paraId="2F9DEB2E" w14:textId="77777777" w:rsidR="0037492A" w:rsidRPr="00E77A4C" w:rsidRDefault="003E71B5">
      <w:pPr>
        <w:snapToGrid w:val="0"/>
        <w:spacing w:beforeLines="50" w:before="120" w:after="50" w:line="360" w:lineRule="exact"/>
        <w:ind w:firstLineChars="100" w:firstLine="210"/>
        <w:rPr>
          <w:rFonts w:ascii="宋体" w:hAnsi="宋体"/>
          <w:szCs w:val="21"/>
        </w:rPr>
      </w:pPr>
      <w:r w:rsidRPr="00E77A4C">
        <w:rPr>
          <w:rFonts w:ascii="宋体" w:hAnsi="宋体"/>
          <w:szCs w:val="21"/>
        </w:rPr>
        <w:t xml:space="preserve">                                          年    月    日</w:t>
      </w:r>
    </w:p>
    <w:p w14:paraId="5854001A" w14:textId="77777777" w:rsidR="0037492A" w:rsidRPr="00E77A4C" w:rsidRDefault="003E71B5">
      <w:pPr>
        <w:snapToGrid w:val="0"/>
        <w:spacing w:beforeLines="50" w:before="120" w:after="50" w:line="360" w:lineRule="exact"/>
        <w:rPr>
          <w:rFonts w:ascii="宋体" w:hAnsi="宋体"/>
          <w:szCs w:val="21"/>
        </w:rPr>
      </w:pPr>
      <w:r w:rsidRPr="00E77A4C">
        <w:rPr>
          <w:rFonts w:ascii="宋体" w:hAnsi="宋体"/>
          <w:szCs w:val="21"/>
        </w:rPr>
        <w:br w:type="page"/>
      </w:r>
      <w:r w:rsidRPr="00E77A4C">
        <w:rPr>
          <w:rFonts w:ascii="宋体" w:hAnsi="宋体" w:hint="eastAsia"/>
          <w:szCs w:val="21"/>
        </w:rPr>
        <w:lastRenderedPageBreak/>
        <w:t>2</w:t>
      </w:r>
      <w:r w:rsidRPr="00E77A4C">
        <w:rPr>
          <w:rFonts w:ascii="宋体" w:hAnsi="宋体"/>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sidRPr="00E77A4C">
        <w:rPr>
          <w:rFonts w:ascii="宋体" w:hAnsi="宋体" w:hint="eastAsia"/>
          <w:szCs w:val="21"/>
        </w:rPr>
        <w:t>电子签章</w:t>
      </w:r>
      <w:r w:rsidRPr="00E77A4C">
        <w:rPr>
          <w:rFonts w:ascii="宋体" w:hAnsi="宋体"/>
          <w:szCs w:val="21"/>
        </w:rPr>
        <w:t>）</w:t>
      </w:r>
      <w:r w:rsidRPr="00E77A4C">
        <w:rPr>
          <w:rFonts w:ascii="宋体" w:hAnsi="宋体" w:hint="eastAsia"/>
          <w:szCs w:val="21"/>
        </w:rPr>
        <w:t>。</w:t>
      </w:r>
    </w:p>
    <w:p w14:paraId="2994CEB9" w14:textId="77777777" w:rsidR="0037492A" w:rsidRPr="00E77A4C" w:rsidRDefault="0037492A">
      <w:pPr>
        <w:snapToGrid w:val="0"/>
        <w:spacing w:beforeLines="50" w:before="120" w:after="50" w:line="440" w:lineRule="exact"/>
        <w:rPr>
          <w:rFonts w:ascii="宋体" w:hAnsi="宋体"/>
          <w:szCs w:val="21"/>
        </w:rPr>
      </w:pPr>
    </w:p>
    <w:p w14:paraId="4CCB4A8D" w14:textId="77777777" w:rsidR="0037492A" w:rsidRPr="00E77A4C" w:rsidRDefault="003E71B5">
      <w:pPr>
        <w:snapToGrid w:val="0"/>
        <w:spacing w:beforeLines="50" w:before="120" w:after="50" w:line="440" w:lineRule="exact"/>
        <w:rPr>
          <w:rFonts w:ascii="宋体" w:hAnsi="宋体"/>
          <w:szCs w:val="21"/>
        </w:rPr>
      </w:pPr>
      <w:r w:rsidRPr="00E77A4C">
        <w:rPr>
          <w:rFonts w:ascii="宋体" w:hAnsi="宋体" w:hint="eastAsia"/>
          <w:szCs w:val="21"/>
        </w:rPr>
        <w:t>3</w:t>
      </w:r>
      <w:r w:rsidRPr="00E77A4C">
        <w:rPr>
          <w:rFonts w:ascii="宋体" w:hAnsi="宋体"/>
          <w:szCs w:val="21"/>
        </w:rPr>
        <w:t>．财务状况报告（表）复印件或银行出具的资信证明复印件。</w:t>
      </w:r>
      <w:r w:rsidRPr="00E77A4C">
        <w:rPr>
          <w:rFonts w:ascii="宋体" w:hAnsi="宋体"/>
        </w:rPr>
        <w:t>对于从取得营业执照时间起到截标时间为止不足1年的供应商，只需提交</w:t>
      </w:r>
      <w:r w:rsidRPr="00E77A4C">
        <w:rPr>
          <w:rFonts w:ascii="宋体" w:hAnsi="宋体"/>
          <w:szCs w:val="21"/>
        </w:rPr>
        <w:t>截标时间前一个月的财务状况报告（表）复印件。（按“评审方法及标准” “资格审查表”规定提供）。（加盖供应商</w:t>
      </w:r>
      <w:r w:rsidRPr="00E77A4C">
        <w:rPr>
          <w:rFonts w:ascii="宋体" w:hAnsi="宋体" w:hint="eastAsia"/>
          <w:szCs w:val="21"/>
        </w:rPr>
        <w:t>电子签章</w:t>
      </w:r>
      <w:r w:rsidRPr="00E77A4C">
        <w:rPr>
          <w:rFonts w:ascii="宋体" w:hAnsi="宋体"/>
          <w:szCs w:val="21"/>
        </w:rPr>
        <w:t>）</w:t>
      </w:r>
      <w:r w:rsidRPr="00E77A4C">
        <w:rPr>
          <w:rFonts w:ascii="宋体" w:hAnsi="宋体" w:hint="eastAsia"/>
          <w:szCs w:val="21"/>
        </w:rPr>
        <w:t>。</w:t>
      </w:r>
    </w:p>
    <w:p w14:paraId="2DF7D7AB" w14:textId="77777777" w:rsidR="0037492A" w:rsidRPr="00E77A4C" w:rsidRDefault="0037492A">
      <w:pPr>
        <w:snapToGrid w:val="0"/>
        <w:spacing w:before="50" w:afterLines="50" w:after="120" w:line="440" w:lineRule="exact"/>
        <w:jc w:val="left"/>
        <w:rPr>
          <w:rFonts w:ascii="宋体" w:hAnsi="宋体"/>
          <w:szCs w:val="21"/>
        </w:rPr>
      </w:pPr>
    </w:p>
    <w:p w14:paraId="181989CC" w14:textId="77777777" w:rsidR="0037492A" w:rsidRPr="00E77A4C" w:rsidRDefault="003E71B5">
      <w:pPr>
        <w:snapToGrid w:val="0"/>
        <w:spacing w:before="50" w:afterLines="50" w:after="120" w:line="440" w:lineRule="exact"/>
        <w:jc w:val="left"/>
        <w:rPr>
          <w:rFonts w:ascii="宋体" w:hAnsi="宋体"/>
          <w:b/>
          <w:szCs w:val="21"/>
        </w:rPr>
      </w:pPr>
      <w:r w:rsidRPr="00E77A4C">
        <w:rPr>
          <w:rFonts w:ascii="宋体" w:hAnsi="宋体" w:hint="eastAsia"/>
          <w:szCs w:val="21"/>
        </w:rPr>
        <w:t>4</w:t>
      </w:r>
      <w:r w:rsidRPr="00E77A4C">
        <w:rPr>
          <w:rFonts w:ascii="宋体" w:hAnsi="宋体"/>
          <w:szCs w:val="21"/>
        </w:rPr>
        <w:t>．</w:t>
      </w:r>
      <w:r w:rsidRPr="00E77A4C">
        <w:rPr>
          <w:rFonts w:ascii="宋体" w:hAnsi="宋体"/>
        </w:rPr>
        <w:t>依法缴纳税费证明和社会保险缴纳证明材料</w:t>
      </w:r>
      <w:r w:rsidRPr="00E77A4C">
        <w:rPr>
          <w:rFonts w:ascii="宋体" w:hAnsi="宋体" w:hint="eastAsia"/>
        </w:rPr>
        <w:t>。</w:t>
      </w:r>
      <w:r w:rsidRPr="00E77A4C">
        <w:rPr>
          <w:rFonts w:ascii="宋体" w:hAnsi="宋体"/>
        </w:rPr>
        <w:t>供应商成立不足</w:t>
      </w:r>
      <w:r w:rsidRPr="00E77A4C">
        <w:rPr>
          <w:rFonts w:ascii="宋体" w:hAnsi="宋体" w:hint="eastAsia"/>
        </w:rPr>
        <w:t>1个月的，无须提供</w:t>
      </w:r>
      <w:r w:rsidRPr="00E77A4C">
        <w:rPr>
          <w:rFonts w:ascii="宋体" w:hAnsi="宋体"/>
        </w:rPr>
        <w:t>缴纳税费证明及社保缴费证明</w:t>
      </w:r>
      <w:r w:rsidRPr="00E77A4C">
        <w:rPr>
          <w:rFonts w:ascii="宋体" w:hAnsi="宋体" w:hint="eastAsia"/>
        </w:rPr>
        <w:t>。</w:t>
      </w:r>
      <w:r w:rsidRPr="00E77A4C">
        <w:rPr>
          <w:rFonts w:ascii="宋体" w:hAnsi="宋体"/>
        </w:rPr>
        <w:t>依法免税或不需要缴纳社会保障资金的供应商，须提供相应文件证明其依法免税或不需要缴纳社会保障资金。</w:t>
      </w:r>
      <w:r w:rsidRPr="00E77A4C">
        <w:rPr>
          <w:rFonts w:ascii="宋体" w:hAnsi="宋体"/>
          <w:szCs w:val="21"/>
        </w:rPr>
        <w:t>（按“评审方法及标准” “资格性检查表”规定提供）（加盖供应商</w:t>
      </w:r>
      <w:r w:rsidRPr="00E77A4C">
        <w:rPr>
          <w:rFonts w:ascii="宋体" w:hAnsi="宋体" w:hint="eastAsia"/>
          <w:szCs w:val="21"/>
        </w:rPr>
        <w:t>电子签章</w:t>
      </w:r>
      <w:r w:rsidRPr="00E77A4C">
        <w:rPr>
          <w:rFonts w:ascii="宋体" w:hAnsi="宋体"/>
          <w:szCs w:val="21"/>
        </w:rPr>
        <w:t>）</w:t>
      </w:r>
      <w:r w:rsidRPr="00E77A4C">
        <w:rPr>
          <w:rFonts w:ascii="宋体" w:hAnsi="宋体" w:hint="eastAsia"/>
          <w:szCs w:val="21"/>
        </w:rPr>
        <w:t>。</w:t>
      </w:r>
    </w:p>
    <w:p w14:paraId="26C8264F" w14:textId="77777777" w:rsidR="0037492A" w:rsidRPr="00E77A4C" w:rsidRDefault="0037492A">
      <w:pPr>
        <w:snapToGrid w:val="0"/>
        <w:spacing w:before="50" w:afterLines="50" w:after="120" w:line="440" w:lineRule="exact"/>
        <w:jc w:val="left"/>
        <w:rPr>
          <w:rFonts w:ascii="宋体" w:hAnsi="宋体"/>
        </w:rPr>
      </w:pPr>
    </w:p>
    <w:p w14:paraId="67727E50" w14:textId="77777777" w:rsidR="0037492A" w:rsidRPr="00E77A4C" w:rsidRDefault="003E71B5">
      <w:pPr>
        <w:snapToGrid w:val="0"/>
        <w:spacing w:before="50" w:afterLines="50" w:after="120" w:line="440" w:lineRule="exact"/>
        <w:jc w:val="left"/>
        <w:rPr>
          <w:rFonts w:ascii="宋体" w:hAnsi="宋体"/>
          <w:b/>
          <w:szCs w:val="21"/>
        </w:rPr>
      </w:pPr>
      <w:r w:rsidRPr="00E77A4C">
        <w:rPr>
          <w:rFonts w:ascii="宋体" w:hAnsi="宋体" w:hint="eastAsia"/>
          <w:szCs w:val="21"/>
        </w:rPr>
        <w:t>5</w:t>
      </w:r>
      <w:r w:rsidRPr="00E77A4C">
        <w:rPr>
          <w:rFonts w:ascii="宋体" w:hAnsi="宋体"/>
          <w:szCs w:val="21"/>
        </w:rPr>
        <w:t>．具备法律、行政法规规定的其他要求的证明材料</w:t>
      </w:r>
      <w:r w:rsidRPr="00E77A4C">
        <w:rPr>
          <w:rFonts w:ascii="宋体" w:hAnsi="宋体"/>
        </w:rPr>
        <w:t>（</w:t>
      </w:r>
      <w:r w:rsidRPr="00E77A4C">
        <w:rPr>
          <w:rFonts w:ascii="宋体" w:hAnsi="宋体"/>
          <w:szCs w:val="21"/>
        </w:rPr>
        <w:t>按“评审方法及标准” “资格性检查表”规定提供</w:t>
      </w:r>
      <w:r w:rsidRPr="00E77A4C">
        <w:rPr>
          <w:rFonts w:ascii="宋体" w:hAnsi="宋体"/>
        </w:rPr>
        <w:t>）。</w:t>
      </w:r>
      <w:r w:rsidRPr="00E77A4C">
        <w:rPr>
          <w:rFonts w:ascii="宋体" w:hAnsi="宋体" w:hint="eastAsia"/>
          <w:b/>
          <w:szCs w:val="21"/>
        </w:rPr>
        <w:t>（如采购文件有要求时提供）</w:t>
      </w:r>
    </w:p>
    <w:p w14:paraId="2E64A632" w14:textId="77777777" w:rsidR="0037492A" w:rsidRPr="00E77A4C" w:rsidRDefault="0037492A">
      <w:pPr>
        <w:snapToGrid w:val="0"/>
        <w:spacing w:before="50" w:afterLines="50" w:after="120" w:line="440" w:lineRule="exact"/>
        <w:jc w:val="left"/>
        <w:rPr>
          <w:rFonts w:ascii="宋体" w:hAnsi="宋体"/>
          <w:szCs w:val="21"/>
        </w:rPr>
      </w:pPr>
    </w:p>
    <w:p w14:paraId="66488B8D" w14:textId="77777777" w:rsidR="0037492A" w:rsidRPr="00E77A4C" w:rsidRDefault="003E71B5">
      <w:pPr>
        <w:snapToGrid w:val="0"/>
        <w:spacing w:before="50" w:afterLines="50" w:after="120" w:line="440" w:lineRule="exact"/>
        <w:jc w:val="left"/>
        <w:rPr>
          <w:b/>
          <w:szCs w:val="21"/>
        </w:rPr>
      </w:pPr>
      <w:r w:rsidRPr="00E77A4C">
        <w:rPr>
          <w:rFonts w:hint="eastAsia"/>
          <w:szCs w:val="21"/>
        </w:rPr>
        <w:t>6</w:t>
      </w:r>
      <w:r w:rsidRPr="00E77A4C">
        <w:rPr>
          <w:szCs w:val="21"/>
        </w:rPr>
        <w:t>．</w:t>
      </w:r>
      <w:r w:rsidRPr="00E77A4C">
        <w:rPr>
          <w:rFonts w:hint="eastAsia"/>
        </w:rPr>
        <w:t>落实政府采购政策需满足的资格要求</w:t>
      </w:r>
      <w:r w:rsidRPr="00E77A4C">
        <w:t>（</w:t>
      </w:r>
      <w:r w:rsidRPr="00E77A4C">
        <w:rPr>
          <w:szCs w:val="21"/>
        </w:rPr>
        <w:t>按</w:t>
      </w:r>
      <w:r w:rsidRPr="00E77A4C">
        <w:rPr>
          <w:szCs w:val="21"/>
        </w:rPr>
        <w:t>“</w:t>
      </w:r>
      <w:r w:rsidRPr="00E77A4C">
        <w:rPr>
          <w:szCs w:val="21"/>
        </w:rPr>
        <w:t>评审方法及标准</w:t>
      </w:r>
      <w:r w:rsidRPr="00E77A4C">
        <w:rPr>
          <w:szCs w:val="21"/>
        </w:rPr>
        <w:t>” “</w:t>
      </w:r>
      <w:r w:rsidRPr="00E77A4C">
        <w:rPr>
          <w:szCs w:val="21"/>
        </w:rPr>
        <w:t>资格审查表</w:t>
      </w:r>
      <w:r w:rsidRPr="00E77A4C">
        <w:rPr>
          <w:szCs w:val="21"/>
        </w:rPr>
        <w:t>”</w:t>
      </w:r>
      <w:r w:rsidRPr="00E77A4C">
        <w:rPr>
          <w:szCs w:val="21"/>
        </w:rPr>
        <w:t>规定提供</w:t>
      </w:r>
      <w:r w:rsidRPr="00E77A4C">
        <w:t>）。</w:t>
      </w:r>
      <w:r w:rsidRPr="00E77A4C">
        <w:rPr>
          <w:rFonts w:hint="eastAsia"/>
          <w:b/>
          <w:szCs w:val="21"/>
        </w:rPr>
        <w:t>（如采购文件有要求时提供）</w:t>
      </w:r>
    </w:p>
    <w:p w14:paraId="081E93B1" w14:textId="77777777" w:rsidR="0037492A" w:rsidRPr="00E77A4C" w:rsidRDefault="0037492A">
      <w:pPr>
        <w:pStyle w:val="a0"/>
      </w:pPr>
    </w:p>
    <w:p w14:paraId="18149D42" w14:textId="77777777" w:rsidR="0037492A" w:rsidRPr="00E77A4C" w:rsidRDefault="003E71B5">
      <w:pPr>
        <w:pStyle w:val="a0"/>
        <w:rPr>
          <w:rFonts w:ascii="宋体" w:hAnsi="宋体"/>
        </w:rPr>
      </w:pPr>
      <w:r w:rsidRPr="00E77A4C">
        <w:br w:type="page"/>
      </w:r>
    </w:p>
    <w:p w14:paraId="69E1AA0A" w14:textId="77777777" w:rsidR="0037492A" w:rsidRPr="00E77A4C" w:rsidRDefault="003E71B5">
      <w:pPr>
        <w:snapToGrid w:val="0"/>
        <w:spacing w:before="50" w:afterLines="50" w:after="120" w:line="440" w:lineRule="exact"/>
        <w:jc w:val="left"/>
        <w:rPr>
          <w:rFonts w:ascii="宋体" w:hAnsi="宋体"/>
          <w:b/>
          <w:szCs w:val="21"/>
        </w:rPr>
      </w:pPr>
      <w:r w:rsidRPr="00E77A4C">
        <w:rPr>
          <w:rFonts w:ascii="宋体" w:hAnsi="宋体"/>
          <w:szCs w:val="21"/>
        </w:rPr>
        <w:lastRenderedPageBreak/>
        <w:t>7．</w:t>
      </w:r>
      <w:r w:rsidRPr="00E77A4C">
        <w:rPr>
          <w:rFonts w:ascii="宋体" w:hAnsi="宋体"/>
        </w:rPr>
        <w:t>满足供应商特定资格条件的其他证明材料</w:t>
      </w:r>
      <w:r w:rsidRPr="00E77A4C">
        <w:rPr>
          <w:rFonts w:ascii="宋体" w:hAnsi="宋体"/>
          <w:szCs w:val="21"/>
        </w:rPr>
        <w:t>加盖供应商</w:t>
      </w:r>
      <w:r w:rsidRPr="00E77A4C">
        <w:rPr>
          <w:rFonts w:ascii="宋体" w:hAnsi="宋体" w:hint="eastAsia"/>
          <w:szCs w:val="21"/>
        </w:rPr>
        <w:t>电子签章</w:t>
      </w:r>
      <w:r w:rsidRPr="00E77A4C">
        <w:rPr>
          <w:rFonts w:ascii="宋体" w:hAnsi="宋体"/>
        </w:rPr>
        <w:t>（</w:t>
      </w:r>
      <w:r w:rsidRPr="00E77A4C">
        <w:rPr>
          <w:rFonts w:ascii="宋体" w:hAnsi="宋体"/>
          <w:szCs w:val="21"/>
        </w:rPr>
        <w:t>按“评审方法及标准” “资格性检查表”“</w:t>
      </w:r>
      <w:r w:rsidRPr="00E77A4C">
        <w:rPr>
          <w:rFonts w:ascii="宋体" w:hAnsi="宋体"/>
          <w:szCs w:val="21"/>
          <w:lang w:val="zh-CN"/>
        </w:rPr>
        <w:t xml:space="preserve"> 供应商应符合的</w:t>
      </w:r>
      <w:r w:rsidRPr="00E77A4C">
        <w:rPr>
          <w:rFonts w:ascii="宋体" w:hAnsi="宋体"/>
          <w:szCs w:val="21"/>
        </w:rPr>
        <w:t>特定资格条件”规定提供</w:t>
      </w:r>
      <w:r w:rsidRPr="00E77A4C">
        <w:rPr>
          <w:rFonts w:ascii="宋体" w:hAnsi="宋体"/>
        </w:rPr>
        <w:t>）。</w:t>
      </w:r>
      <w:r w:rsidRPr="00E77A4C">
        <w:rPr>
          <w:rFonts w:ascii="宋体" w:hAnsi="宋体" w:hint="eastAsia"/>
          <w:b/>
          <w:szCs w:val="21"/>
        </w:rPr>
        <w:t>（如采购文件有要求时提供）</w:t>
      </w:r>
    </w:p>
    <w:p w14:paraId="11454343" w14:textId="77777777" w:rsidR="0037492A" w:rsidRPr="00E77A4C" w:rsidRDefault="0037492A">
      <w:pPr>
        <w:pStyle w:val="a0"/>
      </w:pPr>
    </w:p>
    <w:p w14:paraId="29321DF5" w14:textId="77777777" w:rsidR="0037492A" w:rsidRPr="00E77A4C" w:rsidRDefault="003E71B5">
      <w:pPr>
        <w:snapToGrid w:val="0"/>
        <w:spacing w:before="50" w:afterLines="50" w:after="120" w:line="360" w:lineRule="auto"/>
        <w:jc w:val="left"/>
        <w:rPr>
          <w:rFonts w:ascii="宋体" w:hAnsi="宋体"/>
          <w:b/>
          <w:szCs w:val="21"/>
        </w:rPr>
      </w:pPr>
      <w:r w:rsidRPr="00E77A4C">
        <w:rPr>
          <w:rFonts w:ascii="宋体" w:hAnsi="宋体"/>
          <w:b/>
          <w:szCs w:val="21"/>
        </w:rPr>
        <w:br w:type="page"/>
      </w:r>
    </w:p>
    <w:p w14:paraId="02B417D3" w14:textId="77777777" w:rsidR="0037492A" w:rsidRPr="00E77A4C" w:rsidRDefault="0037492A">
      <w:pPr>
        <w:snapToGrid w:val="0"/>
        <w:spacing w:before="50" w:afterLines="50" w:after="120" w:line="360" w:lineRule="auto"/>
        <w:jc w:val="left"/>
        <w:rPr>
          <w:rFonts w:ascii="宋体" w:hAnsi="宋体"/>
          <w:b/>
          <w:szCs w:val="21"/>
        </w:rPr>
      </w:pPr>
    </w:p>
    <w:p w14:paraId="5202A8A2" w14:textId="77777777" w:rsidR="0037492A" w:rsidRPr="00E77A4C" w:rsidRDefault="003E71B5">
      <w:pPr>
        <w:snapToGrid w:val="0"/>
        <w:spacing w:before="50" w:afterLines="50" w:after="120" w:line="360" w:lineRule="auto"/>
        <w:jc w:val="left"/>
        <w:rPr>
          <w:rFonts w:ascii="宋体" w:hAnsi="宋体"/>
          <w:szCs w:val="21"/>
        </w:rPr>
      </w:pPr>
      <w:r w:rsidRPr="00E77A4C">
        <w:rPr>
          <w:rFonts w:ascii="宋体" w:hAnsi="宋体"/>
          <w:szCs w:val="21"/>
        </w:rPr>
        <w:t>7.1</w:t>
      </w:r>
      <w:r w:rsidRPr="00E77A4C">
        <w:rPr>
          <w:rFonts w:ascii="宋体" w:hAnsi="宋体" w:hint="eastAsia"/>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E77A4C" w:rsidRPr="00E77A4C" w14:paraId="32EB147D"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B0C246C" w14:textId="77777777" w:rsidR="0037492A" w:rsidRPr="00E77A4C" w:rsidRDefault="003E71B5">
            <w:pPr>
              <w:spacing w:line="360" w:lineRule="auto"/>
              <w:jc w:val="center"/>
              <w:rPr>
                <w:rFonts w:ascii="宋体" w:hAnsi="宋体"/>
                <w:szCs w:val="21"/>
              </w:rPr>
            </w:pPr>
            <w:r w:rsidRPr="00E77A4C">
              <w:rPr>
                <w:rFonts w:ascii="宋体" w:hAnsi="宋体"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BDE1E59" w14:textId="77777777" w:rsidR="0037492A" w:rsidRPr="00E77A4C" w:rsidRDefault="003E71B5">
            <w:pPr>
              <w:spacing w:line="360" w:lineRule="auto"/>
              <w:jc w:val="center"/>
              <w:rPr>
                <w:rFonts w:ascii="宋体" w:hAnsi="宋体"/>
                <w:szCs w:val="21"/>
              </w:rPr>
            </w:pPr>
            <w:r w:rsidRPr="00E77A4C">
              <w:rPr>
                <w:rFonts w:ascii="宋体" w:hAnsi="宋体"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3F1161" w14:textId="77777777" w:rsidR="0037492A" w:rsidRPr="00E77A4C" w:rsidRDefault="003E71B5">
            <w:pPr>
              <w:spacing w:line="360" w:lineRule="auto"/>
              <w:jc w:val="center"/>
              <w:rPr>
                <w:rFonts w:ascii="宋体" w:hAnsi="宋体"/>
                <w:szCs w:val="21"/>
              </w:rPr>
            </w:pPr>
            <w:r w:rsidRPr="00E77A4C">
              <w:rPr>
                <w:rFonts w:ascii="宋体" w:hAnsi="宋体"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8A6FEF" w14:textId="77777777" w:rsidR="0037492A" w:rsidRPr="00E77A4C" w:rsidRDefault="003E71B5">
            <w:pPr>
              <w:spacing w:line="360" w:lineRule="auto"/>
              <w:jc w:val="center"/>
              <w:rPr>
                <w:rFonts w:ascii="宋体" w:hAnsi="宋体"/>
                <w:szCs w:val="21"/>
              </w:rPr>
            </w:pPr>
            <w:r w:rsidRPr="00E77A4C">
              <w:rPr>
                <w:rFonts w:ascii="宋体" w:hAnsi="宋体"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AF4F86C" w14:textId="77777777" w:rsidR="0037492A" w:rsidRPr="00E77A4C" w:rsidRDefault="003E71B5">
            <w:pPr>
              <w:spacing w:line="360" w:lineRule="auto"/>
              <w:jc w:val="center"/>
              <w:rPr>
                <w:rFonts w:ascii="宋体" w:hAnsi="宋体"/>
                <w:szCs w:val="21"/>
              </w:rPr>
            </w:pPr>
            <w:r w:rsidRPr="00E77A4C">
              <w:rPr>
                <w:rFonts w:ascii="宋体" w:hAnsi="宋体" w:hint="eastAsia"/>
                <w:szCs w:val="21"/>
              </w:rPr>
              <w:t>备注</w:t>
            </w:r>
          </w:p>
        </w:tc>
      </w:tr>
      <w:tr w:rsidR="00E77A4C" w:rsidRPr="00E77A4C" w14:paraId="4036005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7DBD4C" w14:textId="77777777" w:rsidR="0037492A" w:rsidRPr="00E77A4C" w:rsidRDefault="003E71B5">
            <w:pPr>
              <w:spacing w:line="360" w:lineRule="auto"/>
              <w:jc w:val="center"/>
              <w:rPr>
                <w:rFonts w:ascii="宋体" w:hAnsi="宋体"/>
                <w:szCs w:val="21"/>
              </w:rPr>
            </w:pPr>
            <w:r w:rsidRPr="00E77A4C">
              <w:rPr>
                <w:rFonts w:ascii="宋体" w:hAnsi="宋体"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5D40E2A" w14:textId="77777777" w:rsidR="0037492A" w:rsidRPr="00E77A4C" w:rsidRDefault="0037492A">
            <w:pPr>
              <w:spacing w:line="360" w:lineRule="auto"/>
              <w:jc w:val="center"/>
              <w:rPr>
                <w:rFonts w:ascii="宋体" w:hAnsi="宋体"/>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3016FC" w14:textId="77777777" w:rsidR="0037492A" w:rsidRPr="00E77A4C" w:rsidRDefault="0037492A">
            <w:pPr>
              <w:spacing w:line="360" w:lineRule="auto"/>
              <w:jc w:val="center"/>
              <w:rPr>
                <w:rFonts w:ascii="宋体" w:hAnsi="宋体"/>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6EE7E16" w14:textId="77777777" w:rsidR="0037492A" w:rsidRPr="00E77A4C" w:rsidRDefault="0037492A">
            <w:pPr>
              <w:spacing w:line="360" w:lineRule="auto"/>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6680934" w14:textId="77777777" w:rsidR="0037492A" w:rsidRPr="00E77A4C" w:rsidRDefault="0037492A">
            <w:pPr>
              <w:spacing w:line="360" w:lineRule="auto"/>
              <w:jc w:val="center"/>
              <w:rPr>
                <w:rFonts w:ascii="宋体" w:hAnsi="宋体"/>
                <w:szCs w:val="21"/>
              </w:rPr>
            </w:pPr>
          </w:p>
        </w:tc>
      </w:tr>
      <w:tr w:rsidR="00E77A4C" w:rsidRPr="00E77A4C" w14:paraId="66ECE15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B8958C" w14:textId="77777777" w:rsidR="0037492A" w:rsidRPr="00E77A4C" w:rsidRDefault="003E71B5">
            <w:pPr>
              <w:spacing w:line="360" w:lineRule="auto"/>
              <w:jc w:val="center"/>
              <w:rPr>
                <w:rFonts w:ascii="宋体" w:hAnsi="宋体"/>
                <w:szCs w:val="21"/>
              </w:rPr>
            </w:pPr>
            <w:r w:rsidRPr="00E77A4C">
              <w:rPr>
                <w:rFonts w:ascii="宋体" w:hAnsi="宋体"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4E0AAE" w14:textId="77777777" w:rsidR="0037492A" w:rsidRPr="00E77A4C" w:rsidRDefault="0037492A">
            <w:pPr>
              <w:spacing w:line="360" w:lineRule="auto"/>
              <w:jc w:val="center"/>
              <w:rPr>
                <w:rFonts w:ascii="宋体" w:hAnsi="宋体"/>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FC8191" w14:textId="77777777" w:rsidR="0037492A" w:rsidRPr="00E77A4C" w:rsidRDefault="0037492A">
            <w:pPr>
              <w:spacing w:line="360" w:lineRule="auto"/>
              <w:jc w:val="center"/>
              <w:rPr>
                <w:rFonts w:ascii="宋体" w:hAnsi="宋体"/>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C034EAD" w14:textId="77777777" w:rsidR="0037492A" w:rsidRPr="00E77A4C" w:rsidRDefault="0037492A">
            <w:pPr>
              <w:spacing w:line="360" w:lineRule="auto"/>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5EE02C4" w14:textId="77777777" w:rsidR="0037492A" w:rsidRPr="00E77A4C" w:rsidRDefault="0037492A">
            <w:pPr>
              <w:spacing w:line="360" w:lineRule="auto"/>
              <w:jc w:val="center"/>
              <w:rPr>
                <w:rFonts w:ascii="宋体" w:hAnsi="宋体"/>
                <w:szCs w:val="21"/>
              </w:rPr>
            </w:pPr>
          </w:p>
        </w:tc>
      </w:tr>
      <w:tr w:rsidR="00E77A4C" w:rsidRPr="00E77A4C" w14:paraId="50058FDE"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88E5D31" w14:textId="77777777" w:rsidR="0037492A" w:rsidRPr="00E77A4C" w:rsidRDefault="003E71B5">
            <w:pPr>
              <w:spacing w:line="360" w:lineRule="auto"/>
              <w:jc w:val="center"/>
              <w:rPr>
                <w:rFonts w:ascii="宋体" w:hAnsi="宋体"/>
                <w:szCs w:val="21"/>
              </w:rPr>
            </w:pPr>
            <w:r w:rsidRPr="00E77A4C">
              <w:rPr>
                <w:rFonts w:ascii="宋体" w:hAnsi="宋体"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99E150" w14:textId="77777777" w:rsidR="0037492A" w:rsidRPr="00E77A4C" w:rsidRDefault="0037492A">
            <w:pPr>
              <w:spacing w:line="360" w:lineRule="auto"/>
              <w:jc w:val="center"/>
              <w:rPr>
                <w:rFonts w:ascii="宋体" w:hAnsi="宋体"/>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65A2F6" w14:textId="77777777" w:rsidR="0037492A" w:rsidRPr="00E77A4C" w:rsidRDefault="0037492A">
            <w:pPr>
              <w:spacing w:line="360" w:lineRule="auto"/>
              <w:jc w:val="center"/>
              <w:rPr>
                <w:rFonts w:ascii="宋体" w:hAnsi="宋体"/>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299C98" w14:textId="77777777" w:rsidR="0037492A" w:rsidRPr="00E77A4C" w:rsidRDefault="0037492A">
            <w:pPr>
              <w:spacing w:line="360" w:lineRule="auto"/>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695C44" w14:textId="77777777" w:rsidR="0037492A" w:rsidRPr="00E77A4C" w:rsidRDefault="0037492A">
            <w:pPr>
              <w:spacing w:line="360" w:lineRule="auto"/>
              <w:jc w:val="center"/>
              <w:rPr>
                <w:rFonts w:ascii="宋体" w:hAnsi="宋体"/>
                <w:szCs w:val="21"/>
              </w:rPr>
            </w:pPr>
          </w:p>
        </w:tc>
      </w:tr>
      <w:tr w:rsidR="00E77A4C" w:rsidRPr="00E77A4C" w14:paraId="1EA4F331"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06D1876" w14:textId="77777777" w:rsidR="0037492A" w:rsidRPr="00E77A4C" w:rsidRDefault="003E71B5">
            <w:pPr>
              <w:spacing w:line="360" w:lineRule="auto"/>
              <w:jc w:val="center"/>
              <w:rPr>
                <w:rFonts w:ascii="宋体" w:hAnsi="宋体"/>
                <w:szCs w:val="21"/>
              </w:rPr>
            </w:pPr>
            <w:r w:rsidRPr="00E77A4C">
              <w:rPr>
                <w:rFonts w:ascii="宋体" w:hAnsi="宋体"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500E0D" w14:textId="77777777" w:rsidR="0037492A" w:rsidRPr="00E77A4C" w:rsidRDefault="0037492A">
            <w:pPr>
              <w:spacing w:line="360" w:lineRule="auto"/>
              <w:jc w:val="center"/>
              <w:rPr>
                <w:rFonts w:ascii="宋体" w:hAnsi="宋体"/>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E3808DA" w14:textId="77777777" w:rsidR="0037492A" w:rsidRPr="00E77A4C" w:rsidRDefault="0037492A">
            <w:pPr>
              <w:spacing w:line="360" w:lineRule="auto"/>
              <w:jc w:val="center"/>
              <w:rPr>
                <w:rFonts w:ascii="宋体" w:hAnsi="宋体"/>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B86971" w14:textId="77777777" w:rsidR="0037492A" w:rsidRPr="00E77A4C" w:rsidRDefault="0037492A">
            <w:pPr>
              <w:spacing w:line="360" w:lineRule="auto"/>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BB1CA26" w14:textId="77777777" w:rsidR="0037492A" w:rsidRPr="00E77A4C" w:rsidRDefault="0037492A">
            <w:pPr>
              <w:spacing w:line="360" w:lineRule="auto"/>
              <w:jc w:val="center"/>
              <w:rPr>
                <w:rFonts w:ascii="宋体" w:hAnsi="宋体"/>
                <w:szCs w:val="21"/>
              </w:rPr>
            </w:pPr>
          </w:p>
        </w:tc>
      </w:tr>
    </w:tbl>
    <w:p w14:paraId="39125B1E" w14:textId="77777777" w:rsidR="0037492A" w:rsidRPr="00E77A4C" w:rsidRDefault="003E71B5">
      <w:pPr>
        <w:snapToGrid w:val="0"/>
        <w:spacing w:line="360" w:lineRule="auto"/>
        <w:jc w:val="left"/>
        <w:rPr>
          <w:rFonts w:ascii="宋体" w:hAnsi="宋体"/>
          <w:szCs w:val="21"/>
        </w:rPr>
      </w:pPr>
      <w:r w:rsidRPr="00E77A4C">
        <w:rPr>
          <w:rFonts w:ascii="宋体" w:hAnsi="宋体" w:hint="eastAsia"/>
          <w:szCs w:val="21"/>
        </w:rPr>
        <w:t>注：</w:t>
      </w:r>
    </w:p>
    <w:p w14:paraId="103E7035" w14:textId="77777777" w:rsidR="0037492A" w:rsidRPr="00E77A4C" w:rsidRDefault="003E71B5">
      <w:pPr>
        <w:snapToGrid w:val="0"/>
        <w:spacing w:line="360" w:lineRule="auto"/>
        <w:jc w:val="left"/>
        <w:rPr>
          <w:rFonts w:ascii="宋体" w:hAnsi="宋体"/>
          <w:szCs w:val="21"/>
        </w:rPr>
      </w:pPr>
      <w:r w:rsidRPr="00E77A4C">
        <w:rPr>
          <w:rFonts w:ascii="宋体" w:hAnsi="宋体"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66360B8" w14:textId="77777777" w:rsidR="0037492A" w:rsidRPr="00E77A4C" w:rsidRDefault="003E71B5">
      <w:pPr>
        <w:snapToGrid w:val="0"/>
        <w:spacing w:line="360" w:lineRule="auto"/>
        <w:jc w:val="left"/>
        <w:rPr>
          <w:rFonts w:ascii="宋体" w:hAnsi="宋体"/>
          <w:szCs w:val="21"/>
        </w:rPr>
      </w:pPr>
      <w:r w:rsidRPr="00E77A4C">
        <w:rPr>
          <w:rFonts w:ascii="宋体" w:hAnsi="宋体" w:hint="eastAsia"/>
          <w:szCs w:val="21"/>
        </w:rPr>
        <w:t>2.本表所指的控股关系仅限于直接控股关系，不包括间接的控股关系。公司实际控制人与公司之间的关系不属于本表所指的直接控股关系。</w:t>
      </w:r>
    </w:p>
    <w:p w14:paraId="6D8246E9" w14:textId="77777777" w:rsidR="0037492A" w:rsidRPr="00E77A4C" w:rsidRDefault="003E71B5">
      <w:pPr>
        <w:snapToGrid w:val="0"/>
        <w:spacing w:line="360" w:lineRule="auto"/>
        <w:jc w:val="left"/>
        <w:rPr>
          <w:rFonts w:ascii="宋体" w:hAnsi="宋体"/>
          <w:szCs w:val="21"/>
        </w:rPr>
      </w:pPr>
      <w:r w:rsidRPr="00E77A4C">
        <w:rPr>
          <w:rFonts w:ascii="宋体" w:hAnsi="宋体" w:hint="eastAsia"/>
          <w:szCs w:val="21"/>
        </w:rPr>
        <w:t>3.供应商不存在直接控股股东的，则填“无”。</w:t>
      </w:r>
    </w:p>
    <w:p w14:paraId="39E75134" w14:textId="77777777" w:rsidR="0037492A" w:rsidRPr="00E77A4C" w:rsidRDefault="0037492A">
      <w:pPr>
        <w:snapToGrid w:val="0"/>
        <w:spacing w:line="360" w:lineRule="auto"/>
        <w:jc w:val="left"/>
        <w:rPr>
          <w:rFonts w:ascii="宋体" w:hAnsi="宋体"/>
          <w:szCs w:val="21"/>
        </w:rPr>
      </w:pPr>
    </w:p>
    <w:p w14:paraId="7A231BC4" w14:textId="77777777" w:rsidR="0037492A" w:rsidRPr="00E77A4C" w:rsidRDefault="0037492A">
      <w:pPr>
        <w:snapToGrid w:val="0"/>
        <w:spacing w:line="360" w:lineRule="auto"/>
        <w:jc w:val="left"/>
        <w:rPr>
          <w:rFonts w:ascii="宋体" w:hAnsi="宋体"/>
          <w:szCs w:val="21"/>
        </w:rPr>
      </w:pPr>
    </w:p>
    <w:p w14:paraId="2FED3347" w14:textId="77777777" w:rsidR="0037492A" w:rsidRPr="00E77A4C" w:rsidRDefault="0037492A">
      <w:pPr>
        <w:snapToGrid w:val="0"/>
        <w:spacing w:line="360" w:lineRule="auto"/>
        <w:jc w:val="left"/>
        <w:rPr>
          <w:rFonts w:ascii="宋体" w:hAnsi="宋体"/>
          <w:szCs w:val="21"/>
        </w:rPr>
      </w:pPr>
    </w:p>
    <w:p w14:paraId="39D4F50C" w14:textId="77777777" w:rsidR="0037492A" w:rsidRPr="00E77A4C" w:rsidRDefault="0037492A">
      <w:pPr>
        <w:snapToGrid w:val="0"/>
        <w:spacing w:line="360" w:lineRule="auto"/>
        <w:jc w:val="left"/>
        <w:rPr>
          <w:rFonts w:ascii="宋体" w:hAnsi="宋体"/>
          <w:szCs w:val="21"/>
        </w:rPr>
      </w:pPr>
    </w:p>
    <w:p w14:paraId="39C9A76D" w14:textId="77777777" w:rsidR="0037492A" w:rsidRPr="00E77A4C" w:rsidRDefault="0037492A">
      <w:pPr>
        <w:snapToGrid w:val="0"/>
        <w:spacing w:line="360" w:lineRule="auto"/>
        <w:jc w:val="left"/>
        <w:rPr>
          <w:rFonts w:ascii="宋体" w:hAnsi="宋体"/>
          <w:szCs w:val="21"/>
        </w:rPr>
      </w:pPr>
    </w:p>
    <w:p w14:paraId="0828C0D1" w14:textId="77777777" w:rsidR="0037492A" w:rsidRPr="00E77A4C" w:rsidRDefault="003E71B5">
      <w:pPr>
        <w:snapToGrid w:val="0"/>
        <w:spacing w:line="360" w:lineRule="auto"/>
        <w:ind w:firstLineChars="2100" w:firstLine="4410"/>
        <w:rPr>
          <w:rFonts w:ascii="宋体" w:hAnsi="宋体"/>
          <w:szCs w:val="21"/>
        </w:rPr>
      </w:pPr>
      <w:r w:rsidRPr="00E77A4C">
        <w:rPr>
          <w:rFonts w:ascii="宋体" w:hAnsi="宋体" w:hint="eastAsia"/>
          <w:szCs w:val="21"/>
        </w:rPr>
        <w:t>供应商名称（电子签章）：</w:t>
      </w:r>
    </w:p>
    <w:p w14:paraId="1E79B897" w14:textId="77777777" w:rsidR="0037492A" w:rsidRPr="00E77A4C" w:rsidRDefault="003E71B5">
      <w:pPr>
        <w:snapToGrid w:val="0"/>
        <w:spacing w:line="360" w:lineRule="auto"/>
        <w:ind w:firstLineChars="2150" w:firstLine="4515"/>
        <w:rPr>
          <w:rFonts w:ascii="宋体" w:hAnsi="宋体"/>
          <w:szCs w:val="21"/>
        </w:rPr>
      </w:pPr>
      <w:r w:rsidRPr="00E77A4C">
        <w:rPr>
          <w:rFonts w:ascii="宋体" w:hAnsi="宋体" w:hint="eastAsia"/>
          <w:szCs w:val="21"/>
        </w:rPr>
        <w:t>日期：  年  月   日</w:t>
      </w:r>
    </w:p>
    <w:p w14:paraId="3EAB4834" w14:textId="77777777" w:rsidR="0037492A" w:rsidRPr="00E77A4C" w:rsidRDefault="003E71B5">
      <w:pPr>
        <w:snapToGrid w:val="0"/>
        <w:jc w:val="left"/>
        <w:rPr>
          <w:rFonts w:ascii="宋体" w:hAnsi="宋体"/>
          <w:szCs w:val="21"/>
        </w:rPr>
      </w:pPr>
      <w:r w:rsidRPr="00E77A4C">
        <w:rPr>
          <w:rFonts w:ascii="宋体" w:hAnsi="宋体"/>
          <w:b/>
          <w:sz w:val="28"/>
          <w:szCs w:val="28"/>
        </w:rPr>
        <w:br w:type="page"/>
      </w:r>
      <w:r w:rsidRPr="00E77A4C">
        <w:rPr>
          <w:rFonts w:ascii="宋体" w:hAnsi="宋体"/>
          <w:szCs w:val="21"/>
        </w:rPr>
        <w:lastRenderedPageBreak/>
        <w:t>7.2</w:t>
      </w:r>
      <w:r w:rsidRPr="00E77A4C">
        <w:rPr>
          <w:rFonts w:ascii="宋体" w:hAnsi="宋体" w:hint="eastAsia"/>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E77A4C" w:rsidRPr="00E77A4C" w14:paraId="01C1A4E5"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BFDDA71" w14:textId="77777777" w:rsidR="0037492A" w:rsidRPr="00E77A4C" w:rsidRDefault="003E71B5">
            <w:pPr>
              <w:spacing w:line="360" w:lineRule="auto"/>
              <w:jc w:val="center"/>
              <w:rPr>
                <w:rFonts w:ascii="宋体" w:hAnsi="宋体"/>
                <w:szCs w:val="21"/>
              </w:rPr>
            </w:pPr>
            <w:r w:rsidRPr="00E77A4C">
              <w:rPr>
                <w:rFonts w:ascii="宋体" w:hAnsi="宋体"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4B1FBF0" w14:textId="77777777" w:rsidR="0037492A" w:rsidRPr="00E77A4C" w:rsidRDefault="003E71B5">
            <w:pPr>
              <w:spacing w:line="360" w:lineRule="auto"/>
              <w:jc w:val="center"/>
              <w:rPr>
                <w:rFonts w:ascii="宋体" w:hAnsi="宋体"/>
                <w:szCs w:val="21"/>
              </w:rPr>
            </w:pPr>
            <w:r w:rsidRPr="00E77A4C">
              <w:rPr>
                <w:rFonts w:ascii="宋体" w:hAnsi="宋体"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B1B0CB1" w14:textId="77777777" w:rsidR="0037492A" w:rsidRPr="00E77A4C" w:rsidRDefault="003E71B5">
            <w:pPr>
              <w:spacing w:line="360" w:lineRule="auto"/>
              <w:jc w:val="center"/>
              <w:rPr>
                <w:rFonts w:ascii="宋体" w:hAnsi="宋体"/>
                <w:szCs w:val="21"/>
              </w:rPr>
            </w:pPr>
            <w:r w:rsidRPr="00E77A4C">
              <w:rPr>
                <w:rFonts w:ascii="宋体" w:hAnsi="宋体"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7C2A85B" w14:textId="77777777" w:rsidR="0037492A" w:rsidRPr="00E77A4C" w:rsidRDefault="003E71B5">
            <w:pPr>
              <w:spacing w:line="360" w:lineRule="auto"/>
              <w:jc w:val="center"/>
              <w:rPr>
                <w:rFonts w:ascii="宋体" w:hAnsi="宋体"/>
                <w:szCs w:val="21"/>
              </w:rPr>
            </w:pPr>
            <w:r w:rsidRPr="00E77A4C">
              <w:rPr>
                <w:rFonts w:ascii="宋体" w:hAnsi="宋体" w:hint="eastAsia"/>
                <w:szCs w:val="21"/>
              </w:rPr>
              <w:t>备注</w:t>
            </w:r>
          </w:p>
        </w:tc>
      </w:tr>
      <w:tr w:rsidR="00E77A4C" w:rsidRPr="00E77A4C" w14:paraId="51FB940C"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CDFA627" w14:textId="77777777" w:rsidR="0037492A" w:rsidRPr="00E77A4C" w:rsidRDefault="003E71B5">
            <w:pPr>
              <w:spacing w:line="360" w:lineRule="auto"/>
              <w:jc w:val="center"/>
              <w:rPr>
                <w:rFonts w:ascii="宋体" w:hAnsi="宋体"/>
                <w:szCs w:val="21"/>
              </w:rPr>
            </w:pPr>
            <w:r w:rsidRPr="00E77A4C">
              <w:rPr>
                <w:rFonts w:ascii="宋体" w:hAnsi="宋体"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AF61285" w14:textId="77777777" w:rsidR="0037492A" w:rsidRPr="00E77A4C" w:rsidRDefault="0037492A">
            <w:pPr>
              <w:spacing w:line="360" w:lineRule="auto"/>
              <w:jc w:val="center"/>
              <w:rPr>
                <w:rFonts w:ascii="宋体" w:hAnsi="宋体"/>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D313589" w14:textId="77777777" w:rsidR="0037492A" w:rsidRPr="00E77A4C" w:rsidRDefault="0037492A">
            <w:pPr>
              <w:spacing w:line="360" w:lineRule="auto"/>
              <w:jc w:val="center"/>
              <w:rPr>
                <w:rFonts w:ascii="宋体" w:hAnsi="宋体"/>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3DF8B9C" w14:textId="77777777" w:rsidR="0037492A" w:rsidRPr="00E77A4C" w:rsidRDefault="0037492A">
            <w:pPr>
              <w:spacing w:line="360" w:lineRule="auto"/>
              <w:jc w:val="center"/>
              <w:rPr>
                <w:rFonts w:ascii="宋体" w:hAnsi="宋体"/>
                <w:szCs w:val="21"/>
              </w:rPr>
            </w:pPr>
          </w:p>
        </w:tc>
      </w:tr>
      <w:tr w:rsidR="00E77A4C" w:rsidRPr="00E77A4C" w14:paraId="11F23A11"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B6B68ED" w14:textId="77777777" w:rsidR="0037492A" w:rsidRPr="00E77A4C" w:rsidRDefault="003E71B5">
            <w:pPr>
              <w:spacing w:line="360" w:lineRule="auto"/>
              <w:jc w:val="center"/>
              <w:rPr>
                <w:rFonts w:ascii="宋体" w:hAnsi="宋体"/>
                <w:szCs w:val="21"/>
              </w:rPr>
            </w:pPr>
            <w:r w:rsidRPr="00E77A4C">
              <w:rPr>
                <w:rFonts w:ascii="宋体" w:hAnsi="宋体"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2A51A66" w14:textId="77777777" w:rsidR="0037492A" w:rsidRPr="00E77A4C" w:rsidRDefault="0037492A">
            <w:pPr>
              <w:spacing w:line="360" w:lineRule="auto"/>
              <w:jc w:val="center"/>
              <w:rPr>
                <w:rFonts w:ascii="宋体" w:hAnsi="宋体"/>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2F28DC7" w14:textId="77777777" w:rsidR="0037492A" w:rsidRPr="00E77A4C" w:rsidRDefault="0037492A">
            <w:pPr>
              <w:spacing w:line="360" w:lineRule="auto"/>
              <w:jc w:val="center"/>
              <w:rPr>
                <w:rFonts w:ascii="宋体" w:hAnsi="宋体"/>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E35D327" w14:textId="77777777" w:rsidR="0037492A" w:rsidRPr="00E77A4C" w:rsidRDefault="0037492A">
            <w:pPr>
              <w:spacing w:line="360" w:lineRule="auto"/>
              <w:jc w:val="center"/>
              <w:rPr>
                <w:rFonts w:ascii="宋体" w:hAnsi="宋体"/>
                <w:szCs w:val="21"/>
              </w:rPr>
            </w:pPr>
          </w:p>
        </w:tc>
      </w:tr>
      <w:tr w:rsidR="00E77A4C" w:rsidRPr="00E77A4C" w14:paraId="2877E37F"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4AA48D0" w14:textId="77777777" w:rsidR="0037492A" w:rsidRPr="00E77A4C" w:rsidRDefault="003E71B5">
            <w:pPr>
              <w:spacing w:line="360" w:lineRule="auto"/>
              <w:jc w:val="center"/>
              <w:rPr>
                <w:rFonts w:ascii="宋体" w:hAnsi="宋体"/>
                <w:szCs w:val="21"/>
              </w:rPr>
            </w:pPr>
            <w:r w:rsidRPr="00E77A4C">
              <w:rPr>
                <w:rFonts w:ascii="宋体" w:hAnsi="宋体"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3B81499" w14:textId="77777777" w:rsidR="0037492A" w:rsidRPr="00E77A4C" w:rsidRDefault="0037492A">
            <w:pPr>
              <w:spacing w:line="360" w:lineRule="auto"/>
              <w:jc w:val="center"/>
              <w:rPr>
                <w:rFonts w:ascii="宋体" w:hAnsi="宋体"/>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7FB24E6" w14:textId="77777777" w:rsidR="0037492A" w:rsidRPr="00E77A4C" w:rsidRDefault="0037492A">
            <w:pPr>
              <w:spacing w:line="360" w:lineRule="auto"/>
              <w:jc w:val="center"/>
              <w:rPr>
                <w:rFonts w:ascii="宋体" w:hAnsi="宋体"/>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8C353EF" w14:textId="77777777" w:rsidR="0037492A" w:rsidRPr="00E77A4C" w:rsidRDefault="0037492A">
            <w:pPr>
              <w:spacing w:line="360" w:lineRule="auto"/>
              <w:jc w:val="center"/>
              <w:rPr>
                <w:rFonts w:ascii="宋体" w:hAnsi="宋体"/>
                <w:szCs w:val="21"/>
              </w:rPr>
            </w:pPr>
          </w:p>
        </w:tc>
      </w:tr>
      <w:tr w:rsidR="00E77A4C" w:rsidRPr="00E77A4C" w14:paraId="4CE01B1F"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A5F59A7" w14:textId="77777777" w:rsidR="0037492A" w:rsidRPr="00E77A4C" w:rsidRDefault="003E71B5">
            <w:pPr>
              <w:spacing w:line="360" w:lineRule="auto"/>
              <w:jc w:val="center"/>
              <w:rPr>
                <w:rFonts w:ascii="宋体" w:hAnsi="宋体"/>
                <w:szCs w:val="21"/>
              </w:rPr>
            </w:pPr>
            <w:r w:rsidRPr="00E77A4C">
              <w:rPr>
                <w:rFonts w:ascii="宋体" w:hAnsi="宋体"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6FF1F54" w14:textId="77777777" w:rsidR="0037492A" w:rsidRPr="00E77A4C" w:rsidRDefault="0037492A">
            <w:pPr>
              <w:spacing w:line="360" w:lineRule="auto"/>
              <w:jc w:val="center"/>
              <w:rPr>
                <w:rFonts w:ascii="宋体" w:hAnsi="宋体"/>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461B42F" w14:textId="77777777" w:rsidR="0037492A" w:rsidRPr="00E77A4C" w:rsidRDefault="0037492A">
            <w:pPr>
              <w:spacing w:line="360" w:lineRule="auto"/>
              <w:jc w:val="center"/>
              <w:rPr>
                <w:rFonts w:ascii="宋体" w:hAnsi="宋体"/>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34A1A50" w14:textId="77777777" w:rsidR="0037492A" w:rsidRPr="00E77A4C" w:rsidRDefault="0037492A">
            <w:pPr>
              <w:spacing w:line="360" w:lineRule="auto"/>
              <w:jc w:val="center"/>
              <w:rPr>
                <w:rFonts w:ascii="宋体" w:hAnsi="宋体"/>
                <w:szCs w:val="21"/>
              </w:rPr>
            </w:pPr>
          </w:p>
        </w:tc>
      </w:tr>
    </w:tbl>
    <w:p w14:paraId="4C7D469C" w14:textId="77777777" w:rsidR="0037492A" w:rsidRPr="00E77A4C" w:rsidRDefault="003E71B5">
      <w:pPr>
        <w:snapToGrid w:val="0"/>
        <w:spacing w:line="360" w:lineRule="auto"/>
        <w:jc w:val="left"/>
        <w:rPr>
          <w:rFonts w:ascii="宋体" w:hAnsi="宋体"/>
          <w:szCs w:val="21"/>
        </w:rPr>
      </w:pPr>
      <w:r w:rsidRPr="00E77A4C">
        <w:rPr>
          <w:rFonts w:ascii="宋体" w:hAnsi="宋体" w:hint="eastAsia"/>
          <w:szCs w:val="21"/>
        </w:rPr>
        <w:t>注：</w:t>
      </w:r>
    </w:p>
    <w:p w14:paraId="7D0AB10D" w14:textId="77777777" w:rsidR="0037492A" w:rsidRPr="00E77A4C" w:rsidRDefault="003E71B5">
      <w:pPr>
        <w:snapToGrid w:val="0"/>
        <w:spacing w:line="360" w:lineRule="auto"/>
        <w:ind w:firstLineChars="200" w:firstLine="420"/>
        <w:jc w:val="left"/>
        <w:rPr>
          <w:rFonts w:ascii="宋体" w:hAnsi="宋体"/>
          <w:szCs w:val="21"/>
        </w:rPr>
      </w:pPr>
      <w:r w:rsidRPr="00E77A4C">
        <w:rPr>
          <w:rFonts w:ascii="宋体" w:hAnsi="宋体" w:hint="eastAsia"/>
          <w:szCs w:val="21"/>
        </w:rPr>
        <w:t>1.管理关系：是指不具有出资持股关系的其他单位之间存在的管理与被管理关系，如一些上下级关系的事业单位和团体组织。</w:t>
      </w:r>
    </w:p>
    <w:p w14:paraId="1E372C85" w14:textId="77777777" w:rsidR="0037492A" w:rsidRPr="00E77A4C" w:rsidRDefault="003E71B5">
      <w:pPr>
        <w:snapToGrid w:val="0"/>
        <w:spacing w:line="360" w:lineRule="auto"/>
        <w:ind w:firstLineChars="200" w:firstLine="420"/>
        <w:jc w:val="left"/>
        <w:rPr>
          <w:rFonts w:ascii="宋体" w:hAnsi="宋体"/>
          <w:szCs w:val="21"/>
        </w:rPr>
      </w:pPr>
      <w:r w:rsidRPr="00E77A4C">
        <w:rPr>
          <w:rFonts w:ascii="宋体" w:hAnsi="宋体" w:hint="eastAsia"/>
          <w:szCs w:val="21"/>
        </w:rPr>
        <w:t>2.本表所指的管理关系仅限于直接管理关系，不包括间接的管理关系。</w:t>
      </w:r>
    </w:p>
    <w:p w14:paraId="45B3BA44" w14:textId="77777777" w:rsidR="0037492A" w:rsidRPr="00E77A4C" w:rsidRDefault="003E71B5">
      <w:pPr>
        <w:snapToGrid w:val="0"/>
        <w:spacing w:line="360" w:lineRule="auto"/>
        <w:ind w:firstLineChars="200" w:firstLine="420"/>
        <w:jc w:val="left"/>
        <w:rPr>
          <w:rFonts w:ascii="宋体" w:hAnsi="宋体"/>
          <w:szCs w:val="21"/>
        </w:rPr>
      </w:pPr>
      <w:r w:rsidRPr="00E77A4C">
        <w:rPr>
          <w:rFonts w:ascii="宋体" w:hAnsi="宋体" w:hint="eastAsia"/>
          <w:szCs w:val="21"/>
        </w:rPr>
        <w:t>3.供应商不存在直接管理关系的，则填“无”。</w:t>
      </w:r>
    </w:p>
    <w:p w14:paraId="1AFD9547" w14:textId="77777777" w:rsidR="0037492A" w:rsidRPr="00E77A4C" w:rsidRDefault="0037492A">
      <w:pPr>
        <w:snapToGrid w:val="0"/>
        <w:spacing w:line="360" w:lineRule="auto"/>
        <w:jc w:val="left"/>
        <w:rPr>
          <w:rFonts w:ascii="宋体" w:hAnsi="宋体"/>
          <w:szCs w:val="21"/>
        </w:rPr>
      </w:pPr>
    </w:p>
    <w:p w14:paraId="0D547EB7" w14:textId="77777777" w:rsidR="0037492A" w:rsidRPr="00E77A4C" w:rsidRDefault="0037492A">
      <w:pPr>
        <w:snapToGrid w:val="0"/>
        <w:spacing w:line="360" w:lineRule="auto"/>
        <w:jc w:val="left"/>
        <w:rPr>
          <w:rFonts w:ascii="宋体" w:hAnsi="宋体"/>
          <w:szCs w:val="21"/>
        </w:rPr>
      </w:pPr>
    </w:p>
    <w:p w14:paraId="7D8DF59D" w14:textId="77777777" w:rsidR="0037492A" w:rsidRPr="00E77A4C" w:rsidRDefault="0037492A">
      <w:pPr>
        <w:snapToGrid w:val="0"/>
        <w:spacing w:line="360" w:lineRule="auto"/>
        <w:jc w:val="left"/>
        <w:rPr>
          <w:rFonts w:ascii="宋体" w:hAnsi="宋体"/>
          <w:szCs w:val="21"/>
        </w:rPr>
      </w:pPr>
    </w:p>
    <w:p w14:paraId="4A147EA5" w14:textId="77777777" w:rsidR="0037492A" w:rsidRPr="00E77A4C" w:rsidRDefault="0037492A">
      <w:pPr>
        <w:snapToGrid w:val="0"/>
        <w:spacing w:line="360" w:lineRule="auto"/>
        <w:jc w:val="left"/>
        <w:rPr>
          <w:rFonts w:ascii="宋体" w:hAnsi="宋体"/>
          <w:szCs w:val="21"/>
        </w:rPr>
      </w:pPr>
    </w:p>
    <w:p w14:paraId="0F4B6E77" w14:textId="77777777" w:rsidR="0037492A" w:rsidRPr="00E77A4C" w:rsidRDefault="0037492A">
      <w:pPr>
        <w:snapToGrid w:val="0"/>
        <w:spacing w:line="360" w:lineRule="auto"/>
        <w:jc w:val="left"/>
        <w:rPr>
          <w:rFonts w:ascii="宋体" w:hAnsi="宋体"/>
          <w:szCs w:val="21"/>
        </w:rPr>
      </w:pPr>
    </w:p>
    <w:p w14:paraId="5BD97BA2" w14:textId="77777777" w:rsidR="0037492A" w:rsidRPr="00E77A4C" w:rsidRDefault="0037492A">
      <w:pPr>
        <w:snapToGrid w:val="0"/>
        <w:spacing w:line="360" w:lineRule="auto"/>
        <w:jc w:val="left"/>
        <w:rPr>
          <w:rFonts w:ascii="宋体" w:hAnsi="宋体"/>
          <w:szCs w:val="21"/>
        </w:rPr>
      </w:pPr>
    </w:p>
    <w:p w14:paraId="4168DCBA" w14:textId="77777777" w:rsidR="0037492A" w:rsidRPr="00E77A4C" w:rsidRDefault="0037492A">
      <w:pPr>
        <w:snapToGrid w:val="0"/>
        <w:spacing w:line="360" w:lineRule="auto"/>
        <w:jc w:val="left"/>
        <w:rPr>
          <w:rFonts w:ascii="宋体" w:hAnsi="宋体"/>
          <w:szCs w:val="21"/>
        </w:rPr>
      </w:pPr>
    </w:p>
    <w:p w14:paraId="6EE8B478" w14:textId="77777777" w:rsidR="0037492A" w:rsidRPr="00E77A4C" w:rsidRDefault="0037492A">
      <w:pPr>
        <w:snapToGrid w:val="0"/>
        <w:spacing w:line="360" w:lineRule="auto"/>
        <w:jc w:val="left"/>
        <w:rPr>
          <w:rFonts w:ascii="宋体" w:hAnsi="宋体"/>
          <w:szCs w:val="21"/>
        </w:rPr>
      </w:pPr>
    </w:p>
    <w:p w14:paraId="706044D2" w14:textId="77777777" w:rsidR="0037492A" w:rsidRPr="00E77A4C" w:rsidRDefault="003E71B5">
      <w:pPr>
        <w:snapToGrid w:val="0"/>
        <w:spacing w:line="360" w:lineRule="auto"/>
        <w:ind w:firstLineChars="2100" w:firstLine="4410"/>
        <w:rPr>
          <w:rFonts w:ascii="宋体" w:hAnsi="宋体"/>
          <w:szCs w:val="21"/>
        </w:rPr>
      </w:pPr>
      <w:r w:rsidRPr="00E77A4C">
        <w:rPr>
          <w:rFonts w:ascii="宋体" w:hAnsi="宋体" w:hint="eastAsia"/>
          <w:szCs w:val="21"/>
        </w:rPr>
        <w:t>供应商名称（电子签章）：</w:t>
      </w:r>
    </w:p>
    <w:p w14:paraId="383D156A" w14:textId="77777777" w:rsidR="0037492A" w:rsidRPr="00E77A4C" w:rsidRDefault="003E71B5">
      <w:pPr>
        <w:snapToGrid w:val="0"/>
        <w:spacing w:line="360" w:lineRule="auto"/>
        <w:ind w:firstLineChars="2150" w:firstLine="4515"/>
        <w:rPr>
          <w:rFonts w:ascii="宋体" w:hAnsi="宋体"/>
          <w:szCs w:val="21"/>
        </w:rPr>
      </w:pPr>
      <w:r w:rsidRPr="00E77A4C">
        <w:rPr>
          <w:rFonts w:ascii="宋体" w:hAnsi="宋体" w:hint="eastAsia"/>
          <w:szCs w:val="21"/>
        </w:rPr>
        <w:t>日期：  年  月   日</w:t>
      </w:r>
    </w:p>
    <w:p w14:paraId="1A6B575B" w14:textId="77777777" w:rsidR="0037492A" w:rsidRPr="00E77A4C" w:rsidRDefault="0037492A">
      <w:pPr>
        <w:pStyle w:val="ae"/>
        <w:tabs>
          <w:tab w:val="left" w:pos="2127"/>
        </w:tabs>
        <w:spacing w:line="340" w:lineRule="exact"/>
        <w:rPr>
          <w:rFonts w:hAnsi="宋体" w:cs="Times New Roman"/>
        </w:rPr>
      </w:pPr>
    </w:p>
    <w:p w14:paraId="2302FB5A" w14:textId="77777777" w:rsidR="0037492A" w:rsidRPr="00E77A4C" w:rsidRDefault="003E71B5">
      <w:pPr>
        <w:snapToGrid w:val="0"/>
        <w:spacing w:before="50" w:afterLines="50" w:after="120" w:line="440" w:lineRule="exact"/>
        <w:jc w:val="left"/>
        <w:rPr>
          <w:rFonts w:ascii="宋体" w:hAnsi="宋体"/>
          <w:b/>
          <w:szCs w:val="21"/>
        </w:rPr>
      </w:pPr>
      <w:r w:rsidRPr="00E77A4C">
        <w:rPr>
          <w:rFonts w:ascii="宋体" w:hAnsi="宋体"/>
        </w:rPr>
        <w:br w:type="page"/>
      </w:r>
      <w:r w:rsidRPr="00E77A4C">
        <w:rPr>
          <w:rFonts w:ascii="宋体" w:hAnsi="宋体"/>
          <w:szCs w:val="21"/>
        </w:rPr>
        <w:lastRenderedPageBreak/>
        <w:t>8．</w:t>
      </w:r>
      <w:r w:rsidRPr="00E77A4C">
        <w:rPr>
          <w:rFonts w:ascii="宋体" w:hAnsi="宋体" w:hint="eastAsia"/>
          <w:szCs w:val="21"/>
        </w:rPr>
        <w:t>磋商</w:t>
      </w:r>
      <w:r w:rsidRPr="00E77A4C">
        <w:rPr>
          <w:rFonts w:ascii="宋体" w:hAnsi="宋体"/>
          <w:szCs w:val="21"/>
        </w:rPr>
        <w:t>保证金缴纳证明</w:t>
      </w:r>
      <w:r w:rsidRPr="00E77A4C">
        <w:rPr>
          <w:rFonts w:ascii="宋体" w:hAnsi="宋体" w:hint="eastAsia"/>
          <w:szCs w:val="21"/>
        </w:rPr>
        <w:t>。</w:t>
      </w:r>
      <w:r w:rsidRPr="00E77A4C">
        <w:rPr>
          <w:rFonts w:ascii="宋体" w:hAnsi="宋体" w:hint="eastAsia"/>
          <w:b/>
          <w:szCs w:val="21"/>
        </w:rPr>
        <w:t>（如采购文件有要求时提供）</w:t>
      </w:r>
    </w:p>
    <w:p w14:paraId="44717580" w14:textId="77777777" w:rsidR="0037492A" w:rsidRPr="00E77A4C" w:rsidRDefault="003E71B5">
      <w:pPr>
        <w:snapToGrid w:val="0"/>
        <w:spacing w:before="50" w:afterLines="50" w:after="120" w:line="440" w:lineRule="exact"/>
        <w:jc w:val="left"/>
        <w:rPr>
          <w:rFonts w:ascii="宋体" w:hAnsi="宋体"/>
        </w:rPr>
      </w:pPr>
      <w:r w:rsidRPr="00E77A4C">
        <w:rPr>
          <w:rFonts w:ascii="宋体" w:hAnsi="宋体" w:hint="eastAsia"/>
        </w:rPr>
        <w:t>（1）以转账、电汇形式缴纳的，提供转账、电汇凭证扫描件或复印件（网银可提供截图）</w:t>
      </w:r>
      <w:r w:rsidRPr="00E77A4C">
        <w:rPr>
          <w:rFonts w:ascii="宋体" w:hAnsi="宋体"/>
        </w:rPr>
        <w:t>加盖</w:t>
      </w:r>
      <w:r w:rsidRPr="00E77A4C">
        <w:rPr>
          <w:rFonts w:ascii="宋体" w:hAnsi="宋体"/>
          <w:szCs w:val="21"/>
        </w:rPr>
        <w:t>供应商</w:t>
      </w:r>
      <w:r w:rsidRPr="00E77A4C">
        <w:rPr>
          <w:rFonts w:ascii="宋体" w:hAnsi="宋体" w:hint="eastAsia"/>
          <w:szCs w:val="21"/>
        </w:rPr>
        <w:t>电子签章</w:t>
      </w:r>
      <w:r w:rsidRPr="00E77A4C">
        <w:rPr>
          <w:rFonts w:ascii="宋体" w:hAnsi="宋体" w:hint="eastAsia"/>
        </w:rPr>
        <w:t>；</w:t>
      </w:r>
    </w:p>
    <w:p w14:paraId="4FB5861E" w14:textId="77777777" w:rsidR="0037492A" w:rsidRPr="00E77A4C" w:rsidRDefault="003E71B5">
      <w:pPr>
        <w:snapToGrid w:val="0"/>
        <w:spacing w:before="50" w:afterLines="50" w:after="120" w:line="440" w:lineRule="exact"/>
        <w:jc w:val="left"/>
        <w:rPr>
          <w:rFonts w:ascii="宋体" w:hAnsi="宋体"/>
        </w:rPr>
      </w:pPr>
      <w:r w:rsidRPr="00E77A4C">
        <w:rPr>
          <w:rFonts w:ascii="宋体" w:hAnsi="宋体" w:hint="eastAsia"/>
        </w:rPr>
        <w:t>（2）以支票、汇票、本票或金融机构、担保机构出具的保函等非现金形式缴纳的，提供原件扫描件或复印件并加盖供应商电子签章。响应保函参考如下格式开具：</w:t>
      </w:r>
    </w:p>
    <w:p w14:paraId="01E705D8" w14:textId="77777777" w:rsidR="0037492A" w:rsidRPr="00E77A4C" w:rsidRDefault="0037492A">
      <w:pPr>
        <w:spacing w:line="360" w:lineRule="auto"/>
        <w:jc w:val="center"/>
        <w:rPr>
          <w:rFonts w:ascii="宋体" w:hAnsi="宋体"/>
          <w:b/>
          <w:bCs/>
          <w:sz w:val="28"/>
          <w:szCs w:val="36"/>
        </w:rPr>
      </w:pPr>
    </w:p>
    <w:p w14:paraId="16D7D3E3" w14:textId="77777777" w:rsidR="0037492A" w:rsidRPr="00E77A4C" w:rsidRDefault="003E71B5">
      <w:pPr>
        <w:spacing w:line="360" w:lineRule="auto"/>
        <w:jc w:val="center"/>
        <w:rPr>
          <w:rFonts w:ascii="宋体" w:hAnsi="宋体"/>
          <w:b/>
          <w:bCs/>
          <w:sz w:val="28"/>
          <w:szCs w:val="36"/>
        </w:rPr>
      </w:pPr>
      <w:r w:rsidRPr="00E77A4C">
        <w:rPr>
          <w:rFonts w:ascii="宋体" w:hAnsi="宋体" w:hint="eastAsia"/>
          <w:b/>
          <w:bCs/>
          <w:sz w:val="28"/>
          <w:szCs w:val="36"/>
        </w:rPr>
        <w:t>响应保函格式</w:t>
      </w:r>
    </w:p>
    <w:p w14:paraId="70E86995" w14:textId="77777777" w:rsidR="0037492A" w:rsidRPr="00E77A4C" w:rsidRDefault="003E71B5">
      <w:pPr>
        <w:snapToGrid w:val="0"/>
        <w:spacing w:before="50" w:afterLines="50" w:after="120"/>
        <w:jc w:val="left"/>
        <w:rPr>
          <w:rFonts w:ascii="宋体" w:hAnsi="宋体"/>
        </w:rPr>
      </w:pPr>
      <w:r w:rsidRPr="00E77A4C">
        <w:rPr>
          <w:rFonts w:ascii="宋体" w:hAnsi="宋体" w:hint="eastAsia"/>
        </w:rPr>
        <w:t xml:space="preserve">编号：           </w:t>
      </w:r>
    </w:p>
    <w:p w14:paraId="1F2759DD" w14:textId="77777777" w:rsidR="0037492A" w:rsidRPr="00E77A4C" w:rsidRDefault="003E71B5">
      <w:pPr>
        <w:snapToGrid w:val="0"/>
        <w:spacing w:before="50" w:afterLines="50" w:after="120"/>
        <w:jc w:val="left"/>
        <w:rPr>
          <w:rFonts w:ascii="宋体" w:hAnsi="宋体"/>
        </w:rPr>
      </w:pPr>
      <w:r w:rsidRPr="00E77A4C">
        <w:rPr>
          <w:rFonts w:ascii="宋体" w:hAnsi="宋体" w:hint="eastAsia"/>
        </w:rPr>
        <w:t>申请人：</w:t>
      </w:r>
    </w:p>
    <w:p w14:paraId="43AF39F1" w14:textId="77777777" w:rsidR="0037492A" w:rsidRPr="00E77A4C" w:rsidRDefault="003E71B5">
      <w:pPr>
        <w:snapToGrid w:val="0"/>
        <w:spacing w:before="50" w:afterLines="50" w:after="120"/>
        <w:jc w:val="left"/>
        <w:rPr>
          <w:rFonts w:ascii="宋体" w:hAnsi="宋体"/>
        </w:rPr>
      </w:pPr>
      <w:r w:rsidRPr="00E77A4C">
        <w:rPr>
          <w:rFonts w:ascii="宋体" w:hAnsi="宋体" w:hint="eastAsia"/>
        </w:rPr>
        <w:t>地址：</w:t>
      </w:r>
    </w:p>
    <w:p w14:paraId="344EB768" w14:textId="77777777" w:rsidR="0037492A" w:rsidRPr="00E77A4C" w:rsidRDefault="003E71B5">
      <w:pPr>
        <w:snapToGrid w:val="0"/>
        <w:spacing w:before="50" w:afterLines="50" w:after="120"/>
        <w:jc w:val="left"/>
        <w:rPr>
          <w:rFonts w:ascii="宋体" w:hAnsi="宋体"/>
        </w:rPr>
      </w:pPr>
      <w:r w:rsidRPr="00E77A4C">
        <w:rPr>
          <w:rFonts w:ascii="宋体" w:hAnsi="宋体" w:hint="eastAsia"/>
        </w:rPr>
        <w:t xml:space="preserve">受益人：广西机电设备招标有限公司 </w:t>
      </w:r>
    </w:p>
    <w:p w14:paraId="4ADED6FD" w14:textId="77777777" w:rsidR="0037492A" w:rsidRPr="00E77A4C" w:rsidRDefault="003E71B5">
      <w:pPr>
        <w:snapToGrid w:val="0"/>
        <w:spacing w:before="50" w:afterLines="50" w:after="120"/>
        <w:jc w:val="left"/>
        <w:rPr>
          <w:rFonts w:ascii="宋体" w:hAnsi="宋体"/>
        </w:rPr>
      </w:pPr>
      <w:r w:rsidRPr="00E77A4C">
        <w:rPr>
          <w:rFonts w:ascii="宋体" w:hAnsi="宋体" w:hint="eastAsia"/>
        </w:rPr>
        <w:t>地址：</w:t>
      </w:r>
    </w:p>
    <w:p w14:paraId="61EA8951" w14:textId="77777777" w:rsidR="0037492A" w:rsidRPr="00E77A4C" w:rsidRDefault="003E71B5">
      <w:pPr>
        <w:snapToGrid w:val="0"/>
        <w:spacing w:before="50" w:afterLines="50" w:after="120"/>
        <w:jc w:val="left"/>
        <w:rPr>
          <w:rFonts w:ascii="宋体" w:hAnsi="宋体"/>
        </w:rPr>
      </w:pPr>
      <w:r w:rsidRPr="00E77A4C">
        <w:rPr>
          <w:rFonts w:ascii="宋体" w:hAnsi="宋体" w:hint="eastAsia"/>
        </w:rPr>
        <w:t>开立人：</w:t>
      </w:r>
    </w:p>
    <w:p w14:paraId="7DA2C75B" w14:textId="77777777" w:rsidR="0037492A" w:rsidRPr="00E77A4C" w:rsidRDefault="003E71B5">
      <w:pPr>
        <w:snapToGrid w:val="0"/>
        <w:spacing w:before="50" w:afterLines="50" w:after="120"/>
        <w:jc w:val="left"/>
        <w:rPr>
          <w:rFonts w:ascii="宋体" w:hAnsi="宋体"/>
        </w:rPr>
      </w:pPr>
      <w:r w:rsidRPr="00E77A4C">
        <w:rPr>
          <w:rFonts w:ascii="宋体" w:hAnsi="宋体" w:hint="eastAsia"/>
        </w:rPr>
        <w:t>地址：</w:t>
      </w:r>
    </w:p>
    <w:p w14:paraId="68C6F394" w14:textId="77777777" w:rsidR="0037492A" w:rsidRPr="00E77A4C" w:rsidRDefault="0037492A">
      <w:pPr>
        <w:snapToGrid w:val="0"/>
        <w:spacing w:before="50" w:afterLines="50" w:after="120" w:line="440" w:lineRule="exact"/>
        <w:jc w:val="left"/>
        <w:rPr>
          <w:rFonts w:ascii="宋体" w:hAnsi="宋体"/>
        </w:rPr>
      </w:pPr>
    </w:p>
    <w:p w14:paraId="337B68FB" w14:textId="77777777" w:rsidR="0037492A" w:rsidRPr="00E77A4C" w:rsidRDefault="003E71B5">
      <w:pPr>
        <w:snapToGrid w:val="0"/>
        <w:spacing w:before="50" w:afterLines="50" w:after="120" w:line="276" w:lineRule="auto"/>
        <w:jc w:val="left"/>
        <w:rPr>
          <w:rFonts w:ascii="宋体" w:hAnsi="宋体"/>
        </w:rPr>
      </w:pPr>
      <w:r w:rsidRPr="00E77A4C">
        <w:rPr>
          <w:rFonts w:ascii="宋体" w:hAnsi="宋体" w:hint="eastAsia"/>
        </w:rPr>
        <w:t>致：广西机电设备招标有限公司</w:t>
      </w:r>
    </w:p>
    <w:p w14:paraId="20773476"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我方（即“开立人”）已获得通知，本保函申请人（即“供应商”）已响应贵方于年月 日就 （以下简称“本项目”）发出的招标文件，并已向采购代理机构（即“受益人”）提交了投标文件。</w:t>
      </w:r>
    </w:p>
    <w:p w14:paraId="18244D17"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元（¥）。</w:t>
      </w:r>
    </w:p>
    <w:p w14:paraId="43AE2400"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 xml:space="preserve">二、我方在供应商发生以下情形时承担保证担保责任： </w:t>
      </w:r>
    </w:p>
    <w:p w14:paraId="0AA7FA21"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 xml:space="preserve">（1）投标人在开标后和投标有效期满之前撤销投标文件的； </w:t>
      </w:r>
    </w:p>
    <w:p w14:paraId="69338D91"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 xml:space="preserve">（2）投标人在收到中标通知书后，不能或拒绝按招标文件规定的时间内与采购人签订合同； </w:t>
      </w:r>
    </w:p>
    <w:p w14:paraId="79CADBBF"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（3）投标人在与采购人签订合同后，未在规定的时间内提交符合招标文件要求的履约担保；</w:t>
      </w:r>
    </w:p>
    <w:p w14:paraId="765D3A0D"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（4）投标人在中标通知书发出之日起5个工作日内，未缴纳本项目代理服务费的；</w:t>
      </w:r>
    </w:p>
    <w:p w14:paraId="7188F4BD"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（5）投标人违反招标文件规定的其他情形。</w:t>
      </w:r>
    </w:p>
    <w:p w14:paraId="2E21E5C8" w14:textId="77777777" w:rsidR="0037492A" w:rsidRPr="00E77A4C" w:rsidRDefault="003E71B5">
      <w:pPr>
        <w:snapToGrid w:val="0"/>
        <w:spacing w:before="50" w:afterLines="50" w:after="120" w:line="276" w:lineRule="auto"/>
        <w:ind w:firstLineChars="100" w:firstLine="210"/>
        <w:jc w:val="left"/>
        <w:rPr>
          <w:rFonts w:ascii="宋体" w:hAnsi="宋体"/>
        </w:rPr>
      </w:pPr>
      <w:r w:rsidRPr="00E77A4C">
        <w:rPr>
          <w:rFonts w:ascii="宋体" w:hAnsi="宋体" w:hint="eastAsia"/>
        </w:rPr>
        <w:t xml:space="preserve">    三、本保函为不可撤销、不可转让的见索即付独立保函。本保函有效期自开立之日起至投标有效期届满之日后的</w:t>
      </w:r>
      <w:r w:rsidRPr="00E77A4C">
        <w:rPr>
          <w:rFonts w:ascii="宋体" w:hAnsi="宋体" w:hint="eastAsia"/>
          <w:u w:val="single"/>
        </w:rPr>
        <w:t xml:space="preserve">  28  </w:t>
      </w:r>
      <w:r w:rsidRPr="00E77A4C">
        <w:rPr>
          <w:rFonts w:ascii="宋体" w:hAnsi="宋体" w:hint="eastAsia"/>
        </w:rPr>
        <w:t>日。投标有效期延长的，本保函有效期相应顺延。</w:t>
      </w:r>
    </w:p>
    <w:p w14:paraId="6578EB84"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四、我方承诺，在收到受益人发来的书面付款通知后的</w:t>
      </w:r>
      <w:r w:rsidRPr="00E77A4C">
        <w:rPr>
          <w:rFonts w:ascii="宋体" w:hAnsi="宋体" w:hint="eastAsia"/>
          <w:u w:val="single"/>
        </w:rPr>
        <w:t xml:space="preserve">   5    </w:t>
      </w:r>
      <w:r w:rsidRPr="00E77A4C">
        <w:rPr>
          <w:rFonts w:ascii="宋体" w:hAnsi="宋体" w:hint="eastAsia"/>
        </w:rPr>
        <w:t>日内无条件支付，前述书面付</w:t>
      </w:r>
      <w:r w:rsidRPr="00E77A4C">
        <w:rPr>
          <w:rFonts w:ascii="宋体" w:hAnsi="宋体" w:hint="eastAsia"/>
        </w:rPr>
        <w:lastRenderedPageBreak/>
        <w:t>款通知即为付款要求之单据，且应满足以下要求：</w:t>
      </w:r>
    </w:p>
    <w:p w14:paraId="6AF01A31"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（1）付款通知到达的日期在本保函的有效期内；</w:t>
      </w:r>
    </w:p>
    <w:p w14:paraId="1829B194"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（2）载明要求支付的金额；</w:t>
      </w:r>
    </w:p>
    <w:p w14:paraId="128E4446"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（3）载明申请人违反采购文件规定的义务内容和具体条款；</w:t>
      </w:r>
    </w:p>
    <w:p w14:paraId="76DDEC2C"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（4）声明不存在采购文件规定或我国法律规定免除申请人或我方支付责任的情形；</w:t>
      </w:r>
    </w:p>
    <w:p w14:paraId="3ABA3D69"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（5）书面付款通知应在本保函有效期内到达的地址是：。</w:t>
      </w:r>
    </w:p>
    <w:p w14:paraId="15D2AE81" w14:textId="77777777" w:rsidR="0037492A" w:rsidRPr="00E77A4C" w:rsidRDefault="003E71B5">
      <w:pPr>
        <w:snapToGrid w:val="0"/>
        <w:spacing w:before="50" w:afterLines="50" w:after="120" w:line="276" w:lineRule="auto"/>
        <w:jc w:val="left"/>
        <w:rPr>
          <w:rFonts w:ascii="宋体" w:hAnsi="宋体"/>
        </w:rPr>
      </w:pPr>
      <w:r w:rsidRPr="00E77A4C">
        <w:rPr>
          <w:rFonts w:ascii="宋体" w:hAnsi="宋体" w:hint="eastAsia"/>
        </w:rPr>
        <w:t xml:space="preserve">        受益人发出的书面付款通知应由其为鉴明受益人法定代表人（负责人）或授权代理人签字并加盖公章。</w:t>
      </w:r>
    </w:p>
    <w:p w14:paraId="4E7D37AB"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 xml:space="preserve">五、本保函项下的权利不得转让，不得设定担保。贵方未经我方书面同意转让本保函或其项下任何权利，对我方不发生法律效力。 </w:t>
      </w:r>
    </w:p>
    <w:p w14:paraId="34CD8CCA"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 xml:space="preserve">六、本保函项下的基础交易不成立、不生效、无效、被撤销、被解除，不影响本保函的独立有效。 </w:t>
      </w:r>
    </w:p>
    <w:p w14:paraId="4C9EE9EA"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07808942"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 xml:space="preserve">八、本保函适用的法律为中华人民共和国法律，争议裁判管辖地为中华人民共和国。 </w:t>
      </w:r>
    </w:p>
    <w:p w14:paraId="691E54E2" w14:textId="77777777" w:rsidR="0037492A" w:rsidRPr="00E77A4C" w:rsidRDefault="003E71B5">
      <w:pPr>
        <w:snapToGrid w:val="0"/>
        <w:spacing w:before="50" w:afterLines="50" w:after="120" w:line="276" w:lineRule="auto"/>
        <w:ind w:firstLineChars="200" w:firstLine="420"/>
        <w:jc w:val="left"/>
        <w:rPr>
          <w:rFonts w:ascii="宋体" w:hAnsi="宋体"/>
        </w:rPr>
      </w:pPr>
      <w:r w:rsidRPr="00E77A4C">
        <w:rPr>
          <w:rFonts w:ascii="宋体" w:hAnsi="宋体" w:hint="eastAsia"/>
        </w:rPr>
        <w:t xml:space="preserve">九、本保函自我方法定代表人或授权代表签字并加盖公章之日起生效。 </w:t>
      </w:r>
    </w:p>
    <w:p w14:paraId="4BAB4CE0" w14:textId="77777777" w:rsidR="0037492A" w:rsidRPr="00E77A4C" w:rsidRDefault="0037492A">
      <w:pPr>
        <w:snapToGrid w:val="0"/>
        <w:spacing w:before="50" w:afterLines="50" w:after="120" w:line="276" w:lineRule="auto"/>
        <w:jc w:val="left"/>
        <w:rPr>
          <w:rFonts w:ascii="宋体" w:hAnsi="宋体"/>
        </w:rPr>
      </w:pPr>
    </w:p>
    <w:p w14:paraId="05B10100" w14:textId="77777777" w:rsidR="0037492A" w:rsidRPr="00E77A4C" w:rsidRDefault="003E71B5">
      <w:pPr>
        <w:snapToGrid w:val="0"/>
        <w:spacing w:before="50" w:afterLines="50" w:after="120" w:line="276" w:lineRule="auto"/>
        <w:jc w:val="left"/>
        <w:rPr>
          <w:rFonts w:ascii="宋体" w:hAnsi="宋体"/>
        </w:rPr>
      </w:pPr>
      <w:r w:rsidRPr="00E77A4C">
        <w:rPr>
          <w:rFonts w:ascii="宋体" w:hAnsi="宋体" w:hint="eastAsia"/>
        </w:rPr>
        <w:t xml:space="preserve">开 立 人：                                                  （公章） </w:t>
      </w:r>
    </w:p>
    <w:p w14:paraId="72800562" w14:textId="77777777" w:rsidR="0037492A" w:rsidRPr="00E77A4C" w:rsidRDefault="003E71B5">
      <w:pPr>
        <w:snapToGrid w:val="0"/>
        <w:spacing w:before="50" w:afterLines="50" w:after="120" w:line="276" w:lineRule="auto"/>
        <w:jc w:val="left"/>
        <w:rPr>
          <w:rFonts w:ascii="宋体" w:hAnsi="宋体"/>
        </w:rPr>
      </w:pPr>
      <w:r w:rsidRPr="00E77A4C">
        <w:rPr>
          <w:rFonts w:ascii="宋体" w:hAnsi="宋体" w:hint="eastAsia"/>
        </w:rPr>
        <w:t xml:space="preserve">法定代表人（或授权代表） ：               （签字） </w:t>
      </w:r>
    </w:p>
    <w:p w14:paraId="345B7D22" w14:textId="77777777" w:rsidR="0037492A" w:rsidRPr="00E77A4C" w:rsidRDefault="003E71B5">
      <w:pPr>
        <w:snapToGrid w:val="0"/>
        <w:spacing w:before="50" w:afterLines="50" w:after="120" w:line="276" w:lineRule="auto"/>
        <w:jc w:val="left"/>
        <w:rPr>
          <w:rFonts w:ascii="宋体" w:hAnsi="宋体"/>
        </w:rPr>
      </w:pPr>
      <w:r w:rsidRPr="00E77A4C">
        <w:rPr>
          <w:rFonts w:ascii="宋体" w:hAnsi="宋体" w:hint="eastAsia"/>
        </w:rPr>
        <w:t xml:space="preserve">地    址：                                       </w:t>
      </w:r>
    </w:p>
    <w:p w14:paraId="34DC56FF" w14:textId="77777777" w:rsidR="0037492A" w:rsidRPr="00E77A4C" w:rsidRDefault="003E71B5">
      <w:pPr>
        <w:snapToGrid w:val="0"/>
        <w:spacing w:before="50" w:afterLines="50" w:after="120" w:line="276" w:lineRule="auto"/>
        <w:jc w:val="left"/>
        <w:rPr>
          <w:rFonts w:ascii="宋体" w:hAnsi="宋体"/>
        </w:rPr>
      </w:pPr>
      <w:r w:rsidRPr="00E77A4C">
        <w:rPr>
          <w:rFonts w:ascii="宋体" w:hAnsi="宋体" w:hint="eastAsia"/>
        </w:rPr>
        <w:t xml:space="preserve">邮政编码：                 </w:t>
      </w:r>
    </w:p>
    <w:p w14:paraId="04023FB8" w14:textId="77777777" w:rsidR="0037492A" w:rsidRPr="00E77A4C" w:rsidRDefault="003E71B5">
      <w:pPr>
        <w:snapToGrid w:val="0"/>
        <w:spacing w:before="50" w:afterLines="50" w:after="120" w:line="276" w:lineRule="auto"/>
        <w:jc w:val="left"/>
        <w:rPr>
          <w:rFonts w:ascii="宋体" w:hAnsi="宋体"/>
        </w:rPr>
      </w:pPr>
      <w:r w:rsidRPr="00E77A4C">
        <w:rPr>
          <w:rFonts w:ascii="宋体" w:hAnsi="宋体" w:hint="eastAsia"/>
        </w:rPr>
        <w:t xml:space="preserve">电    话：                 </w:t>
      </w:r>
    </w:p>
    <w:p w14:paraId="65532978" w14:textId="77777777" w:rsidR="0037492A" w:rsidRPr="00E77A4C" w:rsidRDefault="003E71B5">
      <w:pPr>
        <w:snapToGrid w:val="0"/>
        <w:spacing w:before="50" w:afterLines="50" w:after="120" w:line="276" w:lineRule="auto"/>
        <w:jc w:val="left"/>
        <w:rPr>
          <w:rFonts w:ascii="宋体" w:hAnsi="宋体"/>
        </w:rPr>
      </w:pPr>
      <w:r w:rsidRPr="00E77A4C">
        <w:rPr>
          <w:rFonts w:ascii="宋体" w:hAnsi="宋体" w:hint="eastAsia"/>
        </w:rPr>
        <w:t xml:space="preserve">传    真：                 </w:t>
      </w:r>
    </w:p>
    <w:p w14:paraId="426AC034" w14:textId="77777777" w:rsidR="0037492A" w:rsidRPr="00E77A4C" w:rsidRDefault="003E71B5">
      <w:pPr>
        <w:snapToGrid w:val="0"/>
        <w:spacing w:before="50" w:afterLines="50" w:after="120" w:line="276" w:lineRule="auto"/>
        <w:jc w:val="left"/>
        <w:rPr>
          <w:rFonts w:ascii="宋体" w:hAnsi="宋体"/>
        </w:rPr>
      </w:pPr>
      <w:r w:rsidRPr="00E77A4C">
        <w:rPr>
          <w:rFonts w:ascii="宋体" w:hAnsi="宋体" w:hint="eastAsia"/>
        </w:rPr>
        <w:t>开立时间：      年       月        日</w:t>
      </w:r>
    </w:p>
    <w:p w14:paraId="145C5C0A" w14:textId="77777777" w:rsidR="0037492A" w:rsidRPr="00E77A4C" w:rsidRDefault="003E71B5">
      <w:pPr>
        <w:snapToGrid w:val="0"/>
        <w:spacing w:before="50" w:afterLines="50" w:after="120" w:line="440" w:lineRule="exact"/>
        <w:jc w:val="left"/>
        <w:rPr>
          <w:rFonts w:ascii="宋体" w:hAnsi="宋体"/>
        </w:rPr>
      </w:pPr>
      <w:r w:rsidRPr="00E77A4C">
        <w:rPr>
          <w:rFonts w:ascii="宋体" w:hAnsi="宋体"/>
        </w:rPr>
        <w:br w:type="page"/>
      </w:r>
      <w:r w:rsidRPr="00E77A4C">
        <w:rPr>
          <w:rFonts w:ascii="宋体" w:hAnsi="宋体"/>
          <w:szCs w:val="21"/>
        </w:rPr>
        <w:lastRenderedPageBreak/>
        <w:t>9．供应商认为应当要提交的资格证明材料。</w:t>
      </w:r>
    </w:p>
    <w:p w14:paraId="3643BA9C" w14:textId="77777777" w:rsidR="0037492A" w:rsidRPr="00E77A4C" w:rsidRDefault="0037492A">
      <w:pPr>
        <w:spacing w:line="276" w:lineRule="auto"/>
        <w:rPr>
          <w:rFonts w:ascii="宋体" w:hAnsi="宋体"/>
          <w:szCs w:val="21"/>
        </w:rPr>
      </w:pPr>
    </w:p>
    <w:p w14:paraId="5F5AB761" w14:textId="77777777" w:rsidR="0037492A" w:rsidRPr="00E77A4C" w:rsidRDefault="0037492A">
      <w:pPr>
        <w:pStyle w:val="a1"/>
        <w:overflowPunct w:val="0"/>
        <w:ind w:firstLine="0"/>
        <w:rPr>
          <w:rFonts w:ascii="宋体" w:hAnsi="宋体"/>
        </w:rPr>
      </w:pPr>
    </w:p>
    <w:p w14:paraId="3639F3BC" w14:textId="77777777" w:rsidR="0037492A" w:rsidRPr="00E77A4C" w:rsidRDefault="0037492A">
      <w:pPr>
        <w:snapToGrid w:val="0"/>
        <w:spacing w:before="50" w:afterLines="50" w:after="120" w:line="400" w:lineRule="exact"/>
        <w:jc w:val="left"/>
        <w:rPr>
          <w:rFonts w:ascii="宋体" w:hAnsi="宋体"/>
          <w:bCs/>
          <w:sz w:val="24"/>
        </w:rPr>
      </w:pPr>
    </w:p>
    <w:p w14:paraId="6848318F" w14:textId="77777777" w:rsidR="0037492A" w:rsidRPr="00E77A4C" w:rsidRDefault="003E71B5">
      <w:pPr>
        <w:snapToGrid w:val="0"/>
        <w:spacing w:beforeLines="50" w:before="120" w:after="50" w:line="440" w:lineRule="exact"/>
        <w:jc w:val="left"/>
        <w:outlineLvl w:val="1"/>
        <w:rPr>
          <w:rFonts w:ascii="宋体" w:hAnsi="宋体"/>
          <w:b/>
          <w:sz w:val="24"/>
        </w:rPr>
      </w:pPr>
      <w:r w:rsidRPr="00E77A4C">
        <w:rPr>
          <w:rFonts w:ascii="宋体" w:hAnsi="宋体"/>
        </w:rPr>
        <w:br w:type="page"/>
      </w:r>
      <w:r w:rsidRPr="00E77A4C">
        <w:rPr>
          <w:rFonts w:ascii="宋体" w:hAnsi="宋体" w:hint="eastAsia"/>
          <w:sz w:val="24"/>
        </w:rPr>
        <w:lastRenderedPageBreak/>
        <w:t>2</w:t>
      </w:r>
      <w:r w:rsidRPr="00E77A4C">
        <w:rPr>
          <w:rFonts w:ascii="宋体" w:hAnsi="宋体"/>
          <w:sz w:val="24"/>
        </w:rPr>
        <w:t>.</w:t>
      </w:r>
      <w:r w:rsidRPr="00E77A4C">
        <w:rPr>
          <w:rFonts w:ascii="宋体" w:hAnsi="宋体" w:hint="eastAsia"/>
          <w:sz w:val="24"/>
        </w:rPr>
        <w:t xml:space="preserve">响应文件封面参考格式（商务技术文件）： </w:t>
      </w:r>
    </w:p>
    <w:p w14:paraId="34A238FB" w14:textId="77777777" w:rsidR="0037492A" w:rsidRPr="00E77A4C" w:rsidRDefault="0037492A">
      <w:pPr>
        <w:snapToGrid w:val="0"/>
        <w:spacing w:beforeLines="50" w:before="120" w:after="50" w:line="360" w:lineRule="exact"/>
        <w:rPr>
          <w:rFonts w:ascii="宋体" w:hAnsi="宋体"/>
          <w:sz w:val="24"/>
        </w:rPr>
      </w:pPr>
    </w:p>
    <w:p w14:paraId="4E70BC97" w14:textId="77777777" w:rsidR="0037492A" w:rsidRPr="00E77A4C" w:rsidRDefault="0037492A">
      <w:pPr>
        <w:snapToGrid w:val="0"/>
        <w:spacing w:beforeLines="50" w:before="120" w:after="50" w:line="360" w:lineRule="exact"/>
        <w:jc w:val="right"/>
        <w:rPr>
          <w:rFonts w:ascii="宋体" w:hAnsi="宋体"/>
          <w:sz w:val="24"/>
        </w:rPr>
      </w:pPr>
    </w:p>
    <w:p w14:paraId="55FFCAAA" w14:textId="77777777" w:rsidR="0037492A" w:rsidRPr="00E77A4C" w:rsidRDefault="003E71B5">
      <w:pPr>
        <w:snapToGrid w:val="0"/>
        <w:spacing w:beforeLines="50" w:before="120" w:after="50" w:line="360" w:lineRule="exact"/>
        <w:jc w:val="center"/>
        <w:rPr>
          <w:rFonts w:ascii="宋体" w:hAnsi="宋体"/>
          <w:sz w:val="24"/>
        </w:rPr>
      </w:pPr>
      <w:r w:rsidRPr="00E77A4C">
        <w:rPr>
          <w:rFonts w:ascii="宋体" w:hAnsi="宋体" w:hint="eastAsia"/>
          <w:b/>
          <w:sz w:val="44"/>
        </w:rPr>
        <w:t>电子响应文件</w:t>
      </w:r>
    </w:p>
    <w:p w14:paraId="510EC57B" w14:textId="77777777" w:rsidR="0037492A" w:rsidRPr="00E77A4C" w:rsidRDefault="0037492A">
      <w:pPr>
        <w:snapToGrid w:val="0"/>
        <w:spacing w:beforeLines="50" w:before="120" w:after="50" w:line="360" w:lineRule="exact"/>
        <w:jc w:val="center"/>
        <w:rPr>
          <w:rFonts w:ascii="宋体" w:hAnsi="宋体"/>
          <w:b/>
          <w:sz w:val="44"/>
        </w:rPr>
      </w:pPr>
    </w:p>
    <w:p w14:paraId="3EBAE4D6" w14:textId="77777777" w:rsidR="0037492A" w:rsidRPr="00E77A4C" w:rsidRDefault="0037492A">
      <w:pPr>
        <w:snapToGrid w:val="0"/>
        <w:spacing w:beforeLines="50" w:before="120" w:after="50" w:line="360" w:lineRule="exact"/>
        <w:jc w:val="center"/>
        <w:rPr>
          <w:rFonts w:ascii="宋体" w:hAnsi="宋体"/>
          <w:b/>
          <w:sz w:val="44"/>
        </w:rPr>
      </w:pPr>
    </w:p>
    <w:p w14:paraId="22E9C7D3" w14:textId="77777777" w:rsidR="0037492A" w:rsidRPr="00E77A4C" w:rsidRDefault="003E71B5">
      <w:pPr>
        <w:snapToGrid w:val="0"/>
        <w:spacing w:beforeLines="50" w:before="120" w:after="50" w:line="360" w:lineRule="exact"/>
        <w:jc w:val="center"/>
        <w:rPr>
          <w:rFonts w:ascii="宋体" w:hAnsi="宋体"/>
          <w:b/>
          <w:sz w:val="44"/>
        </w:rPr>
      </w:pPr>
      <w:r w:rsidRPr="00E77A4C">
        <w:rPr>
          <w:rFonts w:ascii="宋体" w:hAnsi="宋体" w:hint="eastAsia"/>
          <w:b/>
          <w:sz w:val="44"/>
        </w:rPr>
        <w:t>商务技术文件</w:t>
      </w:r>
    </w:p>
    <w:p w14:paraId="7DA3BA92" w14:textId="77777777" w:rsidR="0037492A" w:rsidRPr="00E77A4C" w:rsidRDefault="0037492A">
      <w:pPr>
        <w:snapToGrid w:val="0"/>
        <w:spacing w:beforeLines="50" w:before="120" w:after="50" w:line="360" w:lineRule="exact"/>
        <w:jc w:val="center"/>
        <w:rPr>
          <w:rFonts w:ascii="宋体" w:hAnsi="宋体"/>
          <w:b/>
          <w:sz w:val="44"/>
        </w:rPr>
      </w:pPr>
    </w:p>
    <w:p w14:paraId="0D3979D7" w14:textId="77777777" w:rsidR="0037492A" w:rsidRPr="00E77A4C" w:rsidRDefault="0037492A">
      <w:pPr>
        <w:snapToGrid w:val="0"/>
        <w:spacing w:beforeLines="50" w:before="120" w:after="50" w:line="360" w:lineRule="exact"/>
        <w:rPr>
          <w:rFonts w:ascii="宋体" w:hAnsi="宋体"/>
          <w:sz w:val="24"/>
        </w:rPr>
      </w:pPr>
    </w:p>
    <w:p w14:paraId="7103D7E3" w14:textId="77777777" w:rsidR="0037492A" w:rsidRPr="00E77A4C" w:rsidRDefault="003E71B5">
      <w:pPr>
        <w:snapToGrid w:val="0"/>
        <w:spacing w:beforeLines="50" w:before="120" w:after="50" w:line="360" w:lineRule="exact"/>
        <w:ind w:firstLineChars="300" w:firstLine="720"/>
        <w:rPr>
          <w:rFonts w:ascii="宋体" w:hAnsi="宋体"/>
          <w:sz w:val="24"/>
        </w:rPr>
      </w:pPr>
      <w:r w:rsidRPr="00E77A4C">
        <w:rPr>
          <w:rFonts w:ascii="宋体" w:hAnsi="宋体" w:hint="eastAsia"/>
          <w:sz w:val="24"/>
        </w:rPr>
        <w:t xml:space="preserve">项目名称： </w:t>
      </w:r>
    </w:p>
    <w:p w14:paraId="3B7E14CE" w14:textId="77777777" w:rsidR="0037492A" w:rsidRPr="00E77A4C" w:rsidRDefault="003E71B5">
      <w:pPr>
        <w:snapToGrid w:val="0"/>
        <w:spacing w:beforeLines="50" w:before="120" w:after="50" w:line="360" w:lineRule="exact"/>
        <w:ind w:firstLineChars="300" w:firstLine="720"/>
        <w:rPr>
          <w:rFonts w:ascii="宋体" w:hAnsi="宋体"/>
          <w:sz w:val="24"/>
        </w:rPr>
      </w:pPr>
      <w:r w:rsidRPr="00E77A4C">
        <w:rPr>
          <w:rFonts w:ascii="宋体" w:hAnsi="宋体" w:hint="eastAsia"/>
          <w:sz w:val="24"/>
        </w:rPr>
        <w:t>项目编号：</w:t>
      </w:r>
    </w:p>
    <w:p w14:paraId="6EF0E7B1" w14:textId="77777777" w:rsidR="0037492A" w:rsidRPr="00E77A4C" w:rsidRDefault="003E71B5">
      <w:pPr>
        <w:snapToGrid w:val="0"/>
        <w:spacing w:beforeLines="50" w:before="120" w:after="50" w:line="440" w:lineRule="exact"/>
        <w:ind w:firstLineChars="300" w:firstLine="720"/>
        <w:rPr>
          <w:rFonts w:ascii="宋体" w:hAnsi="宋体"/>
          <w:sz w:val="24"/>
        </w:rPr>
      </w:pPr>
      <w:r w:rsidRPr="00E77A4C">
        <w:rPr>
          <w:rFonts w:ascii="宋体" w:hAnsi="宋体" w:hint="eastAsia"/>
          <w:sz w:val="24"/>
        </w:rPr>
        <w:t>分标号：（若无留空或写</w:t>
      </w:r>
      <w:r w:rsidRPr="00E77A4C">
        <w:rPr>
          <w:rFonts w:ascii="宋体" w:hAnsi="宋体"/>
          <w:sz w:val="24"/>
        </w:rPr>
        <w:t>“/”</w:t>
      </w:r>
      <w:r w:rsidRPr="00E77A4C">
        <w:rPr>
          <w:rFonts w:ascii="宋体" w:hAnsi="宋体" w:hint="eastAsia"/>
          <w:sz w:val="24"/>
        </w:rPr>
        <w:t>）</w:t>
      </w:r>
    </w:p>
    <w:p w14:paraId="2AF56EBB" w14:textId="77777777" w:rsidR="0037492A" w:rsidRPr="00E77A4C" w:rsidRDefault="003E71B5">
      <w:pPr>
        <w:snapToGrid w:val="0"/>
        <w:spacing w:beforeLines="50" w:before="120" w:after="50" w:line="360" w:lineRule="exact"/>
        <w:ind w:firstLineChars="300" w:firstLine="720"/>
        <w:rPr>
          <w:rFonts w:ascii="宋体" w:hAnsi="宋体"/>
          <w:sz w:val="24"/>
        </w:rPr>
      </w:pPr>
      <w:r w:rsidRPr="00E77A4C">
        <w:rPr>
          <w:rFonts w:ascii="宋体" w:hAnsi="宋体" w:hint="eastAsia"/>
          <w:sz w:val="24"/>
        </w:rPr>
        <w:t>供应商名称：</w:t>
      </w:r>
    </w:p>
    <w:p w14:paraId="24A5D879" w14:textId="77777777" w:rsidR="0037492A" w:rsidRPr="00E77A4C" w:rsidRDefault="003E71B5">
      <w:pPr>
        <w:snapToGrid w:val="0"/>
        <w:spacing w:beforeLines="50" w:before="120" w:after="50" w:line="360" w:lineRule="exact"/>
        <w:ind w:firstLineChars="300" w:firstLine="720"/>
        <w:rPr>
          <w:rFonts w:ascii="宋体" w:hAnsi="宋体"/>
          <w:sz w:val="24"/>
        </w:rPr>
      </w:pPr>
      <w:r w:rsidRPr="00E77A4C">
        <w:rPr>
          <w:rFonts w:ascii="宋体" w:hAnsi="宋体" w:hint="eastAsia"/>
          <w:sz w:val="24"/>
        </w:rPr>
        <w:t>供应商地址：</w:t>
      </w:r>
    </w:p>
    <w:p w14:paraId="096E59F3" w14:textId="77777777" w:rsidR="0037492A" w:rsidRPr="00E77A4C" w:rsidRDefault="0037492A">
      <w:pPr>
        <w:pStyle w:val="a1"/>
        <w:snapToGrid w:val="0"/>
        <w:spacing w:before="50" w:after="50" w:line="360" w:lineRule="exact"/>
        <w:ind w:firstLineChars="400" w:firstLine="960"/>
        <w:rPr>
          <w:rFonts w:ascii="宋体" w:hAnsi="宋体"/>
          <w:sz w:val="24"/>
          <w:szCs w:val="24"/>
        </w:rPr>
      </w:pPr>
    </w:p>
    <w:p w14:paraId="697D7765" w14:textId="77777777" w:rsidR="0037492A" w:rsidRPr="00E77A4C" w:rsidRDefault="003E71B5">
      <w:pPr>
        <w:snapToGrid w:val="0"/>
        <w:spacing w:beforeLines="50" w:before="120" w:after="50" w:line="360" w:lineRule="exact"/>
        <w:jc w:val="center"/>
        <w:rPr>
          <w:rFonts w:ascii="宋体" w:hAnsi="宋体"/>
          <w:sz w:val="24"/>
        </w:rPr>
      </w:pPr>
      <w:r w:rsidRPr="00E77A4C">
        <w:rPr>
          <w:rFonts w:ascii="宋体" w:hAnsi="宋体" w:hint="eastAsia"/>
          <w:sz w:val="24"/>
        </w:rPr>
        <w:t>年  月  日</w:t>
      </w:r>
    </w:p>
    <w:p w14:paraId="0D5A5FC5" w14:textId="77777777" w:rsidR="0037492A" w:rsidRPr="00E77A4C" w:rsidRDefault="0037492A">
      <w:pPr>
        <w:snapToGrid w:val="0"/>
        <w:spacing w:beforeLines="50" w:before="120" w:after="50" w:line="440" w:lineRule="exact"/>
        <w:jc w:val="center"/>
        <w:outlineLvl w:val="1"/>
        <w:rPr>
          <w:rFonts w:ascii="宋体" w:hAnsi="宋体"/>
          <w:bCs/>
          <w:sz w:val="24"/>
        </w:rPr>
        <w:sectPr w:rsidR="0037492A" w:rsidRPr="00E77A4C">
          <w:headerReference w:type="default" r:id="rId28"/>
          <w:footerReference w:type="default" r:id="rId29"/>
          <w:pgSz w:w="11906" w:h="16838"/>
          <w:pgMar w:top="1418" w:right="1274" w:bottom="1418" w:left="1418" w:header="851" w:footer="992" w:gutter="0"/>
          <w:cols w:space="720"/>
          <w:docGrid w:linePitch="312"/>
        </w:sectPr>
      </w:pPr>
    </w:p>
    <w:p w14:paraId="5F18C8A1" w14:textId="77777777" w:rsidR="0037492A" w:rsidRPr="00E77A4C" w:rsidRDefault="0037492A">
      <w:pPr>
        <w:snapToGrid w:val="0"/>
        <w:spacing w:beforeLines="50" w:before="120" w:after="50" w:line="440" w:lineRule="exact"/>
        <w:jc w:val="center"/>
        <w:rPr>
          <w:rFonts w:ascii="宋体" w:hAnsi="宋体"/>
          <w:b/>
          <w:bCs/>
          <w:sz w:val="24"/>
        </w:rPr>
      </w:pPr>
    </w:p>
    <w:p w14:paraId="54D5ADF1" w14:textId="77777777" w:rsidR="0037492A" w:rsidRPr="00E77A4C" w:rsidRDefault="0037492A">
      <w:pPr>
        <w:snapToGrid w:val="0"/>
        <w:spacing w:beforeLines="50" w:before="120" w:after="50" w:line="440" w:lineRule="exact"/>
        <w:jc w:val="center"/>
        <w:rPr>
          <w:rFonts w:ascii="宋体" w:hAnsi="宋体"/>
          <w:sz w:val="24"/>
        </w:rPr>
      </w:pPr>
    </w:p>
    <w:p w14:paraId="247ECE25" w14:textId="77777777" w:rsidR="0037492A" w:rsidRPr="00E77A4C" w:rsidRDefault="003E71B5">
      <w:pPr>
        <w:snapToGrid w:val="0"/>
        <w:spacing w:before="50" w:after="50" w:line="440" w:lineRule="exact"/>
        <w:ind w:firstLineChars="49" w:firstLine="138"/>
        <w:jc w:val="center"/>
        <w:rPr>
          <w:rFonts w:ascii="宋体" w:hAnsi="宋体"/>
          <w:b/>
          <w:sz w:val="28"/>
          <w:szCs w:val="28"/>
        </w:rPr>
      </w:pPr>
      <w:r w:rsidRPr="00E77A4C">
        <w:rPr>
          <w:rFonts w:ascii="宋体" w:hAnsi="宋体"/>
          <w:b/>
          <w:sz w:val="28"/>
          <w:szCs w:val="28"/>
        </w:rPr>
        <w:t>目录</w:t>
      </w:r>
    </w:p>
    <w:p w14:paraId="2FB721E2" w14:textId="77777777" w:rsidR="0037492A" w:rsidRPr="00E77A4C" w:rsidRDefault="003E71B5">
      <w:pPr>
        <w:jc w:val="center"/>
        <w:rPr>
          <w:rFonts w:ascii="宋体" w:hAnsi="宋体"/>
          <w:b/>
          <w:sz w:val="24"/>
        </w:rPr>
      </w:pPr>
      <w:r w:rsidRPr="00E77A4C">
        <w:rPr>
          <w:rFonts w:ascii="宋体" w:hAnsi="宋体"/>
          <w:b/>
          <w:sz w:val="24"/>
        </w:rPr>
        <w:t>（需有页码）</w:t>
      </w:r>
    </w:p>
    <w:p w14:paraId="1F9B96AC" w14:textId="77777777" w:rsidR="0037492A" w:rsidRPr="00E77A4C" w:rsidRDefault="0037492A">
      <w:pPr>
        <w:snapToGrid w:val="0"/>
        <w:spacing w:beforeLines="50" w:before="120" w:after="50" w:line="440" w:lineRule="exact"/>
        <w:jc w:val="center"/>
        <w:rPr>
          <w:rFonts w:ascii="宋体" w:hAnsi="宋体"/>
          <w:bCs/>
          <w:sz w:val="24"/>
        </w:rPr>
        <w:sectPr w:rsidR="0037492A" w:rsidRPr="00E77A4C">
          <w:headerReference w:type="default" r:id="rId30"/>
          <w:pgSz w:w="11906" w:h="16838"/>
          <w:pgMar w:top="1304" w:right="1418" w:bottom="1304" w:left="1418" w:header="851" w:footer="992" w:gutter="0"/>
          <w:cols w:space="720"/>
          <w:docGrid w:linePitch="312"/>
        </w:sectPr>
      </w:pPr>
    </w:p>
    <w:p w14:paraId="2EF00779" w14:textId="77777777" w:rsidR="0037492A" w:rsidRPr="00E77A4C" w:rsidRDefault="003E71B5">
      <w:pPr>
        <w:snapToGrid w:val="0"/>
        <w:spacing w:beforeLines="50" w:before="120" w:after="50" w:line="440" w:lineRule="exact"/>
        <w:jc w:val="center"/>
        <w:rPr>
          <w:rFonts w:ascii="宋体" w:hAnsi="宋体"/>
          <w:bCs/>
          <w:sz w:val="24"/>
        </w:rPr>
      </w:pPr>
      <w:r w:rsidRPr="00E77A4C">
        <w:rPr>
          <w:rFonts w:ascii="宋体" w:hAnsi="宋体"/>
          <w:bCs/>
          <w:sz w:val="24"/>
        </w:rPr>
        <w:lastRenderedPageBreak/>
        <w:t>第二部分 商务</w:t>
      </w:r>
      <w:r w:rsidRPr="00E77A4C">
        <w:rPr>
          <w:rFonts w:ascii="宋体" w:hAnsi="宋体" w:hint="eastAsia"/>
          <w:bCs/>
          <w:sz w:val="24"/>
        </w:rPr>
        <w:t>技术</w:t>
      </w:r>
      <w:r w:rsidRPr="00E77A4C">
        <w:rPr>
          <w:rFonts w:ascii="宋体" w:hAnsi="宋体"/>
          <w:bCs/>
          <w:sz w:val="24"/>
        </w:rPr>
        <w:t>文件</w:t>
      </w:r>
    </w:p>
    <w:p w14:paraId="495B6F45" w14:textId="77777777" w:rsidR="0037492A" w:rsidRPr="00E77A4C" w:rsidRDefault="003E71B5">
      <w:pPr>
        <w:snapToGrid w:val="0"/>
        <w:spacing w:beforeLines="50" w:before="120" w:after="50" w:line="360" w:lineRule="exact"/>
        <w:rPr>
          <w:rFonts w:ascii="宋体" w:hAnsi="宋体"/>
          <w:b/>
          <w:szCs w:val="21"/>
        </w:rPr>
      </w:pPr>
      <w:bookmarkStart w:id="100" w:name="_Hlk19199735"/>
      <w:r w:rsidRPr="00E77A4C">
        <w:rPr>
          <w:rFonts w:ascii="宋体" w:hAnsi="宋体" w:hint="eastAsia"/>
          <w:b/>
          <w:szCs w:val="21"/>
        </w:rPr>
        <w:t>1</w:t>
      </w:r>
      <w:r w:rsidRPr="00E77A4C">
        <w:rPr>
          <w:rFonts w:ascii="宋体" w:hAnsi="宋体"/>
          <w:b/>
          <w:szCs w:val="21"/>
        </w:rPr>
        <w:t>．</w:t>
      </w:r>
      <w:r w:rsidRPr="00E77A4C">
        <w:rPr>
          <w:rFonts w:ascii="宋体" w:hAnsi="宋体"/>
          <w:szCs w:val="21"/>
        </w:rPr>
        <w:t>法定代表人身份证明</w:t>
      </w:r>
      <w:r w:rsidRPr="00E77A4C">
        <w:rPr>
          <w:rFonts w:ascii="宋体" w:hAnsi="宋体" w:hint="eastAsia"/>
          <w:b/>
          <w:szCs w:val="21"/>
        </w:rPr>
        <w:t>（无授权</w:t>
      </w:r>
      <w:r w:rsidRPr="00E77A4C">
        <w:rPr>
          <w:rFonts w:ascii="宋体" w:hAnsi="宋体"/>
          <w:b/>
          <w:szCs w:val="21"/>
        </w:rPr>
        <w:t>代表</w:t>
      </w:r>
      <w:r w:rsidRPr="00E77A4C">
        <w:rPr>
          <w:rFonts w:ascii="宋体" w:hAnsi="宋体" w:hint="eastAsia"/>
          <w:b/>
          <w:szCs w:val="21"/>
        </w:rPr>
        <w:t>时提供）</w:t>
      </w:r>
      <w:r w:rsidRPr="00E77A4C">
        <w:rPr>
          <w:rFonts w:ascii="宋体" w:hAnsi="宋体"/>
          <w:b/>
          <w:szCs w:val="21"/>
        </w:rPr>
        <w:t>：</w:t>
      </w:r>
    </w:p>
    <w:p w14:paraId="53C87A63" w14:textId="77777777" w:rsidR="0037492A" w:rsidRPr="00E77A4C" w:rsidRDefault="0037492A">
      <w:pPr>
        <w:jc w:val="center"/>
        <w:rPr>
          <w:rFonts w:ascii="宋体" w:hAnsi="宋体"/>
        </w:rPr>
      </w:pPr>
      <w:bookmarkStart w:id="101" w:name="_Toc462320613"/>
      <w:bookmarkStart w:id="102" w:name="_Toc455309222"/>
      <w:bookmarkStart w:id="103" w:name="_Toc462223472"/>
      <w:bookmarkEnd w:id="100"/>
    </w:p>
    <w:bookmarkEnd w:id="101"/>
    <w:bookmarkEnd w:id="102"/>
    <w:bookmarkEnd w:id="103"/>
    <w:p w14:paraId="4D0C1D61" w14:textId="77777777" w:rsidR="0037492A" w:rsidRPr="00E77A4C" w:rsidRDefault="003E71B5">
      <w:pPr>
        <w:snapToGrid w:val="0"/>
        <w:spacing w:beforeLines="50" w:before="120" w:after="50" w:line="440" w:lineRule="exact"/>
        <w:jc w:val="center"/>
        <w:rPr>
          <w:rFonts w:ascii="宋体" w:hAnsi="宋体"/>
          <w:b/>
          <w:szCs w:val="21"/>
        </w:rPr>
      </w:pPr>
      <w:r w:rsidRPr="00E77A4C">
        <w:rPr>
          <w:rFonts w:ascii="宋体" w:hAnsi="宋体"/>
          <w:b/>
          <w:szCs w:val="21"/>
        </w:rPr>
        <w:t>法定代表人身份证明</w:t>
      </w:r>
    </w:p>
    <w:p w14:paraId="64CFDDEA" w14:textId="77777777" w:rsidR="0037492A" w:rsidRPr="00E77A4C" w:rsidRDefault="0037492A">
      <w:pPr>
        <w:spacing w:line="360" w:lineRule="auto"/>
        <w:rPr>
          <w:rFonts w:ascii="宋体" w:hAnsi="宋体"/>
        </w:rPr>
      </w:pPr>
    </w:p>
    <w:p w14:paraId="15814562" w14:textId="77777777" w:rsidR="0037492A" w:rsidRPr="00E77A4C" w:rsidRDefault="0037492A">
      <w:pPr>
        <w:spacing w:line="360" w:lineRule="auto"/>
        <w:rPr>
          <w:rFonts w:ascii="宋体" w:hAnsi="宋体"/>
        </w:rPr>
      </w:pPr>
    </w:p>
    <w:p w14:paraId="1B4F7F3F" w14:textId="77777777" w:rsidR="0037492A" w:rsidRPr="00E77A4C" w:rsidRDefault="003E71B5">
      <w:pPr>
        <w:spacing w:line="540" w:lineRule="exact"/>
        <w:rPr>
          <w:rFonts w:ascii="宋体" w:hAnsi="宋体"/>
          <w:szCs w:val="21"/>
        </w:rPr>
      </w:pPr>
      <w:r w:rsidRPr="00E77A4C">
        <w:rPr>
          <w:rFonts w:ascii="宋体" w:hAnsi="宋体"/>
          <w:szCs w:val="21"/>
        </w:rPr>
        <w:t>供应商名称：</w:t>
      </w:r>
    </w:p>
    <w:p w14:paraId="53D141AB" w14:textId="77777777" w:rsidR="0037492A" w:rsidRPr="00E77A4C" w:rsidRDefault="003E71B5">
      <w:pPr>
        <w:spacing w:line="540" w:lineRule="exact"/>
        <w:rPr>
          <w:rFonts w:ascii="宋体" w:hAnsi="宋体"/>
          <w:szCs w:val="21"/>
        </w:rPr>
      </w:pPr>
      <w:r w:rsidRPr="00E77A4C">
        <w:rPr>
          <w:rFonts w:ascii="宋体" w:hAnsi="宋体"/>
          <w:szCs w:val="21"/>
        </w:rPr>
        <w:t>单位性质：</w:t>
      </w:r>
    </w:p>
    <w:p w14:paraId="1DD1164A" w14:textId="77777777" w:rsidR="0037492A" w:rsidRPr="00E77A4C" w:rsidRDefault="003E71B5">
      <w:pPr>
        <w:spacing w:line="540" w:lineRule="exact"/>
        <w:rPr>
          <w:rFonts w:ascii="宋体" w:hAnsi="宋体"/>
          <w:szCs w:val="21"/>
        </w:rPr>
      </w:pPr>
      <w:r w:rsidRPr="00E77A4C">
        <w:rPr>
          <w:rFonts w:ascii="宋体" w:hAnsi="宋体"/>
          <w:szCs w:val="21"/>
        </w:rPr>
        <w:t>地址：</w:t>
      </w:r>
    </w:p>
    <w:p w14:paraId="7950CE33" w14:textId="77777777" w:rsidR="0037492A" w:rsidRPr="00E77A4C" w:rsidRDefault="003E71B5">
      <w:pPr>
        <w:spacing w:line="540" w:lineRule="exact"/>
        <w:rPr>
          <w:rFonts w:ascii="宋体" w:hAnsi="宋体"/>
          <w:szCs w:val="21"/>
          <w:u w:val="single"/>
        </w:rPr>
      </w:pPr>
      <w:r w:rsidRPr="00E77A4C">
        <w:rPr>
          <w:rFonts w:ascii="宋体" w:hAnsi="宋体"/>
          <w:szCs w:val="21"/>
        </w:rPr>
        <w:t>成立时间：</w:t>
      </w:r>
      <w:r w:rsidRPr="00E77A4C">
        <w:rPr>
          <w:rFonts w:ascii="宋体" w:hAnsi="宋体"/>
          <w:szCs w:val="21"/>
          <w:u w:val="single"/>
        </w:rPr>
        <w:t xml:space="preserve">          年        月        日</w:t>
      </w:r>
    </w:p>
    <w:p w14:paraId="2C037902" w14:textId="77777777" w:rsidR="0037492A" w:rsidRPr="00E77A4C" w:rsidRDefault="003E71B5">
      <w:pPr>
        <w:spacing w:line="540" w:lineRule="exact"/>
        <w:rPr>
          <w:rFonts w:ascii="宋体" w:hAnsi="宋体"/>
          <w:szCs w:val="21"/>
        </w:rPr>
      </w:pPr>
      <w:r w:rsidRPr="00E77A4C">
        <w:rPr>
          <w:rFonts w:ascii="宋体" w:hAnsi="宋体"/>
          <w:szCs w:val="21"/>
        </w:rPr>
        <w:t>经营期限：</w:t>
      </w:r>
    </w:p>
    <w:p w14:paraId="1C460C95" w14:textId="77777777" w:rsidR="0037492A" w:rsidRPr="00E77A4C" w:rsidRDefault="003E71B5">
      <w:pPr>
        <w:spacing w:line="540" w:lineRule="exact"/>
        <w:rPr>
          <w:rFonts w:ascii="宋体" w:hAnsi="宋体"/>
          <w:szCs w:val="21"/>
        </w:rPr>
      </w:pPr>
      <w:r w:rsidRPr="00E77A4C">
        <w:rPr>
          <w:rFonts w:ascii="宋体" w:hAnsi="宋体"/>
          <w:szCs w:val="21"/>
        </w:rPr>
        <w:t>姓名：；性别：</w:t>
      </w:r>
    </w:p>
    <w:p w14:paraId="465D7536" w14:textId="77777777" w:rsidR="0037492A" w:rsidRPr="00E77A4C" w:rsidRDefault="003E71B5">
      <w:pPr>
        <w:spacing w:line="540" w:lineRule="exact"/>
        <w:rPr>
          <w:rFonts w:ascii="宋体" w:hAnsi="宋体"/>
          <w:szCs w:val="21"/>
        </w:rPr>
      </w:pPr>
      <w:r w:rsidRPr="00E77A4C">
        <w:rPr>
          <w:rFonts w:ascii="宋体" w:hAnsi="宋体"/>
          <w:szCs w:val="21"/>
        </w:rPr>
        <w:t>年龄：；职务：；身份证：</w:t>
      </w:r>
    </w:p>
    <w:p w14:paraId="0A668498" w14:textId="77777777" w:rsidR="0037492A" w:rsidRPr="00E77A4C" w:rsidRDefault="003E71B5">
      <w:pPr>
        <w:spacing w:line="540" w:lineRule="exact"/>
        <w:rPr>
          <w:rFonts w:ascii="宋体" w:hAnsi="宋体"/>
          <w:szCs w:val="21"/>
        </w:rPr>
      </w:pPr>
      <w:r w:rsidRPr="00E77A4C">
        <w:rPr>
          <w:rFonts w:ascii="宋体" w:hAnsi="宋体"/>
          <w:szCs w:val="21"/>
        </w:rPr>
        <w:t>系</w:t>
      </w:r>
      <w:r w:rsidRPr="00E77A4C">
        <w:rPr>
          <w:rFonts w:ascii="宋体" w:hAnsi="宋体"/>
          <w:szCs w:val="21"/>
          <w:u w:val="single"/>
        </w:rPr>
        <w:t xml:space="preserve">                                      （ 供应商名称）</w:t>
      </w:r>
      <w:r w:rsidRPr="00E77A4C">
        <w:rPr>
          <w:rFonts w:ascii="宋体" w:hAnsi="宋体"/>
          <w:szCs w:val="21"/>
        </w:rPr>
        <w:t>的法定代表人。</w:t>
      </w:r>
    </w:p>
    <w:p w14:paraId="19F964E2" w14:textId="77777777" w:rsidR="0037492A" w:rsidRPr="00E77A4C" w:rsidRDefault="0037492A">
      <w:pPr>
        <w:spacing w:line="540" w:lineRule="exact"/>
        <w:rPr>
          <w:rFonts w:ascii="宋体" w:hAnsi="宋体"/>
          <w:szCs w:val="21"/>
        </w:rPr>
      </w:pPr>
    </w:p>
    <w:p w14:paraId="0F9FE548" w14:textId="77777777" w:rsidR="0037492A" w:rsidRPr="00E77A4C" w:rsidRDefault="003E71B5">
      <w:pPr>
        <w:spacing w:line="540" w:lineRule="exact"/>
        <w:ind w:firstLineChars="200" w:firstLine="420"/>
        <w:rPr>
          <w:rFonts w:ascii="宋体" w:hAnsi="宋体"/>
          <w:szCs w:val="21"/>
        </w:rPr>
      </w:pPr>
      <w:r w:rsidRPr="00E77A4C">
        <w:rPr>
          <w:rFonts w:ascii="宋体" w:hAnsi="宋体"/>
          <w:szCs w:val="21"/>
        </w:rPr>
        <w:t>特此证明。</w:t>
      </w:r>
    </w:p>
    <w:p w14:paraId="042BB0F5" w14:textId="77777777" w:rsidR="0037492A" w:rsidRPr="00E77A4C" w:rsidRDefault="0037492A">
      <w:pPr>
        <w:spacing w:line="540" w:lineRule="exact"/>
        <w:rPr>
          <w:rFonts w:ascii="宋体" w:hAnsi="宋体"/>
          <w:szCs w:val="21"/>
        </w:rPr>
      </w:pPr>
    </w:p>
    <w:p w14:paraId="1B306A84" w14:textId="77777777" w:rsidR="0037492A" w:rsidRPr="00E77A4C" w:rsidRDefault="003E71B5">
      <w:pPr>
        <w:spacing w:line="360" w:lineRule="auto"/>
        <w:ind w:firstLineChars="2300" w:firstLine="4830"/>
        <w:rPr>
          <w:rFonts w:ascii="宋体" w:hAnsi="宋体"/>
          <w:szCs w:val="21"/>
        </w:rPr>
      </w:pPr>
      <w:r w:rsidRPr="00E77A4C">
        <w:rPr>
          <w:rFonts w:ascii="宋体" w:hAnsi="宋体"/>
          <w:szCs w:val="21"/>
        </w:rPr>
        <w:t>供应商</w:t>
      </w:r>
      <w:r w:rsidRPr="00E77A4C">
        <w:rPr>
          <w:rFonts w:ascii="宋体" w:hAnsi="宋体" w:hint="eastAsia"/>
          <w:szCs w:val="21"/>
        </w:rPr>
        <w:t>名称（电子签章）</w:t>
      </w:r>
      <w:r w:rsidRPr="00E77A4C">
        <w:rPr>
          <w:rFonts w:ascii="宋体" w:hAnsi="宋体"/>
          <w:szCs w:val="21"/>
        </w:rPr>
        <w:t>：</w:t>
      </w:r>
    </w:p>
    <w:p w14:paraId="2B7316AE" w14:textId="77777777" w:rsidR="0037492A" w:rsidRPr="00E77A4C" w:rsidRDefault="003E71B5">
      <w:pPr>
        <w:spacing w:line="360" w:lineRule="auto"/>
        <w:rPr>
          <w:rFonts w:ascii="宋体" w:hAnsi="宋体"/>
          <w:szCs w:val="21"/>
        </w:rPr>
      </w:pPr>
      <w:r w:rsidRPr="00E77A4C">
        <w:rPr>
          <w:rFonts w:ascii="宋体" w:hAnsi="宋体"/>
          <w:szCs w:val="21"/>
        </w:rPr>
        <w:t xml:space="preserve">                                                   年       月       日 </w:t>
      </w:r>
    </w:p>
    <w:p w14:paraId="7939EB0C" w14:textId="77777777" w:rsidR="0037492A" w:rsidRPr="00E77A4C" w:rsidRDefault="0037492A">
      <w:pPr>
        <w:spacing w:line="540" w:lineRule="exact"/>
        <w:rPr>
          <w:rFonts w:ascii="宋体" w:hAnsi="宋体"/>
          <w:szCs w:val="21"/>
        </w:rPr>
      </w:pPr>
    </w:p>
    <w:p w14:paraId="3DFB2365" w14:textId="77777777" w:rsidR="0037492A" w:rsidRPr="00E77A4C" w:rsidRDefault="003E71B5">
      <w:pPr>
        <w:spacing w:line="360" w:lineRule="auto"/>
        <w:rPr>
          <w:rFonts w:ascii="宋体" w:hAnsi="宋体"/>
          <w:szCs w:val="21"/>
        </w:rPr>
      </w:pPr>
      <w:bookmarkStart w:id="104" w:name="_Hlk19199756"/>
      <w:r w:rsidRPr="00E77A4C">
        <w:rPr>
          <w:rFonts w:ascii="宋体" w:hAnsi="宋体"/>
          <w:szCs w:val="21"/>
        </w:rPr>
        <w:t>附件：法定代表人身份证复印件</w:t>
      </w:r>
    </w:p>
    <w:p w14:paraId="6689B33B" w14:textId="77777777" w:rsidR="0037492A" w:rsidRPr="00E77A4C" w:rsidRDefault="0037492A">
      <w:pPr>
        <w:spacing w:line="360" w:lineRule="auto"/>
        <w:rPr>
          <w:rFonts w:ascii="宋体" w:hAnsi="宋体"/>
          <w:szCs w:val="21"/>
        </w:rPr>
      </w:pPr>
    </w:p>
    <w:bookmarkEnd w:id="104"/>
    <w:p w14:paraId="4BADBA98" w14:textId="77777777" w:rsidR="0037492A" w:rsidRPr="00E77A4C" w:rsidRDefault="003E71B5">
      <w:pPr>
        <w:snapToGrid w:val="0"/>
        <w:spacing w:beforeLines="50" w:before="120" w:after="50" w:line="360" w:lineRule="exact"/>
        <w:jc w:val="left"/>
        <w:rPr>
          <w:rFonts w:ascii="宋体" w:hAnsi="宋体"/>
        </w:rPr>
      </w:pPr>
      <w:r w:rsidRPr="00E77A4C">
        <w:rPr>
          <w:rFonts w:ascii="宋体" w:hAnsi="宋体"/>
          <w:b/>
          <w:szCs w:val="21"/>
        </w:rPr>
        <w:br w:type="page"/>
      </w:r>
      <w:bookmarkStart w:id="105" w:name="_Hlk19199766"/>
      <w:r w:rsidRPr="00E77A4C">
        <w:rPr>
          <w:rFonts w:ascii="宋体" w:hAnsi="宋体" w:hint="eastAsia"/>
          <w:b/>
          <w:szCs w:val="21"/>
        </w:rPr>
        <w:lastRenderedPageBreak/>
        <w:t>1</w:t>
      </w:r>
      <w:r w:rsidRPr="00E77A4C">
        <w:rPr>
          <w:rFonts w:ascii="宋体" w:hAnsi="宋体"/>
          <w:b/>
          <w:szCs w:val="21"/>
        </w:rPr>
        <w:t>．</w:t>
      </w:r>
      <w:r w:rsidRPr="00E77A4C">
        <w:rPr>
          <w:rFonts w:ascii="宋体" w:hAnsi="宋体" w:hint="eastAsia"/>
          <w:b/>
          <w:szCs w:val="21"/>
        </w:rPr>
        <w:t>授权</w:t>
      </w:r>
      <w:r w:rsidRPr="00E77A4C">
        <w:rPr>
          <w:rFonts w:ascii="宋体" w:hAnsi="宋体"/>
          <w:b/>
          <w:szCs w:val="21"/>
        </w:rPr>
        <w:t>委托书</w:t>
      </w:r>
      <w:r w:rsidRPr="00E77A4C">
        <w:rPr>
          <w:rFonts w:ascii="宋体" w:hAnsi="宋体" w:hint="eastAsia"/>
          <w:b/>
          <w:szCs w:val="21"/>
        </w:rPr>
        <w:t>（有授权</w:t>
      </w:r>
      <w:r w:rsidRPr="00E77A4C">
        <w:rPr>
          <w:rFonts w:ascii="宋体" w:hAnsi="宋体"/>
          <w:b/>
          <w:szCs w:val="21"/>
        </w:rPr>
        <w:t>代表</w:t>
      </w:r>
      <w:r w:rsidRPr="00E77A4C">
        <w:rPr>
          <w:rFonts w:ascii="宋体" w:hAnsi="宋体" w:hint="eastAsia"/>
          <w:b/>
          <w:szCs w:val="21"/>
        </w:rPr>
        <w:t>时提供）</w:t>
      </w:r>
      <w:r w:rsidRPr="00E77A4C">
        <w:rPr>
          <w:rFonts w:ascii="宋体" w:hAnsi="宋体"/>
          <w:b/>
          <w:szCs w:val="21"/>
        </w:rPr>
        <w:t>：</w:t>
      </w:r>
    </w:p>
    <w:bookmarkEnd w:id="105"/>
    <w:p w14:paraId="62DC4317" w14:textId="77777777" w:rsidR="0037492A" w:rsidRPr="00E77A4C" w:rsidRDefault="003E71B5">
      <w:pPr>
        <w:snapToGrid w:val="0"/>
        <w:spacing w:beforeLines="50" w:before="120" w:after="50" w:line="360" w:lineRule="exact"/>
        <w:jc w:val="center"/>
        <w:rPr>
          <w:rFonts w:ascii="宋体" w:hAnsi="宋体"/>
          <w:b/>
          <w:szCs w:val="21"/>
        </w:rPr>
      </w:pPr>
      <w:r w:rsidRPr="00E77A4C">
        <w:rPr>
          <w:rFonts w:ascii="宋体" w:hAnsi="宋体"/>
          <w:b/>
          <w:szCs w:val="21"/>
        </w:rPr>
        <w:t>法定代表人授权委托书</w:t>
      </w:r>
    </w:p>
    <w:p w14:paraId="3706BC72" w14:textId="77777777" w:rsidR="0037492A" w:rsidRPr="00E77A4C" w:rsidRDefault="003E71B5">
      <w:pPr>
        <w:snapToGrid w:val="0"/>
        <w:spacing w:beforeLines="50" w:before="120" w:after="50" w:line="440" w:lineRule="exact"/>
        <w:rPr>
          <w:rFonts w:ascii="宋体" w:hAnsi="宋体"/>
          <w:b/>
          <w:bCs/>
          <w:szCs w:val="21"/>
        </w:rPr>
      </w:pPr>
      <w:r w:rsidRPr="00E77A4C">
        <w:rPr>
          <w:rFonts w:ascii="宋体" w:hAnsi="宋体"/>
          <w:bCs/>
          <w:szCs w:val="21"/>
        </w:rPr>
        <w:t>致：</w:t>
      </w:r>
      <w:r w:rsidRPr="00E77A4C">
        <w:rPr>
          <w:rFonts w:ascii="宋体" w:hAnsi="宋体"/>
          <w:i/>
          <w:iCs/>
          <w:szCs w:val="21"/>
          <w:u w:val="single"/>
        </w:rPr>
        <w:t>（采购人名称）</w:t>
      </w:r>
    </w:p>
    <w:p w14:paraId="18783B41" w14:textId="77777777" w:rsidR="0037492A" w:rsidRPr="00E77A4C" w:rsidRDefault="003E71B5">
      <w:pPr>
        <w:snapToGrid w:val="0"/>
        <w:spacing w:beforeLines="50" w:before="120" w:after="50" w:line="440" w:lineRule="exact"/>
        <w:ind w:firstLineChars="200" w:firstLine="420"/>
        <w:rPr>
          <w:rFonts w:ascii="宋体" w:hAnsi="宋体"/>
          <w:szCs w:val="21"/>
        </w:rPr>
      </w:pPr>
      <w:r w:rsidRPr="00E77A4C">
        <w:rPr>
          <w:rFonts w:ascii="宋体" w:hAnsi="宋体"/>
          <w:szCs w:val="21"/>
        </w:rPr>
        <w:t>我</w:t>
      </w:r>
      <w:r w:rsidRPr="00E77A4C">
        <w:rPr>
          <w:rFonts w:ascii="宋体" w:hAnsi="宋体"/>
          <w:i/>
          <w:iCs/>
          <w:szCs w:val="21"/>
          <w:u w:val="single"/>
        </w:rPr>
        <w:t>（姓名）</w:t>
      </w:r>
      <w:r w:rsidRPr="00E77A4C">
        <w:rPr>
          <w:rFonts w:ascii="宋体" w:hAnsi="宋体"/>
          <w:szCs w:val="21"/>
        </w:rPr>
        <w:t>系</w:t>
      </w:r>
      <w:r w:rsidRPr="00E77A4C">
        <w:rPr>
          <w:rFonts w:ascii="宋体" w:hAnsi="宋体"/>
          <w:i/>
          <w:iCs/>
          <w:szCs w:val="21"/>
          <w:u w:val="single"/>
        </w:rPr>
        <w:t>（供应商名称）</w:t>
      </w:r>
      <w:r w:rsidRPr="00E77A4C">
        <w:rPr>
          <w:rFonts w:ascii="宋体" w:hAnsi="宋体"/>
          <w:szCs w:val="21"/>
        </w:rPr>
        <w:t>的法定代表人，现授权委托本单位在职职工</w:t>
      </w:r>
      <w:r w:rsidRPr="00E77A4C">
        <w:rPr>
          <w:rFonts w:ascii="宋体" w:hAnsi="宋体"/>
          <w:i/>
          <w:iCs/>
          <w:szCs w:val="21"/>
          <w:u w:val="single"/>
        </w:rPr>
        <w:t>（姓名）</w:t>
      </w:r>
      <w:r w:rsidRPr="00E77A4C">
        <w:rPr>
          <w:rFonts w:ascii="宋体" w:hAnsi="宋体"/>
          <w:szCs w:val="21"/>
        </w:rPr>
        <w:t>以我方的名义参加</w:t>
      </w:r>
      <w:r w:rsidRPr="00E77A4C">
        <w:rPr>
          <w:rFonts w:ascii="宋体" w:hAnsi="宋体" w:hint="eastAsia"/>
          <w:i/>
          <w:iCs/>
          <w:szCs w:val="21"/>
          <w:u w:val="single"/>
        </w:rPr>
        <w:t>（项目名称 ）</w:t>
      </w:r>
      <w:r w:rsidRPr="00E77A4C">
        <w:rPr>
          <w:rFonts w:ascii="宋体" w:hAnsi="宋体"/>
          <w:szCs w:val="21"/>
        </w:rPr>
        <w:t>项目的磋商活动，并代表我方全权办理针对上述项目的磋商、截标、评审、签约等具体事务和签署相关文件。</w:t>
      </w:r>
    </w:p>
    <w:p w14:paraId="5785FE49" w14:textId="77777777" w:rsidR="0037492A" w:rsidRPr="00E77A4C" w:rsidRDefault="003E71B5">
      <w:pPr>
        <w:snapToGrid w:val="0"/>
        <w:spacing w:beforeLines="50" w:before="120" w:after="50" w:line="440" w:lineRule="exact"/>
        <w:rPr>
          <w:rFonts w:ascii="宋体" w:hAnsi="宋体"/>
          <w:szCs w:val="21"/>
        </w:rPr>
      </w:pPr>
      <w:r w:rsidRPr="00E77A4C">
        <w:rPr>
          <w:rFonts w:ascii="宋体" w:hAnsi="宋体"/>
          <w:szCs w:val="21"/>
        </w:rPr>
        <w:t xml:space="preserve">    我方对被授权人的签名事项负全部责任。</w:t>
      </w:r>
    </w:p>
    <w:p w14:paraId="4A790FE9" w14:textId="77777777" w:rsidR="0037492A" w:rsidRPr="00E77A4C" w:rsidRDefault="003E71B5">
      <w:pPr>
        <w:snapToGrid w:val="0"/>
        <w:spacing w:beforeLines="50" w:before="120" w:after="50" w:line="440" w:lineRule="exact"/>
        <w:ind w:firstLine="480"/>
        <w:rPr>
          <w:rFonts w:ascii="宋体" w:hAnsi="宋体"/>
          <w:szCs w:val="21"/>
        </w:rPr>
      </w:pPr>
      <w:r w:rsidRPr="00E77A4C">
        <w:rPr>
          <w:rFonts w:ascii="宋体" w:hAnsi="宋体"/>
          <w:szCs w:val="21"/>
        </w:rPr>
        <w:t>在撤销授权的书面通知以前，本授权书一直有效。被授权人在授权书有效期内签署的所有文件不因授权的撤销而失效。</w:t>
      </w:r>
    </w:p>
    <w:p w14:paraId="21642BDF" w14:textId="77777777" w:rsidR="0037492A" w:rsidRPr="00E77A4C" w:rsidRDefault="003E71B5">
      <w:pPr>
        <w:snapToGrid w:val="0"/>
        <w:spacing w:beforeLines="50" w:before="120" w:after="50" w:line="440" w:lineRule="exact"/>
        <w:ind w:firstLine="480"/>
        <w:rPr>
          <w:rFonts w:ascii="宋体" w:hAnsi="宋体"/>
          <w:szCs w:val="21"/>
        </w:rPr>
      </w:pPr>
      <w:r w:rsidRPr="00E77A4C">
        <w:rPr>
          <w:rFonts w:ascii="宋体" w:hAnsi="宋体"/>
          <w:szCs w:val="21"/>
        </w:rPr>
        <w:t>被授权人无转委托权，特此委托。</w:t>
      </w:r>
    </w:p>
    <w:p w14:paraId="1AF3D5C4" w14:textId="77777777" w:rsidR="0037492A" w:rsidRPr="00E77A4C" w:rsidRDefault="003E71B5">
      <w:pPr>
        <w:snapToGrid w:val="0"/>
        <w:spacing w:beforeLines="50" w:before="120" w:after="50" w:line="440" w:lineRule="exact"/>
        <w:rPr>
          <w:rFonts w:ascii="宋体" w:hAnsi="宋体"/>
          <w:szCs w:val="21"/>
          <w:u w:val="single"/>
        </w:rPr>
      </w:pPr>
      <w:r w:rsidRPr="00E77A4C">
        <w:rPr>
          <w:rFonts w:ascii="宋体" w:hAnsi="宋体"/>
          <w:szCs w:val="21"/>
        </w:rPr>
        <w:t>被授权人签名或</w:t>
      </w:r>
      <w:r w:rsidRPr="00E77A4C">
        <w:rPr>
          <w:rFonts w:ascii="宋体" w:hAnsi="宋体" w:hint="eastAsia"/>
          <w:szCs w:val="21"/>
        </w:rPr>
        <w:t>签章</w:t>
      </w:r>
      <w:r w:rsidRPr="00E77A4C">
        <w:rPr>
          <w:rFonts w:ascii="宋体" w:hAnsi="宋体"/>
          <w:szCs w:val="21"/>
        </w:rPr>
        <w:t>：                     法定代表人签名或</w:t>
      </w:r>
      <w:r w:rsidRPr="00E77A4C">
        <w:rPr>
          <w:rFonts w:ascii="宋体" w:hAnsi="宋体" w:hint="eastAsia"/>
          <w:szCs w:val="21"/>
        </w:rPr>
        <w:t>签章</w:t>
      </w:r>
      <w:r w:rsidRPr="00E77A4C">
        <w:rPr>
          <w:rFonts w:ascii="宋体" w:hAnsi="宋体"/>
          <w:szCs w:val="21"/>
        </w:rPr>
        <w:t>：</w:t>
      </w:r>
    </w:p>
    <w:p w14:paraId="175C8C2F" w14:textId="77777777" w:rsidR="0037492A" w:rsidRPr="00E77A4C" w:rsidRDefault="003E71B5">
      <w:pPr>
        <w:snapToGrid w:val="0"/>
        <w:spacing w:beforeLines="50" w:before="120" w:after="50" w:line="440" w:lineRule="exact"/>
        <w:rPr>
          <w:rFonts w:ascii="宋体" w:hAnsi="宋体"/>
          <w:szCs w:val="21"/>
        </w:rPr>
      </w:pPr>
      <w:r w:rsidRPr="00E77A4C">
        <w:rPr>
          <w:rFonts w:ascii="宋体" w:hAnsi="宋体"/>
          <w:szCs w:val="21"/>
        </w:rPr>
        <w:t>职务：</w:t>
      </w:r>
    </w:p>
    <w:p w14:paraId="547AA198" w14:textId="77777777" w:rsidR="0037492A" w:rsidRPr="00E77A4C" w:rsidRDefault="003E71B5">
      <w:pPr>
        <w:snapToGrid w:val="0"/>
        <w:spacing w:beforeLines="50" w:before="120" w:after="50" w:line="440" w:lineRule="exact"/>
        <w:rPr>
          <w:rFonts w:ascii="宋体" w:hAnsi="宋体"/>
          <w:szCs w:val="21"/>
        </w:rPr>
      </w:pPr>
      <w:r w:rsidRPr="00E77A4C">
        <w:rPr>
          <w:rFonts w:ascii="宋体" w:hAnsi="宋体"/>
          <w:szCs w:val="21"/>
        </w:rPr>
        <w:t>被授权人身份证号码：                                   职务：</w:t>
      </w:r>
    </w:p>
    <w:p w14:paraId="7F9618BC" w14:textId="77777777" w:rsidR="0037492A" w:rsidRPr="00E77A4C" w:rsidRDefault="003E71B5">
      <w:pPr>
        <w:snapToGrid w:val="0"/>
        <w:spacing w:beforeLines="50" w:before="120" w:after="50" w:line="440" w:lineRule="exact"/>
        <w:rPr>
          <w:rFonts w:ascii="宋体" w:hAnsi="宋体"/>
          <w:szCs w:val="21"/>
        </w:rPr>
      </w:pPr>
      <w:r w:rsidRPr="00E77A4C">
        <w:rPr>
          <w:rFonts w:ascii="宋体" w:hAnsi="宋体" w:hint="eastAsia"/>
          <w:szCs w:val="21"/>
        </w:rPr>
        <w:t>被授权人手机号码及邮箱</w:t>
      </w:r>
      <w:r w:rsidRPr="00E77A4C">
        <w:rPr>
          <w:rFonts w:ascii="宋体" w:hAnsi="宋体"/>
          <w:szCs w:val="21"/>
        </w:rPr>
        <w:t>：            授权人身份证号码：</w:t>
      </w:r>
    </w:p>
    <w:p w14:paraId="3C3FE04E" w14:textId="77777777" w:rsidR="0037492A" w:rsidRPr="00E77A4C" w:rsidRDefault="0037492A">
      <w:pPr>
        <w:snapToGrid w:val="0"/>
        <w:spacing w:beforeLines="50" w:before="120" w:after="50" w:line="440" w:lineRule="exact"/>
        <w:rPr>
          <w:rFonts w:ascii="宋体" w:hAnsi="宋体"/>
          <w:szCs w:val="21"/>
        </w:rPr>
      </w:pPr>
    </w:p>
    <w:p w14:paraId="798CDB7C" w14:textId="77777777" w:rsidR="0037492A" w:rsidRPr="00E77A4C" w:rsidRDefault="003E71B5">
      <w:pPr>
        <w:snapToGrid w:val="0"/>
        <w:spacing w:beforeLines="50" w:before="120" w:after="50" w:line="440" w:lineRule="exact"/>
        <w:ind w:firstLineChars="2700" w:firstLine="5670"/>
        <w:rPr>
          <w:rFonts w:ascii="宋体" w:hAnsi="宋体"/>
          <w:szCs w:val="21"/>
        </w:rPr>
      </w:pPr>
      <w:r w:rsidRPr="00E77A4C">
        <w:rPr>
          <w:rFonts w:ascii="宋体" w:hAnsi="宋体"/>
          <w:szCs w:val="21"/>
        </w:rPr>
        <w:t>供应商</w:t>
      </w:r>
      <w:r w:rsidRPr="00E77A4C">
        <w:rPr>
          <w:rFonts w:ascii="宋体" w:hAnsi="宋体" w:hint="eastAsia"/>
          <w:szCs w:val="21"/>
        </w:rPr>
        <w:t>名称（电子签章）</w:t>
      </w:r>
      <w:r w:rsidRPr="00E77A4C">
        <w:rPr>
          <w:rFonts w:ascii="宋体" w:hAnsi="宋体"/>
          <w:szCs w:val="21"/>
        </w:rPr>
        <w:t>：</w:t>
      </w:r>
    </w:p>
    <w:p w14:paraId="2BCD2B5E" w14:textId="77777777" w:rsidR="0037492A" w:rsidRPr="00E77A4C" w:rsidRDefault="003E71B5">
      <w:pPr>
        <w:snapToGrid w:val="0"/>
        <w:spacing w:beforeLines="50" w:before="120" w:after="50" w:line="440" w:lineRule="exact"/>
        <w:jc w:val="center"/>
        <w:rPr>
          <w:rFonts w:ascii="宋体" w:hAnsi="宋体"/>
          <w:szCs w:val="21"/>
        </w:rPr>
      </w:pPr>
      <w:r w:rsidRPr="00E77A4C">
        <w:rPr>
          <w:rFonts w:ascii="宋体" w:hAnsi="宋体"/>
          <w:szCs w:val="21"/>
        </w:rPr>
        <w:t xml:space="preserve">                                        年    月    日</w:t>
      </w:r>
    </w:p>
    <w:p w14:paraId="790590C8" w14:textId="77777777" w:rsidR="0037492A" w:rsidRPr="00E77A4C" w:rsidRDefault="003E71B5">
      <w:pPr>
        <w:spacing w:line="360" w:lineRule="auto"/>
        <w:rPr>
          <w:rFonts w:ascii="宋体" w:hAnsi="宋体"/>
          <w:szCs w:val="21"/>
        </w:rPr>
      </w:pPr>
      <w:r w:rsidRPr="00E77A4C">
        <w:rPr>
          <w:rFonts w:ascii="宋体" w:hAnsi="宋体"/>
          <w:szCs w:val="21"/>
        </w:rPr>
        <w:t>附件：法定代表人身份证复印件及授权代表身份证复印件</w:t>
      </w:r>
    </w:p>
    <w:p w14:paraId="65904E7A" w14:textId="77777777" w:rsidR="0037492A" w:rsidRPr="00E77A4C" w:rsidRDefault="003E71B5">
      <w:pPr>
        <w:jc w:val="center"/>
        <w:rPr>
          <w:rFonts w:ascii="宋体" w:hAnsi="宋体"/>
          <w:bCs/>
          <w:sz w:val="24"/>
        </w:rPr>
      </w:pPr>
      <w:r w:rsidRPr="00E77A4C">
        <w:rPr>
          <w:rFonts w:ascii="宋体" w:hAnsi="宋体"/>
        </w:rPr>
        <w:br w:type="page"/>
      </w:r>
      <w:r w:rsidRPr="00E77A4C">
        <w:rPr>
          <w:rFonts w:ascii="宋体" w:hAnsi="宋体"/>
        </w:rPr>
        <w:lastRenderedPageBreak/>
        <w:t>（本商务文件供应商可自行编写，也可参照下述提纲编写）</w:t>
      </w:r>
    </w:p>
    <w:p w14:paraId="6C1F880B" w14:textId="77777777" w:rsidR="0037492A" w:rsidRPr="00E77A4C" w:rsidRDefault="0037492A">
      <w:pPr>
        <w:snapToGrid w:val="0"/>
        <w:spacing w:before="50" w:afterLines="50" w:after="120"/>
        <w:jc w:val="left"/>
        <w:rPr>
          <w:rFonts w:ascii="宋体" w:hAnsi="宋体"/>
          <w:szCs w:val="21"/>
        </w:rPr>
      </w:pPr>
    </w:p>
    <w:p w14:paraId="10B2F327" w14:textId="77777777" w:rsidR="0037492A" w:rsidRPr="00E77A4C" w:rsidRDefault="003E71B5">
      <w:pPr>
        <w:rPr>
          <w:rFonts w:ascii="宋体" w:hAnsi="宋体"/>
          <w:szCs w:val="21"/>
        </w:rPr>
      </w:pPr>
      <w:r w:rsidRPr="00E77A4C">
        <w:rPr>
          <w:rFonts w:ascii="宋体" w:hAnsi="宋体" w:hint="eastAsia"/>
          <w:szCs w:val="21"/>
        </w:rPr>
        <w:t>1</w:t>
      </w:r>
      <w:r w:rsidRPr="00E77A4C">
        <w:rPr>
          <w:rFonts w:ascii="宋体" w:hAnsi="宋体"/>
          <w:szCs w:val="21"/>
        </w:rPr>
        <w:t>．</w:t>
      </w:r>
      <w:r w:rsidRPr="00E77A4C">
        <w:rPr>
          <w:rFonts w:ascii="宋体" w:hAnsi="宋体" w:hint="eastAsia"/>
          <w:szCs w:val="21"/>
        </w:rPr>
        <w:t>对</w:t>
      </w:r>
      <w:r w:rsidRPr="00E77A4C">
        <w:rPr>
          <w:rFonts w:ascii="宋体" w:hAnsi="宋体"/>
          <w:szCs w:val="21"/>
        </w:rPr>
        <w:t>本项目第</w:t>
      </w:r>
      <w:r w:rsidRPr="00E77A4C">
        <w:rPr>
          <w:rFonts w:ascii="宋体" w:hAnsi="宋体" w:hint="eastAsia"/>
          <w:szCs w:val="21"/>
        </w:rPr>
        <w:t>二</w:t>
      </w:r>
      <w:r w:rsidRPr="00E77A4C">
        <w:rPr>
          <w:rFonts w:ascii="宋体" w:hAnsi="宋体"/>
          <w:szCs w:val="21"/>
        </w:rPr>
        <w:t>章</w:t>
      </w:r>
      <w:r w:rsidRPr="00E77A4C">
        <w:rPr>
          <w:rFonts w:ascii="宋体" w:hAnsi="宋体" w:hint="eastAsia"/>
          <w:szCs w:val="21"/>
        </w:rPr>
        <w:t>《</w:t>
      </w:r>
      <w:r w:rsidRPr="00E77A4C">
        <w:rPr>
          <w:rFonts w:ascii="宋体" w:hAnsi="宋体"/>
          <w:szCs w:val="21"/>
        </w:rPr>
        <w:t>采购需求</w:t>
      </w:r>
      <w:r w:rsidRPr="00E77A4C">
        <w:rPr>
          <w:rFonts w:ascii="宋体" w:hAnsi="宋体" w:hint="eastAsia"/>
          <w:szCs w:val="21"/>
        </w:rPr>
        <w:t>》技术</w:t>
      </w:r>
      <w:r w:rsidRPr="00E77A4C">
        <w:rPr>
          <w:rFonts w:ascii="宋体" w:hAnsi="宋体"/>
          <w:szCs w:val="21"/>
        </w:rPr>
        <w:t>要求的</w:t>
      </w:r>
      <w:r w:rsidRPr="00E77A4C">
        <w:rPr>
          <w:rFonts w:ascii="宋体" w:hAnsi="宋体" w:hint="eastAsia"/>
          <w:szCs w:val="21"/>
        </w:rPr>
        <w:t>响应表</w:t>
      </w:r>
      <w:r w:rsidRPr="00E77A4C">
        <w:rPr>
          <w:rFonts w:ascii="宋体" w:hAnsi="宋体"/>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E77A4C" w:rsidRPr="00E77A4C" w14:paraId="6044E3BB"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3C26DB09" w14:textId="77777777" w:rsidR="0037492A" w:rsidRPr="00E77A4C" w:rsidRDefault="003E71B5">
            <w:pPr>
              <w:snapToGrid w:val="0"/>
              <w:spacing w:beforeLines="50" w:before="120"/>
              <w:jc w:val="center"/>
              <w:rPr>
                <w:rFonts w:ascii="宋体" w:hAnsi="宋体"/>
                <w:szCs w:val="21"/>
              </w:rPr>
            </w:pPr>
            <w:r w:rsidRPr="00E77A4C">
              <w:rPr>
                <w:rFonts w:ascii="宋体" w:hAnsi="宋体"/>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39ADC721" w14:textId="77777777" w:rsidR="0037492A" w:rsidRPr="00E77A4C" w:rsidRDefault="003E71B5">
            <w:pPr>
              <w:snapToGrid w:val="0"/>
              <w:spacing w:beforeLines="50" w:before="120"/>
              <w:jc w:val="center"/>
              <w:rPr>
                <w:rFonts w:ascii="宋体" w:hAnsi="宋体"/>
                <w:szCs w:val="21"/>
              </w:rPr>
            </w:pPr>
            <w:r w:rsidRPr="00E77A4C">
              <w:rPr>
                <w:rFonts w:ascii="宋体" w:hAnsi="宋体" w:hint="eastAsia"/>
                <w:szCs w:val="21"/>
              </w:rPr>
              <w:t>采购文件</w:t>
            </w:r>
            <w:r w:rsidRPr="00E77A4C">
              <w:rPr>
                <w:rFonts w:ascii="宋体" w:hAnsi="宋体"/>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ABD152D" w14:textId="77777777" w:rsidR="0037492A" w:rsidRPr="00E77A4C" w:rsidRDefault="003E71B5">
            <w:pPr>
              <w:snapToGrid w:val="0"/>
              <w:spacing w:beforeLines="50" w:before="120"/>
              <w:jc w:val="center"/>
              <w:rPr>
                <w:rFonts w:ascii="宋体" w:hAnsi="宋体"/>
                <w:szCs w:val="21"/>
              </w:rPr>
            </w:pPr>
            <w:r w:rsidRPr="00E77A4C">
              <w:rPr>
                <w:rFonts w:ascii="宋体" w:hAnsi="宋体" w:hint="eastAsia"/>
                <w:szCs w:val="21"/>
              </w:rPr>
              <w:t>响应</w:t>
            </w:r>
            <w:r w:rsidRPr="00E77A4C">
              <w:rPr>
                <w:rFonts w:ascii="宋体" w:hAnsi="宋体"/>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22E25789" w14:textId="77777777" w:rsidR="0037492A" w:rsidRPr="00E77A4C" w:rsidRDefault="003E71B5">
            <w:pPr>
              <w:snapToGrid w:val="0"/>
              <w:spacing w:beforeLines="50" w:before="120"/>
              <w:jc w:val="center"/>
              <w:rPr>
                <w:rFonts w:ascii="宋体" w:hAnsi="宋体"/>
                <w:szCs w:val="21"/>
              </w:rPr>
            </w:pPr>
            <w:r w:rsidRPr="00E77A4C">
              <w:rPr>
                <w:rFonts w:ascii="宋体" w:hAnsi="宋体"/>
              </w:rPr>
              <w:t>偏离</w:t>
            </w:r>
            <w:r w:rsidRPr="00E77A4C">
              <w:rPr>
                <w:rFonts w:ascii="宋体" w:hAnsi="宋体"/>
                <w:szCs w:val="21"/>
              </w:rPr>
              <w:t>说明</w:t>
            </w:r>
          </w:p>
        </w:tc>
      </w:tr>
      <w:tr w:rsidR="00E77A4C" w:rsidRPr="00E77A4C" w14:paraId="10259C7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DE16948" w14:textId="77777777" w:rsidR="0037492A" w:rsidRPr="00E77A4C" w:rsidRDefault="0037492A">
            <w:pPr>
              <w:snapToGrid w:val="0"/>
              <w:spacing w:beforeLines="50" w:before="120"/>
              <w:jc w:val="center"/>
              <w:rPr>
                <w:rFonts w:ascii="宋体" w:hAnsi="宋体"/>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B90BBA8" w14:textId="77777777" w:rsidR="0037492A" w:rsidRPr="00E77A4C" w:rsidRDefault="0037492A">
            <w:pPr>
              <w:snapToGrid w:val="0"/>
              <w:spacing w:beforeLines="50" w:before="120"/>
              <w:jc w:val="center"/>
              <w:rPr>
                <w:rFonts w:ascii="宋体" w:hAnsi="宋体"/>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A7C0754" w14:textId="77777777" w:rsidR="0037492A" w:rsidRPr="00E77A4C" w:rsidRDefault="0037492A">
            <w:pPr>
              <w:snapToGrid w:val="0"/>
              <w:spacing w:beforeLines="50" w:before="120"/>
              <w:jc w:val="center"/>
              <w:rPr>
                <w:rFonts w:ascii="宋体" w:hAnsi="宋体"/>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331FF8C" w14:textId="77777777" w:rsidR="0037492A" w:rsidRPr="00E77A4C" w:rsidRDefault="0037492A">
            <w:pPr>
              <w:snapToGrid w:val="0"/>
              <w:spacing w:beforeLines="50" w:before="120"/>
              <w:jc w:val="center"/>
              <w:rPr>
                <w:rFonts w:ascii="宋体" w:hAnsi="宋体"/>
                <w:szCs w:val="21"/>
              </w:rPr>
            </w:pPr>
          </w:p>
        </w:tc>
      </w:tr>
      <w:tr w:rsidR="00E77A4C" w:rsidRPr="00E77A4C" w14:paraId="7EC26CA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DF14034" w14:textId="77777777" w:rsidR="0037492A" w:rsidRPr="00E77A4C" w:rsidRDefault="0037492A">
            <w:pPr>
              <w:snapToGrid w:val="0"/>
              <w:spacing w:beforeLines="50" w:before="120"/>
              <w:jc w:val="center"/>
              <w:rPr>
                <w:rFonts w:ascii="宋体" w:hAnsi="宋体"/>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7B38C7BB" w14:textId="77777777" w:rsidR="0037492A" w:rsidRPr="00E77A4C" w:rsidRDefault="0037492A">
            <w:pPr>
              <w:snapToGrid w:val="0"/>
              <w:spacing w:beforeLines="50" w:before="120"/>
              <w:jc w:val="center"/>
              <w:rPr>
                <w:rFonts w:ascii="宋体" w:hAnsi="宋体"/>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C533DA7" w14:textId="77777777" w:rsidR="0037492A" w:rsidRPr="00E77A4C" w:rsidRDefault="0037492A">
            <w:pPr>
              <w:snapToGrid w:val="0"/>
              <w:spacing w:beforeLines="50" w:before="120"/>
              <w:jc w:val="center"/>
              <w:rPr>
                <w:rFonts w:ascii="宋体" w:hAnsi="宋体"/>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0711F16" w14:textId="77777777" w:rsidR="0037492A" w:rsidRPr="00E77A4C" w:rsidRDefault="0037492A">
            <w:pPr>
              <w:snapToGrid w:val="0"/>
              <w:spacing w:beforeLines="50" w:before="120"/>
              <w:jc w:val="center"/>
              <w:rPr>
                <w:rFonts w:ascii="宋体" w:hAnsi="宋体"/>
                <w:szCs w:val="21"/>
              </w:rPr>
            </w:pPr>
          </w:p>
        </w:tc>
      </w:tr>
      <w:tr w:rsidR="00E77A4C" w:rsidRPr="00E77A4C" w14:paraId="41C512A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3CF1E76" w14:textId="77777777" w:rsidR="0037492A" w:rsidRPr="00E77A4C" w:rsidRDefault="003E71B5">
            <w:pPr>
              <w:snapToGrid w:val="0"/>
              <w:spacing w:beforeLines="50" w:before="120"/>
              <w:jc w:val="center"/>
              <w:rPr>
                <w:rFonts w:ascii="宋体" w:hAnsi="宋体"/>
                <w:szCs w:val="21"/>
              </w:rPr>
            </w:pPr>
            <w:r w:rsidRPr="00E77A4C">
              <w:rPr>
                <w:rFonts w:ascii="宋体" w:hAnsi="宋体"/>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3BD0359D" w14:textId="77777777" w:rsidR="0037492A" w:rsidRPr="00E77A4C" w:rsidRDefault="0037492A">
            <w:pPr>
              <w:snapToGrid w:val="0"/>
              <w:spacing w:beforeLines="50" w:before="120"/>
              <w:jc w:val="center"/>
              <w:rPr>
                <w:rFonts w:ascii="宋体" w:hAnsi="宋体"/>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DA589F9" w14:textId="77777777" w:rsidR="0037492A" w:rsidRPr="00E77A4C" w:rsidRDefault="0037492A">
            <w:pPr>
              <w:snapToGrid w:val="0"/>
              <w:spacing w:beforeLines="50" w:before="120"/>
              <w:jc w:val="center"/>
              <w:rPr>
                <w:rFonts w:ascii="宋体" w:hAnsi="宋体"/>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2AAE94E" w14:textId="77777777" w:rsidR="0037492A" w:rsidRPr="00E77A4C" w:rsidRDefault="0037492A">
            <w:pPr>
              <w:snapToGrid w:val="0"/>
              <w:spacing w:beforeLines="50" w:before="120"/>
              <w:jc w:val="center"/>
              <w:rPr>
                <w:rFonts w:ascii="宋体" w:hAnsi="宋体"/>
                <w:szCs w:val="21"/>
              </w:rPr>
            </w:pPr>
          </w:p>
        </w:tc>
      </w:tr>
      <w:tr w:rsidR="0037492A" w:rsidRPr="00E77A4C" w14:paraId="4CF2315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068744B" w14:textId="77777777" w:rsidR="0037492A" w:rsidRPr="00E77A4C" w:rsidRDefault="003E71B5">
            <w:pPr>
              <w:snapToGrid w:val="0"/>
              <w:spacing w:beforeLines="50" w:before="120"/>
              <w:jc w:val="center"/>
              <w:rPr>
                <w:rFonts w:ascii="宋体" w:hAnsi="宋体"/>
                <w:szCs w:val="21"/>
              </w:rPr>
            </w:pPr>
            <w:r w:rsidRPr="00E77A4C">
              <w:rPr>
                <w:rFonts w:ascii="宋体" w:hAnsi="宋体"/>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24237DE" w14:textId="77777777" w:rsidR="0037492A" w:rsidRPr="00E77A4C" w:rsidRDefault="0037492A">
            <w:pPr>
              <w:snapToGrid w:val="0"/>
              <w:spacing w:beforeLines="50" w:before="120"/>
              <w:jc w:val="center"/>
              <w:rPr>
                <w:rFonts w:ascii="宋体" w:hAnsi="宋体"/>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165F23A" w14:textId="77777777" w:rsidR="0037492A" w:rsidRPr="00E77A4C" w:rsidRDefault="0037492A">
            <w:pPr>
              <w:snapToGrid w:val="0"/>
              <w:spacing w:beforeLines="50" w:before="120"/>
              <w:jc w:val="center"/>
              <w:rPr>
                <w:rFonts w:ascii="宋体" w:hAnsi="宋体"/>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F0A65D9" w14:textId="77777777" w:rsidR="0037492A" w:rsidRPr="00E77A4C" w:rsidRDefault="0037492A">
            <w:pPr>
              <w:snapToGrid w:val="0"/>
              <w:spacing w:beforeLines="50" w:before="120"/>
              <w:jc w:val="center"/>
              <w:rPr>
                <w:rFonts w:ascii="宋体" w:hAnsi="宋体"/>
                <w:szCs w:val="21"/>
              </w:rPr>
            </w:pPr>
          </w:p>
        </w:tc>
      </w:tr>
    </w:tbl>
    <w:p w14:paraId="025AB118" w14:textId="77777777" w:rsidR="0037492A" w:rsidRPr="00E77A4C" w:rsidRDefault="0037492A">
      <w:pPr>
        <w:rPr>
          <w:rFonts w:ascii="宋体" w:hAnsi="宋体"/>
          <w:szCs w:val="21"/>
        </w:rPr>
      </w:pPr>
    </w:p>
    <w:p w14:paraId="6C488FD3" w14:textId="77777777" w:rsidR="0037492A" w:rsidRPr="00E77A4C" w:rsidRDefault="003E71B5">
      <w:pPr>
        <w:pStyle w:val="ae"/>
        <w:tabs>
          <w:tab w:val="left" w:pos="2127"/>
        </w:tabs>
        <w:spacing w:line="340" w:lineRule="exact"/>
        <w:jc w:val="left"/>
        <w:rPr>
          <w:rFonts w:hAnsi="宋体" w:cs="Times New Roman"/>
        </w:rPr>
      </w:pPr>
      <w:r w:rsidRPr="00E77A4C">
        <w:rPr>
          <w:rFonts w:hAnsi="宋体"/>
        </w:rPr>
        <w:t>注：（1）</w:t>
      </w:r>
      <w:r w:rsidRPr="00E77A4C">
        <w:rPr>
          <w:rFonts w:hAnsi="宋体" w:cs="Times New Roman"/>
        </w:rPr>
        <w:t>本表应对采购文件</w:t>
      </w:r>
      <w:r w:rsidRPr="00E77A4C">
        <w:rPr>
          <w:rFonts w:hAnsi="宋体"/>
        </w:rPr>
        <w:t>第</w:t>
      </w:r>
      <w:r w:rsidRPr="00E77A4C">
        <w:rPr>
          <w:rFonts w:hAnsi="宋体" w:hint="eastAsia"/>
        </w:rPr>
        <w:t>二</w:t>
      </w:r>
      <w:r w:rsidRPr="00E77A4C">
        <w:rPr>
          <w:rFonts w:hAnsi="宋体"/>
        </w:rPr>
        <w:t>章</w:t>
      </w:r>
      <w:r w:rsidRPr="00E77A4C">
        <w:rPr>
          <w:rFonts w:hAnsi="宋体" w:hint="eastAsia"/>
        </w:rPr>
        <w:t>《采购需求》</w:t>
      </w:r>
      <w:r w:rsidRPr="00E77A4C">
        <w:rPr>
          <w:rFonts w:hAnsi="宋体" w:cs="Times New Roman"/>
        </w:rPr>
        <w:t>中所列</w:t>
      </w:r>
      <w:r w:rsidRPr="00E77A4C">
        <w:rPr>
          <w:rFonts w:hAnsi="宋体" w:cs="Times New Roman" w:hint="eastAsia"/>
        </w:rPr>
        <w:t>技术</w:t>
      </w:r>
      <w:r w:rsidRPr="00E77A4C">
        <w:rPr>
          <w:rFonts w:hAnsi="宋体" w:cs="Times New Roman"/>
        </w:rPr>
        <w:t>要求进行响应，并根据响应情况在“偏离说明”栏填写正偏离或负偏离及原因，完全符合的填写</w:t>
      </w:r>
      <w:r w:rsidRPr="00E77A4C">
        <w:rPr>
          <w:rFonts w:hAnsi="宋体" w:cs="Times New Roman" w:hint="eastAsia"/>
        </w:rPr>
        <w:t>“</w:t>
      </w:r>
      <w:r w:rsidRPr="00E77A4C">
        <w:rPr>
          <w:rFonts w:hAnsi="宋体" w:cs="Times New Roman"/>
        </w:rPr>
        <w:t>无偏离</w:t>
      </w:r>
      <w:r w:rsidRPr="00E77A4C">
        <w:rPr>
          <w:rFonts w:hAnsi="宋体" w:cs="Times New Roman" w:hint="eastAsia"/>
        </w:rPr>
        <w:t>”</w:t>
      </w:r>
      <w:r w:rsidRPr="00E77A4C">
        <w:rPr>
          <w:rFonts w:hAnsi="宋体" w:cs="Times New Roman"/>
        </w:rPr>
        <w:t>。</w:t>
      </w:r>
    </w:p>
    <w:p w14:paraId="36C29501" w14:textId="77777777" w:rsidR="0037492A" w:rsidRPr="00E77A4C" w:rsidRDefault="003E71B5">
      <w:pPr>
        <w:rPr>
          <w:rFonts w:ascii="宋体" w:hAnsi="宋体"/>
        </w:rPr>
      </w:pPr>
      <w:r w:rsidRPr="00E77A4C">
        <w:rPr>
          <w:rFonts w:ascii="宋体" w:hAnsi="宋体" w:hint="eastAsia"/>
        </w:rPr>
        <w:t>（2）</w:t>
      </w:r>
      <w:r w:rsidRPr="00E77A4C">
        <w:rPr>
          <w:rFonts w:ascii="宋体" w:hAnsi="宋体"/>
        </w:rPr>
        <w:t>第</w:t>
      </w:r>
      <w:r w:rsidRPr="00E77A4C">
        <w:rPr>
          <w:rFonts w:ascii="宋体" w:hAnsi="宋体" w:hint="eastAsia"/>
        </w:rPr>
        <w:t>二</w:t>
      </w:r>
      <w:r w:rsidRPr="00E77A4C">
        <w:rPr>
          <w:rFonts w:ascii="宋体" w:hAnsi="宋体"/>
        </w:rPr>
        <w:t>章</w:t>
      </w:r>
      <w:r w:rsidRPr="00E77A4C">
        <w:rPr>
          <w:rFonts w:ascii="宋体" w:hAnsi="宋体" w:hint="eastAsia"/>
        </w:rPr>
        <w:t>《采购需求》中的总体要求无需响应。</w:t>
      </w:r>
    </w:p>
    <w:p w14:paraId="61DB21CD" w14:textId="77777777" w:rsidR="0037492A" w:rsidRPr="00E77A4C" w:rsidRDefault="003E71B5">
      <w:pPr>
        <w:rPr>
          <w:rFonts w:ascii="宋体" w:hAnsi="宋体"/>
        </w:rPr>
      </w:pPr>
      <w:r w:rsidRPr="00E77A4C">
        <w:rPr>
          <w:rFonts w:ascii="宋体" w:hAnsi="宋体" w:hint="eastAsia"/>
        </w:rPr>
        <w:t>（</w:t>
      </w:r>
      <w:r w:rsidRPr="00E77A4C">
        <w:rPr>
          <w:rFonts w:ascii="宋体" w:hAnsi="宋体"/>
        </w:rPr>
        <w:t>3</w:t>
      </w:r>
      <w:r w:rsidRPr="00E77A4C">
        <w:rPr>
          <w:rFonts w:ascii="宋体" w:hAnsi="宋体" w:hint="eastAsia"/>
        </w:rPr>
        <w:t>）偏离认定说明详见评审方法及标准。</w:t>
      </w:r>
    </w:p>
    <w:p w14:paraId="2EAC9887" w14:textId="77777777" w:rsidR="0037492A" w:rsidRPr="00E77A4C" w:rsidRDefault="003E71B5">
      <w:pPr>
        <w:rPr>
          <w:rFonts w:ascii="宋体" w:hAnsi="宋体"/>
        </w:rPr>
      </w:pPr>
      <w:r w:rsidRPr="00E77A4C">
        <w:rPr>
          <w:rFonts w:ascii="宋体" w:hAnsi="宋体"/>
        </w:rPr>
        <w:t>（4）本表可扩展。</w:t>
      </w:r>
    </w:p>
    <w:p w14:paraId="2E6451D4" w14:textId="77777777" w:rsidR="0037492A" w:rsidRPr="00E77A4C" w:rsidRDefault="0037492A">
      <w:pPr>
        <w:rPr>
          <w:rFonts w:ascii="宋体" w:hAnsi="宋体"/>
          <w:szCs w:val="21"/>
        </w:rPr>
      </w:pPr>
    </w:p>
    <w:p w14:paraId="59A4033D" w14:textId="77777777" w:rsidR="0037492A" w:rsidRPr="00E77A4C" w:rsidRDefault="0037492A">
      <w:pPr>
        <w:rPr>
          <w:rFonts w:ascii="宋体" w:hAnsi="宋体"/>
          <w:spacing w:val="20"/>
          <w:szCs w:val="21"/>
          <w:u w:val="single"/>
        </w:rPr>
      </w:pPr>
    </w:p>
    <w:p w14:paraId="041D111B" w14:textId="77777777" w:rsidR="0037492A" w:rsidRPr="00E77A4C" w:rsidRDefault="003E71B5">
      <w:pPr>
        <w:rPr>
          <w:rFonts w:ascii="宋体" w:hAnsi="宋体"/>
          <w:szCs w:val="21"/>
        </w:rPr>
      </w:pPr>
      <w:r w:rsidRPr="00E77A4C">
        <w:rPr>
          <w:rFonts w:ascii="宋体" w:hAnsi="宋体"/>
          <w:szCs w:val="21"/>
        </w:rPr>
        <w:t>供应商</w:t>
      </w:r>
      <w:r w:rsidRPr="00E77A4C">
        <w:rPr>
          <w:rFonts w:ascii="宋体" w:hAnsi="宋体" w:hint="eastAsia"/>
          <w:szCs w:val="21"/>
        </w:rPr>
        <w:t>名称（电子签章）</w:t>
      </w:r>
      <w:r w:rsidRPr="00E77A4C">
        <w:rPr>
          <w:rFonts w:ascii="宋体" w:hAnsi="宋体"/>
          <w:spacing w:val="20"/>
          <w:szCs w:val="21"/>
        </w:rPr>
        <w:t>：              日 期：</w:t>
      </w:r>
    </w:p>
    <w:p w14:paraId="6A25F965" w14:textId="77777777" w:rsidR="0037492A" w:rsidRPr="00E77A4C" w:rsidRDefault="0037492A">
      <w:pPr>
        <w:rPr>
          <w:rFonts w:ascii="宋体" w:hAnsi="宋体"/>
          <w:spacing w:val="20"/>
          <w:szCs w:val="21"/>
          <w:u w:val="single"/>
        </w:rPr>
      </w:pPr>
    </w:p>
    <w:p w14:paraId="4DDD878F" w14:textId="77777777" w:rsidR="0037492A" w:rsidRPr="00E77A4C" w:rsidRDefault="0037492A">
      <w:pPr>
        <w:rPr>
          <w:rFonts w:ascii="宋体" w:hAnsi="宋体"/>
          <w:spacing w:val="20"/>
          <w:szCs w:val="21"/>
          <w:u w:val="single"/>
        </w:rPr>
      </w:pPr>
    </w:p>
    <w:p w14:paraId="46A65A0E" w14:textId="77777777" w:rsidR="0037492A" w:rsidRPr="00E77A4C" w:rsidRDefault="0037492A">
      <w:pPr>
        <w:rPr>
          <w:rFonts w:ascii="宋体" w:hAnsi="宋体"/>
          <w:szCs w:val="21"/>
        </w:rPr>
      </w:pPr>
    </w:p>
    <w:p w14:paraId="76D9B482" w14:textId="77777777" w:rsidR="0037492A" w:rsidRPr="00E77A4C" w:rsidRDefault="0037492A">
      <w:pPr>
        <w:snapToGrid w:val="0"/>
        <w:spacing w:before="50" w:afterLines="50" w:after="120"/>
        <w:jc w:val="left"/>
        <w:rPr>
          <w:rFonts w:ascii="宋体" w:hAnsi="宋体"/>
          <w:szCs w:val="21"/>
        </w:rPr>
      </w:pPr>
    </w:p>
    <w:p w14:paraId="18EECEDF" w14:textId="77777777" w:rsidR="0037492A" w:rsidRPr="00E77A4C" w:rsidRDefault="003E71B5">
      <w:pPr>
        <w:snapToGrid w:val="0"/>
        <w:spacing w:before="50" w:afterLines="50" w:after="120"/>
        <w:jc w:val="left"/>
        <w:rPr>
          <w:rFonts w:ascii="宋体" w:hAnsi="宋体"/>
          <w:szCs w:val="21"/>
        </w:rPr>
      </w:pPr>
      <w:r w:rsidRPr="00E77A4C">
        <w:rPr>
          <w:rFonts w:ascii="宋体" w:hAnsi="宋体"/>
          <w:szCs w:val="21"/>
        </w:rPr>
        <w:t>2．对本项目总体要求的理解。包括：服务目标、服务质量等的认识）</w:t>
      </w:r>
    </w:p>
    <w:p w14:paraId="1C830D5E" w14:textId="77777777" w:rsidR="0037492A" w:rsidRPr="00E77A4C" w:rsidRDefault="0037492A">
      <w:pPr>
        <w:snapToGrid w:val="0"/>
        <w:spacing w:before="50" w:afterLines="50" w:after="120"/>
        <w:jc w:val="left"/>
        <w:rPr>
          <w:rFonts w:ascii="宋体" w:hAnsi="宋体"/>
          <w:szCs w:val="21"/>
        </w:rPr>
      </w:pPr>
    </w:p>
    <w:p w14:paraId="6AA48625" w14:textId="77777777" w:rsidR="0037492A" w:rsidRPr="00E77A4C" w:rsidRDefault="003E71B5">
      <w:pPr>
        <w:snapToGrid w:val="0"/>
        <w:spacing w:before="50" w:afterLines="50" w:after="120"/>
        <w:jc w:val="left"/>
        <w:rPr>
          <w:rFonts w:ascii="宋体" w:hAnsi="宋体"/>
          <w:szCs w:val="21"/>
        </w:rPr>
      </w:pPr>
      <w:r w:rsidRPr="00E77A4C">
        <w:rPr>
          <w:rFonts w:ascii="宋体" w:hAnsi="宋体"/>
          <w:szCs w:val="21"/>
        </w:rPr>
        <w:t>3．服务方案及进度措施（针对本项目的服务要求提供详细的服务方案，含服务响应时间、日常服务工作的内容、增值服务、进度计划等）</w:t>
      </w:r>
    </w:p>
    <w:p w14:paraId="44BB1FB8" w14:textId="77777777" w:rsidR="0037492A" w:rsidRPr="00E77A4C" w:rsidRDefault="0037492A">
      <w:pPr>
        <w:snapToGrid w:val="0"/>
        <w:spacing w:before="50" w:afterLines="50" w:after="120"/>
        <w:jc w:val="left"/>
        <w:rPr>
          <w:rFonts w:ascii="宋体" w:hAnsi="宋体"/>
          <w:szCs w:val="21"/>
        </w:rPr>
      </w:pPr>
    </w:p>
    <w:p w14:paraId="59BCAD5C" w14:textId="77777777" w:rsidR="0037492A" w:rsidRPr="00E77A4C" w:rsidRDefault="0037492A">
      <w:pPr>
        <w:snapToGrid w:val="0"/>
        <w:spacing w:before="50" w:afterLines="50" w:after="120"/>
        <w:jc w:val="left"/>
        <w:rPr>
          <w:rFonts w:ascii="宋体" w:hAnsi="宋体"/>
          <w:szCs w:val="21"/>
        </w:rPr>
      </w:pPr>
    </w:p>
    <w:p w14:paraId="36538242" w14:textId="77777777" w:rsidR="0037492A" w:rsidRPr="00E77A4C" w:rsidRDefault="003E71B5">
      <w:pPr>
        <w:snapToGrid w:val="0"/>
        <w:spacing w:before="50" w:afterLines="50" w:after="120"/>
        <w:jc w:val="left"/>
        <w:rPr>
          <w:rFonts w:ascii="宋体" w:hAnsi="宋体"/>
          <w:szCs w:val="21"/>
        </w:rPr>
      </w:pPr>
      <w:r w:rsidRPr="00E77A4C">
        <w:rPr>
          <w:rFonts w:ascii="宋体" w:hAnsi="宋体"/>
          <w:szCs w:val="21"/>
        </w:rPr>
        <w:t>4．项目拟投入服务团队人员结构表（包括但不限于学历、证书情况、职称、年龄等）</w:t>
      </w:r>
    </w:p>
    <w:p w14:paraId="3CB8DDAB" w14:textId="77777777" w:rsidR="0037492A" w:rsidRPr="00E77A4C" w:rsidRDefault="003E71B5">
      <w:pPr>
        <w:snapToGrid w:val="0"/>
        <w:spacing w:beforeLines="50" w:before="120" w:after="50" w:line="400" w:lineRule="exact"/>
        <w:jc w:val="center"/>
        <w:rPr>
          <w:rFonts w:ascii="宋体" w:hAnsi="宋体"/>
          <w:szCs w:val="21"/>
        </w:rPr>
      </w:pPr>
      <w:r w:rsidRPr="00E77A4C">
        <w:rPr>
          <w:rFonts w:ascii="宋体" w:hAnsi="宋体"/>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E77A4C" w:rsidRPr="00E77A4C" w14:paraId="76B74262"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1B1CABBC" w14:textId="77777777" w:rsidR="0037492A" w:rsidRPr="00E77A4C" w:rsidRDefault="003E71B5">
            <w:pPr>
              <w:snapToGrid w:val="0"/>
              <w:spacing w:beforeLines="50" w:before="120" w:after="50"/>
              <w:jc w:val="center"/>
              <w:rPr>
                <w:rFonts w:ascii="宋体" w:hAnsi="宋体"/>
                <w:szCs w:val="21"/>
              </w:rPr>
            </w:pPr>
            <w:r w:rsidRPr="00E77A4C">
              <w:rPr>
                <w:rFonts w:ascii="宋体" w:hAnsi="宋体"/>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35F51122" w14:textId="77777777" w:rsidR="0037492A" w:rsidRPr="00E77A4C" w:rsidRDefault="003E71B5">
            <w:pPr>
              <w:snapToGrid w:val="0"/>
              <w:spacing w:beforeLines="50" w:before="120" w:after="50"/>
              <w:jc w:val="center"/>
              <w:rPr>
                <w:rFonts w:ascii="宋体" w:hAnsi="宋体"/>
                <w:szCs w:val="21"/>
              </w:rPr>
            </w:pPr>
            <w:r w:rsidRPr="00E77A4C">
              <w:rPr>
                <w:rFonts w:ascii="宋体" w:hAnsi="宋体"/>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159F03EB" w14:textId="77777777" w:rsidR="0037492A" w:rsidRPr="00E77A4C" w:rsidRDefault="003E71B5">
            <w:pPr>
              <w:snapToGrid w:val="0"/>
              <w:spacing w:beforeLines="50" w:before="120" w:after="50"/>
              <w:jc w:val="center"/>
              <w:rPr>
                <w:rFonts w:ascii="宋体" w:hAnsi="宋体"/>
                <w:szCs w:val="21"/>
              </w:rPr>
            </w:pPr>
            <w:r w:rsidRPr="00E77A4C">
              <w:rPr>
                <w:rFonts w:ascii="宋体" w:hAnsi="宋体"/>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10661B8D" w14:textId="77777777" w:rsidR="0037492A" w:rsidRPr="00E77A4C" w:rsidRDefault="003E71B5">
            <w:pPr>
              <w:snapToGrid w:val="0"/>
              <w:spacing w:beforeLines="50" w:before="120" w:after="50"/>
              <w:jc w:val="center"/>
              <w:rPr>
                <w:rFonts w:ascii="宋体" w:hAnsi="宋体"/>
                <w:szCs w:val="21"/>
              </w:rPr>
            </w:pPr>
            <w:r w:rsidRPr="00E77A4C">
              <w:rPr>
                <w:rFonts w:ascii="宋体" w:hAnsi="宋体"/>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383BA725" w14:textId="77777777" w:rsidR="0037492A" w:rsidRPr="00E77A4C" w:rsidRDefault="003E71B5">
            <w:pPr>
              <w:snapToGrid w:val="0"/>
              <w:spacing w:beforeLines="50" w:before="120" w:after="50"/>
              <w:jc w:val="center"/>
              <w:rPr>
                <w:rFonts w:ascii="宋体" w:hAnsi="宋体"/>
                <w:szCs w:val="21"/>
              </w:rPr>
            </w:pPr>
            <w:r w:rsidRPr="00E77A4C">
              <w:rPr>
                <w:rFonts w:ascii="宋体" w:hAnsi="宋体"/>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638815C0" w14:textId="77777777" w:rsidR="0037492A" w:rsidRPr="00E77A4C" w:rsidRDefault="003E71B5">
            <w:pPr>
              <w:snapToGrid w:val="0"/>
              <w:spacing w:beforeLines="50" w:before="120" w:after="50"/>
              <w:jc w:val="center"/>
              <w:rPr>
                <w:rFonts w:ascii="宋体" w:hAnsi="宋体"/>
                <w:bCs/>
                <w:szCs w:val="21"/>
              </w:rPr>
            </w:pPr>
            <w:r w:rsidRPr="00E77A4C">
              <w:rPr>
                <w:rFonts w:ascii="宋体" w:hAnsi="宋体"/>
                <w:bCs/>
                <w:szCs w:val="21"/>
              </w:rPr>
              <w:t>劳动合同编号</w:t>
            </w:r>
          </w:p>
        </w:tc>
      </w:tr>
      <w:tr w:rsidR="00E77A4C" w:rsidRPr="00E77A4C" w14:paraId="1BD979EA"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6F7AAF6C" w14:textId="77777777" w:rsidR="0037492A" w:rsidRPr="00E77A4C" w:rsidRDefault="0037492A">
            <w:pPr>
              <w:snapToGrid w:val="0"/>
              <w:spacing w:beforeLines="50" w:before="120" w:after="50"/>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14:paraId="50A8ABF5" w14:textId="77777777" w:rsidR="0037492A" w:rsidRPr="00E77A4C" w:rsidRDefault="0037492A">
            <w:pPr>
              <w:snapToGrid w:val="0"/>
              <w:spacing w:beforeLines="50" w:before="120" w:after="50"/>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14:paraId="71D9BB3B" w14:textId="77777777" w:rsidR="0037492A" w:rsidRPr="00E77A4C" w:rsidRDefault="0037492A">
            <w:pPr>
              <w:snapToGrid w:val="0"/>
              <w:spacing w:beforeLines="50" w:before="120" w:after="50"/>
              <w:rPr>
                <w:rFonts w:ascii="宋体" w:hAnsi="宋体"/>
                <w:szCs w:val="21"/>
              </w:rPr>
            </w:pPr>
          </w:p>
        </w:tc>
        <w:tc>
          <w:tcPr>
            <w:tcW w:w="1516" w:type="dxa"/>
            <w:tcBorders>
              <w:top w:val="single" w:sz="4" w:space="0" w:color="auto"/>
              <w:left w:val="single" w:sz="4" w:space="0" w:color="auto"/>
              <w:bottom w:val="single" w:sz="4" w:space="0" w:color="auto"/>
              <w:right w:val="single" w:sz="4" w:space="0" w:color="auto"/>
            </w:tcBorders>
          </w:tcPr>
          <w:p w14:paraId="48F0AF7C" w14:textId="77777777" w:rsidR="0037492A" w:rsidRPr="00E77A4C" w:rsidRDefault="0037492A">
            <w:pPr>
              <w:snapToGrid w:val="0"/>
              <w:spacing w:beforeLines="50" w:before="120" w:after="50"/>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14:paraId="5488F4FF" w14:textId="77777777" w:rsidR="0037492A" w:rsidRPr="00E77A4C" w:rsidRDefault="0037492A">
            <w:pPr>
              <w:snapToGrid w:val="0"/>
              <w:spacing w:beforeLines="50" w:before="120" w:after="50"/>
              <w:rPr>
                <w:rFonts w:ascii="宋体" w:hAnsi="宋体"/>
                <w:szCs w:val="21"/>
              </w:rPr>
            </w:pPr>
          </w:p>
        </w:tc>
        <w:tc>
          <w:tcPr>
            <w:tcW w:w="1980" w:type="dxa"/>
            <w:tcBorders>
              <w:top w:val="single" w:sz="4" w:space="0" w:color="auto"/>
              <w:left w:val="single" w:sz="4" w:space="0" w:color="auto"/>
              <w:bottom w:val="single" w:sz="4" w:space="0" w:color="auto"/>
              <w:right w:val="single" w:sz="4" w:space="0" w:color="auto"/>
            </w:tcBorders>
          </w:tcPr>
          <w:p w14:paraId="252BC962" w14:textId="77777777" w:rsidR="0037492A" w:rsidRPr="00E77A4C" w:rsidRDefault="0037492A">
            <w:pPr>
              <w:snapToGrid w:val="0"/>
              <w:spacing w:beforeLines="50" w:before="120" w:after="50"/>
              <w:rPr>
                <w:rFonts w:ascii="宋体" w:hAnsi="宋体"/>
                <w:szCs w:val="21"/>
              </w:rPr>
            </w:pPr>
          </w:p>
        </w:tc>
      </w:tr>
      <w:tr w:rsidR="00E77A4C" w:rsidRPr="00E77A4C" w14:paraId="391575B7"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126BA29" w14:textId="77777777" w:rsidR="0037492A" w:rsidRPr="00E77A4C" w:rsidRDefault="0037492A">
            <w:pPr>
              <w:snapToGrid w:val="0"/>
              <w:spacing w:beforeLines="50" w:before="120" w:after="50"/>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14:paraId="45C07A8E" w14:textId="77777777" w:rsidR="0037492A" w:rsidRPr="00E77A4C" w:rsidRDefault="0037492A">
            <w:pPr>
              <w:snapToGrid w:val="0"/>
              <w:spacing w:beforeLines="50" w:before="120" w:after="50"/>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14:paraId="042A7441" w14:textId="77777777" w:rsidR="0037492A" w:rsidRPr="00E77A4C" w:rsidRDefault="0037492A">
            <w:pPr>
              <w:snapToGrid w:val="0"/>
              <w:spacing w:beforeLines="50" w:before="120" w:after="50"/>
              <w:rPr>
                <w:rFonts w:ascii="宋体" w:hAnsi="宋体"/>
                <w:szCs w:val="21"/>
              </w:rPr>
            </w:pPr>
          </w:p>
        </w:tc>
        <w:tc>
          <w:tcPr>
            <w:tcW w:w="1516" w:type="dxa"/>
            <w:tcBorders>
              <w:top w:val="single" w:sz="4" w:space="0" w:color="auto"/>
              <w:left w:val="single" w:sz="4" w:space="0" w:color="auto"/>
              <w:bottom w:val="single" w:sz="4" w:space="0" w:color="auto"/>
              <w:right w:val="single" w:sz="4" w:space="0" w:color="auto"/>
            </w:tcBorders>
          </w:tcPr>
          <w:p w14:paraId="6BBA984F" w14:textId="77777777" w:rsidR="0037492A" w:rsidRPr="00E77A4C" w:rsidRDefault="0037492A">
            <w:pPr>
              <w:snapToGrid w:val="0"/>
              <w:spacing w:beforeLines="50" w:before="120" w:after="50"/>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14:paraId="7071FF77" w14:textId="77777777" w:rsidR="0037492A" w:rsidRPr="00E77A4C" w:rsidRDefault="0037492A">
            <w:pPr>
              <w:snapToGrid w:val="0"/>
              <w:spacing w:beforeLines="50" w:before="120" w:after="50"/>
              <w:rPr>
                <w:rFonts w:ascii="宋体" w:hAnsi="宋体"/>
                <w:szCs w:val="21"/>
              </w:rPr>
            </w:pPr>
          </w:p>
        </w:tc>
        <w:tc>
          <w:tcPr>
            <w:tcW w:w="1980" w:type="dxa"/>
            <w:tcBorders>
              <w:top w:val="single" w:sz="4" w:space="0" w:color="auto"/>
              <w:left w:val="single" w:sz="4" w:space="0" w:color="auto"/>
              <w:bottom w:val="single" w:sz="4" w:space="0" w:color="auto"/>
              <w:right w:val="single" w:sz="4" w:space="0" w:color="auto"/>
            </w:tcBorders>
          </w:tcPr>
          <w:p w14:paraId="6062604E" w14:textId="77777777" w:rsidR="0037492A" w:rsidRPr="00E77A4C" w:rsidRDefault="0037492A">
            <w:pPr>
              <w:snapToGrid w:val="0"/>
              <w:spacing w:beforeLines="50" w:before="120" w:after="50"/>
              <w:rPr>
                <w:rFonts w:ascii="宋体" w:hAnsi="宋体"/>
                <w:szCs w:val="21"/>
              </w:rPr>
            </w:pPr>
          </w:p>
        </w:tc>
      </w:tr>
    </w:tbl>
    <w:p w14:paraId="0751BE1B" w14:textId="77777777" w:rsidR="0037492A" w:rsidRPr="00E77A4C" w:rsidRDefault="003E71B5">
      <w:pPr>
        <w:snapToGrid w:val="0"/>
        <w:spacing w:before="50" w:afterLines="50" w:after="120" w:line="440" w:lineRule="exact"/>
        <w:jc w:val="left"/>
        <w:rPr>
          <w:rFonts w:ascii="宋体" w:hAnsi="宋体"/>
          <w:szCs w:val="21"/>
        </w:rPr>
      </w:pPr>
      <w:r w:rsidRPr="00E77A4C">
        <w:rPr>
          <w:rFonts w:ascii="宋体" w:hAnsi="宋体"/>
          <w:szCs w:val="21"/>
        </w:rPr>
        <w:t>注：在填写时，如本表格不适合供应商的实际情况，可根据本表格式自行划表填写。</w:t>
      </w:r>
    </w:p>
    <w:p w14:paraId="65F6D65E" w14:textId="77777777" w:rsidR="0037492A" w:rsidRPr="00E77A4C" w:rsidRDefault="003E71B5">
      <w:pPr>
        <w:snapToGrid w:val="0"/>
        <w:spacing w:before="50" w:after="50" w:line="440" w:lineRule="exact"/>
        <w:rPr>
          <w:rFonts w:ascii="宋体" w:hAnsi="宋体"/>
          <w:szCs w:val="21"/>
        </w:rPr>
      </w:pPr>
      <w:r w:rsidRPr="00E77A4C">
        <w:rPr>
          <w:rFonts w:ascii="宋体" w:hAnsi="宋体"/>
          <w:szCs w:val="21"/>
        </w:rPr>
        <w:t>供应商</w:t>
      </w:r>
      <w:r w:rsidRPr="00E77A4C">
        <w:rPr>
          <w:rFonts w:ascii="宋体" w:hAnsi="宋体" w:hint="eastAsia"/>
          <w:szCs w:val="21"/>
        </w:rPr>
        <w:t>名称（电子签章）</w:t>
      </w:r>
      <w:r w:rsidRPr="00E77A4C">
        <w:rPr>
          <w:rFonts w:ascii="宋体" w:hAnsi="宋体"/>
          <w:spacing w:val="20"/>
          <w:szCs w:val="21"/>
        </w:rPr>
        <w:t>：              日  期：</w:t>
      </w:r>
    </w:p>
    <w:p w14:paraId="498AB5B4" w14:textId="77777777" w:rsidR="0037492A" w:rsidRPr="00E77A4C" w:rsidRDefault="0037492A">
      <w:pPr>
        <w:rPr>
          <w:rFonts w:ascii="宋体" w:hAnsi="宋体"/>
          <w:spacing w:val="20"/>
          <w:szCs w:val="21"/>
          <w:u w:val="single"/>
        </w:rPr>
      </w:pPr>
    </w:p>
    <w:p w14:paraId="6969A742" w14:textId="77777777" w:rsidR="0037492A" w:rsidRPr="00E77A4C" w:rsidRDefault="0037492A">
      <w:pPr>
        <w:rPr>
          <w:rFonts w:ascii="宋体" w:hAnsi="宋体"/>
          <w:szCs w:val="21"/>
        </w:rPr>
      </w:pPr>
    </w:p>
    <w:p w14:paraId="15428C42" w14:textId="77777777" w:rsidR="0037492A" w:rsidRPr="00E77A4C" w:rsidRDefault="0037492A">
      <w:pPr>
        <w:rPr>
          <w:rFonts w:ascii="宋体" w:hAnsi="宋体"/>
          <w:szCs w:val="21"/>
        </w:rPr>
      </w:pPr>
    </w:p>
    <w:p w14:paraId="350B8E6D" w14:textId="77777777" w:rsidR="0037492A" w:rsidRPr="00E77A4C" w:rsidRDefault="003E71B5">
      <w:pPr>
        <w:snapToGrid w:val="0"/>
        <w:spacing w:before="50" w:afterLines="50" w:after="120"/>
        <w:jc w:val="left"/>
        <w:rPr>
          <w:rFonts w:ascii="宋体" w:hAnsi="宋体"/>
          <w:szCs w:val="21"/>
        </w:rPr>
      </w:pPr>
      <w:r w:rsidRPr="00E77A4C">
        <w:rPr>
          <w:rFonts w:ascii="宋体" w:hAnsi="宋体"/>
          <w:szCs w:val="21"/>
        </w:rPr>
        <w:t>5．企业管理体系认证或资质证明材料。</w:t>
      </w:r>
    </w:p>
    <w:p w14:paraId="1763CC42" w14:textId="77777777" w:rsidR="0037492A" w:rsidRPr="00E77A4C" w:rsidRDefault="0037492A">
      <w:pPr>
        <w:snapToGrid w:val="0"/>
        <w:spacing w:before="50" w:afterLines="50" w:after="120"/>
        <w:jc w:val="left"/>
        <w:rPr>
          <w:rFonts w:ascii="宋体" w:hAnsi="宋体"/>
          <w:szCs w:val="21"/>
        </w:rPr>
      </w:pPr>
    </w:p>
    <w:p w14:paraId="6A9FBF97" w14:textId="77777777" w:rsidR="0037492A" w:rsidRPr="00E77A4C" w:rsidRDefault="003E71B5">
      <w:pPr>
        <w:snapToGrid w:val="0"/>
        <w:spacing w:before="50" w:afterLines="50" w:after="120"/>
        <w:jc w:val="left"/>
        <w:rPr>
          <w:rFonts w:ascii="宋体" w:hAnsi="宋体"/>
          <w:szCs w:val="21"/>
        </w:rPr>
      </w:pPr>
      <w:r w:rsidRPr="00E77A4C">
        <w:rPr>
          <w:rFonts w:ascii="宋体" w:hAnsi="宋体"/>
          <w:szCs w:val="21"/>
        </w:rPr>
        <w:t>6．技术服务、技术培训、售后服务的内容和措施。</w:t>
      </w:r>
    </w:p>
    <w:p w14:paraId="0D85E5DD" w14:textId="77777777" w:rsidR="0037492A" w:rsidRPr="00E77A4C" w:rsidRDefault="0037492A">
      <w:pPr>
        <w:snapToGrid w:val="0"/>
        <w:spacing w:before="50" w:afterLines="50" w:after="120"/>
        <w:jc w:val="left"/>
        <w:rPr>
          <w:rFonts w:ascii="宋体" w:hAnsi="宋体"/>
          <w:szCs w:val="21"/>
        </w:rPr>
      </w:pPr>
    </w:p>
    <w:p w14:paraId="64D0193D" w14:textId="77777777" w:rsidR="0037492A" w:rsidRPr="00E77A4C" w:rsidRDefault="003E71B5">
      <w:pPr>
        <w:snapToGrid w:val="0"/>
        <w:spacing w:before="50" w:afterLines="50" w:after="120"/>
        <w:jc w:val="left"/>
        <w:rPr>
          <w:rFonts w:ascii="宋体" w:hAnsi="宋体"/>
          <w:szCs w:val="21"/>
        </w:rPr>
      </w:pPr>
      <w:r w:rsidRPr="00E77A4C">
        <w:rPr>
          <w:rFonts w:ascii="宋体" w:hAnsi="宋体"/>
          <w:szCs w:val="21"/>
        </w:rPr>
        <w:t>7．为本项目提供的其他优惠服务。</w:t>
      </w:r>
    </w:p>
    <w:p w14:paraId="1E651DB7" w14:textId="77777777" w:rsidR="0037492A" w:rsidRPr="00E77A4C" w:rsidRDefault="0037492A">
      <w:pPr>
        <w:snapToGrid w:val="0"/>
        <w:spacing w:before="50" w:afterLines="50" w:after="120"/>
        <w:jc w:val="left"/>
        <w:rPr>
          <w:rFonts w:ascii="宋体" w:hAnsi="宋体"/>
          <w:szCs w:val="21"/>
        </w:rPr>
      </w:pPr>
    </w:p>
    <w:p w14:paraId="2831C62E" w14:textId="77777777" w:rsidR="0037492A" w:rsidRPr="00E77A4C" w:rsidRDefault="003E71B5">
      <w:pPr>
        <w:snapToGrid w:val="0"/>
        <w:spacing w:before="50" w:afterLines="50" w:after="120"/>
        <w:jc w:val="left"/>
        <w:rPr>
          <w:rFonts w:ascii="宋体" w:hAnsi="宋体"/>
          <w:szCs w:val="21"/>
        </w:rPr>
      </w:pPr>
      <w:r w:rsidRPr="00E77A4C">
        <w:rPr>
          <w:rFonts w:ascii="宋体" w:hAnsi="宋体"/>
          <w:szCs w:val="21"/>
        </w:rPr>
        <w:t>8. 供应商对本项目的合理化建议和改进措施。</w:t>
      </w:r>
    </w:p>
    <w:p w14:paraId="188C9E3E" w14:textId="77777777" w:rsidR="0037492A" w:rsidRPr="00E77A4C" w:rsidRDefault="0037492A">
      <w:pPr>
        <w:snapToGrid w:val="0"/>
        <w:spacing w:before="50" w:afterLines="50" w:after="120"/>
        <w:jc w:val="left"/>
        <w:rPr>
          <w:rFonts w:ascii="宋体" w:hAnsi="宋体"/>
          <w:szCs w:val="21"/>
        </w:rPr>
      </w:pPr>
    </w:p>
    <w:p w14:paraId="659F6798" w14:textId="77777777" w:rsidR="0037492A" w:rsidRPr="00E77A4C" w:rsidRDefault="003E71B5">
      <w:pPr>
        <w:rPr>
          <w:rFonts w:ascii="宋体" w:hAnsi="宋体"/>
          <w:szCs w:val="21"/>
        </w:rPr>
      </w:pPr>
      <w:r w:rsidRPr="00E77A4C">
        <w:rPr>
          <w:rFonts w:ascii="宋体" w:hAnsi="宋体"/>
          <w:szCs w:val="21"/>
        </w:rPr>
        <w:t>9．供应商需要说明的其他文件和说明。</w:t>
      </w:r>
    </w:p>
    <w:p w14:paraId="2F561F77" w14:textId="77777777" w:rsidR="0037492A" w:rsidRPr="00E77A4C" w:rsidRDefault="003E71B5">
      <w:pPr>
        <w:snapToGrid w:val="0"/>
        <w:spacing w:before="50" w:afterLines="50" w:after="120" w:line="440" w:lineRule="exact"/>
        <w:rPr>
          <w:rFonts w:ascii="宋体" w:hAnsi="宋体"/>
        </w:rPr>
      </w:pPr>
      <w:r w:rsidRPr="00E77A4C">
        <w:rPr>
          <w:rFonts w:ascii="宋体" w:hAnsi="宋体"/>
        </w:rPr>
        <w:br w:type="page"/>
      </w:r>
      <w:r w:rsidRPr="00E77A4C">
        <w:rPr>
          <w:rFonts w:ascii="宋体" w:hAnsi="宋体"/>
          <w:szCs w:val="21"/>
        </w:rPr>
        <w:lastRenderedPageBreak/>
        <w:t>10．</w:t>
      </w:r>
      <w:r w:rsidRPr="00E77A4C">
        <w:rPr>
          <w:rFonts w:ascii="宋体" w:hAnsi="宋体" w:hint="eastAsia"/>
          <w:szCs w:val="21"/>
        </w:rPr>
        <w:t>对</w:t>
      </w:r>
      <w:r w:rsidRPr="00E77A4C">
        <w:rPr>
          <w:rFonts w:ascii="宋体" w:hAnsi="宋体"/>
          <w:szCs w:val="21"/>
        </w:rPr>
        <w:t>本项目第</w:t>
      </w:r>
      <w:r w:rsidRPr="00E77A4C">
        <w:rPr>
          <w:rFonts w:ascii="宋体" w:hAnsi="宋体" w:hint="eastAsia"/>
          <w:szCs w:val="21"/>
        </w:rPr>
        <w:t>二</w:t>
      </w:r>
      <w:r w:rsidRPr="00E77A4C">
        <w:rPr>
          <w:rFonts w:ascii="宋体" w:hAnsi="宋体"/>
          <w:szCs w:val="21"/>
        </w:rPr>
        <w:t>章</w:t>
      </w:r>
      <w:r w:rsidRPr="00E77A4C">
        <w:rPr>
          <w:rFonts w:ascii="宋体" w:hAnsi="宋体" w:hint="eastAsia"/>
          <w:szCs w:val="21"/>
        </w:rPr>
        <w:t>《</w:t>
      </w:r>
      <w:r w:rsidRPr="00E77A4C">
        <w:rPr>
          <w:rFonts w:ascii="宋体" w:hAnsi="宋体"/>
          <w:szCs w:val="21"/>
        </w:rPr>
        <w:t>采购需求</w:t>
      </w:r>
      <w:r w:rsidRPr="00E77A4C">
        <w:rPr>
          <w:rFonts w:ascii="宋体" w:hAnsi="宋体" w:hint="eastAsia"/>
          <w:szCs w:val="21"/>
        </w:rPr>
        <w:t>》</w:t>
      </w:r>
      <w:r w:rsidRPr="00E77A4C">
        <w:rPr>
          <w:rFonts w:ascii="宋体" w:hAnsi="宋体"/>
          <w:szCs w:val="21"/>
        </w:rPr>
        <w:t>商务要求的</w:t>
      </w:r>
      <w:r w:rsidRPr="00E77A4C">
        <w:rPr>
          <w:rFonts w:ascii="宋体" w:hAnsi="宋体" w:hint="eastAsia"/>
          <w:szCs w:val="21"/>
        </w:rPr>
        <w:t>响应表</w:t>
      </w:r>
      <w:r w:rsidRPr="00E77A4C">
        <w:rPr>
          <w:rFonts w:ascii="宋体" w:hAnsi="宋体"/>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E77A4C" w:rsidRPr="00E77A4C" w14:paraId="2187D3D0"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1601EBA1" w14:textId="77777777" w:rsidR="0037492A" w:rsidRPr="00E77A4C" w:rsidRDefault="003E71B5">
            <w:pPr>
              <w:snapToGrid w:val="0"/>
              <w:spacing w:beforeLines="50" w:before="120"/>
              <w:jc w:val="center"/>
              <w:rPr>
                <w:rFonts w:ascii="宋体" w:hAnsi="宋体"/>
                <w:szCs w:val="21"/>
              </w:rPr>
            </w:pPr>
            <w:r w:rsidRPr="00E77A4C">
              <w:rPr>
                <w:rFonts w:ascii="宋体" w:hAnsi="宋体"/>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62B93955" w14:textId="77777777" w:rsidR="0037492A" w:rsidRPr="00E77A4C" w:rsidRDefault="003E71B5">
            <w:pPr>
              <w:snapToGrid w:val="0"/>
              <w:spacing w:beforeLines="50" w:before="120"/>
              <w:jc w:val="center"/>
              <w:rPr>
                <w:rFonts w:ascii="宋体" w:hAnsi="宋体"/>
                <w:szCs w:val="21"/>
              </w:rPr>
            </w:pPr>
            <w:r w:rsidRPr="00E77A4C">
              <w:rPr>
                <w:rFonts w:ascii="宋体" w:hAnsi="宋体"/>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76D95468" w14:textId="77777777" w:rsidR="0037492A" w:rsidRPr="00E77A4C" w:rsidRDefault="003E71B5">
            <w:pPr>
              <w:snapToGrid w:val="0"/>
              <w:spacing w:beforeLines="50" w:before="120"/>
              <w:jc w:val="center"/>
              <w:rPr>
                <w:rFonts w:ascii="宋体" w:hAnsi="宋体"/>
                <w:szCs w:val="21"/>
              </w:rPr>
            </w:pPr>
            <w:r w:rsidRPr="00E77A4C">
              <w:rPr>
                <w:rFonts w:ascii="宋体" w:hAnsi="宋体"/>
                <w:szCs w:val="21"/>
              </w:rPr>
              <w:t>响应文件响应内容（</w:t>
            </w:r>
            <w:r w:rsidRPr="00E77A4C">
              <w:rPr>
                <w:rFonts w:ascii="宋体" w:hAnsi="宋体" w:hint="eastAsia"/>
                <w:szCs w:val="21"/>
              </w:rPr>
              <w:t>可</w:t>
            </w:r>
            <w:r w:rsidRPr="00E77A4C">
              <w:rPr>
                <w:rFonts w:ascii="宋体" w:hAnsi="宋体"/>
                <w:szCs w:val="21"/>
              </w:rPr>
              <w:t>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0A881484" w14:textId="77777777" w:rsidR="0037492A" w:rsidRPr="00E77A4C" w:rsidRDefault="003E71B5">
            <w:pPr>
              <w:snapToGrid w:val="0"/>
              <w:spacing w:beforeLines="50" w:before="120"/>
              <w:jc w:val="center"/>
              <w:rPr>
                <w:rFonts w:ascii="宋体" w:hAnsi="宋体"/>
                <w:szCs w:val="21"/>
              </w:rPr>
            </w:pPr>
            <w:r w:rsidRPr="00E77A4C">
              <w:rPr>
                <w:rFonts w:ascii="宋体" w:hAnsi="宋体"/>
              </w:rPr>
              <w:t>偏离</w:t>
            </w:r>
            <w:r w:rsidRPr="00E77A4C">
              <w:rPr>
                <w:rFonts w:ascii="宋体" w:hAnsi="宋体"/>
                <w:szCs w:val="21"/>
              </w:rPr>
              <w:t>说明</w:t>
            </w:r>
          </w:p>
        </w:tc>
      </w:tr>
      <w:tr w:rsidR="00E77A4C" w:rsidRPr="00E77A4C" w14:paraId="7E4E764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2D58D74" w14:textId="77777777" w:rsidR="0037492A" w:rsidRPr="00E77A4C" w:rsidRDefault="0037492A">
            <w:pPr>
              <w:snapToGrid w:val="0"/>
              <w:spacing w:beforeLines="50" w:before="120"/>
              <w:jc w:val="center"/>
              <w:rPr>
                <w:rFonts w:ascii="宋体" w:hAnsi="宋体"/>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5A09281" w14:textId="77777777" w:rsidR="0037492A" w:rsidRPr="00E77A4C" w:rsidRDefault="0037492A">
            <w:pPr>
              <w:snapToGrid w:val="0"/>
              <w:spacing w:beforeLines="50" w:before="120"/>
              <w:jc w:val="center"/>
              <w:rPr>
                <w:rFonts w:ascii="宋体" w:hAnsi="宋体"/>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C211FF9" w14:textId="77777777" w:rsidR="0037492A" w:rsidRPr="00E77A4C" w:rsidRDefault="0037492A">
            <w:pPr>
              <w:snapToGrid w:val="0"/>
              <w:spacing w:beforeLines="50" w:before="120"/>
              <w:jc w:val="center"/>
              <w:rPr>
                <w:rFonts w:ascii="宋体" w:hAnsi="宋体"/>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DD48DBE" w14:textId="77777777" w:rsidR="0037492A" w:rsidRPr="00E77A4C" w:rsidRDefault="0037492A">
            <w:pPr>
              <w:snapToGrid w:val="0"/>
              <w:spacing w:beforeLines="50" w:before="120"/>
              <w:jc w:val="center"/>
              <w:rPr>
                <w:rFonts w:ascii="宋体" w:hAnsi="宋体"/>
                <w:szCs w:val="21"/>
              </w:rPr>
            </w:pPr>
          </w:p>
        </w:tc>
      </w:tr>
      <w:tr w:rsidR="00E77A4C" w:rsidRPr="00E77A4C" w14:paraId="3B8D17F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31C9434" w14:textId="77777777" w:rsidR="0037492A" w:rsidRPr="00E77A4C" w:rsidRDefault="003E71B5">
            <w:pPr>
              <w:snapToGrid w:val="0"/>
              <w:spacing w:beforeLines="50" w:before="120"/>
              <w:jc w:val="center"/>
              <w:rPr>
                <w:rFonts w:ascii="宋体" w:hAnsi="宋体"/>
                <w:szCs w:val="21"/>
              </w:rPr>
            </w:pPr>
            <w:r w:rsidRPr="00E77A4C">
              <w:rPr>
                <w:rFonts w:ascii="宋体" w:hAnsi="宋体"/>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A6E6609" w14:textId="77777777" w:rsidR="0037492A" w:rsidRPr="00E77A4C" w:rsidRDefault="0037492A">
            <w:pPr>
              <w:snapToGrid w:val="0"/>
              <w:spacing w:beforeLines="50" w:before="120"/>
              <w:jc w:val="center"/>
              <w:rPr>
                <w:rFonts w:ascii="宋体" w:hAnsi="宋体"/>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84D2444" w14:textId="77777777" w:rsidR="0037492A" w:rsidRPr="00E77A4C" w:rsidRDefault="0037492A">
            <w:pPr>
              <w:snapToGrid w:val="0"/>
              <w:spacing w:beforeLines="50" w:before="120"/>
              <w:jc w:val="center"/>
              <w:rPr>
                <w:rFonts w:ascii="宋体" w:hAnsi="宋体"/>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274F2A2" w14:textId="77777777" w:rsidR="0037492A" w:rsidRPr="00E77A4C" w:rsidRDefault="0037492A">
            <w:pPr>
              <w:snapToGrid w:val="0"/>
              <w:spacing w:beforeLines="50" w:before="120"/>
              <w:jc w:val="center"/>
              <w:rPr>
                <w:rFonts w:ascii="宋体" w:hAnsi="宋体"/>
                <w:szCs w:val="21"/>
              </w:rPr>
            </w:pPr>
          </w:p>
        </w:tc>
      </w:tr>
    </w:tbl>
    <w:p w14:paraId="2EDCC315" w14:textId="77777777" w:rsidR="0037492A" w:rsidRPr="00E77A4C" w:rsidRDefault="003E71B5">
      <w:pPr>
        <w:pStyle w:val="ae"/>
        <w:tabs>
          <w:tab w:val="left" w:pos="2127"/>
        </w:tabs>
        <w:spacing w:line="340" w:lineRule="exact"/>
        <w:ind w:firstLineChars="200" w:firstLine="420"/>
        <w:jc w:val="left"/>
        <w:rPr>
          <w:rFonts w:hAnsi="宋体" w:cs="Times New Roman"/>
        </w:rPr>
      </w:pPr>
      <w:bookmarkStart w:id="106" w:name="_Hlk48144603"/>
      <w:r w:rsidRPr="00E77A4C">
        <w:rPr>
          <w:rFonts w:hAnsi="宋体" w:cs="Times New Roman"/>
        </w:rPr>
        <w:t>注：</w:t>
      </w:r>
      <w:bookmarkStart w:id="107" w:name="_Hlk19049081"/>
      <w:r w:rsidRPr="00E77A4C">
        <w:rPr>
          <w:rFonts w:hAnsi="宋体" w:cs="Times New Roman"/>
        </w:rPr>
        <w:t>（1）本表应对采购文件</w:t>
      </w:r>
      <w:r w:rsidRPr="00E77A4C">
        <w:rPr>
          <w:rFonts w:hAnsi="宋体"/>
        </w:rPr>
        <w:t>第</w:t>
      </w:r>
      <w:r w:rsidRPr="00E77A4C">
        <w:rPr>
          <w:rFonts w:hAnsi="宋体" w:hint="eastAsia"/>
        </w:rPr>
        <w:t>二</w:t>
      </w:r>
      <w:r w:rsidRPr="00E77A4C">
        <w:rPr>
          <w:rFonts w:hAnsi="宋体"/>
        </w:rPr>
        <w:t>章</w:t>
      </w:r>
      <w:r w:rsidRPr="00E77A4C">
        <w:rPr>
          <w:rFonts w:hAnsi="宋体" w:hint="eastAsia"/>
        </w:rPr>
        <w:t>《采购需求》</w:t>
      </w:r>
      <w:r w:rsidRPr="00E77A4C">
        <w:rPr>
          <w:rFonts w:hAnsi="宋体" w:cs="Times New Roman"/>
        </w:rPr>
        <w:t>中所列商务要求进行响应，并根据响应情况在“偏离说明”栏填写正偏离或负偏离及原因，完全符合的填写</w:t>
      </w:r>
      <w:r w:rsidRPr="00E77A4C">
        <w:rPr>
          <w:rFonts w:hAnsi="宋体" w:cs="Times New Roman" w:hint="eastAsia"/>
        </w:rPr>
        <w:t>“</w:t>
      </w:r>
      <w:r w:rsidRPr="00E77A4C">
        <w:rPr>
          <w:rFonts w:hAnsi="宋体" w:cs="Times New Roman"/>
        </w:rPr>
        <w:t>无偏离</w:t>
      </w:r>
      <w:r w:rsidRPr="00E77A4C">
        <w:rPr>
          <w:rFonts w:hAnsi="宋体" w:cs="Times New Roman" w:hint="eastAsia"/>
        </w:rPr>
        <w:t>”</w:t>
      </w:r>
      <w:r w:rsidRPr="00E77A4C">
        <w:rPr>
          <w:rFonts w:hAnsi="宋体" w:cs="Times New Roman"/>
        </w:rPr>
        <w:t>。</w:t>
      </w:r>
    </w:p>
    <w:p w14:paraId="6634D57E" w14:textId="77777777" w:rsidR="0037492A" w:rsidRPr="00E77A4C" w:rsidRDefault="003E71B5">
      <w:pPr>
        <w:pStyle w:val="ae"/>
        <w:tabs>
          <w:tab w:val="left" w:pos="2127"/>
        </w:tabs>
        <w:spacing w:line="340" w:lineRule="exact"/>
        <w:ind w:firstLineChars="200" w:firstLine="420"/>
        <w:jc w:val="left"/>
        <w:rPr>
          <w:rFonts w:hAnsi="宋体" w:cs="Times New Roman"/>
        </w:rPr>
      </w:pPr>
      <w:r w:rsidRPr="00E77A4C">
        <w:rPr>
          <w:rFonts w:hAnsi="宋体" w:cs="Times New Roman" w:hint="eastAsia"/>
        </w:rPr>
        <w:t>（2）</w:t>
      </w:r>
      <w:r w:rsidRPr="00E77A4C">
        <w:rPr>
          <w:rFonts w:hAnsi="宋体"/>
        </w:rPr>
        <w:t>第</w:t>
      </w:r>
      <w:r w:rsidRPr="00E77A4C">
        <w:rPr>
          <w:rFonts w:hAnsi="宋体" w:hint="eastAsia"/>
        </w:rPr>
        <w:t>二</w:t>
      </w:r>
      <w:r w:rsidRPr="00E77A4C">
        <w:rPr>
          <w:rFonts w:hAnsi="宋体"/>
        </w:rPr>
        <w:t>章</w:t>
      </w:r>
      <w:r w:rsidRPr="00E77A4C">
        <w:rPr>
          <w:rFonts w:hAnsi="宋体" w:hint="eastAsia"/>
        </w:rPr>
        <w:t>《采购需求》</w:t>
      </w:r>
      <w:r w:rsidRPr="00E77A4C">
        <w:rPr>
          <w:rFonts w:hAnsi="宋体" w:cs="Times New Roman" w:hint="eastAsia"/>
        </w:rPr>
        <w:t>中的总体要求无需响应。</w:t>
      </w:r>
    </w:p>
    <w:p w14:paraId="13EF2CF3" w14:textId="77777777" w:rsidR="0037492A" w:rsidRPr="00E77A4C" w:rsidRDefault="003E71B5">
      <w:pPr>
        <w:ind w:firstLineChars="200" w:firstLine="420"/>
        <w:rPr>
          <w:rFonts w:ascii="宋体" w:hAnsi="宋体"/>
        </w:rPr>
      </w:pPr>
      <w:r w:rsidRPr="00E77A4C">
        <w:rPr>
          <w:rFonts w:ascii="宋体" w:hAnsi="宋体" w:hint="eastAsia"/>
        </w:rPr>
        <w:t>（</w:t>
      </w:r>
      <w:r w:rsidRPr="00E77A4C">
        <w:rPr>
          <w:rFonts w:ascii="宋体" w:hAnsi="宋体"/>
        </w:rPr>
        <w:t>3</w:t>
      </w:r>
      <w:r w:rsidRPr="00E77A4C">
        <w:rPr>
          <w:rFonts w:ascii="宋体" w:hAnsi="宋体" w:hint="eastAsia"/>
        </w:rPr>
        <w:t>）偏离认定说明详见评审方法及标准。</w:t>
      </w:r>
    </w:p>
    <w:bookmarkEnd w:id="107"/>
    <w:p w14:paraId="599C2883" w14:textId="77777777" w:rsidR="0037492A" w:rsidRPr="00E77A4C" w:rsidRDefault="003E71B5">
      <w:pPr>
        <w:pStyle w:val="ae"/>
        <w:tabs>
          <w:tab w:val="left" w:pos="2127"/>
        </w:tabs>
        <w:spacing w:line="340" w:lineRule="exact"/>
        <w:ind w:firstLineChars="200" w:firstLine="420"/>
        <w:jc w:val="left"/>
        <w:rPr>
          <w:rFonts w:hAnsi="宋体" w:cs="Times New Roman"/>
        </w:rPr>
      </w:pPr>
      <w:r w:rsidRPr="00E77A4C">
        <w:rPr>
          <w:rFonts w:hAnsi="宋体" w:cs="Times New Roman"/>
        </w:rPr>
        <w:t>（4）本表可扩展。</w:t>
      </w:r>
    </w:p>
    <w:bookmarkEnd w:id="106"/>
    <w:p w14:paraId="56CB194F" w14:textId="77777777" w:rsidR="0037492A" w:rsidRPr="00E77A4C" w:rsidRDefault="003E71B5">
      <w:pPr>
        <w:snapToGrid w:val="0"/>
        <w:spacing w:before="50" w:afterLines="50" w:after="120" w:line="440" w:lineRule="exact"/>
        <w:jc w:val="left"/>
        <w:rPr>
          <w:rFonts w:ascii="宋体" w:hAnsi="宋体"/>
          <w:spacing w:val="20"/>
          <w:szCs w:val="21"/>
          <w:u w:val="single"/>
        </w:rPr>
      </w:pPr>
      <w:r w:rsidRPr="00E77A4C">
        <w:rPr>
          <w:rFonts w:ascii="宋体" w:hAnsi="宋体"/>
          <w:szCs w:val="21"/>
        </w:rPr>
        <w:t>供应商</w:t>
      </w:r>
      <w:r w:rsidRPr="00E77A4C">
        <w:rPr>
          <w:rFonts w:ascii="宋体" w:hAnsi="宋体" w:hint="eastAsia"/>
          <w:szCs w:val="21"/>
        </w:rPr>
        <w:t>名称（电子签章）</w:t>
      </w:r>
      <w:r w:rsidRPr="00E77A4C">
        <w:rPr>
          <w:rFonts w:ascii="宋体" w:hAnsi="宋体"/>
          <w:spacing w:val="20"/>
          <w:szCs w:val="21"/>
        </w:rPr>
        <w:t>：             日  期：</w:t>
      </w:r>
    </w:p>
    <w:p w14:paraId="4896BEDF" w14:textId="77777777" w:rsidR="0037492A" w:rsidRPr="00E77A4C" w:rsidRDefault="0037492A">
      <w:pPr>
        <w:snapToGrid w:val="0"/>
        <w:spacing w:before="50" w:afterLines="50" w:after="120" w:line="440" w:lineRule="exact"/>
        <w:jc w:val="left"/>
        <w:rPr>
          <w:rFonts w:ascii="宋体" w:hAnsi="宋体"/>
          <w:spacing w:val="20"/>
          <w:szCs w:val="21"/>
          <w:u w:val="single"/>
        </w:rPr>
      </w:pPr>
    </w:p>
    <w:p w14:paraId="5A253C50" w14:textId="77777777" w:rsidR="0037492A" w:rsidRPr="00E77A4C" w:rsidRDefault="0037492A">
      <w:pPr>
        <w:pStyle w:val="ae"/>
        <w:tabs>
          <w:tab w:val="left" w:pos="2127"/>
        </w:tabs>
        <w:spacing w:line="340" w:lineRule="exact"/>
        <w:ind w:firstLineChars="200" w:firstLine="420"/>
        <w:jc w:val="left"/>
        <w:rPr>
          <w:rFonts w:hAnsi="宋体" w:cs="Times New Roman"/>
        </w:rPr>
      </w:pPr>
    </w:p>
    <w:p w14:paraId="6187B7F4" w14:textId="77777777" w:rsidR="0037492A" w:rsidRPr="00E77A4C" w:rsidRDefault="003E71B5">
      <w:pPr>
        <w:snapToGrid w:val="0"/>
        <w:spacing w:before="50" w:afterLines="50" w:after="120" w:line="440" w:lineRule="exact"/>
        <w:jc w:val="left"/>
        <w:rPr>
          <w:rFonts w:ascii="宋体" w:hAnsi="宋体"/>
          <w:szCs w:val="21"/>
        </w:rPr>
      </w:pPr>
      <w:r w:rsidRPr="00E77A4C">
        <w:rPr>
          <w:rFonts w:ascii="宋体" w:hAnsi="宋体"/>
          <w:szCs w:val="21"/>
        </w:rPr>
        <w:t>11．商务方案（供应商自行编写）</w:t>
      </w:r>
    </w:p>
    <w:p w14:paraId="2EA90540" w14:textId="77777777" w:rsidR="0037492A" w:rsidRPr="00E77A4C" w:rsidRDefault="0037492A">
      <w:pPr>
        <w:snapToGrid w:val="0"/>
        <w:spacing w:before="50" w:afterLines="50" w:after="120" w:line="440" w:lineRule="exact"/>
        <w:jc w:val="left"/>
        <w:rPr>
          <w:rFonts w:ascii="宋体" w:hAnsi="宋体"/>
          <w:szCs w:val="21"/>
        </w:rPr>
      </w:pPr>
    </w:p>
    <w:p w14:paraId="253B3A86" w14:textId="77777777" w:rsidR="0037492A" w:rsidRPr="00E77A4C" w:rsidRDefault="003E71B5">
      <w:pPr>
        <w:snapToGrid w:val="0"/>
        <w:spacing w:before="50" w:afterLines="50" w:after="120"/>
        <w:jc w:val="left"/>
        <w:rPr>
          <w:rFonts w:ascii="宋体" w:hAnsi="宋体"/>
          <w:szCs w:val="21"/>
        </w:rPr>
      </w:pPr>
      <w:r w:rsidRPr="00E77A4C">
        <w:rPr>
          <w:rFonts w:ascii="宋体" w:hAnsi="宋体"/>
          <w:szCs w:val="21"/>
        </w:rPr>
        <w:t>12．供应商认为需提供的其他材料（根据采购文件编写）</w:t>
      </w:r>
    </w:p>
    <w:p w14:paraId="6C40EB16" w14:textId="77777777" w:rsidR="0037492A" w:rsidRPr="00E77A4C" w:rsidRDefault="003E71B5">
      <w:pPr>
        <w:snapToGrid w:val="0"/>
        <w:spacing w:before="50"/>
        <w:jc w:val="left"/>
        <w:rPr>
          <w:rFonts w:ascii="宋体" w:hAnsi="宋体"/>
          <w:szCs w:val="21"/>
        </w:rPr>
        <w:sectPr w:rsidR="0037492A" w:rsidRPr="00E77A4C">
          <w:pgSz w:w="11906" w:h="16838"/>
          <w:pgMar w:top="1304" w:right="1418" w:bottom="1304" w:left="1418" w:header="851" w:footer="992" w:gutter="0"/>
          <w:cols w:space="720"/>
          <w:docGrid w:linePitch="312"/>
        </w:sectPr>
      </w:pPr>
      <w:bookmarkStart w:id="108" w:name="_Hlk33625589"/>
      <w:r w:rsidRPr="00E77A4C">
        <w:rPr>
          <w:rFonts w:ascii="宋体" w:hAnsi="宋体" w:hint="eastAsia"/>
          <w:szCs w:val="21"/>
        </w:rPr>
        <w:t>（如：绩效评价结果）</w:t>
      </w:r>
    </w:p>
    <w:bookmarkEnd w:id="108"/>
    <w:p w14:paraId="1187A4FB" w14:textId="77777777" w:rsidR="0037492A" w:rsidRPr="00E77A4C" w:rsidRDefault="003E71B5">
      <w:pPr>
        <w:snapToGrid w:val="0"/>
        <w:spacing w:before="50" w:afterLines="50" w:after="120"/>
        <w:jc w:val="left"/>
        <w:rPr>
          <w:rFonts w:ascii="宋体" w:hAnsi="宋体"/>
          <w:b/>
          <w:szCs w:val="21"/>
        </w:rPr>
      </w:pPr>
      <w:r w:rsidRPr="00E77A4C">
        <w:rPr>
          <w:rFonts w:ascii="宋体" w:hAnsi="宋体"/>
          <w:szCs w:val="21"/>
        </w:rPr>
        <w:lastRenderedPageBreak/>
        <w:t>13．近年供应商类似成功案例的业绩证明</w:t>
      </w:r>
    </w:p>
    <w:p w14:paraId="1BD0D993" w14:textId="77777777" w:rsidR="0037492A" w:rsidRPr="00E77A4C" w:rsidRDefault="003E71B5">
      <w:pPr>
        <w:snapToGrid w:val="0"/>
        <w:spacing w:before="50" w:afterLines="50" w:after="120"/>
        <w:jc w:val="center"/>
        <w:rPr>
          <w:rFonts w:ascii="宋体" w:hAnsi="宋体"/>
          <w:szCs w:val="21"/>
        </w:rPr>
      </w:pPr>
      <w:r w:rsidRPr="00E77A4C">
        <w:rPr>
          <w:rFonts w:ascii="宋体" w:hAnsi="宋体"/>
          <w:b/>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61"/>
        <w:gridCol w:w="3862"/>
        <w:gridCol w:w="3269"/>
        <w:gridCol w:w="1031"/>
        <w:gridCol w:w="1031"/>
        <w:gridCol w:w="1376"/>
        <w:gridCol w:w="2063"/>
      </w:tblGrid>
      <w:tr w:rsidR="00E77A4C" w:rsidRPr="00E77A4C" w14:paraId="35456B79" w14:textId="77777777">
        <w:trPr>
          <w:cantSplit/>
          <w:trHeight w:val="1441"/>
        </w:trPr>
        <w:tc>
          <w:tcPr>
            <w:tcW w:w="1161" w:type="dxa"/>
            <w:tcBorders>
              <w:top w:val="single" w:sz="4" w:space="0" w:color="auto"/>
              <w:left w:val="single" w:sz="4" w:space="0" w:color="auto"/>
              <w:right w:val="single" w:sz="4" w:space="0" w:color="auto"/>
            </w:tcBorders>
          </w:tcPr>
          <w:p w14:paraId="36378C35" w14:textId="77777777" w:rsidR="0037492A" w:rsidRPr="00E77A4C" w:rsidRDefault="0037492A">
            <w:pPr>
              <w:snapToGrid w:val="0"/>
              <w:spacing w:line="240" w:lineRule="exact"/>
              <w:jc w:val="center"/>
              <w:rPr>
                <w:rFonts w:ascii="宋体" w:hAnsi="宋体"/>
                <w:szCs w:val="21"/>
              </w:rPr>
            </w:pPr>
          </w:p>
          <w:p w14:paraId="0C0AA2C0" w14:textId="77777777" w:rsidR="0037492A" w:rsidRPr="00E77A4C" w:rsidRDefault="0037492A">
            <w:pPr>
              <w:snapToGrid w:val="0"/>
              <w:spacing w:line="240" w:lineRule="exact"/>
              <w:jc w:val="center"/>
              <w:rPr>
                <w:rFonts w:ascii="宋体" w:hAnsi="宋体"/>
                <w:szCs w:val="21"/>
              </w:rPr>
            </w:pPr>
          </w:p>
          <w:p w14:paraId="0F125CE5" w14:textId="77777777" w:rsidR="0037492A" w:rsidRPr="00E77A4C" w:rsidRDefault="003E71B5">
            <w:pPr>
              <w:snapToGrid w:val="0"/>
              <w:spacing w:line="240" w:lineRule="exact"/>
              <w:jc w:val="center"/>
              <w:rPr>
                <w:rFonts w:ascii="宋体" w:hAnsi="宋体"/>
                <w:szCs w:val="21"/>
              </w:rPr>
            </w:pPr>
            <w:r w:rsidRPr="00E77A4C">
              <w:rPr>
                <w:rFonts w:ascii="宋体" w:hAnsi="宋体" w:hint="eastAsia"/>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4E82790F" w14:textId="77777777" w:rsidR="0037492A" w:rsidRPr="00E77A4C" w:rsidRDefault="003E71B5">
            <w:pPr>
              <w:snapToGrid w:val="0"/>
              <w:spacing w:line="240" w:lineRule="exact"/>
              <w:jc w:val="center"/>
              <w:rPr>
                <w:rFonts w:ascii="宋体" w:hAnsi="宋体"/>
                <w:szCs w:val="21"/>
              </w:rPr>
            </w:pPr>
            <w:r w:rsidRPr="00E77A4C">
              <w:rPr>
                <w:rFonts w:ascii="宋体" w:hAnsi="宋体"/>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7E6B134E" w14:textId="77777777" w:rsidR="0037492A" w:rsidRPr="00E77A4C" w:rsidRDefault="003E71B5">
            <w:pPr>
              <w:snapToGrid w:val="0"/>
              <w:spacing w:line="240" w:lineRule="exact"/>
              <w:jc w:val="center"/>
              <w:rPr>
                <w:rFonts w:ascii="宋体" w:hAnsi="宋体"/>
                <w:szCs w:val="21"/>
              </w:rPr>
            </w:pPr>
            <w:r w:rsidRPr="00E77A4C">
              <w:rPr>
                <w:rFonts w:ascii="宋体" w:hAnsi="宋体"/>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6CD095E3" w14:textId="77777777" w:rsidR="0037492A" w:rsidRPr="00E77A4C" w:rsidRDefault="003E71B5">
            <w:pPr>
              <w:snapToGrid w:val="0"/>
              <w:spacing w:line="240" w:lineRule="exact"/>
              <w:jc w:val="center"/>
              <w:rPr>
                <w:rFonts w:ascii="宋体" w:hAnsi="宋体"/>
                <w:szCs w:val="21"/>
              </w:rPr>
            </w:pPr>
            <w:r w:rsidRPr="00E77A4C">
              <w:rPr>
                <w:rFonts w:ascii="宋体" w:hAnsi="宋体"/>
                <w:szCs w:val="21"/>
              </w:rPr>
              <w:t>服务</w:t>
            </w:r>
          </w:p>
          <w:p w14:paraId="19131DBA" w14:textId="77777777" w:rsidR="0037492A" w:rsidRPr="00E77A4C" w:rsidRDefault="003E71B5">
            <w:pPr>
              <w:snapToGrid w:val="0"/>
              <w:spacing w:line="240" w:lineRule="exact"/>
              <w:jc w:val="center"/>
              <w:rPr>
                <w:rFonts w:ascii="宋体" w:hAnsi="宋体"/>
                <w:szCs w:val="21"/>
              </w:rPr>
            </w:pPr>
            <w:r w:rsidRPr="00E77A4C">
              <w:rPr>
                <w:rFonts w:ascii="宋体" w:hAnsi="宋体"/>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0D683094" w14:textId="77777777" w:rsidR="0037492A" w:rsidRPr="00E77A4C" w:rsidRDefault="003E71B5">
            <w:pPr>
              <w:snapToGrid w:val="0"/>
              <w:spacing w:line="240" w:lineRule="exact"/>
              <w:jc w:val="center"/>
              <w:rPr>
                <w:rFonts w:ascii="宋体" w:hAnsi="宋体"/>
                <w:szCs w:val="21"/>
              </w:rPr>
            </w:pPr>
            <w:r w:rsidRPr="00E77A4C">
              <w:rPr>
                <w:rFonts w:ascii="宋体" w:hAnsi="宋体"/>
                <w:szCs w:val="21"/>
              </w:rPr>
              <w:t>单价</w:t>
            </w:r>
            <w:r w:rsidRPr="00E77A4C">
              <w:rPr>
                <w:rFonts w:ascii="宋体" w:hAnsi="宋体" w:hint="eastAsia"/>
                <w:szCs w:val="21"/>
              </w:rPr>
              <w:t>（元）</w:t>
            </w:r>
          </w:p>
        </w:tc>
        <w:tc>
          <w:tcPr>
            <w:tcW w:w="1376" w:type="dxa"/>
            <w:tcBorders>
              <w:top w:val="single" w:sz="4" w:space="0" w:color="auto"/>
              <w:left w:val="single" w:sz="4" w:space="0" w:color="auto"/>
              <w:bottom w:val="single" w:sz="4" w:space="0" w:color="auto"/>
              <w:right w:val="single" w:sz="4" w:space="0" w:color="auto"/>
            </w:tcBorders>
            <w:vAlign w:val="center"/>
          </w:tcPr>
          <w:p w14:paraId="711C6698" w14:textId="77777777" w:rsidR="0037492A" w:rsidRPr="00E77A4C" w:rsidRDefault="003E71B5">
            <w:pPr>
              <w:snapToGrid w:val="0"/>
              <w:spacing w:line="240" w:lineRule="exact"/>
              <w:jc w:val="center"/>
              <w:rPr>
                <w:rFonts w:ascii="宋体" w:hAnsi="宋体"/>
                <w:szCs w:val="21"/>
              </w:rPr>
            </w:pPr>
            <w:r w:rsidRPr="00E77A4C">
              <w:rPr>
                <w:rFonts w:ascii="宋体" w:hAnsi="宋体"/>
                <w:szCs w:val="21"/>
              </w:rPr>
              <w:t>合同</w:t>
            </w:r>
            <w:r w:rsidRPr="00E77A4C">
              <w:rPr>
                <w:rFonts w:ascii="宋体" w:hAnsi="宋体" w:hint="eastAsia"/>
                <w:szCs w:val="21"/>
              </w:rPr>
              <w:t>总价</w:t>
            </w:r>
          </w:p>
          <w:p w14:paraId="6998C456" w14:textId="77777777" w:rsidR="0037492A" w:rsidRPr="00E77A4C" w:rsidRDefault="003E71B5">
            <w:pPr>
              <w:snapToGrid w:val="0"/>
              <w:spacing w:line="240" w:lineRule="exact"/>
              <w:jc w:val="center"/>
              <w:rPr>
                <w:rFonts w:ascii="宋体" w:hAnsi="宋体"/>
                <w:szCs w:val="21"/>
              </w:rPr>
            </w:pPr>
            <w:r w:rsidRPr="00E77A4C">
              <w:rPr>
                <w:rFonts w:ascii="宋体" w:hAnsi="宋体"/>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24B0FF78" w14:textId="77777777" w:rsidR="0037492A" w:rsidRPr="00E77A4C" w:rsidRDefault="003E71B5">
            <w:pPr>
              <w:jc w:val="center"/>
              <w:rPr>
                <w:rFonts w:ascii="宋体" w:hAnsi="宋体"/>
                <w:szCs w:val="21"/>
              </w:rPr>
            </w:pPr>
            <w:r w:rsidRPr="00E77A4C">
              <w:rPr>
                <w:rFonts w:ascii="宋体" w:hAnsi="宋体"/>
                <w:szCs w:val="21"/>
              </w:rPr>
              <w:t>采购单位联系人及联系电话</w:t>
            </w:r>
          </w:p>
        </w:tc>
      </w:tr>
      <w:tr w:rsidR="00E77A4C" w:rsidRPr="00E77A4C" w14:paraId="6BC9B693" w14:textId="77777777">
        <w:trPr>
          <w:trHeight w:val="702"/>
        </w:trPr>
        <w:tc>
          <w:tcPr>
            <w:tcW w:w="1161" w:type="dxa"/>
            <w:tcBorders>
              <w:top w:val="single" w:sz="4" w:space="0" w:color="auto"/>
              <w:left w:val="single" w:sz="4" w:space="0" w:color="auto"/>
              <w:bottom w:val="single" w:sz="4" w:space="0" w:color="auto"/>
              <w:right w:val="single" w:sz="4" w:space="0" w:color="auto"/>
            </w:tcBorders>
          </w:tcPr>
          <w:p w14:paraId="4338C25F" w14:textId="77777777" w:rsidR="0037492A" w:rsidRPr="00E77A4C" w:rsidRDefault="0037492A">
            <w:pPr>
              <w:snapToGrid w:val="0"/>
              <w:spacing w:line="240" w:lineRule="exact"/>
              <w:jc w:val="left"/>
              <w:rPr>
                <w:rFonts w:ascii="宋体" w:hAnsi="宋体"/>
                <w:szCs w:val="21"/>
              </w:rPr>
            </w:pPr>
          </w:p>
        </w:tc>
        <w:tc>
          <w:tcPr>
            <w:tcW w:w="3862" w:type="dxa"/>
            <w:tcBorders>
              <w:top w:val="single" w:sz="4" w:space="0" w:color="auto"/>
              <w:left w:val="single" w:sz="4" w:space="0" w:color="auto"/>
              <w:bottom w:val="single" w:sz="4" w:space="0" w:color="auto"/>
              <w:right w:val="single" w:sz="4" w:space="0" w:color="auto"/>
            </w:tcBorders>
          </w:tcPr>
          <w:p w14:paraId="73857FF0" w14:textId="77777777" w:rsidR="0037492A" w:rsidRPr="00E77A4C" w:rsidRDefault="0037492A">
            <w:pPr>
              <w:snapToGrid w:val="0"/>
              <w:spacing w:line="240" w:lineRule="exact"/>
              <w:jc w:val="left"/>
              <w:rPr>
                <w:rFonts w:ascii="宋体" w:hAnsi="宋体"/>
                <w:szCs w:val="21"/>
              </w:rPr>
            </w:pPr>
          </w:p>
        </w:tc>
        <w:tc>
          <w:tcPr>
            <w:tcW w:w="3269" w:type="dxa"/>
            <w:tcBorders>
              <w:top w:val="single" w:sz="4" w:space="0" w:color="auto"/>
              <w:left w:val="single" w:sz="4" w:space="0" w:color="auto"/>
              <w:bottom w:val="single" w:sz="4" w:space="0" w:color="auto"/>
              <w:right w:val="single" w:sz="4" w:space="0" w:color="auto"/>
            </w:tcBorders>
          </w:tcPr>
          <w:p w14:paraId="638A1AB0" w14:textId="77777777" w:rsidR="0037492A" w:rsidRPr="00E77A4C" w:rsidRDefault="0037492A">
            <w:pPr>
              <w:snapToGrid w:val="0"/>
              <w:spacing w:line="240" w:lineRule="exact"/>
              <w:jc w:val="left"/>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tcPr>
          <w:p w14:paraId="442EBF8F" w14:textId="77777777" w:rsidR="0037492A" w:rsidRPr="00E77A4C" w:rsidRDefault="0037492A">
            <w:pPr>
              <w:snapToGrid w:val="0"/>
              <w:spacing w:line="240" w:lineRule="exact"/>
              <w:jc w:val="left"/>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tcPr>
          <w:p w14:paraId="5077A0D2" w14:textId="77777777" w:rsidR="0037492A" w:rsidRPr="00E77A4C" w:rsidRDefault="0037492A">
            <w:pPr>
              <w:snapToGrid w:val="0"/>
              <w:spacing w:line="240" w:lineRule="exact"/>
              <w:jc w:val="left"/>
              <w:rPr>
                <w:rFonts w:ascii="宋体" w:hAnsi="宋体"/>
                <w:szCs w:val="21"/>
              </w:rPr>
            </w:pPr>
          </w:p>
        </w:tc>
        <w:tc>
          <w:tcPr>
            <w:tcW w:w="1376" w:type="dxa"/>
            <w:tcBorders>
              <w:top w:val="single" w:sz="4" w:space="0" w:color="auto"/>
              <w:left w:val="single" w:sz="4" w:space="0" w:color="auto"/>
              <w:bottom w:val="single" w:sz="4" w:space="0" w:color="auto"/>
              <w:right w:val="single" w:sz="4" w:space="0" w:color="auto"/>
            </w:tcBorders>
          </w:tcPr>
          <w:p w14:paraId="18618A42" w14:textId="77777777" w:rsidR="0037492A" w:rsidRPr="00E77A4C" w:rsidRDefault="0037492A">
            <w:pPr>
              <w:snapToGrid w:val="0"/>
              <w:spacing w:line="240" w:lineRule="exact"/>
              <w:jc w:val="left"/>
              <w:rPr>
                <w:rFonts w:ascii="宋体" w:hAnsi="宋体"/>
                <w:szCs w:val="21"/>
              </w:rPr>
            </w:pPr>
          </w:p>
        </w:tc>
        <w:tc>
          <w:tcPr>
            <w:tcW w:w="2063" w:type="dxa"/>
            <w:tcBorders>
              <w:top w:val="single" w:sz="4" w:space="0" w:color="auto"/>
              <w:left w:val="single" w:sz="4" w:space="0" w:color="auto"/>
              <w:bottom w:val="single" w:sz="4" w:space="0" w:color="auto"/>
              <w:right w:val="single" w:sz="4" w:space="0" w:color="auto"/>
            </w:tcBorders>
          </w:tcPr>
          <w:p w14:paraId="7101C404" w14:textId="77777777" w:rsidR="0037492A" w:rsidRPr="00E77A4C" w:rsidRDefault="0037492A">
            <w:pPr>
              <w:snapToGrid w:val="0"/>
              <w:spacing w:line="240" w:lineRule="exact"/>
              <w:jc w:val="left"/>
              <w:rPr>
                <w:rFonts w:ascii="宋体" w:hAnsi="宋体"/>
                <w:szCs w:val="21"/>
              </w:rPr>
            </w:pPr>
          </w:p>
        </w:tc>
      </w:tr>
      <w:tr w:rsidR="00E77A4C" w:rsidRPr="00E77A4C" w14:paraId="5BD0CD71"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346E1F9D" w14:textId="77777777" w:rsidR="0037492A" w:rsidRPr="00E77A4C" w:rsidRDefault="0037492A">
            <w:pPr>
              <w:snapToGrid w:val="0"/>
              <w:spacing w:before="50" w:afterLines="50" w:after="120" w:line="400" w:lineRule="exact"/>
              <w:jc w:val="left"/>
              <w:rPr>
                <w:rFonts w:ascii="宋体" w:hAnsi="宋体"/>
                <w:szCs w:val="21"/>
              </w:rPr>
            </w:pPr>
          </w:p>
        </w:tc>
        <w:tc>
          <w:tcPr>
            <w:tcW w:w="3862" w:type="dxa"/>
            <w:tcBorders>
              <w:top w:val="single" w:sz="4" w:space="0" w:color="auto"/>
              <w:left w:val="single" w:sz="4" w:space="0" w:color="auto"/>
              <w:bottom w:val="single" w:sz="4" w:space="0" w:color="auto"/>
              <w:right w:val="single" w:sz="4" w:space="0" w:color="auto"/>
            </w:tcBorders>
          </w:tcPr>
          <w:p w14:paraId="7FBF8766" w14:textId="77777777" w:rsidR="0037492A" w:rsidRPr="00E77A4C" w:rsidRDefault="0037492A">
            <w:pPr>
              <w:snapToGrid w:val="0"/>
              <w:spacing w:before="50" w:afterLines="50" w:after="120" w:line="400" w:lineRule="exact"/>
              <w:jc w:val="left"/>
              <w:rPr>
                <w:rFonts w:ascii="宋体" w:hAnsi="宋体"/>
                <w:szCs w:val="21"/>
              </w:rPr>
            </w:pPr>
          </w:p>
        </w:tc>
        <w:tc>
          <w:tcPr>
            <w:tcW w:w="3269" w:type="dxa"/>
            <w:tcBorders>
              <w:top w:val="single" w:sz="4" w:space="0" w:color="auto"/>
              <w:left w:val="single" w:sz="4" w:space="0" w:color="auto"/>
              <w:bottom w:val="single" w:sz="4" w:space="0" w:color="auto"/>
              <w:right w:val="single" w:sz="4" w:space="0" w:color="auto"/>
            </w:tcBorders>
          </w:tcPr>
          <w:p w14:paraId="71BA4B30" w14:textId="77777777" w:rsidR="0037492A" w:rsidRPr="00E77A4C" w:rsidRDefault="0037492A">
            <w:pPr>
              <w:snapToGrid w:val="0"/>
              <w:spacing w:before="50" w:afterLines="50" w:after="120" w:line="400" w:lineRule="exact"/>
              <w:jc w:val="left"/>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tcPr>
          <w:p w14:paraId="12E36973" w14:textId="77777777" w:rsidR="0037492A" w:rsidRPr="00E77A4C" w:rsidRDefault="0037492A">
            <w:pPr>
              <w:snapToGrid w:val="0"/>
              <w:spacing w:before="50" w:afterLines="50" w:after="120" w:line="400" w:lineRule="exact"/>
              <w:jc w:val="left"/>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tcPr>
          <w:p w14:paraId="395121BE" w14:textId="77777777" w:rsidR="0037492A" w:rsidRPr="00E77A4C" w:rsidRDefault="0037492A">
            <w:pPr>
              <w:snapToGrid w:val="0"/>
              <w:spacing w:before="50" w:afterLines="50" w:after="120" w:line="400" w:lineRule="exact"/>
              <w:jc w:val="left"/>
              <w:rPr>
                <w:rFonts w:ascii="宋体" w:hAnsi="宋体"/>
                <w:szCs w:val="21"/>
              </w:rPr>
            </w:pPr>
          </w:p>
        </w:tc>
        <w:tc>
          <w:tcPr>
            <w:tcW w:w="1376" w:type="dxa"/>
            <w:tcBorders>
              <w:top w:val="single" w:sz="4" w:space="0" w:color="auto"/>
              <w:left w:val="single" w:sz="4" w:space="0" w:color="auto"/>
              <w:bottom w:val="single" w:sz="4" w:space="0" w:color="auto"/>
              <w:right w:val="single" w:sz="4" w:space="0" w:color="auto"/>
            </w:tcBorders>
          </w:tcPr>
          <w:p w14:paraId="78883C01" w14:textId="77777777" w:rsidR="0037492A" w:rsidRPr="00E77A4C" w:rsidRDefault="0037492A">
            <w:pPr>
              <w:snapToGrid w:val="0"/>
              <w:spacing w:before="50" w:afterLines="50" w:after="120" w:line="400" w:lineRule="exact"/>
              <w:jc w:val="left"/>
              <w:rPr>
                <w:rFonts w:ascii="宋体" w:hAnsi="宋体"/>
                <w:szCs w:val="21"/>
              </w:rPr>
            </w:pPr>
          </w:p>
        </w:tc>
        <w:tc>
          <w:tcPr>
            <w:tcW w:w="2063" w:type="dxa"/>
            <w:tcBorders>
              <w:top w:val="single" w:sz="4" w:space="0" w:color="auto"/>
              <w:left w:val="single" w:sz="4" w:space="0" w:color="auto"/>
              <w:bottom w:val="single" w:sz="4" w:space="0" w:color="auto"/>
              <w:right w:val="single" w:sz="4" w:space="0" w:color="auto"/>
            </w:tcBorders>
          </w:tcPr>
          <w:p w14:paraId="1D72E53B" w14:textId="77777777" w:rsidR="0037492A" w:rsidRPr="00E77A4C" w:rsidRDefault="0037492A">
            <w:pPr>
              <w:snapToGrid w:val="0"/>
              <w:spacing w:before="50" w:afterLines="50" w:after="120" w:line="400" w:lineRule="exact"/>
              <w:jc w:val="left"/>
              <w:rPr>
                <w:rFonts w:ascii="宋体" w:hAnsi="宋体"/>
                <w:szCs w:val="21"/>
              </w:rPr>
            </w:pPr>
          </w:p>
        </w:tc>
      </w:tr>
      <w:tr w:rsidR="00E77A4C" w:rsidRPr="00E77A4C" w14:paraId="632ED98E" w14:textId="77777777">
        <w:trPr>
          <w:trHeight w:val="768"/>
        </w:trPr>
        <w:tc>
          <w:tcPr>
            <w:tcW w:w="1161" w:type="dxa"/>
            <w:tcBorders>
              <w:top w:val="single" w:sz="4" w:space="0" w:color="auto"/>
              <w:left w:val="single" w:sz="4" w:space="0" w:color="auto"/>
              <w:bottom w:val="single" w:sz="4" w:space="0" w:color="auto"/>
              <w:right w:val="single" w:sz="4" w:space="0" w:color="auto"/>
            </w:tcBorders>
          </w:tcPr>
          <w:p w14:paraId="74664D0D" w14:textId="77777777" w:rsidR="0037492A" w:rsidRPr="00E77A4C" w:rsidRDefault="0037492A">
            <w:pPr>
              <w:snapToGrid w:val="0"/>
              <w:spacing w:before="50" w:afterLines="50" w:after="120" w:line="400" w:lineRule="exact"/>
              <w:jc w:val="left"/>
              <w:rPr>
                <w:rFonts w:ascii="宋体" w:hAnsi="宋体"/>
                <w:szCs w:val="21"/>
              </w:rPr>
            </w:pPr>
          </w:p>
        </w:tc>
        <w:tc>
          <w:tcPr>
            <w:tcW w:w="3862" w:type="dxa"/>
            <w:tcBorders>
              <w:top w:val="single" w:sz="4" w:space="0" w:color="auto"/>
              <w:left w:val="single" w:sz="4" w:space="0" w:color="auto"/>
              <w:bottom w:val="single" w:sz="4" w:space="0" w:color="auto"/>
              <w:right w:val="single" w:sz="4" w:space="0" w:color="auto"/>
            </w:tcBorders>
          </w:tcPr>
          <w:p w14:paraId="13A6E63C" w14:textId="77777777" w:rsidR="0037492A" w:rsidRPr="00E77A4C" w:rsidRDefault="0037492A">
            <w:pPr>
              <w:snapToGrid w:val="0"/>
              <w:spacing w:before="50" w:afterLines="50" w:after="120" w:line="400" w:lineRule="exact"/>
              <w:jc w:val="left"/>
              <w:rPr>
                <w:rFonts w:ascii="宋体" w:hAnsi="宋体"/>
                <w:szCs w:val="21"/>
              </w:rPr>
            </w:pPr>
          </w:p>
        </w:tc>
        <w:tc>
          <w:tcPr>
            <w:tcW w:w="3269" w:type="dxa"/>
            <w:tcBorders>
              <w:top w:val="single" w:sz="4" w:space="0" w:color="auto"/>
              <w:left w:val="single" w:sz="4" w:space="0" w:color="auto"/>
              <w:bottom w:val="single" w:sz="4" w:space="0" w:color="auto"/>
              <w:right w:val="single" w:sz="4" w:space="0" w:color="auto"/>
            </w:tcBorders>
          </w:tcPr>
          <w:p w14:paraId="04DB3EAD" w14:textId="77777777" w:rsidR="0037492A" w:rsidRPr="00E77A4C" w:rsidRDefault="0037492A">
            <w:pPr>
              <w:snapToGrid w:val="0"/>
              <w:spacing w:before="50" w:afterLines="50" w:after="120" w:line="400" w:lineRule="exact"/>
              <w:jc w:val="left"/>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tcPr>
          <w:p w14:paraId="6A003322" w14:textId="77777777" w:rsidR="0037492A" w:rsidRPr="00E77A4C" w:rsidRDefault="0037492A">
            <w:pPr>
              <w:snapToGrid w:val="0"/>
              <w:spacing w:before="50" w:afterLines="50" w:after="120" w:line="400" w:lineRule="exact"/>
              <w:jc w:val="left"/>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tcPr>
          <w:p w14:paraId="24B699B6" w14:textId="77777777" w:rsidR="0037492A" w:rsidRPr="00E77A4C" w:rsidRDefault="0037492A">
            <w:pPr>
              <w:snapToGrid w:val="0"/>
              <w:spacing w:before="50" w:afterLines="50" w:after="120" w:line="400" w:lineRule="exact"/>
              <w:jc w:val="left"/>
              <w:rPr>
                <w:rFonts w:ascii="宋体" w:hAnsi="宋体"/>
                <w:szCs w:val="21"/>
              </w:rPr>
            </w:pPr>
          </w:p>
        </w:tc>
        <w:tc>
          <w:tcPr>
            <w:tcW w:w="1376" w:type="dxa"/>
            <w:tcBorders>
              <w:top w:val="single" w:sz="4" w:space="0" w:color="auto"/>
              <w:left w:val="single" w:sz="4" w:space="0" w:color="auto"/>
              <w:bottom w:val="single" w:sz="4" w:space="0" w:color="auto"/>
              <w:right w:val="single" w:sz="4" w:space="0" w:color="auto"/>
            </w:tcBorders>
          </w:tcPr>
          <w:p w14:paraId="0C33A659" w14:textId="77777777" w:rsidR="0037492A" w:rsidRPr="00E77A4C" w:rsidRDefault="0037492A">
            <w:pPr>
              <w:snapToGrid w:val="0"/>
              <w:spacing w:before="50" w:afterLines="50" w:after="120" w:line="400" w:lineRule="exact"/>
              <w:jc w:val="left"/>
              <w:rPr>
                <w:rFonts w:ascii="宋体" w:hAnsi="宋体"/>
                <w:szCs w:val="21"/>
              </w:rPr>
            </w:pPr>
          </w:p>
        </w:tc>
        <w:tc>
          <w:tcPr>
            <w:tcW w:w="2063" w:type="dxa"/>
            <w:tcBorders>
              <w:top w:val="single" w:sz="4" w:space="0" w:color="auto"/>
              <w:left w:val="single" w:sz="4" w:space="0" w:color="auto"/>
              <w:bottom w:val="single" w:sz="4" w:space="0" w:color="auto"/>
              <w:right w:val="single" w:sz="4" w:space="0" w:color="auto"/>
            </w:tcBorders>
          </w:tcPr>
          <w:p w14:paraId="348165E5" w14:textId="77777777" w:rsidR="0037492A" w:rsidRPr="00E77A4C" w:rsidRDefault="0037492A">
            <w:pPr>
              <w:snapToGrid w:val="0"/>
              <w:spacing w:before="50" w:afterLines="50" w:after="120" w:line="400" w:lineRule="exact"/>
              <w:jc w:val="left"/>
              <w:rPr>
                <w:rFonts w:ascii="宋体" w:hAnsi="宋体"/>
                <w:szCs w:val="21"/>
              </w:rPr>
            </w:pPr>
          </w:p>
        </w:tc>
      </w:tr>
      <w:tr w:rsidR="00E77A4C" w:rsidRPr="00E77A4C" w14:paraId="2AF84621"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175D14D9" w14:textId="77777777" w:rsidR="0037492A" w:rsidRPr="00E77A4C" w:rsidRDefault="0037492A">
            <w:pPr>
              <w:snapToGrid w:val="0"/>
              <w:spacing w:before="50" w:afterLines="50" w:after="120" w:line="400" w:lineRule="exact"/>
              <w:jc w:val="left"/>
              <w:rPr>
                <w:rFonts w:ascii="宋体" w:hAnsi="宋体"/>
                <w:szCs w:val="21"/>
              </w:rPr>
            </w:pPr>
          </w:p>
        </w:tc>
        <w:tc>
          <w:tcPr>
            <w:tcW w:w="3862" w:type="dxa"/>
            <w:tcBorders>
              <w:top w:val="single" w:sz="4" w:space="0" w:color="auto"/>
              <w:left w:val="single" w:sz="4" w:space="0" w:color="auto"/>
              <w:bottom w:val="single" w:sz="4" w:space="0" w:color="auto"/>
              <w:right w:val="single" w:sz="4" w:space="0" w:color="auto"/>
            </w:tcBorders>
          </w:tcPr>
          <w:p w14:paraId="68F590C3" w14:textId="77777777" w:rsidR="0037492A" w:rsidRPr="00E77A4C" w:rsidRDefault="0037492A">
            <w:pPr>
              <w:snapToGrid w:val="0"/>
              <w:spacing w:before="50" w:afterLines="50" w:after="120" w:line="400" w:lineRule="exact"/>
              <w:jc w:val="left"/>
              <w:rPr>
                <w:rFonts w:ascii="宋体" w:hAnsi="宋体"/>
                <w:szCs w:val="21"/>
              </w:rPr>
            </w:pPr>
          </w:p>
        </w:tc>
        <w:tc>
          <w:tcPr>
            <w:tcW w:w="3269" w:type="dxa"/>
            <w:tcBorders>
              <w:top w:val="single" w:sz="4" w:space="0" w:color="auto"/>
              <w:left w:val="single" w:sz="4" w:space="0" w:color="auto"/>
              <w:bottom w:val="single" w:sz="4" w:space="0" w:color="auto"/>
              <w:right w:val="single" w:sz="4" w:space="0" w:color="auto"/>
            </w:tcBorders>
          </w:tcPr>
          <w:p w14:paraId="2FBF7111" w14:textId="77777777" w:rsidR="0037492A" w:rsidRPr="00E77A4C" w:rsidRDefault="0037492A">
            <w:pPr>
              <w:snapToGrid w:val="0"/>
              <w:spacing w:before="50" w:afterLines="50" w:after="120" w:line="400" w:lineRule="exact"/>
              <w:jc w:val="left"/>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tcPr>
          <w:p w14:paraId="5E61660D" w14:textId="77777777" w:rsidR="0037492A" w:rsidRPr="00E77A4C" w:rsidRDefault="0037492A">
            <w:pPr>
              <w:snapToGrid w:val="0"/>
              <w:spacing w:before="50" w:afterLines="50" w:after="120" w:line="400" w:lineRule="exact"/>
              <w:jc w:val="left"/>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tcPr>
          <w:p w14:paraId="5994E87F" w14:textId="77777777" w:rsidR="0037492A" w:rsidRPr="00E77A4C" w:rsidRDefault="0037492A">
            <w:pPr>
              <w:snapToGrid w:val="0"/>
              <w:spacing w:before="50" w:afterLines="50" w:after="120" w:line="400" w:lineRule="exact"/>
              <w:jc w:val="left"/>
              <w:rPr>
                <w:rFonts w:ascii="宋体" w:hAnsi="宋体"/>
                <w:szCs w:val="21"/>
              </w:rPr>
            </w:pPr>
          </w:p>
        </w:tc>
        <w:tc>
          <w:tcPr>
            <w:tcW w:w="1376" w:type="dxa"/>
            <w:tcBorders>
              <w:top w:val="single" w:sz="4" w:space="0" w:color="auto"/>
              <w:left w:val="single" w:sz="4" w:space="0" w:color="auto"/>
              <w:bottom w:val="single" w:sz="4" w:space="0" w:color="auto"/>
              <w:right w:val="single" w:sz="4" w:space="0" w:color="auto"/>
            </w:tcBorders>
          </w:tcPr>
          <w:p w14:paraId="40A83FEE" w14:textId="77777777" w:rsidR="0037492A" w:rsidRPr="00E77A4C" w:rsidRDefault="0037492A">
            <w:pPr>
              <w:snapToGrid w:val="0"/>
              <w:spacing w:before="50" w:afterLines="50" w:after="120" w:line="400" w:lineRule="exact"/>
              <w:jc w:val="left"/>
              <w:rPr>
                <w:rFonts w:ascii="宋体" w:hAnsi="宋体"/>
                <w:szCs w:val="21"/>
              </w:rPr>
            </w:pPr>
          </w:p>
        </w:tc>
        <w:tc>
          <w:tcPr>
            <w:tcW w:w="2063" w:type="dxa"/>
            <w:tcBorders>
              <w:top w:val="single" w:sz="4" w:space="0" w:color="auto"/>
              <w:left w:val="single" w:sz="4" w:space="0" w:color="auto"/>
              <w:bottom w:val="single" w:sz="4" w:space="0" w:color="auto"/>
              <w:right w:val="single" w:sz="4" w:space="0" w:color="auto"/>
            </w:tcBorders>
          </w:tcPr>
          <w:p w14:paraId="11A9679A" w14:textId="77777777" w:rsidR="0037492A" w:rsidRPr="00E77A4C" w:rsidRDefault="0037492A">
            <w:pPr>
              <w:snapToGrid w:val="0"/>
              <w:spacing w:before="50" w:afterLines="50" w:after="120" w:line="400" w:lineRule="exact"/>
              <w:jc w:val="left"/>
              <w:rPr>
                <w:rFonts w:ascii="宋体" w:hAnsi="宋体"/>
                <w:szCs w:val="21"/>
              </w:rPr>
            </w:pPr>
          </w:p>
        </w:tc>
      </w:tr>
      <w:tr w:rsidR="00E77A4C" w:rsidRPr="00E77A4C" w14:paraId="01A9AF2E" w14:textId="77777777">
        <w:trPr>
          <w:trHeight w:val="599"/>
        </w:trPr>
        <w:tc>
          <w:tcPr>
            <w:tcW w:w="1161" w:type="dxa"/>
            <w:tcBorders>
              <w:top w:val="single" w:sz="4" w:space="0" w:color="auto"/>
              <w:left w:val="single" w:sz="4" w:space="0" w:color="auto"/>
              <w:bottom w:val="single" w:sz="4" w:space="0" w:color="auto"/>
              <w:right w:val="single" w:sz="4" w:space="0" w:color="auto"/>
            </w:tcBorders>
          </w:tcPr>
          <w:p w14:paraId="11A728E6" w14:textId="77777777" w:rsidR="0037492A" w:rsidRPr="00E77A4C" w:rsidRDefault="0037492A">
            <w:pPr>
              <w:snapToGrid w:val="0"/>
              <w:spacing w:before="50" w:afterLines="50" w:after="120" w:line="400" w:lineRule="exact"/>
              <w:jc w:val="left"/>
              <w:rPr>
                <w:rFonts w:ascii="宋体" w:hAnsi="宋体"/>
                <w:szCs w:val="21"/>
              </w:rPr>
            </w:pPr>
          </w:p>
        </w:tc>
        <w:tc>
          <w:tcPr>
            <w:tcW w:w="3862" w:type="dxa"/>
            <w:tcBorders>
              <w:top w:val="single" w:sz="4" w:space="0" w:color="auto"/>
              <w:left w:val="single" w:sz="4" w:space="0" w:color="auto"/>
              <w:bottom w:val="single" w:sz="4" w:space="0" w:color="auto"/>
              <w:right w:val="single" w:sz="4" w:space="0" w:color="auto"/>
            </w:tcBorders>
          </w:tcPr>
          <w:p w14:paraId="54D8A8EA" w14:textId="77777777" w:rsidR="0037492A" w:rsidRPr="00E77A4C" w:rsidRDefault="0037492A">
            <w:pPr>
              <w:snapToGrid w:val="0"/>
              <w:spacing w:before="50" w:afterLines="50" w:after="120" w:line="400" w:lineRule="exact"/>
              <w:jc w:val="left"/>
              <w:rPr>
                <w:rFonts w:ascii="宋体" w:hAnsi="宋体"/>
                <w:szCs w:val="21"/>
              </w:rPr>
            </w:pPr>
          </w:p>
        </w:tc>
        <w:tc>
          <w:tcPr>
            <w:tcW w:w="3269" w:type="dxa"/>
            <w:tcBorders>
              <w:top w:val="single" w:sz="4" w:space="0" w:color="auto"/>
              <w:left w:val="single" w:sz="4" w:space="0" w:color="auto"/>
              <w:bottom w:val="single" w:sz="4" w:space="0" w:color="auto"/>
              <w:right w:val="single" w:sz="4" w:space="0" w:color="auto"/>
            </w:tcBorders>
          </w:tcPr>
          <w:p w14:paraId="16D4FD0A" w14:textId="77777777" w:rsidR="0037492A" w:rsidRPr="00E77A4C" w:rsidRDefault="0037492A">
            <w:pPr>
              <w:snapToGrid w:val="0"/>
              <w:spacing w:before="50" w:afterLines="50" w:after="120" w:line="400" w:lineRule="exact"/>
              <w:jc w:val="left"/>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tcPr>
          <w:p w14:paraId="03FC2EEB" w14:textId="77777777" w:rsidR="0037492A" w:rsidRPr="00E77A4C" w:rsidRDefault="0037492A">
            <w:pPr>
              <w:snapToGrid w:val="0"/>
              <w:spacing w:before="50" w:afterLines="50" w:after="120" w:line="400" w:lineRule="exact"/>
              <w:jc w:val="left"/>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tcPr>
          <w:p w14:paraId="7CA0AF61" w14:textId="77777777" w:rsidR="0037492A" w:rsidRPr="00E77A4C" w:rsidRDefault="0037492A">
            <w:pPr>
              <w:snapToGrid w:val="0"/>
              <w:spacing w:before="50" w:afterLines="50" w:after="120" w:line="400" w:lineRule="exact"/>
              <w:jc w:val="left"/>
              <w:rPr>
                <w:rFonts w:ascii="宋体" w:hAnsi="宋体"/>
                <w:szCs w:val="21"/>
              </w:rPr>
            </w:pPr>
          </w:p>
        </w:tc>
        <w:tc>
          <w:tcPr>
            <w:tcW w:w="1376" w:type="dxa"/>
            <w:tcBorders>
              <w:top w:val="single" w:sz="4" w:space="0" w:color="auto"/>
              <w:left w:val="single" w:sz="4" w:space="0" w:color="auto"/>
              <w:bottom w:val="single" w:sz="4" w:space="0" w:color="auto"/>
              <w:right w:val="single" w:sz="4" w:space="0" w:color="auto"/>
            </w:tcBorders>
          </w:tcPr>
          <w:p w14:paraId="3B751D6A" w14:textId="77777777" w:rsidR="0037492A" w:rsidRPr="00E77A4C" w:rsidRDefault="0037492A">
            <w:pPr>
              <w:snapToGrid w:val="0"/>
              <w:spacing w:before="50" w:afterLines="50" w:after="120" w:line="400" w:lineRule="exact"/>
              <w:jc w:val="left"/>
              <w:rPr>
                <w:rFonts w:ascii="宋体" w:hAnsi="宋体"/>
                <w:szCs w:val="21"/>
              </w:rPr>
            </w:pPr>
          </w:p>
        </w:tc>
        <w:tc>
          <w:tcPr>
            <w:tcW w:w="2063" w:type="dxa"/>
            <w:tcBorders>
              <w:top w:val="single" w:sz="4" w:space="0" w:color="auto"/>
              <w:left w:val="single" w:sz="4" w:space="0" w:color="auto"/>
              <w:bottom w:val="single" w:sz="4" w:space="0" w:color="auto"/>
              <w:right w:val="single" w:sz="4" w:space="0" w:color="auto"/>
            </w:tcBorders>
          </w:tcPr>
          <w:p w14:paraId="16F64B0B" w14:textId="77777777" w:rsidR="0037492A" w:rsidRPr="00E77A4C" w:rsidRDefault="0037492A">
            <w:pPr>
              <w:snapToGrid w:val="0"/>
              <w:spacing w:before="50" w:afterLines="50" w:after="120" w:line="400" w:lineRule="exact"/>
              <w:jc w:val="left"/>
              <w:rPr>
                <w:rFonts w:ascii="宋体" w:hAnsi="宋体"/>
                <w:szCs w:val="21"/>
              </w:rPr>
            </w:pPr>
          </w:p>
        </w:tc>
      </w:tr>
    </w:tbl>
    <w:p w14:paraId="65B22471" w14:textId="77777777" w:rsidR="0037492A" w:rsidRPr="00E77A4C" w:rsidRDefault="003E71B5">
      <w:pPr>
        <w:pStyle w:val="a6"/>
        <w:snapToGrid w:val="0"/>
        <w:rPr>
          <w:rFonts w:ascii="宋体" w:eastAsia="宋体" w:hAnsi="宋体" w:cs="Times New Roman"/>
          <w:sz w:val="21"/>
          <w:szCs w:val="21"/>
        </w:rPr>
      </w:pPr>
      <w:r w:rsidRPr="00E77A4C">
        <w:rPr>
          <w:rFonts w:ascii="宋体" w:eastAsia="宋体" w:hAnsi="宋体" w:cs="Times New Roman"/>
          <w:sz w:val="21"/>
          <w:szCs w:val="21"/>
        </w:rPr>
        <w:t>注：</w:t>
      </w:r>
    </w:p>
    <w:p w14:paraId="7E2CEDBF" w14:textId="77777777" w:rsidR="0037492A" w:rsidRPr="00E77A4C" w:rsidRDefault="003E71B5">
      <w:pPr>
        <w:pStyle w:val="a6"/>
        <w:snapToGrid w:val="0"/>
        <w:rPr>
          <w:rFonts w:ascii="宋体" w:eastAsia="宋体" w:hAnsi="宋体" w:cs="Times New Roman"/>
          <w:sz w:val="21"/>
          <w:szCs w:val="21"/>
        </w:rPr>
      </w:pPr>
      <w:r w:rsidRPr="00E77A4C">
        <w:rPr>
          <w:rFonts w:ascii="宋体" w:eastAsia="宋体" w:hAnsi="宋体" w:cs="Times New Roman"/>
          <w:szCs w:val="21"/>
        </w:rPr>
        <w:t>（1）</w:t>
      </w:r>
      <w:r w:rsidRPr="00E77A4C">
        <w:rPr>
          <w:rFonts w:ascii="宋体" w:eastAsia="宋体" w:hAnsi="宋体" w:cs="Times New Roman"/>
          <w:sz w:val="21"/>
          <w:szCs w:val="21"/>
        </w:rPr>
        <w:t>未附</w:t>
      </w:r>
      <w:r w:rsidRPr="00E77A4C">
        <w:rPr>
          <w:rFonts w:ascii="宋体" w:eastAsia="宋体" w:hAnsi="宋体" w:cs="Times New Roman" w:hint="eastAsia"/>
          <w:sz w:val="21"/>
          <w:szCs w:val="21"/>
        </w:rPr>
        <w:t>证明材料</w:t>
      </w:r>
      <w:r w:rsidRPr="00E77A4C">
        <w:rPr>
          <w:rFonts w:ascii="宋体" w:eastAsia="宋体" w:hAnsi="宋体" w:cs="Times New Roman"/>
          <w:sz w:val="21"/>
          <w:szCs w:val="21"/>
        </w:rPr>
        <w:t>的业绩无效</w:t>
      </w:r>
      <w:r w:rsidRPr="00E77A4C">
        <w:rPr>
          <w:rFonts w:ascii="宋体" w:eastAsia="宋体" w:hAnsi="宋体" w:cs="Times New Roman" w:hint="eastAsia"/>
          <w:sz w:val="21"/>
          <w:szCs w:val="21"/>
        </w:rPr>
        <w:t>，证明材料</w:t>
      </w:r>
      <w:r w:rsidRPr="00E77A4C">
        <w:rPr>
          <w:rFonts w:ascii="宋体" w:eastAsia="宋体" w:hAnsi="宋体" w:cs="Times New Roman"/>
          <w:sz w:val="21"/>
          <w:szCs w:val="21"/>
        </w:rPr>
        <w:t>见第四章《评审方法及标准》规定</w:t>
      </w:r>
      <w:r w:rsidRPr="00E77A4C">
        <w:rPr>
          <w:rFonts w:ascii="宋体" w:eastAsia="宋体" w:hAnsi="宋体" w:cs="Times New Roman" w:hint="eastAsia"/>
          <w:sz w:val="21"/>
          <w:szCs w:val="21"/>
        </w:rPr>
        <w:t>。</w:t>
      </w:r>
    </w:p>
    <w:p w14:paraId="1CA9B6DE" w14:textId="77777777" w:rsidR="0037492A" w:rsidRPr="00E77A4C" w:rsidRDefault="003E71B5">
      <w:pPr>
        <w:pStyle w:val="a6"/>
        <w:snapToGrid w:val="0"/>
        <w:rPr>
          <w:rFonts w:ascii="宋体" w:eastAsia="宋体" w:hAnsi="宋体" w:cs="Times New Roman"/>
          <w:sz w:val="21"/>
          <w:szCs w:val="21"/>
        </w:rPr>
      </w:pPr>
      <w:r w:rsidRPr="00E77A4C">
        <w:rPr>
          <w:rFonts w:ascii="宋体" w:eastAsia="宋体" w:hAnsi="宋体" w:cs="Times New Roman"/>
          <w:szCs w:val="21"/>
        </w:rPr>
        <w:t>（2）</w:t>
      </w:r>
      <w:r w:rsidRPr="00E77A4C">
        <w:rPr>
          <w:rFonts w:ascii="宋体" w:eastAsia="宋体" w:hAnsi="宋体" w:cs="Times New Roman"/>
          <w:sz w:val="21"/>
          <w:szCs w:val="21"/>
        </w:rPr>
        <w:t>类似项目的定义见第四章《评审方法及标准》规定。</w:t>
      </w:r>
    </w:p>
    <w:p w14:paraId="35D92D81" w14:textId="77777777" w:rsidR="0037492A" w:rsidRPr="00E77A4C" w:rsidRDefault="003E71B5">
      <w:pPr>
        <w:rPr>
          <w:rFonts w:ascii="宋体" w:hAnsi="宋体"/>
        </w:rPr>
      </w:pPr>
      <w:r w:rsidRPr="00E77A4C">
        <w:rPr>
          <w:rFonts w:ascii="宋体" w:hAnsi="宋体"/>
          <w:szCs w:val="21"/>
        </w:rPr>
        <w:t>（3）</w:t>
      </w:r>
      <w:r w:rsidRPr="00E77A4C">
        <w:rPr>
          <w:rFonts w:ascii="宋体" w:hAnsi="宋体"/>
        </w:rPr>
        <w:t>本表可拓展</w:t>
      </w:r>
    </w:p>
    <w:p w14:paraId="67B372F2" w14:textId="77777777" w:rsidR="0037492A" w:rsidRPr="00E77A4C" w:rsidRDefault="0037492A">
      <w:pPr>
        <w:snapToGrid w:val="0"/>
        <w:spacing w:before="50"/>
        <w:jc w:val="left"/>
        <w:rPr>
          <w:rFonts w:ascii="宋体" w:hAnsi="宋体"/>
          <w:szCs w:val="21"/>
        </w:rPr>
      </w:pPr>
    </w:p>
    <w:p w14:paraId="6A4D99E2" w14:textId="77777777" w:rsidR="0037492A" w:rsidRPr="00E77A4C" w:rsidRDefault="003E71B5">
      <w:pPr>
        <w:snapToGrid w:val="0"/>
        <w:spacing w:before="50"/>
        <w:jc w:val="left"/>
        <w:rPr>
          <w:rFonts w:ascii="宋体" w:hAnsi="宋体"/>
          <w:szCs w:val="21"/>
        </w:rPr>
        <w:sectPr w:rsidR="0037492A" w:rsidRPr="00E77A4C">
          <w:headerReference w:type="default" r:id="rId31"/>
          <w:footerReference w:type="default" r:id="rId32"/>
          <w:pgSz w:w="16838" w:h="11906" w:orient="landscape"/>
          <w:pgMar w:top="1274" w:right="1418" w:bottom="1418" w:left="1418" w:header="851" w:footer="992" w:gutter="0"/>
          <w:cols w:space="720"/>
          <w:docGrid w:linePitch="312"/>
        </w:sectPr>
      </w:pPr>
      <w:r w:rsidRPr="00E77A4C">
        <w:rPr>
          <w:rFonts w:ascii="宋体" w:hAnsi="宋体"/>
          <w:szCs w:val="21"/>
        </w:rPr>
        <w:t>供应商</w:t>
      </w:r>
      <w:r w:rsidRPr="00E77A4C">
        <w:rPr>
          <w:rFonts w:ascii="宋体" w:hAnsi="宋体" w:hint="eastAsia"/>
          <w:szCs w:val="21"/>
        </w:rPr>
        <w:t>名称（电子签章）</w:t>
      </w:r>
      <w:r w:rsidRPr="00E77A4C">
        <w:rPr>
          <w:rFonts w:ascii="宋体" w:hAnsi="宋体"/>
          <w:szCs w:val="21"/>
        </w:rPr>
        <w:t xml:space="preserve">：                                          年    月   </w:t>
      </w:r>
    </w:p>
    <w:p w14:paraId="3E15697D" w14:textId="77777777" w:rsidR="0037492A" w:rsidRPr="00E77A4C" w:rsidRDefault="003E71B5">
      <w:pPr>
        <w:snapToGrid w:val="0"/>
        <w:spacing w:before="50" w:afterLines="50" w:after="120"/>
        <w:jc w:val="left"/>
        <w:rPr>
          <w:szCs w:val="21"/>
        </w:rPr>
      </w:pPr>
      <w:bookmarkStart w:id="109" w:name="_Hlk93046716"/>
      <w:bookmarkStart w:id="110" w:name="_Hlk19110561"/>
      <w:r w:rsidRPr="00E77A4C">
        <w:rPr>
          <w:bCs/>
          <w:sz w:val="24"/>
        </w:rPr>
        <w:lastRenderedPageBreak/>
        <w:t>14</w:t>
      </w:r>
      <w:r w:rsidRPr="00E77A4C">
        <w:rPr>
          <w:bCs/>
          <w:sz w:val="24"/>
        </w:rPr>
        <w:t>．</w:t>
      </w:r>
      <w:r w:rsidRPr="00E77A4C">
        <w:rPr>
          <w:rFonts w:hint="eastAsia"/>
          <w:bCs/>
          <w:sz w:val="24"/>
        </w:rPr>
        <w:t>符合政府采购政策的证明材料。</w:t>
      </w:r>
      <w:r w:rsidRPr="00E77A4C">
        <w:rPr>
          <w:rFonts w:hint="eastAsia"/>
          <w:szCs w:val="21"/>
        </w:rPr>
        <w:t>【备注：</w:t>
      </w:r>
      <w:r w:rsidRPr="00E77A4C">
        <w:rPr>
          <w:rFonts w:hint="eastAsia"/>
          <w:kern w:val="0"/>
          <w:szCs w:val="21"/>
        </w:rPr>
        <w:t>非专门面向中小企业采购的项目、预留份额项目中的非预留部分采购包时提供</w:t>
      </w:r>
      <w:r w:rsidRPr="00E77A4C">
        <w:rPr>
          <w:rFonts w:hint="eastAsia"/>
          <w:szCs w:val="21"/>
        </w:rPr>
        <w:t>】</w:t>
      </w:r>
    </w:p>
    <w:p w14:paraId="567CB9F3" w14:textId="77777777" w:rsidR="0037492A" w:rsidRPr="00E77A4C" w:rsidRDefault="003E71B5">
      <w:pPr>
        <w:rPr>
          <w:szCs w:val="21"/>
        </w:rPr>
      </w:pPr>
      <w:r w:rsidRPr="00E77A4C">
        <w:rPr>
          <w:szCs w:val="21"/>
        </w:rPr>
        <w:t>14.1</w:t>
      </w:r>
      <w:r w:rsidRPr="00E77A4C">
        <w:rPr>
          <w:rFonts w:hint="eastAsia"/>
          <w:bCs/>
          <w:szCs w:val="21"/>
        </w:rPr>
        <w:t>中小企业声明函</w:t>
      </w:r>
      <w:r w:rsidRPr="00E77A4C">
        <w:rPr>
          <w:szCs w:val="21"/>
        </w:rPr>
        <w:t>。</w:t>
      </w:r>
    </w:p>
    <w:p w14:paraId="09F67B71" w14:textId="77777777" w:rsidR="0037492A" w:rsidRPr="00E77A4C" w:rsidRDefault="0037492A">
      <w:pPr>
        <w:spacing w:line="360" w:lineRule="auto"/>
        <w:ind w:firstLineChars="1700" w:firstLine="3584"/>
        <w:rPr>
          <w:b/>
          <w:szCs w:val="21"/>
        </w:rPr>
      </w:pPr>
      <w:bookmarkStart w:id="111" w:name="_Hlk60649458"/>
    </w:p>
    <w:bookmarkEnd w:id="111"/>
    <w:p w14:paraId="4FEA618F" w14:textId="77777777" w:rsidR="0037492A" w:rsidRPr="00E77A4C" w:rsidRDefault="003E71B5">
      <w:pPr>
        <w:spacing w:line="360" w:lineRule="auto"/>
        <w:ind w:firstLineChars="1700" w:firstLine="3584"/>
        <w:rPr>
          <w:b/>
          <w:szCs w:val="21"/>
        </w:rPr>
      </w:pPr>
      <w:r w:rsidRPr="00E77A4C">
        <w:rPr>
          <w:rFonts w:hint="eastAsia"/>
          <w:b/>
          <w:szCs w:val="21"/>
        </w:rPr>
        <w:t>中小企业声明函（服务）</w:t>
      </w:r>
    </w:p>
    <w:p w14:paraId="6DAD9E09" w14:textId="77777777" w:rsidR="0037492A" w:rsidRPr="00E77A4C" w:rsidRDefault="003E71B5">
      <w:pPr>
        <w:spacing w:line="360" w:lineRule="auto"/>
        <w:ind w:firstLine="420"/>
        <w:rPr>
          <w:bCs/>
          <w:szCs w:val="21"/>
        </w:rPr>
      </w:pPr>
      <w:r w:rsidRPr="00E77A4C">
        <w:rPr>
          <w:rFonts w:hint="eastAsia"/>
          <w:bCs/>
          <w:szCs w:val="21"/>
        </w:rPr>
        <w:t>本公司（联合体）郑重声明，根据《政府采购促进中小企业发展管理办法》（财库﹝</w:t>
      </w:r>
      <w:r w:rsidRPr="00E77A4C">
        <w:rPr>
          <w:rFonts w:hint="eastAsia"/>
          <w:bCs/>
          <w:szCs w:val="21"/>
        </w:rPr>
        <w:t>2020</w:t>
      </w:r>
      <w:r w:rsidRPr="00E77A4C">
        <w:rPr>
          <w:rFonts w:hint="eastAsia"/>
          <w:bCs/>
          <w:szCs w:val="21"/>
        </w:rPr>
        <w:t>﹞</w:t>
      </w:r>
      <w:r w:rsidRPr="00E77A4C">
        <w:rPr>
          <w:rFonts w:hint="eastAsia"/>
          <w:bCs/>
          <w:szCs w:val="21"/>
        </w:rPr>
        <w:t xml:space="preserve">46 </w:t>
      </w:r>
      <w:r w:rsidRPr="00E77A4C">
        <w:rPr>
          <w:rFonts w:hint="eastAsia"/>
          <w:bCs/>
          <w:szCs w:val="21"/>
        </w:rPr>
        <w:t>号）的规定，本公司（联合体）参加</w:t>
      </w:r>
      <w:r w:rsidRPr="00E77A4C">
        <w:rPr>
          <w:rFonts w:hint="eastAsia"/>
          <w:bCs/>
          <w:szCs w:val="21"/>
          <w:u w:val="single"/>
        </w:rPr>
        <w:t>（单位名称）</w:t>
      </w:r>
      <w:r w:rsidRPr="00E77A4C">
        <w:rPr>
          <w:rFonts w:hint="eastAsia"/>
          <w:bCs/>
          <w:szCs w:val="21"/>
        </w:rPr>
        <w:t>的</w:t>
      </w:r>
      <w:r w:rsidRPr="00E77A4C">
        <w:rPr>
          <w:rFonts w:hint="eastAsia"/>
          <w:bCs/>
          <w:szCs w:val="21"/>
          <w:u w:val="single"/>
        </w:rPr>
        <w:t>（项目名称）</w:t>
      </w:r>
      <w:r w:rsidRPr="00E77A4C">
        <w:rPr>
          <w:rFonts w:hint="eastAsia"/>
          <w:bCs/>
          <w:szCs w:val="21"/>
        </w:rPr>
        <w:t>采购活动，服务全部由符合政策要求的中小企业承接。相关企业（含联合体中的中小企业、签订分包意向协议的中小企业）</w:t>
      </w:r>
      <w:r w:rsidRPr="00E77A4C">
        <w:rPr>
          <w:rFonts w:hint="eastAsia"/>
          <w:bCs/>
          <w:szCs w:val="21"/>
        </w:rPr>
        <w:t xml:space="preserve"> </w:t>
      </w:r>
      <w:r w:rsidRPr="00E77A4C">
        <w:rPr>
          <w:rFonts w:hint="eastAsia"/>
          <w:bCs/>
          <w:szCs w:val="21"/>
        </w:rPr>
        <w:t>的具体情况如下：</w:t>
      </w:r>
    </w:p>
    <w:p w14:paraId="3894BF79" w14:textId="77777777" w:rsidR="0037492A" w:rsidRPr="00E77A4C" w:rsidRDefault="003E71B5">
      <w:pPr>
        <w:spacing w:line="360" w:lineRule="auto"/>
        <w:ind w:firstLine="420"/>
        <w:rPr>
          <w:bCs/>
          <w:szCs w:val="21"/>
        </w:rPr>
      </w:pPr>
      <w:r w:rsidRPr="00E77A4C">
        <w:rPr>
          <w:bCs/>
          <w:szCs w:val="21"/>
        </w:rPr>
        <w:t>1.</w:t>
      </w:r>
      <w:r w:rsidRPr="00E77A4C">
        <w:rPr>
          <w:rFonts w:hint="eastAsia"/>
          <w:bCs/>
          <w:szCs w:val="21"/>
          <w:u w:val="single"/>
        </w:rPr>
        <w:t>（标的名称）</w:t>
      </w:r>
      <w:r w:rsidRPr="00E77A4C">
        <w:rPr>
          <w:rFonts w:hint="eastAsia"/>
          <w:bCs/>
          <w:szCs w:val="21"/>
        </w:rPr>
        <w:t>，属于</w:t>
      </w:r>
      <w:r w:rsidRPr="00E77A4C">
        <w:rPr>
          <w:rFonts w:hint="eastAsia"/>
          <w:bCs/>
          <w:szCs w:val="21"/>
          <w:u w:val="single"/>
        </w:rPr>
        <w:t>（采购文件中明确的所属行业）</w:t>
      </w:r>
      <w:r w:rsidRPr="00E77A4C">
        <w:rPr>
          <w:rFonts w:hint="eastAsia"/>
          <w:bCs/>
          <w:szCs w:val="21"/>
        </w:rPr>
        <w:t>行业；承接企业为</w:t>
      </w:r>
      <w:r w:rsidRPr="00E77A4C">
        <w:rPr>
          <w:rFonts w:hint="eastAsia"/>
          <w:bCs/>
          <w:szCs w:val="21"/>
          <w:u w:val="single"/>
        </w:rPr>
        <w:t>（企业名称）</w:t>
      </w:r>
      <w:r w:rsidRPr="00E77A4C">
        <w:rPr>
          <w:rFonts w:hint="eastAsia"/>
          <w:bCs/>
          <w:szCs w:val="21"/>
        </w:rPr>
        <w:t>，从业人员人，营业收入为万元，资产总额为万元，属于</w:t>
      </w:r>
      <w:r w:rsidRPr="00E77A4C">
        <w:rPr>
          <w:rFonts w:hint="eastAsia"/>
          <w:bCs/>
          <w:szCs w:val="21"/>
          <w:u w:val="single"/>
        </w:rPr>
        <w:t>（中型企业、小型企业、微型企业）</w:t>
      </w:r>
      <w:r w:rsidRPr="00E77A4C">
        <w:rPr>
          <w:rFonts w:hint="eastAsia"/>
          <w:bCs/>
          <w:szCs w:val="21"/>
        </w:rPr>
        <w:t>；</w:t>
      </w:r>
    </w:p>
    <w:p w14:paraId="3D8256B4" w14:textId="77777777" w:rsidR="0037492A" w:rsidRPr="00E77A4C" w:rsidRDefault="003E71B5">
      <w:pPr>
        <w:spacing w:line="360" w:lineRule="auto"/>
        <w:ind w:firstLine="420"/>
        <w:rPr>
          <w:bCs/>
          <w:szCs w:val="21"/>
        </w:rPr>
      </w:pPr>
      <w:r w:rsidRPr="00E77A4C">
        <w:rPr>
          <w:bCs/>
          <w:szCs w:val="21"/>
        </w:rPr>
        <w:t>2.</w:t>
      </w:r>
      <w:r w:rsidRPr="00E77A4C">
        <w:rPr>
          <w:rFonts w:hint="eastAsia"/>
          <w:bCs/>
          <w:szCs w:val="21"/>
          <w:u w:val="single"/>
        </w:rPr>
        <w:t>（标的名称）</w:t>
      </w:r>
      <w:r w:rsidRPr="00E77A4C">
        <w:rPr>
          <w:rFonts w:hint="eastAsia"/>
          <w:bCs/>
          <w:szCs w:val="21"/>
        </w:rPr>
        <w:t>，属于</w:t>
      </w:r>
      <w:r w:rsidRPr="00E77A4C">
        <w:rPr>
          <w:rFonts w:hint="eastAsia"/>
          <w:bCs/>
          <w:szCs w:val="21"/>
          <w:u w:val="single"/>
        </w:rPr>
        <w:t>（采购文件中明确的所属行业）</w:t>
      </w:r>
      <w:r w:rsidRPr="00E77A4C">
        <w:rPr>
          <w:rFonts w:hint="eastAsia"/>
          <w:bCs/>
          <w:szCs w:val="21"/>
        </w:rPr>
        <w:t>行业；承接企业为</w:t>
      </w:r>
      <w:r w:rsidRPr="00E77A4C">
        <w:rPr>
          <w:rFonts w:hint="eastAsia"/>
          <w:bCs/>
          <w:szCs w:val="21"/>
          <w:u w:val="single"/>
        </w:rPr>
        <w:t>（企业名称）</w:t>
      </w:r>
      <w:r w:rsidRPr="00E77A4C">
        <w:rPr>
          <w:rFonts w:hint="eastAsia"/>
          <w:bCs/>
          <w:szCs w:val="21"/>
        </w:rPr>
        <w:t>，从业人员人，营业收入为万元，资产总额为万元，属于</w:t>
      </w:r>
      <w:r w:rsidRPr="00E77A4C">
        <w:rPr>
          <w:rFonts w:hint="eastAsia"/>
          <w:bCs/>
          <w:szCs w:val="21"/>
          <w:u w:val="single"/>
        </w:rPr>
        <w:t>（中型企业、小型企业、微型企业）</w:t>
      </w:r>
      <w:r w:rsidRPr="00E77A4C">
        <w:rPr>
          <w:rFonts w:hint="eastAsia"/>
          <w:bCs/>
          <w:szCs w:val="21"/>
        </w:rPr>
        <w:t>；</w:t>
      </w:r>
    </w:p>
    <w:p w14:paraId="4C4517BF" w14:textId="77777777" w:rsidR="0037492A" w:rsidRPr="00E77A4C" w:rsidRDefault="003E71B5">
      <w:pPr>
        <w:spacing w:line="360" w:lineRule="auto"/>
        <w:ind w:firstLine="420"/>
        <w:rPr>
          <w:bCs/>
          <w:szCs w:val="21"/>
        </w:rPr>
      </w:pPr>
      <w:r w:rsidRPr="00E77A4C">
        <w:rPr>
          <w:rFonts w:hint="eastAsia"/>
          <w:bCs/>
          <w:szCs w:val="21"/>
        </w:rPr>
        <w:t>……</w:t>
      </w:r>
    </w:p>
    <w:p w14:paraId="11ACEADB" w14:textId="77777777" w:rsidR="0037492A" w:rsidRPr="00E77A4C" w:rsidRDefault="003E71B5">
      <w:pPr>
        <w:spacing w:line="360" w:lineRule="auto"/>
        <w:ind w:firstLine="420"/>
        <w:rPr>
          <w:bCs/>
          <w:szCs w:val="21"/>
        </w:rPr>
      </w:pPr>
      <w:r w:rsidRPr="00E77A4C">
        <w:rPr>
          <w:rFonts w:hint="eastAsia"/>
          <w:bCs/>
          <w:szCs w:val="21"/>
        </w:rPr>
        <w:t>以上企业，不属于大企业的分支机构，不存在控股股东为大企业的情形，也不存在与大企业的负责人为同一人的情形。</w:t>
      </w:r>
    </w:p>
    <w:p w14:paraId="31BA9FB0" w14:textId="77777777" w:rsidR="0037492A" w:rsidRPr="00E77A4C" w:rsidRDefault="003E71B5">
      <w:pPr>
        <w:spacing w:line="360" w:lineRule="auto"/>
        <w:ind w:firstLine="420"/>
        <w:rPr>
          <w:bCs/>
          <w:szCs w:val="21"/>
        </w:rPr>
      </w:pPr>
      <w:r w:rsidRPr="00E77A4C">
        <w:rPr>
          <w:rFonts w:hint="eastAsia"/>
          <w:bCs/>
          <w:szCs w:val="21"/>
        </w:rPr>
        <w:t>本企业对上述声明内容的真实性负责。如有虚假，将依法承担相应责任。</w:t>
      </w:r>
    </w:p>
    <w:p w14:paraId="5F8CEB64" w14:textId="77777777" w:rsidR="0037492A" w:rsidRPr="00E77A4C" w:rsidRDefault="003E71B5">
      <w:pPr>
        <w:spacing w:line="360" w:lineRule="auto"/>
        <w:ind w:firstLineChars="1500" w:firstLine="3150"/>
        <w:rPr>
          <w:bCs/>
          <w:szCs w:val="21"/>
        </w:rPr>
      </w:pPr>
      <w:r w:rsidRPr="00E77A4C">
        <w:rPr>
          <w:rFonts w:hint="eastAsia"/>
          <w:bCs/>
          <w:szCs w:val="21"/>
        </w:rPr>
        <w:t>企业名称（电子签章）：</w:t>
      </w:r>
      <w:r w:rsidRPr="00E77A4C">
        <w:rPr>
          <w:rFonts w:hint="eastAsia"/>
          <w:bCs/>
          <w:szCs w:val="21"/>
        </w:rPr>
        <w:t xml:space="preserve"> </w:t>
      </w:r>
      <w:r w:rsidRPr="00E77A4C">
        <w:rPr>
          <w:rFonts w:hint="eastAsia"/>
          <w:bCs/>
          <w:szCs w:val="21"/>
        </w:rPr>
        <w:t>日期：</w:t>
      </w:r>
    </w:p>
    <w:p w14:paraId="3C2F4DF8" w14:textId="77777777" w:rsidR="0037492A" w:rsidRPr="00E77A4C" w:rsidRDefault="003E71B5">
      <w:pPr>
        <w:spacing w:line="360" w:lineRule="auto"/>
        <w:jc w:val="left"/>
        <w:rPr>
          <w:bCs/>
          <w:szCs w:val="21"/>
        </w:rPr>
      </w:pPr>
      <w:r w:rsidRPr="00E77A4C">
        <w:rPr>
          <w:rFonts w:hint="eastAsia"/>
          <w:bCs/>
          <w:szCs w:val="21"/>
        </w:rPr>
        <w:t>（</w:t>
      </w:r>
      <w:r w:rsidRPr="00E77A4C">
        <w:rPr>
          <w:rFonts w:hint="eastAsia"/>
          <w:bCs/>
          <w:szCs w:val="21"/>
        </w:rPr>
        <w:t>1</w:t>
      </w:r>
      <w:r w:rsidRPr="00E77A4C">
        <w:rPr>
          <w:rFonts w:hint="eastAsia"/>
          <w:bCs/>
          <w:szCs w:val="21"/>
        </w:rPr>
        <w:t>）标的名称按照第二章采购需求一览表中的名称填写，</w:t>
      </w:r>
      <w:r w:rsidRPr="00E77A4C">
        <w:rPr>
          <w:szCs w:val="21"/>
        </w:rPr>
        <w:t>所属行业标明</w:t>
      </w:r>
      <w:r w:rsidRPr="00E77A4C">
        <w:rPr>
          <w:szCs w:val="21"/>
        </w:rPr>
        <w:t>“/”</w:t>
      </w:r>
      <w:r w:rsidRPr="00E77A4C">
        <w:rPr>
          <w:szCs w:val="21"/>
        </w:rPr>
        <w:t>的</w:t>
      </w:r>
      <w:r w:rsidRPr="00E77A4C">
        <w:rPr>
          <w:rFonts w:hint="eastAsia"/>
          <w:bCs/>
          <w:szCs w:val="21"/>
        </w:rPr>
        <w:t>，无需在上表填写。</w:t>
      </w:r>
    </w:p>
    <w:p w14:paraId="7DCEF97C" w14:textId="77777777" w:rsidR="0037492A" w:rsidRPr="00E77A4C" w:rsidRDefault="003E71B5">
      <w:pPr>
        <w:spacing w:line="360" w:lineRule="auto"/>
        <w:jc w:val="left"/>
        <w:rPr>
          <w:bCs/>
          <w:szCs w:val="21"/>
        </w:rPr>
      </w:pPr>
      <w:r w:rsidRPr="00E77A4C">
        <w:rPr>
          <w:rFonts w:hint="eastAsia"/>
          <w:bCs/>
          <w:szCs w:val="21"/>
        </w:rPr>
        <w:t>（</w:t>
      </w:r>
      <w:r w:rsidRPr="00E77A4C">
        <w:rPr>
          <w:bCs/>
          <w:szCs w:val="21"/>
        </w:rPr>
        <w:t>2</w:t>
      </w:r>
      <w:r w:rsidRPr="00E77A4C">
        <w:rPr>
          <w:rFonts w:hint="eastAsia"/>
          <w:bCs/>
          <w:szCs w:val="21"/>
        </w:rPr>
        <w:t>）如供应商为联合体或分包的，声明函中“项目名称”应填写联合体中小微企业承担的具体内容或者小微企业具体分包内容。</w:t>
      </w:r>
    </w:p>
    <w:p w14:paraId="0845F473" w14:textId="77777777" w:rsidR="0037492A" w:rsidRPr="00E77A4C" w:rsidRDefault="003E71B5">
      <w:pPr>
        <w:spacing w:line="360" w:lineRule="auto"/>
        <w:jc w:val="left"/>
        <w:rPr>
          <w:bCs/>
          <w:szCs w:val="21"/>
        </w:rPr>
      </w:pPr>
      <w:r w:rsidRPr="00E77A4C">
        <w:rPr>
          <w:rFonts w:hint="eastAsia"/>
          <w:bCs/>
          <w:szCs w:val="21"/>
        </w:rPr>
        <w:t>（</w:t>
      </w:r>
      <w:r w:rsidRPr="00E77A4C">
        <w:rPr>
          <w:bCs/>
          <w:szCs w:val="21"/>
        </w:rPr>
        <w:t>3</w:t>
      </w:r>
      <w:r w:rsidRPr="00E77A4C">
        <w:rPr>
          <w:rFonts w:hint="eastAsia"/>
          <w:bCs/>
          <w:szCs w:val="21"/>
        </w:rPr>
        <w:t>）从业人员、营业收入、资产总额填报上一年度数据，无上一年度数据的新成立企业参照国务院批准的中小企业划分标准，根据企业自身情况如实判断。</w:t>
      </w:r>
    </w:p>
    <w:p w14:paraId="7EBF908D" w14:textId="77777777" w:rsidR="0037492A" w:rsidRPr="00E77A4C" w:rsidRDefault="003E71B5">
      <w:pPr>
        <w:spacing w:line="360" w:lineRule="auto"/>
        <w:jc w:val="left"/>
        <w:rPr>
          <w:bCs/>
          <w:szCs w:val="21"/>
        </w:rPr>
      </w:pPr>
      <w:r w:rsidRPr="00E77A4C">
        <w:rPr>
          <w:rFonts w:hint="eastAsia"/>
          <w:bCs/>
          <w:szCs w:val="21"/>
        </w:rPr>
        <w:t>（</w:t>
      </w:r>
      <w:r w:rsidRPr="00E77A4C">
        <w:rPr>
          <w:bCs/>
          <w:szCs w:val="21"/>
        </w:rPr>
        <w:t>4</w:t>
      </w:r>
      <w:r w:rsidRPr="00E77A4C">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16197AF2" w14:textId="77777777" w:rsidR="0037492A" w:rsidRPr="00E77A4C" w:rsidRDefault="003E71B5">
      <w:pPr>
        <w:spacing w:line="360" w:lineRule="auto"/>
        <w:jc w:val="left"/>
        <w:rPr>
          <w:bCs/>
          <w:szCs w:val="21"/>
        </w:rPr>
      </w:pPr>
      <w:r w:rsidRPr="00E77A4C">
        <w:rPr>
          <w:rFonts w:hint="eastAsia"/>
          <w:bCs/>
          <w:szCs w:val="21"/>
        </w:rPr>
        <w:t>（</w:t>
      </w:r>
      <w:r w:rsidRPr="00E77A4C">
        <w:rPr>
          <w:rFonts w:hint="eastAsia"/>
          <w:bCs/>
          <w:szCs w:val="21"/>
        </w:rPr>
        <w:t>5</w:t>
      </w:r>
      <w:r w:rsidRPr="00E77A4C">
        <w:rPr>
          <w:rFonts w:hint="eastAsia"/>
          <w:bCs/>
          <w:szCs w:val="21"/>
        </w:rPr>
        <w:t>）根据国家统计局《劳动工资统计报表制度》，从业人员数是指本单位工作，并取得工资或其他形式劳动报酬的人员数，是在岗职工、劳务派遣人员及其他从业人员之和。</w:t>
      </w:r>
    </w:p>
    <w:p w14:paraId="6A8E43FE" w14:textId="77777777" w:rsidR="0037492A" w:rsidRPr="00E77A4C" w:rsidRDefault="003E71B5">
      <w:pPr>
        <w:spacing w:line="360" w:lineRule="auto"/>
        <w:jc w:val="left"/>
        <w:rPr>
          <w:bCs/>
          <w:szCs w:val="21"/>
        </w:rPr>
      </w:pPr>
      <w:r w:rsidRPr="00E77A4C">
        <w:rPr>
          <w:rFonts w:hint="eastAsia"/>
          <w:bCs/>
          <w:szCs w:val="21"/>
        </w:rPr>
        <w:t>（</w:t>
      </w:r>
      <w:r w:rsidRPr="00E77A4C">
        <w:rPr>
          <w:bCs/>
          <w:szCs w:val="21"/>
        </w:rPr>
        <w:t>6</w:t>
      </w:r>
      <w:r w:rsidRPr="00E77A4C">
        <w:rPr>
          <w:rFonts w:hint="eastAsia"/>
          <w:bCs/>
          <w:szCs w:val="21"/>
        </w:rPr>
        <w:t>）本声明函由供应商填写，供应商应按中小企业划分标准《关于印发中小企业划型标准规定的通知》（工信部联企业〔</w:t>
      </w:r>
      <w:r w:rsidRPr="00E77A4C">
        <w:rPr>
          <w:rFonts w:hint="eastAsia"/>
          <w:bCs/>
          <w:szCs w:val="21"/>
        </w:rPr>
        <w:t>2011</w:t>
      </w:r>
      <w:r w:rsidRPr="00E77A4C">
        <w:rPr>
          <w:rFonts w:hint="eastAsia"/>
          <w:bCs/>
          <w:szCs w:val="21"/>
        </w:rPr>
        <w:t>〕</w:t>
      </w:r>
      <w:r w:rsidRPr="00E77A4C">
        <w:rPr>
          <w:rFonts w:hint="eastAsia"/>
          <w:bCs/>
          <w:szCs w:val="21"/>
        </w:rPr>
        <w:t>300</w:t>
      </w:r>
      <w:r w:rsidRPr="00E77A4C">
        <w:rPr>
          <w:rFonts w:hint="eastAsia"/>
          <w:bCs/>
          <w:szCs w:val="21"/>
        </w:rPr>
        <w:t>号</w:t>
      </w:r>
      <w:r w:rsidRPr="00E77A4C">
        <w:rPr>
          <w:rFonts w:hint="eastAsia"/>
          <w:szCs w:val="21"/>
        </w:rPr>
        <w:t>以及《金融业企业划型标准规定》（银发〔</w:t>
      </w:r>
      <w:r w:rsidRPr="00E77A4C">
        <w:rPr>
          <w:rFonts w:hint="eastAsia"/>
          <w:szCs w:val="21"/>
        </w:rPr>
        <w:t>2015</w:t>
      </w:r>
      <w:r w:rsidRPr="00E77A4C">
        <w:rPr>
          <w:rFonts w:hint="eastAsia"/>
          <w:szCs w:val="21"/>
        </w:rPr>
        <w:t>〕</w:t>
      </w:r>
      <w:r w:rsidRPr="00E77A4C">
        <w:rPr>
          <w:rFonts w:hint="eastAsia"/>
          <w:szCs w:val="21"/>
        </w:rPr>
        <w:t>309</w:t>
      </w:r>
      <w:r w:rsidRPr="00E77A4C">
        <w:rPr>
          <w:rFonts w:hint="eastAsia"/>
          <w:szCs w:val="21"/>
        </w:rPr>
        <w:t>号）</w:t>
      </w:r>
      <w:r w:rsidRPr="00E77A4C">
        <w:rPr>
          <w:rFonts w:hint="eastAsia"/>
          <w:bCs/>
          <w:szCs w:val="21"/>
        </w:rPr>
        <w:t>）判</w:t>
      </w:r>
      <w:r w:rsidRPr="00E77A4C">
        <w:rPr>
          <w:rFonts w:hint="eastAsia"/>
          <w:bCs/>
          <w:szCs w:val="21"/>
        </w:rPr>
        <w:lastRenderedPageBreak/>
        <w:t>断是否为中小企业。</w:t>
      </w:r>
    </w:p>
    <w:p w14:paraId="6ED35C4F" w14:textId="77777777" w:rsidR="0037492A" w:rsidRPr="00E77A4C" w:rsidRDefault="003E71B5">
      <w:pPr>
        <w:spacing w:line="360" w:lineRule="auto"/>
        <w:jc w:val="left"/>
        <w:rPr>
          <w:bCs/>
          <w:szCs w:val="21"/>
        </w:rPr>
      </w:pPr>
      <w:r w:rsidRPr="00E77A4C">
        <w:rPr>
          <w:rFonts w:hint="eastAsia"/>
          <w:bCs/>
          <w:szCs w:val="21"/>
        </w:rPr>
        <w:t>（</w:t>
      </w:r>
      <w:r w:rsidRPr="00E77A4C">
        <w:rPr>
          <w:bCs/>
          <w:szCs w:val="21"/>
        </w:rPr>
        <w:t>7</w:t>
      </w:r>
      <w:r w:rsidRPr="00E77A4C">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3D893843" w14:textId="77777777" w:rsidR="0037492A" w:rsidRPr="00E77A4C" w:rsidRDefault="003E71B5">
      <w:pPr>
        <w:spacing w:line="360" w:lineRule="auto"/>
        <w:jc w:val="left"/>
        <w:rPr>
          <w:bCs/>
          <w:szCs w:val="21"/>
        </w:rPr>
      </w:pPr>
      <w:r w:rsidRPr="00E77A4C">
        <w:rPr>
          <w:rFonts w:hint="eastAsia"/>
          <w:bCs/>
          <w:szCs w:val="21"/>
        </w:rPr>
        <w:t>（</w:t>
      </w:r>
      <w:r w:rsidRPr="00E77A4C">
        <w:rPr>
          <w:bCs/>
          <w:szCs w:val="21"/>
        </w:rPr>
        <w:t>8</w:t>
      </w:r>
      <w:r w:rsidRPr="00E77A4C">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4403C07" w14:textId="77777777" w:rsidR="0037492A" w:rsidRPr="00E77A4C" w:rsidRDefault="0037492A">
      <w:pPr>
        <w:snapToGrid w:val="0"/>
        <w:spacing w:before="50" w:afterLines="50" w:after="120"/>
        <w:jc w:val="left"/>
        <w:rPr>
          <w:szCs w:val="21"/>
        </w:rPr>
      </w:pPr>
    </w:p>
    <w:p w14:paraId="3F4BC2A4" w14:textId="77777777" w:rsidR="0037492A" w:rsidRPr="00E77A4C" w:rsidRDefault="003E71B5">
      <w:pPr>
        <w:snapToGrid w:val="0"/>
        <w:spacing w:before="50" w:afterLines="50" w:after="120"/>
        <w:jc w:val="left"/>
        <w:rPr>
          <w:szCs w:val="21"/>
        </w:rPr>
      </w:pPr>
      <w:r w:rsidRPr="00E77A4C">
        <w:rPr>
          <w:szCs w:val="21"/>
        </w:rPr>
        <w:t>14.2</w:t>
      </w:r>
      <w:r w:rsidRPr="00E77A4C">
        <w:rPr>
          <w:szCs w:val="21"/>
        </w:rPr>
        <w:t>监狱企业须提供最新一期《</w:t>
      </w:r>
      <w:r w:rsidRPr="00E77A4C">
        <w:rPr>
          <w:szCs w:val="21"/>
        </w:rPr>
        <w:t>XX</w:t>
      </w:r>
      <w:r w:rsidRPr="00E77A4C">
        <w:rPr>
          <w:szCs w:val="21"/>
        </w:rPr>
        <w:t>省监狱企业产品目录》或其他监狱企业证明材料。（非监狱企业无需提供）</w:t>
      </w:r>
    </w:p>
    <w:p w14:paraId="5876EF35" w14:textId="77777777" w:rsidR="0037492A" w:rsidRPr="00E77A4C" w:rsidRDefault="0037492A">
      <w:pPr>
        <w:snapToGrid w:val="0"/>
        <w:spacing w:before="50" w:afterLines="50" w:after="120"/>
        <w:jc w:val="left"/>
        <w:rPr>
          <w:szCs w:val="21"/>
        </w:rPr>
      </w:pPr>
    </w:p>
    <w:p w14:paraId="65C3B817" w14:textId="77777777" w:rsidR="0037492A" w:rsidRPr="00E77A4C" w:rsidRDefault="003E71B5">
      <w:pPr>
        <w:snapToGrid w:val="0"/>
        <w:spacing w:before="50" w:afterLines="50" w:after="120"/>
        <w:jc w:val="left"/>
      </w:pPr>
      <w:r w:rsidRPr="00E77A4C">
        <w:rPr>
          <w:szCs w:val="21"/>
        </w:rPr>
        <w:t>14.3</w:t>
      </w:r>
      <w:bookmarkStart w:id="112" w:name="_Hlk19051624"/>
      <w:r w:rsidRPr="00E77A4C">
        <w:t>残疾人福利性单位须提供《残疾人福利性单位声明函》，格式如下。</w:t>
      </w:r>
      <w:r w:rsidRPr="00E77A4C">
        <w:rPr>
          <w:szCs w:val="21"/>
        </w:rPr>
        <w:t>（非残疾人福利性单位无需提供）</w:t>
      </w:r>
    </w:p>
    <w:p w14:paraId="207A4384" w14:textId="77777777" w:rsidR="0037492A" w:rsidRPr="00E77A4C" w:rsidRDefault="003E71B5">
      <w:pPr>
        <w:spacing w:line="360" w:lineRule="auto"/>
        <w:jc w:val="center"/>
        <w:rPr>
          <w:b/>
          <w:szCs w:val="21"/>
        </w:rPr>
      </w:pPr>
      <w:bookmarkStart w:id="113" w:name="OLE_LINK14"/>
      <w:bookmarkStart w:id="114" w:name="OLE_LINK13"/>
      <w:bookmarkEnd w:id="112"/>
      <w:r w:rsidRPr="00E77A4C">
        <w:rPr>
          <w:b/>
          <w:szCs w:val="21"/>
        </w:rPr>
        <w:t>残疾人福利性单位声明函</w:t>
      </w:r>
      <w:bookmarkEnd w:id="113"/>
      <w:bookmarkEnd w:id="114"/>
    </w:p>
    <w:p w14:paraId="0D7CEDC8" w14:textId="77777777" w:rsidR="0037492A" w:rsidRPr="00E77A4C" w:rsidRDefault="003E71B5">
      <w:pPr>
        <w:spacing w:line="360" w:lineRule="auto"/>
        <w:ind w:firstLine="420"/>
        <w:jc w:val="left"/>
        <w:rPr>
          <w:szCs w:val="21"/>
        </w:rPr>
      </w:pPr>
      <w:r w:rsidRPr="00E77A4C">
        <w:rPr>
          <w:szCs w:val="21"/>
        </w:rPr>
        <w:t>本单位郑重声明，根据《财政部</w:t>
      </w:r>
      <w:r w:rsidRPr="00E77A4C">
        <w:rPr>
          <w:szCs w:val="21"/>
        </w:rPr>
        <w:t xml:space="preserve"> </w:t>
      </w:r>
      <w:r w:rsidRPr="00E77A4C">
        <w:rPr>
          <w:szCs w:val="21"/>
        </w:rPr>
        <w:t>民政部</w:t>
      </w:r>
      <w:r w:rsidRPr="00E77A4C">
        <w:rPr>
          <w:szCs w:val="21"/>
        </w:rPr>
        <w:t xml:space="preserve"> </w:t>
      </w:r>
      <w:r w:rsidRPr="00E77A4C">
        <w:rPr>
          <w:szCs w:val="21"/>
        </w:rPr>
        <w:t>中国残疾人联合会关于促进残疾人就业政府采购政策的通知》（财库〔</w:t>
      </w:r>
      <w:r w:rsidRPr="00E77A4C">
        <w:rPr>
          <w:szCs w:val="21"/>
        </w:rPr>
        <w:t>2017</w:t>
      </w:r>
      <w:r w:rsidRPr="00E77A4C">
        <w:rPr>
          <w:szCs w:val="21"/>
        </w:rPr>
        <w:t>〕</w:t>
      </w:r>
      <w:r w:rsidRPr="00E77A4C">
        <w:rPr>
          <w:szCs w:val="21"/>
        </w:rPr>
        <w:t>141</w:t>
      </w:r>
      <w:r w:rsidRPr="00E77A4C">
        <w:rPr>
          <w:szCs w:val="21"/>
        </w:rPr>
        <w:t>号）的规定，本单位为符合条件的残疾人福利性单位，且本单位参加单位的项目采购活动提供本单位制造的货物（由本单位承担工程</w:t>
      </w:r>
      <w:r w:rsidRPr="00E77A4C">
        <w:rPr>
          <w:szCs w:val="21"/>
        </w:rPr>
        <w:t>/</w:t>
      </w:r>
      <w:r w:rsidRPr="00E77A4C">
        <w:rPr>
          <w:szCs w:val="21"/>
        </w:rPr>
        <w:t>提供服务），或者提供其他残疾人福利性单位制造的货物（不包括使用非残疾人福利性单位注册商标的货物）。</w:t>
      </w:r>
    </w:p>
    <w:p w14:paraId="0CBAC86F" w14:textId="77777777" w:rsidR="0037492A" w:rsidRPr="00E77A4C" w:rsidRDefault="003E71B5">
      <w:pPr>
        <w:spacing w:line="360" w:lineRule="auto"/>
        <w:ind w:firstLine="420"/>
        <w:rPr>
          <w:szCs w:val="21"/>
        </w:rPr>
      </w:pPr>
      <w:r w:rsidRPr="00E77A4C">
        <w:rPr>
          <w:szCs w:val="21"/>
        </w:rPr>
        <w:t>本单位对上述声明的真实性负责。如有虚假，将依法承担相应责任。</w:t>
      </w:r>
    </w:p>
    <w:p w14:paraId="74A7F555" w14:textId="77777777" w:rsidR="0037492A" w:rsidRPr="00E77A4C" w:rsidRDefault="0037492A">
      <w:pPr>
        <w:spacing w:line="360" w:lineRule="auto"/>
        <w:ind w:firstLine="420"/>
        <w:rPr>
          <w:spacing w:val="6"/>
          <w:szCs w:val="21"/>
        </w:rPr>
      </w:pPr>
    </w:p>
    <w:p w14:paraId="6A7BA1C2" w14:textId="77777777" w:rsidR="0037492A" w:rsidRPr="00E77A4C" w:rsidRDefault="003E71B5">
      <w:pPr>
        <w:spacing w:line="360" w:lineRule="auto"/>
        <w:ind w:firstLine="420"/>
        <w:jc w:val="right"/>
        <w:rPr>
          <w:spacing w:val="6"/>
          <w:szCs w:val="21"/>
        </w:rPr>
      </w:pPr>
      <w:r w:rsidRPr="00E77A4C">
        <w:rPr>
          <w:spacing w:val="6"/>
          <w:szCs w:val="21"/>
        </w:rPr>
        <w:t>单位名称（</w:t>
      </w:r>
      <w:r w:rsidRPr="00E77A4C">
        <w:rPr>
          <w:rFonts w:hint="eastAsia"/>
          <w:spacing w:val="6"/>
          <w:szCs w:val="21"/>
        </w:rPr>
        <w:t>电子签章</w:t>
      </w:r>
      <w:r w:rsidRPr="00E77A4C">
        <w:rPr>
          <w:spacing w:val="6"/>
          <w:szCs w:val="21"/>
        </w:rPr>
        <w:t>）：</w:t>
      </w:r>
      <w:r w:rsidRPr="00E77A4C">
        <w:rPr>
          <w:spacing w:val="6"/>
          <w:szCs w:val="21"/>
        </w:rPr>
        <w:t xml:space="preserve">          </w:t>
      </w:r>
    </w:p>
    <w:p w14:paraId="23F96E43" w14:textId="77777777" w:rsidR="0037492A" w:rsidRPr="00E77A4C" w:rsidRDefault="003E71B5">
      <w:pPr>
        <w:spacing w:line="360" w:lineRule="auto"/>
        <w:ind w:firstLine="420"/>
        <w:rPr>
          <w:szCs w:val="21"/>
        </w:rPr>
      </w:pPr>
      <w:r w:rsidRPr="00E77A4C">
        <w:rPr>
          <w:spacing w:val="6"/>
          <w:szCs w:val="21"/>
        </w:rPr>
        <w:t>日</w:t>
      </w:r>
      <w:r w:rsidRPr="00E77A4C">
        <w:rPr>
          <w:spacing w:val="6"/>
          <w:szCs w:val="21"/>
        </w:rPr>
        <w:t xml:space="preserve">  </w:t>
      </w:r>
      <w:r w:rsidRPr="00E77A4C">
        <w:rPr>
          <w:spacing w:val="6"/>
          <w:szCs w:val="21"/>
        </w:rPr>
        <w:t>期：</w:t>
      </w:r>
    </w:p>
    <w:p w14:paraId="3307D190" w14:textId="77777777" w:rsidR="0037492A" w:rsidRPr="00E77A4C" w:rsidRDefault="0037492A"/>
    <w:p w14:paraId="4DFF5741" w14:textId="77777777" w:rsidR="0037492A" w:rsidRPr="00E77A4C" w:rsidRDefault="003E71B5">
      <w:pPr>
        <w:rPr>
          <w:rFonts w:ascii="宋体" w:hAnsi="宋体"/>
          <w:szCs w:val="21"/>
        </w:rPr>
      </w:pPr>
      <w:r w:rsidRPr="00E77A4C">
        <w:rPr>
          <w:rFonts w:ascii="宋体" w:hAnsi="宋体"/>
          <w:szCs w:val="21"/>
        </w:rPr>
        <w:br w:type="page"/>
      </w:r>
    </w:p>
    <w:p w14:paraId="57C33F90" w14:textId="77777777" w:rsidR="0037492A" w:rsidRPr="00E77A4C" w:rsidRDefault="003E71B5">
      <w:pPr>
        <w:snapToGrid w:val="0"/>
        <w:spacing w:before="50" w:afterLines="50" w:after="120"/>
        <w:jc w:val="left"/>
        <w:rPr>
          <w:rFonts w:ascii="宋体" w:hAnsi="宋体"/>
          <w:szCs w:val="21"/>
        </w:rPr>
      </w:pPr>
      <w:r w:rsidRPr="00E77A4C">
        <w:rPr>
          <w:rFonts w:ascii="宋体" w:hAnsi="宋体"/>
          <w:szCs w:val="21"/>
        </w:rPr>
        <w:lastRenderedPageBreak/>
        <w:t>15.</w:t>
      </w:r>
      <w:r w:rsidRPr="00E77A4C">
        <w:rPr>
          <w:rFonts w:ascii="宋体" w:hAnsi="宋体" w:hint="eastAsia"/>
          <w:szCs w:val="21"/>
        </w:rPr>
        <w:t>无串标行为承诺函</w:t>
      </w:r>
    </w:p>
    <w:p w14:paraId="786A672D" w14:textId="77777777" w:rsidR="0037492A" w:rsidRPr="00E77A4C" w:rsidRDefault="0037492A">
      <w:pPr>
        <w:snapToGrid w:val="0"/>
        <w:spacing w:before="50" w:afterLines="50" w:after="120"/>
        <w:jc w:val="center"/>
        <w:rPr>
          <w:rFonts w:ascii="宋体" w:hAnsi="宋体"/>
          <w:szCs w:val="21"/>
        </w:rPr>
      </w:pPr>
    </w:p>
    <w:p w14:paraId="250530D2" w14:textId="77777777" w:rsidR="0037492A" w:rsidRPr="00E77A4C" w:rsidRDefault="003E71B5">
      <w:pPr>
        <w:snapToGrid w:val="0"/>
        <w:spacing w:before="50" w:afterLines="50" w:after="120"/>
        <w:jc w:val="center"/>
        <w:rPr>
          <w:rFonts w:ascii="宋体" w:hAnsi="宋体"/>
          <w:szCs w:val="21"/>
        </w:rPr>
      </w:pPr>
      <w:r w:rsidRPr="00E77A4C">
        <w:rPr>
          <w:rFonts w:ascii="宋体" w:hAnsi="宋体" w:hint="eastAsia"/>
          <w:szCs w:val="21"/>
        </w:rPr>
        <w:t>供应商参加本项目无围标串标行为的承诺函</w:t>
      </w:r>
    </w:p>
    <w:p w14:paraId="532EAB59" w14:textId="77777777" w:rsidR="0037492A" w:rsidRPr="00E77A4C" w:rsidRDefault="0037492A">
      <w:pPr>
        <w:snapToGrid w:val="0"/>
        <w:spacing w:before="50" w:afterLines="50" w:after="120"/>
        <w:jc w:val="left"/>
        <w:rPr>
          <w:rFonts w:ascii="宋体" w:hAnsi="宋体"/>
          <w:szCs w:val="21"/>
        </w:rPr>
      </w:pPr>
    </w:p>
    <w:p w14:paraId="407064FA" w14:textId="77777777" w:rsidR="0037492A" w:rsidRPr="00E77A4C" w:rsidRDefault="003E71B5">
      <w:pPr>
        <w:snapToGrid w:val="0"/>
        <w:spacing w:before="50" w:afterLines="50" w:after="120"/>
        <w:jc w:val="left"/>
        <w:rPr>
          <w:rFonts w:ascii="宋体" w:hAnsi="宋体"/>
          <w:szCs w:val="21"/>
        </w:rPr>
      </w:pPr>
      <w:r w:rsidRPr="00E77A4C">
        <w:rPr>
          <w:rFonts w:ascii="宋体" w:hAnsi="宋体" w:hint="eastAsia"/>
          <w:szCs w:val="21"/>
        </w:rPr>
        <w:t>一、我方承诺无下列相互串通投标的情形：</w:t>
      </w:r>
    </w:p>
    <w:p w14:paraId="32DE9706" w14:textId="77777777" w:rsidR="0037492A" w:rsidRPr="00E77A4C" w:rsidRDefault="003E71B5">
      <w:pPr>
        <w:snapToGrid w:val="0"/>
        <w:spacing w:before="50" w:afterLines="50" w:after="120"/>
        <w:jc w:val="left"/>
        <w:rPr>
          <w:rFonts w:ascii="宋体" w:hAnsi="宋体"/>
          <w:szCs w:val="21"/>
        </w:rPr>
      </w:pPr>
      <w:r w:rsidRPr="00E77A4C">
        <w:rPr>
          <w:rFonts w:ascii="宋体" w:hAnsi="宋体" w:hint="eastAsia"/>
          <w:szCs w:val="21"/>
        </w:rPr>
        <w:t>1.不同供应商的响应文件由同一单位或者个人编制；或者不同供应商报名的IP地址一致的；</w:t>
      </w:r>
    </w:p>
    <w:p w14:paraId="2054909B" w14:textId="77777777" w:rsidR="0037492A" w:rsidRPr="00E77A4C" w:rsidRDefault="003E71B5">
      <w:pPr>
        <w:snapToGrid w:val="0"/>
        <w:spacing w:before="50" w:afterLines="50" w:after="120"/>
        <w:jc w:val="left"/>
        <w:rPr>
          <w:rFonts w:ascii="宋体" w:hAnsi="宋体"/>
          <w:szCs w:val="21"/>
        </w:rPr>
      </w:pPr>
      <w:r w:rsidRPr="00E77A4C">
        <w:rPr>
          <w:rFonts w:ascii="宋体" w:hAnsi="宋体" w:hint="eastAsia"/>
          <w:szCs w:val="21"/>
        </w:rPr>
        <w:t>2.不同供应商委托同一单位或者个人办理投标事宜；</w:t>
      </w:r>
    </w:p>
    <w:p w14:paraId="673C5276" w14:textId="77777777" w:rsidR="0037492A" w:rsidRPr="00E77A4C" w:rsidRDefault="003E71B5">
      <w:pPr>
        <w:snapToGrid w:val="0"/>
        <w:spacing w:before="50" w:afterLines="50" w:after="120"/>
        <w:jc w:val="left"/>
        <w:rPr>
          <w:rFonts w:ascii="宋体" w:hAnsi="宋体"/>
          <w:szCs w:val="21"/>
        </w:rPr>
      </w:pPr>
      <w:r w:rsidRPr="00E77A4C">
        <w:rPr>
          <w:rFonts w:ascii="宋体" w:hAnsi="宋体" w:hint="eastAsia"/>
          <w:szCs w:val="21"/>
        </w:rPr>
        <w:t>3.不同的供应商的响应文件载明的项目管理员为同一个人；</w:t>
      </w:r>
    </w:p>
    <w:p w14:paraId="10347600" w14:textId="77777777" w:rsidR="0037492A" w:rsidRPr="00E77A4C" w:rsidRDefault="003E71B5">
      <w:pPr>
        <w:snapToGrid w:val="0"/>
        <w:spacing w:before="50" w:afterLines="50" w:after="120"/>
        <w:jc w:val="left"/>
        <w:rPr>
          <w:rFonts w:ascii="宋体" w:hAnsi="宋体"/>
          <w:szCs w:val="21"/>
        </w:rPr>
      </w:pPr>
      <w:r w:rsidRPr="00E77A4C">
        <w:rPr>
          <w:rFonts w:ascii="宋体" w:hAnsi="宋体" w:hint="eastAsia"/>
          <w:szCs w:val="21"/>
        </w:rPr>
        <w:t>4.不同供应商的响应文件异常一致或者投标报价呈规律性差异；</w:t>
      </w:r>
    </w:p>
    <w:p w14:paraId="479F9E83" w14:textId="77777777" w:rsidR="0037492A" w:rsidRPr="00E77A4C" w:rsidRDefault="003E71B5">
      <w:pPr>
        <w:snapToGrid w:val="0"/>
        <w:spacing w:before="50" w:afterLines="50" w:after="120"/>
        <w:jc w:val="left"/>
        <w:rPr>
          <w:rFonts w:ascii="宋体" w:hAnsi="宋体"/>
          <w:szCs w:val="21"/>
        </w:rPr>
      </w:pPr>
      <w:r w:rsidRPr="00E77A4C">
        <w:rPr>
          <w:rFonts w:ascii="宋体" w:hAnsi="宋体" w:hint="eastAsia"/>
          <w:szCs w:val="21"/>
        </w:rPr>
        <w:t>5.不同供应商的响应文件相互混装；</w:t>
      </w:r>
    </w:p>
    <w:p w14:paraId="5190F07D" w14:textId="77777777" w:rsidR="0037492A" w:rsidRPr="00E77A4C" w:rsidRDefault="003E71B5">
      <w:pPr>
        <w:snapToGrid w:val="0"/>
        <w:spacing w:before="50" w:afterLines="50" w:after="120"/>
        <w:jc w:val="left"/>
        <w:rPr>
          <w:rFonts w:ascii="宋体" w:hAnsi="宋体"/>
          <w:szCs w:val="21"/>
        </w:rPr>
      </w:pPr>
      <w:r w:rsidRPr="00E77A4C">
        <w:rPr>
          <w:rFonts w:ascii="宋体" w:hAnsi="宋体" w:hint="eastAsia"/>
          <w:szCs w:val="21"/>
        </w:rPr>
        <w:t>6.不同供应商的磋商保证金从同一单位或者个人账户转出。</w:t>
      </w:r>
    </w:p>
    <w:p w14:paraId="4066D0A3" w14:textId="77777777" w:rsidR="0037492A" w:rsidRPr="00E77A4C" w:rsidRDefault="003E71B5">
      <w:pPr>
        <w:snapToGrid w:val="0"/>
        <w:spacing w:before="50" w:afterLines="50" w:after="120"/>
        <w:jc w:val="left"/>
        <w:rPr>
          <w:rFonts w:ascii="宋体" w:hAnsi="宋体"/>
          <w:szCs w:val="21"/>
        </w:rPr>
      </w:pPr>
      <w:r w:rsidRPr="00E77A4C">
        <w:rPr>
          <w:rFonts w:ascii="宋体" w:hAnsi="宋体" w:hint="eastAsia"/>
          <w:szCs w:val="21"/>
        </w:rPr>
        <w:t>二、我方承诺无下列恶意串通的情形：</w:t>
      </w:r>
    </w:p>
    <w:p w14:paraId="435EE644" w14:textId="77777777" w:rsidR="0037492A" w:rsidRPr="00E77A4C" w:rsidRDefault="003E71B5">
      <w:pPr>
        <w:snapToGrid w:val="0"/>
        <w:spacing w:before="50" w:afterLines="50" w:after="120"/>
        <w:jc w:val="left"/>
        <w:rPr>
          <w:rFonts w:ascii="宋体" w:hAnsi="宋体"/>
          <w:szCs w:val="21"/>
        </w:rPr>
      </w:pPr>
      <w:r w:rsidRPr="00E77A4C">
        <w:rPr>
          <w:rFonts w:ascii="宋体" w:hAnsi="宋体" w:hint="eastAsia"/>
          <w:szCs w:val="21"/>
        </w:rPr>
        <w:t>1.供应商直接或者间接从采购人或者采购代理机构处获得其他供应商的相关信息并修改其响应文件或者响应文件；</w:t>
      </w:r>
    </w:p>
    <w:p w14:paraId="2AB48B82" w14:textId="77777777" w:rsidR="0037492A" w:rsidRPr="00E77A4C" w:rsidRDefault="003E71B5">
      <w:pPr>
        <w:snapToGrid w:val="0"/>
        <w:spacing w:before="50" w:afterLines="50" w:after="120"/>
        <w:jc w:val="left"/>
        <w:rPr>
          <w:rFonts w:ascii="宋体" w:hAnsi="宋体"/>
          <w:szCs w:val="21"/>
        </w:rPr>
      </w:pPr>
      <w:r w:rsidRPr="00E77A4C">
        <w:rPr>
          <w:rFonts w:ascii="宋体" w:hAnsi="宋体" w:hint="eastAsia"/>
          <w:szCs w:val="21"/>
        </w:rPr>
        <w:t>2.供应商按照采购人或者采购代理机构的授意撤换、修改响应文件或者响应文件；</w:t>
      </w:r>
    </w:p>
    <w:p w14:paraId="6B58B4AB" w14:textId="77777777" w:rsidR="0037492A" w:rsidRPr="00E77A4C" w:rsidRDefault="003E71B5">
      <w:pPr>
        <w:snapToGrid w:val="0"/>
        <w:spacing w:before="50" w:afterLines="50" w:after="120"/>
        <w:jc w:val="left"/>
        <w:rPr>
          <w:rFonts w:ascii="宋体" w:hAnsi="宋体"/>
          <w:szCs w:val="21"/>
        </w:rPr>
      </w:pPr>
      <w:r w:rsidRPr="00E77A4C">
        <w:rPr>
          <w:rFonts w:ascii="宋体" w:hAnsi="宋体" w:hint="eastAsia"/>
          <w:szCs w:val="21"/>
        </w:rPr>
        <w:t>3.供应商之间协商报价、技术方案等响应文件或者响应文件的实质性内容；</w:t>
      </w:r>
    </w:p>
    <w:p w14:paraId="4517F809" w14:textId="77777777" w:rsidR="0037492A" w:rsidRPr="00E77A4C" w:rsidRDefault="003E71B5">
      <w:pPr>
        <w:snapToGrid w:val="0"/>
        <w:spacing w:before="50" w:afterLines="50" w:after="120"/>
        <w:jc w:val="left"/>
        <w:rPr>
          <w:rFonts w:ascii="宋体" w:hAnsi="宋体"/>
          <w:szCs w:val="21"/>
        </w:rPr>
      </w:pPr>
      <w:r w:rsidRPr="00E77A4C">
        <w:rPr>
          <w:rFonts w:ascii="宋体" w:hAnsi="宋体" w:hint="eastAsia"/>
          <w:szCs w:val="21"/>
        </w:rPr>
        <w:t>4.属于同一集团、协会、商会等组织成员的供应商按照该组织要求协同参加政府采购活动；</w:t>
      </w:r>
    </w:p>
    <w:p w14:paraId="43934B1C" w14:textId="77777777" w:rsidR="0037492A" w:rsidRPr="00E77A4C" w:rsidRDefault="003E71B5">
      <w:pPr>
        <w:snapToGrid w:val="0"/>
        <w:spacing w:before="50" w:afterLines="50" w:after="120"/>
        <w:jc w:val="left"/>
        <w:rPr>
          <w:rFonts w:ascii="宋体" w:hAnsi="宋体"/>
          <w:szCs w:val="21"/>
        </w:rPr>
      </w:pPr>
      <w:r w:rsidRPr="00E77A4C">
        <w:rPr>
          <w:rFonts w:ascii="宋体" w:hAnsi="宋体" w:hint="eastAsia"/>
          <w:szCs w:val="21"/>
        </w:rPr>
        <w:t>5.供应商之间事先约定一致抬高或者压低投标报价，或者在招标项目中事先约定轮流以高价位或者低价位中标，或者事先约定由某一特定供应商中标，然后再参加投标；</w:t>
      </w:r>
    </w:p>
    <w:p w14:paraId="04B542D9" w14:textId="77777777" w:rsidR="0037492A" w:rsidRPr="00E77A4C" w:rsidRDefault="003E71B5">
      <w:pPr>
        <w:snapToGrid w:val="0"/>
        <w:spacing w:before="50" w:afterLines="50" w:after="120"/>
        <w:jc w:val="left"/>
        <w:rPr>
          <w:rFonts w:ascii="宋体" w:hAnsi="宋体"/>
          <w:szCs w:val="21"/>
        </w:rPr>
      </w:pPr>
      <w:r w:rsidRPr="00E77A4C">
        <w:rPr>
          <w:rFonts w:ascii="宋体" w:hAnsi="宋体" w:hint="eastAsia"/>
          <w:szCs w:val="21"/>
        </w:rPr>
        <w:t>6.供应商之间商定部分供应商放弃参加政府采购活动或者放弃中标；</w:t>
      </w:r>
    </w:p>
    <w:p w14:paraId="38D231DC" w14:textId="77777777" w:rsidR="0037492A" w:rsidRPr="00E77A4C" w:rsidRDefault="003E71B5">
      <w:pPr>
        <w:snapToGrid w:val="0"/>
        <w:spacing w:before="50" w:afterLines="50" w:after="120"/>
        <w:jc w:val="left"/>
        <w:rPr>
          <w:rFonts w:ascii="宋体" w:hAnsi="宋体"/>
          <w:szCs w:val="21"/>
        </w:rPr>
      </w:pPr>
      <w:r w:rsidRPr="00E77A4C">
        <w:rPr>
          <w:rFonts w:ascii="宋体" w:hAnsi="宋体" w:hint="eastAsia"/>
          <w:szCs w:val="21"/>
        </w:rPr>
        <w:t>7.供应商与采购人或者采购代理机构之间、供应商相互之间，为谋求特定供应商中标或者排斥其他供应商的其他串通行为。</w:t>
      </w:r>
    </w:p>
    <w:p w14:paraId="72CF9325" w14:textId="77777777" w:rsidR="0037492A" w:rsidRPr="00E77A4C" w:rsidRDefault="003E71B5">
      <w:pPr>
        <w:snapToGrid w:val="0"/>
        <w:spacing w:before="50" w:afterLines="50" w:after="120"/>
        <w:jc w:val="left"/>
        <w:rPr>
          <w:rFonts w:ascii="宋体" w:hAnsi="宋体"/>
          <w:szCs w:val="21"/>
        </w:rPr>
      </w:pPr>
      <w:r w:rsidRPr="00E77A4C">
        <w:rPr>
          <w:rFonts w:ascii="宋体" w:hAnsi="宋体" w:hint="eastAsia"/>
          <w:szCs w:val="21"/>
        </w:rPr>
        <w:t>以上情形一经核查属实，我方愿意承担一切后果，并不再寻求任何旨在减轻或者免除法律责任的辩解。</w:t>
      </w:r>
    </w:p>
    <w:p w14:paraId="204CE48F" w14:textId="77777777" w:rsidR="0037492A" w:rsidRPr="00E77A4C" w:rsidRDefault="0037492A">
      <w:pPr>
        <w:snapToGrid w:val="0"/>
        <w:spacing w:before="50" w:afterLines="50" w:after="120"/>
        <w:jc w:val="center"/>
        <w:rPr>
          <w:rFonts w:ascii="宋体" w:hAnsi="宋体"/>
          <w:szCs w:val="21"/>
        </w:rPr>
      </w:pPr>
    </w:p>
    <w:p w14:paraId="40E90E00" w14:textId="77777777" w:rsidR="0037492A" w:rsidRPr="00E77A4C" w:rsidRDefault="0037492A">
      <w:pPr>
        <w:snapToGrid w:val="0"/>
        <w:spacing w:before="50" w:afterLines="50" w:after="120"/>
        <w:jc w:val="center"/>
        <w:rPr>
          <w:rFonts w:ascii="宋体" w:hAnsi="宋体"/>
          <w:szCs w:val="21"/>
        </w:rPr>
      </w:pPr>
    </w:p>
    <w:p w14:paraId="47CAFDDA" w14:textId="77777777" w:rsidR="0037492A" w:rsidRPr="00E77A4C" w:rsidRDefault="0037492A">
      <w:pPr>
        <w:snapToGrid w:val="0"/>
        <w:spacing w:before="50" w:afterLines="50" w:after="120"/>
        <w:jc w:val="center"/>
        <w:rPr>
          <w:rFonts w:ascii="宋体" w:hAnsi="宋体"/>
          <w:szCs w:val="21"/>
        </w:rPr>
      </w:pPr>
    </w:p>
    <w:p w14:paraId="51796498" w14:textId="77777777" w:rsidR="0037492A" w:rsidRPr="00E77A4C" w:rsidRDefault="003E71B5">
      <w:pPr>
        <w:snapToGrid w:val="0"/>
        <w:spacing w:before="50" w:afterLines="50" w:after="120"/>
        <w:jc w:val="center"/>
        <w:rPr>
          <w:rFonts w:ascii="宋体" w:hAnsi="宋体"/>
          <w:szCs w:val="21"/>
        </w:rPr>
      </w:pPr>
      <w:r w:rsidRPr="00E77A4C">
        <w:rPr>
          <w:rFonts w:ascii="宋体" w:hAnsi="宋体"/>
          <w:szCs w:val="21"/>
        </w:rPr>
        <w:t>供应商</w:t>
      </w:r>
      <w:r w:rsidRPr="00E77A4C">
        <w:rPr>
          <w:rFonts w:ascii="宋体" w:hAnsi="宋体" w:hint="eastAsia"/>
          <w:szCs w:val="21"/>
        </w:rPr>
        <w:t>名称（电子签章）：</w:t>
      </w:r>
    </w:p>
    <w:p w14:paraId="3914F13D" w14:textId="77777777" w:rsidR="0037492A" w:rsidRPr="00E77A4C" w:rsidRDefault="003E71B5">
      <w:pPr>
        <w:snapToGrid w:val="0"/>
        <w:spacing w:before="50" w:afterLines="50" w:after="120"/>
        <w:jc w:val="center"/>
        <w:rPr>
          <w:rFonts w:ascii="宋体" w:hAnsi="宋体"/>
          <w:szCs w:val="21"/>
        </w:rPr>
      </w:pPr>
      <w:r w:rsidRPr="00E77A4C">
        <w:rPr>
          <w:rFonts w:ascii="宋体" w:hAnsi="宋体" w:hint="eastAsia"/>
          <w:szCs w:val="21"/>
        </w:rPr>
        <w:t>日期：  年  月   日</w:t>
      </w:r>
    </w:p>
    <w:p w14:paraId="737778B7" w14:textId="77777777" w:rsidR="0037492A" w:rsidRPr="00E77A4C" w:rsidRDefault="0037492A">
      <w:pPr>
        <w:snapToGrid w:val="0"/>
        <w:spacing w:before="50" w:afterLines="50" w:after="120"/>
        <w:jc w:val="left"/>
        <w:rPr>
          <w:rFonts w:ascii="宋体" w:hAnsi="宋体"/>
          <w:szCs w:val="21"/>
        </w:rPr>
        <w:sectPr w:rsidR="0037492A" w:rsidRPr="00E77A4C">
          <w:headerReference w:type="default" r:id="rId33"/>
          <w:pgSz w:w="11906" w:h="16838"/>
          <w:pgMar w:top="1418" w:right="1274" w:bottom="1418" w:left="1418" w:header="851" w:footer="992" w:gutter="0"/>
          <w:cols w:space="720"/>
          <w:docGrid w:linePitch="312"/>
        </w:sectPr>
      </w:pPr>
    </w:p>
    <w:bookmarkEnd w:id="109"/>
    <w:p w14:paraId="495EF03A" w14:textId="77777777" w:rsidR="0037492A" w:rsidRPr="00E77A4C" w:rsidRDefault="003E71B5">
      <w:pPr>
        <w:snapToGrid w:val="0"/>
        <w:spacing w:before="50" w:afterLines="50" w:after="120"/>
        <w:jc w:val="left"/>
        <w:rPr>
          <w:rFonts w:ascii="宋体" w:hAnsi="宋体"/>
          <w:szCs w:val="21"/>
        </w:rPr>
      </w:pPr>
      <w:r w:rsidRPr="00E77A4C">
        <w:rPr>
          <w:rFonts w:ascii="宋体" w:hAnsi="宋体"/>
          <w:szCs w:val="21"/>
        </w:rPr>
        <w:lastRenderedPageBreak/>
        <w:t>16．代理服务费承诺书</w:t>
      </w:r>
      <w:bookmarkEnd w:id="110"/>
    </w:p>
    <w:p w14:paraId="5A32C2B3" w14:textId="77777777" w:rsidR="0037492A" w:rsidRPr="00E77A4C" w:rsidRDefault="003E71B5">
      <w:pPr>
        <w:spacing w:line="360" w:lineRule="exact"/>
        <w:rPr>
          <w:rFonts w:ascii="宋体" w:hAnsi="宋体"/>
          <w:szCs w:val="21"/>
        </w:rPr>
      </w:pPr>
      <w:bookmarkStart w:id="115" w:name="_Hlk19110490"/>
      <w:r w:rsidRPr="00E77A4C">
        <w:rPr>
          <w:rFonts w:ascii="宋体" w:hAnsi="宋体"/>
          <w:szCs w:val="21"/>
        </w:rPr>
        <w:t>致：广西机电设备招标有限公司</w:t>
      </w:r>
    </w:p>
    <w:p w14:paraId="686440DD" w14:textId="77777777" w:rsidR="0037492A" w:rsidRPr="00E77A4C" w:rsidRDefault="003E71B5">
      <w:pPr>
        <w:spacing w:line="360" w:lineRule="exact"/>
        <w:ind w:firstLineChars="200" w:firstLine="420"/>
        <w:rPr>
          <w:rFonts w:ascii="宋体" w:hAnsi="宋体"/>
          <w:szCs w:val="21"/>
        </w:rPr>
      </w:pPr>
      <w:r w:rsidRPr="00E77A4C">
        <w:rPr>
          <w:rFonts w:ascii="宋体" w:hAnsi="宋体"/>
          <w:szCs w:val="21"/>
        </w:rPr>
        <w:t>我单位参加了贵方组织的磋商项目编号为</w:t>
      </w:r>
      <w:r w:rsidRPr="00E77A4C">
        <w:rPr>
          <w:rFonts w:ascii="宋体" w:hAnsi="宋体"/>
          <w:b/>
          <w:szCs w:val="21"/>
        </w:rPr>
        <w:t>（</w:t>
      </w:r>
      <w:r w:rsidRPr="00E77A4C">
        <w:rPr>
          <w:rFonts w:ascii="宋体" w:hAnsi="宋体" w:hint="eastAsia"/>
          <w:szCs w:val="21"/>
          <w:u w:val="single"/>
        </w:rPr>
        <w:t>）</w:t>
      </w:r>
      <w:r w:rsidRPr="00E77A4C">
        <w:rPr>
          <w:rFonts w:ascii="宋体" w:hAnsi="宋体"/>
          <w:szCs w:val="21"/>
        </w:rPr>
        <w:t>的响应，并递交了磋商保证金（</w:t>
      </w:r>
      <w:r w:rsidRPr="00E77A4C">
        <w:rPr>
          <w:rFonts w:ascii="宋体" w:hAnsi="宋体"/>
          <w:kern w:val="0"/>
          <w:szCs w:val="21"/>
        </w:rPr>
        <w:t>¥</w:t>
      </w:r>
      <w:r w:rsidRPr="00E77A4C">
        <w:rPr>
          <w:rFonts w:ascii="宋体" w:hAnsi="宋体"/>
          <w:szCs w:val="21"/>
        </w:rPr>
        <w:t>），在此我方说明如下：</w:t>
      </w:r>
    </w:p>
    <w:p w14:paraId="69195771" w14:textId="77777777" w:rsidR="0037492A" w:rsidRPr="00E77A4C" w:rsidRDefault="003E71B5">
      <w:pPr>
        <w:spacing w:line="360" w:lineRule="exact"/>
        <w:ind w:firstLineChars="200" w:firstLine="420"/>
        <w:rPr>
          <w:rFonts w:ascii="宋体" w:hAnsi="宋体"/>
          <w:szCs w:val="21"/>
        </w:rPr>
      </w:pPr>
      <w:r w:rsidRPr="00E77A4C">
        <w:rPr>
          <w:rFonts w:ascii="宋体" w:hAnsi="宋体"/>
          <w:szCs w:val="21"/>
        </w:rPr>
        <w:t>1．我方承诺，若我单位</w:t>
      </w:r>
      <w:r w:rsidRPr="00E77A4C">
        <w:rPr>
          <w:rFonts w:ascii="宋体" w:hAnsi="宋体" w:hint="eastAsia"/>
          <w:szCs w:val="21"/>
        </w:rPr>
        <w:t>成交</w:t>
      </w:r>
      <w:r w:rsidRPr="00E77A4C">
        <w:rPr>
          <w:rFonts w:ascii="宋体" w:hAnsi="宋体"/>
          <w:szCs w:val="21"/>
        </w:rPr>
        <w:t>，保证在领取</w:t>
      </w:r>
      <w:r w:rsidRPr="00E77A4C">
        <w:rPr>
          <w:rFonts w:ascii="宋体" w:hAnsi="宋体" w:hint="eastAsia"/>
          <w:szCs w:val="21"/>
        </w:rPr>
        <w:t>成交</w:t>
      </w:r>
      <w:r w:rsidRPr="00E77A4C">
        <w:rPr>
          <w:rFonts w:ascii="宋体" w:hAnsi="宋体"/>
          <w:szCs w:val="21"/>
        </w:rPr>
        <w:t>通知书之前，按本项目</w:t>
      </w:r>
      <w:r w:rsidRPr="00E77A4C">
        <w:rPr>
          <w:rFonts w:ascii="宋体" w:hAnsi="宋体" w:hint="eastAsia"/>
          <w:szCs w:val="21"/>
        </w:rPr>
        <w:t>采购文件</w:t>
      </w:r>
      <w:r w:rsidRPr="00E77A4C">
        <w:rPr>
          <w:rFonts w:ascii="宋体" w:hAnsi="宋体"/>
          <w:szCs w:val="21"/>
        </w:rPr>
        <w:t>的规定标准向贵单位支付代理服务费。如我单位未按规定缴纳代理服务费，贵方可</w:t>
      </w:r>
      <w:r w:rsidRPr="00E77A4C">
        <w:rPr>
          <w:rFonts w:ascii="宋体" w:hAnsi="宋体" w:hint="eastAsia"/>
          <w:szCs w:val="21"/>
        </w:rPr>
        <w:t>不退还</w:t>
      </w:r>
      <w:r w:rsidRPr="00E77A4C">
        <w:rPr>
          <w:rFonts w:ascii="宋体" w:hAnsi="宋体"/>
          <w:szCs w:val="21"/>
        </w:rPr>
        <w:t>我单位提交的</w:t>
      </w:r>
      <w:r w:rsidRPr="00E77A4C">
        <w:rPr>
          <w:rFonts w:ascii="宋体" w:hAnsi="宋体" w:hint="eastAsia"/>
          <w:szCs w:val="21"/>
        </w:rPr>
        <w:t>磋商</w:t>
      </w:r>
      <w:r w:rsidRPr="00E77A4C">
        <w:rPr>
          <w:rFonts w:ascii="宋体" w:hAnsi="宋体"/>
          <w:szCs w:val="21"/>
        </w:rPr>
        <w:t>保证金</w:t>
      </w:r>
      <w:r w:rsidRPr="00E77A4C">
        <w:rPr>
          <w:rFonts w:ascii="宋体" w:hAnsi="宋体" w:hint="eastAsia"/>
          <w:szCs w:val="21"/>
        </w:rPr>
        <w:t>，并从中</w:t>
      </w:r>
      <w:r w:rsidRPr="00E77A4C">
        <w:rPr>
          <w:rFonts w:ascii="宋体" w:hAnsi="宋体"/>
          <w:szCs w:val="21"/>
        </w:rPr>
        <w:t>扣除</w:t>
      </w:r>
      <w:r w:rsidRPr="00E77A4C">
        <w:rPr>
          <w:rFonts w:ascii="宋体" w:hAnsi="宋体" w:hint="eastAsia"/>
          <w:szCs w:val="21"/>
        </w:rPr>
        <w:t>代理服务费</w:t>
      </w:r>
      <w:r w:rsidRPr="00E77A4C">
        <w:rPr>
          <w:rFonts w:ascii="宋体" w:hAnsi="宋体"/>
          <w:szCs w:val="21"/>
        </w:rPr>
        <w:t>，余款按下列账户退回。</w:t>
      </w:r>
    </w:p>
    <w:bookmarkEnd w:id="115"/>
    <w:p w14:paraId="0C3C7F3E" w14:textId="77777777" w:rsidR="0037492A" w:rsidRPr="00E77A4C" w:rsidRDefault="003E71B5">
      <w:pPr>
        <w:spacing w:line="360" w:lineRule="exact"/>
        <w:ind w:firstLineChars="200" w:firstLine="420"/>
        <w:rPr>
          <w:rFonts w:ascii="宋体" w:hAnsi="宋体"/>
          <w:szCs w:val="21"/>
        </w:rPr>
      </w:pPr>
      <w:r w:rsidRPr="00E77A4C">
        <w:rPr>
          <w:rFonts w:ascii="宋体" w:hAnsi="宋体"/>
          <w:szCs w:val="21"/>
        </w:rPr>
        <w:t>我公司选择第种方式缴纳代理服务费。</w:t>
      </w:r>
    </w:p>
    <w:p w14:paraId="07EA244D" w14:textId="77777777" w:rsidR="0037492A" w:rsidRPr="00E77A4C" w:rsidRDefault="003E71B5">
      <w:pPr>
        <w:spacing w:line="360" w:lineRule="exact"/>
        <w:ind w:firstLineChars="200" w:firstLine="420"/>
        <w:rPr>
          <w:rFonts w:ascii="宋体" w:hAnsi="宋体"/>
          <w:szCs w:val="21"/>
        </w:rPr>
      </w:pPr>
      <w:r w:rsidRPr="00E77A4C">
        <w:rPr>
          <w:rFonts w:ascii="宋体" w:hAnsi="宋体"/>
          <w:szCs w:val="21"/>
        </w:rPr>
        <w:t>第一种方式：一次性足额缴纳代理服务费。</w:t>
      </w:r>
    </w:p>
    <w:p w14:paraId="3C7F48FB" w14:textId="77777777" w:rsidR="0037492A" w:rsidRPr="00E77A4C" w:rsidRDefault="003E71B5">
      <w:pPr>
        <w:spacing w:line="360" w:lineRule="exact"/>
        <w:ind w:firstLineChars="200" w:firstLine="420"/>
        <w:rPr>
          <w:rFonts w:ascii="宋体" w:hAnsi="宋体"/>
          <w:szCs w:val="21"/>
        </w:rPr>
      </w:pPr>
      <w:r w:rsidRPr="00E77A4C">
        <w:rPr>
          <w:rFonts w:ascii="宋体" w:hAnsi="宋体"/>
          <w:szCs w:val="21"/>
        </w:rPr>
        <w:t>第二种方式：从</w:t>
      </w:r>
      <w:r w:rsidRPr="00E77A4C">
        <w:rPr>
          <w:rFonts w:ascii="宋体" w:hAnsi="宋体" w:hint="eastAsia"/>
          <w:szCs w:val="21"/>
        </w:rPr>
        <w:t>磋商</w:t>
      </w:r>
      <w:r w:rsidRPr="00E77A4C">
        <w:rPr>
          <w:rFonts w:ascii="宋体" w:hAnsi="宋体"/>
          <w:szCs w:val="21"/>
        </w:rPr>
        <w:t>保证金中抵扣代理服务费，不足部分补交。</w:t>
      </w:r>
    </w:p>
    <w:p w14:paraId="7A1FA90F" w14:textId="77777777" w:rsidR="0037492A" w:rsidRPr="00E77A4C" w:rsidRDefault="003E71B5">
      <w:pPr>
        <w:spacing w:line="360" w:lineRule="exact"/>
        <w:ind w:firstLineChars="200" w:firstLine="420"/>
        <w:rPr>
          <w:rFonts w:ascii="宋体" w:hAnsi="宋体"/>
          <w:szCs w:val="21"/>
        </w:rPr>
      </w:pPr>
      <w:r w:rsidRPr="00E77A4C">
        <w:rPr>
          <w:rFonts w:ascii="宋体" w:hAnsi="宋体"/>
          <w:szCs w:val="21"/>
        </w:rPr>
        <w:t>2．如我单位磋商保证金无法原路返回，请按下表账户信息无息退还。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E77A4C" w:rsidRPr="00E77A4C" w14:paraId="00EC01E4" w14:textId="77777777">
        <w:trPr>
          <w:cantSplit/>
          <w:trHeight w:val="372"/>
          <w:jc w:val="center"/>
        </w:trPr>
        <w:tc>
          <w:tcPr>
            <w:tcW w:w="3533" w:type="dxa"/>
            <w:vAlign w:val="center"/>
          </w:tcPr>
          <w:p w14:paraId="2BA5A986" w14:textId="77777777" w:rsidR="0037492A" w:rsidRPr="00E77A4C" w:rsidRDefault="003E71B5">
            <w:pPr>
              <w:spacing w:line="360" w:lineRule="exact"/>
              <w:jc w:val="center"/>
              <w:rPr>
                <w:rFonts w:ascii="宋体" w:hAnsi="宋体"/>
                <w:szCs w:val="21"/>
              </w:rPr>
            </w:pPr>
            <w:r w:rsidRPr="00E77A4C">
              <w:rPr>
                <w:rFonts w:ascii="宋体" w:hAnsi="宋体"/>
                <w:szCs w:val="21"/>
              </w:rPr>
              <w:t>收款户名</w:t>
            </w:r>
          </w:p>
        </w:tc>
        <w:tc>
          <w:tcPr>
            <w:tcW w:w="5431" w:type="dxa"/>
            <w:vAlign w:val="center"/>
          </w:tcPr>
          <w:p w14:paraId="0D6543F0" w14:textId="77777777" w:rsidR="0037492A" w:rsidRPr="00E77A4C" w:rsidRDefault="0037492A">
            <w:pPr>
              <w:spacing w:line="360" w:lineRule="exact"/>
              <w:jc w:val="center"/>
              <w:rPr>
                <w:rFonts w:ascii="宋体" w:hAnsi="宋体"/>
                <w:szCs w:val="21"/>
              </w:rPr>
            </w:pPr>
          </w:p>
        </w:tc>
      </w:tr>
      <w:tr w:rsidR="00E77A4C" w:rsidRPr="00E77A4C" w14:paraId="1D191012" w14:textId="77777777">
        <w:trPr>
          <w:cantSplit/>
          <w:trHeight w:val="372"/>
          <w:jc w:val="center"/>
        </w:trPr>
        <w:tc>
          <w:tcPr>
            <w:tcW w:w="3533" w:type="dxa"/>
            <w:vAlign w:val="center"/>
          </w:tcPr>
          <w:p w14:paraId="7911480A" w14:textId="77777777" w:rsidR="0037492A" w:rsidRPr="00E77A4C" w:rsidRDefault="003E71B5">
            <w:pPr>
              <w:spacing w:line="360" w:lineRule="exact"/>
              <w:jc w:val="center"/>
              <w:rPr>
                <w:rFonts w:ascii="宋体" w:hAnsi="宋体"/>
                <w:szCs w:val="21"/>
              </w:rPr>
            </w:pPr>
            <w:r w:rsidRPr="00E77A4C">
              <w:rPr>
                <w:rFonts w:ascii="宋体" w:hAnsi="宋体"/>
                <w:szCs w:val="21"/>
              </w:rPr>
              <w:t>账    号</w:t>
            </w:r>
          </w:p>
        </w:tc>
        <w:tc>
          <w:tcPr>
            <w:tcW w:w="5431" w:type="dxa"/>
            <w:vAlign w:val="center"/>
          </w:tcPr>
          <w:p w14:paraId="27059B07" w14:textId="77777777" w:rsidR="0037492A" w:rsidRPr="00E77A4C" w:rsidRDefault="0037492A">
            <w:pPr>
              <w:spacing w:line="360" w:lineRule="exact"/>
              <w:jc w:val="center"/>
              <w:rPr>
                <w:rFonts w:ascii="宋体" w:hAnsi="宋体"/>
                <w:szCs w:val="21"/>
              </w:rPr>
            </w:pPr>
          </w:p>
        </w:tc>
      </w:tr>
      <w:tr w:rsidR="00E77A4C" w:rsidRPr="00E77A4C" w14:paraId="46B1D189" w14:textId="77777777">
        <w:trPr>
          <w:cantSplit/>
          <w:trHeight w:val="372"/>
          <w:jc w:val="center"/>
        </w:trPr>
        <w:tc>
          <w:tcPr>
            <w:tcW w:w="3533" w:type="dxa"/>
            <w:vAlign w:val="center"/>
          </w:tcPr>
          <w:p w14:paraId="658A42AD" w14:textId="77777777" w:rsidR="0037492A" w:rsidRPr="00E77A4C" w:rsidRDefault="003E71B5">
            <w:pPr>
              <w:spacing w:line="360" w:lineRule="exact"/>
              <w:jc w:val="center"/>
              <w:rPr>
                <w:rFonts w:ascii="宋体" w:hAnsi="宋体"/>
                <w:szCs w:val="21"/>
              </w:rPr>
            </w:pPr>
            <w:r w:rsidRPr="00E77A4C">
              <w:rPr>
                <w:rFonts w:ascii="宋体" w:hAnsi="宋体"/>
                <w:szCs w:val="21"/>
              </w:rPr>
              <w:t>开户银行</w:t>
            </w:r>
          </w:p>
        </w:tc>
        <w:tc>
          <w:tcPr>
            <w:tcW w:w="5431" w:type="dxa"/>
            <w:vAlign w:val="center"/>
          </w:tcPr>
          <w:p w14:paraId="042CD346" w14:textId="77777777" w:rsidR="0037492A" w:rsidRPr="00E77A4C" w:rsidRDefault="0037492A">
            <w:pPr>
              <w:spacing w:line="360" w:lineRule="exact"/>
              <w:jc w:val="center"/>
              <w:rPr>
                <w:rFonts w:ascii="宋体" w:hAnsi="宋体"/>
                <w:szCs w:val="21"/>
              </w:rPr>
            </w:pPr>
          </w:p>
        </w:tc>
      </w:tr>
      <w:tr w:rsidR="00E77A4C" w:rsidRPr="00E77A4C" w14:paraId="643511E5" w14:textId="77777777">
        <w:trPr>
          <w:cantSplit/>
          <w:trHeight w:val="372"/>
          <w:jc w:val="center"/>
        </w:trPr>
        <w:tc>
          <w:tcPr>
            <w:tcW w:w="3533" w:type="dxa"/>
            <w:vAlign w:val="center"/>
          </w:tcPr>
          <w:p w14:paraId="2EC05BF2" w14:textId="77777777" w:rsidR="0037492A" w:rsidRPr="00E77A4C" w:rsidRDefault="003E71B5">
            <w:pPr>
              <w:spacing w:line="360" w:lineRule="exact"/>
              <w:jc w:val="center"/>
              <w:rPr>
                <w:rFonts w:ascii="宋体" w:hAnsi="宋体"/>
                <w:szCs w:val="21"/>
              </w:rPr>
            </w:pPr>
            <w:r w:rsidRPr="00E77A4C">
              <w:rPr>
                <w:rFonts w:ascii="宋体" w:hAnsi="宋体"/>
                <w:szCs w:val="21"/>
              </w:rPr>
              <w:t>银行行号</w:t>
            </w:r>
          </w:p>
        </w:tc>
        <w:tc>
          <w:tcPr>
            <w:tcW w:w="5431" w:type="dxa"/>
            <w:vAlign w:val="center"/>
          </w:tcPr>
          <w:p w14:paraId="24943153" w14:textId="77777777" w:rsidR="0037492A" w:rsidRPr="00E77A4C" w:rsidRDefault="0037492A">
            <w:pPr>
              <w:spacing w:line="360" w:lineRule="exact"/>
              <w:jc w:val="center"/>
              <w:rPr>
                <w:rFonts w:ascii="宋体" w:hAnsi="宋体"/>
                <w:szCs w:val="21"/>
              </w:rPr>
            </w:pPr>
          </w:p>
        </w:tc>
      </w:tr>
    </w:tbl>
    <w:p w14:paraId="62FC68BD" w14:textId="77777777" w:rsidR="0037492A" w:rsidRPr="00E77A4C" w:rsidRDefault="003E71B5">
      <w:pPr>
        <w:spacing w:line="360" w:lineRule="exact"/>
        <w:ind w:firstLineChars="200" w:firstLine="420"/>
        <w:rPr>
          <w:rFonts w:ascii="宋体" w:hAnsi="宋体"/>
          <w:szCs w:val="21"/>
        </w:rPr>
      </w:pPr>
      <w:r w:rsidRPr="00E77A4C">
        <w:rPr>
          <w:rFonts w:ascii="宋体" w:hAnsi="宋体"/>
          <w:szCs w:val="21"/>
        </w:rPr>
        <w:t>3．如果我单位未遵守有关采购文件关于磋商保证金的规定，贵方可以没收我单位磋商保证金。</w:t>
      </w:r>
    </w:p>
    <w:p w14:paraId="084AFFBE" w14:textId="77777777" w:rsidR="0037492A" w:rsidRPr="00E77A4C" w:rsidRDefault="003E71B5">
      <w:pPr>
        <w:spacing w:line="360" w:lineRule="exact"/>
        <w:ind w:firstLineChars="200" w:firstLine="420"/>
        <w:rPr>
          <w:rFonts w:ascii="宋体" w:hAnsi="宋体"/>
          <w:szCs w:val="21"/>
        </w:rPr>
      </w:pPr>
      <w:r w:rsidRPr="00E77A4C">
        <w:rPr>
          <w:rFonts w:ascii="宋体" w:hAnsi="宋体"/>
          <w:szCs w:val="21"/>
        </w:rPr>
        <w:t>4. 我单位选择第种方式作为代理服务费开票类型：</w:t>
      </w:r>
    </w:p>
    <w:p w14:paraId="4041D0C6" w14:textId="77777777" w:rsidR="0037492A" w:rsidRPr="00E77A4C" w:rsidRDefault="003E71B5">
      <w:pPr>
        <w:spacing w:line="360" w:lineRule="exact"/>
        <w:ind w:firstLineChars="200" w:firstLine="420"/>
        <w:rPr>
          <w:rFonts w:ascii="宋体" w:hAnsi="宋体"/>
          <w:szCs w:val="21"/>
        </w:rPr>
      </w:pPr>
      <w:r w:rsidRPr="00E77A4C">
        <w:rPr>
          <w:rFonts w:ascii="宋体" w:hAnsi="宋体"/>
          <w:szCs w:val="21"/>
        </w:rPr>
        <w:t>第一种方式：开具收据。</w:t>
      </w:r>
    </w:p>
    <w:p w14:paraId="37F310F9" w14:textId="77777777" w:rsidR="0037492A" w:rsidRPr="00E77A4C" w:rsidRDefault="003E71B5">
      <w:pPr>
        <w:spacing w:line="360" w:lineRule="exact"/>
        <w:ind w:firstLineChars="200" w:firstLine="420"/>
        <w:rPr>
          <w:rFonts w:ascii="宋体" w:hAnsi="宋体"/>
          <w:szCs w:val="21"/>
        </w:rPr>
      </w:pPr>
      <w:r w:rsidRPr="00E77A4C">
        <w:rPr>
          <w:rFonts w:ascii="宋体" w:hAnsi="宋体"/>
          <w:szCs w:val="21"/>
        </w:rPr>
        <w:t>第二种方式：开具增值税普通发票。 1.公司名称；2.纳税人识别号；</w:t>
      </w:r>
    </w:p>
    <w:p w14:paraId="02DF0085" w14:textId="77777777" w:rsidR="0037492A" w:rsidRPr="00E77A4C" w:rsidRDefault="003E71B5">
      <w:pPr>
        <w:spacing w:line="360" w:lineRule="exact"/>
        <w:ind w:firstLineChars="200" w:firstLine="420"/>
        <w:rPr>
          <w:rFonts w:ascii="宋体" w:hAnsi="宋体"/>
          <w:szCs w:val="21"/>
        </w:rPr>
      </w:pPr>
      <w:r w:rsidRPr="00E77A4C">
        <w:rPr>
          <w:rFonts w:ascii="宋体" w:hAnsi="宋体"/>
          <w:szCs w:val="21"/>
        </w:rPr>
        <w:t>第三种方式：开具增值税专用发票，开票信息如下：1.公司名称；2.纳税人识别号；3.税局登记地址；4.税局登记电话；5.开户银行；6.银行账户。</w:t>
      </w:r>
    </w:p>
    <w:p w14:paraId="40239C8C" w14:textId="77777777" w:rsidR="0037492A" w:rsidRPr="00E77A4C" w:rsidRDefault="0037492A">
      <w:pPr>
        <w:spacing w:beforeLines="50" w:before="120" w:line="360" w:lineRule="auto"/>
        <w:jc w:val="left"/>
        <w:rPr>
          <w:rFonts w:ascii="宋体" w:hAnsi="宋体"/>
          <w:szCs w:val="21"/>
        </w:rPr>
      </w:pPr>
    </w:p>
    <w:p w14:paraId="31398379" w14:textId="77777777" w:rsidR="0037492A" w:rsidRPr="00E77A4C" w:rsidRDefault="003E71B5">
      <w:pPr>
        <w:spacing w:beforeLines="50" w:before="120" w:line="360" w:lineRule="auto"/>
        <w:jc w:val="left"/>
        <w:rPr>
          <w:rFonts w:ascii="宋体" w:hAnsi="宋体"/>
          <w:szCs w:val="21"/>
          <w:u w:val="single"/>
        </w:rPr>
      </w:pPr>
      <w:r w:rsidRPr="00E77A4C">
        <w:rPr>
          <w:rFonts w:ascii="宋体" w:hAnsi="宋体"/>
          <w:szCs w:val="21"/>
        </w:rPr>
        <w:t>供应商</w:t>
      </w:r>
      <w:r w:rsidRPr="00E77A4C">
        <w:rPr>
          <w:rFonts w:ascii="宋体" w:hAnsi="宋体" w:hint="eastAsia"/>
          <w:szCs w:val="21"/>
        </w:rPr>
        <w:t>名称（电子签章）</w:t>
      </w:r>
      <w:r w:rsidRPr="00E77A4C">
        <w:rPr>
          <w:rFonts w:ascii="宋体" w:hAnsi="宋体"/>
          <w:szCs w:val="21"/>
        </w:rPr>
        <w:t>：</w:t>
      </w:r>
    </w:p>
    <w:p w14:paraId="067596EC" w14:textId="77777777" w:rsidR="0037492A" w:rsidRPr="00E77A4C" w:rsidRDefault="003E71B5">
      <w:pPr>
        <w:spacing w:beforeLines="50" w:before="120" w:line="360" w:lineRule="auto"/>
        <w:jc w:val="left"/>
        <w:rPr>
          <w:rFonts w:ascii="宋体" w:hAnsi="宋体"/>
          <w:szCs w:val="21"/>
        </w:rPr>
      </w:pPr>
      <w:r w:rsidRPr="00E77A4C">
        <w:rPr>
          <w:rFonts w:ascii="宋体" w:hAnsi="宋体"/>
          <w:szCs w:val="21"/>
        </w:rPr>
        <w:t>供应商地址：</w:t>
      </w:r>
    </w:p>
    <w:p w14:paraId="682B86AB" w14:textId="77777777" w:rsidR="0037492A" w:rsidRPr="00E77A4C" w:rsidRDefault="0037492A">
      <w:pPr>
        <w:spacing w:beforeLines="50" w:before="120" w:line="360" w:lineRule="auto"/>
        <w:jc w:val="left"/>
        <w:rPr>
          <w:rFonts w:ascii="宋体" w:hAnsi="宋体"/>
          <w:szCs w:val="21"/>
          <w:u w:val="single"/>
        </w:rPr>
      </w:pPr>
    </w:p>
    <w:p w14:paraId="68DA2B08" w14:textId="77777777" w:rsidR="0037492A" w:rsidRPr="00E77A4C" w:rsidRDefault="003E71B5">
      <w:pPr>
        <w:wordWrap w:val="0"/>
        <w:spacing w:beforeLines="50" w:before="120" w:line="360" w:lineRule="auto"/>
        <w:jc w:val="right"/>
        <w:rPr>
          <w:rFonts w:ascii="宋体" w:hAnsi="宋体"/>
          <w:szCs w:val="21"/>
        </w:rPr>
      </w:pPr>
      <w:r w:rsidRPr="00E77A4C">
        <w:rPr>
          <w:rFonts w:ascii="宋体" w:hAnsi="宋体"/>
          <w:szCs w:val="21"/>
        </w:rPr>
        <w:t>日期：年月日</w:t>
      </w:r>
    </w:p>
    <w:p w14:paraId="14B1B4BD" w14:textId="77777777" w:rsidR="0037492A" w:rsidRPr="00E77A4C" w:rsidRDefault="003E71B5">
      <w:pPr>
        <w:spacing w:beforeLines="50" w:before="120"/>
        <w:rPr>
          <w:rFonts w:ascii="宋体" w:hAnsi="宋体"/>
          <w:szCs w:val="21"/>
        </w:rPr>
      </w:pPr>
      <w:r w:rsidRPr="00E77A4C">
        <w:rPr>
          <w:rFonts w:ascii="宋体" w:hAnsi="宋体"/>
          <w:szCs w:val="21"/>
        </w:rPr>
        <w:t>说明：</w:t>
      </w:r>
    </w:p>
    <w:p w14:paraId="006F808B" w14:textId="77777777" w:rsidR="0037492A" w:rsidRPr="00E77A4C" w:rsidRDefault="003E71B5">
      <w:pPr>
        <w:spacing w:line="340" w:lineRule="exact"/>
        <w:ind w:firstLineChars="200" w:firstLine="420"/>
        <w:rPr>
          <w:rFonts w:ascii="宋体" w:hAnsi="宋体"/>
          <w:szCs w:val="21"/>
        </w:rPr>
      </w:pPr>
      <w:r w:rsidRPr="00E77A4C">
        <w:rPr>
          <w:rFonts w:ascii="宋体" w:hAnsi="宋体"/>
          <w:szCs w:val="21"/>
        </w:rPr>
        <w:t>（1）为保障资金安全，上述账户不能为私人账户。</w:t>
      </w:r>
    </w:p>
    <w:p w14:paraId="50A30BB8" w14:textId="77777777" w:rsidR="0037492A" w:rsidRPr="00E77A4C" w:rsidRDefault="003E71B5">
      <w:pPr>
        <w:spacing w:line="340" w:lineRule="exact"/>
        <w:ind w:firstLineChars="200" w:firstLine="420"/>
        <w:rPr>
          <w:rFonts w:ascii="宋体" w:hAnsi="宋体"/>
          <w:szCs w:val="21"/>
        </w:rPr>
      </w:pPr>
      <w:r w:rsidRPr="00E77A4C">
        <w:rPr>
          <w:rFonts w:ascii="宋体" w:hAnsi="宋体"/>
          <w:szCs w:val="21"/>
        </w:rPr>
        <w:lastRenderedPageBreak/>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A0566AB" w14:textId="77777777" w:rsidR="0037492A" w:rsidRPr="00E77A4C" w:rsidRDefault="003E71B5">
      <w:pPr>
        <w:spacing w:line="340" w:lineRule="exact"/>
        <w:ind w:firstLineChars="200" w:firstLine="420"/>
        <w:rPr>
          <w:rFonts w:ascii="宋体" w:hAnsi="宋体"/>
          <w:szCs w:val="21"/>
        </w:rPr>
      </w:pPr>
      <w:r w:rsidRPr="00E77A4C">
        <w:rPr>
          <w:rFonts w:ascii="宋体" w:hAnsi="宋体"/>
          <w:szCs w:val="21"/>
        </w:rPr>
        <w:t>（3）如供应商未及时收到退回款项，请与广西机电设备招标有限公司财务部联系。广西机电设备招标有限公司财务部联系方式：联系人：吴茜；电话：0771-2821398；传真：0771-2843545。</w:t>
      </w:r>
    </w:p>
    <w:p w14:paraId="5C405E60" w14:textId="77777777" w:rsidR="0037492A" w:rsidRPr="00E77A4C" w:rsidRDefault="003E71B5">
      <w:pPr>
        <w:snapToGrid w:val="0"/>
        <w:spacing w:before="50" w:afterLines="50" w:after="120"/>
        <w:jc w:val="left"/>
        <w:rPr>
          <w:rFonts w:ascii="宋体" w:hAnsi="宋体"/>
          <w:sz w:val="24"/>
        </w:rPr>
      </w:pPr>
      <w:r w:rsidRPr="00E77A4C">
        <w:rPr>
          <w:rFonts w:ascii="宋体" w:hAnsi="宋体"/>
          <w:szCs w:val="21"/>
        </w:rPr>
        <w:br w:type="page"/>
      </w:r>
    </w:p>
    <w:p w14:paraId="2C7161D1" w14:textId="77777777" w:rsidR="0037492A" w:rsidRPr="00E77A4C" w:rsidRDefault="003E71B5">
      <w:pPr>
        <w:snapToGrid w:val="0"/>
        <w:spacing w:beforeLines="50" w:before="120" w:after="50" w:line="440" w:lineRule="exact"/>
        <w:jc w:val="left"/>
        <w:outlineLvl w:val="1"/>
        <w:rPr>
          <w:rFonts w:ascii="宋体" w:hAnsi="宋体"/>
          <w:sz w:val="24"/>
        </w:rPr>
      </w:pPr>
      <w:r w:rsidRPr="00E77A4C">
        <w:rPr>
          <w:rFonts w:ascii="宋体" w:hAnsi="宋体"/>
          <w:sz w:val="24"/>
        </w:rPr>
        <w:lastRenderedPageBreak/>
        <w:t>3</w:t>
      </w:r>
      <w:r w:rsidRPr="00E77A4C">
        <w:rPr>
          <w:rFonts w:ascii="宋体" w:hAnsi="宋体" w:hint="eastAsia"/>
          <w:sz w:val="24"/>
        </w:rPr>
        <w:t xml:space="preserve">.响应文件封面参考格式（报价文件）： </w:t>
      </w:r>
    </w:p>
    <w:p w14:paraId="14C259B5" w14:textId="77777777" w:rsidR="0037492A" w:rsidRPr="00E77A4C" w:rsidRDefault="0037492A">
      <w:pPr>
        <w:snapToGrid w:val="0"/>
        <w:spacing w:before="50" w:afterLines="50" w:after="120" w:line="400" w:lineRule="exact"/>
        <w:jc w:val="left"/>
        <w:rPr>
          <w:rFonts w:ascii="宋体" w:hAnsi="宋体"/>
          <w:sz w:val="24"/>
        </w:rPr>
      </w:pPr>
    </w:p>
    <w:p w14:paraId="7EF832DE" w14:textId="77777777" w:rsidR="0037492A" w:rsidRPr="00E77A4C" w:rsidRDefault="0037492A">
      <w:pPr>
        <w:snapToGrid w:val="0"/>
        <w:spacing w:beforeLines="50" w:before="120" w:after="50" w:line="360" w:lineRule="exact"/>
        <w:rPr>
          <w:rFonts w:ascii="宋体" w:hAnsi="宋体"/>
          <w:sz w:val="24"/>
        </w:rPr>
      </w:pPr>
    </w:p>
    <w:p w14:paraId="12C45EBF" w14:textId="77777777" w:rsidR="0037492A" w:rsidRPr="00E77A4C" w:rsidRDefault="0037492A">
      <w:pPr>
        <w:snapToGrid w:val="0"/>
        <w:spacing w:beforeLines="50" w:before="120" w:after="50" w:line="360" w:lineRule="exact"/>
        <w:jc w:val="center"/>
        <w:rPr>
          <w:rFonts w:ascii="宋体" w:hAnsi="宋体"/>
          <w:sz w:val="24"/>
        </w:rPr>
      </w:pPr>
    </w:p>
    <w:p w14:paraId="12736EAD" w14:textId="77777777" w:rsidR="0037492A" w:rsidRPr="00E77A4C" w:rsidRDefault="003E71B5">
      <w:pPr>
        <w:snapToGrid w:val="0"/>
        <w:spacing w:beforeLines="50" w:before="120" w:after="50" w:line="360" w:lineRule="exact"/>
        <w:jc w:val="center"/>
        <w:rPr>
          <w:rFonts w:ascii="宋体" w:hAnsi="宋体"/>
          <w:b/>
          <w:sz w:val="44"/>
          <w:szCs w:val="44"/>
        </w:rPr>
      </w:pPr>
      <w:r w:rsidRPr="00E77A4C">
        <w:rPr>
          <w:rFonts w:ascii="宋体" w:hAnsi="宋体" w:hint="eastAsia"/>
          <w:b/>
          <w:sz w:val="44"/>
          <w:szCs w:val="44"/>
        </w:rPr>
        <w:t>电子响应文件</w:t>
      </w:r>
    </w:p>
    <w:p w14:paraId="7169998B" w14:textId="77777777" w:rsidR="0037492A" w:rsidRPr="00E77A4C" w:rsidRDefault="0037492A">
      <w:pPr>
        <w:snapToGrid w:val="0"/>
        <w:spacing w:beforeLines="50" w:before="120" w:after="50" w:line="360" w:lineRule="exact"/>
        <w:jc w:val="center"/>
        <w:rPr>
          <w:rFonts w:ascii="宋体" w:hAnsi="宋体"/>
          <w:b/>
          <w:sz w:val="44"/>
          <w:szCs w:val="44"/>
        </w:rPr>
      </w:pPr>
    </w:p>
    <w:p w14:paraId="7B345A43" w14:textId="77777777" w:rsidR="0037492A" w:rsidRPr="00E77A4C" w:rsidRDefault="0037492A">
      <w:pPr>
        <w:snapToGrid w:val="0"/>
        <w:spacing w:beforeLines="50" w:before="120" w:after="50" w:line="360" w:lineRule="exact"/>
        <w:jc w:val="center"/>
        <w:rPr>
          <w:rFonts w:ascii="宋体" w:hAnsi="宋体"/>
          <w:b/>
          <w:sz w:val="44"/>
          <w:szCs w:val="44"/>
        </w:rPr>
      </w:pPr>
    </w:p>
    <w:p w14:paraId="2277A46B" w14:textId="77777777" w:rsidR="0037492A" w:rsidRPr="00E77A4C" w:rsidRDefault="003E71B5">
      <w:pPr>
        <w:snapToGrid w:val="0"/>
        <w:spacing w:beforeLines="50" w:before="120" w:after="50" w:line="360" w:lineRule="exact"/>
        <w:jc w:val="center"/>
        <w:rPr>
          <w:rFonts w:ascii="宋体" w:hAnsi="宋体"/>
          <w:b/>
          <w:sz w:val="44"/>
          <w:szCs w:val="44"/>
        </w:rPr>
      </w:pPr>
      <w:r w:rsidRPr="00E77A4C">
        <w:rPr>
          <w:rFonts w:ascii="宋体" w:hAnsi="宋体" w:hint="eastAsia"/>
          <w:b/>
          <w:sz w:val="44"/>
          <w:szCs w:val="44"/>
        </w:rPr>
        <w:t>报价文件</w:t>
      </w:r>
    </w:p>
    <w:p w14:paraId="62EB5BE2" w14:textId="77777777" w:rsidR="0037492A" w:rsidRPr="00E77A4C" w:rsidRDefault="0037492A">
      <w:pPr>
        <w:snapToGrid w:val="0"/>
        <w:spacing w:beforeLines="50" w:before="120" w:after="50" w:line="360" w:lineRule="exact"/>
        <w:rPr>
          <w:rFonts w:ascii="宋体" w:hAnsi="宋体"/>
          <w:sz w:val="24"/>
        </w:rPr>
      </w:pPr>
    </w:p>
    <w:p w14:paraId="7A30E416" w14:textId="77777777" w:rsidR="0037492A" w:rsidRPr="00E77A4C" w:rsidRDefault="0037492A">
      <w:pPr>
        <w:snapToGrid w:val="0"/>
        <w:spacing w:beforeLines="50" w:before="120" w:after="50" w:line="360" w:lineRule="exact"/>
        <w:rPr>
          <w:rFonts w:ascii="宋体" w:hAnsi="宋体"/>
          <w:sz w:val="24"/>
        </w:rPr>
      </w:pPr>
    </w:p>
    <w:p w14:paraId="40AB0AEA" w14:textId="77777777" w:rsidR="0037492A" w:rsidRPr="00E77A4C" w:rsidRDefault="0037492A">
      <w:pPr>
        <w:snapToGrid w:val="0"/>
        <w:spacing w:beforeLines="50" w:before="120" w:after="50" w:line="360" w:lineRule="exact"/>
        <w:rPr>
          <w:rFonts w:ascii="宋体" w:hAnsi="宋体"/>
          <w:sz w:val="24"/>
        </w:rPr>
      </w:pPr>
    </w:p>
    <w:p w14:paraId="7CCE94A3" w14:textId="77777777" w:rsidR="0037492A" w:rsidRPr="00E77A4C" w:rsidRDefault="003E71B5">
      <w:pPr>
        <w:snapToGrid w:val="0"/>
        <w:spacing w:beforeLines="50" w:before="120" w:after="50" w:line="360" w:lineRule="exact"/>
        <w:ind w:firstLineChars="300" w:firstLine="720"/>
        <w:rPr>
          <w:rFonts w:ascii="宋体" w:hAnsi="宋体"/>
          <w:sz w:val="24"/>
        </w:rPr>
      </w:pPr>
      <w:r w:rsidRPr="00E77A4C">
        <w:rPr>
          <w:rFonts w:ascii="宋体" w:hAnsi="宋体" w:hint="eastAsia"/>
          <w:sz w:val="24"/>
        </w:rPr>
        <w:t xml:space="preserve">项目名称： </w:t>
      </w:r>
    </w:p>
    <w:p w14:paraId="1C29250E" w14:textId="77777777" w:rsidR="0037492A" w:rsidRPr="00E77A4C" w:rsidRDefault="003E71B5">
      <w:pPr>
        <w:snapToGrid w:val="0"/>
        <w:spacing w:beforeLines="50" w:before="120" w:after="50" w:line="360" w:lineRule="exact"/>
        <w:ind w:firstLineChars="300" w:firstLine="720"/>
        <w:rPr>
          <w:rFonts w:ascii="宋体" w:hAnsi="宋体"/>
          <w:sz w:val="24"/>
        </w:rPr>
      </w:pPr>
      <w:r w:rsidRPr="00E77A4C">
        <w:rPr>
          <w:rFonts w:ascii="宋体" w:hAnsi="宋体" w:hint="eastAsia"/>
          <w:sz w:val="24"/>
        </w:rPr>
        <w:t>项目编号：</w:t>
      </w:r>
    </w:p>
    <w:p w14:paraId="717F5D07" w14:textId="77777777" w:rsidR="0037492A" w:rsidRPr="00E77A4C" w:rsidRDefault="003E71B5">
      <w:pPr>
        <w:snapToGrid w:val="0"/>
        <w:spacing w:beforeLines="50" w:before="120" w:after="50" w:line="360" w:lineRule="exact"/>
        <w:ind w:firstLineChars="300" w:firstLine="720"/>
        <w:rPr>
          <w:rFonts w:ascii="宋体" w:hAnsi="宋体"/>
          <w:sz w:val="24"/>
        </w:rPr>
      </w:pPr>
      <w:r w:rsidRPr="00E77A4C">
        <w:rPr>
          <w:rFonts w:ascii="宋体" w:hAnsi="宋体" w:hint="eastAsia"/>
          <w:sz w:val="24"/>
        </w:rPr>
        <w:t>分标号：（若无留空或写</w:t>
      </w:r>
      <w:r w:rsidRPr="00E77A4C">
        <w:rPr>
          <w:rFonts w:ascii="宋体" w:hAnsi="宋体"/>
          <w:sz w:val="24"/>
        </w:rPr>
        <w:t>“/”</w:t>
      </w:r>
      <w:r w:rsidRPr="00E77A4C">
        <w:rPr>
          <w:rFonts w:ascii="宋体" w:hAnsi="宋体" w:hint="eastAsia"/>
          <w:sz w:val="24"/>
        </w:rPr>
        <w:t>）</w:t>
      </w:r>
    </w:p>
    <w:p w14:paraId="3E20D8AB" w14:textId="77777777" w:rsidR="0037492A" w:rsidRPr="00E77A4C" w:rsidRDefault="003E71B5">
      <w:pPr>
        <w:snapToGrid w:val="0"/>
        <w:spacing w:beforeLines="50" w:before="120" w:after="50" w:line="360" w:lineRule="exact"/>
        <w:ind w:firstLineChars="300" w:firstLine="720"/>
        <w:rPr>
          <w:rFonts w:ascii="宋体" w:hAnsi="宋体"/>
          <w:sz w:val="24"/>
        </w:rPr>
      </w:pPr>
      <w:r w:rsidRPr="00E77A4C">
        <w:rPr>
          <w:rFonts w:ascii="宋体" w:hAnsi="宋体" w:hint="eastAsia"/>
          <w:sz w:val="24"/>
        </w:rPr>
        <w:t>供应商名称：</w:t>
      </w:r>
    </w:p>
    <w:p w14:paraId="0D24ED2B" w14:textId="77777777" w:rsidR="0037492A" w:rsidRPr="00E77A4C" w:rsidRDefault="003E71B5">
      <w:pPr>
        <w:snapToGrid w:val="0"/>
        <w:spacing w:beforeLines="50" w:before="120" w:after="50" w:line="360" w:lineRule="exact"/>
        <w:ind w:firstLineChars="300" w:firstLine="720"/>
        <w:rPr>
          <w:rFonts w:ascii="宋体" w:hAnsi="宋体"/>
          <w:sz w:val="24"/>
        </w:rPr>
      </w:pPr>
      <w:r w:rsidRPr="00E77A4C">
        <w:rPr>
          <w:rFonts w:ascii="宋体" w:hAnsi="宋体" w:hint="eastAsia"/>
          <w:sz w:val="24"/>
        </w:rPr>
        <w:t>供应商地址：</w:t>
      </w:r>
    </w:p>
    <w:p w14:paraId="5CAB4451" w14:textId="77777777" w:rsidR="0037492A" w:rsidRPr="00E77A4C" w:rsidRDefault="0037492A">
      <w:pPr>
        <w:snapToGrid w:val="0"/>
        <w:spacing w:beforeLines="50" w:before="120" w:after="50" w:line="360" w:lineRule="exact"/>
        <w:ind w:firstLineChars="300" w:firstLine="720"/>
        <w:rPr>
          <w:rFonts w:ascii="宋体" w:hAnsi="宋体"/>
          <w:sz w:val="24"/>
        </w:rPr>
      </w:pPr>
    </w:p>
    <w:p w14:paraId="3168AC05" w14:textId="77777777" w:rsidR="0037492A" w:rsidRPr="00E77A4C" w:rsidRDefault="003E71B5">
      <w:pPr>
        <w:snapToGrid w:val="0"/>
        <w:spacing w:beforeLines="50" w:before="120" w:after="50" w:line="360" w:lineRule="exact"/>
        <w:ind w:firstLineChars="1500" w:firstLine="3600"/>
        <w:rPr>
          <w:rFonts w:ascii="宋体" w:hAnsi="宋体"/>
          <w:sz w:val="24"/>
        </w:rPr>
      </w:pPr>
      <w:r w:rsidRPr="00E77A4C">
        <w:rPr>
          <w:rFonts w:ascii="宋体" w:hAnsi="宋体" w:hint="eastAsia"/>
          <w:sz w:val="24"/>
        </w:rPr>
        <w:t xml:space="preserve">                        年  月  日</w:t>
      </w:r>
    </w:p>
    <w:p w14:paraId="179C186E" w14:textId="77777777" w:rsidR="0037492A" w:rsidRPr="00E77A4C" w:rsidRDefault="0037492A">
      <w:pPr>
        <w:snapToGrid w:val="0"/>
        <w:spacing w:beforeLines="50" w:before="120" w:after="50" w:line="360" w:lineRule="exact"/>
        <w:ind w:firstLineChars="300" w:firstLine="720"/>
        <w:rPr>
          <w:rFonts w:ascii="宋体" w:hAnsi="宋体"/>
          <w:sz w:val="24"/>
        </w:rPr>
        <w:sectPr w:rsidR="0037492A" w:rsidRPr="00E77A4C">
          <w:pgSz w:w="11906" w:h="16838"/>
          <w:pgMar w:top="1418" w:right="1274" w:bottom="1418" w:left="1418" w:header="851" w:footer="992" w:gutter="0"/>
          <w:cols w:space="720"/>
          <w:docGrid w:linePitch="312"/>
        </w:sectPr>
      </w:pPr>
    </w:p>
    <w:p w14:paraId="5A61FAEB" w14:textId="77777777" w:rsidR="0037492A" w:rsidRPr="00E77A4C" w:rsidRDefault="003E71B5">
      <w:pPr>
        <w:snapToGrid w:val="0"/>
        <w:spacing w:beforeLines="50" w:before="120" w:after="50" w:line="440" w:lineRule="exact"/>
        <w:jc w:val="center"/>
        <w:rPr>
          <w:rFonts w:ascii="宋体" w:hAnsi="宋体"/>
          <w:bCs/>
          <w:sz w:val="24"/>
        </w:rPr>
      </w:pPr>
      <w:r w:rsidRPr="00E77A4C">
        <w:rPr>
          <w:rFonts w:ascii="宋体" w:hAnsi="宋体"/>
          <w:bCs/>
          <w:sz w:val="24"/>
        </w:rPr>
        <w:lastRenderedPageBreak/>
        <w:t>第</w:t>
      </w:r>
      <w:r w:rsidRPr="00E77A4C">
        <w:rPr>
          <w:rFonts w:ascii="宋体" w:hAnsi="宋体" w:hint="eastAsia"/>
          <w:bCs/>
          <w:sz w:val="24"/>
        </w:rPr>
        <w:t>三</w:t>
      </w:r>
      <w:r w:rsidRPr="00E77A4C">
        <w:rPr>
          <w:rFonts w:ascii="宋体" w:hAnsi="宋体"/>
          <w:bCs/>
          <w:sz w:val="24"/>
        </w:rPr>
        <w:t>部分 报价文件</w:t>
      </w:r>
    </w:p>
    <w:p w14:paraId="7BE3E3BB" w14:textId="77777777" w:rsidR="0037492A" w:rsidRPr="00E77A4C" w:rsidRDefault="0037492A">
      <w:pPr>
        <w:jc w:val="center"/>
        <w:rPr>
          <w:rFonts w:ascii="宋体" w:hAnsi="宋体"/>
          <w:b/>
          <w:bCs/>
          <w:szCs w:val="21"/>
        </w:rPr>
      </w:pPr>
    </w:p>
    <w:p w14:paraId="70A47F62" w14:textId="77777777" w:rsidR="0037492A" w:rsidRPr="00E77A4C" w:rsidRDefault="003E71B5">
      <w:pPr>
        <w:rPr>
          <w:rFonts w:ascii="宋体" w:hAnsi="宋体"/>
          <w:b/>
          <w:szCs w:val="21"/>
        </w:rPr>
      </w:pPr>
      <w:r w:rsidRPr="00E77A4C">
        <w:rPr>
          <w:rFonts w:ascii="宋体" w:hAnsi="宋体"/>
          <w:b/>
          <w:szCs w:val="21"/>
        </w:rPr>
        <w:t>1．响应函格式：</w:t>
      </w:r>
    </w:p>
    <w:p w14:paraId="71B7B594" w14:textId="77777777" w:rsidR="0037492A" w:rsidRPr="00E77A4C" w:rsidRDefault="0037492A">
      <w:pPr>
        <w:rPr>
          <w:rFonts w:ascii="宋体" w:hAnsi="宋体"/>
          <w:b/>
          <w:szCs w:val="21"/>
        </w:rPr>
      </w:pPr>
    </w:p>
    <w:p w14:paraId="2FBDED05" w14:textId="77777777" w:rsidR="0037492A" w:rsidRPr="00E77A4C" w:rsidRDefault="003E71B5">
      <w:pPr>
        <w:jc w:val="center"/>
        <w:rPr>
          <w:rFonts w:ascii="宋体" w:hAnsi="宋体"/>
          <w:b/>
          <w:szCs w:val="21"/>
        </w:rPr>
      </w:pPr>
      <w:r w:rsidRPr="00E77A4C">
        <w:rPr>
          <w:rFonts w:ascii="宋体" w:hAnsi="宋体"/>
          <w:b/>
          <w:szCs w:val="21"/>
        </w:rPr>
        <w:t>响 应 函</w:t>
      </w:r>
    </w:p>
    <w:p w14:paraId="243AB534" w14:textId="77777777" w:rsidR="0037492A" w:rsidRPr="00E77A4C" w:rsidRDefault="0037492A">
      <w:pPr>
        <w:rPr>
          <w:rFonts w:ascii="宋体" w:hAnsi="宋体"/>
          <w:b/>
          <w:szCs w:val="21"/>
        </w:rPr>
      </w:pPr>
    </w:p>
    <w:p w14:paraId="7B46644D" w14:textId="77777777" w:rsidR="0037492A" w:rsidRPr="00E77A4C" w:rsidRDefault="003E71B5">
      <w:pPr>
        <w:spacing w:line="360" w:lineRule="auto"/>
        <w:rPr>
          <w:rFonts w:ascii="宋体" w:hAnsi="宋体"/>
          <w:szCs w:val="21"/>
        </w:rPr>
      </w:pPr>
      <w:bookmarkStart w:id="116" w:name="_Hlk19110643"/>
      <w:r w:rsidRPr="00E77A4C">
        <w:rPr>
          <w:rFonts w:ascii="宋体" w:hAnsi="宋体"/>
          <w:szCs w:val="21"/>
        </w:rPr>
        <w:t>致：_</w:t>
      </w:r>
      <w:r w:rsidRPr="00E77A4C">
        <w:rPr>
          <w:rFonts w:ascii="宋体" w:hAnsi="宋体"/>
          <w:i/>
          <w:iCs/>
          <w:szCs w:val="21"/>
          <w:u w:val="single"/>
        </w:rPr>
        <w:t>（采购</w:t>
      </w:r>
      <w:r w:rsidRPr="00E77A4C">
        <w:rPr>
          <w:rFonts w:ascii="宋体" w:hAnsi="宋体" w:hint="eastAsia"/>
          <w:i/>
          <w:iCs/>
          <w:szCs w:val="21"/>
          <w:u w:val="single"/>
        </w:rPr>
        <w:t>人</w:t>
      </w:r>
      <w:r w:rsidRPr="00E77A4C">
        <w:rPr>
          <w:rFonts w:ascii="宋体" w:hAnsi="宋体"/>
          <w:i/>
          <w:iCs/>
          <w:szCs w:val="21"/>
          <w:u w:val="single"/>
        </w:rPr>
        <w:t>名称）</w:t>
      </w:r>
      <w:r w:rsidRPr="00E77A4C">
        <w:rPr>
          <w:rFonts w:ascii="宋体" w:hAnsi="宋体"/>
          <w:i/>
          <w:iCs/>
          <w:szCs w:val="21"/>
        </w:rPr>
        <w:t>_</w:t>
      </w:r>
    </w:p>
    <w:p w14:paraId="5682EB10" w14:textId="77777777" w:rsidR="0037492A" w:rsidRPr="00E77A4C" w:rsidRDefault="003E71B5">
      <w:pPr>
        <w:spacing w:line="360" w:lineRule="auto"/>
        <w:ind w:firstLineChars="200" w:firstLine="420"/>
        <w:rPr>
          <w:rFonts w:ascii="宋体" w:hAnsi="宋体"/>
          <w:szCs w:val="21"/>
        </w:rPr>
      </w:pPr>
      <w:r w:rsidRPr="00E77A4C">
        <w:rPr>
          <w:rFonts w:ascii="宋体" w:hAnsi="宋体"/>
          <w:szCs w:val="21"/>
        </w:rPr>
        <w:t>我方已仔细研究了</w:t>
      </w:r>
      <w:r w:rsidRPr="00E77A4C">
        <w:rPr>
          <w:rFonts w:ascii="宋体" w:hAnsi="宋体" w:hint="eastAsia"/>
          <w:i/>
          <w:iCs/>
          <w:szCs w:val="21"/>
          <w:u w:val="single"/>
        </w:rPr>
        <w:t>（项目名称）</w:t>
      </w:r>
      <w:r w:rsidRPr="00E77A4C">
        <w:rPr>
          <w:rFonts w:ascii="宋体" w:hAnsi="宋体"/>
          <w:szCs w:val="21"/>
        </w:rPr>
        <w:t>的</w:t>
      </w:r>
      <w:r w:rsidRPr="00E77A4C">
        <w:rPr>
          <w:rFonts w:ascii="宋体" w:hAnsi="宋体" w:hint="eastAsia"/>
          <w:szCs w:val="21"/>
        </w:rPr>
        <w:t>采购文件</w:t>
      </w:r>
      <w:r w:rsidRPr="00E77A4C">
        <w:rPr>
          <w:rFonts w:ascii="宋体" w:hAnsi="宋体"/>
          <w:szCs w:val="21"/>
        </w:rPr>
        <w:t>的全部内容</w:t>
      </w:r>
      <w:r w:rsidRPr="00E77A4C">
        <w:rPr>
          <w:rFonts w:ascii="宋体" w:hAnsi="宋体" w:hint="eastAsia"/>
          <w:szCs w:val="21"/>
        </w:rPr>
        <w:t>，</w:t>
      </w:r>
      <w:r w:rsidRPr="00E77A4C">
        <w:rPr>
          <w:rFonts w:ascii="宋体" w:hAnsi="宋体"/>
          <w:szCs w:val="21"/>
        </w:rPr>
        <w:t>签字代表</w:t>
      </w:r>
      <w:r w:rsidRPr="00E77A4C">
        <w:rPr>
          <w:rFonts w:ascii="宋体" w:hAnsi="宋体" w:hint="eastAsia"/>
          <w:i/>
          <w:iCs/>
          <w:szCs w:val="21"/>
          <w:u w:val="single"/>
        </w:rPr>
        <w:t>（授权代表姓名）</w:t>
      </w:r>
      <w:r w:rsidRPr="00E77A4C">
        <w:rPr>
          <w:rFonts w:ascii="宋体" w:hAnsi="宋体"/>
          <w:szCs w:val="21"/>
        </w:rPr>
        <w:t>经正式授权并代表供应商</w:t>
      </w:r>
      <w:r w:rsidRPr="00E77A4C">
        <w:rPr>
          <w:rFonts w:ascii="宋体" w:hAnsi="宋体"/>
          <w:i/>
          <w:iCs/>
          <w:szCs w:val="21"/>
          <w:u w:val="single"/>
        </w:rPr>
        <w:t>（供应商名称）</w:t>
      </w:r>
      <w:r w:rsidRPr="00E77A4C">
        <w:rPr>
          <w:rFonts w:ascii="宋体" w:hAnsi="宋体"/>
          <w:szCs w:val="21"/>
        </w:rPr>
        <w:t>提交响应文件。</w:t>
      </w:r>
    </w:p>
    <w:bookmarkEnd w:id="116"/>
    <w:p w14:paraId="77809FD9" w14:textId="77777777" w:rsidR="0037492A" w:rsidRPr="00E77A4C" w:rsidRDefault="003E71B5">
      <w:pPr>
        <w:spacing w:line="360" w:lineRule="auto"/>
        <w:ind w:firstLineChars="200" w:firstLine="420"/>
        <w:rPr>
          <w:rFonts w:ascii="宋体" w:hAnsi="宋体"/>
          <w:szCs w:val="21"/>
        </w:rPr>
      </w:pPr>
      <w:r w:rsidRPr="00E77A4C">
        <w:rPr>
          <w:rFonts w:ascii="宋体" w:hAnsi="宋体"/>
          <w:szCs w:val="21"/>
        </w:rPr>
        <w:t>据此函，签字代表宣布同意如下：</w:t>
      </w:r>
    </w:p>
    <w:p w14:paraId="1C813C46" w14:textId="77777777" w:rsidR="0037492A" w:rsidRPr="00E77A4C" w:rsidRDefault="003E71B5">
      <w:pPr>
        <w:spacing w:line="360" w:lineRule="auto"/>
        <w:rPr>
          <w:rFonts w:ascii="宋体" w:hAnsi="宋体"/>
          <w:szCs w:val="21"/>
        </w:rPr>
      </w:pPr>
      <w:r w:rsidRPr="00E77A4C">
        <w:rPr>
          <w:rFonts w:ascii="宋体" w:hAnsi="宋体"/>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24F20766" w14:textId="77777777" w:rsidR="0037492A" w:rsidRPr="00E77A4C" w:rsidRDefault="003E71B5">
      <w:pPr>
        <w:spacing w:line="360" w:lineRule="auto"/>
        <w:rPr>
          <w:rFonts w:ascii="宋体" w:hAnsi="宋体"/>
          <w:szCs w:val="21"/>
        </w:rPr>
      </w:pPr>
      <w:r w:rsidRPr="00E77A4C">
        <w:rPr>
          <w:rFonts w:ascii="宋体" w:hAnsi="宋体"/>
          <w:szCs w:val="21"/>
        </w:rPr>
        <w:t>（2）供应商在响应之前已经与贵方进行了充分的沟通，完全理解并接受采购文件的各项规定和要求，对采购文件的合理性、合法性不再有异议。</w:t>
      </w:r>
    </w:p>
    <w:p w14:paraId="74128FD8" w14:textId="77777777" w:rsidR="0037492A" w:rsidRPr="00E77A4C" w:rsidRDefault="003E71B5">
      <w:pPr>
        <w:spacing w:line="360" w:lineRule="auto"/>
        <w:rPr>
          <w:rFonts w:ascii="宋体" w:hAnsi="宋体"/>
          <w:szCs w:val="21"/>
        </w:rPr>
      </w:pPr>
      <w:r w:rsidRPr="00E77A4C">
        <w:rPr>
          <w:rFonts w:ascii="宋体" w:hAnsi="宋体" w:hint="eastAsia"/>
          <w:szCs w:val="21"/>
        </w:rPr>
        <w:t>（3）我方承诺本响应有效期为第三章供应商须知规定的期限。</w:t>
      </w:r>
    </w:p>
    <w:p w14:paraId="07254FBA" w14:textId="77777777" w:rsidR="0037492A" w:rsidRPr="00E77A4C" w:rsidRDefault="003E71B5">
      <w:pPr>
        <w:spacing w:line="360" w:lineRule="auto"/>
        <w:rPr>
          <w:rFonts w:ascii="宋体" w:hAnsi="宋体"/>
          <w:szCs w:val="21"/>
        </w:rPr>
      </w:pPr>
      <w:r w:rsidRPr="00E77A4C">
        <w:rPr>
          <w:rFonts w:ascii="宋体" w:hAnsi="宋体"/>
          <w:szCs w:val="21"/>
        </w:rPr>
        <w:t>（4）如成交，本响应文件至本项目合同履行完毕止均保持有效，本供应商将按“采购文件”及政府采购法律、法规的规定履行合同责任和义务</w:t>
      </w:r>
      <w:r w:rsidRPr="00E77A4C">
        <w:rPr>
          <w:rFonts w:ascii="宋体" w:hAnsi="宋体" w:hint="eastAsia"/>
          <w:szCs w:val="21"/>
        </w:rPr>
        <w:t>，并承诺</w:t>
      </w:r>
      <w:r w:rsidRPr="00E77A4C">
        <w:rPr>
          <w:rFonts w:ascii="宋体" w:hAnsi="宋体"/>
          <w:szCs w:val="21"/>
        </w:rPr>
        <w:t>不分包及转包他人。</w:t>
      </w:r>
    </w:p>
    <w:p w14:paraId="3D704898" w14:textId="77777777" w:rsidR="0037492A" w:rsidRPr="00E77A4C" w:rsidRDefault="003E71B5">
      <w:pPr>
        <w:spacing w:line="360" w:lineRule="auto"/>
        <w:rPr>
          <w:rFonts w:ascii="宋体" w:hAnsi="宋体"/>
          <w:szCs w:val="21"/>
        </w:rPr>
      </w:pPr>
      <w:r w:rsidRPr="00E77A4C">
        <w:rPr>
          <w:rFonts w:ascii="宋体" w:hAnsi="宋体"/>
          <w:szCs w:val="21"/>
        </w:rPr>
        <w:t>（5）供应商同意按照贵方要求提供与响应有关的一切数据或资料。</w:t>
      </w:r>
    </w:p>
    <w:p w14:paraId="179DC7A3" w14:textId="77777777" w:rsidR="0037492A" w:rsidRPr="00E77A4C" w:rsidRDefault="003E71B5">
      <w:pPr>
        <w:spacing w:line="360" w:lineRule="auto"/>
        <w:rPr>
          <w:rFonts w:ascii="宋体" w:hAnsi="宋体"/>
          <w:szCs w:val="21"/>
        </w:rPr>
      </w:pPr>
      <w:r w:rsidRPr="00E77A4C">
        <w:rPr>
          <w:rFonts w:ascii="宋体" w:hAnsi="宋体"/>
          <w:szCs w:val="21"/>
        </w:rPr>
        <w:t>（</w:t>
      </w:r>
      <w:r w:rsidRPr="00E77A4C">
        <w:rPr>
          <w:rFonts w:ascii="宋体" w:hAnsi="宋体" w:hint="eastAsia"/>
          <w:szCs w:val="21"/>
        </w:rPr>
        <w:t>6</w:t>
      </w:r>
      <w:r w:rsidRPr="00E77A4C">
        <w:rPr>
          <w:rFonts w:ascii="宋体" w:hAnsi="宋体"/>
          <w:szCs w:val="21"/>
        </w:rPr>
        <w:t>）与本项目有关的一切正式往来信函请寄：</w:t>
      </w:r>
    </w:p>
    <w:p w14:paraId="1B007895" w14:textId="77777777" w:rsidR="0037492A" w:rsidRPr="00E77A4C" w:rsidRDefault="003E71B5">
      <w:pPr>
        <w:spacing w:line="360" w:lineRule="auto"/>
        <w:rPr>
          <w:rFonts w:ascii="宋体" w:hAnsi="宋体"/>
          <w:szCs w:val="21"/>
        </w:rPr>
      </w:pPr>
      <w:r w:rsidRPr="00E77A4C">
        <w:rPr>
          <w:rFonts w:ascii="宋体" w:hAnsi="宋体"/>
          <w:szCs w:val="21"/>
        </w:rPr>
        <w:t>地址：邮编：  电话：</w:t>
      </w:r>
    </w:p>
    <w:p w14:paraId="7C1EA0BA" w14:textId="77777777" w:rsidR="0037492A" w:rsidRPr="00E77A4C" w:rsidRDefault="003E71B5">
      <w:pPr>
        <w:spacing w:line="360" w:lineRule="auto"/>
        <w:rPr>
          <w:rFonts w:ascii="宋体" w:hAnsi="宋体"/>
          <w:szCs w:val="21"/>
        </w:rPr>
      </w:pPr>
      <w:r w:rsidRPr="00E77A4C">
        <w:rPr>
          <w:rFonts w:ascii="宋体" w:hAnsi="宋体"/>
          <w:szCs w:val="21"/>
        </w:rPr>
        <w:t>传真：</w:t>
      </w:r>
    </w:p>
    <w:p w14:paraId="3E08ED0A" w14:textId="77777777" w:rsidR="0037492A" w:rsidRPr="00E77A4C" w:rsidRDefault="003E71B5">
      <w:pPr>
        <w:spacing w:line="360" w:lineRule="auto"/>
        <w:rPr>
          <w:rFonts w:ascii="宋体" w:hAnsi="宋体"/>
          <w:szCs w:val="21"/>
        </w:rPr>
      </w:pPr>
      <w:r w:rsidRPr="00E77A4C">
        <w:rPr>
          <w:rFonts w:ascii="宋体" w:hAnsi="宋体"/>
          <w:szCs w:val="21"/>
        </w:rPr>
        <w:t>供应商代表姓名  职务：</w:t>
      </w:r>
      <w:r w:rsidRPr="00E77A4C">
        <w:rPr>
          <w:rFonts w:ascii="宋体" w:hAnsi="宋体" w:hint="eastAsia"/>
          <w:szCs w:val="21"/>
        </w:rPr>
        <w:t>邮箱：</w:t>
      </w:r>
    </w:p>
    <w:p w14:paraId="777A8101" w14:textId="77777777" w:rsidR="0037492A" w:rsidRPr="00E77A4C" w:rsidRDefault="0037492A">
      <w:pPr>
        <w:spacing w:line="360" w:lineRule="auto"/>
        <w:rPr>
          <w:rFonts w:ascii="宋体" w:hAnsi="宋体"/>
          <w:szCs w:val="21"/>
        </w:rPr>
      </w:pPr>
    </w:p>
    <w:p w14:paraId="31B4048A" w14:textId="77777777" w:rsidR="0037492A" w:rsidRPr="00E77A4C" w:rsidRDefault="003E71B5">
      <w:pPr>
        <w:spacing w:line="360" w:lineRule="auto"/>
        <w:rPr>
          <w:rFonts w:ascii="宋体" w:hAnsi="宋体"/>
          <w:szCs w:val="21"/>
          <w:u w:val="single"/>
        </w:rPr>
      </w:pPr>
      <w:r w:rsidRPr="00E77A4C">
        <w:rPr>
          <w:rFonts w:ascii="宋体" w:hAnsi="宋体"/>
          <w:szCs w:val="21"/>
        </w:rPr>
        <w:t>供应商</w:t>
      </w:r>
      <w:r w:rsidRPr="00E77A4C">
        <w:rPr>
          <w:rFonts w:ascii="宋体" w:hAnsi="宋体" w:hint="eastAsia"/>
          <w:szCs w:val="21"/>
        </w:rPr>
        <w:t>名称（电子签章）：</w:t>
      </w:r>
    </w:p>
    <w:p w14:paraId="621F01AA" w14:textId="77777777" w:rsidR="0037492A" w:rsidRPr="00E77A4C" w:rsidRDefault="0037492A">
      <w:pPr>
        <w:spacing w:line="360" w:lineRule="auto"/>
        <w:rPr>
          <w:rFonts w:ascii="宋体" w:hAnsi="宋体"/>
          <w:szCs w:val="21"/>
        </w:rPr>
      </w:pPr>
    </w:p>
    <w:p w14:paraId="5A8FC74C" w14:textId="77777777" w:rsidR="0037492A" w:rsidRPr="00E77A4C" w:rsidRDefault="003E71B5">
      <w:pPr>
        <w:spacing w:line="360" w:lineRule="auto"/>
        <w:rPr>
          <w:rFonts w:ascii="宋体" w:hAnsi="宋体"/>
          <w:szCs w:val="21"/>
        </w:rPr>
      </w:pPr>
      <w:r w:rsidRPr="00E77A4C">
        <w:rPr>
          <w:rFonts w:ascii="宋体" w:hAnsi="宋体"/>
          <w:szCs w:val="21"/>
        </w:rPr>
        <w:t>日期：年月日</w:t>
      </w:r>
    </w:p>
    <w:p w14:paraId="58DDA811" w14:textId="77777777" w:rsidR="0037492A" w:rsidRPr="00E77A4C" w:rsidRDefault="003E71B5">
      <w:pPr>
        <w:rPr>
          <w:rFonts w:ascii="宋体" w:hAnsi="宋体"/>
          <w:b/>
          <w:szCs w:val="21"/>
        </w:rPr>
      </w:pPr>
      <w:r w:rsidRPr="00E77A4C">
        <w:rPr>
          <w:rFonts w:ascii="宋体" w:hAnsi="宋体"/>
          <w:b/>
          <w:szCs w:val="21"/>
        </w:rPr>
        <w:br w:type="page"/>
      </w:r>
      <w:r w:rsidRPr="00E77A4C">
        <w:rPr>
          <w:rFonts w:ascii="宋体" w:hAnsi="宋体" w:hint="eastAsia"/>
          <w:b/>
          <w:szCs w:val="21"/>
        </w:rPr>
        <w:lastRenderedPageBreak/>
        <w:t>2.</w:t>
      </w:r>
      <w:r w:rsidRPr="00E77A4C">
        <w:rPr>
          <w:rFonts w:ascii="宋体" w:hAnsi="宋体"/>
          <w:b/>
          <w:szCs w:val="21"/>
        </w:rPr>
        <w:t>响应报价明细表格式：</w:t>
      </w:r>
    </w:p>
    <w:p w14:paraId="4A857EE0" w14:textId="77777777" w:rsidR="0037492A" w:rsidRPr="00E77A4C" w:rsidRDefault="003E71B5">
      <w:pPr>
        <w:jc w:val="center"/>
        <w:rPr>
          <w:rFonts w:ascii="宋体" w:hAnsi="宋体"/>
          <w:b/>
          <w:szCs w:val="21"/>
        </w:rPr>
      </w:pPr>
      <w:r w:rsidRPr="00E77A4C">
        <w:rPr>
          <w:rFonts w:ascii="宋体" w:hAnsi="宋体"/>
          <w:b/>
          <w:szCs w:val="21"/>
        </w:rPr>
        <w:t>响应报价明细表</w:t>
      </w:r>
    </w:p>
    <w:p w14:paraId="7E612406" w14:textId="77777777" w:rsidR="0037492A" w:rsidRPr="00E77A4C" w:rsidRDefault="003E71B5">
      <w:pPr>
        <w:ind w:firstLineChars="1150" w:firstLine="2415"/>
        <w:rPr>
          <w:rFonts w:ascii="宋体" w:hAnsi="宋体"/>
          <w:szCs w:val="21"/>
        </w:rPr>
      </w:pPr>
      <w:r w:rsidRPr="00E77A4C">
        <w:rPr>
          <w:rFonts w:ascii="宋体" w:hAnsi="宋体"/>
          <w:szCs w:val="21"/>
        </w:rPr>
        <w:t xml:space="preserve">                            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8"/>
        <w:gridCol w:w="1783"/>
        <w:gridCol w:w="1189"/>
        <w:gridCol w:w="1783"/>
        <w:gridCol w:w="1387"/>
        <w:gridCol w:w="1585"/>
      </w:tblGrid>
      <w:tr w:rsidR="00E77A4C" w:rsidRPr="00E77A4C" w14:paraId="1D3FAAA3" w14:textId="77777777">
        <w:trPr>
          <w:trHeigh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6FAFF369" w14:textId="77777777" w:rsidR="0037492A" w:rsidRPr="00E77A4C" w:rsidRDefault="003E71B5">
            <w:pPr>
              <w:jc w:val="center"/>
              <w:rPr>
                <w:rFonts w:ascii="宋体" w:hAnsi="宋体"/>
                <w:spacing w:val="20"/>
                <w:szCs w:val="21"/>
              </w:rPr>
            </w:pPr>
            <w:r w:rsidRPr="00E77A4C">
              <w:rPr>
                <w:rFonts w:ascii="宋体" w:hAnsi="宋体"/>
                <w:szCs w:val="21"/>
              </w:rPr>
              <w:t>序号</w:t>
            </w:r>
          </w:p>
        </w:tc>
        <w:tc>
          <w:tcPr>
            <w:tcW w:w="1783" w:type="dxa"/>
            <w:tcBorders>
              <w:top w:val="single" w:sz="4" w:space="0" w:color="auto"/>
              <w:left w:val="single" w:sz="4" w:space="0" w:color="auto"/>
              <w:bottom w:val="single" w:sz="4" w:space="0" w:color="auto"/>
              <w:right w:val="single" w:sz="4" w:space="0" w:color="auto"/>
            </w:tcBorders>
            <w:vAlign w:val="center"/>
          </w:tcPr>
          <w:p w14:paraId="4C19FF73" w14:textId="77777777" w:rsidR="0037492A" w:rsidRPr="00E77A4C" w:rsidRDefault="003E71B5">
            <w:pPr>
              <w:jc w:val="center"/>
              <w:rPr>
                <w:rFonts w:ascii="宋体" w:hAnsi="宋体"/>
                <w:szCs w:val="21"/>
              </w:rPr>
            </w:pPr>
            <w:r w:rsidRPr="00E77A4C">
              <w:rPr>
                <w:rFonts w:ascii="宋体" w:hAnsi="宋体"/>
                <w:szCs w:val="21"/>
              </w:rPr>
              <w:t>服务名称</w:t>
            </w:r>
          </w:p>
        </w:tc>
        <w:tc>
          <w:tcPr>
            <w:tcW w:w="1189" w:type="dxa"/>
            <w:tcBorders>
              <w:top w:val="single" w:sz="4" w:space="0" w:color="auto"/>
              <w:left w:val="single" w:sz="4" w:space="0" w:color="auto"/>
              <w:bottom w:val="single" w:sz="4" w:space="0" w:color="auto"/>
              <w:right w:val="single" w:sz="4" w:space="0" w:color="auto"/>
            </w:tcBorders>
            <w:vAlign w:val="center"/>
          </w:tcPr>
          <w:p w14:paraId="1C69C5CE" w14:textId="77777777" w:rsidR="0037492A" w:rsidRPr="00E77A4C" w:rsidRDefault="003E71B5">
            <w:pPr>
              <w:jc w:val="center"/>
              <w:rPr>
                <w:rFonts w:ascii="宋体" w:hAnsi="宋体"/>
                <w:szCs w:val="21"/>
              </w:rPr>
            </w:pPr>
            <w:r w:rsidRPr="00E77A4C">
              <w:rPr>
                <w:rFonts w:ascii="宋体" w:hAnsi="宋体"/>
                <w:szCs w:val="21"/>
              </w:rPr>
              <w:t>服务商</w:t>
            </w:r>
          </w:p>
        </w:tc>
        <w:tc>
          <w:tcPr>
            <w:tcW w:w="1783" w:type="dxa"/>
            <w:tcBorders>
              <w:top w:val="single" w:sz="4" w:space="0" w:color="auto"/>
              <w:left w:val="single" w:sz="4" w:space="0" w:color="auto"/>
              <w:bottom w:val="single" w:sz="4" w:space="0" w:color="auto"/>
              <w:right w:val="single" w:sz="4" w:space="0" w:color="auto"/>
            </w:tcBorders>
            <w:vAlign w:val="center"/>
          </w:tcPr>
          <w:p w14:paraId="20D64050" w14:textId="77777777" w:rsidR="0037492A" w:rsidRPr="00E77A4C" w:rsidRDefault="003E71B5">
            <w:pPr>
              <w:jc w:val="center"/>
              <w:rPr>
                <w:rFonts w:ascii="宋体" w:hAnsi="宋体"/>
                <w:szCs w:val="21"/>
              </w:rPr>
            </w:pPr>
            <w:r w:rsidRPr="00E77A4C">
              <w:rPr>
                <w:rFonts w:ascii="宋体" w:hAnsi="宋体"/>
                <w:szCs w:val="21"/>
              </w:rPr>
              <w:t>单位及数量</w:t>
            </w:r>
          </w:p>
        </w:tc>
        <w:tc>
          <w:tcPr>
            <w:tcW w:w="1387" w:type="dxa"/>
            <w:tcBorders>
              <w:top w:val="single" w:sz="4" w:space="0" w:color="auto"/>
              <w:left w:val="single" w:sz="4" w:space="0" w:color="auto"/>
              <w:bottom w:val="single" w:sz="4" w:space="0" w:color="auto"/>
              <w:right w:val="single" w:sz="4" w:space="0" w:color="auto"/>
            </w:tcBorders>
            <w:vAlign w:val="center"/>
          </w:tcPr>
          <w:p w14:paraId="566DF3AF" w14:textId="77777777" w:rsidR="0037492A" w:rsidRPr="00E77A4C" w:rsidRDefault="003E71B5">
            <w:pPr>
              <w:jc w:val="center"/>
              <w:rPr>
                <w:rFonts w:ascii="宋体" w:hAnsi="宋体"/>
                <w:szCs w:val="21"/>
              </w:rPr>
            </w:pPr>
            <w:r w:rsidRPr="00E77A4C">
              <w:rPr>
                <w:rFonts w:ascii="宋体" w:hAnsi="宋体"/>
                <w:szCs w:val="21"/>
              </w:rPr>
              <w:t>单价</w:t>
            </w:r>
          </w:p>
        </w:tc>
        <w:tc>
          <w:tcPr>
            <w:tcW w:w="1585" w:type="dxa"/>
            <w:tcBorders>
              <w:top w:val="single" w:sz="4" w:space="0" w:color="auto"/>
              <w:left w:val="single" w:sz="4" w:space="0" w:color="auto"/>
              <w:bottom w:val="single" w:sz="4" w:space="0" w:color="auto"/>
              <w:right w:val="single" w:sz="4" w:space="0" w:color="auto"/>
            </w:tcBorders>
            <w:vAlign w:val="center"/>
          </w:tcPr>
          <w:p w14:paraId="532A6A5F" w14:textId="77777777" w:rsidR="0037492A" w:rsidRPr="00E77A4C" w:rsidRDefault="003E71B5">
            <w:pPr>
              <w:jc w:val="center"/>
              <w:rPr>
                <w:rFonts w:ascii="宋体" w:hAnsi="宋体"/>
                <w:szCs w:val="21"/>
              </w:rPr>
            </w:pPr>
            <w:r w:rsidRPr="00E77A4C">
              <w:rPr>
                <w:rFonts w:ascii="宋体" w:hAnsi="宋体" w:hint="eastAsia"/>
                <w:szCs w:val="21"/>
              </w:rPr>
              <w:t>合计</w:t>
            </w:r>
          </w:p>
        </w:tc>
      </w:tr>
      <w:tr w:rsidR="00E77A4C" w:rsidRPr="00E77A4C" w14:paraId="021C4408"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2E81E6D0" w14:textId="77777777" w:rsidR="0037492A" w:rsidRPr="00E77A4C" w:rsidRDefault="0037492A">
            <w:pPr>
              <w:jc w:val="center"/>
              <w:rPr>
                <w:rFonts w:ascii="宋体" w:hAnsi="宋体"/>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48808ADC" w14:textId="77777777" w:rsidR="0037492A" w:rsidRPr="00E77A4C" w:rsidRDefault="0037492A">
            <w:pPr>
              <w:jc w:val="center"/>
              <w:rPr>
                <w:rFonts w:ascii="宋体" w:hAnsi="宋体"/>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065BF6D6" w14:textId="77777777" w:rsidR="0037492A" w:rsidRPr="00E77A4C" w:rsidRDefault="0037492A">
            <w:pPr>
              <w:jc w:val="center"/>
              <w:rPr>
                <w:rFonts w:ascii="宋体" w:hAnsi="宋体"/>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11192C36" w14:textId="77777777" w:rsidR="0037492A" w:rsidRPr="00E77A4C" w:rsidRDefault="0037492A">
            <w:pPr>
              <w:jc w:val="center"/>
              <w:rPr>
                <w:rFonts w:ascii="宋体" w:hAnsi="宋体"/>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0DC1DD80" w14:textId="77777777" w:rsidR="0037492A" w:rsidRPr="00E77A4C" w:rsidRDefault="0037492A">
            <w:pPr>
              <w:jc w:val="center"/>
              <w:rPr>
                <w:rFonts w:ascii="宋体" w:hAnsi="宋体"/>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615B2EB8" w14:textId="77777777" w:rsidR="0037492A" w:rsidRPr="00E77A4C" w:rsidRDefault="0037492A">
            <w:pPr>
              <w:jc w:val="center"/>
              <w:rPr>
                <w:rFonts w:ascii="宋体" w:hAnsi="宋体"/>
                <w:spacing w:val="20"/>
                <w:szCs w:val="21"/>
              </w:rPr>
            </w:pPr>
          </w:p>
        </w:tc>
      </w:tr>
      <w:tr w:rsidR="00E77A4C" w:rsidRPr="00E77A4C" w14:paraId="0094E3D4"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116A8BB3" w14:textId="77777777" w:rsidR="0037492A" w:rsidRPr="00E77A4C" w:rsidRDefault="0037492A">
            <w:pPr>
              <w:jc w:val="center"/>
              <w:rPr>
                <w:rFonts w:ascii="宋体" w:hAnsi="宋体"/>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3F7E0CA0" w14:textId="77777777" w:rsidR="0037492A" w:rsidRPr="00E77A4C" w:rsidRDefault="0037492A">
            <w:pPr>
              <w:jc w:val="center"/>
              <w:rPr>
                <w:rFonts w:ascii="宋体" w:hAnsi="宋体"/>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61B72240" w14:textId="77777777" w:rsidR="0037492A" w:rsidRPr="00E77A4C" w:rsidRDefault="0037492A">
            <w:pPr>
              <w:jc w:val="center"/>
              <w:rPr>
                <w:rFonts w:ascii="宋体" w:hAnsi="宋体"/>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49A9E012" w14:textId="77777777" w:rsidR="0037492A" w:rsidRPr="00E77A4C" w:rsidRDefault="0037492A">
            <w:pPr>
              <w:jc w:val="center"/>
              <w:rPr>
                <w:rFonts w:ascii="宋体" w:hAnsi="宋体"/>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1505DED2" w14:textId="77777777" w:rsidR="0037492A" w:rsidRPr="00E77A4C" w:rsidRDefault="0037492A">
            <w:pPr>
              <w:jc w:val="center"/>
              <w:rPr>
                <w:rFonts w:ascii="宋体" w:hAnsi="宋体"/>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1D41CE52" w14:textId="77777777" w:rsidR="0037492A" w:rsidRPr="00E77A4C" w:rsidRDefault="0037492A">
            <w:pPr>
              <w:jc w:val="center"/>
              <w:rPr>
                <w:rFonts w:ascii="宋体" w:hAnsi="宋体"/>
                <w:spacing w:val="20"/>
                <w:szCs w:val="21"/>
              </w:rPr>
            </w:pPr>
          </w:p>
        </w:tc>
      </w:tr>
      <w:tr w:rsidR="0037492A" w:rsidRPr="00E77A4C" w14:paraId="22A154D1"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6AF4ECCB" w14:textId="77777777" w:rsidR="0037492A" w:rsidRPr="00E77A4C" w:rsidRDefault="0037492A">
            <w:pPr>
              <w:jc w:val="center"/>
              <w:rPr>
                <w:rFonts w:ascii="宋体" w:hAnsi="宋体"/>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512D0B1A" w14:textId="77777777" w:rsidR="0037492A" w:rsidRPr="00E77A4C" w:rsidRDefault="003E71B5">
            <w:pPr>
              <w:jc w:val="center"/>
              <w:rPr>
                <w:rFonts w:ascii="宋体" w:hAnsi="宋体"/>
                <w:spacing w:val="20"/>
                <w:szCs w:val="21"/>
              </w:rPr>
            </w:pPr>
            <w:r w:rsidRPr="00E77A4C">
              <w:rPr>
                <w:rFonts w:ascii="宋体" w:hAnsi="宋体"/>
                <w:spacing w:val="20"/>
                <w:szCs w:val="21"/>
              </w:rPr>
              <w:t>……</w:t>
            </w:r>
          </w:p>
        </w:tc>
        <w:tc>
          <w:tcPr>
            <w:tcW w:w="1189" w:type="dxa"/>
            <w:tcBorders>
              <w:top w:val="single" w:sz="4" w:space="0" w:color="auto"/>
              <w:left w:val="single" w:sz="4" w:space="0" w:color="auto"/>
              <w:bottom w:val="single" w:sz="4" w:space="0" w:color="auto"/>
              <w:right w:val="single" w:sz="4" w:space="0" w:color="auto"/>
            </w:tcBorders>
            <w:vAlign w:val="center"/>
          </w:tcPr>
          <w:p w14:paraId="480FC447" w14:textId="77777777" w:rsidR="0037492A" w:rsidRPr="00E77A4C" w:rsidRDefault="0037492A">
            <w:pPr>
              <w:jc w:val="center"/>
              <w:rPr>
                <w:rFonts w:ascii="宋体" w:hAnsi="宋体"/>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1FE9BDD9" w14:textId="77777777" w:rsidR="0037492A" w:rsidRPr="00E77A4C" w:rsidRDefault="0037492A">
            <w:pPr>
              <w:jc w:val="center"/>
              <w:rPr>
                <w:rFonts w:ascii="宋体" w:hAnsi="宋体"/>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6524F071" w14:textId="77777777" w:rsidR="0037492A" w:rsidRPr="00E77A4C" w:rsidRDefault="0037492A">
            <w:pPr>
              <w:jc w:val="center"/>
              <w:rPr>
                <w:rFonts w:ascii="宋体" w:hAnsi="宋体"/>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55290B3F" w14:textId="77777777" w:rsidR="0037492A" w:rsidRPr="00E77A4C" w:rsidRDefault="0037492A">
            <w:pPr>
              <w:jc w:val="center"/>
              <w:rPr>
                <w:rFonts w:ascii="宋体" w:hAnsi="宋体"/>
                <w:spacing w:val="20"/>
                <w:szCs w:val="21"/>
              </w:rPr>
            </w:pPr>
          </w:p>
        </w:tc>
      </w:tr>
    </w:tbl>
    <w:p w14:paraId="223FA31B" w14:textId="77777777" w:rsidR="0037492A" w:rsidRPr="00E77A4C" w:rsidRDefault="0037492A">
      <w:pPr>
        <w:rPr>
          <w:rFonts w:ascii="宋体" w:hAnsi="宋体"/>
          <w:spacing w:val="20"/>
          <w:szCs w:val="21"/>
          <w:u w:val="single"/>
        </w:rPr>
      </w:pPr>
    </w:p>
    <w:p w14:paraId="7E60F9BA" w14:textId="77777777" w:rsidR="0037492A" w:rsidRPr="00E77A4C" w:rsidRDefault="0037492A">
      <w:pPr>
        <w:spacing w:line="360" w:lineRule="auto"/>
        <w:rPr>
          <w:rFonts w:ascii="宋体" w:hAnsi="宋体"/>
          <w:spacing w:val="20"/>
          <w:szCs w:val="21"/>
        </w:rPr>
      </w:pPr>
    </w:p>
    <w:p w14:paraId="69595A3D" w14:textId="77777777" w:rsidR="0037492A" w:rsidRPr="00E77A4C" w:rsidRDefault="003E71B5">
      <w:pPr>
        <w:pStyle w:val="a9"/>
        <w:rPr>
          <w:rFonts w:ascii="宋体" w:hAnsi="宋体"/>
        </w:rPr>
      </w:pPr>
      <w:r w:rsidRPr="00E77A4C">
        <w:rPr>
          <w:rFonts w:ascii="宋体" w:hAnsi="宋体"/>
          <w:szCs w:val="21"/>
        </w:rPr>
        <w:t>注：</w:t>
      </w:r>
      <w:r w:rsidRPr="00E77A4C">
        <w:rPr>
          <w:rFonts w:ascii="宋体" w:hAnsi="宋体" w:hint="eastAsia"/>
          <w:szCs w:val="21"/>
        </w:rPr>
        <w:t>本表如</w:t>
      </w:r>
      <w:r w:rsidRPr="00E77A4C">
        <w:rPr>
          <w:rFonts w:ascii="宋体" w:hAnsi="宋体" w:hint="eastAsia"/>
        </w:rPr>
        <w:t>与广西政府采购云平台不一致的，以广西政府采购云平台为准。</w:t>
      </w:r>
    </w:p>
    <w:p w14:paraId="23E7D82A" w14:textId="77777777" w:rsidR="0037492A" w:rsidRPr="00E77A4C" w:rsidRDefault="0037492A">
      <w:pPr>
        <w:jc w:val="left"/>
        <w:rPr>
          <w:rFonts w:ascii="宋体" w:hAnsi="宋体"/>
          <w:szCs w:val="21"/>
        </w:rPr>
      </w:pPr>
    </w:p>
    <w:p w14:paraId="105C7C5B" w14:textId="77777777" w:rsidR="0037492A" w:rsidRPr="00E77A4C" w:rsidRDefault="0037492A">
      <w:pPr>
        <w:spacing w:line="360" w:lineRule="auto"/>
        <w:rPr>
          <w:rFonts w:ascii="宋体" w:hAnsi="宋体"/>
          <w:spacing w:val="20"/>
          <w:szCs w:val="21"/>
        </w:rPr>
      </w:pPr>
    </w:p>
    <w:p w14:paraId="471B7245" w14:textId="77777777" w:rsidR="0037492A" w:rsidRPr="00E77A4C" w:rsidRDefault="003E71B5">
      <w:pPr>
        <w:spacing w:line="360" w:lineRule="auto"/>
        <w:rPr>
          <w:rFonts w:ascii="宋体" w:hAnsi="宋体"/>
          <w:szCs w:val="21"/>
        </w:rPr>
      </w:pPr>
      <w:r w:rsidRPr="00E77A4C">
        <w:rPr>
          <w:rFonts w:ascii="宋体" w:hAnsi="宋体"/>
          <w:szCs w:val="21"/>
        </w:rPr>
        <w:t>供应商名称（</w:t>
      </w:r>
      <w:r w:rsidRPr="00E77A4C">
        <w:rPr>
          <w:rFonts w:ascii="宋体" w:hAnsi="宋体" w:hint="eastAsia"/>
          <w:szCs w:val="21"/>
        </w:rPr>
        <w:t>电子签章</w:t>
      </w:r>
      <w:r w:rsidRPr="00E77A4C">
        <w:rPr>
          <w:rFonts w:ascii="宋体" w:hAnsi="宋体"/>
          <w:szCs w:val="21"/>
        </w:rPr>
        <w:t>）：</w:t>
      </w:r>
    </w:p>
    <w:p w14:paraId="02FB9849" w14:textId="77777777" w:rsidR="0037492A" w:rsidRPr="00E77A4C" w:rsidRDefault="003E71B5">
      <w:pPr>
        <w:spacing w:line="360" w:lineRule="auto"/>
        <w:rPr>
          <w:rFonts w:ascii="宋体" w:hAnsi="宋体"/>
          <w:spacing w:val="20"/>
          <w:szCs w:val="21"/>
          <w:u w:val="single"/>
        </w:rPr>
      </w:pPr>
      <w:r w:rsidRPr="00E77A4C">
        <w:rPr>
          <w:rFonts w:ascii="宋体" w:hAnsi="宋体"/>
          <w:szCs w:val="21"/>
        </w:rPr>
        <w:t>日  期</w:t>
      </w:r>
      <w:r w:rsidRPr="00E77A4C">
        <w:rPr>
          <w:rFonts w:ascii="宋体" w:hAnsi="宋体" w:hint="eastAsia"/>
          <w:szCs w:val="21"/>
        </w:rPr>
        <w:t>：</w:t>
      </w:r>
      <w:r w:rsidRPr="00E77A4C">
        <w:rPr>
          <w:rFonts w:ascii="宋体" w:hAnsi="宋体"/>
          <w:szCs w:val="21"/>
        </w:rPr>
        <w:t xml:space="preserve">年月日 </w:t>
      </w:r>
    </w:p>
    <w:p w14:paraId="090DEC7C" w14:textId="77777777" w:rsidR="0037492A" w:rsidRPr="00E77A4C" w:rsidRDefault="0037492A">
      <w:pPr>
        <w:snapToGrid w:val="0"/>
        <w:spacing w:before="50" w:afterLines="50" w:after="120"/>
        <w:jc w:val="left"/>
        <w:outlineLvl w:val="1"/>
        <w:rPr>
          <w:rFonts w:ascii="宋体" w:hAnsi="宋体"/>
          <w:szCs w:val="21"/>
        </w:rPr>
        <w:sectPr w:rsidR="0037492A" w:rsidRPr="00E77A4C">
          <w:headerReference w:type="default" r:id="rId34"/>
          <w:pgSz w:w="11906" w:h="16838"/>
          <w:pgMar w:top="1418" w:right="1133" w:bottom="1246" w:left="1418" w:header="851" w:footer="992" w:gutter="0"/>
          <w:cols w:space="720"/>
          <w:docGrid w:linePitch="312"/>
        </w:sectPr>
      </w:pPr>
    </w:p>
    <w:p w14:paraId="7635FADB" w14:textId="77777777" w:rsidR="0037492A" w:rsidRPr="00E77A4C" w:rsidRDefault="003E71B5">
      <w:pPr>
        <w:snapToGrid w:val="0"/>
        <w:spacing w:before="50" w:afterLines="50" w:after="120"/>
        <w:jc w:val="left"/>
        <w:rPr>
          <w:rFonts w:ascii="宋体" w:hAnsi="宋体"/>
          <w:szCs w:val="21"/>
        </w:rPr>
      </w:pPr>
      <w:bookmarkStart w:id="117" w:name="_Hlk65852042"/>
      <w:r w:rsidRPr="00E77A4C">
        <w:rPr>
          <w:rFonts w:ascii="宋体" w:hAnsi="宋体" w:hint="eastAsia"/>
          <w:szCs w:val="21"/>
        </w:rPr>
        <w:lastRenderedPageBreak/>
        <w:t>3.</w:t>
      </w:r>
      <w:r w:rsidRPr="00E77A4C">
        <w:rPr>
          <w:rFonts w:ascii="宋体" w:hAnsi="宋体"/>
          <w:szCs w:val="21"/>
        </w:rPr>
        <w:t>过低报价合理性的说明。（如有）</w:t>
      </w:r>
    </w:p>
    <w:p w14:paraId="0FE5A208" w14:textId="77777777" w:rsidR="0037492A" w:rsidRPr="00E77A4C" w:rsidRDefault="003E71B5">
      <w:pPr>
        <w:spacing w:line="360" w:lineRule="auto"/>
        <w:ind w:firstLineChars="200" w:firstLine="420"/>
        <w:rPr>
          <w:rFonts w:ascii="宋体" w:hAnsi="宋体"/>
          <w:szCs w:val="21"/>
        </w:rPr>
      </w:pPr>
      <w:r w:rsidRPr="00E77A4C">
        <w:rPr>
          <w:rFonts w:ascii="宋体" w:hAnsi="宋体"/>
          <w:szCs w:val="21"/>
        </w:rPr>
        <w:t>评审委员会认为的报价</w:t>
      </w:r>
      <w:r w:rsidRPr="00E77A4C">
        <w:rPr>
          <w:rFonts w:ascii="宋体" w:hAnsi="宋体" w:hint="eastAsia"/>
          <w:szCs w:val="21"/>
        </w:rPr>
        <w:t>存在异常低价问题的情形</w:t>
      </w:r>
      <w:r w:rsidRPr="00E77A4C">
        <w:rPr>
          <w:rFonts w:ascii="宋体" w:hAnsi="宋体"/>
          <w:szCs w:val="21"/>
        </w:rPr>
        <w:t>，供应商将被要求以书面方式提供</w:t>
      </w:r>
      <w:r w:rsidRPr="00E77A4C">
        <w:rPr>
          <w:rFonts w:ascii="宋体" w:hAnsi="宋体" w:hint="eastAsia"/>
          <w:szCs w:val="21"/>
        </w:rPr>
        <w:t>项目具体成本测算等与报价合理性相关的书面说明及必要的证明材料</w:t>
      </w:r>
      <w:r w:rsidRPr="00E77A4C">
        <w:rPr>
          <w:rFonts w:ascii="宋体" w:hAnsi="宋体"/>
          <w:szCs w:val="21"/>
        </w:rPr>
        <w:t>。为避免在评审现场因未能及时提供说明而导致被评审委员会作为无效</w:t>
      </w:r>
      <w:r w:rsidRPr="00E77A4C">
        <w:rPr>
          <w:rFonts w:ascii="宋体" w:hAnsi="宋体" w:hint="eastAsia"/>
          <w:szCs w:val="21"/>
        </w:rPr>
        <w:t>响应</w:t>
      </w:r>
      <w:r w:rsidRPr="00E77A4C">
        <w:rPr>
          <w:rFonts w:ascii="宋体" w:hAnsi="宋体"/>
          <w:szCs w:val="21"/>
        </w:rPr>
        <w:t>，供应商</w:t>
      </w:r>
      <w:r w:rsidRPr="00E77A4C">
        <w:rPr>
          <w:rFonts w:ascii="宋体" w:hAnsi="宋体" w:hint="eastAsia"/>
        </w:rPr>
        <w:t>自行决定是否</w:t>
      </w:r>
      <w:r w:rsidRPr="00E77A4C">
        <w:rPr>
          <w:rFonts w:ascii="宋体" w:hAnsi="宋体"/>
          <w:kern w:val="1"/>
          <w:szCs w:val="21"/>
        </w:rPr>
        <w:t>直接在</w:t>
      </w:r>
      <w:r w:rsidRPr="00E77A4C">
        <w:rPr>
          <w:rFonts w:ascii="宋体" w:hAnsi="宋体"/>
          <w:szCs w:val="21"/>
        </w:rPr>
        <w:t>此处</w:t>
      </w:r>
      <w:r w:rsidRPr="00E77A4C">
        <w:rPr>
          <w:rFonts w:ascii="宋体" w:hAnsi="宋体" w:hint="eastAsia"/>
          <w:szCs w:val="21"/>
        </w:rPr>
        <w:t>进行陈述</w:t>
      </w:r>
      <w:r w:rsidRPr="00E77A4C">
        <w:rPr>
          <w:rFonts w:ascii="宋体" w:hAnsi="宋体"/>
          <w:szCs w:val="21"/>
        </w:rPr>
        <w:t>。格式自拟。</w:t>
      </w:r>
      <w:r w:rsidRPr="00E77A4C">
        <w:rPr>
          <w:rFonts w:ascii="宋体" w:hAnsi="宋体" w:hint="eastAsia"/>
          <w:szCs w:val="21"/>
        </w:rPr>
        <w:t>（</w:t>
      </w:r>
      <w:r w:rsidRPr="00E77A4C">
        <w:rPr>
          <w:rFonts w:ascii="宋体" w:hAnsi="宋体" w:hint="eastAsia"/>
          <w:kern w:val="1"/>
          <w:szCs w:val="21"/>
        </w:rPr>
        <w:t>具体要求详见第四章评审方法及标准“过低报价合理性的审查”</w:t>
      </w:r>
      <w:r w:rsidRPr="00E77A4C">
        <w:rPr>
          <w:rFonts w:ascii="宋体" w:hAnsi="宋体" w:hint="eastAsia"/>
          <w:szCs w:val="21"/>
        </w:rPr>
        <w:t>）</w:t>
      </w:r>
    </w:p>
    <w:p w14:paraId="7785C89F" w14:textId="77777777" w:rsidR="0037492A" w:rsidRPr="00E77A4C" w:rsidRDefault="0037492A">
      <w:pPr>
        <w:pStyle w:val="2b"/>
        <w:jc w:val="center"/>
        <w:rPr>
          <w:rFonts w:ascii="宋体" w:hAnsi="宋体"/>
          <w:b/>
          <w:bCs/>
        </w:rPr>
      </w:pPr>
      <w:bookmarkStart w:id="118" w:name="_Hlk211331823"/>
    </w:p>
    <w:p w14:paraId="626E730C" w14:textId="77777777" w:rsidR="0037492A" w:rsidRPr="00E77A4C" w:rsidRDefault="003E71B5">
      <w:pPr>
        <w:pStyle w:val="2b"/>
        <w:jc w:val="center"/>
        <w:rPr>
          <w:rFonts w:ascii="宋体" w:hAnsi="宋体"/>
        </w:rPr>
      </w:pPr>
      <w:r w:rsidRPr="00E77A4C">
        <w:rPr>
          <w:rFonts w:ascii="宋体" w:hAnsi="宋体" w:hint="eastAsia"/>
          <w:b/>
          <w:bCs/>
        </w:rPr>
        <w:t>产品成本测算表（参考格式）</w:t>
      </w:r>
    </w:p>
    <w:p w14:paraId="424073CB" w14:textId="77777777" w:rsidR="0037492A" w:rsidRPr="00E77A4C" w:rsidRDefault="0037492A">
      <w:pPr>
        <w:spacing w:line="360" w:lineRule="auto"/>
        <w:rPr>
          <w:rFonts w:ascii="宋体" w:hAnsi="宋体"/>
        </w:rPr>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379"/>
        <w:gridCol w:w="633"/>
        <w:gridCol w:w="468"/>
        <w:gridCol w:w="801"/>
        <w:gridCol w:w="1161"/>
        <w:gridCol w:w="939"/>
        <w:gridCol w:w="856"/>
        <w:gridCol w:w="1017"/>
        <w:gridCol w:w="801"/>
        <w:gridCol w:w="984"/>
      </w:tblGrid>
      <w:tr w:rsidR="00E77A4C" w:rsidRPr="00E77A4C" w14:paraId="51FE1873" w14:textId="77777777">
        <w:trPr>
          <w:trHeight w:val="2098"/>
          <w:jc w:val="center"/>
        </w:trPr>
        <w:tc>
          <w:tcPr>
            <w:tcW w:w="245" w:type="pct"/>
            <w:shd w:val="clear" w:color="C3BD96" w:fill="auto"/>
            <w:vAlign w:val="center"/>
          </w:tcPr>
          <w:bookmarkEnd w:id="118"/>
          <w:p w14:paraId="3DA703D2" w14:textId="77777777" w:rsidR="0037492A" w:rsidRPr="00E77A4C" w:rsidRDefault="003E71B5">
            <w:pPr>
              <w:ind w:leftChars="-50" w:left="-105" w:rightChars="-50" w:right="-105"/>
              <w:jc w:val="center"/>
              <w:rPr>
                <w:rFonts w:ascii="宋体" w:hAnsi="宋体" w:cs="宋体"/>
                <w:b/>
              </w:rPr>
            </w:pPr>
            <w:r w:rsidRPr="00E77A4C">
              <w:rPr>
                <w:rFonts w:ascii="宋体" w:hAnsi="宋体" w:cs="仿宋_GB2312" w:hint="eastAsia"/>
                <w:b/>
              </w:rPr>
              <w:t>序号</w:t>
            </w:r>
          </w:p>
        </w:tc>
        <w:tc>
          <w:tcPr>
            <w:tcW w:w="201" w:type="pct"/>
            <w:shd w:val="clear" w:color="C3BD96" w:fill="auto"/>
            <w:vAlign w:val="center"/>
          </w:tcPr>
          <w:p w14:paraId="4B4A574B" w14:textId="77777777" w:rsidR="0037492A" w:rsidRPr="00E77A4C" w:rsidRDefault="003E71B5">
            <w:pPr>
              <w:spacing w:line="360" w:lineRule="auto"/>
              <w:ind w:leftChars="-23" w:left="-48" w:rightChars="-31" w:right="-65"/>
              <w:jc w:val="center"/>
              <w:rPr>
                <w:rFonts w:ascii="宋体" w:hAnsi="宋体" w:cs="宋体"/>
                <w:b/>
              </w:rPr>
            </w:pPr>
            <w:r w:rsidRPr="00E77A4C">
              <w:rPr>
                <w:rFonts w:ascii="宋体" w:hAnsi="宋体" w:cs="宋体" w:hint="eastAsia"/>
                <w:b/>
              </w:rPr>
              <w:t>名称</w:t>
            </w:r>
          </w:p>
        </w:tc>
        <w:tc>
          <w:tcPr>
            <w:tcW w:w="380" w:type="pct"/>
            <w:shd w:val="clear" w:color="C3BD96" w:fill="auto"/>
            <w:vAlign w:val="center"/>
          </w:tcPr>
          <w:p w14:paraId="7E03C770" w14:textId="77777777" w:rsidR="0037492A" w:rsidRPr="00E77A4C" w:rsidRDefault="003E71B5">
            <w:pPr>
              <w:spacing w:line="360" w:lineRule="auto"/>
              <w:ind w:leftChars="-23" w:left="-48" w:rightChars="-31" w:right="-65"/>
              <w:jc w:val="center"/>
              <w:rPr>
                <w:rFonts w:ascii="宋体" w:hAnsi="宋体" w:cs="宋体"/>
                <w:b/>
              </w:rPr>
            </w:pPr>
            <w:r w:rsidRPr="00E77A4C">
              <w:rPr>
                <w:rFonts w:ascii="宋体" w:hAnsi="宋体" w:hint="eastAsia"/>
                <w:b/>
              </w:rPr>
              <w:t>品牌规格型号</w:t>
            </w:r>
          </w:p>
        </w:tc>
        <w:tc>
          <w:tcPr>
            <w:tcW w:w="282" w:type="pct"/>
            <w:tcBorders>
              <w:left w:val="single" w:sz="4" w:space="0" w:color="auto"/>
            </w:tcBorders>
            <w:shd w:val="clear" w:color="C3BD96" w:fill="auto"/>
            <w:vAlign w:val="center"/>
          </w:tcPr>
          <w:p w14:paraId="720702CE" w14:textId="77777777" w:rsidR="0037492A" w:rsidRPr="00E77A4C" w:rsidRDefault="003E71B5">
            <w:pPr>
              <w:spacing w:line="360" w:lineRule="auto"/>
              <w:ind w:leftChars="-23" w:left="-48" w:rightChars="-31" w:right="-65"/>
              <w:jc w:val="center"/>
              <w:rPr>
                <w:rFonts w:ascii="宋体" w:hAnsi="宋体" w:cs="宋体"/>
                <w:b/>
              </w:rPr>
            </w:pPr>
            <w:r w:rsidRPr="00E77A4C">
              <w:rPr>
                <w:rFonts w:ascii="宋体" w:hAnsi="宋体" w:cs="宋体" w:hint="eastAsia"/>
                <w:b/>
              </w:rPr>
              <w:t>单位</w:t>
            </w:r>
          </w:p>
        </w:tc>
        <w:tc>
          <w:tcPr>
            <w:tcW w:w="478" w:type="pct"/>
            <w:tcBorders>
              <w:right w:val="single" w:sz="4" w:space="0" w:color="auto"/>
            </w:tcBorders>
            <w:shd w:val="clear" w:color="C3BD96" w:fill="auto"/>
            <w:vAlign w:val="center"/>
          </w:tcPr>
          <w:p w14:paraId="12038110" w14:textId="77777777" w:rsidR="0037492A" w:rsidRPr="00E77A4C" w:rsidRDefault="003E71B5">
            <w:pPr>
              <w:spacing w:line="360" w:lineRule="auto"/>
              <w:ind w:leftChars="-23" w:left="-48" w:rightChars="-31" w:right="-65"/>
              <w:jc w:val="center"/>
              <w:rPr>
                <w:rFonts w:ascii="宋体" w:hAnsi="宋体" w:cs="宋体"/>
                <w:b/>
              </w:rPr>
            </w:pPr>
            <w:r w:rsidRPr="00E77A4C">
              <w:rPr>
                <w:rFonts w:ascii="宋体" w:hAnsi="宋体" w:cs="宋体" w:hint="eastAsia"/>
                <w:b/>
              </w:rPr>
              <w:t>报价单价（</w:t>
            </w:r>
            <w:r w:rsidRPr="00E77A4C">
              <w:rPr>
                <w:rFonts w:ascii="宋体" w:hAnsi="宋体" w:cs="宋体"/>
                <w:b/>
              </w:rPr>
              <w:t>元）</w:t>
            </w:r>
          </w:p>
        </w:tc>
        <w:tc>
          <w:tcPr>
            <w:tcW w:w="692" w:type="pct"/>
            <w:shd w:val="clear" w:color="C3BD96" w:fill="auto"/>
            <w:vAlign w:val="center"/>
          </w:tcPr>
          <w:p w14:paraId="2B7B0FC4" w14:textId="77777777" w:rsidR="0037492A" w:rsidRPr="00E77A4C" w:rsidRDefault="003E71B5">
            <w:pPr>
              <w:spacing w:line="360" w:lineRule="auto"/>
              <w:ind w:leftChars="-23" w:left="-48" w:rightChars="-31" w:right="-65"/>
              <w:jc w:val="center"/>
              <w:rPr>
                <w:rFonts w:ascii="宋体" w:hAnsi="宋体" w:cs="宋体"/>
                <w:b/>
              </w:rPr>
            </w:pPr>
            <w:r w:rsidRPr="00E77A4C">
              <w:rPr>
                <w:rFonts w:ascii="宋体" w:hAnsi="宋体" w:cs="宋体" w:hint="eastAsia"/>
                <w:b/>
              </w:rPr>
              <w:t>成本项目</w:t>
            </w:r>
          </w:p>
          <w:p w14:paraId="2B189A96" w14:textId="77777777" w:rsidR="0037492A" w:rsidRPr="00E77A4C" w:rsidRDefault="0037492A">
            <w:pPr>
              <w:spacing w:line="360" w:lineRule="auto"/>
              <w:ind w:rightChars="-31" w:right="-65"/>
              <w:rPr>
                <w:rFonts w:ascii="宋体" w:hAnsi="宋体" w:cs="宋体"/>
                <w:b/>
              </w:rPr>
            </w:pPr>
          </w:p>
        </w:tc>
        <w:tc>
          <w:tcPr>
            <w:tcW w:w="560" w:type="pct"/>
            <w:shd w:val="clear" w:color="C3BD96" w:fill="auto"/>
            <w:vAlign w:val="center"/>
          </w:tcPr>
          <w:p w14:paraId="69EF31CC" w14:textId="77777777" w:rsidR="0037492A" w:rsidRPr="00E77A4C" w:rsidRDefault="003E71B5">
            <w:pPr>
              <w:spacing w:line="360" w:lineRule="auto"/>
              <w:ind w:leftChars="-23" w:left="-48" w:rightChars="-31" w:right="-65"/>
              <w:jc w:val="center"/>
              <w:rPr>
                <w:rFonts w:ascii="宋体" w:hAnsi="宋体" w:cs="宋体"/>
                <w:b/>
              </w:rPr>
            </w:pPr>
            <w:r w:rsidRPr="00E77A4C">
              <w:rPr>
                <w:rFonts w:ascii="宋体" w:hAnsi="宋体" w:cs="宋体" w:hint="eastAsia"/>
                <w:b/>
              </w:rPr>
              <w:t>具体明细</w:t>
            </w:r>
          </w:p>
          <w:p w14:paraId="18565FFD" w14:textId="77777777" w:rsidR="0037492A" w:rsidRPr="00E77A4C" w:rsidRDefault="0037492A">
            <w:pPr>
              <w:spacing w:line="360" w:lineRule="auto"/>
              <w:ind w:leftChars="-23" w:left="-48" w:rightChars="-31" w:right="-65"/>
              <w:jc w:val="center"/>
              <w:rPr>
                <w:rFonts w:ascii="宋体" w:hAnsi="宋体" w:cs="宋体"/>
                <w:b/>
              </w:rPr>
            </w:pPr>
          </w:p>
        </w:tc>
        <w:tc>
          <w:tcPr>
            <w:tcW w:w="511" w:type="pct"/>
            <w:shd w:val="clear" w:color="C3BD96" w:fill="auto"/>
            <w:vAlign w:val="center"/>
          </w:tcPr>
          <w:p w14:paraId="44AD3092" w14:textId="77777777" w:rsidR="0037492A" w:rsidRPr="00E77A4C" w:rsidRDefault="003E71B5">
            <w:pPr>
              <w:spacing w:line="360" w:lineRule="auto"/>
              <w:ind w:leftChars="-23" w:left="-48" w:rightChars="-31" w:right="-65"/>
              <w:jc w:val="center"/>
              <w:rPr>
                <w:rFonts w:ascii="宋体" w:hAnsi="宋体" w:cs="宋体"/>
                <w:b/>
              </w:rPr>
            </w:pPr>
            <w:r w:rsidRPr="00E77A4C">
              <w:rPr>
                <w:rFonts w:ascii="宋体" w:hAnsi="宋体" w:cs="宋体" w:hint="eastAsia"/>
                <w:b/>
              </w:rPr>
              <w:t>单位产品用量</w:t>
            </w:r>
          </w:p>
          <w:p w14:paraId="432D2BB4" w14:textId="77777777" w:rsidR="0037492A" w:rsidRPr="00E77A4C" w:rsidRDefault="0037492A">
            <w:pPr>
              <w:spacing w:line="360" w:lineRule="auto"/>
              <w:ind w:leftChars="-23" w:left="-48" w:rightChars="-31" w:right="-65"/>
              <w:jc w:val="center"/>
              <w:rPr>
                <w:rFonts w:ascii="宋体" w:hAnsi="宋体" w:cs="宋体"/>
                <w:b/>
              </w:rPr>
            </w:pPr>
          </w:p>
        </w:tc>
        <w:tc>
          <w:tcPr>
            <w:tcW w:w="606" w:type="pct"/>
            <w:shd w:val="clear" w:color="C3BD96" w:fill="auto"/>
            <w:vAlign w:val="center"/>
          </w:tcPr>
          <w:p w14:paraId="36F269FD" w14:textId="77777777" w:rsidR="0037492A" w:rsidRPr="00E77A4C" w:rsidRDefault="003E71B5">
            <w:pPr>
              <w:spacing w:line="360" w:lineRule="auto"/>
              <w:ind w:leftChars="-23" w:left="-48" w:rightChars="-31" w:right="-65"/>
              <w:jc w:val="center"/>
              <w:rPr>
                <w:rFonts w:ascii="宋体" w:hAnsi="宋体" w:cs="宋体"/>
                <w:b/>
              </w:rPr>
            </w:pPr>
            <w:r w:rsidRPr="00E77A4C">
              <w:rPr>
                <w:rFonts w:ascii="宋体" w:hAnsi="宋体" w:cs="宋体" w:hint="eastAsia"/>
                <w:b/>
              </w:rPr>
              <w:t>单位成本（元）</w:t>
            </w:r>
          </w:p>
        </w:tc>
        <w:tc>
          <w:tcPr>
            <w:tcW w:w="449" w:type="pct"/>
            <w:tcBorders>
              <w:left w:val="single" w:sz="4" w:space="0" w:color="auto"/>
            </w:tcBorders>
            <w:shd w:val="clear" w:color="C3BD96" w:fill="auto"/>
            <w:vAlign w:val="center"/>
          </w:tcPr>
          <w:p w14:paraId="0CD8E156" w14:textId="77777777" w:rsidR="0037492A" w:rsidRPr="00E77A4C" w:rsidRDefault="003E71B5">
            <w:pPr>
              <w:spacing w:line="360" w:lineRule="auto"/>
              <w:ind w:leftChars="-23" w:left="-48" w:rightChars="-31" w:right="-65"/>
              <w:jc w:val="center"/>
              <w:rPr>
                <w:rFonts w:ascii="宋体" w:hAnsi="宋体" w:cs="宋体"/>
                <w:b/>
              </w:rPr>
            </w:pPr>
            <w:r w:rsidRPr="00E77A4C">
              <w:rPr>
                <w:rFonts w:ascii="宋体" w:hAnsi="宋体" w:cs="宋体" w:hint="eastAsia"/>
                <w:b/>
              </w:rPr>
              <w:t>成本</w:t>
            </w:r>
            <w:r w:rsidRPr="00E77A4C">
              <w:rPr>
                <w:rFonts w:ascii="宋体" w:hAnsi="宋体" w:cs="宋体"/>
                <w:b/>
              </w:rPr>
              <w:t>合计（元）</w:t>
            </w:r>
          </w:p>
        </w:tc>
        <w:tc>
          <w:tcPr>
            <w:tcW w:w="587" w:type="pct"/>
            <w:tcBorders>
              <w:left w:val="single" w:sz="4" w:space="0" w:color="auto"/>
            </w:tcBorders>
            <w:shd w:val="clear" w:color="C3BD96" w:fill="auto"/>
            <w:vAlign w:val="center"/>
          </w:tcPr>
          <w:p w14:paraId="77494C39" w14:textId="77777777" w:rsidR="0037492A" w:rsidRPr="00E77A4C" w:rsidRDefault="003E71B5">
            <w:pPr>
              <w:spacing w:line="360" w:lineRule="auto"/>
              <w:ind w:leftChars="-23" w:left="-48" w:rightChars="-31" w:right="-65"/>
              <w:jc w:val="center"/>
              <w:rPr>
                <w:rFonts w:ascii="宋体" w:hAnsi="宋体" w:cs="宋体"/>
                <w:b/>
              </w:rPr>
            </w:pPr>
            <w:r w:rsidRPr="00E77A4C">
              <w:rPr>
                <w:rFonts w:ascii="宋体" w:hAnsi="宋体" w:cs="宋体" w:hint="eastAsia"/>
                <w:b/>
              </w:rPr>
              <w:t>备注（测算依据/证明材料）</w:t>
            </w:r>
          </w:p>
        </w:tc>
      </w:tr>
      <w:tr w:rsidR="00E77A4C" w:rsidRPr="00E77A4C" w14:paraId="2860B7DA" w14:textId="77777777">
        <w:trPr>
          <w:trHeight w:val="476"/>
          <w:jc w:val="center"/>
        </w:trPr>
        <w:tc>
          <w:tcPr>
            <w:tcW w:w="245" w:type="pct"/>
            <w:vMerge w:val="restart"/>
            <w:vAlign w:val="center"/>
          </w:tcPr>
          <w:p w14:paraId="1BFCC36E" w14:textId="77777777" w:rsidR="0037492A" w:rsidRPr="00E77A4C" w:rsidRDefault="0037492A">
            <w:pPr>
              <w:numPr>
                <w:ilvl w:val="0"/>
                <w:numId w:val="2"/>
              </w:numPr>
              <w:tabs>
                <w:tab w:val="left" w:pos="61"/>
              </w:tabs>
              <w:jc w:val="center"/>
              <w:rPr>
                <w:rFonts w:ascii="宋体" w:hAnsi="宋体"/>
              </w:rPr>
            </w:pPr>
          </w:p>
        </w:tc>
        <w:tc>
          <w:tcPr>
            <w:tcW w:w="201" w:type="pct"/>
            <w:vMerge w:val="restart"/>
            <w:vAlign w:val="center"/>
          </w:tcPr>
          <w:p w14:paraId="4AE209A9" w14:textId="77777777" w:rsidR="0037492A" w:rsidRPr="00E77A4C" w:rsidRDefault="0037492A">
            <w:pPr>
              <w:tabs>
                <w:tab w:val="left" w:pos="0"/>
                <w:tab w:val="left" w:pos="56"/>
              </w:tabs>
              <w:ind w:left="479" w:hangingChars="228" w:hanging="479"/>
              <w:jc w:val="center"/>
              <w:rPr>
                <w:rFonts w:ascii="宋体" w:hAnsi="宋体"/>
              </w:rPr>
            </w:pPr>
          </w:p>
        </w:tc>
        <w:tc>
          <w:tcPr>
            <w:tcW w:w="380" w:type="pct"/>
            <w:vMerge w:val="restart"/>
            <w:vAlign w:val="center"/>
          </w:tcPr>
          <w:p w14:paraId="5C9962CC" w14:textId="77777777" w:rsidR="0037492A" w:rsidRPr="00E77A4C" w:rsidRDefault="0037492A">
            <w:pPr>
              <w:spacing w:line="240" w:lineRule="atLeast"/>
              <w:ind w:leftChars="-23" w:left="-48" w:rightChars="-31" w:right="-65"/>
              <w:jc w:val="left"/>
              <w:rPr>
                <w:rFonts w:ascii="宋体" w:hAnsi="宋体" w:cs="宋体"/>
              </w:rPr>
            </w:pPr>
          </w:p>
        </w:tc>
        <w:tc>
          <w:tcPr>
            <w:tcW w:w="282" w:type="pct"/>
            <w:vMerge w:val="restart"/>
            <w:tcBorders>
              <w:left w:val="single" w:sz="4" w:space="0" w:color="auto"/>
            </w:tcBorders>
            <w:vAlign w:val="center"/>
          </w:tcPr>
          <w:p w14:paraId="0370141D" w14:textId="77777777" w:rsidR="0037492A" w:rsidRPr="00E77A4C" w:rsidRDefault="0037492A">
            <w:pPr>
              <w:spacing w:line="240" w:lineRule="atLeast"/>
              <w:ind w:leftChars="-23" w:left="-48" w:rightChars="-31" w:right="-65"/>
              <w:jc w:val="left"/>
              <w:rPr>
                <w:rFonts w:ascii="宋体" w:hAnsi="宋体" w:cs="宋体"/>
              </w:rPr>
            </w:pPr>
          </w:p>
        </w:tc>
        <w:tc>
          <w:tcPr>
            <w:tcW w:w="478" w:type="pct"/>
            <w:vMerge w:val="restart"/>
            <w:tcBorders>
              <w:left w:val="single" w:sz="4" w:space="0" w:color="auto"/>
              <w:right w:val="single" w:sz="4" w:space="0" w:color="auto"/>
            </w:tcBorders>
            <w:vAlign w:val="center"/>
          </w:tcPr>
          <w:p w14:paraId="7DC05481" w14:textId="77777777" w:rsidR="0037492A" w:rsidRPr="00E77A4C" w:rsidRDefault="0037492A">
            <w:pPr>
              <w:spacing w:line="240" w:lineRule="atLeast"/>
              <w:ind w:leftChars="-23" w:left="-48" w:rightChars="-31" w:right="-65"/>
              <w:jc w:val="left"/>
              <w:rPr>
                <w:rFonts w:ascii="宋体" w:hAnsi="宋体" w:cs="宋体"/>
              </w:rPr>
            </w:pPr>
          </w:p>
        </w:tc>
        <w:tc>
          <w:tcPr>
            <w:tcW w:w="692" w:type="pct"/>
            <w:vMerge w:val="restart"/>
            <w:tcBorders>
              <w:left w:val="single" w:sz="4" w:space="0" w:color="auto"/>
              <w:right w:val="single" w:sz="4" w:space="0" w:color="auto"/>
            </w:tcBorders>
            <w:vAlign w:val="center"/>
          </w:tcPr>
          <w:p w14:paraId="5676CD00" w14:textId="77777777" w:rsidR="0037492A" w:rsidRPr="00E77A4C" w:rsidRDefault="003E71B5">
            <w:pPr>
              <w:spacing w:line="240" w:lineRule="atLeast"/>
              <w:ind w:leftChars="-23" w:left="-48" w:rightChars="-31" w:right="-65"/>
              <w:jc w:val="left"/>
              <w:rPr>
                <w:rFonts w:ascii="宋体" w:hAnsi="宋体" w:cs="宋体"/>
              </w:rPr>
            </w:pPr>
            <w:r w:rsidRPr="00E77A4C">
              <w:rPr>
                <w:rFonts w:ascii="宋体" w:hAnsi="宋体" w:cs="宋体" w:hint="eastAsia"/>
              </w:rPr>
              <w:t>原材料成本</w:t>
            </w:r>
          </w:p>
        </w:tc>
        <w:tc>
          <w:tcPr>
            <w:tcW w:w="560" w:type="pct"/>
            <w:tcBorders>
              <w:left w:val="single" w:sz="4" w:space="0" w:color="auto"/>
            </w:tcBorders>
            <w:vAlign w:val="center"/>
          </w:tcPr>
          <w:p w14:paraId="26A367D2" w14:textId="77777777" w:rsidR="0037492A" w:rsidRPr="00E77A4C" w:rsidRDefault="003E71B5">
            <w:pPr>
              <w:spacing w:line="240" w:lineRule="atLeast"/>
              <w:ind w:leftChars="-23" w:left="-48" w:rightChars="-31" w:right="-65"/>
              <w:jc w:val="left"/>
              <w:rPr>
                <w:rFonts w:ascii="宋体" w:hAnsi="宋体" w:cs="宋体"/>
              </w:rPr>
            </w:pPr>
            <w:r w:rsidRPr="00E77A4C">
              <w:rPr>
                <w:rFonts w:ascii="宋体" w:hAnsi="宋体" w:cs="宋体"/>
              </w:rPr>
              <w:t>原材料1</w:t>
            </w:r>
          </w:p>
        </w:tc>
        <w:tc>
          <w:tcPr>
            <w:tcW w:w="511" w:type="pct"/>
            <w:tcBorders>
              <w:left w:val="single" w:sz="4" w:space="0" w:color="auto"/>
            </w:tcBorders>
            <w:vAlign w:val="center"/>
          </w:tcPr>
          <w:p w14:paraId="65D2AF90" w14:textId="77777777" w:rsidR="0037492A" w:rsidRPr="00E77A4C" w:rsidRDefault="0037492A">
            <w:pPr>
              <w:spacing w:line="240" w:lineRule="atLeast"/>
              <w:ind w:leftChars="-23" w:left="-48" w:rightChars="-31" w:right="-65"/>
              <w:jc w:val="left"/>
              <w:rPr>
                <w:rFonts w:ascii="宋体" w:hAnsi="宋体" w:cs="宋体"/>
              </w:rPr>
            </w:pPr>
          </w:p>
        </w:tc>
        <w:tc>
          <w:tcPr>
            <w:tcW w:w="606" w:type="pct"/>
            <w:tcBorders>
              <w:left w:val="single" w:sz="4" w:space="0" w:color="auto"/>
            </w:tcBorders>
            <w:vAlign w:val="center"/>
          </w:tcPr>
          <w:p w14:paraId="5EA62411" w14:textId="77777777" w:rsidR="0037492A" w:rsidRPr="00E77A4C" w:rsidRDefault="0037492A">
            <w:pPr>
              <w:spacing w:line="240" w:lineRule="atLeast"/>
              <w:ind w:leftChars="-23" w:left="-48" w:rightChars="-31" w:right="-65"/>
              <w:jc w:val="left"/>
              <w:rPr>
                <w:rFonts w:ascii="宋体" w:hAnsi="宋体" w:cs="宋体"/>
              </w:rPr>
            </w:pPr>
          </w:p>
        </w:tc>
        <w:tc>
          <w:tcPr>
            <w:tcW w:w="449" w:type="pct"/>
            <w:vMerge w:val="restart"/>
            <w:tcBorders>
              <w:left w:val="single" w:sz="4" w:space="0" w:color="auto"/>
            </w:tcBorders>
            <w:vAlign w:val="center"/>
          </w:tcPr>
          <w:p w14:paraId="26C28A93" w14:textId="77777777" w:rsidR="0037492A" w:rsidRPr="00E77A4C" w:rsidRDefault="0037492A">
            <w:pPr>
              <w:spacing w:line="240" w:lineRule="atLeast"/>
              <w:ind w:leftChars="-23" w:left="-48" w:rightChars="-31" w:right="-65"/>
              <w:jc w:val="left"/>
              <w:rPr>
                <w:rFonts w:ascii="宋体" w:hAnsi="宋体" w:cs="宋体"/>
              </w:rPr>
            </w:pPr>
          </w:p>
        </w:tc>
        <w:tc>
          <w:tcPr>
            <w:tcW w:w="587" w:type="pct"/>
            <w:tcBorders>
              <w:left w:val="single" w:sz="4" w:space="0" w:color="auto"/>
            </w:tcBorders>
            <w:vAlign w:val="center"/>
          </w:tcPr>
          <w:p w14:paraId="104B008C" w14:textId="77777777" w:rsidR="0037492A" w:rsidRPr="00E77A4C" w:rsidRDefault="0037492A">
            <w:pPr>
              <w:spacing w:line="240" w:lineRule="atLeast"/>
              <w:ind w:leftChars="-23" w:left="-48" w:rightChars="-31" w:right="-65"/>
              <w:jc w:val="left"/>
              <w:rPr>
                <w:rFonts w:ascii="宋体" w:hAnsi="宋体" w:cs="宋体"/>
              </w:rPr>
            </w:pPr>
          </w:p>
        </w:tc>
      </w:tr>
      <w:tr w:rsidR="00E77A4C" w:rsidRPr="00E77A4C" w14:paraId="0BC84658" w14:textId="77777777">
        <w:trPr>
          <w:trHeight w:val="476"/>
          <w:jc w:val="center"/>
        </w:trPr>
        <w:tc>
          <w:tcPr>
            <w:tcW w:w="245" w:type="pct"/>
            <w:vMerge/>
            <w:vAlign w:val="center"/>
          </w:tcPr>
          <w:p w14:paraId="2179FA7E" w14:textId="77777777" w:rsidR="0037492A" w:rsidRPr="00E77A4C" w:rsidRDefault="0037492A">
            <w:pPr>
              <w:numPr>
                <w:ilvl w:val="0"/>
                <w:numId w:val="2"/>
              </w:numPr>
              <w:tabs>
                <w:tab w:val="left" w:pos="61"/>
              </w:tabs>
              <w:jc w:val="center"/>
              <w:rPr>
                <w:rFonts w:ascii="宋体" w:hAnsi="宋体"/>
              </w:rPr>
            </w:pPr>
          </w:p>
        </w:tc>
        <w:tc>
          <w:tcPr>
            <w:tcW w:w="201" w:type="pct"/>
            <w:vMerge/>
            <w:vAlign w:val="center"/>
          </w:tcPr>
          <w:p w14:paraId="5F8B7483" w14:textId="77777777" w:rsidR="0037492A" w:rsidRPr="00E77A4C" w:rsidRDefault="0037492A">
            <w:pPr>
              <w:tabs>
                <w:tab w:val="left" w:pos="0"/>
                <w:tab w:val="left" w:pos="56"/>
              </w:tabs>
              <w:ind w:left="479" w:hangingChars="228" w:hanging="479"/>
              <w:jc w:val="center"/>
              <w:rPr>
                <w:rFonts w:ascii="宋体" w:hAnsi="宋体"/>
              </w:rPr>
            </w:pPr>
          </w:p>
        </w:tc>
        <w:tc>
          <w:tcPr>
            <w:tcW w:w="380" w:type="pct"/>
            <w:vMerge/>
            <w:vAlign w:val="center"/>
          </w:tcPr>
          <w:p w14:paraId="04019D09" w14:textId="77777777" w:rsidR="0037492A" w:rsidRPr="00E77A4C" w:rsidRDefault="0037492A">
            <w:pPr>
              <w:spacing w:line="240" w:lineRule="atLeast"/>
              <w:ind w:leftChars="-23" w:left="-48" w:rightChars="-31" w:right="-65"/>
              <w:jc w:val="left"/>
              <w:rPr>
                <w:rFonts w:ascii="宋体" w:hAnsi="宋体" w:cs="宋体"/>
              </w:rPr>
            </w:pPr>
          </w:p>
        </w:tc>
        <w:tc>
          <w:tcPr>
            <w:tcW w:w="282" w:type="pct"/>
            <w:vMerge/>
            <w:tcBorders>
              <w:left w:val="single" w:sz="4" w:space="0" w:color="auto"/>
            </w:tcBorders>
            <w:vAlign w:val="center"/>
          </w:tcPr>
          <w:p w14:paraId="4CF214C5" w14:textId="77777777" w:rsidR="0037492A" w:rsidRPr="00E77A4C" w:rsidRDefault="0037492A">
            <w:pPr>
              <w:spacing w:line="240" w:lineRule="atLeast"/>
              <w:ind w:leftChars="-23" w:left="-48" w:rightChars="-31" w:right="-65"/>
              <w:jc w:val="left"/>
              <w:rPr>
                <w:rFonts w:ascii="宋体" w:hAnsi="宋体" w:cs="宋体"/>
              </w:rPr>
            </w:pPr>
          </w:p>
        </w:tc>
        <w:tc>
          <w:tcPr>
            <w:tcW w:w="478" w:type="pct"/>
            <w:vMerge/>
            <w:tcBorders>
              <w:left w:val="single" w:sz="4" w:space="0" w:color="auto"/>
              <w:right w:val="single" w:sz="4" w:space="0" w:color="auto"/>
            </w:tcBorders>
            <w:vAlign w:val="center"/>
          </w:tcPr>
          <w:p w14:paraId="7E13B3BD" w14:textId="77777777" w:rsidR="0037492A" w:rsidRPr="00E77A4C" w:rsidRDefault="0037492A">
            <w:pPr>
              <w:spacing w:line="240" w:lineRule="atLeast"/>
              <w:ind w:leftChars="-23" w:left="-48" w:rightChars="-31" w:right="-65"/>
              <w:jc w:val="left"/>
              <w:rPr>
                <w:rFonts w:ascii="宋体" w:hAnsi="宋体" w:cs="宋体"/>
              </w:rPr>
            </w:pPr>
          </w:p>
        </w:tc>
        <w:tc>
          <w:tcPr>
            <w:tcW w:w="692" w:type="pct"/>
            <w:vMerge/>
            <w:tcBorders>
              <w:left w:val="single" w:sz="4" w:space="0" w:color="auto"/>
              <w:right w:val="single" w:sz="4" w:space="0" w:color="auto"/>
            </w:tcBorders>
            <w:vAlign w:val="center"/>
          </w:tcPr>
          <w:p w14:paraId="54E34242" w14:textId="77777777" w:rsidR="0037492A" w:rsidRPr="00E77A4C" w:rsidRDefault="0037492A">
            <w:pPr>
              <w:spacing w:line="240" w:lineRule="atLeast"/>
              <w:ind w:leftChars="-23" w:left="-48" w:rightChars="-31" w:right="-65"/>
              <w:jc w:val="left"/>
              <w:rPr>
                <w:rFonts w:ascii="宋体" w:hAnsi="宋体" w:cs="宋体"/>
              </w:rPr>
            </w:pPr>
          </w:p>
        </w:tc>
        <w:tc>
          <w:tcPr>
            <w:tcW w:w="560" w:type="pct"/>
            <w:tcBorders>
              <w:left w:val="single" w:sz="4" w:space="0" w:color="auto"/>
            </w:tcBorders>
            <w:vAlign w:val="center"/>
          </w:tcPr>
          <w:p w14:paraId="2D71CDB2" w14:textId="77777777" w:rsidR="0037492A" w:rsidRPr="00E77A4C" w:rsidRDefault="003E71B5">
            <w:pPr>
              <w:spacing w:line="240" w:lineRule="atLeast"/>
              <w:ind w:leftChars="-23" w:left="-48" w:rightChars="-31" w:right="-65"/>
              <w:jc w:val="left"/>
              <w:rPr>
                <w:rFonts w:ascii="宋体" w:hAnsi="宋体" w:cs="宋体"/>
              </w:rPr>
            </w:pPr>
            <w:r w:rsidRPr="00E77A4C">
              <w:rPr>
                <w:rFonts w:ascii="宋体" w:hAnsi="宋体" w:cs="宋体" w:hint="eastAsia"/>
              </w:rPr>
              <w:t>...</w:t>
            </w:r>
          </w:p>
        </w:tc>
        <w:tc>
          <w:tcPr>
            <w:tcW w:w="511" w:type="pct"/>
            <w:tcBorders>
              <w:left w:val="single" w:sz="4" w:space="0" w:color="auto"/>
            </w:tcBorders>
            <w:vAlign w:val="center"/>
          </w:tcPr>
          <w:p w14:paraId="01ECF8D7" w14:textId="77777777" w:rsidR="0037492A" w:rsidRPr="00E77A4C" w:rsidRDefault="0037492A">
            <w:pPr>
              <w:spacing w:line="240" w:lineRule="atLeast"/>
              <w:ind w:leftChars="-23" w:left="-48" w:rightChars="-31" w:right="-65"/>
              <w:jc w:val="left"/>
              <w:rPr>
                <w:rFonts w:ascii="宋体" w:hAnsi="宋体" w:cs="宋体"/>
              </w:rPr>
            </w:pPr>
          </w:p>
        </w:tc>
        <w:tc>
          <w:tcPr>
            <w:tcW w:w="606" w:type="pct"/>
            <w:tcBorders>
              <w:left w:val="single" w:sz="4" w:space="0" w:color="auto"/>
            </w:tcBorders>
            <w:vAlign w:val="center"/>
          </w:tcPr>
          <w:p w14:paraId="7B12F50B" w14:textId="77777777" w:rsidR="0037492A" w:rsidRPr="00E77A4C" w:rsidRDefault="0037492A">
            <w:pPr>
              <w:spacing w:line="240" w:lineRule="atLeast"/>
              <w:ind w:leftChars="-23" w:left="-48" w:rightChars="-31" w:right="-65"/>
              <w:jc w:val="left"/>
              <w:rPr>
                <w:rFonts w:ascii="宋体" w:hAnsi="宋体" w:cs="宋体"/>
              </w:rPr>
            </w:pPr>
          </w:p>
        </w:tc>
        <w:tc>
          <w:tcPr>
            <w:tcW w:w="449" w:type="pct"/>
            <w:vMerge/>
            <w:tcBorders>
              <w:left w:val="single" w:sz="4" w:space="0" w:color="auto"/>
            </w:tcBorders>
            <w:vAlign w:val="center"/>
          </w:tcPr>
          <w:p w14:paraId="214F95E5" w14:textId="77777777" w:rsidR="0037492A" w:rsidRPr="00E77A4C" w:rsidRDefault="0037492A">
            <w:pPr>
              <w:spacing w:line="240" w:lineRule="atLeast"/>
              <w:ind w:leftChars="-23" w:left="-48" w:rightChars="-31" w:right="-65"/>
              <w:jc w:val="left"/>
              <w:rPr>
                <w:rFonts w:ascii="宋体" w:hAnsi="宋体" w:cs="宋体"/>
              </w:rPr>
            </w:pPr>
          </w:p>
        </w:tc>
        <w:tc>
          <w:tcPr>
            <w:tcW w:w="587" w:type="pct"/>
            <w:tcBorders>
              <w:left w:val="single" w:sz="4" w:space="0" w:color="auto"/>
            </w:tcBorders>
            <w:vAlign w:val="center"/>
          </w:tcPr>
          <w:p w14:paraId="05363628" w14:textId="77777777" w:rsidR="0037492A" w:rsidRPr="00E77A4C" w:rsidRDefault="0037492A">
            <w:pPr>
              <w:spacing w:line="240" w:lineRule="atLeast"/>
              <w:ind w:leftChars="-23" w:left="-48" w:rightChars="-31" w:right="-65"/>
              <w:jc w:val="left"/>
              <w:rPr>
                <w:rFonts w:ascii="宋体" w:hAnsi="宋体" w:cs="宋体"/>
              </w:rPr>
            </w:pPr>
          </w:p>
        </w:tc>
      </w:tr>
      <w:tr w:rsidR="00E77A4C" w:rsidRPr="00E77A4C" w14:paraId="207E986B" w14:textId="77777777">
        <w:trPr>
          <w:trHeight w:val="476"/>
          <w:jc w:val="center"/>
        </w:trPr>
        <w:tc>
          <w:tcPr>
            <w:tcW w:w="245" w:type="pct"/>
            <w:vMerge/>
            <w:vAlign w:val="center"/>
          </w:tcPr>
          <w:p w14:paraId="1D3F5F15" w14:textId="77777777" w:rsidR="0037492A" w:rsidRPr="00E77A4C" w:rsidRDefault="0037492A">
            <w:pPr>
              <w:tabs>
                <w:tab w:val="left" w:pos="61"/>
              </w:tabs>
              <w:jc w:val="center"/>
              <w:rPr>
                <w:rFonts w:ascii="宋体" w:hAnsi="宋体"/>
              </w:rPr>
            </w:pPr>
          </w:p>
        </w:tc>
        <w:tc>
          <w:tcPr>
            <w:tcW w:w="201" w:type="pct"/>
            <w:vMerge/>
            <w:vAlign w:val="center"/>
          </w:tcPr>
          <w:p w14:paraId="232F7C8D" w14:textId="77777777" w:rsidR="0037492A" w:rsidRPr="00E77A4C" w:rsidRDefault="0037492A">
            <w:pPr>
              <w:tabs>
                <w:tab w:val="left" w:pos="0"/>
                <w:tab w:val="left" w:pos="56"/>
              </w:tabs>
              <w:ind w:left="479" w:hangingChars="228" w:hanging="479"/>
              <w:jc w:val="center"/>
              <w:rPr>
                <w:rFonts w:ascii="宋体" w:hAnsi="宋体"/>
              </w:rPr>
            </w:pPr>
          </w:p>
        </w:tc>
        <w:tc>
          <w:tcPr>
            <w:tcW w:w="380" w:type="pct"/>
            <w:vMerge/>
            <w:vAlign w:val="center"/>
          </w:tcPr>
          <w:p w14:paraId="6FC9F17B" w14:textId="77777777" w:rsidR="0037492A" w:rsidRPr="00E77A4C" w:rsidRDefault="0037492A">
            <w:pPr>
              <w:spacing w:line="240" w:lineRule="atLeast"/>
              <w:ind w:leftChars="-23" w:left="-48" w:rightChars="-31" w:right="-65"/>
              <w:jc w:val="left"/>
              <w:rPr>
                <w:rFonts w:ascii="宋体" w:hAnsi="宋体" w:cs="宋体"/>
              </w:rPr>
            </w:pPr>
          </w:p>
        </w:tc>
        <w:tc>
          <w:tcPr>
            <w:tcW w:w="282" w:type="pct"/>
            <w:vMerge/>
            <w:tcBorders>
              <w:left w:val="single" w:sz="4" w:space="0" w:color="auto"/>
            </w:tcBorders>
            <w:vAlign w:val="center"/>
          </w:tcPr>
          <w:p w14:paraId="3141E7BB" w14:textId="77777777" w:rsidR="0037492A" w:rsidRPr="00E77A4C" w:rsidRDefault="0037492A">
            <w:pPr>
              <w:spacing w:line="240" w:lineRule="atLeast"/>
              <w:ind w:leftChars="-23" w:left="-48" w:rightChars="-31" w:right="-65"/>
              <w:jc w:val="left"/>
              <w:rPr>
                <w:rFonts w:ascii="宋体" w:hAnsi="宋体" w:cs="宋体"/>
              </w:rPr>
            </w:pPr>
          </w:p>
        </w:tc>
        <w:tc>
          <w:tcPr>
            <w:tcW w:w="478" w:type="pct"/>
            <w:vMerge/>
            <w:tcBorders>
              <w:left w:val="single" w:sz="4" w:space="0" w:color="auto"/>
              <w:right w:val="single" w:sz="4" w:space="0" w:color="auto"/>
            </w:tcBorders>
            <w:vAlign w:val="center"/>
          </w:tcPr>
          <w:p w14:paraId="4863C813" w14:textId="77777777" w:rsidR="0037492A" w:rsidRPr="00E77A4C" w:rsidRDefault="0037492A">
            <w:pPr>
              <w:spacing w:line="240" w:lineRule="atLeast"/>
              <w:ind w:leftChars="-23" w:left="-48" w:rightChars="-31" w:right="-65"/>
              <w:jc w:val="left"/>
              <w:rPr>
                <w:rFonts w:ascii="宋体" w:hAnsi="宋体" w:cs="宋体"/>
              </w:rPr>
            </w:pPr>
          </w:p>
        </w:tc>
        <w:tc>
          <w:tcPr>
            <w:tcW w:w="692" w:type="pct"/>
            <w:vMerge w:val="restart"/>
            <w:tcBorders>
              <w:left w:val="single" w:sz="4" w:space="0" w:color="auto"/>
              <w:right w:val="single" w:sz="4" w:space="0" w:color="auto"/>
            </w:tcBorders>
            <w:vAlign w:val="center"/>
          </w:tcPr>
          <w:p w14:paraId="36FF6442" w14:textId="77777777" w:rsidR="0037492A" w:rsidRPr="00E77A4C" w:rsidRDefault="003E71B5">
            <w:pPr>
              <w:spacing w:line="240" w:lineRule="atLeast"/>
              <w:ind w:leftChars="-23" w:left="-48" w:rightChars="-31" w:right="-65"/>
              <w:jc w:val="left"/>
              <w:rPr>
                <w:rFonts w:ascii="宋体" w:hAnsi="宋体" w:cs="宋体"/>
              </w:rPr>
            </w:pPr>
            <w:r w:rsidRPr="00E77A4C">
              <w:rPr>
                <w:rFonts w:ascii="宋体" w:hAnsi="宋体" w:cs="宋体" w:hint="eastAsia"/>
              </w:rPr>
              <w:t>人工成本</w:t>
            </w:r>
          </w:p>
        </w:tc>
        <w:tc>
          <w:tcPr>
            <w:tcW w:w="560" w:type="pct"/>
            <w:tcBorders>
              <w:left w:val="single" w:sz="4" w:space="0" w:color="auto"/>
            </w:tcBorders>
            <w:vAlign w:val="center"/>
          </w:tcPr>
          <w:p w14:paraId="7EB60C44" w14:textId="77777777" w:rsidR="0037492A" w:rsidRPr="00E77A4C" w:rsidRDefault="003E71B5">
            <w:pPr>
              <w:spacing w:line="240" w:lineRule="atLeast"/>
              <w:ind w:leftChars="-23" w:left="-48" w:rightChars="-31" w:right="-65"/>
              <w:jc w:val="left"/>
              <w:rPr>
                <w:rFonts w:ascii="宋体" w:hAnsi="宋体" w:cs="宋体"/>
              </w:rPr>
            </w:pPr>
            <w:r w:rsidRPr="00E77A4C">
              <w:rPr>
                <w:rFonts w:ascii="宋体" w:hAnsi="宋体" w:cs="宋体"/>
              </w:rPr>
              <w:t>生产工人工资</w:t>
            </w:r>
          </w:p>
        </w:tc>
        <w:tc>
          <w:tcPr>
            <w:tcW w:w="511" w:type="pct"/>
            <w:tcBorders>
              <w:left w:val="single" w:sz="4" w:space="0" w:color="auto"/>
            </w:tcBorders>
            <w:vAlign w:val="center"/>
          </w:tcPr>
          <w:p w14:paraId="29019A2B" w14:textId="77777777" w:rsidR="0037492A" w:rsidRPr="00E77A4C" w:rsidRDefault="0037492A">
            <w:pPr>
              <w:spacing w:line="240" w:lineRule="atLeast"/>
              <w:ind w:leftChars="-23" w:left="-48" w:rightChars="-31" w:right="-65"/>
              <w:jc w:val="left"/>
              <w:rPr>
                <w:rFonts w:ascii="宋体" w:hAnsi="宋体" w:cs="宋体"/>
              </w:rPr>
            </w:pPr>
          </w:p>
        </w:tc>
        <w:tc>
          <w:tcPr>
            <w:tcW w:w="606" w:type="pct"/>
            <w:tcBorders>
              <w:left w:val="single" w:sz="4" w:space="0" w:color="auto"/>
            </w:tcBorders>
            <w:vAlign w:val="center"/>
          </w:tcPr>
          <w:p w14:paraId="3D843B10" w14:textId="77777777" w:rsidR="0037492A" w:rsidRPr="00E77A4C" w:rsidRDefault="0037492A">
            <w:pPr>
              <w:spacing w:line="240" w:lineRule="atLeast"/>
              <w:ind w:leftChars="-23" w:left="-48" w:rightChars="-31" w:right="-65"/>
              <w:jc w:val="left"/>
              <w:rPr>
                <w:rFonts w:ascii="宋体" w:hAnsi="宋体" w:cs="宋体"/>
              </w:rPr>
            </w:pPr>
          </w:p>
        </w:tc>
        <w:tc>
          <w:tcPr>
            <w:tcW w:w="449" w:type="pct"/>
            <w:vMerge/>
            <w:tcBorders>
              <w:left w:val="single" w:sz="4" w:space="0" w:color="auto"/>
            </w:tcBorders>
            <w:vAlign w:val="center"/>
          </w:tcPr>
          <w:p w14:paraId="14DAADAE" w14:textId="77777777" w:rsidR="0037492A" w:rsidRPr="00E77A4C" w:rsidRDefault="0037492A">
            <w:pPr>
              <w:spacing w:line="240" w:lineRule="atLeast"/>
              <w:ind w:leftChars="-23" w:left="-48" w:rightChars="-31" w:right="-65"/>
              <w:jc w:val="left"/>
              <w:rPr>
                <w:rFonts w:ascii="宋体" w:hAnsi="宋体" w:cs="宋体"/>
              </w:rPr>
            </w:pPr>
          </w:p>
        </w:tc>
        <w:tc>
          <w:tcPr>
            <w:tcW w:w="587" w:type="pct"/>
            <w:tcBorders>
              <w:left w:val="single" w:sz="4" w:space="0" w:color="auto"/>
            </w:tcBorders>
            <w:vAlign w:val="center"/>
          </w:tcPr>
          <w:p w14:paraId="2445B006" w14:textId="77777777" w:rsidR="0037492A" w:rsidRPr="00E77A4C" w:rsidRDefault="0037492A">
            <w:pPr>
              <w:spacing w:line="240" w:lineRule="atLeast"/>
              <w:ind w:leftChars="-23" w:left="-48" w:rightChars="-31" w:right="-65"/>
              <w:jc w:val="left"/>
              <w:rPr>
                <w:rFonts w:ascii="宋体" w:hAnsi="宋体" w:cs="宋体"/>
              </w:rPr>
            </w:pPr>
          </w:p>
        </w:tc>
      </w:tr>
      <w:tr w:rsidR="00E77A4C" w:rsidRPr="00E77A4C" w14:paraId="3C0B284F" w14:textId="77777777">
        <w:trPr>
          <w:trHeight w:val="476"/>
          <w:jc w:val="center"/>
        </w:trPr>
        <w:tc>
          <w:tcPr>
            <w:tcW w:w="245" w:type="pct"/>
            <w:vMerge/>
            <w:vAlign w:val="center"/>
          </w:tcPr>
          <w:p w14:paraId="33AA0A3A" w14:textId="77777777" w:rsidR="0037492A" w:rsidRPr="00E77A4C" w:rsidRDefault="0037492A">
            <w:pPr>
              <w:tabs>
                <w:tab w:val="left" w:pos="61"/>
              </w:tabs>
              <w:jc w:val="center"/>
              <w:rPr>
                <w:rFonts w:ascii="宋体" w:hAnsi="宋体"/>
              </w:rPr>
            </w:pPr>
          </w:p>
        </w:tc>
        <w:tc>
          <w:tcPr>
            <w:tcW w:w="201" w:type="pct"/>
            <w:vMerge/>
            <w:vAlign w:val="center"/>
          </w:tcPr>
          <w:p w14:paraId="1D57263E" w14:textId="77777777" w:rsidR="0037492A" w:rsidRPr="00E77A4C" w:rsidRDefault="0037492A">
            <w:pPr>
              <w:tabs>
                <w:tab w:val="left" w:pos="0"/>
                <w:tab w:val="left" w:pos="56"/>
              </w:tabs>
              <w:ind w:left="479" w:hangingChars="228" w:hanging="479"/>
              <w:jc w:val="center"/>
              <w:rPr>
                <w:rFonts w:ascii="宋体" w:hAnsi="宋体"/>
              </w:rPr>
            </w:pPr>
          </w:p>
        </w:tc>
        <w:tc>
          <w:tcPr>
            <w:tcW w:w="380" w:type="pct"/>
            <w:vMerge/>
            <w:vAlign w:val="center"/>
          </w:tcPr>
          <w:p w14:paraId="3362E3D4" w14:textId="77777777" w:rsidR="0037492A" w:rsidRPr="00E77A4C" w:rsidRDefault="0037492A">
            <w:pPr>
              <w:spacing w:line="240" w:lineRule="atLeast"/>
              <w:ind w:leftChars="-23" w:left="-48" w:rightChars="-31" w:right="-65"/>
              <w:jc w:val="left"/>
              <w:rPr>
                <w:rFonts w:ascii="宋体" w:hAnsi="宋体" w:cs="宋体"/>
              </w:rPr>
            </w:pPr>
          </w:p>
        </w:tc>
        <w:tc>
          <w:tcPr>
            <w:tcW w:w="282" w:type="pct"/>
            <w:vMerge/>
            <w:tcBorders>
              <w:left w:val="single" w:sz="4" w:space="0" w:color="auto"/>
            </w:tcBorders>
            <w:vAlign w:val="center"/>
          </w:tcPr>
          <w:p w14:paraId="73CB048B" w14:textId="77777777" w:rsidR="0037492A" w:rsidRPr="00E77A4C" w:rsidRDefault="0037492A">
            <w:pPr>
              <w:spacing w:line="240" w:lineRule="atLeast"/>
              <w:ind w:leftChars="-23" w:left="-48" w:rightChars="-31" w:right="-65"/>
              <w:jc w:val="left"/>
              <w:rPr>
                <w:rFonts w:ascii="宋体" w:hAnsi="宋体" w:cs="宋体"/>
              </w:rPr>
            </w:pPr>
          </w:p>
        </w:tc>
        <w:tc>
          <w:tcPr>
            <w:tcW w:w="478" w:type="pct"/>
            <w:vMerge/>
            <w:tcBorders>
              <w:left w:val="single" w:sz="4" w:space="0" w:color="auto"/>
              <w:right w:val="single" w:sz="4" w:space="0" w:color="auto"/>
            </w:tcBorders>
            <w:vAlign w:val="center"/>
          </w:tcPr>
          <w:p w14:paraId="4E7A421B" w14:textId="77777777" w:rsidR="0037492A" w:rsidRPr="00E77A4C" w:rsidRDefault="0037492A">
            <w:pPr>
              <w:spacing w:line="240" w:lineRule="atLeast"/>
              <w:ind w:leftChars="-23" w:left="-48" w:rightChars="-31" w:right="-65"/>
              <w:jc w:val="left"/>
              <w:rPr>
                <w:rFonts w:ascii="宋体" w:hAnsi="宋体" w:cs="宋体"/>
              </w:rPr>
            </w:pPr>
          </w:p>
        </w:tc>
        <w:tc>
          <w:tcPr>
            <w:tcW w:w="692" w:type="pct"/>
            <w:vMerge/>
            <w:tcBorders>
              <w:left w:val="single" w:sz="4" w:space="0" w:color="auto"/>
              <w:right w:val="single" w:sz="4" w:space="0" w:color="auto"/>
            </w:tcBorders>
            <w:vAlign w:val="center"/>
          </w:tcPr>
          <w:p w14:paraId="4346D828" w14:textId="77777777" w:rsidR="0037492A" w:rsidRPr="00E77A4C" w:rsidRDefault="0037492A">
            <w:pPr>
              <w:spacing w:line="240" w:lineRule="atLeast"/>
              <w:ind w:leftChars="-23" w:left="-48" w:rightChars="-31" w:right="-65"/>
              <w:jc w:val="left"/>
              <w:rPr>
                <w:rFonts w:ascii="宋体" w:hAnsi="宋体" w:cs="宋体"/>
              </w:rPr>
            </w:pPr>
          </w:p>
        </w:tc>
        <w:tc>
          <w:tcPr>
            <w:tcW w:w="560" w:type="pct"/>
            <w:tcBorders>
              <w:left w:val="single" w:sz="4" w:space="0" w:color="auto"/>
            </w:tcBorders>
            <w:vAlign w:val="center"/>
          </w:tcPr>
          <w:p w14:paraId="0FDF41EA" w14:textId="77777777" w:rsidR="0037492A" w:rsidRPr="00E77A4C" w:rsidRDefault="003E71B5">
            <w:pPr>
              <w:spacing w:line="240" w:lineRule="atLeast"/>
              <w:ind w:leftChars="-23" w:left="-48" w:rightChars="-31" w:right="-65"/>
              <w:jc w:val="left"/>
              <w:rPr>
                <w:rFonts w:ascii="宋体" w:hAnsi="宋体" w:cs="宋体"/>
              </w:rPr>
            </w:pPr>
            <w:r w:rsidRPr="00E77A4C">
              <w:rPr>
                <w:rFonts w:ascii="宋体" w:hAnsi="宋体" w:cs="宋体" w:hint="eastAsia"/>
              </w:rPr>
              <w:t>....</w:t>
            </w:r>
          </w:p>
        </w:tc>
        <w:tc>
          <w:tcPr>
            <w:tcW w:w="511" w:type="pct"/>
            <w:tcBorders>
              <w:left w:val="single" w:sz="4" w:space="0" w:color="auto"/>
            </w:tcBorders>
            <w:vAlign w:val="center"/>
          </w:tcPr>
          <w:p w14:paraId="02F05726" w14:textId="77777777" w:rsidR="0037492A" w:rsidRPr="00E77A4C" w:rsidRDefault="0037492A">
            <w:pPr>
              <w:spacing w:line="240" w:lineRule="atLeast"/>
              <w:ind w:leftChars="-23" w:left="-48" w:rightChars="-31" w:right="-65"/>
              <w:jc w:val="left"/>
              <w:rPr>
                <w:rFonts w:ascii="宋体" w:hAnsi="宋体" w:cs="宋体"/>
              </w:rPr>
            </w:pPr>
          </w:p>
        </w:tc>
        <w:tc>
          <w:tcPr>
            <w:tcW w:w="606" w:type="pct"/>
            <w:tcBorders>
              <w:left w:val="single" w:sz="4" w:space="0" w:color="auto"/>
            </w:tcBorders>
            <w:vAlign w:val="center"/>
          </w:tcPr>
          <w:p w14:paraId="594BF591" w14:textId="77777777" w:rsidR="0037492A" w:rsidRPr="00E77A4C" w:rsidRDefault="0037492A">
            <w:pPr>
              <w:spacing w:line="240" w:lineRule="atLeast"/>
              <w:ind w:leftChars="-23" w:left="-48" w:rightChars="-31" w:right="-65"/>
              <w:jc w:val="left"/>
              <w:rPr>
                <w:rFonts w:ascii="宋体" w:hAnsi="宋体" w:cs="宋体"/>
              </w:rPr>
            </w:pPr>
          </w:p>
        </w:tc>
        <w:tc>
          <w:tcPr>
            <w:tcW w:w="449" w:type="pct"/>
            <w:vMerge/>
            <w:tcBorders>
              <w:left w:val="single" w:sz="4" w:space="0" w:color="auto"/>
            </w:tcBorders>
            <w:vAlign w:val="center"/>
          </w:tcPr>
          <w:p w14:paraId="52188E53" w14:textId="77777777" w:rsidR="0037492A" w:rsidRPr="00E77A4C" w:rsidRDefault="0037492A">
            <w:pPr>
              <w:spacing w:line="240" w:lineRule="atLeast"/>
              <w:ind w:leftChars="-23" w:left="-48" w:rightChars="-31" w:right="-65"/>
              <w:jc w:val="left"/>
              <w:rPr>
                <w:rFonts w:ascii="宋体" w:hAnsi="宋体" w:cs="宋体"/>
              </w:rPr>
            </w:pPr>
          </w:p>
        </w:tc>
        <w:tc>
          <w:tcPr>
            <w:tcW w:w="587" w:type="pct"/>
            <w:tcBorders>
              <w:left w:val="single" w:sz="4" w:space="0" w:color="auto"/>
            </w:tcBorders>
            <w:vAlign w:val="center"/>
          </w:tcPr>
          <w:p w14:paraId="1318DE0C" w14:textId="77777777" w:rsidR="0037492A" w:rsidRPr="00E77A4C" w:rsidRDefault="0037492A">
            <w:pPr>
              <w:spacing w:line="240" w:lineRule="atLeast"/>
              <w:ind w:leftChars="-23" w:left="-48" w:rightChars="-31" w:right="-65"/>
              <w:jc w:val="left"/>
              <w:rPr>
                <w:rFonts w:ascii="宋体" w:hAnsi="宋体" w:cs="宋体"/>
              </w:rPr>
            </w:pPr>
          </w:p>
        </w:tc>
      </w:tr>
      <w:tr w:rsidR="00E77A4C" w:rsidRPr="00E77A4C" w14:paraId="2F5F09C3" w14:textId="77777777">
        <w:trPr>
          <w:trHeight w:val="476"/>
          <w:jc w:val="center"/>
        </w:trPr>
        <w:tc>
          <w:tcPr>
            <w:tcW w:w="245" w:type="pct"/>
            <w:vMerge/>
            <w:vAlign w:val="center"/>
          </w:tcPr>
          <w:p w14:paraId="13163026" w14:textId="77777777" w:rsidR="0037492A" w:rsidRPr="00E77A4C" w:rsidRDefault="0037492A">
            <w:pPr>
              <w:tabs>
                <w:tab w:val="left" w:pos="61"/>
              </w:tabs>
              <w:jc w:val="center"/>
              <w:rPr>
                <w:rFonts w:ascii="宋体" w:hAnsi="宋体"/>
              </w:rPr>
            </w:pPr>
          </w:p>
        </w:tc>
        <w:tc>
          <w:tcPr>
            <w:tcW w:w="201" w:type="pct"/>
            <w:vMerge/>
            <w:vAlign w:val="center"/>
          </w:tcPr>
          <w:p w14:paraId="5541E64A" w14:textId="77777777" w:rsidR="0037492A" w:rsidRPr="00E77A4C" w:rsidRDefault="0037492A">
            <w:pPr>
              <w:tabs>
                <w:tab w:val="left" w:pos="0"/>
                <w:tab w:val="left" w:pos="56"/>
              </w:tabs>
              <w:ind w:left="479" w:hangingChars="228" w:hanging="479"/>
              <w:jc w:val="center"/>
              <w:rPr>
                <w:rFonts w:ascii="宋体" w:hAnsi="宋体"/>
              </w:rPr>
            </w:pPr>
          </w:p>
        </w:tc>
        <w:tc>
          <w:tcPr>
            <w:tcW w:w="380" w:type="pct"/>
            <w:vMerge/>
            <w:vAlign w:val="center"/>
          </w:tcPr>
          <w:p w14:paraId="5C2C7F78" w14:textId="77777777" w:rsidR="0037492A" w:rsidRPr="00E77A4C" w:rsidRDefault="0037492A">
            <w:pPr>
              <w:spacing w:line="240" w:lineRule="atLeast"/>
              <w:ind w:leftChars="-23" w:left="-48" w:rightChars="-31" w:right="-65"/>
              <w:jc w:val="left"/>
              <w:rPr>
                <w:rFonts w:ascii="宋体" w:hAnsi="宋体" w:cs="宋体"/>
              </w:rPr>
            </w:pPr>
          </w:p>
        </w:tc>
        <w:tc>
          <w:tcPr>
            <w:tcW w:w="282" w:type="pct"/>
            <w:vMerge/>
            <w:tcBorders>
              <w:left w:val="single" w:sz="4" w:space="0" w:color="auto"/>
            </w:tcBorders>
            <w:vAlign w:val="center"/>
          </w:tcPr>
          <w:p w14:paraId="32230F96" w14:textId="77777777" w:rsidR="0037492A" w:rsidRPr="00E77A4C" w:rsidRDefault="0037492A">
            <w:pPr>
              <w:spacing w:line="240" w:lineRule="atLeast"/>
              <w:ind w:leftChars="-23" w:left="-48" w:rightChars="-31" w:right="-65"/>
              <w:jc w:val="left"/>
              <w:rPr>
                <w:rFonts w:ascii="宋体" w:hAnsi="宋体" w:cs="宋体"/>
              </w:rPr>
            </w:pPr>
          </w:p>
        </w:tc>
        <w:tc>
          <w:tcPr>
            <w:tcW w:w="478" w:type="pct"/>
            <w:vMerge/>
            <w:tcBorders>
              <w:left w:val="single" w:sz="4" w:space="0" w:color="auto"/>
              <w:right w:val="single" w:sz="4" w:space="0" w:color="auto"/>
            </w:tcBorders>
            <w:vAlign w:val="center"/>
          </w:tcPr>
          <w:p w14:paraId="0619C40A" w14:textId="77777777" w:rsidR="0037492A" w:rsidRPr="00E77A4C" w:rsidRDefault="0037492A">
            <w:pPr>
              <w:spacing w:line="240" w:lineRule="atLeast"/>
              <w:ind w:leftChars="-23" w:left="-48" w:rightChars="-31" w:right="-65"/>
              <w:jc w:val="left"/>
              <w:rPr>
                <w:rFonts w:ascii="宋体" w:hAnsi="宋体" w:cs="宋体"/>
              </w:rPr>
            </w:pPr>
          </w:p>
        </w:tc>
        <w:tc>
          <w:tcPr>
            <w:tcW w:w="692" w:type="pct"/>
            <w:vMerge w:val="restart"/>
            <w:tcBorders>
              <w:left w:val="single" w:sz="4" w:space="0" w:color="auto"/>
              <w:right w:val="single" w:sz="4" w:space="0" w:color="auto"/>
            </w:tcBorders>
            <w:vAlign w:val="center"/>
          </w:tcPr>
          <w:p w14:paraId="25825F3E" w14:textId="77777777" w:rsidR="0037492A" w:rsidRPr="00E77A4C" w:rsidRDefault="003E71B5">
            <w:pPr>
              <w:spacing w:line="240" w:lineRule="atLeast"/>
              <w:ind w:leftChars="-23" w:left="-48" w:rightChars="-31" w:right="-65"/>
              <w:jc w:val="left"/>
              <w:rPr>
                <w:rFonts w:ascii="宋体" w:hAnsi="宋体" w:cs="宋体"/>
              </w:rPr>
            </w:pPr>
            <w:r w:rsidRPr="00E77A4C">
              <w:rPr>
                <w:rFonts w:ascii="宋体" w:hAnsi="宋体" w:cs="宋体" w:hint="eastAsia"/>
              </w:rPr>
              <w:t>制造费用</w:t>
            </w:r>
          </w:p>
        </w:tc>
        <w:tc>
          <w:tcPr>
            <w:tcW w:w="560" w:type="pct"/>
            <w:tcBorders>
              <w:left w:val="single" w:sz="4" w:space="0" w:color="auto"/>
            </w:tcBorders>
            <w:vAlign w:val="center"/>
          </w:tcPr>
          <w:p w14:paraId="158C9C6D" w14:textId="77777777" w:rsidR="0037492A" w:rsidRPr="00E77A4C" w:rsidRDefault="003E71B5">
            <w:pPr>
              <w:spacing w:line="240" w:lineRule="atLeast"/>
              <w:ind w:leftChars="-23" w:left="-48" w:rightChars="-31" w:right="-65"/>
              <w:jc w:val="left"/>
              <w:rPr>
                <w:rFonts w:ascii="宋体" w:hAnsi="宋体" w:cs="宋体"/>
              </w:rPr>
            </w:pPr>
            <w:r w:rsidRPr="00E77A4C">
              <w:rPr>
                <w:rFonts w:ascii="宋体" w:hAnsi="宋体" w:cs="宋体"/>
              </w:rPr>
              <w:t>设备折旧费</w:t>
            </w:r>
          </w:p>
        </w:tc>
        <w:tc>
          <w:tcPr>
            <w:tcW w:w="511" w:type="pct"/>
            <w:tcBorders>
              <w:left w:val="single" w:sz="4" w:space="0" w:color="auto"/>
            </w:tcBorders>
            <w:vAlign w:val="center"/>
          </w:tcPr>
          <w:p w14:paraId="4E59BF57" w14:textId="77777777" w:rsidR="0037492A" w:rsidRPr="00E77A4C" w:rsidRDefault="0037492A">
            <w:pPr>
              <w:spacing w:line="240" w:lineRule="atLeast"/>
              <w:ind w:leftChars="-23" w:left="-48" w:rightChars="-31" w:right="-65"/>
              <w:jc w:val="left"/>
              <w:rPr>
                <w:rFonts w:ascii="宋体" w:hAnsi="宋体" w:cs="宋体"/>
              </w:rPr>
            </w:pPr>
          </w:p>
        </w:tc>
        <w:tc>
          <w:tcPr>
            <w:tcW w:w="606" w:type="pct"/>
            <w:tcBorders>
              <w:left w:val="single" w:sz="4" w:space="0" w:color="auto"/>
            </w:tcBorders>
            <w:vAlign w:val="center"/>
          </w:tcPr>
          <w:p w14:paraId="640E39DB" w14:textId="77777777" w:rsidR="0037492A" w:rsidRPr="00E77A4C" w:rsidRDefault="0037492A">
            <w:pPr>
              <w:spacing w:line="240" w:lineRule="atLeast"/>
              <w:ind w:leftChars="-23" w:left="-48" w:rightChars="-31" w:right="-65"/>
              <w:jc w:val="left"/>
              <w:rPr>
                <w:rFonts w:ascii="宋体" w:hAnsi="宋体" w:cs="宋体"/>
              </w:rPr>
            </w:pPr>
          </w:p>
        </w:tc>
        <w:tc>
          <w:tcPr>
            <w:tcW w:w="449" w:type="pct"/>
            <w:vMerge/>
            <w:tcBorders>
              <w:left w:val="single" w:sz="4" w:space="0" w:color="auto"/>
            </w:tcBorders>
            <w:vAlign w:val="center"/>
          </w:tcPr>
          <w:p w14:paraId="10CE6AD1" w14:textId="77777777" w:rsidR="0037492A" w:rsidRPr="00E77A4C" w:rsidRDefault="0037492A">
            <w:pPr>
              <w:spacing w:line="240" w:lineRule="atLeast"/>
              <w:ind w:leftChars="-23" w:left="-48" w:rightChars="-31" w:right="-65"/>
              <w:jc w:val="left"/>
              <w:rPr>
                <w:rFonts w:ascii="宋体" w:hAnsi="宋体" w:cs="宋体"/>
              </w:rPr>
            </w:pPr>
          </w:p>
        </w:tc>
        <w:tc>
          <w:tcPr>
            <w:tcW w:w="587" w:type="pct"/>
            <w:tcBorders>
              <w:left w:val="single" w:sz="4" w:space="0" w:color="auto"/>
            </w:tcBorders>
            <w:vAlign w:val="center"/>
          </w:tcPr>
          <w:p w14:paraId="59E488C0" w14:textId="77777777" w:rsidR="0037492A" w:rsidRPr="00E77A4C" w:rsidRDefault="0037492A">
            <w:pPr>
              <w:spacing w:line="240" w:lineRule="atLeast"/>
              <w:ind w:leftChars="-23" w:left="-48" w:rightChars="-31" w:right="-65"/>
              <w:jc w:val="left"/>
              <w:rPr>
                <w:rFonts w:ascii="宋体" w:hAnsi="宋体" w:cs="宋体"/>
              </w:rPr>
            </w:pPr>
          </w:p>
        </w:tc>
      </w:tr>
      <w:tr w:rsidR="00E77A4C" w:rsidRPr="00E77A4C" w14:paraId="6A5C0768" w14:textId="77777777">
        <w:trPr>
          <w:trHeight w:val="476"/>
          <w:jc w:val="center"/>
        </w:trPr>
        <w:tc>
          <w:tcPr>
            <w:tcW w:w="245" w:type="pct"/>
            <w:vMerge/>
            <w:vAlign w:val="center"/>
          </w:tcPr>
          <w:p w14:paraId="6C0659C6" w14:textId="77777777" w:rsidR="0037492A" w:rsidRPr="00E77A4C" w:rsidRDefault="0037492A">
            <w:pPr>
              <w:tabs>
                <w:tab w:val="left" w:pos="61"/>
              </w:tabs>
              <w:jc w:val="center"/>
              <w:rPr>
                <w:rFonts w:ascii="宋体" w:hAnsi="宋体"/>
              </w:rPr>
            </w:pPr>
          </w:p>
        </w:tc>
        <w:tc>
          <w:tcPr>
            <w:tcW w:w="201" w:type="pct"/>
            <w:vMerge/>
            <w:vAlign w:val="center"/>
          </w:tcPr>
          <w:p w14:paraId="4AAEFC43" w14:textId="77777777" w:rsidR="0037492A" w:rsidRPr="00E77A4C" w:rsidRDefault="0037492A">
            <w:pPr>
              <w:tabs>
                <w:tab w:val="left" w:pos="0"/>
                <w:tab w:val="left" w:pos="56"/>
              </w:tabs>
              <w:ind w:left="479" w:hangingChars="228" w:hanging="479"/>
              <w:jc w:val="center"/>
              <w:rPr>
                <w:rFonts w:ascii="宋体" w:hAnsi="宋体"/>
              </w:rPr>
            </w:pPr>
          </w:p>
        </w:tc>
        <w:tc>
          <w:tcPr>
            <w:tcW w:w="380" w:type="pct"/>
            <w:vMerge/>
            <w:vAlign w:val="center"/>
          </w:tcPr>
          <w:p w14:paraId="36106F95" w14:textId="77777777" w:rsidR="0037492A" w:rsidRPr="00E77A4C" w:rsidRDefault="0037492A">
            <w:pPr>
              <w:spacing w:line="240" w:lineRule="atLeast"/>
              <w:ind w:leftChars="-23" w:left="-48" w:rightChars="-31" w:right="-65"/>
              <w:jc w:val="left"/>
              <w:rPr>
                <w:rFonts w:ascii="宋体" w:hAnsi="宋体" w:cs="宋体"/>
              </w:rPr>
            </w:pPr>
          </w:p>
        </w:tc>
        <w:tc>
          <w:tcPr>
            <w:tcW w:w="282" w:type="pct"/>
            <w:vMerge/>
            <w:tcBorders>
              <w:left w:val="single" w:sz="4" w:space="0" w:color="auto"/>
            </w:tcBorders>
            <w:vAlign w:val="center"/>
          </w:tcPr>
          <w:p w14:paraId="2F95676B" w14:textId="77777777" w:rsidR="0037492A" w:rsidRPr="00E77A4C" w:rsidRDefault="0037492A">
            <w:pPr>
              <w:spacing w:line="240" w:lineRule="atLeast"/>
              <w:ind w:leftChars="-23" w:left="-48" w:rightChars="-31" w:right="-65"/>
              <w:jc w:val="left"/>
              <w:rPr>
                <w:rFonts w:ascii="宋体" w:hAnsi="宋体" w:cs="宋体"/>
              </w:rPr>
            </w:pPr>
          </w:p>
        </w:tc>
        <w:tc>
          <w:tcPr>
            <w:tcW w:w="478" w:type="pct"/>
            <w:vMerge/>
            <w:tcBorders>
              <w:left w:val="single" w:sz="4" w:space="0" w:color="auto"/>
              <w:right w:val="single" w:sz="4" w:space="0" w:color="auto"/>
            </w:tcBorders>
            <w:vAlign w:val="center"/>
          </w:tcPr>
          <w:p w14:paraId="11AD47DE" w14:textId="77777777" w:rsidR="0037492A" w:rsidRPr="00E77A4C" w:rsidRDefault="0037492A">
            <w:pPr>
              <w:spacing w:line="240" w:lineRule="atLeast"/>
              <w:ind w:leftChars="-23" w:left="-48" w:rightChars="-31" w:right="-65"/>
              <w:jc w:val="left"/>
              <w:rPr>
                <w:rFonts w:ascii="宋体" w:hAnsi="宋体" w:cs="宋体"/>
              </w:rPr>
            </w:pPr>
          </w:p>
        </w:tc>
        <w:tc>
          <w:tcPr>
            <w:tcW w:w="692" w:type="pct"/>
            <w:vMerge/>
            <w:tcBorders>
              <w:left w:val="single" w:sz="4" w:space="0" w:color="auto"/>
              <w:right w:val="single" w:sz="4" w:space="0" w:color="auto"/>
            </w:tcBorders>
            <w:vAlign w:val="center"/>
          </w:tcPr>
          <w:p w14:paraId="3FAADAE0" w14:textId="77777777" w:rsidR="0037492A" w:rsidRPr="00E77A4C" w:rsidRDefault="0037492A">
            <w:pPr>
              <w:spacing w:line="240" w:lineRule="atLeast"/>
              <w:ind w:leftChars="-23" w:left="-48" w:rightChars="-31" w:right="-65"/>
              <w:jc w:val="left"/>
              <w:rPr>
                <w:rFonts w:ascii="宋体" w:hAnsi="宋体" w:cs="宋体"/>
              </w:rPr>
            </w:pPr>
          </w:p>
        </w:tc>
        <w:tc>
          <w:tcPr>
            <w:tcW w:w="560" w:type="pct"/>
            <w:tcBorders>
              <w:left w:val="single" w:sz="4" w:space="0" w:color="auto"/>
            </w:tcBorders>
            <w:vAlign w:val="center"/>
          </w:tcPr>
          <w:p w14:paraId="189BAB4E" w14:textId="77777777" w:rsidR="0037492A" w:rsidRPr="00E77A4C" w:rsidRDefault="003E71B5">
            <w:pPr>
              <w:spacing w:line="240" w:lineRule="atLeast"/>
              <w:ind w:leftChars="-23" w:left="-48" w:rightChars="-31" w:right="-65"/>
              <w:jc w:val="left"/>
              <w:rPr>
                <w:rFonts w:ascii="宋体" w:hAnsi="宋体" w:cs="宋体"/>
              </w:rPr>
            </w:pPr>
            <w:r w:rsidRPr="00E77A4C">
              <w:rPr>
                <w:rFonts w:ascii="宋体" w:hAnsi="宋体" w:cs="宋体" w:hint="eastAsia"/>
              </w:rPr>
              <w:t>...</w:t>
            </w:r>
          </w:p>
        </w:tc>
        <w:tc>
          <w:tcPr>
            <w:tcW w:w="511" w:type="pct"/>
            <w:tcBorders>
              <w:left w:val="single" w:sz="4" w:space="0" w:color="auto"/>
            </w:tcBorders>
            <w:vAlign w:val="center"/>
          </w:tcPr>
          <w:p w14:paraId="27078057" w14:textId="77777777" w:rsidR="0037492A" w:rsidRPr="00E77A4C" w:rsidRDefault="0037492A">
            <w:pPr>
              <w:spacing w:line="240" w:lineRule="atLeast"/>
              <w:ind w:leftChars="-23" w:left="-48" w:rightChars="-31" w:right="-65"/>
              <w:jc w:val="left"/>
              <w:rPr>
                <w:rFonts w:ascii="宋体" w:hAnsi="宋体" w:cs="宋体"/>
              </w:rPr>
            </w:pPr>
          </w:p>
        </w:tc>
        <w:tc>
          <w:tcPr>
            <w:tcW w:w="606" w:type="pct"/>
            <w:tcBorders>
              <w:left w:val="single" w:sz="4" w:space="0" w:color="auto"/>
            </w:tcBorders>
            <w:vAlign w:val="center"/>
          </w:tcPr>
          <w:p w14:paraId="65D35B80" w14:textId="77777777" w:rsidR="0037492A" w:rsidRPr="00E77A4C" w:rsidRDefault="0037492A">
            <w:pPr>
              <w:spacing w:line="240" w:lineRule="atLeast"/>
              <w:ind w:leftChars="-23" w:left="-48" w:rightChars="-31" w:right="-65"/>
              <w:jc w:val="left"/>
              <w:rPr>
                <w:rFonts w:ascii="宋体" w:hAnsi="宋体" w:cs="宋体"/>
              </w:rPr>
            </w:pPr>
          </w:p>
        </w:tc>
        <w:tc>
          <w:tcPr>
            <w:tcW w:w="449" w:type="pct"/>
            <w:vMerge/>
            <w:tcBorders>
              <w:left w:val="single" w:sz="4" w:space="0" w:color="auto"/>
            </w:tcBorders>
            <w:vAlign w:val="center"/>
          </w:tcPr>
          <w:p w14:paraId="786A2BCB" w14:textId="77777777" w:rsidR="0037492A" w:rsidRPr="00E77A4C" w:rsidRDefault="0037492A">
            <w:pPr>
              <w:spacing w:line="240" w:lineRule="atLeast"/>
              <w:ind w:leftChars="-23" w:left="-48" w:rightChars="-31" w:right="-65"/>
              <w:jc w:val="left"/>
              <w:rPr>
                <w:rFonts w:ascii="宋体" w:hAnsi="宋体" w:cs="宋体"/>
              </w:rPr>
            </w:pPr>
          </w:p>
        </w:tc>
        <w:tc>
          <w:tcPr>
            <w:tcW w:w="587" w:type="pct"/>
            <w:tcBorders>
              <w:left w:val="single" w:sz="4" w:space="0" w:color="auto"/>
            </w:tcBorders>
            <w:vAlign w:val="center"/>
          </w:tcPr>
          <w:p w14:paraId="1C1EF2F9" w14:textId="77777777" w:rsidR="0037492A" w:rsidRPr="00E77A4C" w:rsidRDefault="0037492A">
            <w:pPr>
              <w:spacing w:line="240" w:lineRule="atLeast"/>
              <w:ind w:leftChars="-23" w:left="-48" w:rightChars="-31" w:right="-65"/>
              <w:jc w:val="left"/>
              <w:rPr>
                <w:rFonts w:ascii="宋体" w:hAnsi="宋体" w:cs="宋体"/>
              </w:rPr>
            </w:pPr>
          </w:p>
        </w:tc>
      </w:tr>
      <w:tr w:rsidR="00E77A4C" w:rsidRPr="00E77A4C" w14:paraId="5409F5C5" w14:textId="77777777">
        <w:trPr>
          <w:trHeight w:val="476"/>
          <w:jc w:val="center"/>
        </w:trPr>
        <w:tc>
          <w:tcPr>
            <w:tcW w:w="245" w:type="pct"/>
            <w:vMerge/>
            <w:vAlign w:val="center"/>
          </w:tcPr>
          <w:p w14:paraId="67950F86" w14:textId="77777777" w:rsidR="0037492A" w:rsidRPr="00E77A4C" w:rsidRDefault="0037492A">
            <w:pPr>
              <w:tabs>
                <w:tab w:val="left" w:pos="61"/>
              </w:tabs>
              <w:jc w:val="center"/>
              <w:rPr>
                <w:rFonts w:ascii="宋体" w:hAnsi="宋体"/>
              </w:rPr>
            </w:pPr>
          </w:p>
        </w:tc>
        <w:tc>
          <w:tcPr>
            <w:tcW w:w="201" w:type="pct"/>
            <w:vMerge/>
            <w:vAlign w:val="center"/>
          </w:tcPr>
          <w:p w14:paraId="5C81735A" w14:textId="77777777" w:rsidR="0037492A" w:rsidRPr="00E77A4C" w:rsidRDefault="0037492A">
            <w:pPr>
              <w:tabs>
                <w:tab w:val="left" w:pos="0"/>
                <w:tab w:val="left" w:pos="56"/>
              </w:tabs>
              <w:ind w:left="479" w:hangingChars="228" w:hanging="479"/>
              <w:jc w:val="center"/>
              <w:rPr>
                <w:rFonts w:ascii="宋体" w:hAnsi="宋体"/>
              </w:rPr>
            </w:pPr>
          </w:p>
        </w:tc>
        <w:tc>
          <w:tcPr>
            <w:tcW w:w="380" w:type="pct"/>
            <w:vMerge/>
            <w:vAlign w:val="center"/>
          </w:tcPr>
          <w:p w14:paraId="6D331E35" w14:textId="77777777" w:rsidR="0037492A" w:rsidRPr="00E77A4C" w:rsidRDefault="0037492A">
            <w:pPr>
              <w:spacing w:line="240" w:lineRule="atLeast"/>
              <w:ind w:leftChars="-23" w:left="-48" w:rightChars="-31" w:right="-65"/>
              <w:jc w:val="left"/>
              <w:rPr>
                <w:rFonts w:ascii="宋体" w:hAnsi="宋体" w:cs="宋体"/>
              </w:rPr>
            </w:pPr>
          </w:p>
        </w:tc>
        <w:tc>
          <w:tcPr>
            <w:tcW w:w="282" w:type="pct"/>
            <w:vMerge/>
            <w:tcBorders>
              <w:left w:val="single" w:sz="4" w:space="0" w:color="auto"/>
            </w:tcBorders>
            <w:vAlign w:val="center"/>
          </w:tcPr>
          <w:p w14:paraId="5D1AC147" w14:textId="77777777" w:rsidR="0037492A" w:rsidRPr="00E77A4C" w:rsidRDefault="0037492A">
            <w:pPr>
              <w:spacing w:line="240" w:lineRule="atLeast"/>
              <w:ind w:leftChars="-23" w:left="-48" w:rightChars="-31" w:right="-65"/>
              <w:jc w:val="left"/>
              <w:rPr>
                <w:rFonts w:ascii="宋体" w:hAnsi="宋体" w:cs="宋体"/>
              </w:rPr>
            </w:pPr>
          </w:p>
        </w:tc>
        <w:tc>
          <w:tcPr>
            <w:tcW w:w="478" w:type="pct"/>
            <w:vMerge/>
            <w:tcBorders>
              <w:left w:val="single" w:sz="4" w:space="0" w:color="auto"/>
              <w:right w:val="single" w:sz="4" w:space="0" w:color="auto"/>
            </w:tcBorders>
            <w:vAlign w:val="center"/>
          </w:tcPr>
          <w:p w14:paraId="66759B87" w14:textId="77777777" w:rsidR="0037492A" w:rsidRPr="00E77A4C" w:rsidRDefault="0037492A">
            <w:pPr>
              <w:spacing w:line="240" w:lineRule="atLeast"/>
              <w:ind w:leftChars="-23" w:left="-48" w:rightChars="-31" w:right="-65"/>
              <w:jc w:val="left"/>
              <w:rPr>
                <w:rFonts w:ascii="宋体" w:hAnsi="宋体" w:cs="宋体"/>
              </w:rPr>
            </w:pPr>
          </w:p>
        </w:tc>
        <w:tc>
          <w:tcPr>
            <w:tcW w:w="692" w:type="pct"/>
            <w:tcBorders>
              <w:left w:val="single" w:sz="4" w:space="0" w:color="auto"/>
              <w:right w:val="single" w:sz="4" w:space="0" w:color="auto"/>
            </w:tcBorders>
            <w:vAlign w:val="center"/>
          </w:tcPr>
          <w:p w14:paraId="48DC88F9" w14:textId="77777777" w:rsidR="0037492A" w:rsidRPr="00E77A4C" w:rsidRDefault="003E71B5">
            <w:pPr>
              <w:spacing w:line="240" w:lineRule="atLeast"/>
              <w:ind w:leftChars="-23" w:left="-48" w:rightChars="-31" w:right="-65"/>
              <w:jc w:val="left"/>
              <w:rPr>
                <w:rFonts w:ascii="宋体" w:hAnsi="宋体" w:cs="宋体"/>
              </w:rPr>
            </w:pPr>
            <w:r w:rsidRPr="00E77A4C">
              <w:rPr>
                <w:rFonts w:ascii="宋体" w:hAnsi="宋体" w:cs="宋体" w:hint="eastAsia"/>
              </w:rPr>
              <w:t>其他成本</w:t>
            </w:r>
          </w:p>
        </w:tc>
        <w:tc>
          <w:tcPr>
            <w:tcW w:w="560" w:type="pct"/>
            <w:tcBorders>
              <w:left w:val="single" w:sz="4" w:space="0" w:color="auto"/>
            </w:tcBorders>
            <w:vAlign w:val="center"/>
          </w:tcPr>
          <w:p w14:paraId="4F7F86C2" w14:textId="77777777" w:rsidR="0037492A" w:rsidRPr="00E77A4C" w:rsidRDefault="0037492A">
            <w:pPr>
              <w:spacing w:line="240" w:lineRule="atLeast"/>
              <w:ind w:leftChars="-23" w:left="-48" w:rightChars="-31" w:right="-65"/>
              <w:jc w:val="left"/>
              <w:rPr>
                <w:rFonts w:ascii="宋体" w:hAnsi="宋体" w:cs="宋体"/>
              </w:rPr>
            </w:pPr>
          </w:p>
        </w:tc>
        <w:tc>
          <w:tcPr>
            <w:tcW w:w="511" w:type="pct"/>
            <w:tcBorders>
              <w:left w:val="single" w:sz="4" w:space="0" w:color="auto"/>
            </w:tcBorders>
            <w:vAlign w:val="center"/>
          </w:tcPr>
          <w:p w14:paraId="6A619332" w14:textId="77777777" w:rsidR="0037492A" w:rsidRPr="00E77A4C" w:rsidRDefault="0037492A">
            <w:pPr>
              <w:spacing w:line="240" w:lineRule="atLeast"/>
              <w:ind w:leftChars="-23" w:left="-48" w:rightChars="-31" w:right="-65"/>
              <w:jc w:val="left"/>
              <w:rPr>
                <w:rFonts w:ascii="宋体" w:hAnsi="宋体" w:cs="宋体"/>
              </w:rPr>
            </w:pPr>
          </w:p>
        </w:tc>
        <w:tc>
          <w:tcPr>
            <w:tcW w:w="606" w:type="pct"/>
            <w:tcBorders>
              <w:left w:val="single" w:sz="4" w:space="0" w:color="auto"/>
            </w:tcBorders>
            <w:vAlign w:val="center"/>
          </w:tcPr>
          <w:p w14:paraId="3C58D362" w14:textId="77777777" w:rsidR="0037492A" w:rsidRPr="00E77A4C" w:rsidRDefault="0037492A">
            <w:pPr>
              <w:spacing w:line="240" w:lineRule="atLeast"/>
              <w:ind w:leftChars="-23" w:left="-48" w:rightChars="-31" w:right="-65"/>
              <w:jc w:val="left"/>
              <w:rPr>
                <w:rFonts w:ascii="宋体" w:hAnsi="宋体" w:cs="宋体"/>
              </w:rPr>
            </w:pPr>
          </w:p>
        </w:tc>
        <w:tc>
          <w:tcPr>
            <w:tcW w:w="449" w:type="pct"/>
            <w:vMerge/>
            <w:tcBorders>
              <w:left w:val="single" w:sz="4" w:space="0" w:color="auto"/>
            </w:tcBorders>
            <w:vAlign w:val="center"/>
          </w:tcPr>
          <w:p w14:paraId="36B237DC" w14:textId="77777777" w:rsidR="0037492A" w:rsidRPr="00E77A4C" w:rsidRDefault="0037492A">
            <w:pPr>
              <w:spacing w:line="240" w:lineRule="atLeast"/>
              <w:ind w:leftChars="-23" w:left="-48" w:rightChars="-31" w:right="-65"/>
              <w:jc w:val="left"/>
              <w:rPr>
                <w:rFonts w:ascii="宋体" w:hAnsi="宋体" w:cs="宋体"/>
              </w:rPr>
            </w:pPr>
          </w:p>
        </w:tc>
        <w:tc>
          <w:tcPr>
            <w:tcW w:w="587" w:type="pct"/>
            <w:tcBorders>
              <w:left w:val="single" w:sz="4" w:space="0" w:color="auto"/>
            </w:tcBorders>
            <w:vAlign w:val="center"/>
          </w:tcPr>
          <w:p w14:paraId="6E15C3EB" w14:textId="77777777" w:rsidR="0037492A" w:rsidRPr="00E77A4C" w:rsidRDefault="0037492A">
            <w:pPr>
              <w:spacing w:line="240" w:lineRule="atLeast"/>
              <w:ind w:leftChars="-23" w:left="-48" w:rightChars="-31" w:right="-65"/>
              <w:jc w:val="left"/>
              <w:rPr>
                <w:rFonts w:ascii="宋体" w:hAnsi="宋体" w:cs="宋体"/>
              </w:rPr>
            </w:pPr>
          </w:p>
        </w:tc>
      </w:tr>
      <w:tr w:rsidR="00E77A4C" w:rsidRPr="00E77A4C" w14:paraId="77BCFA53" w14:textId="77777777">
        <w:trPr>
          <w:trHeight w:val="476"/>
          <w:jc w:val="center"/>
        </w:trPr>
        <w:tc>
          <w:tcPr>
            <w:tcW w:w="245" w:type="pct"/>
            <w:vAlign w:val="center"/>
          </w:tcPr>
          <w:p w14:paraId="1D2679E2" w14:textId="77777777" w:rsidR="0037492A" w:rsidRPr="00E77A4C" w:rsidRDefault="003E71B5">
            <w:pPr>
              <w:tabs>
                <w:tab w:val="left" w:pos="61"/>
              </w:tabs>
              <w:jc w:val="center"/>
              <w:rPr>
                <w:rFonts w:ascii="宋体" w:hAnsi="宋体"/>
              </w:rPr>
            </w:pPr>
            <w:r w:rsidRPr="00E77A4C">
              <w:rPr>
                <w:rFonts w:ascii="宋体" w:hAnsi="宋体" w:hint="eastAsia"/>
              </w:rPr>
              <w:t>2</w:t>
            </w:r>
          </w:p>
        </w:tc>
        <w:tc>
          <w:tcPr>
            <w:tcW w:w="201" w:type="pct"/>
            <w:vAlign w:val="center"/>
          </w:tcPr>
          <w:p w14:paraId="681E9B7B" w14:textId="77777777" w:rsidR="0037492A" w:rsidRPr="00E77A4C" w:rsidRDefault="0037492A">
            <w:pPr>
              <w:tabs>
                <w:tab w:val="left" w:pos="0"/>
                <w:tab w:val="left" w:pos="56"/>
              </w:tabs>
              <w:ind w:left="479" w:hangingChars="228" w:hanging="479"/>
              <w:jc w:val="center"/>
              <w:rPr>
                <w:rFonts w:ascii="宋体" w:hAnsi="宋体"/>
              </w:rPr>
            </w:pPr>
          </w:p>
        </w:tc>
        <w:tc>
          <w:tcPr>
            <w:tcW w:w="380" w:type="pct"/>
            <w:vAlign w:val="center"/>
          </w:tcPr>
          <w:p w14:paraId="793FA95A" w14:textId="77777777" w:rsidR="0037492A" w:rsidRPr="00E77A4C" w:rsidRDefault="0037492A">
            <w:pPr>
              <w:spacing w:line="240" w:lineRule="atLeast"/>
              <w:ind w:leftChars="-23" w:left="-48" w:rightChars="-31" w:right="-65"/>
              <w:jc w:val="left"/>
              <w:rPr>
                <w:rFonts w:ascii="宋体" w:hAnsi="宋体" w:cs="宋体"/>
              </w:rPr>
            </w:pPr>
          </w:p>
        </w:tc>
        <w:tc>
          <w:tcPr>
            <w:tcW w:w="282" w:type="pct"/>
            <w:tcBorders>
              <w:left w:val="single" w:sz="4" w:space="0" w:color="auto"/>
            </w:tcBorders>
            <w:vAlign w:val="center"/>
          </w:tcPr>
          <w:p w14:paraId="1A50E293" w14:textId="77777777" w:rsidR="0037492A" w:rsidRPr="00E77A4C" w:rsidRDefault="0037492A">
            <w:pPr>
              <w:spacing w:line="240" w:lineRule="atLeast"/>
              <w:ind w:leftChars="-23" w:left="-48" w:rightChars="-31" w:right="-65"/>
              <w:jc w:val="left"/>
              <w:rPr>
                <w:rFonts w:ascii="宋体" w:hAnsi="宋体" w:cs="宋体"/>
              </w:rPr>
            </w:pPr>
          </w:p>
        </w:tc>
        <w:tc>
          <w:tcPr>
            <w:tcW w:w="478" w:type="pct"/>
            <w:tcBorders>
              <w:left w:val="single" w:sz="4" w:space="0" w:color="auto"/>
              <w:right w:val="single" w:sz="4" w:space="0" w:color="auto"/>
            </w:tcBorders>
            <w:vAlign w:val="center"/>
          </w:tcPr>
          <w:p w14:paraId="2C10E510" w14:textId="77777777" w:rsidR="0037492A" w:rsidRPr="00E77A4C" w:rsidRDefault="0037492A">
            <w:pPr>
              <w:spacing w:line="240" w:lineRule="atLeast"/>
              <w:ind w:leftChars="-23" w:left="-48" w:rightChars="-31" w:right="-65"/>
              <w:jc w:val="left"/>
              <w:rPr>
                <w:rFonts w:ascii="宋体" w:hAnsi="宋体" w:cs="宋体"/>
              </w:rPr>
            </w:pPr>
          </w:p>
        </w:tc>
        <w:tc>
          <w:tcPr>
            <w:tcW w:w="692" w:type="pct"/>
            <w:tcBorders>
              <w:left w:val="single" w:sz="4" w:space="0" w:color="auto"/>
              <w:right w:val="single" w:sz="4" w:space="0" w:color="auto"/>
            </w:tcBorders>
          </w:tcPr>
          <w:p w14:paraId="1F30717A" w14:textId="77777777" w:rsidR="0037492A" w:rsidRPr="00E77A4C" w:rsidRDefault="0037492A">
            <w:pPr>
              <w:spacing w:line="240" w:lineRule="atLeast"/>
              <w:ind w:leftChars="-23" w:left="-48" w:rightChars="-31" w:right="-65"/>
              <w:jc w:val="left"/>
              <w:rPr>
                <w:rFonts w:ascii="宋体" w:hAnsi="宋体" w:cs="宋体"/>
              </w:rPr>
            </w:pPr>
          </w:p>
        </w:tc>
        <w:tc>
          <w:tcPr>
            <w:tcW w:w="560" w:type="pct"/>
            <w:tcBorders>
              <w:left w:val="single" w:sz="4" w:space="0" w:color="auto"/>
            </w:tcBorders>
            <w:vAlign w:val="center"/>
          </w:tcPr>
          <w:p w14:paraId="207E26EB" w14:textId="77777777" w:rsidR="0037492A" w:rsidRPr="00E77A4C" w:rsidRDefault="0037492A">
            <w:pPr>
              <w:spacing w:line="240" w:lineRule="atLeast"/>
              <w:ind w:leftChars="-23" w:left="-48" w:rightChars="-31" w:right="-65"/>
              <w:jc w:val="left"/>
              <w:rPr>
                <w:rFonts w:ascii="宋体" w:hAnsi="宋体" w:cs="宋体"/>
              </w:rPr>
            </w:pPr>
          </w:p>
        </w:tc>
        <w:tc>
          <w:tcPr>
            <w:tcW w:w="511" w:type="pct"/>
            <w:tcBorders>
              <w:left w:val="single" w:sz="4" w:space="0" w:color="auto"/>
            </w:tcBorders>
            <w:vAlign w:val="center"/>
          </w:tcPr>
          <w:p w14:paraId="22A7D7CB" w14:textId="77777777" w:rsidR="0037492A" w:rsidRPr="00E77A4C" w:rsidRDefault="0037492A">
            <w:pPr>
              <w:spacing w:line="240" w:lineRule="atLeast"/>
              <w:ind w:leftChars="-23" w:left="-48" w:rightChars="-31" w:right="-65"/>
              <w:jc w:val="left"/>
              <w:rPr>
                <w:rFonts w:ascii="宋体" w:hAnsi="宋体" w:cs="宋体"/>
              </w:rPr>
            </w:pPr>
          </w:p>
        </w:tc>
        <w:tc>
          <w:tcPr>
            <w:tcW w:w="606" w:type="pct"/>
            <w:tcBorders>
              <w:left w:val="single" w:sz="4" w:space="0" w:color="auto"/>
            </w:tcBorders>
            <w:vAlign w:val="center"/>
          </w:tcPr>
          <w:p w14:paraId="1C0E5918" w14:textId="77777777" w:rsidR="0037492A" w:rsidRPr="00E77A4C" w:rsidRDefault="0037492A">
            <w:pPr>
              <w:spacing w:line="240" w:lineRule="atLeast"/>
              <w:ind w:leftChars="-23" w:left="-48" w:rightChars="-31" w:right="-65"/>
              <w:jc w:val="left"/>
              <w:rPr>
                <w:rFonts w:ascii="宋体" w:hAnsi="宋体" w:cs="宋体"/>
              </w:rPr>
            </w:pPr>
          </w:p>
        </w:tc>
        <w:tc>
          <w:tcPr>
            <w:tcW w:w="449" w:type="pct"/>
            <w:tcBorders>
              <w:left w:val="single" w:sz="4" w:space="0" w:color="auto"/>
            </w:tcBorders>
            <w:vAlign w:val="center"/>
          </w:tcPr>
          <w:p w14:paraId="6D7CB918" w14:textId="77777777" w:rsidR="0037492A" w:rsidRPr="00E77A4C" w:rsidRDefault="0037492A">
            <w:pPr>
              <w:spacing w:line="240" w:lineRule="atLeast"/>
              <w:ind w:leftChars="-23" w:left="-48" w:rightChars="-31" w:right="-65"/>
              <w:jc w:val="left"/>
              <w:rPr>
                <w:rFonts w:ascii="宋体" w:hAnsi="宋体" w:cs="宋体"/>
              </w:rPr>
            </w:pPr>
          </w:p>
        </w:tc>
        <w:tc>
          <w:tcPr>
            <w:tcW w:w="587" w:type="pct"/>
            <w:tcBorders>
              <w:left w:val="single" w:sz="4" w:space="0" w:color="auto"/>
            </w:tcBorders>
            <w:vAlign w:val="center"/>
          </w:tcPr>
          <w:p w14:paraId="64D5C394" w14:textId="77777777" w:rsidR="0037492A" w:rsidRPr="00E77A4C" w:rsidRDefault="0037492A">
            <w:pPr>
              <w:spacing w:line="240" w:lineRule="atLeast"/>
              <w:ind w:leftChars="-23" w:left="-48" w:rightChars="-31" w:right="-65"/>
              <w:jc w:val="left"/>
              <w:rPr>
                <w:rFonts w:ascii="宋体" w:hAnsi="宋体" w:cs="宋体"/>
              </w:rPr>
            </w:pPr>
          </w:p>
        </w:tc>
      </w:tr>
      <w:tr w:rsidR="0037492A" w:rsidRPr="00E77A4C" w14:paraId="09284A56" w14:textId="77777777">
        <w:trPr>
          <w:trHeight w:val="434"/>
          <w:jc w:val="center"/>
        </w:trPr>
        <w:tc>
          <w:tcPr>
            <w:tcW w:w="245" w:type="pct"/>
            <w:tcBorders>
              <w:bottom w:val="single" w:sz="4" w:space="0" w:color="auto"/>
            </w:tcBorders>
            <w:vAlign w:val="center"/>
          </w:tcPr>
          <w:p w14:paraId="27DC4222" w14:textId="77777777" w:rsidR="0037492A" w:rsidRPr="00E77A4C" w:rsidRDefault="003E71B5">
            <w:pPr>
              <w:tabs>
                <w:tab w:val="left" w:pos="82"/>
              </w:tabs>
              <w:jc w:val="center"/>
              <w:rPr>
                <w:rFonts w:ascii="宋体" w:hAnsi="宋体"/>
              </w:rPr>
            </w:pPr>
            <w:r w:rsidRPr="00E77A4C">
              <w:rPr>
                <w:rFonts w:ascii="宋体" w:hAnsi="宋体" w:hint="eastAsia"/>
              </w:rPr>
              <w:t>…</w:t>
            </w:r>
          </w:p>
        </w:tc>
        <w:tc>
          <w:tcPr>
            <w:tcW w:w="201" w:type="pct"/>
            <w:tcBorders>
              <w:bottom w:val="single" w:sz="4" w:space="0" w:color="auto"/>
            </w:tcBorders>
            <w:vAlign w:val="center"/>
          </w:tcPr>
          <w:p w14:paraId="47E1CF1E" w14:textId="77777777" w:rsidR="0037492A" w:rsidRPr="00E77A4C" w:rsidRDefault="0037492A">
            <w:pPr>
              <w:spacing w:line="240" w:lineRule="atLeast"/>
              <w:ind w:leftChars="-23" w:left="-48" w:rightChars="-31" w:right="-65"/>
              <w:jc w:val="left"/>
              <w:rPr>
                <w:rFonts w:ascii="宋体" w:hAnsi="宋体" w:cs="宋体"/>
              </w:rPr>
            </w:pPr>
          </w:p>
        </w:tc>
        <w:tc>
          <w:tcPr>
            <w:tcW w:w="380" w:type="pct"/>
            <w:tcBorders>
              <w:bottom w:val="single" w:sz="4" w:space="0" w:color="auto"/>
            </w:tcBorders>
            <w:vAlign w:val="center"/>
          </w:tcPr>
          <w:p w14:paraId="3CD397A7" w14:textId="77777777" w:rsidR="0037492A" w:rsidRPr="00E77A4C" w:rsidRDefault="0037492A">
            <w:pPr>
              <w:spacing w:line="240" w:lineRule="atLeast"/>
              <w:ind w:leftChars="-23" w:left="-48" w:rightChars="-31" w:right="-65"/>
              <w:jc w:val="left"/>
              <w:rPr>
                <w:rFonts w:ascii="宋体" w:hAnsi="宋体" w:cs="宋体"/>
              </w:rPr>
            </w:pPr>
          </w:p>
        </w:tc>
        <w:tc>
          <w:tcPr>
            <w:tcW w:w="282" w:type="pct"/>
            <w:tcBorders>
              <w:left w:val="single" w:sz="4" w:space="0" w:color="auto"/>
              <w:bottom w:val="single" w:sz="4" w:space="0" w:color="auto"/>
            </w:tcBorders>
            <w:vAlign w:val="center"/>
          </w:tcPr>
          <w:p w14:paraId="1C6DAEC6" w14:textId="77777777" w:rsidR="0037492A" w:rsidRPr="00E77A4C" w:rsidRDefault="0037492A">
            <w:pPr>
              <w:spacing w:line="240" w:lineRule="atLeast"/>
              <w:ind w:leftChars="-23" w:left="-48" w:rightChars="-31" w:right="-65"/>
              <w:jc w:val="left"/>
              <w:rPr>
                <w:rFonts w:ascii="宋体" w:hAnsi="宋体" w:cs="宋体"/>
              </w:rPr>
            </w:pPr>
          </w:p>
        </w:tc>
        <w:tc>
          <w:tcPr>
            <w:tcW w:w="478" w:type="pct"/>
            <w:tcBorders>
              <w:left w:val="single" w:sz="4" w:space="0" w:color="auto"/>
              <w:bottom w:val="single" w:sz="4" w:space="0" w:color="auto"/>
              <w:right w:val="single" w:sz="4" w:space="0" w:color="auto"/>
            </w:tcBorders>
            <w:vAlign w:val="center"/>
          </w:tcPr>
          <w:p w14:paraId="36D691E2" w14:textId="77777777" w:rsidR="0037492A" w:rsidRPr="00E77A4C" w:rsidRDefault="0037492A">
            <w:pPr>
              <w:spacing w:line="240" w:lineRule="atLeast"/>
              <w:ind w:leftChars="-23" w:left="-48" w:rightChars="-31" w:right="-65"/>
              <w:jc w:val="left"/>
              <w:rPr>
                <w:rFonts w:ascii="宋体" w:hAnsi="宋体" w:cs="宋体"/>
              </w:rPr>
            </w:pPr>
          </w:p>
        </w:tc>
        <w:tc>
          <w:tcPr>
            <w:tcW w:w="692" w:type="pct"/>
            <w:tcBorders>
              <w:left w:val="single" w:sz="4" w:space="0" w:color="auto"/>
              <w:bottom w:val="single" w:sz="4" w:space="0" w:color="auto"/>
              <w:right w:val="single" w:sz="4" w:space="0" w:color="auto"/>
            </w:tcBorders>
          </w:tcPr>
          <w:p w14:paraId="60A76E88" w14:textId="77777777" w:rsidR="0037492A" w:rsidRPr="00E77A4C" w:rsidRDefault="0037492A">
            <w:pPr>
              <w:spacing w:line="240" w:lineRule="atLeast"/>
              <w:ind w:leftChars="-23" w:left="-48" w:rightChars="-31" w:right="-65"/>
              <w:jc w:val="left"/>
              <w:rPr>
                <w:rFonts w:ascii="宋体" w:hAnsi="宋体" w:cs="宋体"/>
              </w:rPr>
            </w:pPr>
          </w:p>
        </w:tc>
        <w:tc>
          <w:tcPr>
            <w:tcW w:w="560" w:type="pct"/>
            <w:tcBorders>
              <w:left w:val="single" w:sz="4" w:space="0" w:color="auto"/>
              <w:bottom w:val="single" w:sz="4" w:space="0" w:color="auto"/>
            </w:tcBorders>
            <w:vAlign w:val="center"/>
          </w:tcPr>
          <w:p w14:paraId="124832AC" w14:textId="77777777" w:rsidR="0037492A" w:rsidRPr="00E77A4C" w:rsidRDefault="0037492A">
            <w:pPr>
              <w:spacing w:line="240" w:lineRule="atLeast"/>
              <w:ind w:leftChars="-23" w:left="-48" w:rightChars="-31" w:right="-65"/>
              <w:jc w:val="left"/>
              <w:rPr>
                <w:rFonts w:ascii="宋体" w:hAnsi="宋体" w:cs="宋体"/>
              </w:rPr>
            </w:pPr>
          </w:p>
        </w:tc>
        <w:tc>
          <w:tcPr>
            <w:tcW w:w="511" w:type="pct"/>
            <w:tcBorders>
              <w:left w:val="single" w:sz="4" w:space="0" w:color="auto"/>
              <w:bottom w:val="single" w:sz="4" w:space="0" w:color="auto"/>
            </w:tcBorders>
            <w:vAlign w:val="center"/>
          </w:tcPr>
          <w:p w14:paraId="76CCAD19" w14:textId="77777777" w:rsidR="0037492A" w:rsidRPr="00E77A4C" w:rsidRDefault="0037492A">
            <w:pPr>
              <w:spacing w:line="240" w:lineRule="atLeast"/>
              <w:ind w:leftChars="-23" w:left="-48" w:rightChars="-31" w:right="-65"/>
              <w:jc w:val="left"/>
              <w:rPr>
                <w:rFonts w:ascii="宋体" w:hAnsi="宋体" w:cs="宋体"/>
              </w:rPr>
            </w:pPr>
          </w:p>
          <w:p w14:paraId="25199643" w14:textId="77777777" w:rsidR="0037492A" w:rsidRPr="00E77A4C" w:rsidRDefault="0037492A">
            <w:pPr>
              <w:rPr>
                <w:rFonts w:ascii="宋体" w:hAnsi="宋体"/>
              </w:rPr>
            </w:pPr>
          </w:p>
        </w:tc>
        <w:tc>
          <w:tcPr>
            <w:tcW w:w="606" w:type="pct"/>
            <w:tcBorders>
              <w:left w:val="single" w:sz="4" w:space="0" w:color="auto"/>
              <w:bottom w:val="single" w:sz="4" w:space="0" w:color="auto"/>
            </w:tcBorders>
            <w:vAlign w:val="center"/>
          </w:tcPr>
          <w:p w14:paraId="61A65DAE" w14:textId="77777777" w:rsidR="0037492A" w:rsidRPr="00E77A4C" w:rsidRDefault="0037492A">
            <w:pPr>
              <w:rPr>
                <w:rFonts w:ascii="宋体" w:hAnsi="宋体"/>
              </w:rPr>
            </w:pPr>
          </w:p>
        </w:tc>
        <w:tc>
          <w:tcPr>
            <w:tcW w:w="449" w:type="pct"/>
            <w:tcBorders>
              <w:left w:val="single" w:sz="4" w:space="0" w:color="auto"/>
              <w:bottom w:val="single" w:sz="4" w:space="0" w:color="auto"/>
            </w:tcBorders>
            <w:vAlign w:val="center"/>
          </w:tcPr>
          <w:p w14:paraId="4664D824" w14:textId="77777777" w:rsidR="0037492A" w:rsidRPr="00E77A4C" w:rsidRDefault="0037492A">
            <w:pPr>
              <w:spacing w:line="240" w:lineRule="atLeast"/>
              <w:ind w:leftChars="-23" w:left="-48" w:rightChars="-31" w:right="-65"/>
              <w:jc w:val="left"/>
              <w:rPr>
                <w:rFonts w:ascii="宋体" w:hAnsi="宋体" w:cs="宋体"/>
              </w:rPr>
            </w:pPr>
          </w:p>
        </w:tc>
        <w:tc>
          <w:tcPr>
            <w:tcW w:w="587" w:type="pct"/>
            <w:tcBorders>
              <w:left w:val="single" w:sz="4" w:space="0" w:color="auto"/>
              <w:bottom w:val="single" w:sz="4" w:space="0" w:color="auto"/>
            </w:tcBorders>
            <w:vAlign w:val="center"/>
          </w:tcPr>
          <w:p w14:paraId="25C4C78E" w14:textId="77777777" w:rsidR="0037492A" w:rsidRPr="00E77A4C" w:rsidRDefault="0037492A">
            <w:pPr>
              <w:spacing w:line="240" w:lineRule="atLeast"/>
              <w:ind w:leftChars="-23" w:left="-48" w:rightChars="-31" w:right="-65"/>
              <w:jc w:val="left"/>
              <w:rPr>
                <w:rFonts w:ascii="宋体" w:hAnsi="宋体" w:cs="宋体"/>
              </w:rPr>
            </w:pPr>
          </w:p>
        </w:tc>
      </w:tr>
    </w:tbl>
    <w:p w14:paraId="69B87E1C" w14:textId="77777777" w:rsidR="0037492A" w:rsidRPr="00E77A4C" w:rsidRDefault="0037492A">
      <w:pPr>
        <w:spacing w:line="360" w:lineRule="auto"/>
        <w:jc w:val="left"/>
        <w:rPr>
          <w:rFonts w:ascii="宋体" w:hAnsi="宋体"/>
          <w:szCs w:val="21"/>
        </w:rPr>
      </w:pPr>
    </w:p>
    <w:p w14:paraId="65CAF334" w14:textId="77777777" w:rsidR="0037492A" w:rsidRPr="00E77A4C" w:rsidRDefault="003E71B5">
      <w:pPr>
        <w:spacing w:line="360" w:lineRule="auto"/>
        <w:jc w:val="left"/>
        <w:rPr>
          <w:rFonts w:ascii="宋体" w:hAnsi="宋体"/>
          <w:szCs w:val="21"/>
        </w:rPr>
      </w:pPr>
      <w:r w:rsidRPr="00E77A4C">
        <w:rPr>
          <w:rFonts w:ascii="宋体" w:hAnsi="宋体" w:hint="eastAsia"/>
          <w:szCs w:val="21"/>
        </w:rPr>
        <w:t>说明：项目具体成本测算等与报价合理性相关的书面说明及必要的证明材料，包括但不限于原材料成本、人工成本、制造费用等</w:t>
      </w:r>
    </w:p>
    <w:p w14:paraId="35E0F579" w14:textId="77777777" w:rsidR="0037492A" w:rsidRPr="00E77A4C" w:rsidRDefault="003E71B5">
      <w:pPr>
        <w:spacing w:line="360" w:lineRule="auto"/>
        <w:ind w:firstLineChars="2900" w:firstLine="6090"/>
        <w:jc w:val="left"/>
        <w:rPr>
          <w:rFonts w:ascii="宋体" w:hAnsi="宋体"/>
          <w:szCs w:val="21"/>
        </w:rPr>
      </w:pPr>
      <w:r w:rsidRPr="00E77A4C">
        <w:rPr>
          <w:rFonts w:ascii="宋体" w:hAnsi="宋体"/>
          <w:szCs w:val="21"/>
        </w:rPr>
        <w:t>供应商名称（</w:t>
      </w:r>
      <w:r w:rsidRPr="00E77A4C">
        <w:rPr>
          <w:rFonts w:ascii="宋体" w:hAnsi="宋体" w:hint="eastAsia"/>
          <w:szCs w:val="21"/>
        </w:rPr>
        <w:t>电子签章</w:t>
      </w:r>
      <w:r w:rsidRPr="00E77A4C">
        <w:rPr>
          <w:rFonts w:ascii="宋体" w:hAnsi="宋体"/>
          <w:szCs w:val="21"/>
        </w:rPr>
        <w:t>）：</w:t>
      </w:r>
    </w:p>
    <w:p w14:paraId="1235E5CC" w14:textId="77777777" w:rsidR="0037492A" w:rsidRPr="00E77A4C" w:rsidRDefault="003E71B5">
      <w:pPr>
        <w:spacing w:line="360" w:lineRule="auto"/>
        <w:ind w:firstLineChars="2900" w:firstLine="6090"/>
        <w:jc w:val="left"/>
        <w:rPr>
          <w:rFonts w:ascii="宋体" w:hAnsi="宋体"/>
          <w:szCs w:val="21"/>
        </w:rPr>
        <w:sectPr w:rsidR="0037492A" w:rsidRPr="00E77A4C">
          <w:pgSz w:w="11906" w:h="16838"/>
          <w:pgMar w:top="1418" w:right="1133" w:bottom="1246" w:left="1418" w:header="851" w:footer="992" w:gutter="0"/>
          <w:cols w:space="720"/>
          <w:docGrid w:linePitch="312"/>
        </w:sectPr>
      </w:pPr>
      <w:r w:rsidRPr="00E77A4C">
        <w:rPr>
          <w:rFonts w:ascii="宋体" w:hAnsi="宋体"/>
          <w:szCs w:val="21"/>
        </w:rPr>
        <w:t>日  期</w:t>
      </w:r>
      <w:r w:rsidRPr="00E77A4C">
        <w:rPr>
          <w:rFonts w:ascii="宋体" w:hAnsi="宋体" w:hint="eastAsia"/>
          <w:szCs w:val="21"/>
        </w:rPr>
        <w:t>：</w:t>
      </w:r>
      <w:r w:rsidRPr="00E77A4C">
        <w:rPr>
          <w:rFonts w:ascii="宋体" w:hAnsi="宋体"/>
          <w:szCs w:val="21"/>
        </w:rPr>
        <w:t xml:space="preserve">年月日 </w:t>
      </w:r>
    </w:p>
    <w:p w14:paraId="38BD777C" w14:textId="77777777" w:rsidR="0037492A" w:rsidRPr="00E77A4C" w:rsidRDefault="003E71B5">
      <w:pPr>
        <w:snapToGrid w:val="0"/>
        <w:spacing w:before="50" w:afterLines="50" w:after="120"/>
        <w:jc w:val="left"/>
        <w:outlineLvl w:val="1"/>
        <w:rPr>
          <w:rFonts w:ascii="宋体" w:hAnsi="宋体"/>
          <w:szCs w:val="21"/>
        </w:rPr>
      </w:pPr>
      <w:r w:rsidRPr="00E77A4C">
        <w:rPr>
          <w:rFonts w:ascii="宋体" w:hAnsi="宋体" w:hint="eastAsia"/>
          <w:szCs w:val="21"/>
        </w:rPr>
        <w:lastRenderedPageBreak/>
        <w:t>4.开标一览表</w:t>
      </w:r>
    </w:p>
    <w:p w14:paraId="579DA89C" w14:textId="77777777" w:rsidR="0037492A" w:rsidRPr="00E77A4C" w:rsidRDefault="0037492A">
      <w:pPr>
        <w:widowControl/>
        <w:jc w:val="left"/>
        <w:rPr>
          <w:rFonts w:ascii="宋体" w:hAnsi="宋体"/>
          <w:szCs w:val="21"/>
        </w:rPr>
      </w:pPr>
    </w:p>
    <w:p w14:paraId="565A5D56" w14:textId="77777777" w:rsidR="0037492A" w:rsidRPr="00E77A4C" w:rsidRDefault="0037492A">
      <w:pPr>
        <w:widowControl/>
        <w:jc w:val="left"/>
        <w:rPr>
          <w:rFonts w:ascii="宋体" w:hAnsi="宋体"/>
          <w:szCs w:val="21"/>
        </w:rPr>
      </w:pPr>
    </w:p>
    <w:p w14:paraId="63BB7EF6" w14:textId="77777777" w:rsidR="0037492A" w:rsidRPr="00E77A4C" w:rsidRDefault="0037492A">
      <w:pPr>
        <w:widowControl/>
        <w:jc w:val="left"/>
        <w:rPr>
          <w:rFonts w:ascii="宋体" w:hAnsi="宋体"/>
          <w:szCs w:val="21"/>
        </w:rPr>
      </w:pPr>
    </w:p>
    <w:p w14:paraId="2B029197" w14:textId="77777777" w:rsidR="0037492A" w:rsidRPr="00E77A4C" w:rsidRDefault="0037492A">
      <w:pPr>
        <w:rPr>
          <w:rFonts w:ascii="宋体" w:hAnsi="宋体"/>
          <w:b/>
          <w:szCs w:val="21"/>
        </w:rPr>
      </w:pPr>
    </w:p>
    <w:p w14:paraId="1C9808C0" w14:textId="77777777" w:rsidR="0037492A" w:rsidRPr="00E77A4C" w:rsidRDefault="0037492A">
      <w:pPr>
        <w:rPr>
          <w:rFonts w:ascii="宋体" w:hAnsi="宋体"/>
          <w:b/>
          <w:szCs w:val="21"/>
        </w:rPr>
      </w:pPr>
    </w:p>
    <w:p w14:paraId="0F947EC0" w14:textId="77777777" w:rsidR="0037492A" w:rsidRPr="00E77A4C" w:rsidRDefault="003E71B5">
      <w:pPr>
        <w:rPr>
          <w:rFonts w:ascii="宋体" w:hAnsi="宋体"/>
          <w:b/>
          <w:szCs w:val="21"/>
        </w:rPr>
      </w:pPr>
      <w:r w:rsidRPr="00E77A4C">
        <w:rPr>
          <w:rFonts w:ascii="宋体" w:hAnsi="宋体" w:hint="eastAsia"/>
          <w:b/>
          <w:szCs w:val="21"/>
        </w:rPr>
        <w:t>格式详见广西政府采购云平台，且仅在广西政府采购云平台填写即可。</w:t>
      </w:r>
    </w:p>
    <w:p w14:paraId="4ECF4CCA" w14:textId="77777777" w:rsidR="0037492A" w:rsidRPr="00E77A4C" w:rsidRDefault="0037492A">
      <w:pPr>
        <w:widowControl/>
        <w:jc w:val="left"/>
        <w:rPr>
          <w:rFonts w:ascii="宋体" w:hAnsi="宋体"/>
          <w:szCs w:val="21"/>
        </w:rPr>
      </w:pPr>
    </w:p>
    <w:bookmarkEnd w:id="117"/>
    <w:p w14:paraId="01C1AE57" w14:textId="77777777" w:rsidR="0037492A" w:rsidRPr="00E77A4C" w:rsidRDefault="0037492A">
      <w:pPr>
        <w:spacing w:line="360" w:lineRule="auto"/>
        <w:ind w:firstLine="420"/>
        <w:rPr>
          <w:rFonts w:ascii="宋体" w:hAnsi="宋体"/>
          <w:szCs w:val="21"/>
        </w:rPr>
      </w:pPr>
    </w:p>
    <w:p w14:paraId="7E49E19F" w14:textId="77777777" w:rsidR="0037492A" w:rsidRPr="00E77A4C" w:rsidRDefault="0037492A">
      <w:pPr>
        <w:snapToGrid w:val="0"/>
        <w:spacing w:beforeLines="50" w:before="120" w:after="50" w:line="440" w:lineRule="exact"/>
        <w:jc w:val="left"/>
        <w:outlineLvl w:val="1"/>
        <w:rPr>
          <w:rFonts w:ascii="宋体" w:hAnsi="宋体"/>
          <w:bCs/>
          <w:sz w:val="24"/>
        </w:rPr>
      </w:pPr>
    </w:p>
    <w:sectPr w:rsidR="0037492A" w:rsidRPr="00E77A4C">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CA7D" w14:textId="77777777" w:rsidR="0037492A" w:rsidRDefault="003E71B5">
      <w:pPr>
        <w:spacing w:line="240" w:lineRule="auto"/>
      </w:pPr>
      <w:r>
        <w:separator/>
      </w:r>
    </w:p>
  </w:endnote>
  <w:endnote w:type="continuationSeparator" w:id="0">
    <w:p w14:paraId="3837ADDD" w14:textId="77777777" w:rsidR="0037492A" w:rsidRDefault="003E71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9DE7" w14:textId="77777777" w:rsidR="0037492A" w:rsidRDefault="003E71B5">
    <w:pPr>
      <w:pStyle w:val="af3"/>
      <w:framePr w:wrap="around" w:vAnchor="text" w:hAnchor="margin" w:xAlign="center" w:y="1"/>
      <w:rPr>
        <w:rStyle w:val="aff1"/>
      </w:rPr>
    </w:pPr>
    <w:r>
      <w:fldChar w:fldCharType="begin"/>
    </w:r>
    <w:r>
      <w:rPr>
        <w:rStyle w:val="aff1"/>
      </w:rPr>
      <w:instrText xml:space="preserve">PAGE  </w:instrText>
    </w:r>
    <w:r>
      <w:fldChar w:fldCharType="end"/>
    </w:r>
  </w:p>
  <w:p w14:paraId="0A376257" w14:textId="77777777" w:rsidR="0037492A" w:rsidRDefault="0037492A">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EF96" w14:textId="77777777" w:rsidR="0037492A" w:rsidRDefault="0037492A">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7C7C" w14:textId="77777777" w:rsidR="0037492A" w:rsidRDefault="0037492A">
    <w:pPr>
      <w:pStyle w:val="af3"/>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79DC" w14:textId="77777777" w:rsidR="0037492A" w:rsidRDefault="003E71B5">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1</w:t>
    </w:r>
    <w:r>
      <w:fldChar w:fldCharType="end"/>
    </w:r>
  </w:p>
  <w:p w14:paraId="743ABD2B" w14:textId="77777777" w:rsidR="0037492A" w:rsidRDefault="0037492A">
    <w:pPr>
      <w:pStyle w:val="af3"/>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17A8" w14:textId="77777777" w:rsidR="0037492A" w:rsidRDefault="003E71B5">
    <w:pPr>
      <w:pStyle w:val="af3"/>
      <w:jc w:val="center"/>
    </w:pPr>
    <w:r>
      <w:fldChar w:fldCharType="begin"/>
    </w:r>
    <w:r>
      <w:instrText>PAGE   \* MERGEFORMAT</w:instrText>
    </w:r>
    <w:r>
      <w:fldChar w:fldCharType="separate"/>
    </w:r>
    <w:r>
      <w:rPr>
        <w:lang w:val="zh-CN"/>
      </w:rPr>
      <w:t>1</w:t>
    </w:r>
    <w:r>
      <w:rPr>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CCB3" w14:textId="77777777" w:rsidR="0037492A" w:rsidRDefault="003E71B5">
    <w:pPr>
      <w:pStyle w:val="af3"/>
      <w:jc w:val="center"/>
    </w:pPr>
    <w:r>
      <w:fldChar w:fldCharType="begin"/>
    </w:r>
    <w:r>
      <w:instrText>PAGE   \* MERGEFORMAT</w:instrText>
    </w:r>
    <w:r>
      <w:fldChar w:fldCharType="separate"/>
    </w:r>
    <w:r>
      <w:rPr>
        <w:lang w:val="zh-CN"/>
      </w:rPr>
      <w:t>14</w:t>
    </w:r>
    <w:r>
      <w:rPr>
        <w:lang w:val="zh-C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1C8D" w14:textId="77777777" w:rsidR="0037492A" w:rsidRDefault="003E71B5">
    <w:pPr>
      <w:pStyle w:val="af3"/>
      <w:framePr w:wrap="around" w:vAnchor="text" w:hAnchor="margin" w:xAlign="center" w:y="1"/>
      <w:rPr>
        <w:rStyle w:val="aff1"/>
      </w:rPr>
    </w:pPr>
    <w:r>
      <w:fldChar w:fldCharType="begin"/>
    </w:r>
    <w:r>
      <w:rPr>
        <w:rStyle w:val="aff1"/>
        <w:sz w:val="21"/>
        <w:szCs w:val="24"/>
      </w:rPr>
      <w:instrText xml:space="preserve">PAGE  </w:instrText>
    </w:r>
    <w:r>
      <w:fldChar w:fldCharType="separate"/>
    </w:r>
    <w:r>
      <w:rPr>
        <w:rStyle w:val="aff1"/>
        <w:sz w:val="21"/>
        <w:szCs w:val="24"/>
      </w:rPr>
      <w:t>37</w:t>
    </w:r>
    <w:r>
      <w:fldChar w:fldCharType="end"/>
    </w:r>
  </w:p>
  <w:p w14:paraId="7658306D" w14:textId="77777777" w:rsidR="0037492A" w:rsidRDefault="0037492A">
    <w:pPr>
      <w:pStyle w:val="af3"/>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837D" w14:textId="77777777" w:rsidR="0037492A" w:rsidRDefault="003E71B5">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74</w:t>
    </w:r>
    <w:r>
      <w:fldChar w:fldCharType="end"/>
    </w:r>
  </w:p>
  <w:p w14:paraId="4A470403" w14:textId="77777777" w:rsidR="0037492A" w:rsidRDefault="0037492A">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603C8" w14:textId="77777777" w:rsidR="0037492A" w:rsidRDefault="003E71B5">
      <w:pPr>
        <w:spacing w:after="0"/>
      </w:pPr>
      <w:r>
        <w:separator/>
      </w:r>
    </w:p>
  </w:footnote>
  <w:footnote w:type="continuationSeparator" w:id="0">
    <w:p w14:paraId="5A137CDA" w14:textId="77777777" w:rsidR="0037492A" w:rsidRDefault="003E71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049C" w14:textId="77777777" w:rsidR="0037492A" w:rsidRDefault="0037492A">
    <w:pPr>
      <w:pStyle w:val="af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92D27" w14:textId="77777777" w:rsidR="0037492A" w:rsidRDefault="003E71B5">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BCD9" w14:textId="77777777" w:rsidR="0037492A" w:rsidRDefault="003E71B5">
    <w:pPr>
      <w:pStyle w:val="af5"/>
      <w:jc w:val="left"/>
    </w:pPr>
    <w:r>
      <w:rPr>
        <w:rFonts w:hint="eastAsia"/>
      </w:rPr>
      <w:t>广西机电设备招标有限公司采购文件</w:t>
    </w:r>
    <w:r>
      <w:rPr>
        <w:rFonts w:hint="eastAsia"/>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35C6" w14:textId="77777777" w:rsidR="0037492A" w:rsidRDefault="003E71B5">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6BD7" w14:textId="77777777" w:rsidR="0037492A" w:rsidRDefault="003E71B5">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69CD" w14:textId="77777777" w:rsidR="0037492A" w:rsidRDefault="003E71B5">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1A26" w14:textId="77777777" w:rsidR="0037492A" w:rsidRDefault="0037492A">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EB44" w14:textId="77777777" w:rsidR="0037492A" w:rsidRDefault="0037492A">
    <w:pPr>
      <w:pStyle w:val="af5"/>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FC83" w14:textId="77777777" w:rsidR="0037492A" w:rsidRDefault="003E71B5">
    <w:pPr>
      <w:pStyle w:val="af5"/>
      <w:jc w:val="left"/>
    </w:pPr>
    <w:r>
      <w:rPr>
        <w:rFonts w:hint="eastAsia"/>
      </w:rPr>
      <w:t>广西机电设备招标有限公司采购文件</w:t>
    </w:r>
    <w:r>
      <w:rPr>
        <w:rFonts w:hint="eastAsia"/>
      </w:rPr>
      <w:t xml:space="preserve">                                                               </w:t>
    </w:r>
  </w:p>
  <w:p w14:paraId="0CEB1A64" w14:textId="77777777" w:rsidR="0037492A" w:rsidRDefault="0037492A">
    <w:pPr>
      <w:pStyle w:val="af5"/>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3E95" w14:textId="77777777" w:rsidR="0037492A" w:rsidRDefault="003E71B5">
    <w:pPr>
      <w:pStyle w:val="af5"/>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A11F" w14:textId="77777777" w:rsidR="0037492A" w:rsidRDefault="003E71B5">
    <w:pPr>
      <w:pStyle w:val="af5"/>
      <w:jc w:val="left"/>
    </w:pPr>
    <w:r>
      <w:rPr>
        <w:rFonts w:hint="eastAsia"/>
      </w:rPr>
      <w:t>广西机电设备招标有限公司采购文件</w:t>
    </w:r>
    <w:r>
      <w:rPr>
        <w:rFonts w:hint="eastAsia"/>
      </w:rPr>
      <w:t xml:space="preserve">                                                         </w:t>
    </w:r>
  </w:p>
  <w:p w14:paraId="57321B32" w14:textId="77777777" w:rsidR="0037492A" w:rsidRDefault="0037492A">
    <w:pPr>
      <w:pStyle w:val="af5"/>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5877" w14:textId="77777777" w:rsidR="0037492A" w:rsidRDefault="003E71B5">
    <w:pPr>
      <w:pStyle w:val="af5"/>
      <w:pBdr>
        <w:bottom w:val="single" w:sz="6" w:space="0" w:color="auto"/>
      </w:pBdr>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20B8" w14:textId="77777777" w:rsidR="0037492A" w:rsidRDefault="003E71B5">
    <w:pPr>
      <w:pStyle w:val="af5"/>
      <w:jc w:val="left"/>
    </w:pPr>
    <w:r>
      <w:rPr>
        <w:rFonts w:hint="eastAsia"/>
      </w:rPr>
      <w:t>广西机电设备招标有限公司采购文件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4200" w14:textId="77777777" w:rsidR="0037492A" w:rsidRDefault="003E71B5">
    <w:pPr>
      <w:pStyle w:val="af5"/>
      <w:jc w:val="left"/>
    </w:pPr>
    <w:r>
      <w:rPr>
        <w:rFonts w:hint="eastAsia"/>
      </w:rPr>
      <w:t>广西机电设备招标有限公司采购文件</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FE7553E5"/>
    <w:rsid w:val="FF6258CE"/>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15"/>
    <w:rsid w:val="000256C1"/>
    <w:rsid w:val="00025CAB"/>
    <w:rsid w:val="00025D43"/>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172"/>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6C58"/>
    <w:rsid w:val="000673D8"/>
    <w:rsid w:val="00067B14"/>
    <w:rsid w:val="00067DE7"/>
    <w:rsid w:val="000706AC"/>
    <w:rsid w:val="00070950"/>
    <w:rsid w:val="000709D3"/>
    <w:rsid w:val="000712F8"/>
    <w:rsid w:val="00071309"/>
    <w:rsid w:val="00071A6A"/>
    <w:rsid w:val="00071C95"/>
    <w:rsid w:val="00072A95"/>
    <w:rsid w:val="00072E1C"/>
    <w:rsid w:val="00072E6E"/>
    <w:rsid w:val="0007399B"/>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6F7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58"/>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2C03"/>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5BE1"/>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4CB0"/>
    <w:rsid w:val="00195648"/>
    <w:rsid w:val="001959DC"/>
    <w:rsid w:val="00195F44"/>
    <w:rsid w:val="00195F61"/>
    <w:rsid w:val="00196019"/>
    <w:rsid w:val="00196A3F"/>
    <w:rsid w:val="00196B94"/>
    <w:rsid w:val="00196C83"/>
    <w:rsid w:val="00196E92"/>
    <w:rsid w:val="001A0614"/>
    <w:rsid w:val="001A0896"/>
    <w:rsid w:val="001A168C"/>
    <w:rsid w:val="001A1F4F"/>
    <w:rsid w:val="001A2653"/>
    <w:rsid w:val="001A315B"/>
    <w:rsid w:val="001A3856"/>
    <w:rsid w:val="001A3F6D"/>
    <w:rsid w:val="001A4029"/>
    <w:rsid w:val="001A4A30"/>
    <w:rsid w:val="001A4C94"/>
    <w:rsid w:val="001A57A4"/>
    <w:rsid w:val="001A5DA1"/>
    <w:rsid w:val="001A636F"/>
    <w:rsid w:val="001A6601"/>
    <w:rsid w:val="001A775C"/>
    <w:rsid w:val="001A7CBA"/>
    <w:rsid w:val="001B064E"/>
    <w:rsid w:val="001B0A5F"/>
    <w:rsid w:val="001B1736"/>
    <w:rsid w:val="001B18AC"/>
    <w:rsid w:val="001B1AE6"/>
    <w:rsid w:val="001B1CC4"/>
    <w:rsid w:val="001B2033"/>
    <w:rsid w:val="001B29B9"/>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66A"/>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969"/>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03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52"/>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431"/>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3A"/>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1DBB"/>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5A67"/>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7BE"/>
    <w:rsid w:val="00330A37"/>
    <w:rsid w:val="00330B81"/>
    <w:rsid w:val="00330BA9"/>
    <w:rsid w:val="003314E8"/>
    <w:rsid w:val="00331E93"/>
    <w:rsid w:val="00333A15"/>
    <w:rsid w:val="00333A6D"/>
    <w:rsid w:val="00333F1D"/>
    <w:rsid w:val="003343F8"/>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0D3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65A"/>
    <w:rsid w:val="00370963"/>
    <w:rsid w:val="00371009"/>
    <w:rsid w:val="00371BC4"/>
    <w:rsid w:val="00371D64"/>
    <w:rsid w:val="003722E8"/>
    <w:rsid w:val="00372733"/>
    <w:rsid w:val="0037280D"/>
    <w:rsid w:val="003728E1"/>
    <w:rsid w:val="00372C4C"/>
    <w:rsid w:val="00373B9D"/>
    <w:rsid w:val="00374100"/>
    <w:rsid w:val="003745D0"/>
    <w:rsid w:val="0037492A"/>
    <w:rsid w:val="00375B8A"/>
    <w:rsid w:val="00375BB2"/>
    <w:rsid w:val="00375C42"/>
    <w:rsid w:val="00375E04"/>
    <w:rsid w:val="00375E62"/>
    <w:rsid w:val="0037642E"/>
    <w:rsid w:val="00377D45"/>
    <w:rsid w:val="003801DC"/>
    <w:rsid w:val="00380E15"/>
    <w:rsid w:val="00380F51"/>
    <w:rsid w:val="00381070"/>
    <w:rsid w:val="00381541"/>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20"/>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2E0"/>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86B"/>
    <w:rsid w:val="003E69CF"/>
    <w:rsid w:val="003E6DA0"/>
    <w:rsid w:val="003E7032"/>
    <w:rsid w:val="003E71B5"/>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039"/>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A29"/>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7C0"/>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64"/>
    <w:rsid w:val="0049339A"/>
    <w:rsid w:val="00493782"/>
    <w:rsid w:val="00493CF5"/>
    <w:rsid w:val="00493E2D"/>
    <w:rsid w:val="00494B2E"/>
    <w:rsid w:val="00495079"/>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CBE"/>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1F16"/>
    <w:rsid w:val="004B2630"/>
    <w:rsid w:val="004B34B8"/>
    <w:rsid w:val="004B3F15"/>
    <w:rsid w:val="004B51A3"/>
    <w:rsid w:val="004B534E"/>
    <w:rsid w:val="004B59CB"/>
    <w:rsid w:val="004B5E9F"/>
    <w:rsid w:val="004B6901"/>
    <w:rsid w:val="004B6F05"/>
    <w:rsid w:val="004C0712"/>
    <w:rsid w:val="004C0F0D"/>
    <w:rsid w:val="004C1838"/>
    <w:rsid w:val="004C1CE3"/>
    <w:rsid w:val="004C23F4"/>
    <w:rsid w:val="004C33F7"/>
    <w:rsid w:val="004C3BD1"/>
    <w:rsid w:val="004C3FD7"/>
    <w:rsid w:val="004C5715"/>
    <w:rsid w:val="004C5AA1"/>
    <w:rsid w:val="004C600D"/>
    <w:rsid w:val="004C6374"/>
    <w:rsid w:val="004C64D0"/>
    <w:rsid w:val="004C683A"/>
    <w:rsid w:val="004C6998"/>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A39"/>
    <w:rsid w:val="004E2BC5"/>
    <w:rsid w:val="004E305F"/>
    <w:rsid w:val="004E3C85"/>
    <w:rsid w:val="004E3FB6"/>
    <w:rsid w:val="004E41AF"/>
    <w:rsid w:val="004E4277"/>
    <w:rsid w:val="004E45CE"/>
    <w:rsid w:val="004E4F95"/>
    <w:rsid w:val="004E500F"/>
    <w:rsid w:val="004E53FC"/>
    <w:rsid w:val="004E578F"/>
    <w:rsid w:val="004E5CF5"/>
    <w:rsid w:val="004E5E88"/>
    <w:rsid w:val="004E63D0"/>
    <w:rsid w:val="004E67EA"/>
    <w:rsid w:val="004E7113"/>
    <w:rsid w:val="004E7540"/>
    <w:rsid w:val="004E76AF"/>
    <w:rsid w:val="004E7CC0"/>
    <w:rsid w:val="004E7FC0"/>
    <w:rsid w:val="004F05B8"/>
    <w:rsid w:val="004F1A7E"/>
    <w:rsid w:val="004F1EEE"/>
    <w:rsid w:val="004F2921"/>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2D4"/>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5C86"/>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5B7"/>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689"/>
    <w:rsid w:val="00605E4D"/>
    <w:rsid w:val="00606458"/>
    <w:rsid w:val="0060645F"/>
    <w:rsid w:val="00606CC5"/>
    <w:rsid w:val="00606F86"/>
    <w:rsid w:val="00607141"/>
    <w:rsid w:val="00607B23"/>
    <w:rsid w:val="00607E93"/>
    <w:rsid w:val="0061023E"/>
    <w:rsid w:val="0061061E"/>
    <w:rsid w:val="00610EB2"/>
    <w:rsid w:val="00611189"/>
    <w:rsid w:val="00611AD0"/>
    <w:rsid w:val="00611D2F"/>
    <w:rsid w:val="006125C5"/>
    <w:rsid w:val="0061278B"/>
    <w:rsid w:val="00613E2B"/>
    <w:rsid w:val="006144BB"/>
    <w:rsid w:val="006148E9"/>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17ED"/>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080"/>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BD2"/>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3A9"/>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7CA"/>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52B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5DBB"/>
    <w:rsid w:val="007660D8"/>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9F5"/>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1C8D"/>
    <w:rsid w:val="007E28AE"/>
    <w:rsid w:val="007E2F83"/>
    <w:rsid w:val="007E317C"/>
    <w:rsid w:val="007E3562"/>
    <w:rsid w:val="007E3E82"/>
    <w:rsid w:val="007E44F9"/>
    <w:rsid w:val="007E4580"/>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CB0"/>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5EC5"/>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A3C"/>
    <w:rsid w:val="00880BAB"/>
    <w:rsid w:val="00881604"/>
    <w:rsid w:val="008817FF"/>
    <w:rsid w:val="00881C4A"/>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757"/>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17EF6"/>
    <w:rsid w:val="0092096D"/>
    <w:rsid w:val="009214DE"/>
    <w:rsid w:val="00921B1B"/>
    <w:rsid w:val="00921E56"/>
    <w:rsid w:val="009221ED"/>
    <w:rsid w:val="0092259C"/>
    <w:rsid w:val="00922B73"/>
    <w:rsid w:val="00922F30"/>
    <w:rsid w:val="009231A0"/>
    <w:rsid w:val="009235C9"/>
    <w:rsid w:val="009235EC"/>
    <w:rsid w:val="00925E56"/>
    <w:rsid w:val="00925F67"/>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A2"/>
    <w:rsid w:val="009A21EE"/>
    <w:rsid w:val="009A253B"/>
    <w:rsid w:val="009A32C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5E1B"/>
    <w:rsid w:val="009E61B0"/>
    <w:rsid w:val="009E63F0"/>
    <w:rsid w:val="009E664F"/>
    <w:rsid w:val="009E7BCD"/>
    <w:rsid w:val="009F012F"/>
    <w:rsid w:val="009F0316"/>
    <w:rsid w:val="009F039B"/>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27C"/>
    <w:rsid w:val="00A12405"/>
    <w:rsid w:val="00A12B28"/>
    <w:rsid w:val="00A12DF2"/>
    <w:rsid w:val="00A13EAB"/>
    <w:rsid w:val="00A142D3"/>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6B40"/>
    <w:rsid w:val="00A274E2"/>
    <w:rsid w:val="00A309AC"/>
    <w:rsid w:val="00A30B97"/>
    <w:rsid w:val="00A30BDB"/>
    <w:rsid w:val="00A31193"/>
    <w:rsid w:val="00A312FC"/>
    <w:rsid w:val="00A31485"/>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2B6"/>
    <w:rsid w:val="00A73738"/>
    <w:rsid w:val="00A73D7C"/>
    <w:rsid w:val="00A73E8F"/>
    <w:rsid w:val="00A74053"/>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4A3A"/>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04C"/>
    <w:rsid w:val="00AA52CC"/>
    <w:rsid w:val="00AA60A4"/>
    <w:rsid w:val="00AA6240"/>
    <w:rsid w:val="00AA682F"/>
    <w:rsid w:val="00AA73A8"/>
    <w:rsid w:val="00AA784D"/>
    <w:rsid w:val="00AA7A8A"/>
    <w:rsid w:val="00AB006F"/>
    <w:rsid w:val="00AB074D"/>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6B63"/>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334"/>
    <w:rsid w:val="00B154C1"/>
    <w:rsid w:val="00B17485"/>
    <w:rsid w:val="00B22822"/>
    <w:rsid w:val="00B22EBA"/>
    <w:rsid w:val="00B231BC"/>
    <w:rsid w:val="00B23278"/>
    <w:rsid w:val="00B23573"/>
    <w:rsid w:val="00B23ABE"/>
    <w:rsid w:val="00B23B67"/>
    <w:rsid w:val="00B24B78"/>
    <w:rsid w:val="00B24E97"/>
    <w:rsid w:val="00B25073"/>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3F2E"/>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1DD"/>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2AF9"/>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9B"/>
    <w:rsid w:val="00B82AE5"/>
    <w:rsid w:val="00B82D16"/>
    <w:rsid w:val="00B838E8"/>
    <w:rsid w:val="00B847A7"/>
    <w:rsid w:val="00B84EB3"/>
    <w:rsid w:val="00B85FEE"/>
    <w:rsid w:val="00B863E7"/>
    <w:rsid w:val="00B8778B"/>
    <w:rsid w:val="00B87C95"/>
    <w:rsid w:val="00B9031C"/>
    <w:rsid w:val="00B90653"/>
    <w:rsid w:val="00B91213"/>
    <w:rsid w:val="00B925DB"/>
    <w:rsid w:val="00B9282F"/>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80E"/>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C7EED"/>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952"/>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5A61"/>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0F58"/>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64"/>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B5"/>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854"/>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6A70"/>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8CF"/>
    <w:rsid w:val="00CA1C86"/>
    <w:rsid w:val="00CA1CBB"/>
    <w:rsid w:val="00CA1D40"/>
    <w:rsid w:val="00CA1FE6"/>
    <w:rsid w:val="00CA2076"/>
    <w:rsid w:val="00CA2E6A"/>
    <w:rsid w:val="00CA301A"/>
    <w:rsid w:val="00CA33FB"/>
    <w:rsid w:val="00CA3440"/>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2D79"/>
    <w:rsid w:val="00CB3468"/>
    <w:rsid w:val="00CB409C"/>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5B5F"/>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9E9"/>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30"/>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2DDF"/>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198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37E"/>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502"/>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14E"/>
    <w:rsid w:val="00E2631F"/>
    <w:rsid w:val="00E265C0"/>
    <w:rsid w:val="00E26A6B"/>
    <w:rsid w:val="00E27665"/>
    <w:rsid w:val="00E278AC"/>
    <w:rsid w:val="00E27BEE"/>
    <w:rsid w:val="00E3052B"/>
    <w:rsid w:val="00E30729"/>
    <w:rsid w:val="00E30D5D"/>
    <w:rsid w:val="00E30DCA"/>
    <w:rsid w:val="00E31710"/>
    <w:rsid w:val="00E32033"/>
    <w:rsid w:val="00E32188"/>
    <w:rsid w:val="00E328D8"/>
    <w:rsid w:val="00E32CE2"/>
    <w:rsid w:val="00E32D37"/>
    <w:rsid w:val="00E33A4B"/>
    <w:rsid w:val="00E33B1A"/>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1AD"/>
    <w:rsid w:val="00E43398"/>
    <w:rsid w:val="00E43FB8"/>
    <w:rsid w:val="00E44214"/>
    <w:rsid w:val="00E44A83"/>
    <w:rsid w:val="00E44BFF"/>
    <w:rsid w:val="00E44C59"/>
    <w:rsid w:val="00E44E7C"/>
    <w:rsid w:val="00E44E8D"/>
    <w:rsid w:val="00E45377"/>
    <w:rsid w:val="00E4549D"/>
    <w:rsid w:val="00E45BF2"/>
    <w:rsid w:val="00E45DBA"/>
    <w:rsid w:val="00E45DEA"/>
    <w:rsid w:val="00E472A3"/>
    <w:rsid w:val="00E47684"/>
    <w:rsid w:val="00E47D29"/>
    <w:rsid w:val="00E47F9B"/>
    <w:rsid w:val="00E50C4C"/>
    <w:rsid w:val="00E50EA9"/>
    <w:rsid w:val="00E51829"/>
    <w:rsid w:val="00E51E48"/>
    <w:rsid w:val="00E5307C"/>
    <w:rsid w:val="00E5324B"/>
    <w:rsid w:val="00E538FD"/>
    <w:rsid w:val="00E54291"/>
    <w:rsid w:val="00E5459C"/>
    <w:rsid w:val="00E549C2"/>
    <w:rsid w:val="00E55160"/>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A4C"/>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477"/>
    <w:rsid w:val="00E9686D"/>
    <w:rsid w:val="00E97928"/>
    <w:rsid w:val="00E97A5E"/>
    <w:rsid w:val="00EA04A2"/>
    <w:rsid w:val="00EA0BD4"/>
    <w:rsid w:val="00EA0D57"/>
    <w:rsid w:val="00EA0E45"/>
    <w:rsid w:val="00EA1848"/>
    <w:rsid w:val="00EA1EAD"/>
    <w:rsid w:val="00EA205B"/>
    <w:rsid w:val="00EA3D6B"/>
    <w:rsid w:val="00EA4116"/>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9F6"/>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4E8F"/>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4D"/>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11C"/>
    <w:rsid w:val="00F30562"/>
    <w:rsid w:val="00F30CB3"/>
    <w:rsid w:val="00F3163A"/>
    <w:rsid w:val="00F31A97"/>
    <w:rsid w:val="00F320EB"/>
    <w:rsid w:val="00F32A4A"/>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CF0"/>
    <w:rsid w:val="00F92E46"/>
    <w:rsid w:val="00F92F04"/>
    <w:rsid w:val="00F93617"/>
    <w:rsid w:val="00F9431A"/>
    <w:rsid w:val="00F946AF"/>
    <w:rsid w:val="00F94CF3"/>
    <w:rsid w:val="00F954FE"/>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0C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493090"/>
    <w:rsid w:val="02CF7A3A"/>
    <w:rsid w:val="02E536DD"/>
    <w:rsid w:val="03F06C42"/>
    <w:rsid w:val="03FB3E38"/>
    <w:rsid w:val="041B3357"/>
    <w:rsid w:val="049F025D"/>
    <w:rsid w:val="04C34346"/>
    <w:rsid w:val="04E30437"/>
    <w:rsid w:val="059160E1"/>
    <w:rsid w:val="05F41FAA"/>
    <w:rsid w:val="062E56B4"/>
    <w:rsid w:val="063B78DC"/>
    <w:rsid w:val="076E0F6D"/>
    <w:rsid w:val="07E84F31"/>
    <w:rsid w:val="0839529D"/>
    <w:rsid w:val="097640A4"/>
    <w:rsid w:val="09974C33"/>
    <w:rsid w:val="09B82947"/>
    <w:rsid w:val="0B547760"/>
    <w:rsid w:val="0BC814DF"/>
    <w:rsid w:val="0BF16057"/>
    <w:rsid w:val="0BF958C7"/>
    <w:rsid w:val="0C3F3332"/>
    <w:rsid w:val="0C5A09A9"/>
    <w:rsid w:val="0CD51D2D"/>
    <w:rsid w:val="0CDB719E"/>
    <w:rsid w:val="0DAB2E51"/>
    <w:rsid w:val="0E0812B7"/>
    <w:rsid w:val="0E2E7579"/>
    <w:rsid w:val="0E522F3E"/>
    <w:rsid w:val="0EAB6A73"/>
    <w:rsid w:val="0ED72541"/>
    <w:rsid w:val="0F4D0707"/>
    <w:rsid w:val="0FBA2A45"/>
    <w:rsid w:val="0FC41654"/>
    <w:rsid w:val="0FD06E18"/>
    <w:rsid w:val="0FDE7285"/>
    <w:rsid w:val="113A727B"/>
    <w:rsid w:val="118C2ED5"/>
    <w:rsid w:val="11B83D31"/>
    <w:rsid w:val="12795B29"/>
    <w:rsid w:val="12F62B63"/>
    <w:rsid w:val="135A6E08"/>
    <w:rsid w:val="13696837"/>
    <w:rsid w:val="13B31AEC"/>
    <w:rsid w:val="13FE3FBA"/>
    <w:rsid w:val="140E1568"/>
    <w:rsid w:val="14404369"/>
    <w:rsid w:val="14A22EA2"/>
    <w:rsid w:val="16BF46FB"/>
    <w:rsid w:val="16E84333"/>
    <w:rsid w:val="175D674F"/>
    <w:rsid w:val="17CD2550"/>
    <w:rsid w:val="18114189"/>
    <w:rsid w:val="18F06F2D"/>
    <w:rsid w:val="19223571"/>
    <w:rsid w:val="19AD7F51"/>
    <w:rsid w:val="1AF56EBD"/>
    <w:rsid w:val="1B3F2E2B"/>
    <w:rsid w:val="1BA50D14"/>
    <w:rsid w:val="1BA677E7"/>
    <w:rsid w:val="1C625D30"/>
    <w:rsid w:val="1C7671E3"/>
    <w:rsid w:val="1C777601"/>
    <w:rsid w:val="1C8A493E"/>
    <w:rsid w:val="1CB11B53"/>
    <w:rsid w:val="1CCB6998"/>
    <w:rsid w:val="1CD6623F"/>
    <w:rsid w:val="1CF90898"/>
    <w:rsid w:val="1CFA0FE7"/>
    <w:rsid w:val="1D8C69C4"/>
    <w:rsid w:val="1E1C7C6C"/>
    <w:rsid w:val="1E304B03"/>
    <w:rsid w:val="1E786F00"/>
    <w:rsid w:val="1EC93A19"/>
    <w:rsid w:val="1F1F65F5"/>
    <w:rsid w:val="1F343C02"/>
    <w:rsid w:val="1F3F164B"/>
    <w:rsid w:val="1FAC7E53"/>
    <w:rsid w:val="20517FE3"/>
    <w:rsid w:val="20CE2C18"/>
    <w:rsid w:val="20ED5A5E"/>
    <w:rsid w:val="211A16EC"/>
    <w:rsid w:val="217C1DAF"/>
    <w:rsid w:val="218220DE"/>
    <w:rsid w:val="222C76C6"/>
    <w:rsid w:val="22466CF3"/>
    <w:rsid w:val="22A344E7"/>
    <w:rsid w:val="22DE3197"/>
    <w:rsid w:val="22F42D37"/>
    <w:rsid w:val="22FF71F1"/>
    <w:rsid w:val="230E0741"/>
    <w:rsid w:val="23F63E16"/>
    <w:rsid w:val="243A32C2"/>
    <w:rsid w:val="25093A3B"/>
    <w:rsid w:val="25236D0D"/>
    <w:rsid w:val="252F645D"/>
    <w:rsid w:val="25620D7B"/>
    <w:rsid w:val="258858A9"/>
    <w:rsid w:val="25950217"/>
    <w:rsid w:val="25A7119C"/>
    <w:rsid w:val="266B7D9B"/>
    <w:rsid w:val="26757E2C"/>
    <w:rsid w:val="26790701"/>
    <w:rsid w:val="26FE1044"/>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C0A4741"/>
    <w:rsid w:val="2C61079C"/>
    <w:rsid w:val="2CA61832"/>
    <w:rsid w:val="2CF86E08"/>
    <w:rsid w:val="2D8D51EF"/>
    <w:rsid w:val="2D9672D3"/>
    <w:rsid w:val="2D9B15EF"/>
    <w:rsid w:val="2E0A384C"/>
    <w:rsid w:val="2E304308"/>
    <w:rsid w:val="2E5F4C31"/>
    <w:rsid w:val="2E6F7E34"/>
    <w:rsid w:val="2EB26D79"/>
    <w:rsid w:val="2F7145F4"/>
    <w:rsid w:val="2FF93B45"/>
    <w:rsid w:val="3029048B"/>
    <w:rsid w:val="30580298"/>
    <w:rsid w:val="30646F90"/>
    <w:rsid w:val="30CB0402"/>
    <w:rsid w:val="31B66D5F"/>
    <w:rsid w:val="324D2681"/>
    <w:rsid w:val="33CB12A8"/>
    <w:rsid w:val="34457450"/>
    <w:rsid w:val="34FD4189"/>
    <w:rsid w:val="35373F98"/>
    <w:rsid w:val="35E1219E"/>
    <w:rsid w:val="363B7932"/>
    <w:rsid w:val="36D15C2A"/>
    <w:rsid w:val="36FA4BBC"/>
    <w:rsid w:val="371D61FE"/>
    <w:rsid w:val="374B5AC3"/>
    <w:rsid w:val="38187E4F"/>
    <w:rsid w:val="3820445B"/>
    <w:rsid w:val="38210467"/>
    <w:rsid w:val="38401B73"/>
    <w:rsid w:val="384B1D2A"/>
    <w:rsid w:val="39780BBB"/>
    <w:rsid w:val="39D617F2"/>
    <w:rsid w:val="3A242E79"/>
    <w:rsid w:val="3A874ED3"/>
    <w:rsid w:val="3B594FF5"/>
    <w:rsid w:val="3B610C15"/>
    <w:rsid w:val="3B731AB5"/>
    <w:rsid w:val="3B833738"/>
    <w:rsid w:val="3B874762"/>
    <w:rsid w:val="3B98670F"/>
    <w:rsid w:val="3C2527C5"/>
    <w:rsid w:val="3D446913"/>
    <w:rsid w:val="3D6F75C9"/>
    <w:rsid w:val="3DE90F01"/>
    <w:rsid w:val="3E266E35"/>
    <w:rsid w:val="3F592D90"/>
    <w:rsid w:val="3F7F04D5"/>
    <w:rsid w:val="3FB63B21"/>
    <w:rsid w:val="40615707"/>
    <w:rsid w:val="4084115C"/>
    <w:rsid w:val="40A005F0"/>
    <w:rsid w:val="414B5EF7"/>
    <w:rsid w:val="417E1386"/>
    <w:rsid w:val="41C2126D"/>
    <w:rsid w:val="422B6BF4"/>
    <w:rsid w:val="42347713"/>
    <w:rsid w:val="42E90332"/>
    <w:rsid w:val="43B00A8F"/>
    <w:rsid w:val="45403DAA"/>
    <w:rsid w:val="45511B47"/>
    <w:rsid w:val="45A15DDB"/>
    <w:rsid w:val="45B22926"/>
    <w:rsid w:val="462E6F3B"/>
    <w:rsid w:val="4681712C"/>
    <w:rsid w:val="468B6718"/>
    <w:rsid w:val="47264D1B"/>
    <w:rsid w:val="473B23EB"/>
    <w:rsid w:val="47B32EAB"/>
    <w:rsid w:val="47C40E8C"/>
    <w:rsid w:val="48201667"/>
    <w:rsid w:val="48B1218F"/>
    <w:rsid w:val="48B14AB0"/>
    <w:rsid w:val="48D6123C"/>
    <w:rsid w:val="49150F51"/>
    <w:rsid w:val="49480BD4"/>
    <w:rsid w:val="499F04DF"/>
    <w:rsid w:val="49CB3BFF"/>
    <w:rsid w:val="4A575F26"/>
    <w:rsid w:val="4AA4619B"/>
    <w:rsid w:val="4B284D77"/>
    <w:rsid w:val="4BEC1507"/>
    <w:rsid w:val="4CD363C9"/>
    <w:rsid w:val="4D7F6702"/>
    <w:rsid w:val="4DAA2A72"/>
    <w:rsid w:val="4E1D39E1"/>
    <w:rsid w:val="4F123950"/>
    <w:rsid w:val="4F134C73"/>
    <w:rsid w:val="4F1E0038"/>
    <w:rsid w:val="4FBA240D"/>
    <w:rsid w:val="50257D80"/>
    <w:rsid w:val="50607291"/>
    <w:rsid w:val="507519D9"/>
    <w:rsid w:val="50EC442B"/>
    <w:rsid w:val="52127D7D"/>
    <w:rsid w:val="52412A63"/>
    <w:rsid w:val="52627BBA"/>
    <w:rsid w:val="53763D4D"/>
    <w:rsid w:val="538D45BD"/>
    <w:rsid w:val="54135280"/>
    <w:rsid w:val="5526139C"/>
    <w:rsid w:val="552B2D26"/>
    <w:rsid w:val="554E1470"/>
    <w:rsid w:val="55747436"/>
    <w:rsid w:val="55986D51"/>
    <w:rsid w:val="55D42624"/>
    <w:rsid w:val="55FC1720"/>
    <w:rsid w:val="56133CA0"/>
    <w:rsid w:val="569914FD"/>
    <w:rsid w:val="56DD4ABD"/>
    <w:rsid w:val="5703231E"/>
    <w:rsid w:val="57116442"/>
    <w:rsid w:val="578D3493"/>
    <w:rsid w:val="5857652F"/>
    <w:rsid w:val="586A7A45"/>
    <w:rsid w:val="58914C8B"/>
    <w:rsid w:val="58E3423E"/>
    <w:rsid w:val="58F23ED5"/>
    <w:rsid w:val="5956205C"/>
    <w:rsid w:val="599E6CB8"/>
    <w:rsid w:val="59E031E2"/>
    <w:rsid w:val="5AA974E8"/>
    <w:rsid w:val="5AD424FD"/>
    <w:rsid w:val="5B5619E7"/>
    <w:rsid w:val="5B742F4E"/>
    <w:rsid w:val="5B8340E7"/>
    <w:rsid w:val="5B8D0599"/>
    <w:rsid w:val="5B937814"/>
    <w:rsid w:val="5BA627EA"/>
    <w:rsid w:val="5BAA125C"/>
    <w:rsid w:val="5C06784E"/>
    <w:rsid w:val="5C45759A"/>
    <w:rsid w:val="5C6E79F1"/>
    <w:rsid w:val="5C8657B1"/>
    <w:rsid w:val="5CA73484"/>
    <w:rsid w:val="5CE5499C"/>
    <w:rsid w:val="5D77243C"/>
    <w:rsid w:val="5D822C9D"/>
    <w:rsid w:val="5E2F13E4"/>
    <w:rsid w:val="5EC546B7"/>
    <w:rsid w:val="5EE01513"/>
    <w:rsid w:val="5EEC175B"/>
    <w:rsid w:val="5FA9036D"/>
    <w:rsid w:val="5FE20A6A"/>
    <w:rsid w:val="5FE80DF1"/>
    <w:rsid w:val="60394F33"/>
    <w:rsid w:val="607A028C"/>
    <w:rsid w:val="60C761CB"/>
    <w:rsid w:val="61904268"/>
    <w:rsid w:val="61922827"/>
    <w:rsid w:val="61985AAE"/>
    <w:rsid w:val="619B21A0"/>
    <w:rsid w:val="61C95215"/>
    <w:rsid w:val="620863D2"/>
    <w:rsid w:val="625E667A"/>
    <w:rsid w:val="626058BD"/>
    <w:rsid w:val="6292739E"/>
    <w:rsid w:val="62D70238"/>
    <w:rsid w:val="634E5810"/>
    <w:rsid w:val="63A81226"/>
    <w:rsid w:val="650A079C"/>
    <w:rsid w:val="65E5355A"/>
    <w:rsid w:val="66910B76"/>
    <w:rsid w:val="674A3D4F"/>
    <w:rsid w:val="679006E0"/>
    <w:rsid w:val="67E77584"/>
    <w:rsid w:val="6864772D"/>
    <w:rsid w:val="68BC6A3B"/>
    <w:rsid w:val="68D26F09"/>
    <w:rsid w:val="6A121AD7"/>
    <w:rsid w:val="6A3C248C"/>
    <w:rsid w:val="6AD23B35"/>
    <w:rsid w:val="6B876381"/>
    <w:rsid w:val="6B8F1B75"/>
    <w:rsid w:val="6BB362A2"/>
    <w:rsid w:val="6C150D37"/>
    <w:rsid w:val="6C3226C6"/>
    <w:rsid w:val="6C545FF5"/>
    <w:rsid w:val="6C591BE2"/>
    <w:rsid w:val="6CB048A5"/>
    <w:rsid w:val="6D10401A"/>
    <w:rsid w:val="6D7B81ED"/>
    <w:rsid w:val="6DFD6C5F"/>
    <w:rsid w:val="6E0A4A26"/>
    <w:rsid w:val="6E113896"/>
    <w:rsid w:val="6E275982"/>
    <w:rsid w:val="6E5E1B6C"/>
    <w:rsid w:val="6E923A52"/>
    <w:rsid w:val="6EB57A17"/>
    <w:rsid w:val="6EEF71D1"/>
    <w:rsid w:val="6F021A16"/>
    <w:rsid w:val="6F0D2199"/>
    <w:rsid w:val="6F1D40CE"/>
    <w:rsid w:val="70090BB2"/>
    <w:rsid w:val="7051517A"/>
    <w:rsid w:val="70C20FE3"/>
    <w:rsid w:val="70D85BD1"/>
    <w:rsid w:val="715B338A"/>
    <w:rsid w:val="716A7ADC"/>
    <w:rsid w:val="71DE2E53"/>
    <w:rsid w:val="721F39FF"/>
    <w:rsid w:val="729E121E"/>
    <w:rsid w:val="72E23A7A"/>
    <w:rsid w:val="72F6179B"/>
    <w:rsid w:val="730B4C41"/>
    <w:rsid w:val="735F2141"/>
    <w:rsid w:val="738003CA"/>
    <w:rsid w:val="73C56EED"/>
    <w:rsid w:val="755F1275"/>
    <w:rsid w:val="758D4AB4"/>
    <w:rsid w:val="75D12961"/>
    <w:rsid w:val="764737D6"/>
    <w:rsid w:val="765941C5"/>
    <w:rsid w:val="771EE1E6"/>
    <w:rsid w:val="773B6CD4"/>
    <w:rsid w:val="77B96D29"/>
    <w:rsid w:val="77E30949"/>
    <w:rsid w:val="77F16A53"/>
    <w:rsid w:val="783525A0"/>
    <w:rsid w:val="786F12BD"/>
    <w:rsid w:val="786F1AA9"/>
    <w:rsid w:val="7872551D"/>
    <w:rsid w:val="787444F4"/>
    <w:rsid w:val="7920071D"/>
    <w:rsid w:val="79C52BC7"/>
    <w:rsid w:val="79C747F6"/>
    <w:rsid w:val="7A36659D"/>
    <w:rsid w:val="7A6027C1"/>
    <w:rsid w:val="7A854A12"/>
    <w:rsid w:val="7B237820"/>
    <w:rsid w:val="7B974622"/>
    <w:rsid w:val="7CB86F28"/>
    <w:rsid w:val="7CDFCC4D"/>
    <w:rsid w:val="7D4E72F0"/>
    <w:rsid w:val="7E9219F9"/>
    <w:rsid w:val="7EF87B3E"/>
    <w:rsid w:val="7EFF9C14"/>
    <w:rsid w:val="7F924DA0"/>
    <w:rsid w:val="7FF46C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401E2FA5"/>
  <w15:docId w15:val="{53741678-9C8D-4B6C-9136-61FA7F7C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160" w:line="278" w:lineRule="auto"/>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0"/>
    <w:qFormat/>
    <w:pPr>
      <w:keepNext/>
      <w:keepLines/>
      <w:spacing w:before="280" w:after="290" w:line="372" w:lineRule="auto"/>
      <w:outlineLvl w:val="4"/>
    </w:pPr>
    <w:rPr>
      <w:b/>
      <w:sz w:val="28"/>
    </w:rPr>
  </w:style>
  <w:style w:type="paragraph" w:styleId="6">
    <w:name w:val="heading 6"/>
    <w:basedOn w:val="a"/>
    <w:next w:val="a1"/>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0"/>
    <w:qFormat/>
    <w:pPr>
      <w:keepNext/>
      <w:keepLines/>
      <w:spacing w:before="240" w:after="64" w:line="317" w:lineRule="auto"/>
      <w:outlineLvl w:val="6"/>
    </w:pPr>
    <w:rPr>
      <w:b/>
      <w:sz w:val="24"/>
    </w:rPr>
  </w:style>
  <w:style w:type="paragraph" w:styleId="8">
    <w:name w:val="heading 8"/>
    <w:basedOn w:val="a"/>
    <w:next w:val="a1"/>
    <w:link w:val="80"/>
    <w:qFormat/>
    <w:pPr>
      <w:keepNext/>
      <w:keepLines/>
      <w:spacing w:before="240" w:after="64" w:line="317" w:lineRule="auto"/>
      <w:outlineLvl w:val="7"/>
    </w:pPr>
    <w:rPr>
      <w:rFonts w:ascii="Arial" w:eastAsia="黑体" w:hAnsi="Arial"/>
      <w:sz w:val="24"/>
    </w:rPr>
  </w:style>
  <w:style w:type="paragraph" w:styleId="9">
    <w:name w:val="heading 9"/>
    <w:basedOn w:val="a"/>
    <w:next w:val="a1"/>
    <w:link w:val="90"/>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21"/>
    <w:uiPriority w:val="99"/>
    <w:qFormat/>
    <w:pPr>
      <w:spacing w:line="380" w:lineRule="exact"/>
    </w:pPr>
    <w:rPr>
      <w:sz w:val="24"/>
    </w:rPr>
  </w:style>
  <w:style w:type="paragraph" w:styleId="a1">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5">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6">
    <w:name w:val="caption"/>
    <w:basedOn w:val="a"/>
    <w:next w:val="a"/>
    <w:qFormat/>
    <w:pPr>
      <w:spacing w:before="152"/>
    </w:pPr>
    <w:rPr>
      <w:rFonts w:ascii="Arial" w:eastAsia="黑体" w:hAnsi="Arial" w:cs="Arial"/>
      <w:sz w:val="20"/>
      <w:szCs w:val="20"/>
    </w:rPr>
  </w:style>
  <w:style w:type="paragraph" w:styleId="a7">
    <w:name w:val="Document Map"/>
    <w:basedOn w:val="a"/>
    <w:link w:val="a8"/>
    <w:qFormat/>
    <w:pPr>
      <w:shd w:val="clear" w:color="auto" w:fill="000080"/>
      <w:adjustRightInd w:val="0"/>
      <w:spacing w:line="312" w:lineRule="atLeast"/>
      <w:textAlignment w:val="baseline"/>
    </w:pPr>
    <w:rPr>
      <w:kern w:val="0"/>
      <w:szCs w:val="20"/>
    </w:rPr>
  </w:style>
  <w:style w:type="paragraph" w:styleId="a9">
    <w:name w:val="annotation text"/>
    <w:basedOn w:val="a"/>
    <w:link w:val="aa"/>
    <w:qFormat/>
    <w:pPr>
      <w:jc w:val="left"/>
    </w:pPr>
  </w:style>
  <w:style w:type="paragraph" w:styleId="32">
    <w:name w:val="Body Text 3"/>
    <w:basedOn w:val="a"/>
    <w:link w:val="33"/>
    <w:qFormat/>
    <w:pPr>
      <w:spacing w:line="500" w:lineRule="exact"/>
    </w:pPr>
    <w:rPr>
      <w:b/>
      <w:bCs/>
      <w:sz w:val="24"/>
    </w:rPr>
  </w:style>
  <w:style w:type="paragraph" w:styleId="ab">
    <w:name w:val="Body Text Indent"/>
    <w:basedOn w:val="a"/>
    <w:link w:val="ac"/>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2">
    <w:name w:val="List 2"/>
    <w:basedOn w:val="a"/>
    <w:qFormat/>
    <w:pPr>
      <w:ind w:leftChars="200" w:left="100" w:hangingChars="200" w:hanging="200"/>
    </w:pPr>
    <w:rPr>
      <w:sz w:val="28"/>
    </w:rPr>
  </w:style>
  <w:style w:type="paragraph" w:styleId="ad">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e">
    <w:name w:val="Plain Text"/>
    <w:basedOn w:val="a"/>
    <w:link w:val="23"/>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
    <w:name w:val="Date"/>
    <w:basedOn w:val="a"/>
    <w:next w:val="a"/>
    <w:link w:val="af0"/>
    <w:qFormat/>
    <w:pPr>
      <w:ind w:leftChars="2500" w:left="100"/>
    </w:pPr>
    <w:rPr>
      <w:rFonts w:ascii="宋体" w:hAnsi="Courier New"/>
      <w:szCs w:val="21"/>
    </w:rPr>
  </w:style>
  <w:style w:type="paragraph" w:styleId="24">
    <w:name w:val="Body Text Indent 2"/>
    <w:basedOn w:val="a"/>
    <w:link w:val="25"/>
    <w:qFormat/>
    <w:pPr>
      <w:ind w:firstLine="630"/>
    </w:pPr>
    <w:rPr>
      <w:sz w:val="32"/>
      <w:szCs w:val="20"/>
    </w:rPr>
  </w:style>
  <w:style w:type="paragraph" w:styleId="af1">
    <w:name w:val="Balloon Text"/>
    <w:basedOn w:val="a"/>
    <w:link w:val="af2"/>
    <w:qFormat/>
    <w:rPr>
      <w:sz w:val="18"/>
      <w:szCs w:val="18"/>
    </w:rPr>
  </w:style>
  <w:style w:type="paragraph" w:styleId="af3">
    <w:name w:val="footer"/>
    <w:basedOn w:val="a"/>
    <w:link w:val="af4"/>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7">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6">
    <w:name w:val="Body Text 2"/>
    <w:basedOn w:val="a"/>
    <w:link w:val="27"/>
    <w:qFormat/>
    <w:pPr>
      <w:spacing w:after="120" w:line="480" w:lineRule="auto"/>
    </w:pPr>
  </w:style>
  <w:style w:type="paragraph" w:styleId="41">
    <w:name w:val="List 4"/>
    <w:basedOn w:val="a"/>
    <w:qFormat/>
    <w:pPr>
      <w:ind w:leftChars="600" w:left="100" w:hangingChars="200" w:hanging="200"/>
    </w:pPr>
  </w:style>
  <w:style w:type="paragraph" w:styleId="28">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9">
    <w:name w:val="Title"/>
    <w:basedOn w:val="a"/>
    <w:link w:val="afa"/>
    <w:qFormat/>
    <w:pPr>
      <w:jc w:val="center"/>
    </w:pPr>
    <w:rPr>
      <w:sz w:val="30"/>
    </w:rPr>
  </w:style>
  <w:style w:type="paragraph" w:styleId="afb">
    <w:name w:val="annotation subject"/>
    <w:basedOn w:val="a9"/>
    <w:next w:val="a9"/>
    <w:link w:val="afc"/>
    <w:qFormat/>
    <w:rPr>
      <w:b/>
      <w:bCs/>
    </w:rPr>
  </w:style>
  <w:style w:type="paragraph" w:styleId="afd">
    <w:name w:val="Body Text First Indent"/>
    <w:basedOn w:val="a0"/>
    <w:link w:val="afe"/>
    <w:qFormat/>
    <w:pPr>
      <w:spacing w:after="120" w:line="240" w:lineRule="auto"/>
      <w:ind w:firstLineChars="100" w:firstLine="420"/>
    </w:pPr>
    <w:rPr>
      <w:sz w:val="21"/>
    </w:rPr>
  </w:style>
  <w:style w:type="paragraph" w:styleId="29">
    <w:name w:val="Body Text First Indent 2"/>
    <w:basedOn w:val="ab"/>
    <w:link w:val="2a"/>
    <w:qFormat/>
    <w:pPr>
      <w:spacing w:after="120"/>
      <w:ind w:leftChars="200" w:left="420" w:firstLineChars="200" w:firstLine="420"/>
    </w:pPr>
    <w:rPr>
      <w:rFonts w:ascii="Times New Roman" w:eastAsia="宋体"/>
      <w:sz w:val="21"/>
      <w:szCs w:val="24"/>
    </w:rPr>
  </w:style>
  <w:style w:type="table" w:styleId="aff">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iPriority w:val="99"/>
    <w:qFormat/>
    <w:rPr>
      <w:color w:val="800080"/>
      <w:u w:val="single"/>
    </w:rPr>
  </w:style>
  <w:style w:type="character" w:styleId="aff3">
    <w:name w:val="Hyperlink"/>
    <w:uiPriority w:val="99"/>
    <w:qFormat/>
    <w:rPr>
      <w:color w:val="0000FF"/>
      <w:u w:val="single"/>
    </w:rPr>
  </w:style>
  <w:style w:type="character" w:styleId="aff4">
    <w:name w:val="annotation reference"/>
    <w:qFormat/>
    <w:rPr>
      <w:sz w:val="21"/>
      <w:szCs w:val="21"/>
    </w:rPr>
  </w:style>
  <w:style w:type="paragraph" w:customStyle="1" w:styleId="12">
    <w:name w:val="样式1"/>
    <w:basedOn w:val="a"/>
    <w:qFormat/>
    <w:pPr>
      <w:spacing w:before="120" w:after="120" w:line="300" w:lineRule="auto"/>
    </w:pPr>
    <w:rPr>
      <w:rFonts w:ascii="宋体" w:hAnsi="宋体"/>
      <w:b/>
      <w:sz w:val="24"/>
      <w:szCs w:val="20"/>
    </w:rPr>
  </w:style>
  <w:style w:type="character" w:customStyle="1" w:styleId="21">
    <w:name w:val="正文文本 字符2"/>
    <w:link w:val="a0"/>
    <w:uiPriority w:val="99"/>
    <w:qFormat/>
    <w:rPr>
      <w:kern w:val="2"/>
      <w:sz w:val="24"/>
      <w:szCs w:val="24"/>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8">
    <w:name w:val="文档结构图 字符"/>
    <w:link w:val="a7"/>
    <w:qFormat/>
    <w:rPr>
      <w:sz w:val="21"/>
      <w:shd w:val="clear" w:color="auto" w:fill="000080"/>
    </w:rPr>
  </w:style>
  <w:style w:type="character" w:customStyle="1" w:styleId="aa">
    <w:name w:val="批注文字 字符"/>
    <w:link w:val="a9"/>
    <w:qFormat/>
    <w:rPr>
      <w:kern w:val="2"/>
      <w:sz w:val="21"/>
      <w:szCs w:val="24"/>
    </w:rPr>
  </w:style>
  <w:style w:type="character" w:customStyle="1" w:styleId="33">
    <w:name w:val="正文文本 3 字符"/>
    <w:link w:val="32"/>
    <w:qFormat/>
    <w:rPr>
      <w:b/>
      <w:bCs/>
      <w:kern w:val="2"/>
      <w:sz w:val="24"/>
      <w:szCs w:val="24"/>
    </w:rPr>
  </w:style>
  <w:style w:type="character" w:customStyle="1" w:styleId="ac">
    <w:name w:val="正文文本缩进 字符"/>
    <w:link w:val="ab"/>
    <w:uiPriority w:val="99"/>
    <w:qFormat/>
    <w:rPr>
      <w:rFonts w:ascii="仿宋_GB2312" w:eastAsia="仿宋_GB2312"/>
      <w:kern w:val="2"/>
      <w:sz w:val="32"/>
    </w:rPr>
  </w:style>
  <w:style w:type="character" w:customStyle="1" w:styleId="23">
    <w:name w:val="纯文本 字符2"/>
    <w:link w:val="ae"/>
    <w:uiPriority w:val="99"/>
    <w:qFormat/>
    <w:rPr>
      <w:rFonts w:ascii="宋体" w:eastAsia="宋体" w:hAnsi="Courier New" w:cs="Courier New"/>
      <w:kern w:val="2"/>
      <w:sz w:val="21"/>
      <w:szCs w:val="21"/>
      <w:lang w:val="en-US" w:eastAsia="zh-CN" w:bidi="ar-SA"/>
    </w:rPr>
  </w:style>
  <w:style w:type="character" w:customStyle="1" w:styleId="af0">
    <w:name w:val="日期 字符"/>
    <w:link w:val="af"/>
    <w:qFormat/>
    <w:rPr>
      <w:rFonts w:ascii="宋体" w:hAnsi="Courier New" w:cs="Courier New"/>
      <w:kern w:val="2"/>
      <w:sz w:val="21"/>
      <w:szCs w:val="21"/>
    </w:rPr>
  </w:style>
  <w:style w:type="character" w:customStyle="1" w:styleId="25">
    <w:name w:val="正文文本缩进 2 字符"/>
    <w:link w:val="24"/>
    <w:qFormat/>
    <w:rPr>
      <w:kern w:val="2"/>
      <w:sz w:val="32"/>
    </w:rPr>
  </w:style>
  <w:style w:type="character" w:customStyle="1" w:styleId="af2">
    <w:name w:val="批注框文本 字符"/>
    <w:link w:val="af1"/>
    <w:qFormat/>
    <w:rPr>
      <w:kern w:val="2"/>
      <w:sz w:val="18"/>
      <w:szCs w:val="18"/>
    </w:rPr>
  </w:style>
  <w:style w:type="character" w:customStyle="1" w:styleId="af4">
    <w:name w:val="页脚 字符"/>
    <w:link w:val="af3"/>
    <w:qFormat/>
    <w:rPr>
      <w:kern w:val="2"/>
      <w:sz w:val="18"/>
      <w:szCs w:val="18"/>
    </w:rPr>
  </w:style>
  <w:style w:type="character" w:customStyle="1" w:styleId="af6">
    <w:name w:val="页眉 字符"/>
    <w:link w:val="af5"/>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7">
    <w:name w:val="正文文本 2 字符"/>
    <w:link w:val="26"/>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a">
    <w:name w:val="标题 字符"/>
    <w:link w:val="af9"/>
    <w:qFormat/>
    <w:rPr>
      <w:kern w:val="2"/>
      <w:sz w:val="30"/>
      <w:szCs w:val="24"/>
    </w:rPr>
  </w:style>
  <w:style w:type="character" w:customStyle="1" w:styleId="afc">
    <w:name w:val="批注主题 字符"/>
    <w:link w:val="afb"/>
    <w:qFormat/>
    <w:rPr>
      <w:b/>
      <w:bCs/>
      <w:kern w:val="2"/>
      <w:sz w:val="21"/>
      <w:szCs w:val="24"/>
    </w:rPr>
  </w:style>
  <w:style w:type="character" w:customStyle="1" w:styleId="afe">
    <w:name w:val="正文文本首行缩进 字符"/>
    <w:link w:val="afd"/>
    <w:qFormat/>
    <w:rPr>
      <w:kern w:val="2"/>
      <w:sz w:val="21"/>
      <w:szCs w:val="24"/>
    </w:rPr>
  </w:style>
  <w:style w:type="character" w:customStyle="1" w:styleId="2a">
    <w:name w:val="正文文本首行缩进 2 字符"/>
    <w:link w:val="29"/>
    <w:qFormat/>
    <w:rPr>
      <w:kern w:val="2"/>
      <w:sz w:val="21"/>
      <w:szCs w:val="24"/>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basedOn w:val="a2"/>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basedOn w:val="a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basedOn w:val="a2"/>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afterLines="5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basedOn w:val="a2"/>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basedOn w:val="a2"/>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5">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1"/>
    <w:qFormat/>
    <w:pPr>
      <w:ind w:firstLine="0"/>
    </w:pPr>
    <w:rPr>
      <w:sz w:val="24"/>
      <w:szCs w:val="24"/>
    </w:rPr>
  </w:style>
  <w:style w:type="paragraph" w:customStyle="1" w:styleId="CharCharChar">
    <w:name w:val="Char Char Char"/>
    <w:basedOn w:val="a7"/>
    <w:qFormat/>
    <w:pPr>
      <w:adjustRightInd/>
      <w:spacing w:line="240" w:lineRule="auto"/>
      <w:textAlignment w:val="auto"/>
    </w:pPr>
    <w:rPr>
      <w:rFonts w:ascii="Tahoma" w:hAnsi="Tahoma"/>
      <w:kern w:val="2"/>
      <w:sz w:val="24"/>
      <w:szCs w:val="24"/>
    </w:rPr>
  </w:style>
  <w:style w:type="paragraph" w:customStyle="1" w:styleId="CharCharChar1">
    <w:name w:val="Char Char Char1"/>
    <w:basedOn w:val="a7"/>
    <w:qFormat/>
    <w:pPr>
      <w:adjustRightInd/>
      <w:spacing w:line="240" w:lineRule="auto"/>
      <w:textAlignment w:val="auto"/>
    </w:pPr>
    <w:rPr>
      <w:rFonts w:ascii="Tahoma" w:hAnsi="Tahoma"/>
      <w:kern w:val="2"/>
      <w:sz w:val="24"/>
      <w:szCs w:val="24"/>
    </w:rPr>
  </w:style>
  <w:style w:type="paragraph" w:customStyle="1" w:styleId="aff6">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line="278" w:lineRule="auto"/>
      <w:outlineLvl w:val="7"/>
    </w:pPr>
    <w:rPr>
      <w:rFonts w:ascii="Arial" w:hAnsi="Arial" w:cs="Arial"/>
      <w:kern w:val="2"/>
    </w:rPr>
  </w:style>
  <w:style w:type="paragraph" w:customStyle="1" w:styleId="2b">
    <w:name w:val="2"/>
    <w:qFormat/>
    <w:pPr>
      <w:widowControl w:val="0"/>
      <w:spacing w:after="160" w:line="278" w:lineRule="auto"/>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9">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3">
    <w:name w:val="1"/>
    <w:basedOn w:val="a"/>
    <w:next w:val="ae"/>
    <w:qFormat/>
    <w:rPr>
      <w:rFonts w:ascii="宋体" w:hAnsi="Courier New"/>
      <w:szCs w:val="20"/>
    </w:rPr>
  </w:style>
  <w:style w:type="paragraph" w:customStyle="1" w:styleId="Char20">
    <w:name w:val="Char2"/>
    <w:basedOn w:val="a"/>
    <w:qFormat/>
    <w:pPr>
      <w:widowControl/>
      <w:spacing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b">
    <w:name w:val="样式"/>
    <w:qFormat/>
    <w:pPr>
      <w:widowControl w:val="0"/>
      <w:autoSpaceDE w:val="0"/>
      <w:autoSpaceDN w:val="0"/>
      <w:adjustRightInd w:val="0"/>
      <w:spacing w:after="160" w:line="278" w:lineRule="auto"/>
    </w:pPr>
    <w:rPr>
      <w:rFonts w:ascii="宋体" w:hAnsi="宋体" w:cs="宋体"/>
      <w:sz w:val="24"/>
      <w:szCs w:val="24"/>
    </w:rPr>
  </w:style>
  <w:style w:type="paragraph" w:customStyle="1" w:styleId="CharCharCharCharCharCharCharCharCharCharCharCharChar">
    <w:name w:val="Char Char Char Char Char Char Char Char Char Char Char Char Char"/>
    <w:basedOn w:val="a7"/>
    <w:qFormat/>
    <w:pPr>
      <w:adjustRightInd/>
      <w:spacing w:line="240" w:lineRule="auto"/>
      <w:textAlignment w:val="auto"/>
    </w:pPr>
    <w:rPr>
      <w:rFonts w:ascii="Tahoma" w:hAnsi="Tahoma"/>
      <w:kern w:val="2"/>
      <w:sz w:val="24"/>
      <w:szCs w:val="24"/>
    </w:rPr>
  </w:style>
  <w:style w:type="paragraph" w:customStyle="1" w:styleId="2c">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line="240" w:lineRule="exact"/>
      <w:jc w:val="left"/>
    </w:pPr>
    <w:rPr>
      <w:rFonts w:ascii="Arial" w:eastAsia="Times New Roman" w:hAnsi="Arial" w:cs="Verdana"/>
      <w:b/>
      <w:kern w:val="0"/>
      <w:sz w:val="24"/>
      <w:szCs w:val="20"/>
      <w:lang w:eastAsia="en-US"/>
    </w:rPr>
  </w:style>
  <w:style w:type="paragraph" w:customStyle="1" w:styleId="affc">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line="240" w:lineRule="exact"/>
      <w:jc w:val="left"/>
    </w:pPr>
    <w:rPr>
      <w:rFonts w:ascii="Verdana" w:hAnsi="Verdana"/>
      <w:kern w:val="0"/>
      <w:szCs w:val="20"/>
      <w:lang w:eastAsia="en-US"/>
    </w:rPr>
  </w:style>
  <w:style w:type="paragraph" w:customStyle="1" w:styleId="Style155">
    <w:name w:val="_Style 155"/>
    <w:uiPriority w:val="99"/>
    <w:unhideWhenUsed/>
    <w:qFormat/>
    <w:pPr>
      <w:spacing w:after="160" w:line="278" w:lineRule="auto"/>
    </w:pPr>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d">
    <w:name w:val="正文段"/>
    <w:basedOn w:val="a"/>
    <w:qFormat/>
    <w:pPr>
      <w:widowControl/>
      <w:snapToGrid w:val="0"/>
      <w:spacing w:afterLines="50"/>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7"/>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14">
    <w:name w:val="批注文字 字符1"/>
    <w:qFormat/>
    <w:rPr>
      <w:kern w:val="2"/>
      <w:sz w:val="21"/>
      <w:szCs w:val="24"/>
    </w:rPr>
  </w:style>
  <w:style w:type="character" w:customStyle="1" w:styleId="Style169">
    <w:name w:val="_Style 169"/>
    <w:uiPriority w:val="99"/>
    <w:unhideWhenUsed/>
    <w:qFormat/>
    <w:rPr>
      <w:color w:val="605E5C"/>
      <w:shd w:val="clear" w:color="auto" w:fill="E1DFDD"/>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 w:type="paragraph" w:customStyle="1" w:styleId="18">
    <w:name w:val="修订1"/>
    <w:hidden/>
    <w:uiPriority w:val="99"/>
    <w:unhideWhenUsed/>
    <w:qFormat/>
    <w:pPr>
      <w:spacing w:after="160" w:line="278" w:lineRule="auto"/>
    </w:pPr>
    <w:rPr>
      <w:kern w:val="2"/>
      <w:sz w:val="21"/>
      <w:szCs w:val="24"/>
    </w:rPr>
  </w:style>
  <w:style w:type="character" w:customStyle="1" w:styleId="19">
    <w:name w:val="未处理的提及1"/>
    <w:basedOn w:val="a2"/>
    <w:uiPriority w:val="99"/>
    <w:semiHidden/>
    <w:unhideWhenUsed/>
    <w:qFormat/>
    <w:rPr>
      <w:color w:val="605E5C"/>
      <w:shd w:val="clear" w:color="auto" w:fill="E1DFDD"/>
    </w:rPr>
  </w:style>
  <w:style w:type="paragraph" w:customStyle="1" w:styleId="2d">
    <w:name w:val="修订2"/>
    <w:hidden/>
    <w:uiPriority w:val="99"/>
    <w:unhideWhenUsed/>
    <w:qFormat/>
    <w:rPr>
      <w:kern w:val="2"/>
      <w:sz w:val="21"/>
      <w:szCs w:val="24"/>
    </w:rPr>
  </w:style>
  <w:style w:type="paragraph" w:customStyle="1" w:styleId="38">
    <w:name w:val="修订3"/>
    <w:hidden/>
    <w:uiPriority w:val="99"/>
    <w:unhideWhenUsed/>
    <w:qFormat/>
    <w:rPr>
      <w:kern w:val="2"/>
      <w:sz w:val="21"/>
      <w:szCs w:val="24"/>
    </w:rPr>
  </w:style>
  <w:style w:type="character" w:customStyle="1" w:styleId="2e">
    <w:name w:val="未处理的提及2"/>
    <w:basedOn w:val="a2"/>
    <w:uiPriority w:val="99"/>
    <w:semiHidden/>
    <w:unhideWhenUsed/>
    <w:qFormat/>
    <w:rPr>
      <w:color w:val="605E5C"/>
      <w:shd w:val="clear" w:color="auto" w:fill="E1DFDD"/>
    </w:rPr>
  </w:style>
  <w:style w:type="character" w:customStyle="1" w:styleId="39">
    <w:name w:val="未处理的提及3"/>
    <w:basedOn w:val="a2"/>
    <w:uiPriority w:val="99"/>
    <w:semiHidden/>
    <w:unhideWhenUsed/>
    <w:qFormat/>
    <w:rPr>
      <w:color w:val="605E5C"/>
      <w:shd w:val="clear" w:color="auto" w:fill="E1DFDD"/>
    </w:rPr>
  </w:style>
  <w:style w:type="character" w:customStyle="1" w:styleId="42">
    <w:name w:val="未处理的提及4"/>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cy.zfcg.gxzf.gov.cn/&#65289;&#33719;&#21462;&#37319;&#36141;&#25991;&#20214;&#65292;&#24182;&#20110;2026&#24180;6&#26376;" TargetMode="External"/><Relationship Id="rId25" Type="http://schemas.openxmlformats.org/officeDocument/2006/relationships/hyperlink" Target="https://middle.gcy.zfcg.gxzf.gov.cn/purchaseplan_front/" TargetMode="Externa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emf"/><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50f0d221-e41d-4901-8eb3-dafee6cd25fb</errorID>
      <errorWord>2026年07月</errorWord>
      <group>L1_Knowledge</group>
      <groupName>知识性问题</groupName>
      <ability>L2_Time</ability>
      <abilityName>日期时间</abilityName>
      <candidateList>
        <item>2026年7月</item>
      </candidateList>
      <explain>根据日常书写习惯，月份一般会省略前导零。</explain>
      <paraID>62A482E4</paraID>
      <start>0</start>
      <end>8</end>
      <status>unmodified</status>
      <modifiedWord/>
      <trackRevisions>false</trackRevisions>
    </reviewItem>
    <reviewItem>
      <errorID>44f72f26-df38-4f20-bd05-1233876c9e56</errorID>
      <errorWord>下午14:30</errorWord>
      <group>L1_Knowledge</group>
      <groupName>知识性问题</groupName>
      <ability>L2_Time</ability>
      <abilityName>日期时间</abilityName>
      <candidateList>
        <item>14:30</item>
      </candidateList>
      <explain>24小时制的时间，不需要强调“下午”。</explain>
      <paraID>1300F9AD</paraID>
      <start>42</start>
      <end>49</end>
      <status>unmodified</status>
      <modifiedWord/>
      <trackRevisions>false</trackRevisions>
    </reviewItem>
    <reviewItem>
      <errorID>29789b95-12ba-4d13-a318-84d9e719abe8</errorID>
      <errorWord>-</errorWord>
      <group>L1_Format</group>
      <groupName>格式问题</groupName>
      <ability>L2_HalfPunc_CN</ability>
      <abilityName>全半角问题</abilityName>
      <candidateList>
        <item>－</item>
      </candidateList>
      <explain>文本全半角错误。</explain>
      <paraID>63ED178D</paraID>
      <start>132</start>
      <end>133</end>
      <status>unmodified</status>
      <modifiedWord/>
      <trackRevisions>false</trackRevisions>
    </reviewItem>
    <reviewItem>
      <errorID>27da8005-60e1-45b8-9f70-cb71ab82153a</errorID>
      <errorWord>间</errorWord>
      <group>L1_Word</group>
      <groupName>字词问题</groupName>
      <ability>L2_Typo</ability>
      <abilityName>字词错误</abilityName>
      <candidateList>
        <item>间之</item>
      </candidateList>
      <explain/>
      <paraID>5E9E49E5</paraID>
      <start>55</start>
      <end>56</end>
      <status>unmodified</status>
      <modifiedWord/>
      <trackRevisions>false</trackRevisions>
    </reviewItem>
    <reviewItem>
      <errorID>84eea179-19f2-4348-973e-8a395fe6dad4</errorID>
      <errorWord>操作合</errorWord>
      <group>L1_Word</group>
      <groupName>字词问题</groupName>
      <ability>L2_Typo</ability>
      <abilityName>字词错误</abilityName>
      <candidateList>
        <item>操作台</item>
      </candidateList>
      <explain/>
      <paraID>7985C649</paraID>
      <start>8</start>
      <end>11</end>
      <status>unmodified</status>
      <modifiedWord/>
      <trackRevisions>false</trackRevisions>
    </reviewItem>
    <reviewItem>
      <errorID>caf13595-07a0-4c6f-a8eb-9ef1fde963c2</errorID>
      <errorWord>[2026]</errorWord>
      <group>L1_Punc</group>
      <groupName>标点问题</groupName>
      <ability>L2_Punc_CN</ability>
      <abilityName>标点符号问题</abilityName>
      <candidateList>
        <item>〔2026〕</item>
      </candidateList>
      <explain/>
      <paraID> 4B58771</paraID>
      <start>235</start>
      <end>241</end>
      <status>unmodified</status>
      <modifiedWord/>
      <trackRevisions>false</trackRevisions>
    </reviewItem>
    <reviewItem>
      <errorID>232d7fcd-7b10-466f-895a-0bc8eaeaeab1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105CF545</paraID>
      <start>0</start>
      <end>2</end>
      <status>unmodified</status>
      <modifiedWord/>
      <trackRevisions>false</trackRevisions>
    </reviewItem>
    <reviewItem>
      <errorID>844eb5bf-f805-4da0-a30f-7f9e4b84d458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3FCAC534</paraID>
      <start>0</start>
      <end>2</end>
      <status>unmodified</status>
      <modifiedWord/>
      <trackRevisions>false</trackRevisions>
    </reviewItem>
    <reviewItem>
      <errorID>a24c15a6-c4b5-4575-83e2-def4fb92111b</errorID>
      <errorWord>，</errorWord>
      <group>L1_Word</group>
      <groupName>字词问题</groupName>
      <ability>L2_Typo</ability>
      <abilityName>字词错误</abilityName>
      <candidateList>
        <item>，将</item>
      </candidateList>
      <explain/>
      <paraID>60FC3B93</paraID>
      <start>152</start>
      <end>153</end>
      <status>unmodified</status>
      <modifiedWord/>
      <trackRevisions>false</trackRevisions>
    </reviewItem>
    <reviewItem>
      <errorID>378fe3ef-3f7f-44f7-869e-662355dea595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47864E85</paraID>
      <start>0</start>
      <end>2</end>
      <status>unmodified</status>
      <modifiedWord/>
      <trackRevisions>false</trackRevisions>
    </reviewItem>
    <reviewItem>
      <errorID>1824064f-841d-4d96-8c4c-4883ca720f64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7E95C38D</paraID>
      <start>0</start>
      <end>2</end>
      <status>unmodified</status>
      <modifiedWord/>
      <trackRevisions>false</trackRevisions>
    </reviewItem>
    <reviewItem>
      <errorID>7c4751bd-5809-4abd-8127-b220c88f4b57</errorID>
      <errorWord>接受</errorWord>
      <group>L1_Word</group>
      <groupName>字词问题</groupName>
      <ability>L2_Typo</ability>
      <abilityName>字词错误</abilityName>
      <candidateList>
        <item>接收</item>
      </candidateList>
      <explain>存在发音相同字词的误用。</explain>
      <paraID> 170A522</paraID>
      <start>28</start>
      <end>30</end>
      <status>unmodified</status>
      <modifiedWord/>
      <trackRevisions>false</trackRevisions>
    </reviewItem>
    <reviewItem>
      <errorID>5826b1a7-46ed-45d0-8e43-d3fd7813d586</errorID>
      <errorWord> </errorWord>
      <group>L1_Punc</group>
      <groupName>标点问题</groupName>
      <ability>L2_Punc_CN</ability>
      <abilityName>标点符号问题</abilityName>
      <candidateList>
        <item/>
      </candidateList>
      <explain>此处空格冗余，建议删除。</explain>
      <paraID>1486D57B</paraID>
      <start>46</start>
      <end>47</end>
      <status>unmodified</status>
      <modifiedWord/>
      <trackRevisions>false</trackRevisions>
    </reviewItem>
    <reviewItem>
      <errorID>457ee122-bdd7-4a4b-8510-28898d7e70ce</errorID>
      <errorWord>&lt;</errorWord>
      <group>L1_Format</group>
      <groupName>格式问题</groupName>
      <ability>L2_HalfPunc_CN</ability>
      <abilityName>全半角问题</abilityName>
      <candidateList>
        <item>〈</item>
      </candidateList>
      <explain>文本全半角错误。</explain>
      <paraID>   8618A</paraID>
      <start>50</start>
      <end>51</end>
      <status>unmodified</status>
      <modifiedWord/>
      <trackRevisions>false</trackRevisions>
    </reviewItem>
    <reviewItem>
      <errorID>3005797a-ab63-49b6-ba15-72a9aea21c6c</errorID>
      <errorWord>&lt;</errorWord>
      <group>L1_Format</group>
      <groupName>格式问题</groupName>
      <ability>L2_HalfPunc_CN</ability>
      <abilityName>全半角问题</abilityName>
      <candidateList>
        <item>〈</item>
      </candidateList>
      <explain>文本全半角错误。</explain>
      <paraID>5C9288BA</paraID>
      <start>50</start>
      <end>51</end>
      <status>unmodified</status>
      <modifiedWord/>
      <trackRevisions>false</trackRevisions>
    </reviewItem>
    <reviewItem>
      <errorID>013d845a-86b6-4583-9da1-b1420f5874e6</errorID>
      <errorWord>&lt;</errorWord>
      <group>L1_Format</group>
      <groupName>格式问题</groupName>
      <ability>L2_HalfPunc_CN</ability>
      <abilityName>全半角问题</abilityName>
      <candidateList>
        <item>〈</item>
      </candidateList>
      <explain>文本全半角错误。</explain>
      <paraID>7C943E1B</paraID>
      <start>35</start>
      <end>36</end>
      <status>unmodified</status>
      <modifiedWord/>
      <trackRevisions>false</trackRevisions>
    </reviewItem>
    <reviewItem>
      <errorID>579e912a-6550-43b8-a617-8c1dd921bb5f</errorID>
      <errorWord> </errorWord>
      <group>L1_Punc</group>
      <groupName>标点问题</groupName>
      <ability>L2_Punc_CN</ability>
      <abilityName>标点符号问题</abilityName>
      <candidateList>
        <item/>
      </candidateList>
      <explain>此处空格冗余，建议删除。</explain>
      <paraID> AC9B749</paraID>
      <start>46</start>
      <end>47</end>
      <status>unmodified</status>
      <modifiedWord/>
      <trackRevisions>false</trackRevisions>
    </reviewItem>
    <reviewItem>
      <errorID>6479d64b-f6e1-4a49-9f56-eead282485dd</errorID>
      <errorWord>﹝2002﹞</errorWord>
      <group>L1_Punc</group>
      <groupName>标点问题</groupName>
      <ability>L2_Punc_CN</ability>
      <abilityName>标点符号问题</abilityName>
      <candidateList>
        <item>〔2002〕</item>
      </candidateList>
      <explain/>
      <paraID> AC9B749</paraID>
      <start>51</start>
      <end>57</end>
      <status>unmodified</status>
      <modifiedWord/>
      <trackRevisions>false</trackRevisions>
    </reviewItem>
    <reviewItem>
      <errorID>38f664ed-c99c-4bab-a2b3-7d90a38d7bd1</errorID>
      <errorWord>﹝2011﹞</errorWord>
      <group>L1_Punc</group>
      <groupName>标点问题</groupName>
      <ability>L2_Punc_CN</ability>
      <abilityName>标点符号问题</abilityName>
      <candidateList>
        <item>〔2011〕</item>
      </candidateList>
      <explain/>
      <paraID> AC9B749</paraID>
      <start>106</start>
      <end>112</end>
      <status>unmodified</status>
      <modifiedWord/>
      <trackRevisions>false</trackRevisions>
    </reviewItem>
    <reviewItem>
      <errorID>5ac4c23a-8704-4b26-8605-d1b4c8c70f4a</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3E769258</paraID>
      <start>6</start>
      <end>14</end>
      <status>unmodified</status>
      <modifiedWord/>
      <trackRevisions>false</trackRevisions>
    </reviewItem>
    <reviewItem>
      <errorID>1747d71b-28b6-4dae-bbdd-4e1de51b13cc</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50CEC0EB</paraID>
      <start>6</start>
      <end>15</end>
      <status>unmodified</status>
      <modifiedWord/>
      <trackRevisions>false</trackRevisions>
    </reviewItem>
    <reviewItem>
      <errorID>cd0e34f7-e65f-4891-81be-a1e6debc4f74</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74B86FB1</paraID>
      <start>6</start>
      <end>16</end>
      <status>unmodified</status>
      <modifiedWord/>
      <trackRevisions>false</trackRevisions>
    </reviewItem>
    <reviewItem>
      <errorID>44e2921d-c796-4c30-aa60-3d542a0ae461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5DC5F0E4</paraID>
      <start>1</start>
      <end>3</end>
      <status>unmodified</status>
      <modifiedWord/>
      <trackRevisions>false</trackRevisions>
    </reviewItem>
    <reviewItem>
      <errorID>42499e41-3f1a-49ff-ae38-87268088ca74</errorID>
      <errorWord>，</errorWord>
      <group>L1_Word</group>
      <groupName>字词问题</groupName>
      <ability>L2_Typo</ability>
      <abilityName>字词错误</abilityName>
      <candidateList>
        <item>，使</item>
      </candidateList>
      <explain/>
      <paraID>2C15B8F1</paraID>
      <start>201</start>
      <end>202</end>
      <status>unmodified</status>
      <modifiedWord/>
      <trackRevisions>false</trackRevisions>
    </reviewItem>
    <reviewItem>
      <errorID>6449dbb7-6ccf-4e07-b6ea-a79a0c2f0956</errorID>
      <errorWord>根据中小企业划分标准（</errorWord>
      <group>L1_Grammar</group>
      <groupName>语法问题</groupName>
      <ability>L2_Grammar</ability>
      <abilityName>语法错误</abilityName>
      <candidateList>
        <item>根据</item>
      </candidateList>
      <explain/>
      <paraID>63AC2E6D</paraID>
      <start>31</start>
      <end>42</end>
      <status>unmodified</status>
      <modifiedWord/>
      <trackRevisions>false</trackRevisions>
    </reviewItem>
    <reviewItem>
      <errorID>3e798e6d-4f58-4c11-b21d-58168ec40730</errorID>
      <errorWord>供应商</errorWord>
      <group>L1_Word</group>
      <groupName>字词问题</groupName>
      <ability>L2_Typo</ability>
      <abilityName>字词错误</abilityName>
      <candidateList>
        <item> 供应商</item>
      </candidateList>
      <explain/>
      <paraID>1594565A</paraID>
      <start>3</start>
      <end>6</end>
      <status>unmodified</status>
      <modifiedWord/>
      <trackRevisions>false</trackRevisions>
    </reviewItem>
    <reviewItem>
      <errorID>74432e0f-ff3b-4c36-83e9-c9177317657d</errorID>
      <errorWord>供应商</errorWord>
      <group>L1_Word</group>
      <groupName>字词问题</groupName>
      <ability>L2_Typo</ability>
      <abilityName>字词错误</abilityName>
      <candidateList>
        <item> 供应商</item>
      </candidateList>
      <explain/>
      <paraID>76C16C12</paraID>
      <start>5</start>
      <end>8</end>
      <status>unmodified</status>
      <modifiedWord/>
      <trackRevisions>false</trackRevisions>
    </reviewItem>
    <reviewItem>
      <errorID>d8f53ca3-eda9-42bb-8ef3-75688c590f42</errorID>
      <errorWord>附表</errorWord>
      <group>L1_Punc</group>
      <groupName>标点问题</groupName>
      <ability>L2_Punc_CN</ability>
      <abilityName>标点符号问题</abilityName>
      <candidateList>
        <item>附表。</item>
      </candidateList>
      <explain/>
      <paraID>76C16C12</paraID>
      <start>21</start>
      <end>23</end>
      <status>unmodified</status>
      <modifiedWord/>
      <trackRevisions>false</trackRevisions>
    </reviewItem>
    <reviewItem>
      <errorID>12f2d97e-16ed-4d95-b8f6-077046ceb205</errorID>
      <errorWord>按照</errorWord>
      <group>L1_Word</group>
      <groupName>字词问题</groupName>
      <ability>L2_Typo</ability>
      <abilityName>字词错误</abilityName>
      <candidateList>
        <item> 按照</item>
      </candidateList>
      <explain/>
      <paraID>755BE346</paraID>
      <start>5</start>
      <end>7</end>
      <status>unmodified</status>
      <modifiedWord/>
      <trackRevisions>false</trackRevisions>
    </reviewItem>
    <reviewItem>
      <errorID>8ea666c8-8ce0-43f1-b600-25b21ae71a3e</errorID>
      <errorWord>“供应商须知前附表”</errorWord>
      <group>L1_Punc</group>
      <groupName>标点问题</groupName>
      <ability>L2_Punc_CN</ability>
      <abilityName>标点符号问题</abilityName>
      <candidateList>
        <item>《供应商须知前附表》</item>
      </candidateList>
      <explain/>
      <paraID>612AF4A1</paraID>
      <start>19</start>
      <end>29</end>
      <status>unmodified</status>
      <modifiedWord/>
      <trackRevisions>false</trackRevisions>
    </reviewItem>
    <reviewItem>
      <errorID>03cb43f2-97ad-4d7e-a98b-329355c99601</errorID>
      <errorWord>）</errorWord>
      <group>L1_Punc</group>
      <groupName>标点问题</groupName>
      <ability>L2_Punc_CN</ability>
      <abilityName>标点符号问题</abilityName>
      <candidateList>
        <item>）。</item>
      </candidateList>
      <explain/>
      <paraID> 60B19F2</paraID>
      <start>57</start>
      <end>58</end>
      <status>unmodified</status>
      <modifiedWord/>
      <trackRevisions>false</trackRevisions>
    </reviewItem>
    <reviewItem>
      <errorID>494f0a98-ea8e-4314-b2bd-9ace6f53d847</errorID>
      <errorWord>现场</errorWord>
      <group>L1_Word</group>
      <groupName>字词问题</groupName>
      <ability>L2_Typo</ability>
      <abilityName>字词错误</abilityName>
      <candidateList>
        <item> 现场</item>
      </candidateList>
      <explain/>
      <paraID>2F8333C2</paraID>
      <start>3</start>
      <end>5</end>
      <status>unmodified</status>
      <modifiedWord/>
      <trackRevisions>false</trackRevisions>
    </reviewItem>
    <reviewItem>
      <errorID>0478eb69-604c-4ef4-ad25-1d7811a153df</errorID>
      <errorWord>前</errorWord>
      <group>L1_Word</group>
      <groupName>字词问题</groupName>
      <ability>L2_Typo</ability>
      <abilityName>字词错误</abilityName>
      <candidateList>
        <item> 前</item>
      </candidateList>
      <explain/>
      <paraID>57656DC5</paraID>
      <start>5</start>
      <end>6</end>
      <status>unmodified</status>
      <modifiedWord/>
      <trackRevisions>false</trackRevisions>
    </reviewItem>
    <reviewItem>
      <errorID>d3f70c3d-45db-4769-a9ed-ceeae9ed516c</errorID>
      <errorWord>供应商</errorWord>
      <group>L1_Word</group>
      <groupName>字词问题</groupName>
      <ability>L2_Typo</ability>
      <abilityName>字词错误</abilityName>
      <candidateList>
        <item> 供应商</item>
      </candidateList>
      <explain/>
      <paraID>693105AA</paraID>
      <start>5</start>
      <end>8</end>
      <status>unmodified</status>
      <modifiedWord/>
      <trackRevisions>false</trackRevisions>
    </reviewItem>
    <reviewItem>
      <errorID>115a8e17-81a1-414a-9292-220e85d60571</errorID>
      <errorWord>的全部</errorWord>
      <group>L1_Grammar</group>
      <groupName>语法问题</groupName>
      <ability>L2_Grammar</ability>
      <abilityName>语法错误</abilityName>
      <candidateList>
        <item>的</item>
      </candidateList>
      <explain/>
      <paraID>693105AA</paraID>
      <start>21</start>
      <end>24</end>
      <status>unmodified</status>
      <modifiedWord/>
      <trackRevisions>false</trackRevisions>
    </reviewItem>
    <reviewItem>
      <errorID>2bf997f7-dc6a-4db8-ab11-bc1faf84b58c</errorID>
      <errorWord>相关的</errorWord>
      <group>L1_Word</group>
      <groupName>字词问题</groupName>
      <ability>L2_Typo</ability>
      <abilityName>字词错误</abilityName>
      <candidateList>
        <item>相关</item>
      </candidateList>
      <explain/>
      <paraID>693105AA</paraID>
      <start>32</start>
      <end>35</end>
      <status>unmodified</status>
      <modifiedWord/>
      <trackRevisions>false</trackRevisions>
    </reviewItem>
    <reviewItem>
      <errorID>0413f3f9-70a3-4beb-8c50-550ea61a57fd</errorID>
      <errorWord>转包</errorWord>
      <group>L1_Word</group>
      <groupName>字词问题</groupName>
      <ability>L2_Typo</ability>
      <abilityName>字词错误</abilityName>
      <candidateList>
        <item> 转包</item>
      </candidateList>
      <explain/>
      <paraID>18B34891</paraID>
      <start>3</start>
      <end>5</end>
      <status>unmodified</status>
      <modifiedWord/>
      <trackRevisions>false</trackRevisions>
    </reviewItem>
    <reviewItem>
      <errorID>d90403f7-e8b6-42c2-80c4-4f46e65a919c</errorID>
      <errorWord>如</errorWord>
      <group>L1_Word</group>
      <groupName>字词问题</groupName>
      <ability>L2_Typo</ability>
      <abilityName>字词错误</abilityName>
      <candidateList>
        <item> 如</item>
      </candidateList>
      <explain/>
      <paraID>30F3952E</paraID>
      <start>5</start>
      <end>6</end>
      <status>unmodified</status>
      <modifiedWord/>
      <trackRevisions>false</trackRevisions>
    </reviewItem>
    <reviewItem>
      <errorID>185c1d90-d90c-4add-b655-6b21b7eddbc9</errorID>
      <errorWord>本</errorWord>
      <group>L1_Word</group>
      <groupName>字词问题</groupName>
      <ability>L2_Typo</ability>
      <abilityName>字词错误</abilityName>
      <candidateList>
        <item> 本</item>
      </candidateList>
      <explain/>
      <paraID> BAEC986</paraID>
      <start>5</start>
      <end>6</end>
      <status>unmodified</status>
      <modifiedWord/>
      <trackRevisions>false</trackRevisions>
    </reviewItem>
    <reviewItem>
      <errorID>e5c8e821-a70d-4563-bcd2-253aa80b0912</errorID>
      <errorWord>“供应商须知前附表”</errorWord>
      <group>L1_Punc</group>
      <groupName>标点问题</groupName>
      <ability>L2_Punc_CN</ability>
      <abilityName>标点符号问题</abilityName>
      <candidateList>
        <item>《供应商须知前附表》</item>
      </candidateList>
      <explain/>
      <paraID> BAEC986</paraID>
      <start>16</start>
      <end>26</end>
      <status>unmodified</status>
      <modifiedWord/>
      <trackRevisions>false</trackRevisions>
    </reviewItem>
    <reviewItem>
      <errorID>491a1e45-79cd-4b18-b138-a94e75088c20</errorID>
      <errorWord>特别</errorWord>
      <group>L1_Word</group>
      <groupName>字词问题</groupName>
      <ability>L2_Typo</ability>
      <abilityName>字词错误</abilityName>
      <candidateList>
        <item> 特别</item>
      </candidateList>
      <explain/>
      <paraID>4B75DBEA</paraID>
      <start>3</start>
      <end>5</end>
      <status>unmodified</status>
      <modifiedWord/>
      <trackRevisions>false</trackRevisions>
    </reviewItem>
    <reviewItem>
      <errorID>fa03aebd-c427-4807-aa84-6af51aacf106</errorID>
      <errorWord>，否则</errorWord>
      <group>L1_Word</group>
      <groupName>字词问题</groupName>
      <ability>L2_Typo</ability>
      <abilityName>字词错误</abilityName>
      <candidateList>
        <item>。否则，</item>
      </candidateList>
      <explain/>
      <paraID> 3828FBB</paraID>
      <start>65</start>
      <end>68</end>
      <status>unmodified</status>
      <modifiedWord/>
      <trackRevisions>false</trackRevisions>
    </reviewItem>
    <reviewItem>
      <errorID>53fe7d3f-ad5c-4f63-af5d-691a9208803e</errorID>
      <errorWord>供应商</errorWord>
      <group>L1_Word</group>
      <groupName>字词问题</groupName>
      <ability>L2_Typo</ability>
      <abilityName>字词错误</abilityName>
      <candidateList>
        <item> 供应商</item>
      </candidateList>
      <explain/>
      <paraID>42D0A5BE</paraID>
      <start>5</start>
      <end>8</end>
      <status>unmodified</status>
      <modifiedWord/>
      <trackRevisions>false</trackRevisions>
    </reviewItem>
    <reviewItem>
      <errorID>ea1c45fe-a2b0-4e41-b5d0-dc067b37a7a5</errorID>
      <errorWord>供应商</errorWord>
      <group>L1_Word</group>
      <groupName>字词问题</groupName>
      <ability>L2_Typo</ability>
      <abilityName>字词错误</abilityName>
      <candidateList>
        <item> 供应商</item>
      </candidateList>
      <explain/>
      <paraID>59733553</paraID>
      <start>5</start>
      <end>8</end>
      <status>unmodified</status>
      <modifiedWord/>
      <trackRevisions>false</trackRevisions>
    </reviewItem>
    <reviewItem>
      <errorID>80951733-aabb-4a14-8961-6421c76862e9</errorID>
      <errorWord>：</errorWord>
      <group>L1_Punc</group>
      <groupName>标点问题</groupName>
      <ability>L2_Punc_CN</ability>
      <abilityName>标点符号问题</abilityName>
      <candidateList>
        <item>，</item>
      </candidateList>
      <explain/>
      <paraID>6DC46F94</paraID>
      <start>13</start>
      <end>14</end>
      <status>unmodified</status>
      <modifiedWord/>
      <trackRevisions>false</trackRevisions>
    </reviewItem>
    <reviewItem>
      <errorID>2efc348b-1149-4d26-b8f1-02b48cde1726</errorID>
      <errorWord>适用范围</errorWord>
      <group>L1_Punc</group>
      <groupName>标点问题</groupName>
      <ability>L2_Punc_CN</ability>
      <abilityName>标点符号问题</abilityName>
      <candidateList>
        <item>适用范围。</item>
      </candidateList>
      <explain/>
      <paraID>246A076B</paraID>
      <start>13</start>
      <end>17</end>
      <status>unmodified</status>
      <modifiedWord/>
      <trackRevisions>false</trackRevisions>
    </reviewItem>
    <reviewItem>
      <errorID>abd50c30-5a69-49d4-aefa-d1e5207499b7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5C3F22C8</paraID>
      <start>0</start>
      <end>2</end>
      <status>unmodified</status>
      <modifiedWord/>
      <trackRevisions>false</trackRevisions>
    </reviewItem>
    <reviewItem>
      <errorID>c91f1391-a786-4b74-8a33-6421083a6919</errorID>
      <errorWord>与采购文件的</errorWord>
      <group>L1_Grammar</group>
      <groupName>语法问题</groupName>
      <ability>L2_Grammar</ability>
      <abilityName>语法错误</abilityName>
      <candidateList>
        <item>与</item>
      </candidateList>
      <explain/>
      <paraID> C9524A6</paraID>
      <start>39</start>
      <end>45</end>
      <status>unmodified</status>
      <modifiedWord/>
      <trackRevisions>false</trackRevisions>
    </reviewItem>
    <reviewItem>
      <errorID>e177aa7b-f890-4921-b25c-a61f9ba26703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50AB9F63</paraID>
      <start>0</start>
      <end>2</end>
      <status>unmodified</status>
      <modifiedWord/>
      <trackRevisions>false</trackRevisions>
    </reviewItem>
    <reviewItem>
      <errorID>e24f9692-d292-43bf-b351-11673b448c1b</errorID>
      <errorWord>。</errorWord>
      <group>L1_Punc</group>
      <groupName>标点问题</groupName>
      <ability>L2_Punc_CN</ability>
      <abilityName>标点符号问题</abilityName>
      <candidateList>
        <item>，</item>
      </candidateList>
      <explain/>
      <paraID>439B87A7</paraID>
      <start>63</start>
      <end>64</end>
      <status>unmodified</status>
      <modifiedWord/>
      <trackRevisions>false</trackRevisions>
    </reviewItem>
    <reviewItem>
      <errorID>c21de3bd-b58a-41d6-b2d5-1955afad26f7</errorID>
      <errorWord>别的</errorWord>
      <group>L1_Word</group>
      <groupName>字词问题</groupName>
      <ability>L2_Typo</ability>
      <abilityName>字词错误</abilityName>
      <candidateList>
        <item>其他</item>
      </candidateList>
      <explain/>
      <paraID>439B87A7</paraID>
      <start>100</start>
      <end>102</end>
      <status>unmodified</status>
      <modifiedWord/>
      <trackRevisions>false</trackRevisions>
    </reviewItem>
    <reviewItem>
      <errorID>e2f52b95-db82-4dec-a4f7-301cf01f8c3d</errorID>
      <errorWord>的</errorWord>
      <group>L1_Word</group>
      <groupName>字词问题</groupName>
      <ability>L2_Typo</ability>
      <abilityName>字词错误</abilityName>
      <candidateList>
        <item>时</item>
      </candidateList>
      <explain/>
      <paraID>439B87A7</paraID>
      <start>158</start>
      <end>159</end>
      <status>unmodified</status>
      <modifiedWord/>
      <trackRevisions>false</trackRevisions>
    </reviewItem>
    <reviewItem>
      <errorID>ece6f9f6-46b6-43a9-9b9d-4ecb73bb5be0</errorID>
      <errorWord>采购</errorWord>
      <group>L1_Punc</group>
      <groupName>标点问题</groupName>
      <ability>L2_Punc_CN</ability>
      <abilityName>标点符号问题</abilityName>
      <candidateList>
        <item>，采购</item>
      </candidateList>
      <explain/>
      <paraID>40AFE3A4</paraID>
      <start>9</start>
      <end>11</end>
      <status>unmodified</status>
      <modifiedWord/>
      <trackRevisions>false</trackRevisions>
    </reviewItem>
    <reviewItem>
      <errorID>ada163ee-fd1d-4469-8fd3-e63741f6bde2</errorID>
      <errorWord>延长的</errorWord>
      <group>L1_Word</group>
      <groupName>字词问题</groupName>
      <ability>L2_Typo</ability>
      <abilityName>字词错误</abilityName>
      <candidateList>
        <item>延长</item>
      </candidateList>
      <explain/>
      <paraID>34C8A53C</paraID>
      <start>10</start>
      <end>13</end>
      <status>unmodified</status>
      <modifiedWord/>
      <trackRevisions>false</trackRevisions>
    </reviewItem>
    <reviewItem>
      <errorID>34b61b94-6a9a-4fe5-826e-1024540f3566</errorID>
      <errorWord>操作合</errorWord>
      <group>L1_Word</group>
      <groupName>字词问题</groupName>
      <ability>L2_Typo</ability>
      <abilityName>字词错误</abilityName>
      <candidateList>
        <item>操作台</item>
      </candidateList>
      <explain/>
      <paraID> 2AAAE04</paraID>
      <start>10</start>
      <end>13</end>
      <status>unmodified</status>
      <modifiedWord/>
      <trackRevisions>false</trackRevisions>
    </reviewItem>
    <reviewItem>
      <errorID>c7afab21-cee9-4880-8bd2-a7fdba3d1ceb</errorID>
      <errorWord>间</errorWord>
      <group>L1_Word</group>
      <groupName>字词问题</groupName>
      <ability>L2_Typo</ability>
      <abilityName>字词错误</abilityName>
      <candidateList>
        <item>间之</item>
      </candidateList>
      <explain/>
      <paraID>7FECB61B</paraID>
      <start>11</start>
      <end>12</end>
      <status>unmodified</status>
      <modifiedWord/>
      <trackRevisions>false</trackRevisions>
    </reviewItem>
    <reviewItem>
      <errorID>418ae06c-3e2b-4e09-b825-361304e6c27d</errorID>
      <errorWord>时间止</errorWord>
      <group>L1_Word</group>
      <groupName>字词问题</groupName>
      <ability>L2_Typo</ability>
      <abilityName>字词错误</abilityName>
      <candidateList>
        <item>时间</item>
      </candidateList>
      <explain/>
      <paraID>37132EA8</paraID>
      <start>10</start>
      <end>13</end>
      <status>unmodified</status>
      <modifiedWord/>
      <trackRevisions>false</trackRevisions>
    </reviewItem>
    <reviewItem>
      <errorID>33804f3c-13cb-43b2-81a4-4bd364cb36fc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56324552</paraID>
      <start>0</start>
      <end>2</end>
      <status>unmodified</status>
      <modifiedWord/>
      <trackRevisions>false</trackRevisions>
    </reviewItem>
    <reviewItem>
      <errorID>44bcf7c5-ca92-4479-a0c6-0af08b79cb4a</errorID>
      <errorWord>平台</errorWord>
      <group>L1_Word</group>
      <groupName>字词问题</groupName>
      <ability>L2_Typo</ability>
      <abilityName>字词错误</abilityName>
      <candidateList>
        <item>在平台</item>
      </candidateList>
      <explain/>
      <paraID>39B15BB1</paraID>
      <start>81</start>
      <end>83</end>
      <status>unmodified</status>
      <modifiedWord/>
      <trackRevisions>false</trackRevisions>
    </reviewItem>
    <reviewItem>
      <errorID>6ec491d1-361d-475e-9082-e445968dcbb3</errorID>
      <errorWord>可能</errorWord>
      <group>L1_Punc</group>
      <groupName>标点问题</groupName>
      <ability>L2_Punc_CN</ability>
      <abilityName>标点符号问题</abilityName>
      <candidateList>
        <item>，可能</item>
      </candidateList>
      <explain/>
      <paraID>2DADCCFF</paraID>
      <start>15</start>
      <end>17</end>
      <status>unmodified</status>
      <modifiedWord/>
      <trackRevisions>false</trackRevisions>
    </reviewItem>
    <reviewItem>
      <errorID>d2813f82-e362-4a53-968c-87d4885d98ad</errorID>
      <errorWord>由</errorWord>
      <group>L1_Punc</group>
      <groupName>标点问题</groupName>
      <ability>L2_Punc_CN</ability>
      <abilityName>标点符号问题</abilityName>
      <candidateList>
        <item>，由</item>
      </candidateList>
      <explain/>
      <paraID>2DADCCFF</paraID>
      <start>37</start>
      <end>38</end>
      <status>unmodified</status>
      <modifiedWord/>
      <trackRevisions>false</trackRevisions>
    </reviewItem>
    <reviewItem>
      <errorID>f5df74e9-2933-481e-aca1-e3e6b77153ab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72A1500A</paraID>
      <start>0</start>
      <end>2</end>
      <status>unmodified</status>
      <modifiedWord/>
      <trackRevisions>false</trackRevisions>
    </reviewItem>
    <reviewItem>
      <errorID>032a84e7-526d-471e-94b5-a35659cf8281</errorID>
      <errorWord>；</errorWord>
      <group>L1_Punc</group>
      <groupName>标点问题</groupName>
      <ability>L2_Punc_CN</ability>
      <abilityName>标点符号问题</abilityName>
      <candidateList>
        <item/>
      </candidateList>
      <explain/>
      <paraID>51072989</paraID>
      <start>26</start>
      <end>27</end>
      <status>unmodified</status>
      <modifiedWord/>
      <trackRevisions>false</trackRevisions>
    </reviewItem>
    <reviewItem>
      <errorID>96638b81-5a71-43e0-ab3f-ff1cf26a8f84</errorID>
      <errorWord>）</errorWord>
      <group>L1_Punc</group>
      <groupName>标点问题</groupName>
      <ability>L2_Punc_CN</ability>
      <abilityName>标点符号问题</abilityName>
      <candidateList>
        <item>）。</item>
      </candidateList>
      <explain/>
      <paraID>51072989</paraID>
      <start>80</start>
      <end>81</end>
      <status>unmodified</status>
      <modifiedWord/>
      <trackRevisions>false</trackRevisions>
    </reviewItem>
    <reviewItem>
      <errorID>8845340a-4175-4c55-9f71-ef83a3850f6f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6C15633E</paraID>
      <start>0</start>
      <end>2</end>
      <status>unmodified</status>
      <modifiedWord/>
      <trackRevisions>false</trackRevisions>
    </reviewItem>
    <reviewItem>
      <errorID>d14b377b-2850-4176-8d70-ca581bd8880e</errorID>
      <errorWord>情形时</errorWord>
      <group>L1_Word</group>
      <groupName>字词问题</groupName>
      <ability>L2_Typo</ability>
      <abilityName>字词错误</abilityName>
      <candidateList>
        <item>情形</item>
      </candidateList>
      <explain/>
      <paraID>4D7AC1D2</paraID>
      <start>136</start>
      <end>139</end>
      <status>unmodified</status>
      <modifiedWord/>
      <trackRevisions>false</trackRevisions>
    </reviewItem>
    <reviewItem>
      <errorID>0ae0a6f2-fb30-43ce-ad73-c702e1de0044</errorID>
      <errorWord>，</errorWord>
      <group>L1_Punc</group>
      <groupName>标点问题</groupName>
      <ability>L2_Punc_CN</ability>
      <abilityName>标点符号问题</abilityName>
      <candidateList>
        <item>；</item>
      </candidateList>
      <explain/>
      <paraID>4D7AC1D2</paraID>
      <start>151</start>
      <end>152</end>
      <status>unmodified</status>
      <modifiedWord/>
      <trackRevisions>false</trackRevisions>
    </reviewItem>
    <reviewItem>
      <errorID>33a7d452-445a-463b-a7a1-1ee3e9a1dd9b</errorID>
      <errorWord>，应当</errorWord>
      <group>L1_Grammar</group>
      <groupName>语法问题</groupName>
      <ability>L2_Grammar</ability>
      <abilityName>语法错误</abilityName>
      <candidateList>
        <item>，</item>
      </candidateList>
      <explain/>
      <paraID>4D7AC1D2</paraID>
      <start>172</start>
      <end>175</end>
      <status>unmodified</status>
      <modifiedWord/>
      <trackRevisions>false</trackRevisions>
    </reviewItem>
    <reviewItem>
      <errorID>02214c67-f654-4fbf-9e4b-242da5a07c3e</errorID>
      <errorWord>1</errorWord>
      <group>L1_Word</group>
      <groupName>字词问题</groupName>
      <ability>L2_Typo</ability>
      <abilityName>字词错误</abilityName>
      <candidateList>
        <item>第1</item>
      </candidateList>
      <explain/>
      <paraID>41CD3AB0</paraID>
      <start>36</start>
      <end>37</end>
      <status>unmodified</status>
      <modifiedWord/>
      <trackRevisions>false</trackRevisions>
    </reviewItem>
    <reviewItem>
      <errorID>9c4cdb5a-4eda-452a-9c1e-c74c474e75ad</errorID>
      <errorWord>关于</errorWord>
      <group>L1_Punc</group>
      <groupName>标点问题</groupName>
      <ability>L2_Punc_CN</ability>
      <abilityName>标点符号问题</abilityName>
      <candidateList>
        <item>《关于</item>
      </candidateList>
      <explain/>
      <paraID>41CD3AB0</paraID>
      <start>40</start>
      <end>42</end>
      <status>unmodified</status>
      <modifiedWord/>
      <trackRevisions>false</trackRevisions>
    </reviewItem>
    <reviewItem>
      <errorID>dd6bc51b-a1a2-4e6f-b1ce-347b1bbb21f4</errorID>
      <errorWord>《</errorWord>
      <group>L1_Punc</group>
      <groupName>标点问题</groupName>
      <ability>L2_Punc_CN</ability>
      <abilityName>标点符号问题</abilityName>
      <candidateList>
        <item>〈</item>
      </candidateList>
      <explain/>
      <paraID>41CD3AB0</paraID>
      <start>44</start>
      <end>45</end>
      <status>unmodified</status>
      <modifiedWord/>
      <trackRevisions>false</trackRevisions>
    </reviewItem>
    <reviewItem>
      <errorID>d97ed48b-ea19-46f1-9f4d-bcf1d5c52efe</errorID>
      <errorWord>》</errorWord>
      <group>L1_Grammar</group>
      <groupName>语法问题</groupName>
      <ability>L2_Grammar</ability>
      <abilityName>语法错误</abilityName>
      <candidateList>
        <item>〉的公告》</item>
      </candidateList>
      <explain/>
      <paraID>41CD3AB0</paraID>
      <start>62</start>
      <end>63</end>
      <status>unmodified</status>
      <modifiedWord/>
      <trackRevisions>false</trackRevisions>
    </reviewItem>
    <reviewItem>
      <errorID>837cc02b-25c1-4b3d-b321-63f805d5f552</errorID>
      <errorWord>年</errorWord>
      <group>L1_Word</group>
      <groupName>字词问题</groupName>
      <ability>L2_Typo</ability>
      <abilityName>字词错误</abilityName>
      <candidateList>
        <item>年第</item>
      </candidateList>
      <explain/>
      <paraID>41CD3AB0</paraID>
      <start>68</start>
      <end>69</end>
      <status>unmodified</status>
      <modifiedWord/>
      <trackRevisions>false</trackRevisions>
    </reviewItem>
    <reviewItem>
      <errorID>b5ca0d31-cf59-4484-8a72-fbd846bce8bc</errorID>
      <errorWord>2</errorWord>
      <group>L1_Word</group>
      <groupName>字词问题</groupName>
      <ability>L2_Typo</ability>
      <abilityName>字词错误</abilityName>
      <candidateList>
        <item>第2</item>
      </candidateList>
      <explain/>
      <paraID>41CD3AB0</paraID>
      <start>69</start>
      <end>70</end>
      <status>unmodified</status>
      <modifiedWord/>
      <trackRevisions>false</trackRevisions>
    </reviewItem>
    <reviewItem>
      <errorID>85dfb9ea-e20d-449f-98f1-b8d3f4f3c37f</errorID>
      <errorWord>）的公告</errorWord>
      <group>L1_Grammar</group>
      <groupName>语法问题</groupName>
      <ability>L2_Grammar</ability>
      <abilityName>语法错误</abilityName>
      <candidateList>
        <item>）</item>
      </candidateList>
      <explain/>
      <paraID>41CD3AB0</paraID>
      <start>71</start>
      <end>75</end>
      <status>unmodified</status>
      <modifiedWord/>
      <trackRevisions>false</trackRevisions>
    </reviewItem>
    <reviewItem>
      <errorID>67241b26-74a2-4780-96de-e7c94795f18b</errorID>
      <errorWord>中共中央</errorWord>
      <group>L1_Grammar</group>
      <groupName>语法问题</groupName>
      <ability>L2_Grammar</ability>
      <abilityName>语法错误</abilityName>
      <candidateList>
        <item>中央</item>
      </candidateList>
      <explain/>
      <paraID>41CD3AB0</paraID>
      <start>161</start>
      <end>165</end>
      <status>unmodified</status>
      <modifiedWord/>
      <trackRevisions>false</trackRevisions>
    </reviewItem>
    <reviewItem>
      <errorID>d4aba5a6-2b78-4c92-92fe-24853f6d0ae7</errorID>
      <errorWord>在</errorWord>
      <group>L1_Word</group>
      <groupName>字词问题</groupName>
      <ability>L2_Typo</ability>
      <abilityName>字词错误</abilityName>
      <candidateList>
        <item>可在</item>
      </candidateList>
      <explain/>
      <paraID>79515A9C</paraID>
      <start>10</start>
      <end>11</end>
      <status>unmodified</status>
      <modifiedWord/>
      <trackRevisions>false</trackRevisions>
    </reviewItem>
    <reviewItem>
      <errorID>03f2bf7a-b4cb-4d47-9d19-26b25a9ce714</errorID>
      <errorWord>，</errorWord>
      <group>L1_Word</group>
      <groupName>字词问题</groupName>
      <ability>L2_Typo</ability>
      <abilityName>字词错误</abilityName>
      <candidateList>
        <item>，并</item>
      </candidateList>
      <explain/>
      <paraID>59A243BA</paraID>
      <start>61</start>
      <end>62</end>
      <status>unmodified</status>
      <modifiedWord/>
      <trackRevisions>false</trackRevisions>
    </reviewItem>
    <reviewItem>
      <errorID>62c7c27d-4e0c-4e6a-9b11-3409c639e902</errorID>
      <errorWord>规定</errorWord>
      <group>L1_Word</group>
      <groupName>字词问题</groupName>
      <ability>L2_Typo</ability>
      <abilityName>字词错误</abilityName>
      <candidateList>
        <item>中规定</item>
      </candidateList>
      <explain/>
      <paraID>6CD76955</paraID>
      <start>73</start>
      <end>75</end>
      <status>unmodified</status>
      <modifiedWord/>
      <trackRevisions>false</trackRevisions>
    </reviewItem>
    <reviewItem>
      <errorID>ecd8a1ac-ae27-42d8-9c4f-af3c111780b8</errorID>
      <errorWord>“供应商须知前附表” </errorWord>
      <group>L1_Punc</group>
      <groupName>标点问题</groupName>
      <ability>L2_Punc_CN</ability>
      <abilityName>标点符号问题</abilityName>
      <candidateList>
        <item>《供应商须知前附表》</item>
      </candidateList>
      <explain/>
      <paraID>17A5ADD5</paraID>
      <start>9</start>
      <end>20</end>
      <status>unmodified</status>
      <modifiedWord/>
      <trackRevisions>false</trackRevisions>
    </reviewItem>
    <reviewItem>
      <errorID>69d8973f-21ac-4cf1-a9dc-35fd85a0825e</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673D4392</paraID>
      <start>6</start>
      <end>7</end>
      <status>unmodified</status>
      <modifiedWord/>
      <trackRevisions>false</trackRevisions>
    </reviewItem>
    <reviewItem>
      <errorID>c87b1eff-f77d-46e0-9c82-96ac0bfcd80b</errorID>
      <errorWord>其响应文件或者</errorWord>
      <group>L1_Grammar</group>
      <groupName>语法问题</groupName>
      <ability>L2_Grammar</ability>
      <abilityName>语法错误</abilityName>
      <candidateList>
        <item>其</item>
      </candidateList>
      <explain/>
      <paraID>18259EAD</paraID>
      <start>38</start>
      <end>45</end>
      <status>unmodified</status>
      <modifiedWord/>
      <trackRevisions>false</trackRevisions>
    </reviewItem>
    <reviewItem>
      <errorID>abce8620-08a1-449b-8360-c57cb9a78356</errorID>
      <errorWord>修改响应文件或者</errorWord>
      <group>L1_Grammar</group>
      <groupName>语法问题</groupName>
      <ability>L2_Grammar</ability>
      <abilityName>语法错误</abilityName>
      <candidateList>
        <item>修改</item>
      </candidateList>
      <explain/>
      <paraID>76450E7D</paraID>
      <start>23</start>
      <end>31</end>
      <status>unmodified</status>
      <modifiedWord/>
      <trackRevisions>false</trackRevisions>
    </reviewItem>
    <reviewItem>
      <errorID>181445fc-ac6b-47d4-9c40-8af85ccdd866</errorID>
      <errorWord>;</errorWord>
      <group>L1_Format</group>
      <groupName>格式问题</groupName>
      <ability>L2_HalfPunc_CN</ability>
      <abilityName>全半角问题</abilityName>
      <candidateList>
        <item>；</item>
      </candidateList>
      <explain>文本全半角错误。</explain>
      <paraID>76450E7D</paraID>
      <start>35</start>
      <end>36</end>
      <status>unmodified</status>
      <modifiedWord/>
      <trackRevisions>false</trackRevisions>
    </reviewItem>
    <reviewItem>
      <errorID>2389a42e-55a5-4eaa-9afd-fd7e66ba17e7</errorID>
      <errorWord>等响应文件或者</errorWord>
      <group>L1_Grammar</group>
      <groupName>语法问题</groupName>
      <ability>L2_Grammar</ability>
      <abilityName>语法错误</abilityName>
      <candidateList>
        <item>等</item>
      </candidateList>
      <explain/>
      <paraID>5249C1BA</paraID>
      <start>15</start>
      <end>22</end>
      <status>unmodified</status>
      <modifiedWord/>
      <trackRevisions>false</trackRevisions>
    </reviewItem>
    <reviewItem>
      <errorID>99d5c906-5788-48ff-b0af-3dbae50785c6</errorID>
      <errorWord>；</errorWord>
      <group>L1_Punc</group>
      <groupName>标点问题</groupName>
      <ability>L2_Punc_CN</ability>
      <abilityName>标点符号问题</abilityName>
      <candidateList>
        <item>。</item>
      </candidateList>
      <explain/>
      <paraID>14613932</paraID>
      <start>73</start>
      <end>74</end>
      <status>unmodified</status>
      <modifiedWord/>
      <trackRevisions>false</trackRevisions>
    </reviewItem>
    <reviewItem>
      <errorID>a3961219-2f5c-4da5-9bce-3592989fb1f7</errorID>
      <errorWord>法律、法规</errorWord>
      <group>L1_Word</group>
      <groupName>字词问题</groupName>
      <ability>L2_Typo</ability>
      <abilityName>字词错误</abilityName>
      <candidateList>
        <item>法律法规</item>
      </candidateList>
      <explain/>
      <paraID>1115E144</paraID>
      <start>7</start>
      <end>12</end>
      <status>unmodified</status>
      <modifiedWord/>
      <trackRevisions>false</trackRevisions>
    </reviewItem>
    <reviewItem>
      <errorID>3d85e483-3db3-4f5d-8a9d-b385896b4df6</errorID>
      <errorWord>，</errorWord>
      <group>L1_Punc</group>
      <groupName>标点问题</groupName>
      <ability>L2_Punc_CN</ability>
      <abilityName>标点符号问题</abilityName>
      <candidateList>
        <item>；</item>
      </candidateList>
      <explain/>
      <paraID>4A9D8958</paraID>
      <start>118</start>
      <end>119</end>
      <status>unmodified</status>
      <modifiedWord/>
      <trackRevisions>false</trackRevisions>
    </reviewItem>
    <reviewItem>
      <errorID>9fb3bf80-41f1-42f3-b8e7-31221166c655</errorID>
      <errorWord>，</errorWord>
      <group>L1_Word</group>
      <groupName>字词问题</groupName>
      <ability>L2_Typo</ability>
      <abilityName>字词错误</abilityName>
      <candidateList>
        <item>，在</item>
      </candidateList>
      <explain/>
      <paraID>219BF4B0</paraID>
      <start>61</start>
      <end>62</end>
      <status>unmodified</status>
      <modifiedWord/>
      <trackRevisions>false</trackRevisions>
    </reviewItem>
    <reviewItem>
      <errorID>47a5a636-3906-444c-8ddf-db966152a77d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72FAF8CB</paraID>
      <start>0</start>
      <end>2</end>
      <status>unmodified</status>
      <modifiedWord/>
      <trackRevisions>false</trackRevisions>
    </reviewItem>
    <reviewItem>
      <errorID>6bc2780e-7b8f-47d6-a2ed-c69e936bf53b</errorID>
      <errorWord>报由</errorWord>
      <group>L1_Word</group>
      <groupName>字词问题</groupName>
      <ability>L2_Typo</ability>
      <abilityName>字词错误</abilityName>
      <candidateList>
        <item>报</item>
      </candidateList>
      <explain/>
      <paraID> 81D3241</paraID>
      <start>39</start>
      <end>41</end>
      <status>unmodified</status>
      <modifiedWord/>
      <trackRevisions>false</trackRevisions>
    </reviewItem>
    <reviewItem>
      <errorID>248c03e4-91c9-471b-a277-37a3f6e4fbd0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43DA13CC</paraID>
      <start>0</start>
      <end>2</end>
      <status>unmodified</status>
      <modifiedWord/>
      <trackRevisions>false</trackRevisions>
    </reviewItem>
    <reviewItem>
      <errorID>f3a7084d-03b6-4030-99cb-35709c4a294d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5E5477F0</paraID>
      <start>0</start>
      <end>2</end>
      <status>unmodified</status>
      <modifiedWord/>
      <trackRevisions>false</trackRevisions>
    </reviewItem>
    <reviewItem>
      <errorID>37fe64f0-a5ec-4554-80ba-dc4afa17d0ae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219BB6AB</paraID>
      <start>0</start>
      <end>3</end>
      <status>unmodified</status>
      <modifiedWord/>
      <trackRevisions>false</trackRevisions>
    </reviewItem>
    <reviewItem>
      <errorID>e2f43b97-f910-47cf-a37b-61da7552afeb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6DBB77AA</paraID>
      <start>24</start>
      <end>27</end>
      <status>unmodified</status>
      <modifiedWord/>
      <trackRevisions>false</trackRevisions>
    </reviewItem>
    <reviewItem>
      <errorID>95efae72-2317-4d75-a7e0-d71a4d3f9d4d</errorID>
      <errorWord>解释权属采购</errorWord>
      <group>L1_Word</group>
      <groupName>字词问题</groupName>
      <ability>L2_Typo</ability>
      <abilityName>字词错误</abilityName>
      <candidateList>
        <item>解释权属于采购</item>
      </candidateList>
      <explain/>
      <paraID>4BEAA1C7</paraID>
      <start>36</start>
      <end>42</end>
      <status>unmodified</status>
      <modifiedWord/>
      <trackRevisions>false</trackRevisions>
    </reviewItem>
    <reviewItem>
      <errorID>4e57011c-6184-493c-8cf3-8d2c28a2af22</errorID>
      <errorWord>，</errorWord>
      <group>L1_Word</group>
      <groupName>字词问题</groupName>
      <ability>L2_Typo</ability>
      <abilityName>字词错误</abilityName>
      <candidateList>
        <item>，必</item>
      </candidateList>
      <explain/>
      <paraID> D293A53</paraID>
      <start>10</start>
      <end>11</end>
      <status>unmodified</status>
      <modifiedWord/>
      <trackRevisions>false</trackRevisions>
    </reviewItem>
    <reviewItem>
      <errorID>79c777d3-2686-47ea-b519-95f3bcfc689d</errorID>
      <errorWord>须</errorWord>
      <group>L1_Word</group>
      <groupName>字词问题</groupName>
      <ability>L2_Typo</ability>
      <abilityName>字词错误</abilityName>
      <candidateList>
        <item>需</item>
      </candidateList>
      <explain>存在发音相同字词的误用。</explain>
      <paraID>72C43BA3</paraID>
      <start>37</start>
      <end>38</end>
      <status>unmodified</status>
      <modifiedWord/>
      <trackRevisions>false</trackRevisions>
    </reviewItem>
    <reviewItem>
      <errorID>2f706139-b853-490b-a179-1a176112298b</errorID>
      <errorWord>详实</errorWord>
      <group>L1_Word</group>
      <groupName>字词问题</groupName>
      <ability>L2_Typo</ability>
      <abilityName>字词错误</abilityName>
      <candidateList>
        <item>翔实</item>
      </candidateList>
      <explain/>
      <paraID>10451864</paraID>
      <start>48</start>
      <end>50</end>
      <status>unmodified</status>
      <modifiedWord/>
      <trackRevisions>false</trackRevisions>
    </reviewItem>
    <reviewItem>
      <errorID>897ddabd-4628-4a28-893a-81c7f93fe160</errorID>
      <errorWord>具有具有</errorWord>
      <group>L1_Word</group>
      <groupName>字词问题</groupName>
      <ability>L2_Typo</ability>
      <abilityName>字词错误</abilityName>
      <candidateList>
        <item>具有</item>
      </candidateList>
      <explain/>
      <paraID>68EA27F1</paraID>
      <start>32</start>
      <end>36</end>
      <status>unmodified</status>
      <modifiedWord/>
      <trackRevisions>false</trackRevisions>
    </reviewItem>
    <reviewItem>
      <errorID>ecf6500e-4dba-4515-b9d8-a80ad91f9695</errorID>
      <errorWord>:</errorWord>
      <group>L1_Format</group>
      <groupName>格式问题</groupName>
      <ability>L2_HalfPunc_CN</ability>
      <abilityName>全半角问题</abilityName>
      <candidateList>
        <item>：</item>
      </candidateList>
      <explain>文本全半角错误。</explain>
      <paraID> E45A0A4</paraID>
      <start>11</start>
      <end>12</end>
      <status>unmodified</status>
      <modifiedWord/>
      <trackRevisions>false</trackRevisions>
    </reviewItem>
    <reviewItem>
      <errorID>8266693d-2263-4eb7-a499-c215d3519dd3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48B4FB83</paraID>
      <start>13</start>
      <end>16</end>
      <status>unmodified</status>
      <modifiedWord/>
      <trackRevisions>false</trackRevisions>
    </reviewItem>
    <reviewItem>
      <errorID>a5e2f6fe-bf5f-4e14-aaab-57aaf660e22d</errorID>
      <errorWord>法律、法规</errorWord>
      <group>L1_Word</group>
      <groupName>字词问题</groupName>
      <ability>L2_Typo</ability>
      <abilityName>字词错误</abilityName>
      <candidateList>
        <item>法律法规</item>
      </candidateList>
      <explain/>
      <paraID>4E616AF1</paraID>
      <start>19</start>
      <end>24</end>
      <status>unmodified</status>
      <modifiedWord/>
      <trackRevisions>false</trackRevisions>
    </reviewItem>
    <reviewItem>
      <errorID>bc94c30d-5cb3-426d-bbe6-0911fd936bd5</errorID>
      <errorWord>全部的</errorWord>
      <group>L1_Word</group>
      <groupName>字词问题</groupName>
      <ability>L2_Typo</ability>
      <abilityName>字词错误</abilityName>
      <candidateList>
        <item>全部</item>
      </candidateList>
      <explain/>
      <paraID>128A73D9</paraID>
      <start>206</start>
      <end>209</end>
      <status>unmodified</status>
      <modifiedWord/>
      <trackRevisions>false</trackRevisions>
    </reviewItem>
    <reviewItem>
      <errorID>88f71f52-3822-40ce-96b1-0e62c0a18aaf</errorID>
      <errorWord>全部的</errorWord>
      <group>L1_Word</group>
      <groupName>字词问题</groupName>
      <ability>L2_Typo</ability>
      <abilityName>字词错误</abilityName>
      <candidateList>
        <item>全部</item>
      </candidateList>
      <explain/>
      <paraID>648B16D5</paraID>
      <start>166</start>
      <end>169</end>
      <status>unmodified</status>
      <modifiedWord/>
      <trackRevisions>false</trackRevisions>
    </reviewItem>
    <reviewItem>
      <errorID>d8c97cbe-5763-4e8b-9aaa-33b99cf3aa95</errorID>
      <errorWord>规章制度的</errorWord>
      <group>L1_Word</group>
      <groupName>字词问题</groupName>
      <ability>L2_Typo</ability>
      <abilityName>字词错误</abilityName>
      <candidateList>
        <item>规章制度</item>
      </candidateList>
      <explain/>
      <paraID>2EC33692</paraID>
      <start>30</start>
      <end>35</end>
      <status>unmodified</status>
      <modifiedWord/>
      <trackRevisions>false</trackRevisions>
    </reviewItem>
    <reviewItem>
      <errorID>6d7dbf40-4f29-44bf-a36e-8fa2d7173e7c</errorID>
      <errorWord>其它</errorWord>
      <group>L1_Word</group>
      <groupName>字词问题</groupName>
      <ability>L2_Alias</ability>
      <abilityName>也作/曾用词</abilityName>
      <candidateList>
        <item>其他</item>
      </candidateList>
      <explain>词汇[其它]为不规范表述或旧称，其规范书面表述为[其他]。</explain>
      <paraID>69A865C3</paraID>
      <start>114</start>
      <end>116</end>
      <status>unmodified</status>
      <modifiedWord/>
      <trackRevisions>false</trackRevisions>
    </reviewItem>
    <reviewItem>
      <errorID>e47a8979-4343-4371-91b8-a20c97d05bbb</errorID>
      <errorWord>依</errorWord>
      <group>L1_Word</group>
      <groupName>字词问题</groupName>
      <ability>L2_Typo</ability>
      <abilityName>字词错误</abilityName>
      <candidateList>
        <item>依据</item>
      </candidateList>
      <explain/>
      <paraID> B6DFEF4</paraID>
      <start>4</start>
      <end>5</end>
      <status>unmodified</status>
      <modifiedWord/>
      <trackRevisions>false</trackRevisions>
    </reviewItem>
    <reviewItem>
      <errorID>16278247-aee3-4805-916c-bd5e1c0cbc60</errorID>
      <errorWord>造成损失的，乙方</errorWord>
      <group>L1_Word</group>
      <groupName>字词问题</groupName>
      <ability>L2_Typo</ability>
      <abilityName>字词错误</abilityName>
      <candidateList>
        <item>造成损失的，由乙方</item>
      </candidateList>
      <explain/>
      <paraID>15DA84CD</paraID>
      <start>163</start>
      <end>171</end>
      <status>unmodified</status>
      <modifiedWord/>
      <trackRevisions>false</trackRevisions>
    </reviewItem>
    <reviewItem>
      <errorID>929af2f5-cfdd-4489-922d-44838e07b39d</errorID>
      <errorWord>法律、法规</errorWord>
      <group>L1_Word</group>
      <groupName>字词问题</groupName>
      <ability>L2_Typo</ability>
      <abilityName>字词错误</abilityName>
      <candidateList>
        <item>法律法规</item>
      </candidateList>
      <explain/>
      <paraID>2E657D11</paraID>
      <start>106</start>
      <end>111</end>
      <status>unmodified</status>
      <modifiedWord/>
      <trackRevisions>false</trackRevisions>
    </reviewItem>
    <reviewItem>
      <errorID>69d6feac-9c67-43fd-b30a-ae7657c50dfe</errorID>
      <errorWord>其它</errorWord>
      <group>L1_Word</group>
      <groupName>字词问题</groupName>
      <ability>L2_Alias</ability>
      <abilityName>也作/曾用词</abilityName>
      <candidateList>
        <item>其他</item>
      </candidateList>
      <explain>词汇[其它]为不规范表述或旧称，其规范书面表述为[其他]。</explain>
      <paraID> BAFAC12</paraID>
      <start>7</start>
      <end>9</end>
      <status>unmodified</status>
      <modifiedWord/>
      <trackRevisions>false</trackRevisions>
    </reviewItem>
    <reviewItem>
      <errorID>6b884274-5f3c-46fb-8aa9-0a7991533a95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27B34D18</paraID>
      <start>0</start>
      <end>2</end>
      <status>unmodified</status>
      <modifiedWord/>
      <trackRevisions>false</trackRevisions>
    </reviewItem>
    <reviewItem>
      <errorID>81c0120e-7dad-400d-a58a-02dc2ae3be30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24A15B4D</paraID>
      <start>0</start>
      <end>2</end>
      <status>unmodified</status>
      <modifiedWord/>
      <trackRevisions>false</trackRevisions>
    </reviewItem>
    <reviewItem>
      <errorID>10f77771-a0fa-4eac-82d8-b8b9d33f042d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5D385AAF</paraID>
      <start>0</start>
      <end>2</end>
      <status>unmodified</status>
      <modifiedWord/>
      <trackRevisions>false</trackRevisions>
    </reviewItem>
    <reviewItem>
      <errorID>8c8f3e49-6784-4088-96a1-bf8e76fc4c3a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55FBD0E0</paraID>
      <start>0</start>
      <end>2</end>
      <status>unmodified</status>
      <modifiedWord/>
      <trackRevisions>false</trackRevisions>
    </reviewItem>
    <reviewItem>
      <errorID>98c3ebc1-9f6d-4fdc-906f-e5ab40d59b06</errorID>
      <errorWord>法律、法规</errorWord>
      <group>L1_Word</group>
      <groupName>字词问题</groupName>
      <ability>L2_Typo</ability>
      <abilityName>字词错误</abilityName>
      <candidateList>
        <item>法律法规</item>
      </candidateList>
      <explain/>
      <paraID>55FBD0E0</paraID>
      <start>27</start>
      <end>32</end>
      <status>unmodified</status>
      <modifiedWord/>
      <trackRevisions>false</trackRevisions>
    </reviewItem>
    <reviewItem>
      <errorID>2a2c5b87-4603-43d1-bf5c-cbd79a4e1013</errorID>
      <errorWord>“/</errorWord>
      <group>L1_Punc</group>
      <groupName>标点问题</groupName>
      <ability>L2_Punc_CN</ability>
      <abilityName>标点符号问题</abilityName>
      <candidateList>
        <item>“</item>
      </candidateList>
      <explain/>
      <paraID>4611040F</paraID>
      <start>11</start>
      <end>13</end>
      <status>unmodified</status>
      <modifiedWord/>
      <trackRevisions>false</trackRevisions>
    </reviewItem>
    <reviewItem>
      <errorID>b481f691-2f57-4e35-bc1e-bf6a46345e93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6547A8A</paraID>
      <start>0</start>
      <end>2</end>
      <status>unmodified</status>
      <modifiedWord/>
      <trackRevisions>false</trackRevisions>
    </reviewItem>
    <reviewItem>
      <errorID>208610c3-4307-4972-afa5-58af273526ad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332E04A6</paraID>
      <start>1</start>
      <end>3</end>
      <status>unmodified</status>
      <modifiedWord/>
      <trackRevisions>false</trackRevisions>
    </reviewItem>
    <reviewItem>
      <errorID>c70a77d6-54ce-4bbd-ab84-cf30319896e1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3604ECC7</paraID>
      <start>0</start>
      <end>2</end>
      <status>unmodified</status>
      <modifiedWord/>
      <trackRevisions>false</trackRevisions>
    </reviewItem>
    <reviewItem>
      <errorID>1a647160-e68a-4129-a615-5ff3a4ea5c8c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6D9E6442</paraID>
      <start>0</start>
      <end>2</end>
      <status>unmodified</status>
      <modifiedWord/>
      <trackRevisions>false</trackRevisions>
    </reviewItem>
    <reviewItem>
      <errorID>a11fa6f7-112f-4f09-a213-797afe1b7423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7076879E</paraID>
      <start>0</start>
      <end>2</end>
      <status>unmodified</status>
      <modifiedWord/>
      <trackRevisions>false</trackRevisions>
    </reviewItem>
    <reviewItem>
      <errorID>a565364b-f052-460d-8353-091c426f1cc6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6EE014B6</paraID>
      <start>0</start>
      <end>2</end>
      <status>unmodified</status>
      <modifiedWord/>
      <trackRevisions>false</trackRevisions>
    </reviewItem>
    <reviewItem>
      <errorID>7f1e25ae-7cb7-4830-aa14-288900fdd1bb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4DB48AF2</paraID>
      <start>0</start>
      <end>2</end>
      <status>unmodified</status>
      <modifiedWord/>
      <trackRevisions>false</trackRevisions>
    </reviewItem>
    <reviewItem>
      <errorID>542a1662-27c6-4f6f-b828-29f3686419c6</errorID>
      <errorWord>股东大会</errorWord>
      <group>L1_Word</group>
      <groupName>字词问题</groupName>
      <ability>L2_Typo</ability>
      <abilityName>字词错误</abilityName>
      <candidateList>
        <item>股东会</item>
      </candidateList>
      <explain/>
      <paraID>58080731</paraID>
      <start>113</start>
      <end>117</end>
      <status>unmodified</status>
      <modifiedWord/>
      <trackRevisions>false</trackRevisions>
    </reviewItem>
    <reviewItem>
      <errorID>aea8a7b6-98c8-4418-83a9-5a345b41630a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3735DEE0</paraID>
      <start>1</start>
      <end>3</end>
      <status>unmodified</status>
      <modifiedWord/>
      <trackRevisions>false</trackRevisions>
    </reviewItem>
    <reviewItem>
      <errorID>7704bc08-04bf-4e06-ad86-42a72f89a697</errorID>
      <errorWord>鉴此</errorWord>
      <group>L1_Word</group>
      <groupName>字词问题</groupName>
      <ability>L2_Typo</ability>
      <abilityName>字词错误</abilityName>
      <candidateList>
        <item>鉴（之）于此</item>
      </candidateList>
      <explain/>
      <paraID>6B44DA60</paraID>
      <start>61</start>
      <end>63</end>
      <status>unmodified</status>
      <modifiedWord/>
      <trackRevisions>false</trackRevisions>
    </reviewItem>
    <reviewItem>
      <errorID>2f3e80b1-bbd8-4810-b6ad-a5c40b37b904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43617EFB</paraID>
      <start>1</start>
      <end>3</end>
      <status>unmodified</status>
      <modifiedWord/>
      <trackRevisions>false</trackRevisions>
    </reviewItem>
    <reviewItem>
      <errorID>24a5befd-3978-4f14-8985-fea7a7311097</errorID>
      <errorWord>应当要</errorWord>
      <group>L1_Word</group>
      <groupName>字词问题</groupName>
      <ability>L2_Typo</ability>
      <abilityName>字词错误</abilityName>
      <candidateList>
        <item>应当</item>
      </candidateList>
      <explain/>
      <paraID>43617EFB</paraID>
      <start>8</start>
      <end>11</end>
      <status>unmodified</status>
      <modifiedWord/>
      <trackRevisions>false</trackRevisions>
    </reviewItem>
    <reviewItem>
      <errorID>a3f2dd08-b310-4c8b-88fd-30a1d2396012</errorID>
      <errorWord>“/</errorWord>
      <group>L1_Punc</group>
      <groupName>标点问题</groupName>
      <ability>L2_Punc_CN</ability>
      <abilityName>标点符号问题</abilityName>
      <candidateList>
        <item>“</item>
      </candidateList>
      <explain/>
      <paraID>481DC872</paraID>
      <start>11</start>
      <end>13</end>
      <status>unmodified</status>
      <modifiedWord/>
      <trackRevisions>false</trackRevisions>
    </reviewItem>
    <reviewItem>
      <errorID>216a6925-4583-41c0-b518-e1fe9ab65441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20BB6800</paraID>
      <start>0</start>
      <end>2</end>
      <status>unmodified</status>
      <modifiedWord/>
      <trackRevisions>false</trackRevisions>
    </reviewItem>
    <reviewItem>
      <errorID>b8f7d053-e1b8-4723-93c9-adb3b4b7886e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5EA6D768</paraID>
      <start>1</start>
      <end>3</end>
      <status>unmodified</status>
      <modifiedWord/>
      <trackRevisions>false</trackRevisions>
    </reviewItem>
    <reviewItem>
      <errorID>8f130a91-e286-4f5f-8d0b-bce7d2a7f5d1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1B439059</paraID>
      <start>0</start>
      <end>2</end>
      <status>unmodified</status>
      <modifiedWord/>
      <trackRevisions>false</trackRevisions>
    </reviewItem>
    <reviewItem>
      <errorID>90e9c9d5-07fe-42c1-a473-ab4e4e563b55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3961E89A</paraID>
      <start>0</start>
      <end>2</end>
      <status>unmodified</status>
      <modifiedWord/>
      <trackRevisions>false</trackRevisions>
    </reviewItem>
    <reviewItem>
      <errorID>1b716ddb-7273-4047-9d35-b441b3ad54a9</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3961E89A</paraID>
      <start>30</start>
      <end>31</end>
      <status>unmodified</status>
      <modifiedWord/>
      <trackRevisions>false</trackRevisions>
    </reviewItem>
    <reviewItem>
      <errorID>5e0d4f03-4990-4c78-ba76-b4ee90d0e752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3B5668A4</paraID>
      <start>0</start>
      <end>2</end>
      <status>unmodified</status>
      <modifiedWord/>
      <trackRevisions>false</trackRevisions>
    </reviewItem>
    <reviewItem>
      <errorID>1950167e-df89-4867-8407-a475a58eb3ef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38F3FAC7</paraID>
      <start>0</start>
      <end>2</end>
      <status>unmodified</status>
      <modifiedWord/>
      <trackRevisions>false</trackRevisions>
    </reviewItem>
    <reviewItem>
      <errorID>d035cd5e-705a-432c-bea8-51c35083e5bd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613A5518</paraID>
      <start>0</start>
      <end>2</end>
      <status>unmodified</status>
      <modifiedWord/>
      <trackRevisions>false</trackRevisions>
    </reviewItem>
    <reviewItem>
      <errorID>29d5a9f4-c540-41a6-b2b5-4ef767141b8c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342ADFE6</paraID>
      <start>0</start>
      <end>2</end>
      <status>unmodified</status>
      <modifiedWord/>
      <trackRevisions>false</trackRevisions>
    </reviewItem>
    <reviewItem>
      <errorID>2c81bc42-f36b-465d-8812-7d7030a9deb5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7B2EDFEF</paraID>
      <start>0</start>
      <end>2</end>
      <status>unmodified</status>
      <modifiedWord/>
      <trackRevisions>false</trackRevisions>
    </reviewItem>
    <reviewItem>
      <errorID>da13c87e-5df0-480c-857a-54d8d40de9ca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6C00B32D</paraID>
      <start>0</start>
      <end>2</end>
      <status>unmodified</status>
      <modifiedWord/>
      <trackRevisions>false</trackRevisions>
    </reviewItem>
    <reviewItem>
      <errorID>5eece17d-5459-4a86-8838-396cb719c91d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71E6B6C9</paraID>
      <start>1</start>
      <end>4</end>
      <status>unmodified</status>
      <modifiedWord/>
      <trackRevisions>false</trackRevisions>
    </reviewItem>
    <reviewItem>
      <errorID>3de420ef-7228-4336-9105-1cd3f872a854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761A756A</paraID>
      <start>0</start>
      <end>3</end>
      <status>unmodified</status>
      <modifiedWord/>
      <trackRevisions>false</trackRevisions>
    </reviewItem>
    <reviewItem>
      <errorID>8c4853f9-dd62-47f6-85b9-74d79a0d8b32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4A1B98A0</paraID>
      <start>0</start>
      <end>3</end>
      <status>unmodified</status>
      <modifiedWord/>
      <trackRevisions>false</trackRevisions>
    </reviewItem>
    <reviewItem>
      <errorID>834a07cc-bd49-4e9c-8727-55420fa7257c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68B7F284</paraID>
      <start>0</start>
      <end>3</end>
      <status>unmodified</status>
      <modifiedWord/>
      <trackRevisions>false</trackRevisions>
    </reviewItem>
    <reviewItem>
      <errorID>4650c620-860b-4a72-ac8f-c8e5f2442e32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6040FC77</paraID>
      <start>0</start>
      <end>3</end>
      <status>unmodified</status>
      <modifiedWord/>
      <trackRevisions>false</trackRevisions>
    </reviewItem>
    <reviewItem>
      <errorID>c49b9ca5-bc2e-49c2-866e-574828e00f1a</errorID>
      <errorWord>“/</errorWord>
      <group>L1_Punc</group>
      <groupName>标点问题</groupName>
      <ability>L2_Punc_CN</ability>
      <abilityName>标点符号问题</abilityName>
      <candidateList>
        <item>“</item>
      </candidateList>
      <explain/>
      <paraID>57834C3C</paraID>
      <start>32</start>
      <end>34</end>
      <status>unmodified</status>
      <modifiedWord/>
      <trackRevisions>false</trackRevisions>
    </reviewItem>
    <reviewItem>
      <errorID>b90d039b-c187-461c-b542-6dfc1a6fe45c</errorID>
      <errorWord>《民法典》</errorWord>
      <group>L1_Word</group>
      <groupName>字词问题</groupName>
      <ability>L2_Typo</ability>
      <abilityName>字词错误</abilityName>
      <candidateList>
        <item>《中华人民共和国民法典》</item>
      </candidateList>
      <explain/>
      <paraID> 350B251</paraID>
      <start>25</start>
      <end>30</end>
      <status>unmodified</status>
      <modifiedWord/>
      <trackRevisions>false</trackRevisions>
    </reviewItem>
    <reviewItem>
      <errorID>ea39aefb-87b5-4dac-aa2f-373f5f54665a</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 350B251</paraID>
      <start>32</start>
      <end>35</end>
      <status>unmodified</status>
      <modifiedWord/>
      <trackRevisions>false</trackRevisions>
    </reviewItem>
    <reviewItem>
      <errorID>5168ed59-d48a-4b11-8cff-308cbcee505e</errorID>
      <errorWord>（</errorWord>
      <group>L1_Punc</group>
      <groupName>标点问题</groupName>
      <ability>L2_Punc_CN</ability>
      <abilityName>标点符号问题</abilityName>
      <candidateList/>
      <explain>同一形式括号套用。</explain>
      <paraID>1EB92FDA</paraID>
      <start>78</start>
      <end>79</end>
      <status>unmodified</status>
      <modifiedWord/>
      <trackRevisions>false</trackRevisions>
    </reviewItem>
    <reviewItem>
      <errorID>258c33e9-a47e-4041-8774-95f877060383</errorID>
      <errorWord>）</errorWord>
      <group>L1_Punc</group>
      <groupName>标点问题</groupName>
      <ability>L2_Punc_CN</ability>
      <abilityName>标点符号问题</abilityName>
      <candidateList/>
      <explain>同一形式括号套用。</explain>
      <paraID>1EB92FDA</paraID>
      <start>91</start>
      <end>92</end>
      <status>unmodified</status>
      <modifiedWord/>
      <trackRevisions>false</trackRevisions>
    </reviewItem>
    <reviewItem>
      <errorID>90b95c4d-da44-4e36-9ea4-c6f12aab25fb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2C25F755</paraID>
      <start>0</start>
      <end>3</end>
      <status>unmodified</status>
      <modifiedWord/>
      <trackRevisions>false</trackRevisions>
    </reviewItem>
    <reviewItem>
      <errorID>861cda78-4152-43b5-93ab-990df0178e93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41012923</paraID>
      <start>0</start>
      <end>2</end>
      <status>unmodified</status>
      <modifiedWord/>
      <trackRevisions>false</trackRevisions>
    </reviewItem>
    <reviewItem>
      <errorID>1df8a2ec-8e44-43e9-b446-62162380368e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1F3AB125</paraID>
      <start>0</start>
      <end>2</end>
      <status>unmodified</status>
      <modifiedWord/>
      <trackRevisions>false</trackRevisions>
    </reviewItem>
    <reviewItem>
      <errorID>7b55d8e2-fe9c-4f0c-87e9-e3a5a9ecee45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396521BF</paraID>
      <start>0</start>
      <end>2</end>
      <status>unmodified</status>
      <modifiedWord/>
      <trackRevisions>false</trackRevisions>
    </reviewItem>
    <reviewItem>
      <errorID>6e3e1ab4-f263-4327-8945-311afd85391f</errorID>
      <errorWord>“/</errorWord>
      <group>L1_Punc</group>
      <groupName>标点问题</groupName>
      <ability>L2_Punc_CN</ability>
      <abilityName>标点符号问题</abilityName>
      <candidateList>
        <item>“</item>
      </candidateList>
      <explain/>
      <paraID>289471E3</paraID>
      <start>11</start>
      <end>13</end>
      <status>unmodified</status>
      <modifiedWord/>
      <trackRevisions>false</trackRevisions>
    </reviewItem>
    <reviewItem>
      <errorID>3e618105-7a4f-47e4-b138-34832bbeafad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11FFFE08</paraID>
      <start>0</start>
      <end>2</end>
      <status>unmodified</status>
      <modifiedWord/>
      <trackRevisions>false</trackRevisions>
    </reviewItem>
    <reviewItem>
      <errorID>cae8b188-6a58-4922-8c53-07903e79f523</errorID>
      <errorWord>法律、法规</errorWord>
      <group>L1_Word</group>
      <groupName>字词问题</groupName>
      <ability>L2_Typo</ability>
      <abilityName>字词错误</abilityName>
      <candidateList>
        <item>法律法规</item>
      </candidateList>
      <explain/>
      <paraID>72881B3E</paraID>
      <start>46</start>
      <end>51</end>
      <status>unmodified</status>
      <modifiedWord/>
      <trackRevisions>false</trackRevisions>
    </reviewItem>
    <reviewItem>
      <errorID>4305ca32-bb87-4177-9630-61ebe92e5e0a</errorID>
      <errorWord>认为的</errorWord>
      <group>L1_Word</group>
      <groupName>字词问题</groupName>
      <ability>L2_Typo</ability>
      <abilityName>字词错误</abilityName>
      <candidateList>
        <item>认为</item>
      </candidateList>
      <explain/>
      <paraID>179ED7B1</paraID>
      <start>5</start>
      <end>8</end>
      <status>unmodified</status>
      <modifiedWord/>
      <trackRevisions>false</trackRevisions>
    </reviewItem>
  </reviewItems>
  <config/>
</contractReview>
</file>

<file path=customXml/itemProps1.xml><?xml version="1.0" encoding="utf-8"?>
<ds:datastoreItem xmlns:ds="http://schemas.openxmlformats.org/officeDocument/2006/customXml" ds:itemID="{0370EE6F-D7CD-4017-B14A-C043B30D9603}">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85</Pages>
  <Words>8237</Words>
  <Characters>46956</Characters>
  <Application>Microsoft Office Word</Application>
  <DocSecurity>0</DocSecurity>
  <Lines>391</Lines>
  <Paragraphs>110</Paragraphs>
  <ScaleCrop>false</ScaleCrop>
  <Company>Microsoft</Company>
  <LinksUpToDate>false</LinksUpToDate>
  <CharactersWithSpaces>55083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admin</cp:lastModifiedBy>
  <cp:revision>8</cp:revision>
  <cp:lastPrinted>2016-03-23T15:52:00Z</cp:lastPrinted>
  <dcterms:created xsi:type="dcterms:W3CDTF">2026-07-23T08:41:00Z</dcterms:created>
  <dcterms:modified xsi:type="dcterms:W3CDTF">2026-07-23T11:07:00Z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eyJoZGlkIjoiZmJhODZlNmE4MTBhNGFmYzFmOGU1NGJhNDQzMWYxOWUiLCJ1c2VySWQiOiIyNDYwOTU2MjEifQ==</vt:lpwstr>
  </property>
  <property fmtid="{D5CDD505-2E9C-101B-9397-08002B2CF9AE}" pid="14" name="ICV">
    <vt:lpwstr>A0365F25E3574B368C427480C537603B_13</vt:lpwstr>
  </property>
</Properties>
</file>