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E2D0F5">
      <w:pPr>
        <w:tabs>
          <w:tab w:val="left" w:pos="1710"/>
        </w:tabs>
        <w:rPr>
          <w:rFonts w:hint="eastAsia" w:ascii="宋体" w:hAnsi="宋体" w:eastAsia="宋体" w:cs="宋体"/>
          <w:color w:val="auto"/>
          <w:highlight w:val="none"/>
        </w:rPr>
      </w:pPr>
      <w:bookmarkStart w:id="0" w:name="_Toc217446030"/>
      <w:bookmarkStart w:id="1" w:name="_Toc183682338"/>
      <w:r>
        <w:rPr>
          <w:rFonts w:hint="eastAsia" w:ascii="宋体" w:hAnsi="宋体" w:eastAsia="宋体" w:cs="宋体"/>
          <w:color w:val="auto"/>
          <w:highlight w:val="none"/>
          <w:lang w:eastAsia="zh-CN"/>
        </w:rPr>
        <w:drawing>
          <wp:anchor distT="0" distB="0" distL="114300" distR="114300" simplePos="0" relativeHeight="251661312" behindDoc="1" locked="0" layoutInCell="1" allowOverlap="1">
            <wp:simplePos x="0" y="0"/>
            <wp:positionH relativeFrom="column">
              <wp:posOffset>-1005840</wp:posOffset>
            </wp:positionH>
            <wp:positionV relativeFrom="paragraph">
              <wp:posOffset>-945515</wp:posOffset>
            </wp:positionV>
            <wp:extent cx="7698740" cy="10781030"/>
            <wp:effectExtent l="0" t="0" r="12700"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698740" cy="10781030"/>
                    </a:xfrm>
                    <a:prstGeom prst="rect">
                      <a:avLst/>
                    </a:prstGeom>
                  </pic:spPr>
                </pic:pic>
              </a:graphicData>
            </a:graphic>
          </wp:anchor>
        </w:drawing>
      </w:r>
      <w:r>
        <w:rPr>
          <w:rFonts w:hint="eastAsia" w:ascii="宋体" w:hAnsi="宋体" w:eastAsia="宋体" w:cs="宋体"/>
          <w:color w:val="auto"/>
          <w:highlight w:val="none"/>
          <w:lang w:eastAsia="zh-CN"/>
        </w:rPr>
        <w:drawing>
          <wp:anchor distT="0" distB="0" distL="114300" distR="114300" simplePos="0" relativeHeight="251660288" behindDoc="0" locked="0" layoutInCell="1" allowOverlap="1">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32E56E88">
      <w:pPr>
        <w:tabs>
          <w:tab w:val="left" w:pos="1710"/>
        </w:tabs>
        <w:rPr>
          <w:rFonts w:hint="eastAsia" w:ascii="宋体" w:hAnsi="宋体" w:eastAsia="宋体" w:cs="宋体"/>
          <w:color w:val="auto"/>
          <w:highlight w:val="none"/>
        </w:rPr>
      </w:pPr>
    </w:p>
    <w:p w14:paraId="0F1A466E">
      <w:pPr>
        <w:tabs>
          <w:tab w:val="left" w:pos="1710"/>
        </w:tabs>
        <w:rPr>
          <w:rFonts w:hint="eastAsia" w:ascii="宋体" w:hAnsi="宋体" w:eastAsia="宋体" w:cs="宋体"/>
          <w:color w:val="auto"/>
          <w:highlight w:val="none"/>
        </w:rPr>
      </w:pPr>
    </w:p>
    <w:p w14:paraId="55341722">
      <w:pPr>
        <w:tabs>
          <w:tab w:val="left" w:pos="1710"/>
        </w:tabs>
        <w:rPr>
          <w:rFonts w:hint="eastAsia" w:ascii="宋体" w:hAnsi="宋体" w:eastAsia="宋体" w:cs="宋体"/>
          <w:color w:val="auto"/>
          <w:highlight w:val="none"/>
        </w:rPr>
      </w:pPr>
    </w:p>
    <w:p w14:paraId="31BBB1BC">
      <w:pPr>
        <w:tabs>
          <w:tab w:val="left" w:pos="1710"/>
        </w:tabs>
        <w:rPr>
          <w:rFonts w:hint="eastAsia" w:ascii="宋体" w:hAnsi="宋体" w:eastAsia="宋体" w:cs="宋体"/>
          <w:color w:val="auto"/>
          <w:highlight w:val="none"/>
        </w:rPr>
      </w:pPr>
    </w:p>
    <w:p w14:paraId="4405FFE2">
      <w:pPr>
        <w:tabs>
          <w:tab w:val="left" w:pos="1710"/>
        </w:tabs>
        <w:rPr>
          <w:rFonts w:hint="eastAsia" w:ascii="宋体" w:hAnsi="宋体" w:eastAsia="宋体" w:cs="宋体"/>
          <w:color w:val="auto"/>
          <w:highlight w:val="none"/>
        </w:rPr>
      </w:pPr>
    </w:p>
    <w:p w14:paraId="1CB1D942">
      <w:pPr>
        <w:tabs>
          <w:tab w:val="left" w:pos="1710"/>
        </w:tabs>
        <w:rPr>
          <w:rFonts w:hint="eastAsia" w:ascii="宋体" w:hAnsi="宋体" w:eastAsia="宋体" w:cs="宋体"/>
          <w:color w:val="auto"/>
          <w:highlight w:val="none"/>
        </w:rPr>
      </w:pPr>
    </w:p>
    <w:p w14:paraId="2C101D8D">
      <w:pPr>
        <w:tabs>
          <w:tab w:val="left" w:pos="1710"/>
        </w:tabs>
        <w:rPr>
          <w:rFonts w:hint="eastAsia" w:ascii="宋体" w:hAnsi="宋体" w:eastAsia="宋体" w:cs="宋体"/>
          <w:color w:val="auto"/>
          <w:highlight w:val="none"/>
        </w:rPr>
      </w:pPr>
    </w:p>
    <w:p w14:paraId="05914217">
      <w:pPr>
        <w:tabs>
          <w:tab w:val="left" w:pos="1710"/>
        </w:tabs>
        <w:rPr>
          <w:rFonts w:hint="eastAsia" w:ascii="宋体" w:hAnsi="宋体" w:eastAsia="宋体" w:cs="宋体"/>
          <w:color w:val="auto"/>
          <w:highlight w:val="none"/>
        </w:rPr>
      </w:pPr>
    </w:p>
    <w:p w14:paraId="26BC15DE">
      <w:pPr>
        <w:tabs>
          <w:tab w:val="left" w:pos="1710"/>
        </w:tabs>
        <w:rPr>
          <w:rFonts w:hint="eastAsia" w:ascii="宋体" w:hAnsi="宋体" w:eastAsia="宋体" w:cs="宋体"/>
          <w:color w:val="auto"/>
          <w:highlight w:val="none"/>
        </w:rPr>
      </w:pPr>
    </w:p>
    <w:p w14:paraId="565A0842">
      <w:pPr>
        <w:tabs>
          <w:tab w:val="left" w:pos="1710"/>
        </w:tabs>
        <w:rPr>
          <w:rFonts w:hint="eastAsia" w:ascii="宋体" w:hAnsi="宋体" w:eastAsia="宋体" w:cs="宋体"/>
          <w:color w:val="auto"/>
          <w:highlight w:val="none"/>
        </w:rPr>
      </w:pPr>
    </w:p>
    <w:p w14:paraId="6D20394E">
      <w:pPr>
        <w:tabs>
          <w:tab w:val="left" w:pos="1710"/>
        </w:tabs>
        <w:rPr>
          <w:rFonts w:hint="eastAsia" w:ascii="宋体" w:hAnsi="宋体" w:eastAsia="宋体" w:cs="宋体"/>
          <w:color w:val="auto"/>
          <w:highlight w:val="none"/>
        </w:rPr>
      </w:pPr>
    </w:p>
    <w:p w14:paraId="2650EDE9">
      <w:pPr>
        <w:tabs>
          <w:tab w:val="left" w:pos="1710"/>
        </w:tabs>
        <w:rPr>
          <w:rFonts w:hint="eastAsia" w:ascii="宋体" w:hAnsi="宋体" w:eastAsia="宋体" w:cs="宋体"/>
          <w:color w:val="auto"/>
          <w:highlight w:val="none"/>
        </w:rPr>
      </w:pPr>
    </w:p>
    <w:p w14:paraId="3DC24BAF">
      <w:pPr>
        <w:tabs>
          <w:tab w:val="left" w:pos="1710"/>
        </w:tabs>
        <w:rPr>
          <w:rFonts w:hint="eastAsia" w:ascii="宋体" w:hAnsi="宋体" w:eastAsia="宋体" w:cs="宋体"/>
          <w:color w:val="auto"/>
          <w:highlight w:val="none"/>
        </w:rPr>
      </w:pPr>
    </w:p>
    <w:tbl>
      <w:tblPr>
        <w:tblStyle w:val="51"/>
        <w:tblW w:w="7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5C37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7CC1F6C0">
            <w:pPr>
              <w:snapToGrid w:val="0"/>
              <w:spacing w:line="240" w:lineRule="atLeast"/>
              <w:jc w:val="center"/>
              <w:rPr>
                <w:rFonts w:hint="eastAsia" w:ascii="宋体" w:hAnsi="宋体" w:eastAsia="宋体" w:cs="宋体"/>
                <w:b/>
                <w:color w:val="auto"/>
                <w:sz w:val="60"/>
                <w:szCs w:val="60"/>
                <w:highlight w:val="none"/>
              </w:rPr>
            </w:pPr>
            <w:r>
              <w:rPr>
                <w:rFonts w:hint="eastAsia" w:ascii="宋体" w:hAnsi="宋体" w:eastAsia="宋体" w:cs="宋体"/>
                <w:b/>
                <w:color w:val="auto"/>
                <w:sz w:val="60"/>
                <w:szCs w:val="60"/>
                <w:highlight w:val="none"/>
              </w:rPr>
              <w:t>招  标  文  件</w:t>
            </w:r>
          </w:p>
        </w:tc>
      </w:tr>
      <w:tr w14:paraId="2181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B51150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p>
        </w:tc>
        <w:tc>
          <w:tcPr>
            <w:tcW w:w="5433" w:type="dxa"/>
            <w:noWrap w:val="0"/>
            <w:vAlign w:val="center"/>
          </w:tcPr>
          <w:p w14:paraId="3F7E9CDE">
            <w:pP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rPr>
              <w:t>中药饮片供应及相关服务项目</w:t>
            </w:r>
          </w:p>
        </w:tc>
      </w:tr>
      <w:tr w14:paraId="7939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D7623C6">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p>
        </w:tc>
        <w:tc>
          <w:tcPr>
            <w:tcW w:w="5433" w:type="dxa"/>
            <w:noWrap w:val="0"/>
            <w:vAlign w:val="center"/>
          </w:tcPr>
          <w:p w14:paraId="6C7B70A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LZZC2026-G3-990159-JDZB</w:t>
            </w:r>
          </w:p>
        </w:tc>
      </w:tr>
      <w:tr w14:paraId="171A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7CF4DE5">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联系电话：</w:t>
            </w:r>
          </w:p>
        </w:tc>
        <w:tc>
          <w:tcPr>
            <w:tcW w:w="5433" w:type="dxa"/>
            <w:noWrap w:val="0"/>
            <w:vAlign w:val="center"/>
          </w:tcPr>
          <w:p w14:paraId="657517F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0772-3700157</w:t>
            </w:r>
          </w:p>
        </w:tc>
      </w:tr>
    </w:tbl>
    <w:p w14:paraId="65958E2C">
      <w:pPr>
        <w:tabs>
          <w:tab w:val="left" w:pos="1710"/>
        </w:tabs>
        <w:rPr>
          <w:rFonts w:hint="eastAsia" w:ascii="宋体" w:hAnsi="宋体" w:eastAsia="宋体" w:cs="宋体"/>
          <w:color w:val="auto"/>
          <w:highlight w:val="none"/>
        </w:rPr>
      </w:pPr>
    </w:p>
    <w:p w14:paraId="102CBC79">
      <w:pPr>
        <w:rPr>
          <w:rFonts w:hint="eastAsia" w:ascii="宋体" w:hAnsi="宋体" w:eastAsia="宋体" w:cs="宋体"/>
          <w:color w:val="auto"/>
          <w:highlight w:val="none"/>
        </w:rPr>
      </w:pPr>
    </w:p>
    <w:p w14:paraId="3390A797">
      <w:pPr>
        <w:rPr>
          <w:rFonts w:hint="eastAsia" w:ascii="宋体" w:hAnsi="宋体" w:eastAsia="宋体" w:cs="宋体"/>
          <w:color w:val="auto"/>
          <w:highlight w:val="none"/>
        </w:rPr>
      </w:pPr>
    </w:p>
    <w:p w14:paraId="0C1CC164">
      <w:pPr>
        <w:rPr>
          <w:rFonts w:hint="eastAsia" w:ascii="宋体" w:hAnsi="宋体" w:eastAsia="宋体" w:cs="宋体"/>
          <w:color w:val="auto"/>
          <w:highlight w:val="none"/>
        </w:rPr>
      </w:pPr>
    </w:p>
    <w:p w14:paraId="6BF96162">
      <w:pPr>
        <w:rPr>
          <w:rFonts w:hint="eastAsia" w:ascii="宋体" w:hAnsi="宋体" w:eastAsia="宋体" w:cs="宋体"/>
          <w:color w:val="auto"/>
          <w:highlight w:val="none"/>
        </w:rPr>
      </w:pPr>
    </w:p>
    <w:p w14:paraId="0E0679C3">
      <w:pPr>
        <w:rPr>
          <w:rFonts w:hint="eastAsia" w:ascii="宋体" w:hAnsi="宋体" w:eastAsia="宋体" w:cs="宋体"/>
          <w:color w:val="auto"/>
          <w:highlight w:val="none"/>
        </w:rPr>
      </w:pPr>
    </w:p>
    <w:p w14:paraId="0E7124B7">
      <w:pPr>
        <w:rPr>
          <w:rFonts w:hint="eastAsia" w:ascii="宋体" w:hAnsi="宋体" w:eastAsia="宋体" w:cs="宋体"/>
          <w:color w:val="auto"/>
          <w:highlight w:val="none"/>
        </w:rPr>
      </w:pPr>
    </w:p>
    <w:p w14:paraId="1FA44B74">
      <w:pPr>
        <w:rPr>
          <w:rFonts w:hint="eastAsia" w:ascii="宋体" w:hAnsi="宋体" w:eastAsia="宋体" w:cs="宋体"/>
          <w:color w:val="auto"/>
          <w:highlight w:val="none"/>
        </w:rPr>
      </w:pPr>
    </w:p>
    <w:p w14:paraId="047591DF">
      <w:pPr>
        <w:rPr>
          <w:rFonts w:hint="eastAsia" w:ascii="宋体" w:hAnsi="宋体" w:eastAsia="宋体" w:cs="宋体"/>
          <w:color w:val="auto"/>
          <w:highlight w:val="none"/>
        </w:rPr>
      </w:pPr>
    </w:p>
    <w:p w14:paraId="6856213F">
      <w:pPr>
        <w:rPr>
          <w:rFonts w:hint="eastAsia" w:ascii="宋体" w:hAnsi="宋体" w:eastAsia="宋体" w:cs="宋体"/>
          <w:color w:val="auto"/>
          <w:highlight w:val="none"/>
        </w:rPr>
      </w:pPr>
    </w:p>
    <w:p w14:paraId="0CD945AB">
      <w:pPr>
        <w:rPr>
          <w:rFonts w:hint="eastAsia" w:ascii="宋体" w:hAnsi="宋体" w:eastAsia="宋体" w:cs="宋体"/>
          <w:color w:val="auto"/>
          <w:highlight w:val="none"/>
        </w:rPr>
      </w:pPr>
    </w:p>
    <w:p w14:paraId="29F1B0E0">
      <w:pPr>
        <w:rPr>
          <w:rFonts w:hint="eastAsia" w:ascii="宋体" w:hAnsi="宋体" w:eastAsia="宋体" w:cs="宋体"/>
          <w:color w:val="auto"/>
          <w:highlight w:val="none"/>
        </w:rPr>
      </w:pPr>
    </w:p>
    <w:p w14:paraId="64F425DF">
      <w:pPr>
        <w:rPr>
          <w:rFonts w:hint="eastAsia" w:ascii="宋体" w:hAnsi="宋体" w:eastAsia="宋体" w:cs="宋体"/>
          <w:color w:val="auto"/>
          <w:highlight w:val="none"/>
        </w:rPr>
      </w:pPr>
    </w:p>
    <w:p w14:paraId="65BBDC81">
      <w:pPr>
        <w:rPr>
          <w:rFonts w:hint="eastAsia" w:ascii="宋体" w:hAnsi="宋体" w:eastAsia="宋体" w:cs="宋体"/>
          <w:color w:val="auto"/>
          <w:highlight w:val="none"/>
        </w:rPr>
      </w:pPr>
    </w:p>
    <w:p w14:paraId="0F145CD6">
      <w:pPr>
        <w:rPr>
          <w:rFonts w:hint="eastAsia" w:ascii="宋体" w:hAnsi="宋体" w:eastAsia="宋体" w:cs="宋体"/>
          <w:color w:val="auto"/>
          <w:highlight w:val="none"/>
        </w:rPr>
      </w:pPr>
    </w:p>
    <w:tbl>
      <w:tblPr>
        <w:tblStyle w:val="51"/>
        <w:tblW w:w="7924" w:type="dxa"/>
        <w:jc w:val="center"/>
        <w:tblLayout w:type="fixed"/>
        <w:tblCellMar>
          <w:top w:w="0" w:type="dxa"/>
          <w:left w:w="108" w:type="dxa"/>
          <w:bottom w:w="0" w:type="dxa"/>
          <w:right w:w="108" w:type="dxa"/>
        </w:tblCellMar>
      </w:tblPr>
      <w:tblGrid>
        <w:gridCol w:w="2547"/>
        <w:gridCol w:w="6"/>
        <w:gridCol w:w="5371"/>
      </w:tblGrid>
      <w:tr w14:paraId="23878A3A">
        <w:tblPrEx>
          <w:tblCellMar>
            <w:top w:w="0" w:type="dxa"/>
            <w:left w:w="108" w:type="dxa"/>
            <w:bottom w:w="0" w:type="dxa"/>
            <w:right w:w="108" w:type="dxa"/>
          </w:tblCellMar>
        </w:tblPrEx>
        <w:trPr>
          <w:trHeight w:val="703" w:hRule="atLeast"/>
          <w:jc w:val="center"/>
        </w:trPr>
        <w:tc>
          <w:tcPr>
            <w:tcW w:w="2547" w:type="dxa"/>
            <w:noWrap w:val="0"/>
            <w:vAlign w:val="center"/>
          </w:tcPr>
          <w:p w14:paraId="085A1FB7">
            <w:pPr>
              <w:autoSpaceDE w:val="0"/>
              <w:autoSpaceDN w:val="0"/>
              <w:adjustRightInd w:val="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采购人：</w:t>
            </w:r>
          </w:p>
        </w:tc>
        <w:tc>
          <w:tcPr>
            <w:tcW w:w="5377" w:type="dxa"/>
            <w:gridSpan w:val="2"/>
            <w:noWrap w:val="0"/>
            <w:vAlign w:val="center"/>
          </w:tcPr>
          <w:p w14:paraId="0373C64A">
            <w:pPr>
              <w:autoSpaceDE w:val="0"/>
              <w:autoSpaceDN w:val="0"/>
              <w:adjustRightInd w:val="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广州市妇女儿童医疗中心柳州医院</w:t>
            </w:r>
          </w:p>
        </w:tc>
      </w:tr>
      <w:tr w14:paraId="32D0AB01">
        <w:tblPrEx>
          <w:tblCellMar>
            <w:top w:w="0" w:type="dxa"/>
            <w:left w:w="108" w:type="dxa"/>
            <w:bottom w:w="0" w:type="dxa"/>
            <w:right w:w="108" w:type="dxa"/>
          </w:tblCellMar>
        </w:tblPrEx>
        <w:trPr>
          <w:trHeight w:val="703" w:hRule="atLeast"/>
          <w:jc w:val="center"/>
        </w:trPr>
        <w:tc>
          <w:tcPr>
            <w:tcW w:w="2553" w:type="dxa"/>
            <w:gridSpan w:val="2"/>
            <w:noWrap w:val="0"/>
            <w:vAlign w:val="center"/>
          </w:tcPr>
          <w:p w14:paraId="33B20643">
            <w:pPr>
              <w:autoSpaceDE w:val="0"/>
              <w:autoSpaceDN w:val="0"/>
              <w:adjustRightInd w:val="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w:t>
            </w:r>
          </w:p>
        </w:tc>
        <w:tc>
          <w:tcPr>
            <w:tcW w:w="5371" w:type="dxa"/>
            <w:noWrap w:val="0"/>
            <w:vAlign w:val="center"/>
          </w:tcPr>
          <w:p w14:paraId="46839854">
            <w:pPr>
              <w:autoSpaceDE w:val="0"/>
              <w:autoSpaceDN w:val="0"/>
              <w:adjustRightInd w:val="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广西机电设备招标有限公司</w:t>
            </w:r>
          </w:p>
        </w:tc>
      </w:tr>
    </w:tbl>
    <w:p w14:paraId="7A15FD7C">
      <w:pPr>
        <w:rPr>
          <w:rFonts w:hint="eastAsia" w:ascii="宋体" w:hAnsi="宋体" w:eastAsia="宋体" w:cs="宋体"/>
          <w:color w:val="auto"/>
          <w:highlight w:val="none"/>
        </w:rPr>
      </w:pPr>
    </w:p>
    <w:p w14:paraId="17670457">
      <w:pPr>
        <w:ind w:firstLine="321" w:firstLineChars="100"/>
        <w:jc w:val="center"/>
        <w:rPr>
          <w:rFonts w:hint="eastAsia" w:ascii="宋体" w:hAnsi="宋体" w:eastAsia="宋体" w:cs="宋体"/>
          <w:b/>
          <w:color w:val="auto"/>
          <w:sz w:val="32"/>
          <w:szCs w:val="32"/>
          <w:highlight w:val="none"/>
        </w:rPr>
        <w:sectPr>
          <w:headerReference r:id="rId3" w:type="first"/>
          <w:footerReference r:id="rId5" w:type="first"/>
          <w:footerReference r:id="rId4" w:type="even"/>
          <w:type w:val="nextColumn"/>
          <w:pgSz w:w="11906" w:h="16838"/>
          <w:pgMar w:top="1418" w:right="1418" w:bottom="1417" w:left="1418" w:header="851" w:footer="992" w:gutter="0"/>
          <w:pgNumType w:start="0"/>
          <w:cols w:space="720" w:num="1"/>
          <w:titlePg/>
          <w:docGrid w:linePitch="312" w:charSpace="0"/>
        </w:sectPr>
      </w:pPr>
      <w:bookmarkStart w:id="2" w:name="_Toc32587"/>
      <w:r>
        <w:rPr>
          <w:rFonts w:hint="eastAsia" w:ascii="宋体" w:hAnsi="宋体" w:eastAsia="宋体" w:cs="宋体"/>
          <w:b/>
          <w:color w:val="auto"/>
          <w:sz w:val="32"/>
          <w:szCs w:val="32"/>
          <w:highlight w:val="none"/>
          <w:u w:val="none"/>
        </w:rPr>
        <w:t>202</w:t>
      </w:r>
      <w:r>
        <w:rPr>
          <w:rFonts w:hint="eastAsia" w:ascii="宋体" w:hAnsi="宋体" w:cs="宋体"/>
          <w:b/>
          <w:color w:val="auto"/>
          <w:sz w:val="32"/>
          <w:szCs w:val="32"/>
          <w:highlight w:val="none"/>
          <w:u w:val="none"/>
          <w:lang w:val="en-US" w:eastAsia="zh-CN"/>
        </w:rPr>
        <w:t>6</w:t>
      </w:r>
      <w:r>
        <w:rPr>
          <w:rFonts w:hint="eastAsia" w:ascii="宋体" w:hAnsi="宋体" w:eastAsia="宋体" w:cs="宋体"/>
          <w:b/>
          <w:color w:val="auto"/>
          <w:sz w:val="32"/>
          <w:szCs w:val="32"/>
          <w:highlight w:val="none"/>
          <w:u w:val="none"/>
        </w:rPr>
        <w:t>年</w:t>
      </w:r>
      <w:r>
        <w:rPr>
          <w:rFonts w:hint="eastAsia" w:ascii="宋体" w:hAnsi="宋体" w:cs="宋体"/>
          <w:b/>
          <w:color w:val="auto"/>
          <w:sz w:val="32"/>
          <w:szCs w:val="32"/>
          <w:highlight w:val="none"/>
          <w:u w:val="none"/>
          <w:lang w:val="en-US" w:eastAsia="zh-CN"/>
        </w:rPr>
        <w:t>4</w:t>
      </w:r>
      <w:r>
        <w:rPr>
          <w:rFonts w:hint="eastAsia" w:ascii="宋体" w:hAnsi="宋体" w:eastAsia="宋体" w:cs="宋体"/>
          <w:b/>
          <w:color w:val="auto"/>
          <w:sz w:val="32"/>
          <w:szCs w:val="32"/>
          <w:highlight w:val="none"/>
          <w:u w:val="none"/>
        </w:rPr>
        <w:t>月</w:t>
      </w:r>
    </w:p>
    <w:p w14:paraId="65A4DD06">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3" w:name="_Toc14572"/>
      <w:bookmarkStart w:id="4" w:name="_Toc12796"/>
      <w:r>
        <w:rPr>
          <w:rFonts w:hint="eastAsia" w:ascii="宋体" w:hAnsi="宋体" w:eastAsia="宋体" w:cs="宋体"/>
          <w:b/>
          <w:bCs/>
          <w:color w:val="auto"/>
          <w:sz w:val="32"/>
          <w:szCs w:val="32"/>
          <w:highlight w:val="none"/>
        </w:rPr>
        <w:t>目  录</w:t>
      </w:r>
      <w:bookmarkEnd w:id="2"/>
      <w:bookmarkEnd w:id="3"/>
      <w:bookmarkEnd w:id="4"/>
    </w:p>
    <w:p w14:paraId="76AB62D1">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highlight w:val="none"/>
        </w:rPr>
        <w:fldChar w:fldCharType="begin"/>
      </w:r>
      <w:r>
        <w:rPr>
          <w:rStyle w:val="57"/>
          <w:rFonts w:hint="eastAsia" w:ascii="宋体" w:hAnsi="宋体" w:eastAsia="宋体" w:cs="宋体"/>
          <w:color w:val="auto"/>
          <w:highlight w:val="none"/>
        </w:rPr>
        <w:instrText xml:space="preserve"> TOC \o "1-1" \h \z \u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_Toc13575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_Toc13575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rPr>
        <w:fldChar w:fldCharType="end"/>
      </w:r>
    </w:p>
    <w:p w14:paraId="60FC1A85">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_Toc12146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_Toc12146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8"/>
          <w:highlight w:val="none"/>
        </w:rPr>
        <w:fldChar w:fldCharType="end"/>
      </w:r>
    </w:p>
    <w:p w14:paraId="2E978871">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_Toc8876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 xml:space="preserve">第三章  </w:t>
      </w:r>
      <w:r>
        <w:rPr>
          <w:rFonts w:hint="eastAsia" w:ascii="宋体" w:hAnsi="宋体" w:eastAsia="宋体" w:cs="宋体"/>
          <w:color w:val="auto"/>
          <w:szCs w:val="32"/>
          <w:highlight w:val="none"/>
          <w:lang w:eastAsia="zh-CN"/>
        </w:rPr>
        <w:t>投标人</w:t>
      </w:r>
      <w:bookmarkStart w:id="80" w:name="_GoBack"/>
      <w:bookmarkEnd w:id="80"/>
      <w:r>
        <w:rPr>
          <w:rFonts w:hint="eastAsia" w:ascii="宋体" w:hAnsi="宋体" w:eastAsia="宋体" w:cs="宋体"/>
          <w:color w:val="auto"/>
          <w:szCs w:val="32"/>
          <w:highlight w:val="none"/>
          <w:lang w:eastAsia="zh-CN"/>
        </w:rPr>
        <w:t>须知</w:t>
      </w:r>
      <w:r>
        <w:rPr>
          <w:color w:val="auto"/>
          <w:highlight w:val="none"/>
        </w:rPr>
        <w:tab/>
      </w:r>
      <w:r>
        <w:rPr>
          <w:color w:val="auto"/>
          <w:highlight w:val="none"/>
        </w:rPr>
        <w:fldChar w:fldCharType="begin"/>
      </w:r>
      <w:r>
        <w:rPr>
          <w:color w:val="auto"/>
          <w:highlight w:val="none"/>
        </w:rPr>
        <w:instrText xml:space="preserve"> PAGEREF _Toc8876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eastAsia="宋体" w:cs="宋体"/>
          <w:color w:val="auto"/>
          <w:szCs w:val="28"/>
          <w:highlight w:val="none"/>
        </w:rPr>
        <w:fldChar w:fldCharType="end"/>
      </w:r>
    </w:p>
    <w:p w14:paraId="6692B108">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_Toc21883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_Toc21883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eastAsia="宋体" w:cs="宋体"/>
          <w:color w:val="auto"/>
          <w:szCs w:val="28"/>
          <w:highlight w:val="none"/>
        </w:rPr>
        <w:fldChar w:fldCharType="end"/>
      </w:r>
    </w:p>
    <w:p w14:paraId="43E75136">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_Toc15308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_Toc15308 \h </w:instrText>
      </w:r>
      <w:r>
        <w:rPr>
          <w:color w:val="auto"/>
          <w:highlight w:val="none"/>
        </w:rPr>
        <w:fldChar w:fldCharType="separate"/>
      </w:r>
      <w:r>
        <w:rPr>
          <w:color w:val="auto"/>
          <w:highlight w:val="none"/>
        </w:rPr>
        <w:t>118</w:t>
      </w:r>
      <w:r>
        <w:rPr>
          <w:color w:val="auto"/>
          <w:highlight w:val="none"/>
        </w:rPr>
        <w:fldChar w:fldCharType="end"/>
      </w:r>
      <w:r>
        <w:rPr>
          <w:rFonts w:hint="eastAsia" w:ascii="宋体" w:hAnsi="宋体" w:eastAsia="宋体" w:cs="宋体"/>
          <w:color w:val="auto"/>
          <w:szCs w:val="28"/>
          <w:highlight w:val="none"/>
        </w:rPr>
        <w:fldChar w:fldCharType="end"/>
      </w:r>
    </w:p>
    <w:p w14:paraId="092F3C85">
      <w:pPr>
        <w:pStyle w:val="33"/>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_Toc24590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_Toc24590 \h </w:instrText>
      </w:r>
      <w:r>
        <w:rPr>
          <w:color w:val="auto"/>
          <w:highlight w:val="none"/>
        </w:rPr>
        <w:fldChar w:fldCharType="separate"/>
      </w:r>
      <w:r>
        <w:rPr>
          <w:color w:val="auto"/>
          <w:highlight w:val="none"/>
        </w:rPr>
        <w:t>123</w:t>
      </w:r>
      <w:r>
        <w:rPr>
          <w:color w:val="auto"/>
          <w:highlight w:val="none"/>
        </w:rPr>
        <w:fldChar w:fldCharType="end"/>
      </w:r>
      <w:r>
        <w:rPr>
          <w:rFonts w:hint="eastAsia" w:ascii="宋体" w:hAnsi="宋体" w:eastAsia="宋体" w:cs="宋体"/>
          <w:color w:val="auto"/>
          <w:szCs w:val="28"/>
          <w:highlight w:val="none"/>
        </w:rPr>
        <w:fldChar w:fldCharType="end"/>
      </w:r>
    </w:p>
    <w:p w14:paraId="29A94469">
      <w:pPr>
        <w:pStyle w:val="33"/>
        <w:ind w:firstLine="241"/>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6EC68FBB">
      <w:pPr>
        <w:spacing w:before="120" w:beforeLines="50" w:line="480" w:lineRule="exact"/>
        <w:rPr>
          <w:rFonts w:hint="eastAsia" w:ascii="宋体" w:hAnsi="宋体" w:eastAsia="宋体" w:cs="宋体"/>
          <w:color w:val="auto"/>
          <w:sz w:val="28"/>
          <w:szCs w:val="28"/>
          <w:highlight w:val="none"/>
        </w:rPr>
      </w:pPr>
    </w:p>
    <w:p w14:paraId="79DD0D9E">
      <w:pPr>
        <w:spacing w:before="120" w:beforeLines="50" w:line="480" w:lineRule="exact"/>
        <w:rPr>
          <w:rFonts w:hint="eastAsia" w:ascii="宋体" w:hAnsi="宋体" w:eastAsia="宋体" w:cs="宋体"/>
          <w:color w:val="auto"/>
          <w:sz w:val="30"/>
          <w:highlight w:val="none"/>
        </w:rPr>
        <w:sectPr>
          <w:headerReference r:id="rId6" w:type="first"/>
          <w:pgSz w:w="11906" w:h="16838"/>
          <w:pgMar w:top="1418" w:right="1418" w:bottom="1417" w:left="1418" w:header="851" w:footer="992" w:gutter="0"/>
          <w:pgNumType w:start="0"/>
          <w:cols w:space="720" w:num="1"/>
          <w:titlePg/>
          <w:docGrid w:linePitch="312" w:charSpace="0"/>
        </w:sectPr>
      </w:pPr>
    </w:p>
    <w:p w14:paraId="1A011BF2">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5" w:name="_Toc254970489"/>
      <w:bookmarkStart w:id="6" w:name="_Toc254970630"/>
      <w:bookmarkStart w:id="7" w:name="_Toc13575"/>
      <w:r>
        <w:rPr>
          <w:rFonts w:hint="eastAsia" w:ascii="宋体" w:hAnsi="宋体" w:eastAsia="宋体" w:cs="宋体"/>
          <w:color w:val="auto"/>
          <w:sz w:val="32"/>
          <w:szCs w:val="32"/>
          <w:highlight w:val="none"/>
        </w:rPr>
        <w:t xml:space="preserve">第一章  </w:t>
      </w:r>
      <w:bookmarkEnd w:id="5"/>
      <w:bookmarkEnd w:id="6"/>
      <w:r>
        <w:rPr>
          <w:rFonts w:hint="eastAsia" w:ascii="宋体" w:hAnsi="宋体" w:eastAsia="宋体" w:cs="宋体"/>
          <w:color w:val="auto"/>
          <w:sz w:val="32"/>
          <w:szCs w:val="32"/>
          <w:highlight w:val="none"/>
        </w:rPr>
        <w:t>招标公告</w:t>
      </w:r>
      <w:bookmarkEnd w:id="7"/>
    </w:p>
    <w:p w14:paraId="61F8700B">
      <w:pPr>
        <w:spacing w:line="400" w:lineRule="exact"/>
        <w:jc w:val="center"/>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广西机电设备招标有限公司关于中药饮片供应及相关服务项目</w:t>
      </w:r>
      <w:r>
        <w:rPr>
          <w:rFonts w:hint="eastAsia" w:ascii="宋体" w:hAnsi="宋体" w:eastAsia="宋体" w:cs="宋体"/>
          <w:b/>
          <w:bCs/>
          <w:color w:val="auto"/>
          <w:sz w:val="24"/>
          <w:highlight w:val="none"/>
        </w:rPr>
        <w:t>(LZZC2026-G3-990159-JDZB)</w:t>
      </w:r>
      <w:r>
        <w:rPr>
          <w:rFonts w:hint="eastAsia" w:ascii="宋体" w:hAnsi="宋体" w:eastAsia="宋体" w:cs="宋体"/>
          <w:b/>
          <w:bCs/>
          <w:color w:val="auto"/>
          <w:kern w:val="0"/>
          <w:sz w:val="24"/>
          <w:highlight w:val="none"/>
        </w:rPr>
        <w:t>公开招标公告</w:t>
      </w:r>
    </w:p>
    <w:p w14:paraId="078FE601">
      <w:pPr>
        <w:ind w:firstLine="409" w:firstLineChars="195"/>
        <w:jc w:val="left"/>
        <w:rPr>
          <w:rFonts w:hint="eastAsia" w:ascii="宋体" w:hAnsi="宋体" w:eastAsia="宋体" w:cs="宋体"/>
          <w:color w:val="auto"/>
          <w:kern w:val="0"/>
          <w:szCs w:val="21"/>
          <w:highlight w:val="none"/>
        </w:rPr>
      </w:pPr>
    </w:p>
    <w:tbl>
      <w:tblPr>
        <w:tblStyle w:val="52"/>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6"/>
      </w:tblGrid>
      <w:tr w14:paraId="01FB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916" w:type="dxa"/>
            <w:vAlign w:val="center"/>
          </w:tcPr>
          <w:p w14:paraId="51A976FA">
            <w:pPr>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CD400F1">
            <w:pPr>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中药饮片供应及相关服务项目招标项目的潜在投标人应在广西政府采购云平台（https://www.gcy.zfcg.gxzf.gov.cn/）获取招标文件，并于</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21</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rPr>
              <w:t>09：20（北京时间）前递交投标文件。</w:t>
            </w:r>
          </w:p>
        </w:tc>
      </w:tr>
    </w:tbl>
    <w:p w14:paraId="707D7BC6">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一、项目基本情况</w:t>
      </w:r>
    </w:p>
    <w:p w14:paraId="7F17092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项目编号：LZZC2026-G3-990159-JDZB</w:t>
      </w:r>
    </w:p>
    <w:p w14:paraId="1565BA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项目名称：中药饮片供应及相关服务项目</w:t>
      </w:r>
    </w:p>
    <w:p w14:paraId="1D50AEA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预算总金额（元）：2909549.57</w:t>
      </w:r>
    </w:p>
    <w:p w14:paraId="7C6B9AF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采购需求：</w:t>
      </w:r>
    </w:p>
    <w:p w14:paraId="4E471E78">
      <w:pPr>
        <w:keepNext w:val="0"/>
        <w:keepLines w:val="0"/>
        <w:pageBreakBefore w:val="0"/>
        <w:widowControl w:val="0"/>
        <w:kinsoku/>
        <w:wordWrap/>
        <w:overflowPunct/>
        <w:topLinePunct w:val="0"/>
        <w:autoSpaceDE/>
        <w:autoSpaceDN/>
        <w:bidi w:val="0"/>
        <w:adjustRightInd/>
        <w:snapToGrid/>
        <w:spacing w:line="360" w:lineRule="exact"/>
        <w:ind w:firstLine="738"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标项一</w:t>
      </w:r>
    </w:p>
    <w:p w14:paraId="14FEEBFC">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标项名称：中药饮片供应及相关服务项目（1）</w:t>
      </w:r>
    </w:p>
    <w:p w14:paraId="5745B72A">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数量：</w:t>
      </w:r>
      <w:r>
        <w:rPr>
          <w:rFonts w:hint="eastAsia" w:ascii="宋体" w:hAnsi="宋体" w:eastAsia="宋体" w:cs="宋体"/>
          <w:color w:val="auto"/>
          <w:kern w:val="0"/>
          <w:sz w:val="21"/>
          <w:szCs w:val="21"/>
          <w:highlight w:val="none"/>
          <w:lang w:val="en-US" w:eastAsia="zh-CN"/>
        </w:rPr>
        <w:t>1</w:t>
      </w:r>
    </w:p>
    <w:p w14:paraId="67DE5F65">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预算金额（元）：979707.95</w:t>
      </w:r>
    </w:p>
    <w:p w14:paraId="1A414B49">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简要规格描述或项目基本概况介绍、用途：中药饮片供应及相关服务，具体内容详见招标文件第二章《采购需求》</w:t>
      </w:r>
      <w:r>
        <w:rPr>
          <w:rFonts w:hint="eastAsia" w:ascii="宋体" w:hAnsi="宋体" w:eastAsia="宋体" w:cs="宋体"/>
          <w:color w:val="auto"/>
          <w:kern w:val="0"/>
          <w:sz w:val="21"/>
          <w:szCs w:val="21"/>
          <w:highlight w:val="none"/>
          <w:lang w:eastAsia="zh-CN"/>
        </w:rPr>
        <w:t>。</w:t>
      </w:r>
    </w:p>
    <w:p w14:paraId="0B1C523E">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最高限价（如有）：979707.95</w:t>
      </w:r>
    </w:p>
    <w:p w14:paraId="57C7428F">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合同履约期限：自合同签订生效之日起2年（一年一签），或本合同的结算金额达合同金额，则服务自动终止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先发生者为准。合同由广州市妇女儿童医疗中心柳州医院与中标人签订。在服务期限内，若政府新颁布或上级监管部门新颁布的对有关药品采购（配送）政策法规或相关要求与合同内容有相矛盾的，采购人有权依据新法律法规、政策文件对合同条款进行调整。</w:t>
      </w:r>
    </w:p>
    <w:p w14:paraId="3C72059D">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标项</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）接受联合体投标。</w:t>
      </w:r>
    </w:p>
    <w:p w14:paraId="2EFBDD10">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备注：本标项（标项一即分标1）为线上电子招标项目，有意向参与本项目的供应商应当做好参与全流程电子招投标交易的充分准备</w:t>
      </w:r>
      <w:r>
        <w:rPr>
          <w:rFonts w:hint="eastAsia" w:ascii="宋体" w:hAnsi="宋体" w:eastAsia="宋体" w:cs="宋体"/>
          <w:color w:val="auto"/>
          <w:kern w:val="0"/>
          <w:sz w:val="21"/>
          <w:szCs w:val="21"/>
          <w:highlight w:val="none"/>
          <w:lang w:eastAsia="zh-CN"/>
        </w:rPr>
        <w:t>。</w:t>
      </w:r>
    </w:p>
    <w:p w14:paraId="2671D93D">
      <w:pPr>
        <w:keepNext w:val="0"/>
        <w:keepLines w:val="0"/>
        <w:pageBreakBefore w:val="0"/>
        <w:widowControl w:val="0"/>
        <w:kinsoku/>
        <w:wordWrap/>
        <w:overflowPunct/>
        <w:topLinePunct w:val="0"/>
        <w:autoSpaceDE/>
        <w:autoSpaceDN/>
        <w:bidi w:val="0"/>
        <w:adjustRightInd/>
        <w:snapToGrid/>
        <w:spacing w:line="360" w:lineRule="exact"/>
        <w:ind w:firstLine="738"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标项</w:t>
      </w:r>
      <w:r>
        <w:rPr>
          <w:rFonts w:hint="eastAsia" w:ascii="宋体" w:hAnsi="宋体" w:eastAsia="宋体" w:cs="宋体"/>
          <w:b/>
          <w:bCs/>
          <w:color w:val="auto"/>
          <w:kern w:val="0"/>
          <w:sz w:val="21"/>
          <w:szCs w:val="21"/>
          <w:highlight w:val="none"/>
          <w:lang w:val="en-US" w:eastAsia="zh-CN"/>
        </w:rPr>
        <w:t>二</w:t>
      </w:r>
    </w:p>
    <w:p w14:paraId="79010FFE">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标项名称：中药饮片供应及相关服务项目（2）</w:t>
      </w:r>
    </w:p>
    <w:p w14:paraId="512AD898">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数量：</w:t>
      </w:r>
      <w:r>
        <w:rPr>
          <w:rFonts w:hint="eastAsia" w:ascii="宋体" w:hAnsi="宋体" w:eastAsia="宋体" w:cs="宋体"/>
          <w:color w:val="auto"/>
          <w:kern w:val="0"/>
          <w:sz w:val="21"/>
          <w:szCs w:val="21"/>
          <w:highlight w:val="none"/>
          <w:lang w:val="en-US" w:eastAsia="zh-CN"/>
        </w:rPr>
        <w:t>1</w:t>
      </w:r>
    </w:p>
    <w:p w14:paraId="79109856">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预算金额（元）：946997.94</w:t>
      </w:r>
    </w:p>
    <w:p w14:paraId="2ACAC3A1">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简要规格描述或项目基本概况介绍、用途：调剂用中药饮片供应及相关服务，具体内容详见招标文件第二章《采购需求》</w:t>
      </w:r>
      <w:r>
        <w:rPr>
          <w:rFonts w:hint="eastAsia" w:ascii="宋体" w:hAnsi="宋体" w:eastAsia="宋体" w:cs="宋体"/>
          <w:color w:val="auto"/>
          <w:kern w:val="0"/>
          <w:sz w:val="21"/>
          <w:szCs w:val="21"/>
          <w:highlight w:val="none"/>
          <w:lang w:eastAsia="zh-CN"/>
        </w:rPr>
        <w:t>。</w:t>
      </w:r>
    </w:p>
    <w:p w14:paraId="247E5041">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最高限价（如有）：946997.94</w:t>
      </w:r>
    </w:p>
    <w:p w14:paraId="35EC37F2">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合同履约期限：自合同签订生效之日起2年（一年一签），或本合同的结算金额达合同金额，则服务自动终止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先发生者为准。合同由广州市妇女儿童医疗中心柳州医院与中标人签订。在服务期限内，若政府新颁布或上级监管部门新颁布的对有关药品采购（配送）政策法规或相关要求与合同内容有相矛盾的，采购人有权依据新法律法规、政策文件对合同条款进行调整。</w:t>
      </w:r>
    </w:p>
    <w:p w14:paraId="045EE260">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标项</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）接受联合体投标。</w:t>
      </w:r>
    </w:p>
    <w:p w14:paraId="6CBB2429">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备注：本标项（标项</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即分标</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）为线上电子招标项目，有意向参与本项目的供应商应当做好参与全流程电子招投标交易的充分准备</w:t>
      </w:r>
      <w:r>
        <w:rPr>
          <w:rFonts w:hint="eastAsia" w:ascii="宋体" w:hAnsi="宋体" w:eastAsia="宋体" w:cs="宋体"/>
          <w:color w:val="auto"/>
          <w:kern w:val="0"/>
          <w:sz w:val="21"/>
          <w:szCs w:val="21"/>
          <w:highlight w:val="none"/>
          <w:lang w:eastAsia="zh-CN"/>
        </w:rPr>
        <w:t>。</w:t>
      </w:r>
    </w:p>
    <w:p w14:paraId="2CFF4A91">
      <w:pPr>
        <w:keepNext w:val="0"/>
        <w:keepLines w:val="0"/>
        <w:pageBreakBefore w:val="0"/>
        <w:widowControl w:val="0"/>
        <w:kinsoku/>
        <w:wordWrap/>
        <w:overflowPunct/>
        <w:topLinePunct w:val="0"/>
        <w:autoSpaceDE/>
        <w:autoSpaceDN/>
        <w:bidi w:val="0"/>
        <w:adjustRightInd/>
        <w:snapToGrid/>
        <w:spacing w:line="360" w:lineRule="exact"/>
        <w:ind w:firstLine="738"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标项</w:t>
      </w:r>
      <w:r>
        <w:rPr>
          <w:rFonts w:hint="eastAsia" w:ascii="宋体" w:hAnsi="宋体" w:eastAsia="宋体" w:cs="宋体"/>
          <w:b/>
          <w:bCs/>
          <w:color w:val="auto"/>
          <w:kern w:val="0"/>
          <w:sz w:val="21"/>
          <w:szCs w:val="21"/>
          <w:highlight w:val="none"/>
          <w:lang w:val="en-US" w:eastAsia="zh-CN"/>
        </w:rPr>
        <w:t>三</w:t>
      </w:r>
    </w:p>
    <w:p w14:paraId="07BF5FA1">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标项名称：中药饮片供应及相关服务项目（3）</w:t>
      </w:r>
    </w:p>
    <w:p w14:paraId="1D51CFE9">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数量：</w:t>
      </w:r>
      <w:r>
        <w:rPr>
          <w:rFonts w:hint="eastAsia" w:ascii="宋体" w:hAnsi="宋体" w:eastAsia="宋体" w:cs="宋体"/>
          <w:color w:val="auto"/>
          <w:kern w:val="0"/>
          <w:sz w:val="21"/>
          <w:szCs w:val="21"/>
          <w:highlight w:val="none"/>
          <w:lang w:val="en-US" w:eastAsia="zh-CN"/>
        </w:rPr>
        <w:t>1</w:t>
      </w:r>
    </w:p>
    <w:p w14:paraId="791AA839">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预算金额（元）：982843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68</w:t>
      </w:r>
    </w:p>
    <w:p w14:paraId="64BB2134">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简要规格描述或项目基本概况介绍、用途：调剂用中药饮片供应及相关服务，具体内容详见招标文件第二章《采购需求》</w:t>
      </w:r>
      <w:r>
        <w:rPr>
          <w:rFonts w:hint="eastAsia" w:ascii="宋体" w:hAnsi="宋体" w:eastAsia="宋体" w:cs="宋体"/>
          <w:color w:val="auto"/>
          <w:kern w:val="0"/>
          <w:sz w:val="21"/>
          <w:szCs w:val="21"/>
          <w:highlight w:val="none"/>
          <w:lang w:eastAsia="zh-CN"/>
        </w:rPr>
        <w:t>。</w:t>
      </w:r>
    </w:p>
    <w:p w14:paraId="1DB9AA6C">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最高限价（如有）：982843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68 </w:t>
      </w:r>
    </w:p>
    <w:p w14:paraId="119FE95A">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合同履约期限：自合同签订生效之日起2年（一年一签），或本合同的结算金额达合同金额，则服务自动终止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先发生者为准。合同由广州市妇女儿童医疗中心柳州医院与中标人签订。在服务期限内，若政府新颁布或上级监管部门新颁布的对有关药品采购（配送）政策法规或相关要求与合同内容有相矛盾的，采购人有权依据新法律法规、政策文件对合同条款进行调整。</w:t>
      </w:r>
    </w:p>
    <w:p w14:paraId="0ACFDD38">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标项</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）接受联合体投标。</w:t>
      </w:r>
    </w:p>
    <w:p w14:paraId="3B0146BA">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备注：本标项（标项</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即分标</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）为线上电子招标项目，有意向参与本项目的供应商应当做好参与全流程电子招投标交易的充分准备</w:t>
      </w:r>
      <w:r>
        <w:rPr>
          <w:rFonts w:hint="eastAsia" w:ascii="宋体" w:hAnsi="宋体" w:eastAsia="宋体" w:cs="宋体"/>
          <w:color w:val="auto"/>
          <w:kern w:val="0"/>
          <w:sz w:val="21"/>
          <w:szCs w:val="21"/>
          <w:highlight w:val="none"/>
          <w:lang w:eastAsia="zh-CN"/>
        </w:rPr>
        <w:t>。</w:t>
      </w:r>
    </w:p>
    <w:p w14:paraId="6851092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二、申请人的资格要求</w:t>
      </w:r>
    </w:p>
    <w:p w14:paraId="4500F51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1.满足《中华人民共和国政府采购法》第二十二条规定；</w:t>
      </w:r>
      <w:r>
        <w:rPr>
          <w:rFonts w:hint="eastAsia" w:ascii="宋体" w:hAnsi="宋体" w:eastAsia="宋体" w:cs="宋体"/>
          <w:color w:val="auto"/>
          <w:sz w:val="21"/>
          <w:szCs w:val="21"/>
          <w:highlight w:val="none"/>
        </w:rPr>
        <w:t xml:space="preserve"> </w:t>
      </w:r>
    </w:p>
    <w:p w14:paraId="59ADF11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2.落实政府采购政策需满足的资格要求：分标1、2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kern w:val="0"/>
          <w:sz w:val="21"/>
          <w:szCs w:val="21"/>
          <w:highlight w:val="none"/>
        </w:rPr>
        <w:t>；</w:t>
      </w:r>
    </w:p>
    <w:p w14:paraId="5C69C42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3.本项目的特定资格要求</w:t>
      </w:r>
    </w:p>
    <w:p w14:paraId="3931E81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【分标1】</w:t>
      </w:r>
    </w:p>
    <w:p w14:paraId="0DA7762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质要求：①投标人如为生产企业，且所投分标中药饮片采购清单均为本企业生产的，提供有效期内的《药品生产许可证》生产范围需包含毒性中药饮片；若所投分标中药饮片采购清单含非本企业生产的品种，以经营企业参加项目投标</w:t>
      </w:r>
      <w:r>
        <w:rPr>
          <w:rFonts w:hint="eastAsia" w:ascii="宋体" w:hAnsi="宋体" w:eastAsia="宋体" w:cs="宋体"/>
          <w:color w:val="auto"/>
          <w:kern w:val="0"/>
          <w:sz w:val="21"/>
          <w:szCs w:val="21"/>
          <w:highlight w:val="none"/>
          <w:lang w:val="en-US" w:eastAsia="zh-CN"/>
        </w:rPr>
        <w:t>且</w:t>
      </w:r>
      <w:r>
        <w:rPr>
          <w:rFonts w:hint="eastAsia" w:ascii="宋体" w:hAnsi="宋体" w:eastAsia="宋体" w:cs="宋体"/>
          <w:color w:val="auto"/>
          <w:kern w:val="0"/>
          <w:sz w:val="21"/>
          <w:szCs w:val="21"/>
          <w:highlight w:val="none"/>
        </w:rPr>
        <w:t xml:space="preserve">须提供有效期内的《药品经营许可证》经营范围需包含医疗用毒性药品。②投标人如为经营企业，须提供有效期内的《药品经营许可证》经营范围需包含医疗用毒性药品。 </w:t>
      </w:r>
    </w:p>
    <w:p w14:paraId="763EFB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809BB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）未被列入失信被执行人、重大税收违法失信主体、政府采购严重违法失信行为记录名单。</w:t>
      </w:r>
    </w:p>
    <w:p w14:paraId="5939CB8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本项目不允许分包。</w:t>
      </w:r>
    </w:p>
    <w:p w14:paraId="76401B9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）本项目不接受联合体投标。</w:t>
      </w:r>
    </w:p>
    <w:p w14:paraId="5BDF62B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）按照招标公告的规定获得招标文件。</w:t>
      </w:r>
    </w:p>
    <w:p w14:paraId="3A77B3C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分标2、</w:t>
      </w:r>
      <w:r>
        <w:rPr>
          <w:rFonts w:hint="eastAsia" w:ascii="宋体" w:hAnsi="宋体" w:eastAsia="宋体" w:cs="宋体"/>
          <w:color w:val="auto"/>
          <w:kern w:val="0"/>
          <w:sz w:val="21"/>
          <w:szCs w:val="21"/>
          <w:highlight w:val="none"/>
        </w:rPr>
        <w:t>分标</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p>
    <w:p w14:paraId="4E6CDC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资质要求：①投标人如为生产企业，且所投分标中药饮片采购清单均为本企业生产的，提供有效期内的《药品生产许可证》；若所投分标中药饮片采购清单含非本企业生产的品种，以经营企业参加项目投标且须提供有效期内的《药品经营许可证》。②投标人如为经营企业，须提供有效期内的《药品经营许可证》。 </w:t>
      </w:r>
    </w:p>
    <w:p w14:paraId="16B642C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FDF40E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）未被列入失信被执行人、重大税收违法失信主体、政府采购严重违法失信行为记录名单。</w:t>
      </w:r>
    </w:p>
    <w:p w14:paraId="49AB53C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本项目不允许分包。</w:t>
      </w:r>
    </w:p>
    <w:p w14:paraId="5A698BF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）本项目不接受联合体投标。</w:t>
      </w:r>
    </w:p>
    <w:p w14:paraId="2BFA0F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）按照招标公告的规定获得招标文件。</w:t>
      </w:r>
    </w:p>
    <w:p w14:paraId="3197EC5B">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三、获取招标文件</w:t>
      </w:r>
    </w:p>
    <w:p w14:paraId="777FC81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日至</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rPr>
        <w:t>，每天上午08：30至12：00，下午12：00至17：30（北京时间，法定节假日除外）。</w:t>
      </w:r>
    </w:p>
    <w:p w14:paraId="03C24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w:t>
      </w:r>
      <w:r>
        <w:rPr>
          <w:rFonts w:hint="eastAsia" w:ascii="宋体" w:hAnsi="宋体" w:eastAsia="宋体" w:cs="宋体"/>
          <w:color w:val="auto"/>
          <w:kern w:val="0"/>
          <w:sz w:val="21"/>
          <w:szCs w:val="21"/>
          <w:highlight w:val="none"/>
        </w:rPr>
        <w:t xml:space="preserve">广西政府采购云平台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"https://www.gcy.zfcg.gxzf.gov.cn/" </w:instrText>
      </w:r>
      <w:r>
        <w:rPr>
          <w:rFonts w:hint="eastAsia" w:ascii="宋体" w:hAnsi="宋体" w:eastAsia="宋体" w:cs="宋体"/>
          <w:color w:val="auto"/>
          <w:sz w:val="21"/>
          <w:szCs w:val="21"/>
          <w:highlight w:val="none"/>
          <w:u w:val="none"/>
        </w:rPr>
        <w:fldChar w:fldCharType="separate"/>
      </w:r>
      <w:r>
        <w:rPr>
          <w:rStyle w:val="57"/>
          <w:rFonts w:hint="eastAsia" w:ascii="宋体" w:hAnsi="宋体" w:eastAsia="宋体" w:cs="宋体"/>
          <w:color w:val="auto"/>
          <w:sz w:val="21"/>
          <w:szCs w:val="21"/>
          <w:highlight w:val="none"/>
          <w:u w:val="none"/>
        </w:rPr>
        <w:t>https://www.gcy.zfcg.gxzf.gov.cn/</w:t>
      </w:r>
      <w:r>
        <w:rPr>
          <w:rFonts w:hint="eastAsia" w:ascii="宋体" w:hAnsi="宋体" w:eastAsia="宋体" w:cs="宋体"/>
          <w:color w:val="auto"/>
          <w:sz w:val="21"/>
          <w:szCs w:val="21"/>
          <w:highlight w:val="none"/>
          <w:u w:val="none"/>
        </w:rPr>
        <w:fldChar w:fldCharType="end"/>
      </w:r>
      <w:r>
        <w:rPr>
          <w:rFonts w:hint="eastAsia" w:ascii="宋体" w:hAnsi="宋体" w:eastAsia="宋体" w:cs="宋体"/>
          <w:color w:val="auto"/>
          <w:sz w:val="21"/>
          <w:szCs w:val="21"/>
          <w:highlight w:val="none"/>
        </w:rPr>
        <w:t>）</w:t>
      </w:r>
    </w:p>
    <w:p w14:paraId="03D4DB2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方式：供应商登录广西政府采购云平台在线申请获取采购文件（进入“项目采购”应用，在获取采购文件菜单中选择项目，申请获取采购文件）</w:t>
      </w:r>
      <w:r>
        <w:rPr>
          <w:rFonts w:hint="eastAsia" w:ascii="宋体" w:hAnsi="宋体" w:eastAsia="宋体" w:cs="宋体"/>
          <w:color w:val="auto"/>
          <w:sz w:val="21"/>
          <w:szCs w:val="21"/>
          <w:highlight w:val="none"/>
          <w:lang w:eastAsia="zh-CN"/>
        </w:rPr>
        <w:t>。</w:t>
      </w:r>
    </w:p>
    <w:p w14:paraId="23B3293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售价（元）：0</w:t>
      </w:r>
    </w:p>
    <w:p w14:paraId="421C5587">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四、提交投标文件截止时间、开标时间和地点</w:t>
      </w:r>
    </w:p>
    <w:p w14:paraId="539FEF0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提交投标文件截止时间：</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21</w:t>
      </w:r>
      <w:r>
        <w:rPr>
          <w:rFonts w:hint="eastAsia" w:ascii="宋体" w:hAnsi="宋体" w:eastAsia="宋体" w:cs="宋体"/>
          <w:color w:val="auto"/>
          <w:sz w:val="21"/>
          <w:szCs w:val="21"/>
          <w:highlight w:val="none"/>
          <w:u w:val="none"/>
        </w:rPr>
        <w:t>日</w:t>
      </w:r>
      <w:r>
        <w:rPr>
          <w:rFonts w:hint="eastAsia" w:ascii="宋体" w:hAnsi="宋体" w:eastAsia="宋体" w:cs="宋体"/>
          <w:color w:val="auto"/>
          <w:kern w:val="0"/>
          <w:sz w:val="21"/>
          <w:szCs w:val="21"/>
          <w:highlight w:val="none"/>
        </w:rPr>
        <w:t>09：20（北京时间）</w:t>
      </w:r>
    </w:p>
    <w:p w14:paraId="7A9C602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投标地点（网址）：</w:t>
      </w:r>
      <w:r>
        <w:rPr>
          <w:rFonts w:hint="eastAsia" w:ascii="宋体" w:hAnsi="宋体" w:eastAsia="宋体" w:cs="宋体"/>
          <w:color w:val="auto"/>
          <w:sz w:val="21"/>
          <w:szCs w:val="21"/>
          <w:highlight w:val="none"/>
        </w:rPr>
        <w:t>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4A5EB48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开标时间：</w:t>
      </w: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21</w:t>
      </w:r>
      <w:r>
        <w:rPr>
          <w:rFonts w:hint="eastAsia" w:ascii="宋体" w:hAnsi="宋体" w:eastAsia="宋体" w:cs="宋体"/>
          <w:color w:val="auto"/>
          <w:sz w:val="21"/>
          <w:szCs w:val="21"/>
          <w:highlight w:val="none"/>
          <w:u w:val="none"/>
        </w:rPr>
        <w:t>日</w:t>
      </w:r>
      <w:r>
        <w:rPr>
          <w:rFonts w:hint="eastAsia" w:ascii="宋体" w:hAnsi="宋体" w:eastAsia="宋体" w:cs="宋体"/>
          <w:color w:val="auto"/>
          <w:kern w:val="0"/>
          <w:sz w:val="21"/>
          <w:szCs w:val="21"/>
          <w:highlight w:val="none"/>
        </w:rPr>
        <w:t>09：20</w:t>
      </w:r>
    </w:p>
    <w:p w14:paraId="57F6855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开标地点：</w:t>
      </w:r>
      <w:r>
        <w:rPr>
          <w:rFonts w:hint="eastAsia" w:ascii="宋体" w:hAnsi="宋体" w:eastAsia="宋体" w:cs="宋体"/>
          <w:color w:val="auto"/>
          <w:sz w:val="21"/>
          <w:szCs w:val="21"/>
          <w:highlight w:val="none"/>
        </w:rPr>
        <w:t>供应商登录广西政府采购云平台电子开标大厅开标。</w:t>
      </w:r>
    </w:p>
    <w:p w14:paraId="76BE87C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五、公告期限</w:t>
      </w:r>
    </w:p>
    <w:p w14:paraId="467E7BC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356F1410">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六、其他补充事宜</w:t>
      </w:r>
    </w:p>
    <w:p w14:paraId="4E9AD50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1.公告发布媒体：广西柳州政府采购网、广西政府采购网、中国政府采购网</w:t>
      </w:r>
    </w:p>
    <w:p w14:paraId="2C1481EF">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2.本项目已于2026年4月26日发布公开招标文件预公示，因广西政府采购云平台系统更新问题，需重新生成项目信息，本项目的项目编号以本次招标文件载明的编号为准。</w:t>
      </w:r>
    </w:p>
    <w:p w14:paraId="4B2A25A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.需落实的政府采购政策：政府采购促进中小企业、监狱企业发展、促进残疾人就业、节能环保</w:t>
      </w:r>
      <w:r>
        <w:rPr>
          <w:rFonts w:hint="eastAsia" w:ascii="宋体" w:hAnsi="宋体" w:eastAsia="宋体" w:cs="宋体"/>
          <w:color w:val="auto"/>
          <w:kern w:val="0"/>
          <w:sz w:val="21"/>
          <w:szCs w:val="21"/>
          <w:highlight w:val="none"/>
          <w:lang w:eastAsia="zh-CN"/>
        </w:rPr>
        <w:t>、对本国产品的支持</w:t>
      </w:r>
      <w:r>
        <w:rPr>
          <w:rFonts w:hint="eastAsia" w:ascii="宋体" w:hAnsi="宋体" w:eastAsia="宋体" w:cs="宋体"/>
          <w:color w:val="auto"/>
          <w:kern w:val="0"/>
          <w:sz w:val="21"/>
          <w:szCs w:val="21"/>
          <w:highlight w:val="none"/>
        </w:rPr>
        <w:t>等有关政策，具体详见招标文件。</w:t>
      </w:r>
    </w:p>
    <w:p w14:paraId="13B8576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.本项目评标顺序为分标1→分标2→分标3</w:t>
      </w:r>
      <w:r>
        <w:rPr>
          <w:rFonts w:hint="eastAsia" w:ascii="宋体" w:hAnsi="宋体" w:eastAsia="宋体" w:cs="宋体"/>
          <w:color w:val="auto"/>
          <w:sz w:val="21"/>
          <w:szCs w:val="21"/>
          <w:highlight w:val="none"/>
          <w:lang w:eastAsia="zh-CN"/>
        </w:rPr>
        <w:t>，投标人可选择其中一个分标参与投标也可选择多个分标参与投标，但为了投标人能更好地服务采购人，每个投标人允许中其中一个分标，分标1</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第一的中标候选人不参与分标2、分标3</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评审，分标2的第一的中标候选人不参与分标3的评审。</w:t>
      </w:r>
    </w:p>
    <w:p w14:paraId="344833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.注意事项：</w:t>
      </w:r>
    </w:p>
    <w:p w14:paraId="6EE2CA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087B1F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08D551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（3）若对项目采购电子交易系统操作有疑问，可登录广西政府采购云平台（https://www.gcy.zfcg.gxzf.gov.cn/），点击右侧咨询小采或帮助文档或拨打客服热线95763</w:t>
      </w:r>
      <w:r>
        <w:rPr>
          <w:rFonts w:hint="eastAsia" w:ascii="宋体" w:hAnsi="宋体" w:eastAsia="宋体" w:cs="宋体"/>
          <w:color w:val="auto"/>
          <w:sz w:val="21"/>
          <w:szCs w:val="21"/>
          <w:highlight w:val="none"/>
          <w:lang w:eastAsia="zh-CN"/>
        </w:rPr>
        <w:t>。</w:t>
      </w:r>
    </w:p>
    <w:p w14:paraId="7E8DC19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七、对本次招标提出询问，请按以下方式联系</w:t>
      </w:r>
    </w:p>
    <w:p w14:paraId="01A276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1F4CC6F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名称：广州市妇女儿童医疗中心柳州医院</w:t>
      </w:r>
    </w:p>
    <w:p w14:paraId="4EFE9E2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地址：广西柳州市鱼峰区博园大道50号</w:t>
      </w:r>
    </w:p>
    <w:p w14:paraId="7BD72B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项目联系人：宾月文</w:t>
      </w:r>
    </w:p>
    <w:p w14:paraId="5F00E56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项目联系方式：0772-2803905</w:t>
      </w:r>
    </w:p>
    <w:p w14:paraId="25C749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2.采购代理机构信息</w:t>
      </w:r>
    </w:p>
    <w:p w14:paraId="34CF4F5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名称：广西机电设备招标有限公司</w:t>
      </w:r>
    </w:p>
    <w:p w14:paraId="00DD09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sz w:val="21"/>
          <w:szCs w:val="21"/>
          <w:highlight w:val="none"/>
        </w:rPr>
        <w:t>广西柳州市城中区东环大道230号居上V8城A座17楼1-4号</w:t>
      </w:r>
    </w:p>
    <w:p w14:paraId="61560E3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项目联系人：李娜、莫曼莉</w:t>
      </w:r>
    </w:p>
    <w:p w14:paraId="2BA50DA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项目联系方式：0772-3700157</w:t>
      </w:r>
    </w:p>
    <w:p w14:paraId="00AF9A4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广西机电设备招标有限公司</w:t>
      </w:r>
    </w:p>
    <w:p w14:paraId="577D35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日</w:t>
      </w:r>
    </w:p>
    <w:p w14:paraId="351777DD">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356B73D8">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15F059E5">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2C10621E">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47F4CCB1">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6D559D43">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542AB967">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0F0250F9">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1C44A428">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52AAD059">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50D651B3">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74759D6F">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2F4F033B">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7ABE668F">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6F8B69AC">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07283D27">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0E94840E">
      <w:pPr>
        <w:pStyle w:val="26"/>
        <w:snapToGrid w:val="0"/>
        <w:spacing w:before="120" w:after="120" w:line="320" w:lineRule="exact"/>
        <w:jc w:val="center"/>
        <w:outlineLvl w:val="0"/>
        <w:rPr>
          <w:rFonts w:hint="eastAsia" w:ascii="宋体" w:hAnsi="宋体" w:eastAsia="宋体" w:cs="宋体"/>
          <w:color w:val="auto"/>
          <w:sz w:val="32"/>
          <w:szCs w:val="32"/>
          <w:highlight w:val="none"/>
        </w:rPr>
      </w:pPr>
    </w:p>
    <w:p w14:paraId="25B693D5">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8" w:name="_Toc12146"/>
      <w:r>
        <w:rPr>
          <w:rFonts w:hint="eastAsia" w:ascii="宋体" w:hAnsi="宋体" w:eastAsia="宋体" w:cs="宋体"/>
          <w:color w:val="auto"/>
          <w:sz w:val="32"/>
          <w:szCs w:val="32"/>
          <w:highlight w:val="none"/>
        </w:rPr>
        <w:t>第二章  采购需求</w:t>
      </w:r>
      <w:bookmarkEnd w:id="8"/>
    </w:p>
    <w:p w14:paraId="730C63D5">
      <w:pPr>
        <w:spacing w:before="120"/>
        <w:rPr>
          <w:rFonts w:hint="eastAsia" w:ascii="宋体" w:hAnsi="宋体" w:eastAsia="宋体" w:cs="宋体"/>
          <w:b/>
          <w:bCs/>
          <w:color w:val="auto"/>
          <w:sz w:val="28"/>
          <w:szCs w:val="28"/>
          <w:highlight w:val="none"/>
        </w:rPr>
      </w:pPr>
    </w:p>
    <w:p w14:paraId="39CBED1E">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一、总体要求</w:t>
      </w:r>
    </w:p>
    <w:p w14:paraId="03DEBE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1.政府采购政策的应用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详见招标文件“评审方法及标准/政府采购政策应用说明”。</w:t>
      </w:r>
    </w:p>
    <w:p w14:paraId="46F34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2.采购需求要求未尽事宜由采购人与中标供应商在采购合同中约定。</w:t>
      </w:r>
    </w:p>
    <w:p w14:paraId="472E50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3.标注“▲”的条款或要求系指实质性条款或实质性要求，必须满足，如存在负偏离将导致投标被否决。</w:t>
      </w:r>
    </w:p>
    <w:p w14:paraId="1ABD85CD">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二、技术要求</w:t>
      </w:r>
    </w:p>
    <w:p w14:paraId="6F376C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1.需实现的功能、目标及应用场景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满足招标文件要求，验收达到合格标准</w:t>
      </w:r>
      <w:r>
        <w:rPr>
          <w:rFonts w:hint="eastAsia" w:ascii="宋体" w:hAnsi="宋体" w:eastAsia="宋体" w:cs="宋体"/>
          <w:color w:val="auto"/>
          <w:szCs w:val="21"/>
          <w:highlight w:val="none"/>
          <w:lang w:eastAsia="zh-CN"/>
        </w:rPr>
        <w:t>。</w:t>
      </w:r>
    </w:p>
    <w:p w14:paraId="52D6B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.需执行的国家相关标准、行业标准、地方标准或者其他标准、规范</w:t>
      </w:r>
    </w:p>
    <w:p w14:paraId="76A62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color w:val="auto"/>
          <w:szCs w:val="21"/>
          <w:highlight w:val="none"/>
          <w:u w:val="single"/>
        </w:rPr>
      </w:pPr>
      <w:r>
        <w:rPr>
          <w:rFonts w:hint="eastAsia" w:ascii="宋体" w:hAnsi="宋体" w:eastAsia="宋体" w:cs="宋体"/>
          <w:color w:val="auto"/>
          <w:szCs w:val="21"/>
          <w:highlight w:val="none"/>
        </w:rPr>
        <w:t>本项目应执行的国家相关标准、行业标准、地方标准或者其他标准、规范为：</w:t>
      </w:r>
      <w:r>
        <w:rPr>
          <w:rFonts w:hint="eastAsia" w:ascii="宋体" w:hAnsi="宋体" w:eastAsia="宋体" w:cs="宋体"/>
          <w:color w:val="auto"/>
          <w:szCs w:val="21"/>
          <w:highlight w:val="none"/>
          <w:u w:val="single"/>
        </w:rPr>
        <w:t>详见服务内容和标准</w:t>
      </w:r>
      <w:r>
        <w:rPr>
          <w:rFonts w:hint="eastAsia" w:ascii="宋体" w:hAnsi="宋体" w:eastAsia="宋体" w:cs="宋体"/>
          <w:color w:val="auto"/>
          <w:szCs w:val="21"/>
          <w:highlight w:val="none"/>
          <w:u w:val="none"/>
          <w:lang w:eastAsia="zh-CN"/>
        </w:rPr>
        <w:t>。</w:t>
      </w:r>
    </w:p>
    <w:p w14:paraId="5CD486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rPr>
        <w:t>标的所属行业：</w:t>
      </w:r>
      <w:r>
        <w:rPr>
          <w:rFonts w:hint="eastAsia" w:ascii="宋体" w:hAnsi="宋体" w:eastAsia="宋体" w:cs="宋体"/>
          <w:b/>
          <w:bCs/>
          <w:color w:val="auto"/>
          <w:szCs w:val="21"/>
          <w:highlight w:val="none"/>
        </w:rPr>
        <w:t>批发业</w:t>
      </w:r>
      <w:r>
        <w:rPr>
          <w:rFonts w:hint="eastAsia" w:ascii="宋体" w:hAnsi="宋体" w:cs="宋体"/>
          <w:b/>
          <w:bCs/>
          <w:color w:val="auto"/>
          <w:szCs w:val="21"/>
          <w:highlight w:val="none"/>
          <w:lang w:eastAsia="zh-CN"/>
        </w:rPr>
        <w:t>。</w:t>
      </w:r>
    </w:p>
    <w:p w14:paraId="64DED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.核心产品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本项目为服务项目，不适用核心产品规定。</w:t>
      </w:r>
    </w:p>
    <w:p w14:paraId="57375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.服务内容和标准</w:t>
      </w:r>
      <w:bookmarkStart w:id="9" w:name="_Hlk132788047"/>
    </w:p>
    <w:p w14:paraId="772D7B8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（适用于分标1、分标2、分标3）</w:t>
      </w:r>
    </w:p>
    <w:bookmarkEnd w:id="9"/>
    <w:tbl>
      <w:tblPr>
        <w:tblStyle w:val="51"/>
        <w:tblW w:w="9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1082"/>
        <w:gridCol w:w="773"/>
        <w:gridCol w:w="6892"/>
      </w:tblGrid>
      <w:tr w14:paraId="2685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8" w:type="dxa"/>
            <w:noWrap w:val="0"/>
            <w:vAlign w:val="center"/>
          </w:tcPr>
          <w:p w14:paraId="604AD825">
            <w:pPr>
              <w:spacing w:line="360" w:lineRule="exact"/>
              <w:jc w:val="center"/>
              <w:rPr>
                <w:rFonts w:hint="eastAsia" w:ascii="宋体" w:hAnsi="宋体" w:eastAsia="宋体" w:cs="宋体"/>
                <w:color w:val="auto"/>
                <w:sz w:val="21"/>
                <w:szCs w:val="21"/>
                <w:highlight w:val="none"/>
              </w:rPr>
            </w:pPr>
            <w:bookmarkStart w:id="10" w:name="_Hlk132878399"/>
            <w:r>
              <w:rPr>
                <w:rFonts w:hint="eastAsia" w:ascii="宋体" w:hAnsi="宋体" w:eastAsia="宋体" w:cs="宋体"/>
                <w:color w:val="auto"/>
                <w:sz w:val="21"/>
                <w:szCs w:val="21"/>
                <w:highlight w:val="none"/>
              </w:rPr>
              <w:t>分标号</w:t>
            </w:r>
          </w:p>
        </w:tc>
        <w:tc>
          <w:tcPr>
            <w:tcW w:w="1082" w:type="dxa"/>
            <w:noWrap w:val="0"/>
            <w:vAlign w:val="center"/>
          </w:tcPr>
          <w:p w14:paraId="2B4E4A4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773" w:type="dxa"/>
            <w:noWrap w:val="0"/>
            <w:vAlign w:val="center"/>
          </w:tcPr>
          <w:p w14:paraId="5BB593D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892" w:type="dxa"/>
            <w:noWrap w:val="0"/>
            <w:vAlign w:val="center"/>
          </w:tcPr>
          <w:p w14:paraId="65BA540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技术要求及需求</w:t>
            </w:r>
          </w:p>
        </w:tc>
      </w:tr>
      <w:tr w14:paraId="559F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8" w:type="dxa"/>
            <w:noWrap w:val="0"/>
            <w:vAlign w:val="center"/>
          </w:tcPr>
          <w:p w14:paraId="5097C5E2">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分标1</w:t>
            </w:r>
          </w:p>
        </w:tc>
        <w:tc>
          <w:tcPr>
            <w:tcW w:w="1082" w:type="dxa"/>
            <w:noWrap w:val="0"/>
            <w:vAlign w:val="center"/>
          </w:tcPr>
          <w:p w14:paraId="02A451C9">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中药饮片供应及相关服务项目（1）</w:t>
            </w:r>
          </w:p>
        </w:tc>
        <w:tc>
          <w:tcPr>
            <w:tcW w:w="773" w:type="dxa"/>
            <w:noWrap w:val="0"/>
            <w:vAlign w:val="center"/>
          </w:tcPr>
          <w:p w14:paraId="05803460">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92" w:type="dxa"/>
            <w:vMerge w:val="restart"/>
            <w:noWrap w:val="0"/>
            <w:vAlign w:val="center"/>
          </w:tcPr>
          <w:p w14:paraId="162A362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一、服务范围</w:t>
            </w:r>
          </w:p>
          <w:p w14:paraId="12375FA9">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招标内容：为满足临床及患者对传统中药服务和质量需求，通过公开招标方式择优选择医药生产或配送</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，为</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提供中药饮片（小包装、大包装）及相关服务，不包括中药配方颗粒。具体中药饮片采购清单及采购限价详见本章附件1。</w:t>
            </w:r>
          </w:p>
          <w:p w14:paraId="47BC541B">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2.服务期限：</w:t>
            </w:r>
            <w:r>
              <w:rPr>
                <w:rFonts w:hint="eastAsia" w:ascii="宋体" w:hAnsi="宋体" w:eastAsia="宋体" w:cs="宋体"/>
                <w:color w:val="auto"/>
                <w:sz w:val="21"/>
                <w:szCs w:val="21"/>
                <w:highlight w:val="none"/>
              </w:rPr>
              <w:t>自合同签订生效之日起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（一年一签）</w:t>
            </w:r>
            <w:r>
              <w:rPr>
                <w:rFonts w:hint="eastAsia" w:ascii="宋体" w:hAnsi="宋体" w:eastAsia="宋体" w:cs="宋体"/>
                <w:color w:val="auto"/>
                <w:sz w:val="21"/>
                <w:szCs w:val="21"/>
                <w:highlight w:val="none"/>
              </w:rPr>
              <w:t>，或本合同的结算金额达合同金额，则服务自动终止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以先发生者为准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合同由广州市妇女儿童医疗中心柳州医院与中标人签订。</w:t>
            </w:r>
            <w:r>
              <w:rPr>
                <w:rFonts w:hint="eastAsia" w:ascii="宋体" w:hAnsi="宋体" w:eastAsia="宋体" w:cs="宋体"/>
                <w:bCs/>
                <w:color w:val="auto"/>
                <w:sz w:val="21"/>
                <w:szCs w:val="21"/>
                <w:highlight w:val="none"/>
              </w:rPr>
              <w:t>在服务期限内，若政府新颁布或上级监管部门新颁布的对有关药品采购（配送）政策法规或相关要求与合同内容有相矛盾的，采购人有权依据新法律法规、政策文件对合同条款进行调整。</w:t>
            </w:r>
          </w:p>
          <w:p w14:paraId="35D1BD5A">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3.配送范围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广州市妇女儿童医疗中心柳州医院</w:t>
            </w:r>
            <w:r>
              <w:rPr>
                <w:rFonts w:hint="eastAsia" w:ascii="宋体" w:hAnsi="宋体" w:eastAsia="宋体" w:cs="宋体"/>
                <w:bCs/>
                <w:color w:val="auto"/>
                <w:sz w:val="21"/>
                <w:szCs w:val="21"/>
                <w:highlight w:val="none"/>
              </w:rPr>
              <w:t>。</w:t>
            </w:r>
          </w:p>
          <w:p w14:paraId="2D7CAF9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二、服务要求</w:t>
            </w:r>
          </w:p>
          <w:p w14:paraId="43FA0DB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）质量要求</w:t>
            </w:r>
          </w:p>
          <w:p w14:paraId="2FF06599">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1.中标人须具有提供</w:t>
            </w:r>
            <w:r>
              <w:rPr>
                <w:rFonts w:hint="eastAsia" w:ascii="宋体" w:hAnsi="宋体" w:eastAsia="宋体" w:cs="宋体"/>
                <w:bCs/>
                <w:color w:val="auto"/>
                <w:sz w:val="21"/>
                <w:szCs w:val="21"/>
                <w:highlight w:val="none"/>
                <w:lang w:eastAsia="zh-CN"/>
              </w:rPr>
              <w:t>所投标项</w:t>
            </w:r>
            <w:r>
              <w:rPr>
                <w:rFonts w:hint="eastAsia" w:ascii="宋体" w:hAnsi="宋体" w:eastAsia="宋体" w:cs="宋体"/>
                <w:bCs/>
                <w:color w:val="auto"/>
                <w:sz w:val="21"/>
                <w:szCs w:val="21"/>
                <w:highlight w:val="none"/>
              </w:rPr>
              <w:t>中药饮片采购清单所有品种中药饮片的能力；</w:t>
            </w:r>
          </w:p>
          <w:p w14:paraId="646B4C43">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2.中标人提供的中药饮片必须符合国家、行业或地方标准的药品收载的标准要求，并满足采购人用药习惯要求。对特许生产和经营的中药饮片、国家中药批准文号的中药饮片需符合国家相关文件要求。</w:t>
            </w:r>
          </w:p>
          <w:p w14:paraId="44705AC6">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3.中标人供应的小包装中药饮片规格和色标应符合《国家中医药管理局办公室关于印发小包装中药饮片规格和色标的通知（国中医药办医政发[2011]18号）》的要求。中药饮片内、外标签必须符合《国家药监局关于发布&lt;中药饮片标签管理规定&gt;的公告（2023年第90号）》的要求。</w:t>
            </w:r>
          </w:p>
          <w:p w14:paraId="242547FA">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4.中药饮片的包装等相关要求：①包装材质要求不刺手又不易破，且符合国家药品包装要求；②包装袋有一面必须要有透明窗，能直观地看到内装中药饮片；③产品外包装标签必须标有品名、规格、产地、等级、生产企业、产品批号、生产日期并附上质量合格标志，同时药品出库单须与药品同行并附上与药品批次对应的成品检验报告单。</w:t>
            </w:r>
          </w:p>
          <w:p w14:paraId="5637A585">
            <w:pPr>
              <w:pStyle w:val="17"/>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5.中标人必须建立药品档案，提升中药饮片的溯源管理水平，便于关键质量信息的查询</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提供可溯源中药饮片二维码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药品可供采购溯源，</w:t>
            </w:r>
            <w:r>
              <w:rPr>
                <w:rFonts w:hint="eastAsia" w:ascii="宋体" w:hAnsi="宋体" w:eastAsia="宋体" w:cs="宋体"/>
                <w:color w:val="auto"/>
                <w:sz w:val="21"/>
                <w:szCs w:val="21"/>
                <w:highlight w:val="none"/>
                <w:lang w:val="en-US" w:eastAsia="zh-CN"/>
              </w:rPr>
              <w:t>供应商需提供</w:t>
            </w:r>
            <w:r>
              <w:rPr>
                <w:rFonts w:hint="eastAsia" w:ascii="宋体" w:hAnsi="宋体" w:eastAsia="宋体" w:cs="宋体"/>
                <w:bCs/>
                <w:color w:val="auto"/>
                <w:sz w:val="21"/>
                <w:szCs w:val="21"/>
                <w:highlight w:val="none"/>
              </w:rPr>
              <w:t>源头的相关信息要明确，如药品产地、生产厂家、质量检验报告、生产日期等。</w:t>
            </w:r>
            <w:r>
              <w:rPr>
                <w:rFonts w:hint="eastAsia" w:ascii="宋体" w:hAnsi="宋体" w:eastAsia="宋体" w:cs="宋体"/>
                <w:color w:val="auto"/>
                <w:sz w:val="21"/>
                <w:szCs w:val="21"/>
                <w:highlight w:val="none"/>
                <w:lang w:val="en-US" w:eastAsia="zh-CN"/>
              </w:rPr>
              <w:t>中标人在供货时提供药品产地、生产厂家、质量检验报告、生产日期等相关质量信息，如提供的信息与可溯源二维码扫出信息不一致的，中标人</w:t>
            </w:r>
            <w:r>
              <w:rPr>
                <w:rFonts w:hint="eastAsia" w:ascii="宋体" w:hAnsi="宋体" w:eastAsia="宋体" w:cs="宋体"/>
                <w:bCs/>
                <w:color w:val="auto"/>
                <w:sz w:val="21"/>
                <w:szCs w:val="21"/>
                <w:highlight w:val="none"/>
              </w:rPr>
              <w:t>须无条件给予退换</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由此产生的相关责任及费用由中标人自行</w:t>
            </w:r>
            <w:r>
              <w:rPr>
                <w:rFonts w:hint="eastAsia" w:ascii="宋体" w:hAnsi="宋体" w:eastAsia="宋体" w:cs="宋体"/>
                <w:bCs/>
                <w:color w:val="auto"/>
                <w:sz w:val="21"/>
                <w:szCs w:val="21"/>
                <w:highlight w:val="none"/>
                <w:lang w:eastAsia="zh-CN"/>
              </w:rPr>
              <w:t>承担。</w:t>
            </w:r>
          </w:p>
          <w:p w14:paraId="37D204C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）配送服务要求</w:t>
            </w:r>
          </w:p>
          <w:p w14:paraId="122E5420">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中标人必须产品齐全，不得以任何借口（如无货，采购量少等）不执行采购人药品采购计划，保证临床用药不断档。接到采购人出具的釆购计划通知后，保证及时组织备货和配送，必须在采购人要求的时间和地点将中药饮片配送到位，以满足采购单位用药需求：</w:t>
            </w:r>
          </w:p>
          <w:p w14:paraId="29CCC02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（1）正常计划：一般药品配送不超过</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小时，节假日照常配送，如在约定时间内无法完成配送的，需在收到计划6小时内反馈。</w:t>
            </w:r>
          </w:p>
          <w:p w14:paraId="6B6C468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（2）急需计划：保证全天候24小时可联系，紧急用药在3小时送达，如在约定时间内无法完成配送的，需在收到计划1小时内反馈。</w:t>
            </w:r>
          </w:p>
          <w:p w14:paraId="176F25D2">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2.有固定的生产场地或经营场所及物流配送体系，有专业的服务队伍和相应的服务能力，具有持续生产、保障供应的能力；有专用的中药饮片仓库</w:t>
            </w:r>
            <w:r>
              <w:rPr>
                <w:rFonts w:hint="eastAsia" w:ascii="宋体" w:hAnsi="宋体" w:eastAsia="宋体" w:cs="宋体"/>
                <w:bCs/>
                <w:color w:val="auto"/>
                <w:sz w:val="21"/>
                <w:szCs w:val="21"/>
                <w:highlight w:val="none"/>
                <w:lang w:eastAsia="zh-CN"/>
              </w:rPr>
              <w:t>，包含阴凉库、常温库等。</w:t>
            </w:r>
            <w:r>
              <w:rPr>
                <w:rFonts w:hint="eastAsia" w:ascii="宋体" w:hAnsi="宋体" w:eastAsia="宋体" w:cs="宋体"/>
                <w:bCs/>
                <w:color w:val="auto"/>
                <w:sz w:val="21"/>
                <w:szCs w:val="21"/>
                <w:highlight w:val="none"/>
              </w:rPr>
              <w:t>中药饮片生产企业应设有原料库、药材前处理间、干燥间、炮制间、分装间、成品库等，有标本室或留样室，质检设施完备，配备充实的质检队伍</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提供生产场地或经营场所的平面图、实景图片（若仓储环境为多层的，须提供每层的实景图片且注明每层的面积）、场地产权证明复印件并加盖投标人电子签章；生产场地或经营场所为供应商租赁的，在</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中提供生产场地或经营场所的平面图、实景图片（若仓储环境为多层的，须提供每层的实景图片且注明每层的面积）、有效期内的场地租赁合同复印件，并加盖加盖投标人电子签章。</w:t>
            </w:r>
          </w:p>
          <w:p w14:paraId="4DCEF37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、其他要求</w:t>
            </w:r>
          </w:p>
          <w:p w14:paraId="7245557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▲1.如发现疑似质量问题，采购人可要求对中标人提供的中药饮片进行抽检并送市级及以上药品检测部门检测，检验检测的费用由中标人承担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被药品检测部门抽检定为假、劣药的中标人须无条件给予退换，并承担相关的法律责任，由此产生的相关费用由中标人自行</w:t>
            </w:r>
            <w:r>
              <w:rPr>
                <w:rFonts w:hint="eastAsia" w:ascii="宋体" w:hAnsi="宋体" w:eastAsia="宋体" w:cs="宋体"/>
                <w:bCs/>
                <w:color w:val="auto"/>
                <w:sz w:val="21"/>
                <w:szCs w:val="21"/>
                <w:highlight w:val="none"/>
                <w:lang w:eastAsia="zh-CN"/>
              </w:rPr>
              <w:t>承担</w:t>
            </w:r>
            <w:r>
              <w:rPr>
                <w:rFonts w:hint="eastAsia" w:ascii="宋体" w:hAnsi="宋体" w:eastAsia="宋体" w:cs="宋体"/>
                <w:bCs/>
                <w:color w:val="auto"/>
                <w:sz w:val="21"/>
                <w:szCs w:val="21"/>
                <w:highlight w:val="none"/>
              </w:rPr>
              <w:t>。</w:t>
            </w:r>
          </w:p>
          <w:p w14:paraId="514C47C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患者在使用中标人提供的中药饮片后出现不良反应或药物损害，中标人应积极配合采购人做好调查核实工作，同时配合封存有关的资料及相关中药饮片，若调查核实确定为中标人责任，相关责任及费用由中标人承担。</w:t>
            </w:r>
          </w:p>
          <w:p w14:paraId="3FAE128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▲3.中标人在供货时须提供中药饮片正规来源的证明材料，确保货物的质量符合国家、相关质量标准，确保交易合法。</w:t>
            </w:r>
          </w:p>
          <w:p w14:paraId="135F38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在保证药品质量、执行国家物价的前提下，按约定的药品品种、剂型、规格、数量、价格、供货方式等供货，保证临床用药不断档，并保证实际配送的货物必须为合格品，不能以次充好或提供假冒伪劣产品，否则采购人有权依法终止与中标人的供货合同并追究其相关法律责任。</w:t>
            </w:r>
          </w:p>
          <w:p w14:paraId="30AB1BC3">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5.中标人应遵守有关的国家法律、法规和条例。</w:t>
            </w:r>
          </w:p>
          <w:p w14:paraId="61754B3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▲6.中标人具备药品存储条件及配送条件，并投入至少2名固定配送人员提供配送等服务，未经采购人允许，固定人员不得随意变更，并至少投入1辆配送车辆。</w:t>
            </w:r>
          </w:p>
          <w:p w14:paraId="15C5B852">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▲7.根据医院用药的应急需求，对</w:t>
            </w:r>
            <w:r>
              <w:rPr>
                <w:rFonts w:hint="eastAsia" w:ascii="宋体" w:hAnsi="宋体" w:eastAsia="宋体" w:cs="宋体"/>
                <w:bCs/>
                <w:color w:val="auto"/>
                <w:sz w:val="21"/>
                <w:szCs w:val="21"/>
                <w:highlight w:val="none"/>
                <w:lang w:val="en-US" w:eastAsia="zh-CN"/>
              </w:rPr>
              <w:t>三个分标的中药饮片采购清单外的药品品种</w:t>
            </w:r>
            <w:r>
              <w:rPr>
                <w:rFonts w:hint="eastAsia" w:ascii="宋体" w:hAnsi="宋体" w:eastAsia="宋体" w:cs="宋体"/>
                <w:bCs/>
                <w:color w:val="auto"/>
                <w:sz w:val="21"/>
                <w:szCs w:val="21"/>
                <w:highlight w:val="none"/>
              </w:rPr>
              <w:t>（如：蕲蛇、羚羊角、壁虎、海马、蛤蚧等），中标单位应配合采购单位寻找货源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按采购人内控制度执行。</w:t>
            </w:r>
          </w:p>
          <w:p w14:paraId="39FD3C01">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▲8.中标人无法按质量或不能及时供应，采购单位可通过</w:t>
            </w:r>
            <w:r>
              <w:rPr>
                <w:rFonts w:hint="eastAsia" w:ascii="宋体" w:hAnsi="宋体" w:eastAsia="宋体" w:cs="宋体"/>
                <w:bCs/>
                <w:color w:val="auto"/>
                <w:sz w:val="21"/>
                <w:szCs w:val="21"/>
                <w:highlight w:val="none"/>
                <w:lang w:val="en-US" w:eastAsia="zh-CN"/>
              </w:rPr>
              <w:t>另外两家中标人进行询价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按采购人内控制度执行</w:t>
            </w:r>
            <w:r>
              <w:rPr>
                <w:rFonts w:hint="eastAsia" w:ascii="宋体" w:hAnsi="宋体" w:eastAsia="宋体" w:cs="宋体"/>
                <w:bCs/>
                <w:color w:val="auto"/>
                <w:sz w:val="21"/>
                <w:szCs w:val="21"/>
                <w:highlight w:val="none"/>
                <w:lang w:eastAsia="zh-CN"/>
              </w:rPr>
              <w:t>。</w:t>
            </w:r>
          </w:p>
          <w:p w14:paraId="46DB313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▲9.中标人必须遵守的规定：</w:t>
            </w:r>
          </w:p>
          <w:p w14:paraId="5F7BFDB6">
            <w:pPr>
              <w:numPr>
                <w:ilvl w:val="0"/>
                <w:numId w:val="1"/>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中药饮片品种一旦确定，不得无故不予配送。中标人必须交付与投标时承诺的质量相同的中药饮片，验收时如发现与投标时承诺的质量要求不相符的，予以退货处理。同一品种药品一个月内因质量不符被退货的，按以下标准执行：第一次退货：扣罚1000元；第二次退货：扣罚3000元；第三次退货：采购人有权取消该品种的供货资格。在合同有效期内，中标人因质量问题累计被退货三次及以上，按以下标准向采购人支付违约金：累计第三次退货：支付违约金3000元；累计第四次退货：支付违约金5000元；累计第五次退货：支付违约金10000元；累计第五次以上退货：采购人有权单方面解除合同，并以书面形式通知中标人。</w:t>
            </w:r>
          </w:p>
          <w:p w14:paraId="3BACCBBC">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）被药监部门抽检定为假、劣药的须无条件给予退换，并承担相关的法律责任，由此产生的相关责任及费用由中标人自行</w:t>
            </w:r>
            <w:r>
              <w:rPr>
                <w:rFonts w:hint="eastAsia" w:ascii="宋体" w:hAnsi="宋体" w:eastAsia="宋体" w:cs="宋体"/>
                <w:bCs/>
                <w:color w:val="auto"/>
                <w:sz w:val="21"/>
                <w:szCs w:val="21"/>
                <w:highlight w:val="none"/>
                <w:lang w:eastAsia="zh-CN"/>
              </w:rPr>
              <w:t>承担</w:t>
            </w:r>
            <w:r>
              <w:rPr>
                <w:rFonts w:hint="eastAsia" w:ascii="宋体" w:hAnsi="宋体" w:eastAsia="宋体" w:cs="宋体"/>
                <w:bCs/>
                <w:color w:val="auto"/>
                <w:sz w:val="21"/>
                <w:szCs w:val="21"/>
                <w:highlight w:val="none"/>
              </w:rPr>
              <w:t>。同时</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有权单方终止与中标人的供货协议/合同并追究相关法律责任。</w:t>
            </w:r>
          </w:p>
          <w:p w14:paraId="5AAE7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）因中药饮片质量问题引起</w:t>
            </w:r>
            <w:r>
              <w:rPr>
                <w:rFonts w:hint="eastAsia" w:ascii="宋体" w:hAnsi="宋体" w:eastAsia="宋体" w:cs="宋体"/>
                <w:color w:val="auto"/>
                <w:sz w:val="21"/>
                <w:szCs w:val="21"/>
                <w:highlight w:val="none"/>
                <w:lang w:val="en-US" w:eastAsia="zh-CN"/>
              </w:rPr>
              <w:t>纠纷投诉</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由中标人承担相应赔偿并退货，情节严重的，采购人</w:t>
            </w:r>
            <w:r>
              <w:rPr>
                <w:rFonts w:hint="eastAsia" w:ascii="宋体" w:hAnsi="宋体" w:eastAsia="宋体" w:cs="宋体"/>
                <w:color w:val="auto"/>
                <w:sz w:val="21"/>
                <w:szCs w:val="21"/>
                <w:highlight w:val="none"/>
                <w:lang w:eastAsia="zh-CN"/>
              </w:rPr>
              <w:t>有权</w:t>
            </w:r>
            <w:r>
              <w:rPr>
                <w:rFonts w:hint="eastAsia" w:ascii="宋体" w:hAnsi="宋体" w:eastAsia="宋体" w:cs="宋体"/>
                <w:bCs/>
                <w:color w:val="auto"/>
                <w:sz w:val="21"/>
                <w:szCs w:val="21"/>
                <w:highlight w:val="none"/>
              </w:rPr>
              <w:t>取消</w:t>
            </w:r>
            <w:r>
              <w:rPr>
                <w:rFonts w:hint="eastAsia" w:ascii="宋体" w:hAnsi="宋体" w:eastAsia="宋体" w:cs="宋体"/>
                <w:bCs/>
                <w:color w:val="auto"/>
                <w:sz w:val="21"/>
                <w:szCs w:val="21"/>
                <w:highlight w:val="none"/>
                <w:lang w:eastAsia="zh-CN"/>
              </w:rPr>
              <w:t>该品种</w:t>
            </w:r>
            <w:r>
              <w:rPr>
                <w:rFonts w:hint="eastAsia" w:ascii="宋体" w:hAnsi="宋体" w:eastAsia="宋体" w:cs="宋体"/>
                <w:bCs/>
                <w:color w:val="auto"/>
                <w:sz w:val="21"/>
                <w:szCs w:val="21"/>
                <w:highlight w:val="none"/>
              </w:rPr>
              <w:t>供货资格</w:t>
            </w:r>
            <w:r>
              <w:rPr>
                <w:rFonts w:hint="eastAsia" w:ascii="宋体" w:hAnsi="宋体" w:eastAsia="宋体" w:cs="宋体"/>
                <w:bCs/>
                <w:color w:val="auto"/>
                <w:sz w:val="21"/>
                <w:szCs w:val="21"/>
                <w:highlight w:val="none"/>
                <w:lang w:eastAsia="zh-CN"/>
              </w:rPr>
              <w:t>。</w:t>
            </w:r>
          </w:p>
          <w:p w14:paraId="7EBDA675">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 w:val="21"/>
                <w:szCs w:val="21"/>
                <w:highlight w:val="none"/>
              </w:rPr>
              <w:t>10.中标人需利用现代医药物流信息技术和相关设施设备为采购人提供物流配送、药品存储管理及相关增值服务，保障采购人饮片供应，提高药房整体服务和解决方案。</w:t>
            </w:r>
          </w:p>
          <w:p w14:paraId="10284A3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▲11.若与国家政策相冲突，原则上按国家有关政策规定执行。采购人将按国家政策调整各分标中药饮片采购清单配送计划，采购人不承担</w:t>
            </w:r>
            <w:r>
              <w:rPr>
                <w:rFonts w:hint="eastAsia" w:ascii="宋体" w:hAnsi="宋体" w:eastAsia="宋体" w:cs="宋体"/>
                <w:bCs/>
                <w:color w:val="auto"/>
                <w:sz w:val="21"/>
                <w:szCs w:val="21"/>
                <w:highlight w:val="none"/>
                <w:lang w:eastAsia="zh-CN"/>
              </w:rPr>
              <w:t>调整后</w:t>
            </w:r>
            <w:r>
              <w:rPr>
                <w:rFonts w:hint="eastAsia" w:ascii="宋体" w:hAnsi="宋体" w:eastAsia="宋体" w:cs="宋体"/>
                <w:bCs/>
                <w:color w:val="auto"/>
                <w:sz w:val="21"/>
                <w:szCs w:val="21"/>
                <w:highlight w:val="none"/>
              </w:rPr>
              <w:t>对配送商造成的任何损失，未调整部分仍按原合同执行。</w:t>
            </w:r>
          </w:p>
          <w:p w14:paraId="01D92BDC">
            <w:pPr>
              <w:spacing w:line="360" w:lineRule="exact"/>
              <w:ind w:right="-57" w:rightChars="-27"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rPr>
              <w:t>▲12.合同履行期限满后，中标人须按采购人要求进行工作交接，并保障采购人顺利运转。</w:t>
            </w:r>
          </w:p>
        </w:tc>
      </w:tr>
      <w:tr w14:paraId="477C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8" w:type="dxa"/>
            <w:noWrap w:val="0"/>
            <w:vAlign w:val="center"/>
          </w:tcPr>
          <w:p w14:paraId="30D5860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分标2</w:t>
            </w:r>
          </w:p>
        </w:tc>
        <w:tc>
          <w:tcPr>
            <w:tcW w:w="1082" w:type="dxa"/>
            <w:noWrap w:val="0"/>
            <w:vAlign w:val="center"/>
          </w:tcPr>
          <w:p w14:paraId="6BBCC8C8">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中药饮片供应及相关服务项目（2）</w:t>
            </w:r>
          </w:p>
        </w:tc>
        <w:tc>
          <w:tcPr>
            <w:tcW w:w="773" w:type="dxa"/>
            <w:noWrap w:val="0"/>
            <w:vAlign w:val="center"/>
          </w:tcPr>
          <w:p w14:paraId="2A7EE64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92" w:type="dxa"/>
            <w:vMerge w:val="continue"/>
            <w:noWrap w:val="0"/>
            <w:vAlign w:val="center"/>
          </w:tcPr>
          <w:p w14:paraId="32ABE85C">
            <w:pPr>
              <w:spacing w:line="360" w:lineRule="exact"/>
              <w:ind w:right="-57" w:rightChars="-27" w:firstLine="422" w:firstLineChars="200"/>
              <w:jc w:val="left"/>
              <w:rPr>
                <w:rFonts w:hint="eastAsia" w:ascii="宋体" w:hAnsi="宋体" w:eastAsia="宋体" w:cs="宋体"/>
                <w:b/>
                <w:color w:val="auto"/>
                <w:sz w:val="21"/>
                <w:szCs w:val="21"/>
                <w:highlight w:val="none"/>
              </w:rPr>
            </w:pPr>
          </w:p>
        </w:tc>
      </w:tr>
      <w:tr w14:paraId="2A45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58" w:type="dxa"/>
            <w:noWrap w:val="0"/>
            <w:vAlign w:val="center"/>
          </w:tcPr>
          <w:p w14:paraId="3DA4FFD4">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分标3</w:t>
            </w:r>
          </w:p>
        </w:tc>
        <w:tc>
          <w:tcPr>
            <w:tcW w:w="1082" w:type="dxa"/>
            <w:noWrap w:val="0"/>
            <w:vAlign w:val="center"/>
          </w:tcPr>
          <w:p w14:paraId="628D01C2">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中药饮片供应及相关服务项目（3）</w:t>
            </w:r>
          </w:p>
        </w:tc>
        <w:tc>
          <w:tcPr>
            <w:tcW w:w="773" w:type="dxa"/>
            <w:noWrap w:val="0"/>
            <w:vAlign w:val="center"/>
          </w:tcPr>
          <w:p w14:paraId="7AF64E3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892" w:type="dxa"/>
            <w:vMerge w:val="continue"/>
            <w:noWrap w:val="0"/>
            <w:vAlign w:val="center"/>
          </w:tcPr>
          <w:p w14:paraId="146B0AE6">
            <w:pPr>
              <w:spacing w:line="360" w:lineRule="exact"/>
              <w:ind w:right="-57" w:rightChars="-27" w:firstLine="422" w:firstLineChars="200"/>
              <w:jc w:val="left"/>
              <w:rPr>
                <w:rFonts w:hint="eastAsia" w:ascii="宋体" w:hAnsi="宋体" w:eastAsia="宋体" w:cs="宋体"/>
                <w:b/>
                <w:color w:val="auto"/>
                <w:sz w:val="21"/>
                <w:szCs w:val="21"/>
                <w:highlight w:val="none"/>
              </w:rPr>
            </w:pPr>
          </w:p>
        </w:tc>
      </w:tr>
      <w:bookmarkEnd w:id="10"/>
    </w:tbl>
    <w:p w14:paraId="20FD5AF7">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三、商务要求</w:t>
      </w:r>
    </w:p>
    <w:p w14:paraId="6A83A55E">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bCs/>
          <w:color w:val="auto"/>
          <w:szCs w:val="21"/>
          <w:highlight w:val="none"/>
        </w:rPr>
        <w:t>（适用于分标1、分标2、分标3）</w:t>
      </w:r>
    </w:p>
    <w:tbl>
      <w:tblPr>
        <w:tblStyle w:val="51"/>
        <w:tblW w:w="95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7211"/>
      </w:tblGrid>
      <w:tr w14:paraId="13378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6FDF7D0B">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合同签订期</w:t>
            </w:r>
          </w:p>
        </w:tc>
        <w:tc>
          <w:tcPr>
            <w:tcW w:w="7211" w:type="dxa"/>
            <w:tcBorders>
              <w:top w:val="single" w:color="auto" w:sz="4" w:space="0"/>
              <w:left w:val="single" w:color="auto" w:sz="4" w:space="0"/>
              <w:bottom w:val="single" w:color="auto" w:sz="4" w:space="0"/>
              <w:right w:val="single" w:color="auto" w:sz="4" w:space="0"/>
            </w:tcBorders>
            <w:vAlign w:val="center"/>
          </w:tcPr>
          <w:p w14:paraId="5A559259">
            <w:pPr>
              <w:spacing w:line="300" w:lineRule="exact"/>
              <w:jc w:val="left"/>
              <w:rPr>
                <w:rFonts w:ascii="宋体" w:hAnsi="宋体" w:cs="宋体"/>
                <w:color w:val="auto"/>
                <w:szCs w:val="21"/>
                <w:highlight w:val="none"/>
              </w:rPr>
            </w:pPr>
            <w:r>
              <w:rPr>
                <w:rFonts w:hint="eastAsia" w:ascii="宋体" w:hAnsi="宋体"/>
                <w:color w:val="auto"/>
                <w:szCs w:val="21"/>
                <w:highlight w:val="none"/>
              </w:rPr>
              <w:t>自中标通知书发出之日起25日内（注：中标通知书发出之日起25日内必须签订合同）。</w:t>
            </w:r>
          </w:p>
        </w:tc>
      </w:tr>
      <w:tr w14:paraId="75501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71B88043">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▲合同履行期限</w:t>
            </w:r>
          </w:p>
        </w:tc>
        <w:tc>
          <w:tcPr>
            <w:tcW w:w="7211" w:type="dxa"/>
            <w:tcBorders>
              <w:top w:val="single" w:color="auto" w:sz="4" w:space="0"/>
              <w:left w:val="single" w:color="auto" w:sz="4" w:space="0"/>
              <w:bottom w:val="single" w:color="auto" w:sz="4" w:space="0"/>
              <w:right w:val="single" w:color="auto" w:sz="4" w:space="0"/>
            </w:tcBorders>
            <w:vAlign w:val="center"/>
          </w:tcPr>
          <w:p w14:paraId="47C264B9">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自合同签订生效之日起2年（一年一签），或本合同的结算金额达合同金额，则服务自动终止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以先发生者为准</w:t>
            </w:r>
            <w:r>
              <w:rPr>
                <w:rFonts w:hint="eastAsia" w:ascii="宋体" w:hAnsi="宋体" w:cs="宋体"/>
                <w:color w:val="auto"/>
                <w:szCs w:val="21"/>
                <w:highlight w:val="none"/>
              </w:rPr>
              <w:t>。</w:t>
            </w:r>
          </w:p>
        </w:tc>
      </w:tr>
      <w:tr w14:paraId="0C74C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32CA448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▲交货时间及地点</w:t>
            </w:r>
          </w:p>
        </w:tc>
        <w:tc>
          <w:tcPr>
            <w:tcW w:w="7211" w:type="dxa"/>
            <w:tcBorders>
              <w:top w:val="single" w:color="auto" w:sz="4" w:space="0"/>
              <w:left w:val="single" w:color="auto" w:sz="4" w:space="0"/>
              <w:bottom w:val="single" w:color="auto" w:sz="4" w:space="0"/>
              <w:right w:val="single" w:color="auto" w:sz="4" w:space="0"/>
            </w:tcBorders>
            <w:vAlign w:val="center"/>
          </w:tcPr>
          <w:p w14:paraId="5402887E">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交货时间：根据采购人每次出具的釆购计划数量进行分批供货，中标人每次接到采购人供货通知单后，在采购人指定的时间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采购人根据中药饮片验收时的质量状况确定是否收货或者退货。</w:t>
            </w:r>
          </w:p>
          <w:p w14:paraId="7BB59748">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（1）正常计划：一般药品配送不超过24小时，节假日照常配送，如在约定时间内无法完成配送的，需在收到计划6小时内反馈。</w:t>
            </w:r>
          </w:p>
          <w:p w14:paraId="7E0B792F">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（2）急需计划：保证全天候24小时可联系，紧急用药在3小时送达，如在约定时间内无法完成配送的，需在收到计划1小时内反馈。</w:t>
            </w:r>
          </w:p>
          <w:p w14:paraId="49AC5E61">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2.交货地点：柳州市内采购人指定地点。</w:t>
            </w:r>
          </w:p>
        </w:tc>
      </w:tr>
      <w:tr w14:paraId="0255D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1BBB5B8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其他服务要求</w:t>
            </w:r>
          </w:p>
        </w:tc>
        <w:tc>
          <w:tcPr>
            <w:tcW w:w="7211" w:type="dxa"/>
            <w:tcBorders>
              <w:top w:val="single" w:color="auto" w:sz="4" w:space="0"/>
              <w:left w:val="single" w:color="auto" w:sz="4" w:space="0"/>
              <w:bottom w:val="single" w:color="auto" w:sz="4" w:space="0"/>
              <w:right w:val="single" w:color="auto" w:sz="4" w:space="0"/>
            </w:tcBorders>
            <w:vAlign w:val="center"/>
          </w:tcPr>
          <w:p w14:paraId="327D86D7">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1.每次验收合格后中标人安排至少2名固定售后人员协助采购人将中药饮片整理上架。</w:t>
            </w:r>
          </w:p>
          <w:p w14:paraId="4B9AF838">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2.原则上不能配送效期≤6个月的药品，特殊或紧急情况下，配送效期≤6个月的药品，需先征得招标人同意。</w:t>
            </w:r>
          </w:p>
          <w:p w14:paraId="0AADB111">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3.配送服务商的送货专员，在院内活动必须严格遵守采购人各项规章制度（包括车辆出入和停放管理、区域出入管理、疫情管理等）。</w:t>
            </w:r>
          </w:p>
        </w:tc>
      </w:tr>
      <w:tr w14:paraId="31933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562701E7">
            <w:pPr>
              <w:spacing w:line="300" w:lineRule="exact"/>
              <w:jc w:val="center"/>
              <w:rPr>
                <w:rFonts w:hint="eastAsia" w:ascii="宋体" w:hAnsi="宋体" w:cs="宋体"/>
                <w:color w:val="auto"/>
                <w:szCs w:val="21"/>
                <w:highlight w:val="none"/>
              </w:rPr>
            </w:pPr>
            <w:r>
              <w:rPr>
                <w:rFonts w:hint="eastAsia" w:ascii="宋体" w:hAnsi="宋体"/>
                <w:color w:val="auto"/>
                <w:szCs w:val="21"/>
                <w:highlight w:val="none"/>
              </w:rPr>
              <w:t>▲售后服务要求</w:t>
            </w:r>
          </w:p>
        </w:tc>
        <w:tc>
          <w:tcPr>
            <w:tcW w:w="7211" w:type="dxa"/>
            <w:tcBorders>
              <w:top w:val="single" w:color="auto" w:sz="4" w:space="0"/>
              <w:left w:val="single" w:color="auto" w:sz="4" w:space="0"/>
              <w:bottom w:val="single" w:color="auto" w:sz="4" w:space="0"/>
              <w:right w:val="single" w:color="auto" w:sz="4" w:space="0"/>
            </w:tcBorders>
            <w:vAlign w:val="center"/>
          </w:tcPr>
          <w:p w14:paraId="03AE64BF">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1.按国家有关规定执行“三包”；</w:t>
            </w:r>
          </w:p>
          <w:p w14:paraId="7C2FC728">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2.由中标人送货到采购人指定地点，由此产生的一切费用由中标人负责，报价时投标人应当考虑相关费用；</w:t>
            </w:r>
          </w:p>
          <w:p w14:paraId="0F0D4FA0">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3.中标人安排至少1名固定售后人员在采购人服务地点进行质量跟踪服务。出现退换货情形，要求2日内完成退换货工作，否则按无故不予配送情形处理。</w:t>
            </w:r>
          </w:p>
          <w:p w14:paraId="1D2613F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4.突发事件或紧急药品及使用科室应急药品须随叫随送，超过时间（3小时）采购人有权按合同违约处理（特殊情况另议）；</w:t>
            </w:r>
          </w:p>
          <w:p w14:paraId="72EC34E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5.中标人应在中药饮片发货前对其进行防潮、防震和防破损装卸等要求包装，以保证货物安全运输；</w:t>
            </w:r>
          </w:p>
          <w:p w14:paraId="21218B7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6.中药饮片在正式交付采购人前发生的风险均由中标人负责。</w:t>
            </w:r>
          </w:p>
          <w:p w14:paraId="0F8D9542">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7.中标人提供的中药饮片须在质量保证期内，因工艺或材料的缺陷和其它质量原因造成的问题，由此产生的所有费用由中标人负责，采购人有权从未支付的结算款中扣除相应费用。</w:t>
            </w:r>
          </w:p>
          <w:p w14:paraId="1A13792B">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8.接受采购人的临时抽检，抽检样品由采购人和中标人双方现场包装密封并签字，送有资质的相关部门检测，检测相关费用由中标人承担。</w:t>
            </w:r>
          </w:p>
          <w:p w14:paraId="0345CC01">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9.质保期小于等于六个月的中药饮片采购人有权要求中标人退换。</w:t>
            </w:r>
          </w:p>
          <w:p w14:paraId="717FFF45">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10.中标人在采购人中药房须至少配备1名服务人员协助对中药饮片质量进行管理，中标人配备的服务人员必须是药学类专业人员，工作期间服务人员须遵守采购人内部的规章制度，服从采购人工作安排。</w:t>
            </w:r>
          </w:p>
          <w:p w14:paraId="07E6A711">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11.中标人需负责为采购单位提供中药邮寄服务，相关费用由3个分标的中标人共同负责。预计月邮寄单数约1000单。</w:t>
            </w:r>
          </w:p>
        </w:tc>
      </w:tr>
      <w:tr w14:paraId="45511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110FE465">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投标报价要求</w:t>
            </w:r>
          </w:p>
        </w:tc>
        <w:tc>
          <w:tcPr>
            <w:tcW w:w="7211" w:type="dxa"/>
            <w:tcBorders>
              <w:top w:val="single" w:color="auto" w:sz="4" w:space="0"/>
              <w:left w:val="single" w:color="auto" w:sz="4" w:space="0"/>
              <w:bottom w:val="single" w:color="auto" w:sz="4" w:space="0"/>
              <w:right w:val="single" w:color="auto" w:sz="4" w:space="0"/>
            </w:tcBorders>
            <w:vAlign w:val="center"/>
          </w:tcPr>
          <w:p w14:paraId="18848C4A">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投标人须根据各分标采购预算金额和附件1中各分标所有药品品种的单价最高限价（即“预算单价”）对所投分标各中药饮片单价进行报价，所有报价单价均保留小数点后两位。中标后，中标人的各中药饮片中标单价作为各中药饮片的结算单价。</w:t>
            </w:r>
          </w:p>
          <w:p w14:paraId="250F90F1">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2.中药饮片的报价必须为小包装和大包装的综合报价。</w:t>
            </w:r>
          </w:p>
          <w:p w14:paraId="46FD728C">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投标报价包含采购的全部费用（如中药饮片、利润、人员薪资、验收、包装、运输、检测、管理服务、保险、税金等费用）、产品指定交货地点的各种费用、售后服务、税金、利息及其它所有成本费用的总和）。</w:t>
            </w:r>
          </w:p>
          <w:p w14:paraId="22CA5D15">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▲4.签订合同后，除与国家政策相冲突以外，合同履约服务期内中标单价不能增涨。因国家政策调整导致相关中药饮片的价格变动，对应中标人中药饮片中标单价，按就低不就高原则进行供货及结算。</w:t>
            </w:r>
          </w:p>
          <w:p w14:paraId="08FC3FEF">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▲5.采购人不承诺业务量，最终结算金额以实际发生采购量×中标单价为准。投标人自行考虑风险进行报价。</w:t>
            </w:r>
          </w:p>
          <w:p w14:paraId="2A055B9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6.所报单价要符合市场价格，不能恶意报低价或虚高价。</w:t>
            </w:r>
          </w:p>
          <w:p w14:paraId="25097643">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7.每个药品必须配备列出的所有包装规定，且不同规格每千克单价一致，特殊品种单位另有规定的按其特殊规定。中药饮片包装按药品管理法和国家中医药管理局、国家药品监督管理局的相关规定执行。</w:t>
            </w:r>
          </w:p>
        </w:tc>
      </w:tr>
      <w:tr w14:paraId="046E8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13C273F6">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211" w:type="dxa"/>
            <w:tcBorders>
              <w:top w:val="single" w:color="auto" w:sz="4" w:space="0"/>
              <w:left w:val="single" w:color="auto" w:sz="4" w:space="0"/>
              <w:bottom w:val="single" w:color="auto" w:sz="4" w:space="0"/>
              <w:right w:val="single" w:color="auto" w:sz="4" w:space="0"/>
            </w:tcBorders>
            <w:vAlign w:val="center"/>
          </w:tcPr>
          <w:p w14:paraId="2C2984A1">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1.本项目无预付款，采取定期每月结算方式进行结算。</w:t>
            </w:r>
          </w:p>
          <w:p w14:paraId="3FB20D8C">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2.合同履行期间，中标人每月26日-28日与采购人进行对账，采购人按月结清该批次货款，中标人必须提供对应金额的合法、有效发票及相关材料给采购人。</w:t>
            </w:r>
          </w:p>
          <w:p w14:paraId="50CDF776">
            <w:pPr>
              <w:spacing w:line="3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3.若政府新颁布或上级监管部门新颁布的，对有关药品采购结算政策法规或相关要求与合同内容有相矛盾的，则按新法律法规、政策文件对支付条款执行。</w:t>
            </w:r>
          </w:p>
        </w:tc>
      </w:tr>
      <w:tr w14:paraId="096D2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3CF7ECE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211" w:type="dxa"/>
            <w:tcBorders>
              <w:top w:val="single" w:color="auto" w:sz="4" w:space="0"/>
              <w:left w:val="single" w:color="auto" w:sz="4" w:space="0"/>
              <w:bottom w:val="single" w:color="auto" w:sz="4" w:space="0"/>
              <w:right w:val="single" w:color="auto" w:sz="4" w:space="0"/>
            </w:tcBorders>
            <w:vAlign w:val="center"/>
          </w:tcPr>
          <w:p w14:paraId="7E1D7F61">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1.在每批次中药饮片送到采购人指定地点后，采购人2个工作日内组织开展履约验收。</w:t>
            </w:r>
          </w:p>
          <w:p w14:paraId="1A782418">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2.验收过程中所产生的一切费用均由中标人承担。验收过程中，若出现需要第三方机构介入验收的，所产生的费用均由中标人承担。报价时应考虑相关费用。</w:t>
            </w:r>
          </w:p>
          <w:p w14:paraId="7AAEE6C1">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标人在验收时由采购人对照招标文件的项目需要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313D7663">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4.符合现行国家相关标准、行业标准、地方标准或者其他标准、规范。</w:t>
            </w:r>
          </w:p>
          <w:p w14:paraId="50DEE9BF">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5.医院对每批饮片进行验收，出现每袋（瓶/盒）重量误差不在标示重量±5%以内情况按所供药品质量不合格处罚。</w:t>
            </w:r>
          </w:p>
          <w:p w14:paraId="7AB823E3">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合同履行过程中，采购人将同时按照招标文件及中标人投标文件承诺的条款进行验收，如所提供相关服务不符合要求，由中标人在规定时间内进行整改，给采购单位造成的损失等费用均由中标人承担。拒不按要求整改（或经多次沟通未能整改到位的），或发现中标人在投标文件中有弄虚作假的行为，或在投标文件中有针对技术商务条款有虚假响应情况的，采购单位追究中标人的责任，由此带来的一切损失由中标人自行承担。</w:t>
            </w:r>
          </w:p>
          <w:p w14:paraId="6B26BED5">
            <w:pPr>
              <w:spacing w:line="300" w:lineRule="exact"/>
              <w:ind w:firstLine="210" w:firstLine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4F8E3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6EBD5E3F">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7211" w:type="dxa"/>
            <w:tcBorders>
              <w:top w:val="single" w:color="auto" w:sz="4" w:space="0"/>
              <w:left w:val="single" w:color="auto" w:sz="4" w:space="0"/>
              <w:bottom w:val="single" w:color="auto" w:sz="4" w:space="0"/>
              <w:right w:val="single" w:color="auto" w:sz="4" w:space="0"/>
            </w:tcBorders>
            <w:vAlign w:val="center"/>
          </w:tcPr>
          <w:p w14:paraId="6F2834AD">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投标人须在投标文件中提供拟投入本项目人员（包含但不限于固定配送人员、固定售后人员、中药房服务人员等）近一个月的工资流水或劳动合同或近一个月社保证明复印件并加盖投标人公章或电子签章，否则按无效投标处理，且未经采购人允许，固定人员不得随意变更。</w:t>
            </w:r>
          </w:p>
          <w:p w14:paraId="49FE56F9">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2.投标人可根据项目需求及评分标准编制技术内容用于评审，内容包括但不限于：</w:t>
            </w:r>
          </w:p>
          <w:p w14:paraId="5D2393E0">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（1）质量控制方案；</w:t>
            </w:r>
          </w:p>
          <w:p w14:paraId="2E6475FB">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（2）售后服务方案；</w:t>
            </w:r>
          </w:p>
          <w:p w14:paraId="5F1F3649">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（3）运输配送</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方案。</w:t>
            </w:r>
          </w:p>
          <w:p w14:paraId="695CE0E3">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3.中标人或所投产品的生产厂家应有标本室或留样室，质检设施完备。</w:t>
            </w:r>
          </w:p>
          <w:p w14:paraId="0D08BE9C">
            <w:pPr>
              <w:spacing w:line="3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▲4.所投产品如涉及实行批准文号管理的中药饮片，其提供的产品须取得国家药品监督管理局颁发的批准文号，并于交货时提供相应的证明材料。</w:t>
            </w:r>
          </w:p>
          <w:p w14:paraId="15A544CB">
            <w:pPr>
              <w:spacing w:line="300" w:lineRule="exact"/>
              <w:ind w:firstLine="210" w:firstLineChars="1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5.中标人需结合自身能力及本项目采购服务需求，为本项目提供（包括但不限于）专业人员配备、中药供货经验案例、中药饮片质量可追溯</w:t>
            </w:r>
            <w:r>
              <w:rPr>
                <w:rFonts w:hint="eastAsia" w:ascii="宋体" w:hAnsi="宋体" w:cs="宋体"/>
                <w:color w:val="auto"/>
                <w:szCs w:val="21"/>
                <w:highlight w:val="none"/>
                <w:lang w:val="en-US" w:eastAsia="zh-CN"/>
              </w:rPr>
              <w:t>能力</w:t>
            </w:r>
            <w:r>
              <w:rPr>
                <w:rFonts w:hint="eastAsia" w:ascii="宋体" w:hAnsi="宋体" w:cs="宋体"/>
                <w:color w:val="auto"/>
                <w:szCs w:val="21"/>
                <w:highlight w:val="none"/>
              </w:rPr>
              <w:t>、供应保障、服务保障方案、保障供应稳定性及应急能力等。</w:t>
            </w:r>
          </w:p>
        </w:tc>
      </w:tr>
      <w:tr w14:paraId="20240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8" w:type="dxa"/>
            <w:tcBorders>
              <w:top w:val="single" w:color="auto" w:sz="4" w:space="0"/>
              <w:left w:val="single" w:color="auto" w:sz="4" w:space="0"/>
              <w:bottom w:val="single" w:color="auto" w:sz="4" w:space="0"/>
              <w:right w:val="single" w:color="auto" w:sz="4" w:space="0"/>
            </w:tcBorders>
            <w:vAlign w:val="center"/>
          </w:tcPr>
          <w:p w14:paraId="3CC722CF">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样品递交事宜</w:t>
            </w:r>
          </w:p>
        </w:tc>
        <w:tc>
          <w:tcPr>
            <w:tcW w:w="7211" w:type="dxa"/>
            <w:tcBorders>
              <w:top w:val="single" w:color="auto" w:sz="4" w:space="0"/>
              <w:left w:val="single" w:color="auto" w:sz="4" w:space="0"/>
              <w:bottom w:val="single" w:color="auto" w:sz="4" w:space="0"/>
              <w:right w:val="single" w:color="auto" w:sz="4" w:space="0"/>
            </w:tcBorders>
            <w:vAlign w:val="center"/>
          </w:tcPr>
          <w:p w14:paraId="4B6839FF">
            <w:pPr>
              <w:spacing w:line="300" w:lineRule="exact"/>
              <w:ind w:firstLine="210" w:firstLineChars="100"/>
              <w:jc w:val="left"/>
              <w:rPr>
                <w:rFonts w:hint="eastAsia" w:ascii="宋体" w:hAnsi="宋体" w:cs="宋体"/>
                <w:b/>
                <w:bCs/>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需根据所投分标按照本章附件1“中药饮片采购清单”中备注需要提供样品（见“是否送样”）的中药饮片品种，</w:t>
            </w:r>
            <w:r>
              <w:rPr>
                <w:rFonts w:hint="eastAsia" w:ascii="宋体" w:hAnsi="宋体" w:cs="宋体"/>
                <w:b/>
                <w:bCs/>
                <w:color w:val="auto"/>
                <w:szCs w:val="21"/>
                <w:highlight w:val="none"/>
              </w:rPr>
              <w:t>提供1份样品（独立包装，每份100g，均用自封密封透明食品袋包装）并标注品名、序号（与招标文件分标采购清单序号一致），样品装箱后需附上送样品种目录</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即样品递交表，详见第六章投标文件格式提供的样品递交表格式</w:t>
            </w:r>
            <w:r>
              <w:rPr>
                <w:rFonts w:hint="eastAsia" w:ascii="宋体" w:hAnsi="宋体" w:cs="宋体"/>
                <w:b/>
                <w:bCs/>
                <w:color w:val="auto"/>
                <w:szCs w:val="21"/>
                <w:highlight w:val="none"/>
                <w:lang w:eastAsia="zh-CN"/>
              </w:rPr>
              <w:t>）。</w:t>
            </w:r>
          </w:p>
          <w:p w14:paraId="0A945BA1">
            <w:pPr>
              <w:spacing w:line="300" w:lineRule="exact"/>
              <w:ind w:firstLine="211" w:firstLineChars="100"/>
              <w:jc w:val="lef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注：请投标人在获取招标文件后3个工作日内到广西机电设备招标有限公司（广西柳州市城中区东环大道230号居上V8城A座17楼1-4号）领取样品包装袋和标签贴。</w:t>
            </w:r>
          </w:p>
          <w:p w14:paraId="0935FAC6">
            <w:pPr>
              <w:spacing w:line="300" w:lineRule="exact"/>
              <w:ind w:firstLine="211" w:firstLineChars="1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2.投标人按要求包装样品，</w:t>
            </w:r>
            <w:r>
              <w:rPr>
                <w:rFonts w:hint="eastAsia" w:ascii="宋体" w:hAnsi="宋体" w:eastAsia="宋体" w:cs="宋体"/>
                <w:b/>
                <w:bCs/>
                <w:color w:val="auto"/>
                <w:szCs w:val="21"/>
                <w:highlight w:val="none"/>
                <w:lang w:val="en-US" w:eastAsia="zh-CN"/>
              </w:rPr>
              <w:t>按所投分标分别提供。每个分标的样品分别用无任何标识的牛皮纸</w:t>
            </w:r>
            <w:r>
              <w:rPr>
                <w:rFonts w:hint="eastAsia" w:ascii="宋体" w:hAnsi="宋体" w:cs="宋体"/>
                <w:b/>
                <w:bCs/>
                <w:color w:val="auto"/>
                <w:szCs w:val="21"/>
                <w:highlight w:val="none"/>
                <w:lang w:val="en-US" w:eastAsia="zh-CN"/>
              </w:rPr>
              <w:t>颜色的</w:t>
            </w:r>
            <w:r>
              <w:rPr>
                <w:rFonts w:hint="eastAsia" w:ascii="宋体" w:hAnsi="宋体" w:eastAsia="宋体" w:cs="宋体"/>
                <w:b/>
                <w:bCs/>
                <w:color w:val="auto"/>
                <w:szCs w:val="21"/>
                <w:highlight w:val="none"/>
                <w:lang w:val="en-US" w:eastAsia="zh-CN"/>
              </w:rPr>
              <w:t>纸箱封装（纸箱体积约40cm×30cm×30cm,用透明胶封口，纸箱上无需签字盖章），样品的外包装及标识不得出现投标单位信息，如投标人名称、生产厂家名称、地址、电话、商标等，递交样品前投标人自觉对相关信息自行处理，否则，该样品有可能被拒绝接收。</w:t>
            </w:r>
          </w:p>
          <w:p w14:paraId="0D6FB0CC">
            <w:pPr>
              <w:spacing w:line="300" w:lineRule="exact"/>
              <w:ind w:firstLine="210" w:firstLineChars="100"/>
              <w:jc w:val="left"/>
              <w:rPr>
                <w:rFonts w:hint="eastAsia" w:ascii="宋体" w:hAnsi="宋体" w:cs="宋体"/>
                <w:b w:val="0"/>
                <w:bCs/>
                <w:color w:val="auto"/>
                <w:szCs w:val="21"/>
                <w:highlight w:val="none"/>
                <w:lang w:val="en-US" w:eastAsia="zh-CN"/>
              </w:rPr>
            </w:pPr>
            <w:r>
              <w:rPr>
                <w:rFonts w:hint="eastAsia" w:ascii="宋体" w:hAnsi="宋体" w:cs="宋体"/>
                <w:b w:val="0"/>
                <w:bCs w:val="0"/>
                <w:color w:val="auto"/>
                <w:szCs w:val="21"/>
                <w:highlight w:val="none"/>
                <w:lang w:val="en-US" w:eastAsia="zh-CN"/>
              </w:rPr>
              <w:t>3.样品递交方式：样品递交采用现场递交方式，投标人持授权委托书原件、代理人身份证原件、样品递交表办理样品递交手续</w:t>
            </w:r>
            <w:r>
              <w:rPr>
                <w:rFonts w:hint="eastAsia" w:ascii="宋体" w:hAnsi="宋体"/>
                <w:color w:val="auto"/>
                <w:szCs w:val="21"/>
                <w:highlight w:val="none"/>
              </w:rPr>
              <w:t>，</w:t>
            </w:r>
            <w:r>
              <w:rPr>
                <w:rFonts w:hint="eastAsia" w:ascii="宋体" w:hAnsi="宋体"/>
                <w:b w:val="0"/>
                <w:bCs/>
                <w:color w:val="auto"/>
                <w:szCs w:val="21"/>
                <w:highlight w:val="none"/>
                <w:u w:val="none"/>
              </w:rPr>
              <w:t>以邮寄方式（包括平邮、快递、货运物流）递交样品的将被拒绝接收，且后果自负。</w:t>
            </w:r>
          </w:p>
          <w:p w14:paraId="6EF8BD82">
            <w:pPr>
              <w:ind w:firstLine="210" w:firstLineChars="100"/>
              <w:jc w:val="left"/>
              <w:rPr>
                <w:rFonts w:hint="eastAsia" w:ascii="宋体" w:hAnsi="宋体" w:eastAsia="宋体" w:cs="宋体"/>
                <w:color w:val="auto"/>
                <w:highlight w:val="none"/>
                <w:lang w:val="en-US" w:eastAsia="zh-CN"/>
              </w:rPr>
            </w:pPr>
            <w:r>
              <w:rPr>
                <w:rFonts w:hint="eastAsia" w:ascii="宋体" w:hAnsi="宋体" w:cs="宋体"/>
                <w:b w:val="0"/>
                <w:bCs/>
                <w:color w:val="auto"/>
                <w:szCs w:val="21"/>
                <w:highlight w:val="none"/>
                <w:lang w:val="en-US" w:eastAsia="zh-CN"/>
              </w:rPr>
              <w:t>4.现场样品递交时间：</w:t>
            </w:r>
            <w:r>
              <w:rPr>
                <w:rFonts w:hint="eastAsia" w:ascii="宋体" w:hAnsi="宋体" w:cs="宋体"/>
                <w:b/>
                <w:bCs w:val="0"/>
                <w:color w:val="auto"/>
                <w:szCs w:val="21"/>
                <w:highlight w:val="none"/>
                <w:u w:val="none"/>
                <w:lang w:val="en-US" w:eastAsia="zh-CN"/>
              </w:rPr>
              <w:t>2026年5月20日13</w:t>
            </w:r>
            <w:r>
              <w:rPr>
                <w:rFonts w:hint="eastAsia" w:ascii="宋体" w:hAnsi="宋体" w:eastAsia="宋体" w:cs="宋体"/>
                <w:b/>
                <w:bCs w:val="0"/>
                <w:color w:val="auto"/>
                <w:highlight w:val="none"/>
                <w:u w:val="none"/>
                <w:lang w:val="en-US" w:eastAsia="zh-CN"/>
              </w:rPr>
              <w:t>时</w:t>
            </w:r>
            <w:r>
              <w:rPr>
                <w:rFonts w:hint="eastAsia" w:ascii="宋体" w:hAnsi="宋体" w:cs="宋体"/>
                <w:b/>
                <w:bCs w:val="0"/>
                <w:color w:val="auto"/>
                <w:highlight w:val="none"/>
                <w:u w:val="none"/>
                <w:lang w:val="en-US" w:eastAsia="zh-CN"/>
              </w:rPr>
              <w:t>30</w:t>
            </w:r>
            <w:r>
              <w:rPr>
                <w:rFonts w:hint="eastAsia" w:ascii="宋体" w:hAnsi="宋体" w:eastAsia="宋体" w:cs="宋体"/>
                <w:b/>
                <w:bCs w:val="0"/>
                <w:color w:val="auto"/>
                <w:highlight w:val="none"/>
                <w:u w:val="none"/>
                <w:lang w:val="en-US" w:eastAsia="zh-CN"/>
              </w:rPr>
              <w:t>分至</w:t>
            </w:r>
            <w:r>
              <w:rPr>
                <w:rFonts w:hint="eastAsia" w:ascii="宋体" w:hAnsi="宋体" w:cs="宋体"/>
                <w:b/>
                <w:bCs w:val="0"/>
                <w:color w:val="auto"/>
                <w:szCs w:val="21"/>
                <w:highlight w:val="none"/>
                <w:u w:val="none"/>
                <w:lang w:val="en-US" w:eastAsia="zh-CN"/>
              </w:rPr>
              <w:t>15</w:t>
            </w:r>
            <w:r>
              <w:rPr>
                <w:rFonts w:hint="eastAsia" w:ascii="宋体" w:hAnsi="宋体" w:eastAsia="宋体" w:cs="宋体"/>
                <w:b/>
                <w:bCs w:val="0"/>
                <w:color w:val="auto"/>
                <w:highlight w:val="none"/>
                <w:u w:val="none"/>
                <w:lang w:val="en-US" w:eastAsia="zh-CN"/>
              </w:rPr>
              <w:t>时</w:t>
            </w:r>
            <w:r>
              <w:rPr>
                <w:rFonts w:hint="eastAsia" w:ascii="宋体" w:hAnsi="宋体" w:cs="宋体"/>
                <w:b/>
                <w:bCs w:val="0"/>
                <w:color w:val="auto"/>
                <w:highlight w:val="none"/>
                <w:u w:val="none"/>
                <w:lang w:val="en-US" w:eastAsia="zh-CN"/>
              </w:rPr>
              <w:t>30</w:t>
            </w:r>
            <w:r>
              <w:rPr>
                <w:rFonts w:hint="eastAsia" w:ascii="宋体" w:hAnsi="宋体" w:eastAsia="宋体" w:cs="宋体"/>
                <w:b/>
                <w:bCs w:val="0"/>
                <w:color w:val="auto"/>
                <w:highlight w:val="none"/>
                <w:lang w:val="en-US" w:eastAsia="zh-CN"/>
              </w:rPr>
              <w:t>分</w:t>
            </w:r>
            <w:r>
              <w:rPr>
                <w:rFonts w:hint="eastAsia" w:ascii="宋体" w:hAnsi="宋体" w:eastAsia="宋体" w:cs="宋体"/>
                <w:color w:val="auto"/>
                <w:highlight w:val="none"/>
                <w:lang w:val="en-US" w:eastAsia="zh-CN"/>
              </w:rPr>
              <w:t>（逾期递交所造成的一切后果由投标人自行承担）。样品递交截止时间：</w:t>
            </w:r>
            <w:r>
              <w:rPr>
                <w:rFonts w:hint="eastAsia" w:ascii="宋体" w:hAnsi="宋体" w:cs="宋体"/>
                <w:b/>
                <w:bCs w:val="0"/>
                <w:color w:val="auto"/>
                <w:szCs w:val="21"/>
                <w:highlight w:val="none"/>
                <w:u w:val="none"/>
                <w:lang w:val="en-US" w:eastAsia="zh-CN"/>
              </w:rPr>
              <w:t>2026年5月20日15</w:t>
            </w:r>
            <w:r>
              <w:rPr>
                <w:rFonts w:hint="eastAsia" w:ascii="宋体" w:hAnsi="宋体" w:eastAsia="宋体" w:cs="宋体"/>
                <w:b/>
                <w:bCs w:val="0"/>
                <w:color w:val="auto"/>
                <w:highlight w:val="none"/>
                <w:u w:val="none"/>
                <w:lang w:val="en-US" w:eastAsia="zh-CN"/>
              </w:rPr>
              <w:t>时</w:t>
            </w:r>
            <w:r>
              <w:rPr>
                <w:rFonts w:hint="eastAsia" w:ascii="宋体" w:hAnsi="宋体" w:cs="宋体"/>
                <w:b/>
                <w:bCs w:val="0"/>
                <w:color w:val="auto"/>
                <w:highlight w:val="none"/>
                <w:u w:val="none"/>
                <w:lang w:val="en-US" w:eastAsia="zh-CN"/>
              </w:rPr>
              <w:t>30</w:t>
            </w:r>
            <w:r>
              <w:rPr>
                <w:rFonts w:hint="eastAsia" w:ascii="宋体" w:hAnsi="宋体" w:eastAsia="宋体" w:cs="宋体"/>
                <w:b/>
                <w:bCs w:val="0"/>
                <w:color w:val="auto"/>
                <w:highlight w:val="none"/>
                <w:u w:val="none"/>
                <w:lang w:val="en-US" w:eastAsia="zh-CN"/>
              </w:rPr>
              <w:t>分止</w:t>
            </w:r>
            <w:r>
              <w:rPr>
                <w:rFonts w:hint="eastAsia" w:ascii="宋体" w:hAnsi="宋体" w:eastAsia="宋体" w:cs="宋体"/>
                <w:color w:val="auto"/>
                <w:highlight w:val="none"/>
                <w:u w:val="none"/>
                <w:lang w:val="en-US" w:eastAsia="zh-CN"/>
              </w:rPr>
              <w:t>。</w:t>
            </w:r>
          </w:p>
          <w:p w14:paraId="7145C467">
            <w:pPr>
              <w:spacing w:line="300" w:lineRule="exact"/>
              <w:ind w:firstLine="210" w:firstLineChars="100"/>
              <w:jc w:val="lef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5.现场样品递交地点：</w:t>
            </w:r>
            <w:r>
              <w:rPr>
                <w:rFonts w:hint="eastAsia" w:ascii="宋体" w:hAnsi="宋体" w:cs="宋体"/>
                <w:b/>
                <w:bCs w:val="0"/>
                <w:color w:val="auto"/>
                <w:szCs w:val="21"/>
                <w:highlight w:val="none"/>
                <w:lang w:val="en-US" w:eastAsia="zh-CN"/>
              </w:rPr>
              <w:t>广西柳州市龙湖路13号柳州市民服务中心北楼6楼。</w:t>
            </w:r>
          </w:p>
          <w:p w14:paraId="4E4BC397">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6.样品清退时间：</w:t>
            </w:r>
          </w:p>
          <w:p w14:paraId="7877496B">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①非中标人的</w:t>
            </w:r>
            <w:r>
              <w:rPr>
                <w:rFonts w:hint="eastAsia" w:ascii="宋体" w:hAnsi="宋体" w:eastAsia="宋体"/>
                <w:color w:val="auto"/>
                <w:szCs w:val="21"/>
                <w:highlight w:val="none"/>
                <w:lang w:val="en-US" w:eastAsia="zh-CN"/>
              </w:rPr>
              <w:t>投标</w:t>
            </w:r>
            <w:r>
              <w:rPr>
                <w:rFonts w:hint="eastAsia" w:ascii="宋体" w:hAnsi="宋体"/>
                <w:color w:val="auto"/>
                <w:szCs w:val="21"/>
                <w:highlight w:val="none"/>
              </w:rPr>
              <w:t>样品于</w:t>
            </w:r>
            <w:r>
              <w:rPr>
                <w:rFonts w:hint="eastAsia" w:ascii="宋体" w:hAnsi="宋体"/>
                <w:color w:val="auto"/>
                <w:szCs w:val="21"/>
                <w:highlight w:val="none"/>
                <w:lang w:val="en-US" w:eastAsia="zh-CN"/>
              </w:rPr>
              <w:t>中标</w:t>
            </w:r>
            <w:r>
              <w:rPr>
                <w:rFonts w:hint="eastAsia" w:ascii="宋体" w:hAnsi="宋体"/>
                <w:color w:val="auto"/>
                <w:szCs w:val="21"/>
                <w:highlight w:val="none"/>
              </w:rPr>
              <w:t>结果质疑期限结束后</w:t>
            </w:r>
            <w:r>
              <w:rPr>
                <w:rFonts w:hint="eastAsia" w:ascii="宋体" w:hAnsi="宋体"/>
                <w:color w:val="auto"/>
                <w:szCs w:val="21"/>
                <w:highlight w:val="none"/>
                <w:lang w:val="en-US" w:eastAsia="zh-CN"/>
              </w:rPr>
              <w:t>3</w:t>
            </w:r>
            <w:r>
              <w:rPr>
                <w:rFonts w:hint="eastAsia" w:ascii="宋体" w:hAnsi="宋体"/>
                <w:color w:val="auto"/>
                <w:szCs w:val="21"/>
                <w:highlight w:val="none"/>
              </w:rPr>
              <w:t>个工作日内领回</w:t>
            </w:r>
            <w:r>
              <w:rPr>
                <w:rFonts w:hint="eastAsia" w:ascii="宋体" w:hAnsi="宋体" w:eastAsia="宋体" w:cs="宋体"/>
                <w:b w:val="0"/>
                <w:bCs/>
                <w:color w:val="auto"/>
                <w:szCs w:val="21"/>
                <w:highlight w:val="none"/>
                <w:lang w:val="en-US" w:eastAsia="zh-CN"/>
              </w:rPr>
              <w:t>，逾期领取所造成的丢失责任由投标人自行承担。为防冒领，领取人须出示原递交样品人有效身份证原件或原递交样品单位的授权书原件，否则不予办理。</w:t>
            </w:r>
          </w:p>
          <w:p w14:paraId="3C5CFF20">
            <w:pPr>
              <w:spacing w:line="300" w:lineRule="exact"/>
              <w:ind w:firstLine="210" w:firstLineChars="100"/>
              <w:jc w:val="left"/>
              <w:rPr>
                <w:rFonts w:hint="default"/>
                <w:color w:val="auto"/>
                <w:highlight w:val="none"/>
                <w:lang w:val="en-US" w:eastAsia="zh-CN"/>
              </w:rPr>
            </w:pPr>
            <w:r>
              <w:rPr>
                <w:rFonts w:hint="eastAsia" w:ascii="宋体" w:hAnsi="宋体" w:eastAsia="宋体" w:cs="宋体"/>
                <w:b w:val="0"/>
                <w:bCs/>
                <w:color w:val="auto"/>
                <w:szCs w:val="21"/>
                <w:highlight w:val="none"/>
                <w:lang w:val="en-US" w:eastAsia="zh-CN"/>
              </w:rPr>
              <w:t>②中标人的投标样品，由采购人封存，作为交货验收的依据，若中</w:t>
            </w:r>
            <w:r>
              <w:rPr>
                <w:rFonts w:hint="eastAsia" w:ascii="宋体" w:hAnsi="宋体" w:cs="宋体"/>
                <w:b w:val="0"/>
                <w:bCs/>
                <w:color w:val="auto"/>
                <w:szCs w:val="21"/>
                <w:highlight w:val="none"/>
                <w:lang w:val="en-US" w:eastAsia="zh-CN"/>
              </w:rPr>
              <w:t>标</w:t>
            </w:r>
            <w:r>
              <w:rPr>
                <w:rFonts w:hint="eastAsia" w:ascii="宋体" w:hAnsi="宋体" w:eastAsia="宋体" w:cs="宋体"/>
                <w:b w:val="0"/>
                <w:bCs/>
                <w:color w:val="auto"/>
                <w:szCs w:val="21"/>
                <w:highlight w:val="none"/>
                <w:lang w:val="en-US" w:eastAsia="zh-CN"/>
              </w:rPr>
              <w:t>人实际供货时提供的货物与样品不符，采购人有权视其为违约。</w:t>
            </w:r>
          </w:p>
          <w:p w14:paraId="7CC0FE0F">
            <w:pPr>
              <w:spacing w:line="300" w:lineRule="exact"/>
              <w:ind w:firstLine="210" w:firstLineChars="100"/>
              <w:jc w:val="left"/>
              <w:rPr>
                <w:rFonts w:hint="eastAsia" w:ascii="宋体" w:hAnsi="宋体" w:cs="宋体"/>
                <w:b w:val="0"/>
                <w:bCs w:val="0"/>
                <w:color w:val="auto"/>
                <w:szCs w:val="21"/>
                <w:highlight w:val="none"/>
                <w:lang w:val="en-US" w:eastAsia="zh-CN"/>
              </w:rPr>
            </w:pPr>
            <w:r>
              <w:rPr>
                <w:rFonts w:hint="eastAsia" w:ascii="宋体" w:hAnsi="宋体" w:cs="宋体"/>
                <w:b w:val="0"/>
                <w:bCs/>
                <w:color w:val="auto"/>
                <w:szCs w:val="21"/>
                <w:highlight w:val="none"/>
                <w:lang w:val="en-US" w:eastAsia="zh-CN"/>
              </w:rPr>
              <w:t>7.</w:t>
            </w:r>
            <w:r>
              <w:rPr>
                <w:rFonts w:hint="eastAsia" w:ascii="宋体" w:hAnsi="宋体" w:cs="宋体"/>
                <w:b w:val="0"/>
                <w:bCs w:val="0"/>
                <w:color w:val="auto"/>
                <w:szCs w:val="21"/>
                <w:highlight w:val="none"/>
                <w:lang w:val="en-US" w:eastAsia="zh-CN"/>
              </w:rPr>
              <w:t>投标人不提供样品或未按招标文件要求提供样品或提供样品不齐全的，样品分得0分。</w:t>
            </w:r>
          </w:p>
          <w:p w14:paraId="379B4968">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8.特别说明：</w:t>
            </w:r>
          </w:p>
          <w:p w14:paraId="092A9E02">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▲①样品不可共享或共用，共享样品的投标人均作投标无效处理。</w:t>
            </w:r>
          </w:p>
          <w:p w14:paraId="3CDAD083">
            <w:pPr>
              <w:spacing w:line="300" w:lineRule="exact"/>
              <w:ind w:firstLine="210" w:firstLineChars="10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▲②所提供样品实际信息与投标文件投标产品信息不一致的，作投标无效处理。</w:t>
            </w:r>
          </w:p>
          <w:p w14:paraId="1B23B9E3">
            <w:pPr>
              <w:spacing w:line="300" w:lineRule="exact"/>
              <w:ind w:firstLine="210" w:firstLineChars="100"/>
              <w:jc w:val="left"/>
              <w:rPr>
                <w:rFonts w:hint="default"/>
                <w:color w:val="auto"/>
                <w:highlight w:val="none"/>
                <w:lang w:val="en-US" w:eastAsia="zh-CN"/>
              </w:rPr>
            </w:pPr>
            <w:r>
              <w:rPr>
                <w:rFonts w:hint="eastAsia" w:ascii="宋体" w:hAnsi="宋体" w:eastAsia="宋体" w:cs="宋体"/>
                <w:b w:val="0"/>
                <w:bCs/>
                <w:color w:val="auto"/>
                <w:szCs w:val="21"/>
                <w:highlight w:val="none"/>
                <w:lang w:val="en-US" w:eastAsia="zh-CN"/>
              </w:rPr>
              <w:t>③评标时，评委可能会对样品进行破坏性评审（如切片、研磨等），无论投标人中标与否，投标人不得以此要求赔偿。请各投标人投标前自行考虑清楚后参加投标活动。</w:t>
            </w:r>
          </w:p>
        </w:tc>
      </w:tr>
    </w:tbl>
    <w:p w14:paraId="18B774D6">
      <w:pPr>
        <w:spacing w:line="528" w:lineRule="exact"/>
        <w:ind w:firstLine="281" w:firstLineChars="100"/>
        <w:rPr>
          <w:rFonts w:hint="eastAsia" w:ascii="宋体" w:hAnsi="宋体" w:eastAsia="宋体" w:cs="宋体"/>
          <w:b/>
          <w:color w:val="auto"/>
          <w:kern w:val="0"/>
          <w:sz w:val="28"/>
          <w:szCs w:val="28"/>
          <w:highlight w:val="none"/>
        </w:rPr>
        <w:sectPr>
          <w:headerReference r:id="rId8" w:type="first"/>
          <w:footerReference r:id="rId10" w:type="first"/>
          <w:headerReference r:id="rId7" w:type="default"/>
          <w:footerReference r:id="rId9" w:type="default"/>
          <w:pgSz w:w="11906" w:h="16838"/>
          <w:pgMar w:top="1417" w:right="1417" w:bottom="1417" w:left="1418" w:header="851" w:footer="992" w:gutter="0"/>
          <w:cols w:space="720" w:num="1"/>
          <w:titlePg/>
          <w:docGrid w:linePitch="312" w:charSpace="0"/>
        </w:sectPr>
      </w:pPr>
    </w:p>
    <w:p w14:paraId="53ECCF16">
      <w:pPr>
        <w:pStyle w:val="7"/>
        <w:keepNext w:val="0"/>
        <w:keepLines w:val="0"/>
        <w:pageBreakBefore w:val="0"/>
        <w:kinsoku/>
        <w:wordWrap/>
        <w:overflowPunct/>
        <w:topLinePunct w:val="0"/>
        <w:autoSpaceDE/>
        <w:autoSpaceDN/>
        <w:bidi w:val="0"/>
        <w:adjustRightInd/>
        <w:snapToGrid/>
        <w:spacing w:line="360" w:lineRule="exact"/>
        <w:ind w:firstLine="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ab/>
      </w:r>
    </w:p>
    <w:p w14:paraId="6C19B71E">
      <w:pPr>
        <w:pStyle w:val="7"/>
        <w:keepNext w:val="0"/>
        <w:keepLines w:val="0"/>
        <w:pageBreakBefore w:val="0"/>
        <w:kinsoku/>
        <w:wordWrap/>
        <w:overflowPunct/>
        <w:topLinePunct w:val="0"/>
        <w:autoSpaceDE/>
        <w:autoSpaceDN/>
        <w:bidi w:val="0"/>
        <w:adjustRightInd/>
        <w:snapToGrid/>
        <w:spacing w:line="360" w:lineRule="exact"/>
        <w:ind w:firstLine="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中药饮片采购清单</w:t>
      </w:r>
    </w:p>
    <w:p w14:paraId="4C41323E">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center"/>
        <w:rPr>
          <w:rStyle w:val="173"/>
          <w:rFonts w:hint="default" w:ascii="宋体" w:hAnsi="宋体" w:eastAsia="宋体" w:cs="宋体"/>
          <w:color w:val="auto"/>
          <w:sz w:val="21"/>
          <w:szCs w:val="21"/>
          <w:highlight w:val="none"/>
          <w:lang w:val="en-US" w:eastAsia="zh-CN" w:bidi="ar"/>
        </w:rPr>
      </w:pPr>
    </w:p>
    <w:p w14:paraId="154FB48E">
      <w:pPr>
        <w:spacing w:line="360" w:lineRule="exact"/>
        <w:jc w:val="left"/>
        <w:rPr>
          <w:rFonts w:hint="eastAsia" w:ascii="宋体" w:hAnsi="宋体"/>
          <w:b w:val="0"/>
          <w:bCs/>
          <w:color w:val="auto"/>
          <w:highlight w:val="none"/>
        </w:rPr>
      </w:pPr>
      <w:r>
        <w:rPr>
          <w:rFonts w:hint="eastAsia" w:ascii="宋体" w:hAnsi="宋体"/>
          <w:b w:val="0"/>
          <w:bCs/>
          <w:color w:val="auto"/>
          <w:highlight w:val="none"/>
        </w:rPr>
        <w:t>分标</w:t>
      </w:r>
      <w:r>
        <w:rPr>
          <w:rFonts w:hint="eastAsia" w:ascii="宋体" w:hAnsi="宋体"/>
          <w:b w:val="0"/>
          <w:bCs/>
          <w:color w:val="auto"/>
          <w:highlight w:val="none"/>
          <w:lang w:val="en-US" w:eastAsia="zh-CN"/>
        </w:rPr>
        <w:t>1</w:t>
      </w:r>
      <w:r>
        <w:rPr>
          <w:rFonts w:hint="eastAsia" w:ascii="宋体" w:hAnsi="宋体"/>
          <w:b w:val="0"/>
          <w:bCs/>
          <w:color w:val="auto"/>
          <w:highlight w:val="none"/>
        </w:rPr>
        <w:t>：以下为</w:t>
      </w:r>
      <w:r>
        <w:rPr>
          <w:rFonts w:hint="eastAsia" w:ascii="宋体" w:hAnsi="宋体"/>
          <w:b w:val="0"/>
          <w:bCs/>
          <w:color w:val="auto"/>
          <w:highlight w:val="none"/>
          <w:lang w:eastAsia="zh-CN"/>
        </w:rPr>
        <w:t>两</w:t>
      </w:r>
      <w:r>
        <w:rPr>
          <w:rFonts w:hint="eastAsia" w:ascii="宋体" w:hAnsi="宋体"/>
          <w:b w:val="0"/>
          <w:bCs/>
          <w:color w:val="auto"/>
          <w:highlight w:val="none"/>
        </w:rPr>
        <w:t>年预计采购量</w:t>
      </w:r>
    </w:p>
    <w:p w14:paraId="48422109">
      <w:pPr>
        <w:widowControl/>
        <w:numPr>
          <w:ilvl w:val="0"/>
          <w:numId w:val="0"/>
        </w:numPr>
        <w:textAlignment w:val="center"/>
        <w:rPr>
          <w:rFonts w:hint="eastAsia" w:ascii="宋体" w:hAnsi="宋体"/>
          <w:b w:val="0"/>
          <w:bCs/>
          <w:color w:val="auto"/>
          <w:highlight w:val="none"/>
          <w:lang w:eastAsia="zh-CN"/>
        </w:rPr>
      </w:pPr>
      <w:r>
        <w:rPr>
          <w:rFonts w:hint="eastAsia" w:ascii="宋体" w:hAnsi="宋体"/>
          <w:b w:val="0"/>
          <w:bCs/>
          <w:color w:val="auto"/>
          <w:highlight w:val="none"/>
        </w:rPr>
        <w:t>中药饮片质量要求</w:t>
      </w:r>
      <w:r>
        <w:rPr>
          <w:rFonts w:hint="eastAsia" w:ascii="宋体" w:hAnsi="宋体"/>
          <w:b w:val="0"/>
          <w:bCs/>
          <w:color w:val="auto"/>
          <w:highlight w:val="none"/>
          <w:lang w:eastAsia="zh-CN"/>
        </w:rPr>
        <w:t>【</w:t>
      </w:r>
      <w:r>
        <w:rPr>
          <w:rFonts w:hint="eastAsia" w:ascii="宋体" w:hAnsi="宋体"/>
          <w:b w:val="0"/>
          <w:bCs/>
          <w:color w:val="auto"/>
          <w:highlight w:val="none"/>
        </w:rPr>
        <w:t>备注：每个药品必须配备列出的所有包装规定，且不同规格每</w:t>
      </w:r>
      <w:r>
        <w:rPr>
          <w:rFonts w:hint="eastAsia" w:ascii="宋体" w:hAnsi="宋体"/>
          <w:b w:val="0"/>
          <w:bCs/>
          <w:color w:val="auto"/>
          <w:highlight w:val="none"/>
          <w:lang w:eastAsia="zh-CN"/>
        </w:rPr>
        <w:t>千</w:t>
      </w:r>
      <w:r>
        <w:rPr>
          <w:rFonts w:hint="eastAsia" w:ascii="宋体" w:hAnsi="宋体"/>
          <w:b w:val="0"/>
          <w:bCs/>
          <w:color w:val="auto"/>
          <w:highlight w:val="none"/>
        </w:rPr>
        <w:t>克单价一致</w:t>
      </w:r>
      <w:r>
        <w:rPr>
          <w:rFonts w:hint="eastAsia" w:ascii="宋体" w:hAnsi="宋体"/>
          <w:b/>
          <w:bCs w:val="0"/>
          <w:color w:val="auto"/>
          <w:highlight w:val="none"/>
          <w:lang w:val="en-US" w:eastAsia="zh-CN"/>
        </w:rPr>
        <w:t>(其中鲜竹沥包装规格为30ml/瓶，单位为瓶)</w:t>
      </w:r>
      <w:r>
        <w:rPr>
          <w:rFonts w:hint="eastAsia" w:ascii="宋体" w:hAnsi="宋体"/>
          <w:b w:val="0"/>
          <w:bCs/>
          <w:color w:val="auto"/>
          <w:highlight w:val="none"/>
        </w:rPr>
        <w:t>。中药饮片包装按药品管理法和国家中医药管理局、国家药品监督管理局的相关规定执行</w:t>
      </w:r>
      <w:r>
        <w:rPr>
          <w:rFonts w:hint="eastAsia" w:ascii="宋体" w:hAnsi="宋体"/>
          <w:b w:val="0"/>
          <w:bCs/>
          <w:color w:val="auto"/>
          <w:highlight w:val="none"/>
          <w:lang w:eastAsia="zh-CN"/>
        </w:rPr>
        <w:t>】</w:t>
      </w:r>
    </w:p>
    <w:tbl>
      <w:tblPr>
        <w:tblStyle w:val="51"/>
        <w:tblW w:w="14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
        <w:gridCol w:w="727"/>
        <w:gridCol w:w="1003"/>
        <w:gridCol w:w="482"/>
        <w:gridCol w:w="828"/>
        <w:gridCol w:w="2767"/>
        <w:gridCol w:w="3356"/>
        <w:gridCol w:w="783"/>
        <w:gridCol w:w="933"/>
        <w:gridCol w:w="783"/>
        <w:gridCol w:w="1324"/>
        <w:gridCol w:w="720"/>
      </w:tblGrid>
      <w:tr w14:paraId="7831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09C66CB3">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序号</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3AEF8F9">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药品名称</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08E9801">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参考执行标准</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50814FD">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炮制要求</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0D720BF">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片型规格</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05B9A25">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基源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A6F7659">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质量要求</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C83C56">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包装规格（g/袋）</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639F606">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两年预计采购量</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42AA39">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单位</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F80520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单价控制价</w:t>
            </w:r>
          </w:p>
          <w:p w14:paraId="74B21F15">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（元/kg）</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9B0504">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是否送样</w:t>
            </w:r>
          </w:p>
        </w:tc>
      </w:tr>
      <w:tr w14:paraId="481E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73431C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74952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阿胶</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AC56A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8463D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DFB32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231F3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539AA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有国药准字，棕色至黑褐色，有光泽。质硬而脆，断面光亮，碎片对光照视呈棕色半透明状。</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671A1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1000、250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54E0A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141F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A3DB9A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3600.00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23AF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68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45FEF9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AF5B7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白矾</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9E65E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8E336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9B5C4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块状、颗粒或粉末</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54A79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本品为硫酸盐类矿物明矾石族明矾石经加工提炼制成。主含含水硫酸铝钾〔KAl（SO4）2·12H2O〕。</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0C8D7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无色透明，无杂质，有玻璃样光泽，味酸、微甘而极涩。其它应与现行《中国药典》2025年版相符。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FD80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BB705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FC50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B1C0E3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D664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3C3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1EBE93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9B6AA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薄荷</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43F6A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89446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A26F0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ED51A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E353E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叶上表面深绿色，下表面灰绿色，揉搓后有浓郁的特殊清凉香气，叶占比大于30%，叶深绿色，段均匀。其它应与现行《中国药典》2025年版相符。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5D64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FB289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DFAE5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5F3FEC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0184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B7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E3E36D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4B81E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冰片</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60A3D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8432D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AE1E2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粉末或片状结晶</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70F26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25387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合成龙脑，无色透明或白色半透明的片状松脆结晶，无杂质。其它应与现行《中国药典》2025年版相符。有国药准字。</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436B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E2BE9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103D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97EAE1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644.50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39259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9A8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CEDA3F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BBE3F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蚕沙</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820D5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7199A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752B4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37FA3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Linnaeus 幼虫的干燥粪便。</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68123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干燥、色黑、坚实。色泽均匀、无杂质。无碎粒。其它应与《广西壮族自治区中药饮片炮制规范》2007年版相符。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171C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489EE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414CB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C82500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15.20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A998D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5E9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422117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1C1EB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7AA24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BD698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B8E39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31A7B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FD76A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叶、枝嫩、色青绿 ，无碎末。其它应与现行《中国药典》2025年版相符。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1C52B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51FD3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F519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E5AF31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11.52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6CAD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B3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BC0DAE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837F2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蝉蜕</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958AE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657A1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23A6C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7A114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2226A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略呈椭圆形而弯曲，表面黄棕色，半透明，有光泽。体轻，中空，易碎。破碎率5%以下，洁净无土屑。其它应与现行《中国药典》2025年版相符。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8FCAB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10739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A8A3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229863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1640.00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18529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4D6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264535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2D7B0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92C6C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40908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747A2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个子用时捣碎</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5A178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C854F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呈扁椭圆形或扁卵圆形。表面微黄色，具焦斑。稍具焦香气，平滑，略有光泽，一侧边缘有隆起的眉状种阜。粒大饱满，无破粒，瘪子率5%以下。</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6927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1BA42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A35B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2F0083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45.12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91C2D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E6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C3C54C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4C50D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炒莱菔子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CF2C1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109B3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73DB2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49236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A5F52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颗粒饱满，焦香味明显，无杂质，瘪子率1%以下。其它应与现行《中国药典》2025年版相符。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4C1F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9943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5E7B6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9CCE0F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F921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075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2B09BB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FED5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61B19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D7539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炒制</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51371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个子用时捣碎</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0929A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3211E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颗粒饱满，色泽加深，略鼓起，无杂质。微有香气。其它应与现行《中国药典》2025年版相符。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D52A9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B1406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362C7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1BC954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B2B6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509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797ADF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677E4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炒酸枣仁</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7B2AB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2D078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91B35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94DEB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213F7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扁圆形或扁椭圆形，表面深紫红色或紫褐色，平滑有光泽，有的有裂纹，表面微鼓起，微具焦斑。有的两面均呈圆隆状突起；有的一面较平坦，中间有1条隆起的纵线纹；另一面稍突起。一端有的可见凹陷，另端有细小突起的合点。要求饱满无空壳，瘪子率3%以下，破粒率小于3%。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5293D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DFF95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95.4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A2F2F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F2F081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773.00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02679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2F71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582CDC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689A4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129C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A3D13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ACC0E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2BBBC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segetalis（Neck.）Garcke的干燥成熟种子。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284A1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爆花率大于95%，无焦花。与现行《中国药典》2025年版相符。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7448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8B8F5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30E33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3A88F7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1BEC9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DF2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3A165C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41FF1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BB8EF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ADE52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4D74B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D63A1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 Britt.的干燥成熟果实。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CF154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表面灰棕色或灰褐色，颗粒饱满，大小均一，无杂质，味微辛，有焦香气。其它应与现行《中国药典》2025年版相符。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10EE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DC483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2CBA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A37523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42.24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E0C2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6A8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AE6D17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19341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842F2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5CA4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D4F54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8A919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Ohashi或赤豆Vigna angularis Ohwi et Ohashi的干燥成熟种子。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76A79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呈长圆形而稍扁，表面紫红色或暗棕红色，有光泽；一侧有线形突起的种脐，偏向一端，白色，约为全长2/3，中间凹陷成纵沟；另侧有1条不明显的棱脊。质硬，不易破碎。体实饱满，色紫红发暗。</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33EE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B323E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3D13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F1511A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18.24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4E41E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CD9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3B7F93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397CB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F013B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B177E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77C0D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5F0A7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2166F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松贝呈类圆锥形或近球形，有“怀中抱月”，大小均一，无碎粒油粒。青贝，呈类扁球形，外层鳞叶2瓣，大小相近，相对抱合，顶部开裂。过圆孔筛的孔径4~6mm。</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54C8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3EA0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5807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D9F235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7000.00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636E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5B9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F720B0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36833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E061B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537F9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462FE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A5FE1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本品为桑科植物构棘Cudrania cochinchinensis(Lour.)Kudo et  Masam 或柘树 Cudrania tri-cuspidata(Carr.)Bur.  的干燥根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21AE3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淡黄色或淡黄棕色的中片，外皮橙黄色，木质部有小孔。</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E8B69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F2A3A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B32A5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C4ECCF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19.20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3599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C90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63654C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B6A6C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穿山甲</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7D348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《中国药典》2015年版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91E74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砂烫</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6F824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卷曲状</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B24B8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本品为鲮鲤科动物穿山甲Manis pentadactyla Linnaeus的鳞甲的炮制品。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17EE7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质酥脆，易碎，其它应与《中国药典》2015年版标准相符。符合野生动物管理（有绿标）。</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3260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FE2FA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3E1C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4B1595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25600.00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2CF21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66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FE195B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6A290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刺五加</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7CECF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55CE1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39408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F7944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本品为五加科植物刺五加Acanthopanax senticosus（Rupr.etMaxim.）Harms 的干燥根和根茎或茎。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C50A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切面纤维性，中心有髓。其它应与现行《中国药典》2025年版相符。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6923B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11E48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B943A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72197D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43.00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C48A7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3EC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27B3EA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AB765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012C3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BBE8F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307F2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37963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T.P.Wang的干燥块根的炮制加工品。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82A6D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表面棕黄色，偶有焦斑，略有醋香味。其它应与现行《中国药典》2025年版相符。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D6EF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BD01E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F6E5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016FD5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191.04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4679A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0D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0C117FC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CE882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DB783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48DA6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2465B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10D0F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或哈地丁树Commiphora molmol Engl. 的干燥树脂。</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489C8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不含有木屑、杂质。其它应与现行《中国药典》2025年版相符。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D7FA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D25D7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B5ECF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1F6B94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153.00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3A8AD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0FA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0251198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699DA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B42B4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3F949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501C5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CAD27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8086F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呈不规则的圆形厚片或扁球形,表面和切面黄褐色，质较硬。微具醋香气。</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9DDE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7E6D3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63.6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A8BA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956471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145.00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E713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724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6DAA12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4FE95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CD27D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843C0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80D78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4817A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A098B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片大、质坚、纹理清晰。其它应与现行《中国药典》2025年版相符。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BF7B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2C5EE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5C19E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A3B3C7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24.00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E0933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052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B0178A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3F02F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大皂角</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0591D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8EE11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8F9CF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C12CF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Lam.的干燥成熟果实。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29FBB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饱满，肥厚，质硬，色紫褐，有光泽。其它应与现行《中国药典》2025年版相符。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543C9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54ED2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3D6CB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EF27B4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A62C5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9D8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1540F2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8063B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551F2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1A6BD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46C88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4FC52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53747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发表面黑色，断面棕黑色，发酵后衣膜均匀。其它应与现行《中国药典》2025年版相符，需有发酵资质。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DDB2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9AF2C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FCE6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36E5F7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45.12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CAFA7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EA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3E130E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DFE19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20FD0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广东省中药材标准第二册</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C39B5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F3766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7C548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sinensis（Oliv.）Diels的干燥支根。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351F3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气香而浓。其它应与广东省中药材标准第二册相符。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0AB6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3FE79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1D29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2BBCC8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93.00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10662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3A2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A5D087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B2F8B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杜仲炭</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3CD49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A54BD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F2D9B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块或丝</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08B9D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本品为杜仲科植物杜仲Eucommia ulmoides Oliv.的干燥树皮。</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D6D04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黑褐色，内里丝断，存性。其它应与广西壮族自治区中药饮片炮制规范相符。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0331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50EE6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BA36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A51687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68.00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B69D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274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F6D5DA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B65DD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煅龙齿</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B644C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230AA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7D393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99A02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本品为龙齿的炮制加工品。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B8EEF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质疏松，碾粉后白色或灰白色，舐之粘舌。其它应与《广西壮族自治区中药饮片炮制规范》2007年版相符。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6A44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6DD70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3109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D427B6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1100.00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51E5F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F5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E29CD0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331D7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DF00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9E02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495E4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碎块或粉末</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52B22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60E19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灰白色至深灰色，质酥脆，气微，味淡。其它应与现行《中国药典》2025年版相符。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6FB6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5ADAB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B8865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54865C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6.72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B0C67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7AB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D78538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2EE7A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煅赭石</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850FE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A9753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325D2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C3A8A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7AA88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为暗红棕色至棕黑色的碎末，略具醋气。其它应与现行《中国药典》2025年版相符。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11CC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1000、10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EF78E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1447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953608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9.60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9D8A8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78E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614F87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DF9C2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470C2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E0242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74B08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9F8E9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本品为菊科植物鹅不食草Centipeda minima（L.）A. Br. et Aschers.的干燥全草。</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AD129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品缠结成团。须根纤细，淡黄色。茎细，多分枝；质脆，易折断，断面黄白色。无杂质、色灰绿，刺激性气强。</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00AF5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FB23B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D697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C645CF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63.00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3FDE9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089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729F65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74AD8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防风</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1557E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3842E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DB62D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B1428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0897E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圆形或椭圆形的厚片。外表皮淡黄色至棕褐色，有纵皱纹，有的可见横长皮孔样突起、密集的环纹或残存的毛状叶基。切面皮部淡黄色至棕色，有裂隙，木部黄色，具放射状纹理。裂隙明显，根头占比小于10%。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A7EF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7F69C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4593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11AE3B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328.00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5EFCF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E6D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090832F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D5C02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防己</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506D8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81AC0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833A7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E67A7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S.Moore的干燥根。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9B4B3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切面粉性足。其它应与现行《中国药典》2025年版相符。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7CE0E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124ED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41B0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91820F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289.07</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891F7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976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auto" w:sz="4" w:space="0"/>
              <w:right w:val="single" w:color="000000" w:sz="4" w:space="0"/>
            </w:tcBorders>
            <w:noWrap w:val="0"/>
            <w:vAlign w:val="center"/>
          </w:tcPr>
          <w:p w14:paraId="37AF142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w:t>
            </w:r>
          </w:p>
        </w:tc>
        <w:tc>
          <w:tcPr>
            <w:tcW w:w="727" w:type="dxa"/>
            <w:tcBorders>
              <w:top w:val="single" w:color="000000" w:sz="4" w:space="0"/>
              <w:left w:val="single" w:color="000000" w:sz="4" w:space="0"/>
              <w:bottom w:val="single" w:color="auto" w:sz="4" w:space="0"/>
              <w:right w:val="single" w:color="000000" w:sz="4" w:space="0"/>
            </w:tcBorders>
            <w:noWrap w:val="0"/>
            <w:vAlign w:val="center"/>
          </w:tcPr>
          <w:p w14:paraId="5E9CEE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麸炒枳实</w:t>
            </w:r>
          </w:p>
        </w:tc>
        <w:tc>
          <w:tcPr>
            <w:tcW w:w="1003" w:type="dxa"/>
            <w:tcBorders>
              <w:top w:val="single" w:color="000000" w:sz="4" w:space="0"/>
              <w:left w:val="single" w:color="000000" w:sz="4" w:space="0"/>
              <w:bottom w:val="single" w:color="auto" w:sz="4" w:space="0"/>
              <w:right w:val="single" w:color="000000" w:sz="4" w:space="0"/>
            </w:tcBorders>
            <w:noWrap w:val="0"/>
            <w:vAlign w:val="center"/>
          </w:tcPr>
          <w:p w14:paraId="1924EC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5AFCE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0BD24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0565A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L.及其栽培变种或甜橙Citrus sinensis Osbeck的干燥幼果。</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C24DF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弧状条形或圆形薄片。切面外果皮黑绿色或棕褐色，中果皮部分黄白色至黄棕色，近外缘有1～2列点状油室，条片内侧或圆片中央具棕褐色瓤囊，色较深，有的有焦斑，圆个不超过10%，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F12D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60F4F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1919F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7454AB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61.44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D0654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AE2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4DB5C3F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39398B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浮石</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5AB24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各地省级中药饮片炮制规范版</w:t>
            </w:r>
          </w:p>
        </w:tc>
        <w:tc>
          <w:tcPr>
            <w:tcW w:w="482" w:type="dxa"/>
            <w:tcBorders>
              <w:top w:val="single" w:color="000000" w:sz="4" w:space="0"/>
              <w:left w:val="single" w:color="auto" w:sz="4" w:space="0"/>
              <w:bottom w:val="single" w:color="000000" w:sz="4" w:space="0"/>
              <w:right w:val="single" w:color="000000" w:sz="4" w:space="0"/>
            </w:tcBorders>
            <w:noWrap w:val="0"/>
            <w:vAlign w:val="center"/>
          </w:tcPr>
          <w:p w14:paraId="58B8FB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4FE5F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1421C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本品为鲍科动物脊突苔虫的干燥骨骼或火山喷出的岩浆凝固形成的多孔状石块。</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55178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体轻，色灰白。无杂质。其它应与各地省级中药饮片炮制规范要求相符。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FFD5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352CE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47A61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B6BD4A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14.09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55CDF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8BA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auto" w:sz="4" w:space="0"/>
              <w:left w:val="single" w:color="000000" w:sz="4" w:space="0"/>
              <w:bottom w:val="single" w:color="000000" w:sz="4" w:space="0"/>
              <w:right w:val="single" w:color="000000" w:sz="4" w:space="0"/>
            </w:tcBorders>
            <w:noWrap w:val="0"/>
            <w:vAlign w:val="center"/>
          </w:tcPr>
          <w:p w14:paraId="78AEF31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35</w:t>
            </w:r>
          </w:p>
        </w:tc>
        <w:tc>
          <w:tcPr>
            <w:tcW w:w="727" w:type="dxa"/>
            <w:tcBorders>
              <w:top w:val="single" w:color="auto" w:sz="4" w:space="0"/>
              <w:left w:val="single" w:color="000000" w:sz="4" w:space="0"/>
              <w:bottom w:val="single" w:color="000000" w:sz="4" w:space="0"/>
              <w:right w:val="single" w:color="000000" w:sz="4" w:space="0"/>
            </w:tcBorders>
            <w:noWrap w:val="0"/>
            <w:vAlign w:val="center"/>
          </w:tcPr>
          <w:p w14:paraId="50CF84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1003" w:type="dxa"/>
            <w:tcBorders>
              <w:top w:val="single" w:color="auto" w:sz="4" w:space="0"/>
              <w:left w:val="single" w:color="000000" w:sz="4" w:space="0"/>
              <w:bottom w:val="single" w:color="000000" w:sz="4" w:space="0"/>
              <w:right w:val="single" w:color="000000" w:sz="4" w:space="0"/>
            </w:tcBorders>
            <w:noWrap w:val="0"/>
            <w:vAlign w:val="center"/>
          </w:tcPr>
          <w:p w14:paraId="56FBED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2AC76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EC84B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7678D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L.的轻浮瘪瘦的果实。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898B8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呈瘪廋而轻浮，刚入水不下沉。其它应与《广西壮族自治区中药饮片炮制规范》2007年版相符。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81D0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F80F0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95.4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9168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807803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12.51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3CEB4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EE3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A1B4E4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EA007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附片</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F16B4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93FE0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胆巴水制</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055B3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厚片纵切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F9BC7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19369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半透明，有纵向导管束。质硬，断面角质样。产地四川江油，直径大于3.0cm。其它应与现行《中国药典》2025年版相符。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698D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533FA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04C5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6FDDEE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171.00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3F25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2C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3E508D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A87DF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E51D4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8DE81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020A0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278CA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Bat.或光果甘草Glycyrrhiza glabra L.的干燥根和根茎。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66EA1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呈类圆形或椭圆形的厚片。外表皮红棕色或灰棕色，具纵皱纹。切面略显纤维性，中心黄白色，有明显放射状纹理及形成层环。质坚实，具粉性。不规则片不得超过5%。其它应与现行《中国药典》2025年版相符。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6EB0E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B39AB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392.2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2D918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1CD1B4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6C804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6B7C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F5696F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74B5D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干姜</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DD0F7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6EF31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60F12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91020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AD35E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略具粉性，无边片，呈不规则纵切片或斜切片，可见指状分枝。其它应与现行《中国药典》2025年版相符。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AE868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E295D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376.3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C11F1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0840E3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44.16</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E8AE3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908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777D5C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DD9FD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F9B54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5BA9F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0F89F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32B7B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4E108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段。茎方形，四面凹下成纵沟，灰绿色或黄绿色。切面中部有白髓。叶片灰绿色，多皱缩、破碎。轮伞花序腋生，花黄棕色，花萼筒状，花冠二唇形。要求茎灰绿色，叶多，花序少，无老茎，颜色均匀。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8D66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1FF4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259.7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83009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7FE3F1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15.36</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8169E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AD9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BDB047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F10C1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葛花</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F99E2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49502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9006F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C32C4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lobata(Willd.)Ohwi或甘葛藤Pueraria thomsonii Benth.的干燥花。</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96930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朵大，淡紫色，花未全开放，无杂质。其它应与《广西壮族自治区中药饮片炮制规范》2007年版相符。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1816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F7731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3060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A2D487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E6499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A1A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079824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F4B39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狗脊</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BC75E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4FD6A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D783F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8508E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13759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片厚薄均匀、坚实、无毛。其它应与现行《中国药典》2025年版相符。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7991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D186C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3E1A2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01152C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91.20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441A2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5EF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F47179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CAB26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52E07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0C384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72AD6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7CB63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80ACC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纺锤形或椭圆形，表面红色或暗红色，顶端有小突起状的花柱痕，基部有白色的果梗痕。果皮柔韧，皱缩；果肉肉质，柔润。无黏连，破粒率小于1%。每50克250粒以内。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543F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E79F2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C6AA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6A3E2E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79.00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34A1B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752F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F9D1E5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F1923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BBC9B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91A60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1D794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58CBC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本品为豆科植物广金钱草Desmodium styracifolium（Osb.）Merr.的干燥地上部分。</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E381F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叶片上表面黄绿色或灰绿色，密被黄色伸展的短柔毛，含叶的重量不少于50%。其它应与现行《中国药典》2025年版相符。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7855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2878E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47164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C1EE04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22.08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5F715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1B6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931C23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65C2C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465AB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90953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D1E7E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52403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本品为龟甲经水煎煮、浓缩制成的固体胶。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95F2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断面光亮，对光照视时呈半透明状。  其它应与现行《中国药典》2025年版相符，符合野生动物管理，有国药准字。</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64FF8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59538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7DBDD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80BF6B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1867.00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79FDD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73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5298A2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4F204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海藻</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ABD39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4AA24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0B883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C2CBB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本品为马尾藻科植物海蒿子Sargassum pallidum（Turn.）C.Ag.或羊栖菜Sargassum fusiforme （Harv.）Setch.的干燥藻体。前者习称“大叶海藻”，后者习称“小叶海藻”。</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0DCC8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叶海藻：为不规则的段，卷曲状，棕褐色至黑褐色，有的被白霜。枝干可见短小的刺状突起；叶缘偶见锯齿。气囊棕褐色至黑褐色，球形或卵圆形，有的有柄。小叶海藻：为不规则的段，卷曲状，棕黑色至黑褐色。枝干无刺状突起。叶条形或细匙形，先端稍膨大。气囊腋生，纺锤形或椭圆形，多脱落，囊柄较长。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A9D7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9D351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139D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042D2E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44.16</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D7992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E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9CCBB1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CAAC0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滑石粉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DD533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6ED82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160B0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细粉</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5FA1F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7FCE2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色白、滑润。其它应与现行《中国药典》2025年版相符。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8F6E9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DF8EE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B8649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F45751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11.52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2D14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252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79D297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9FE10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69492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780E7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ACB6F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81352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Franch.、三角叶黄连Coptis deltoidea C.Y.Cheng et Hsiao或云连Coptis teeta Wall.的干燥根茎。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C6297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呈不规则的薄片。外表皮灰黄色或黄褐色，粗糙，有细小的须根。切面或碎断面鲜黄色或红黄色，具放射状纹理。无碎屑。其它应与现行《中国药典》2025年版相符。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0927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FE251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22BE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910380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304.82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8E5B6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39E6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2C6DFB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C10DF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CEF8F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04AB9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64808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15AD9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79549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椭圆形、长矩圆形或不规则的斜切片，切面木部红棕色或棕色，导管孔多数；韧皮部有树脂状分泌物呈红棕色至黑棕色，树脂状分泌物明显。以树脂状分泌物多者为佳。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BA0BF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A903A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959.3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9558B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BFFA40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17.28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8C7D9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E10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015ECD4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1A05D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建曲</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403C8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《中华人民共和国卫生部药品标准》</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E803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4CEF2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BCE8E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04749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棕褐色，其它应符合药品执行标准要求。</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56BE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1000、10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048BF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CB67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7AA0E0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21.12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29AAF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E1C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63A253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0ECF0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姜竹茹</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8D40E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8A476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姜汁炙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E613A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丝条</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673DD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本品为禾本科植物青秆竹Bambusa tuldoides Munro、大头典竹Sinocalamus beecheyanus (Munro)McClure var. Pubescens P.F.Li或淡竹Phyllostachys nigra（Lodd.）Munro var.henonis（Mitf.）Stapf ex Rendle的茎秆的干燥中间层。</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38820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微有姜香气，质柔软，有弹性。其它应与现行《中国药典》2025年版相符。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1D0B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55E2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A530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6A5167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14.40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5BF9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D7E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CC360B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F1E87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焦山楂</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C3A22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6A28F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炒焦</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C6FAE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9B0AD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Bge.的干燥成熟果实的炮制加工品。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BCCD5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无散落的核。表面焦褐色，内部黄褐色，有焦香气。其它应与现行《中国药典》2025年版相符。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5939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5379A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B9527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52D260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24.00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537E0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20F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555162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2A011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酒苁蓉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D9B07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62C5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63999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D2988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Y.C.Ma的干燥带鳞叶的肉质茎。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7843E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来源仅限肉苁蓉，厚薄均匀，表面黑棕色，切面点状维管束，排列成波状环纹。质柔润。其它应与现行《中国药典》2025年版相符。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6B080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B9BD6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8B86B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3BA2D1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107.00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29791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5C1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934668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A380C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苦杏仁</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2632E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E80C0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9811B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4EC21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6F511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颗粒饱满完整，大小均一，碎粒不超过3%。其它应与现行《中国药典》2025年版相符。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CE2DD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8F4BA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CF4D1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A4F63D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69.00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B380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585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67CB7C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431CD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雷公藤</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9821B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《江苏省中药饮片炮制规范》2020年版（第二册）</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36443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5BF4A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短段或薄片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3D52E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本品为卫矛科植物雷公藤Tripterygium wilfordii J.D. Hooker 的干燥根及根茎。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CFB70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栓皮橙黄色至灰褐色，除尽外皮者表面黄色或黄白色。其它应与《江苏省中药饮片炮制规范》2020年版（第二册）相符。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47F45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B7B0C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28E8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482527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BE2AB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111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65CC4C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FEAB7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5E6C6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0BE8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5A13C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nil"/>
              <w:left w:val="nil"/>
              <w:bottom w:val="nil"/>
              <w:right w:val="nil"/>
            </w:tcBorders>
            <w:noWrap w:val="0"/>
            <w:vAlign w:val="center"/>
          </w:tcPr>
          <w:p w14:paraId="430144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本品为唇形科植物活血丹Glechoma longituba （Nakai） Kupr. 的干燥地上部分。</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8E119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叶多，色绿，香气浓。其它应与现行《中国药典》2025年版相符。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3649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197CE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8394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CC3631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C96ED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D05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BDBFC1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4F5E9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羚羊角粉（直服）</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D08E6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1E32C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1DC82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B8D55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本品为牛科动物赛加羚羊Saiga tatarica Linnaeus的角</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58142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F5589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7F846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EAA4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C863D5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123648.00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A422A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02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9E08AD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EEA5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4FA8C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CAAE7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43035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0D87B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本品为鹿角经水煎煮、浓缩制成的固体胶。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CEE3B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有国药准字，黄棕色或红棕色，半透明。其它应与现行《中国药典》2025年版相符。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379A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69863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03053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58021E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1547.00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BD18A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074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98DFA9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3FAAF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3FA11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1A587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695C2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F7C11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或中麻黄Ephedra intermedia Schrenk et C. A. Mey.  的干燥根和根茎。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11795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无杂质，无地上部分。外皮色红棕，切面色黄白。其它应与现行《中国药典》2025年版相符。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CC11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0C155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BE85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F616DE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60.48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3CD22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765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3ACF87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46EA1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87FC3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A4616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1E98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8623B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A9AEF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色青绿，带花穗，无根及杂质。其它应与现行《中国药典》2025年版相符。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67B3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70EF7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E6A3E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01240D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27.00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B4373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F9F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763E66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B2F49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39DAB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39FCE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57CEE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3C52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本品为毛茛科植物小毛茛Ranunculus ternatus Thunb.  的干燥块根。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AC000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由数个至数十个纺锤形的块根簇生，形似猫爪，表面黄褐色或灰黄色，久存色泽变深，微有纵皱纹，并有点状须根痕和残留须根。质坚实，断面类白色或黄白色，空心或实心，粉性，杂质不超过2%，无碎爪。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4E37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DA68D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942F6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DC72FE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4EF7C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F61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B36DD8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7FC3C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94A33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4BAB6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20AC9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E2428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43076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粗细均匀，切段长短均匀，木质茎不超过3%。表面微有光泽。有蜜香气，味甜。其它应与现行《中国药典》2025年版相符。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40648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107A0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F82C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10327E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31.68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D93A3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D7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5CDC4A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FDB5F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蜜紫菀</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6A625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AA9B7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6D1A3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片或段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1385C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的干燥根和根茎的炮制加工品。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BF92E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呈不规则的厚片或段。表面棕褐色或紫棕色。根外表皮有纵皱纹。切面淡棕色，中心具棕黄色的木心。有蜜香气，不粘手。其它应与现行《中国药典》2025年版相符。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300F2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75B12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DF07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9258B7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299AD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814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6317EC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78C19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5606F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8E521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32E1C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F0B16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japonica（Thunb.）Lindl. 的干燥叶。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37C04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除去绒毛。叶大，色灰绿。其它应与现行《中国药典》2025年版相符。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63CC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B945F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6B19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8AEEF1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17.28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B8B5D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5D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34C293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150A7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F4CEC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6D40C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5BF4B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ED11E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本品为天南星科植物千年健Homalomena occulta（Lour.）Schott的干燥根茎。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C82D1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断面可见深褐色具光泽的油点。香气浓。其它应与现行《中国药典》2025年版相符。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E2EF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040D0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D018D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31FDE3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55EA0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286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AFD148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3D09E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芡实</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7BCFE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C5D1E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51068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DD27F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C688E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对开粒，粉性足，无变色。其它应与现行《中国药典》2025年版相符。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E4CA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03579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90.1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5E18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ECB389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48.00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DDF72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E23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C85863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3A018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930B5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696E0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6796A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A7A7B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本品为兰科植物毛唇芋兰Nervilia fordii(Hance)Schltr.的干燥叶。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35B26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干燥，叶小，有草菇香味，叶灰绿色或黄绿色。其它应与广西壮族自治区壮药质量标准（第二卷）相符。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B32C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4DDC5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3DA2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60A185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446.40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62FD2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DB5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44B42F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CECD7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瞿麦</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03166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C9A16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AD38E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7BE0A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本品为石竹科植物瞿麦 Dianthus superbus L. 或石竹 Dianthus chinensis L. 的干燥地上部分。</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4B05B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色黄绿、穗及叶多。其它应与现行《中国药典》2025年版相符。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2E08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D7F72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619A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4CDC31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22.08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A4041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FFB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ECB366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3EFE9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0295C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0556D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1A0B0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27B53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6C605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厚薄均匀，特异性香气明显。其它应与现行《中国药典》2025年版相符。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50D0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F2AF1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8E7E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59DF92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707.00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6F2AE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C2F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1856F3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07A1B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8EF7F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D20DC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B9CCC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083C7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23AAB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枝细质嫩、色红褐、叶多者为佳。其余应与现行《中国药典》2025年版相符。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5DC3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85FEC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487.6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9D25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773A92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15.91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1DDD2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5F8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B216BC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A94B8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桑枝</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9C4F8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50EF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B17C0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F20F3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81A7B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无异形片、黑片。质嫩、断面黄白色，其它应与现行《中国药典》2025年版相符。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AAE3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BE032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6A0C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A82298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9.60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AA3A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9AE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34F3CF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8A3E6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56C0B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CEAAD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C5444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A4036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18BE8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黄绿色。灰屑率≤2%。其它应与现行《中国药典》2025年版相符。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03FC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2C43D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837B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440DA5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23.33</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5114F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2A0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BA01F5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AA559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半夏</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D174D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301D4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9DE24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14DEA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B02CA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大小均匀，畸形者不得超过3%。皮净，色白，质坚实，粉性足。其它应与现行《中国药典》2025年版相符。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3CB5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E427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50E09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4A80A8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ACD28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EB3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F993BC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45475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生甘遂</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889DB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2F752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45D5FD7">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33264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 Liou ex T.P. Wang的干燥块根。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D9F87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本品呈椭圆形、长圆柱形或连珠形，表面类白色或黄白色，凹陷处有棕色外皮残留。其它应与现行《中国药典》2025年版相符。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3BF3C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F23C1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DA24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FB244A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254.40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BA606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E3C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7B60D1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E04BB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生姜</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E25AF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2F11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A8E6D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C37A9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Rosc.的新鲜根茎。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00EBA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本品呈不规则的厚片，可见指状分枝。切面浅黄色，内皮层环纹明显，维管束散在。其它应与现行《中国药典》2025年版相符。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819B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29FE2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BFE55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7ACC5F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31.68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FBA46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4A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02BF85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465E2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生龙齿</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D2DFB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32935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6701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2DA63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B8547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可见具光泽的釉质层，有吸湿性。无臭无味。其它《广西壮族自治区中药饮片炮制规范》2007年版相符。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3D807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84793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5142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018661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700.00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F2191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2E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53D369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3CCF4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蒲黄</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32FA3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2540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06C28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细粉</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D8137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55395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色鲜黄，粉细，有滑腻感，体轻，放水中则飘浮水面。其它应与现行《中国药典》2025年版相符。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C590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F4344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23F4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0F50D3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119.00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F8C6B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77D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571686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C650D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生天南星</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998B4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B7A11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88EB9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F46F0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本品为天南星科植物天南星Arisaema erubescens（Wall.）Schott、异叶天南星Arisaema heterophyllum Bl.或东北天南星Arisaema amurense Maxim.的干燥块茎。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B66DE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味麻辣。个大，色白，粉性足。其它应与现行《中国药典》2025年版相符。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299B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C2C64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45A3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3E1D9A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4C5D9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6B3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8E5275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C5E69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石韦</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4F03A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C2D94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34EC7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92845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本品为水龙骨科植物庐山石韦Pyrrosia sheareri (Bak.）Ching、石韦Pyrrosia lingua（Thunb.）Farwell或有柄石韦Pyrrosia petiolosa（Christ）Ching的干燥叶。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50ECD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杂质不得过3%。叶厚布有孢子囊群。其它应与现行《中国药典》2025年版相符。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549D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F66C2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2104C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F85513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D0070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6F6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D6C82A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661BE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使君子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6B71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7166E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4D0A0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0DF13A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本品为使君子科植物使君子Quisqualis indica L. 的干燥成熟果实。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EDAAC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个大，表面紫黑色具光泽。仁饱满，色黄白。其它应与现行《中国药典》2025年版相符。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FC78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402FC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0976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E87C3C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48.00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C6CDE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1E5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209903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E285B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34CDF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46B99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BDA8F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6065C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F03CA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外表面紫红色或紫褐色。其它应与现行《中国药典》2025年版相符。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04095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C6FD6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2AB07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170C68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25.92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4855E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34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4B246D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A3C02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7C3B8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2319B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4753C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DC998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D319C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为不规则的块片、碎块，大小、厚薄不一。表面乌黑色，有光泽，黏性大。质柔软而带韧性，不易折断，断面乌黑色，有光泽。其它应与现行《中国药典》2025年版相符。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8EF9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B0E08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683.7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69BD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A9CCBB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A6ABC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5832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41903A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9BDD9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C5EDA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FB58C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76251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DA860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45325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表面黄白色，色泽均一，呈空洞状。其它应与现行《中国药典》2025年版相符。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A8278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1DB65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548A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BF963C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129.00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E3D2D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534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9ECB46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572B5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01ABB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D83FF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97CB2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32D9B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本品为兰科植物铁皮石斛Dendrobium officinale Kimura et Migo的干燥茎。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AE211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表面黄绿色或略带金黄色，略角质状。气微，味淡，嚼之有黏性。其它应与现行《中国药典》2025年版相符。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0640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85CF3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F0CAB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ED78A7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832.00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8627C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493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0E1224C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0CCCA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C2893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F9E50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55D65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B3B61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或独行菜Lepidium apetalum Willd.  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49F8E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颗粒饱满、棕色。无杂质。其它应与现行《中国药典》2025年版相符。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EB839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9679A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13BF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C6A5C1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29.00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3F177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86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09422D0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BB49C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通草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7546A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B1DEF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5869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4C3DB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489CD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色白，无碎片。其它应与现行《中国药典》2025年版相符。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305E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0CC38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C6D41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BA7696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470.40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B1BC8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E3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0C00B4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487C0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A4F1B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FC23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D4EC6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33B93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本品为大戟科植物地构叶 Speranskia tuberculata (Bunge) Baillon 的干燥地上部分。</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54BEA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6204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1BBA1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4545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B67DED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00FA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BA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3E95AD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9BE02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土贝母</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5E591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AB021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A2476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FBBEF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本品为葫芦科植物土贝母Bolbostemma paniculatum（Maxim.）Franquet的干燥块茎。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B16A2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本品为不规则的块，大小不等。表面淡红棕色或暗棕色，凹凸不平。其它应与现行《中国药典》2025年版相符。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6A84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019F5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E3EF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B6C47F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2BB79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706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7B4AB6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33479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土槿皮</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0EDB0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A3655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58B2E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19AC6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本品为松科植物金钱松Pseudolarir amabilis (Nelson)Rehd.的干燥根皮或近根树皮。</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FAC50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608C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67A22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EF34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27B843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36.48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1FAE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866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7D50EE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C436D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乌梅</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1ECB0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CC81F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闷至色变黑</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B8B11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305BED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本品为蔷薇科植物梅Prunus mume（Sieb.）Sieb.etZucc.的干燥近成熟果实。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793529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个大，肉厚，质润。其它应与现行《中国药典》2025年版相符。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B52B4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709C6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42.4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07C4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979F8E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31.68</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0E174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4C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0E1932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67B60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细辛</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5A5F5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215B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D3946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10ABB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(Maxim.)Kitag.、汉城细辛Asarum sieboldii Miq.var.seoulense Nakai或华细辛Asarum sieboldii Miq.的干燥根和根茎。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D4027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呈不规则的段。根茎呈不规则圆形，外表皮灰棕色，有时可见环形的节。根细，表面灰黄色，平滑或具纵皱纹。切面黄白色或白色。根茎占比小于10%，与现行《中国药典》2025年版相符。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C8A5C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4D6B8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C4935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C24FBE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616.33</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A4437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A5F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78E03C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C1A80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53B96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《江西省中药饮片炮制规范》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B3416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加热自然沥液</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9CF4D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液体</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B22BA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为禾本科植物粉绿竹Phyllostachysglauca McClure、净竹Phyllostachysnuda McClure 及同属数种植物的鲜茎秆经加热后自然沥出的液体,煮沸后,加适量防腐剂制得。</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BB61B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本品为淡黄色至红棕色的液体,透明。具竹香气,味微甘。其它应与《江西省中药饮片炮制规范》2008年版相符。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9619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22123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4186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1323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瓶</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D70061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30.57</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26882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FE7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414232A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16FA7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8AC55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02377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3FFFD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38D54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805EB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247E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2D354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45E5C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530994C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811.20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A4282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4F7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816994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88FBA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盐补骨脂</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DE9F8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86C66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16D5E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A9BE7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D3F94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颗粒饱满，大小均一，表面黑色或黑褐色，微鼓起味微咸。其它应与现行《中国药典》2025年版相符。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CB237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2D4CF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355.1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1926A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3244C0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32.49</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F9F0E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A3A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3070E71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AAEC7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盐车前子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3AAEB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61812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盐制</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930C9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0482C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5796E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颗粒饱满，质硬，气微香，味微咸。其它应与现行《中国药典》2025年版相符。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28F0D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CAAEF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280.9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3A351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F1FD1A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53.76</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8A511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0FB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0DBCC5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619F25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1CB57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B791A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盐炙</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C75B2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077CF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本品为旋花科植物南方菟丝子Cuscuta australis R.Br.或菟丝子Cuscuta chinensis Lam.的干燥成熟种子。</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32BB9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表面灰棕色至棕褐色，偶见裂开，略有香气，味微咸。颗粒饱满，大小色泽均一，无灰屑。其它应与现行《中国药典》2025年版相符。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CC2E0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4E1A8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2151.8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3B16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FEA937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F5B4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3492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AEF6EE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672A1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CFABC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25F64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FD87D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A8545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本品为大戟科植物叶下珠Phyllanthus urinaria Linn.的干燥全草。</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46A1C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去杂质，筛去灰屑。叶多，色绿。其它应与《广西壮族自治区壮药质量标准》第二卷相符。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593E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AB965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756A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E6E41B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C6220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A9C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B2CB4C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74E47D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一点红</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2E6E4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B8AB7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F0094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2B8992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本品为菊科植物一点红 Emilia sonchifolia (L.) DC 的干燥全草</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854F7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干燥、叶多、无杂质、无霉味。其它应与《广西壮族自治区壮药质量标准》第一卷相符。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259A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6C39D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A995C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6A5DDF6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37.00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F4351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42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565A66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5ECD3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C4099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947C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041A5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丝片状</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4813D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 、箭叶淫羊藿Epimedium sagittatum（Sieb. et Zucc.）Maxim. 、柔毛淫羊藿Epimedium pubescens Maxim.  或朝鲜淫羊藿Epimedium koreanum Nakai的干燥叶。</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F3D28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呈丝片状。上表面绿色、黄绿色或浅黄色，下表面灰绿色，网脉明显，中脉及细脉凸出，边缘具黄色刺毛状细锯齿。近革质。叶色绿，茎、柄不超过3%。其它应与现行《中国药典》2025年版相符。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9DDA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F64EE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148.4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A746D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C46405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293.00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2BE6C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16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A7265A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04249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皂荚</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A9BFF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87AFB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11815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0FAE6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本品为豆科植物皂荚 Gleditsia sinensis Lamark 的干燥果实。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0B56A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D0C4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1CCD5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0C0D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0B5986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19.00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CA46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EF1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D6B5B3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40D9A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08BE7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C32E7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063C3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31E22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90436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类圆形的厚片或碎块，有的具心芽。外皮黄褐色或灰褐色，略皱缩；或淡黄白色，较光滑或被有白色粉末。切面微鼓起或平坦，灰白色或粉白色，略角质状或富粉性。多质坚硬，易折断；或质硬，断面灰白色或白色，有的浅黄棕色。颜色较均匀，无黑片，无碎片。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D1AF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7559F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137.8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3D9A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72E6C0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150.42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D1B77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FB0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651AF4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68D0A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栀子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AAF64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71163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27B77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个子碾碎</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FA7F1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377306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果皮表面红黄色或棕红色，有的可见翅状纵棱。种子多数，扁卵圆形，深红色或红黄色。大小均匀，饱满、完整，表面红色。用时碾碎，呈不规则的碎块。其它应与现行《中国药典》2025年版相符。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CA0D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99A1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0834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76DEB90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72.00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C9307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A2C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768E735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081E1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1C164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BEB0F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DC404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62ED2B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2D51F4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炮制到位。片大。质坚实，表面黑褐色，气微，味微辛辣，稍有麻舌感。其它应与现行《中国药典》2025年版相符。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7052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58B90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CD80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1513F9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212.00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B00A8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7F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6435B54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CFFCD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C2103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868C5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砂炒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8BAF7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156554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L.的干燥成熟种子的炮制加工品。</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13A7FA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大小均匀，饱满，表面鼓起棕色，断面棕褐色，质酥松。其它应与现行《中国药典》2025年版相符。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F6DB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1A10E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E55B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891265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152.00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B79ED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00A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2B7F6D6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A3062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朱砂</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48371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670AA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水飞</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D9EBB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极细粉</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4B9B61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46F0E9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色鲜红，手搓无颗粒感，无铁末。其它应与现行《中国药典》2025年版相符。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CE35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656CB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AAF2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45F544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1359.00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C2A75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087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BC2552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105</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C3823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51B60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BB967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3CD58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3F8AF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0B22AE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叶绿，带根，无杂质，叶基生，两面有毛。其它应与现行《中国药典》2025年版相符。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BF71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72962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78A7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302060C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F196F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F2B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58D2F5CA">
            <w:pPr>
              <w:keepNext w:val="0"/>
              <w:keepLines w:val="0"/>
              <w:widowControl/>
              <w:suppressLineNumbers w:val="0"/>
              <w:jc w:val="center"/>
              <w:textAlignment w:val="center"/>
              <w:rPr>
                <w:rFonts w:hint="default"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06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8F30A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生草乌</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ADD3A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56523C6">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lang w:eastAsia="zh-CN"/>
              </w:rPr>
            </w:pPr>
            <w:r>
              <w:rPr>
                <w:rFonts w:hint="eastAsia"/>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E41A0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70ADF2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6AB5F5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质硬，断面灰白色或暗灰色，有裂隙，形成层环纹多角形或类圆形，髓部较大或中空。味辛辣、麻舌。其它应与现行《中国药典》2025年版相符。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BCA3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57C94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DE35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B157B03">
            <w:pPr>
              <w:spacing w:beforeLines="0" w:afterLines="0"/>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rPr>
              <w:t>225.00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355F8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r w14:paraId="3EFE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59" w:type="dxa"/>
            <w:tcBorders>
              <w:top w:val="single" w:color="000000" w:sz="4" w:space="0"/>
              <w:left w:val="single" w:color="000000" w:sz="4" w:space="0"/>
              <w:bottom w:val="single" w:color="000000" w:sz="4" w:space="0"/>
              <w:right w:val="single" w:color="000000" w:sz="4" w:space="0"/>
            </w:tcBorders>
            <w:noWrap w:val="0"/>
            <w:vAlign w:val="center"/>
          </w:tcPr>
          <w:p w14:paraId="1292D815">
            <w:pPr>
              <w:keepNext w:val="0"/>
              <w:keepLines w:val="0"/>
              <w:widowControl/>
              <w:suppressLineNumbers w:val="0"/>
              <w:jc w:val="center"/>
              <w:textAlignment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CCA47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生川乌</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93039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1391613">
            <w:pPr>
              <w:keepNext w:val="0"/>
              <w:keepLines w:val="0"/>
              <w:widowControl/>
              <w:suppressLineNumbers w:val="0"/>
              <w:jc w:val="center"/>
              <w:textAlignment w:val="center"/>
              <w:rPr>
                <w:rFonts w:hint="eastAsia" w:ascii="宋体" w:hAnsi="宋体" w:eastAsia="宋体" w:cs="宋体"/>
                <w:b w:val="0"/>
                <w:bCs w:val="0"/>
                <w:color w:val="auto"/>
                <w:sz w:val="22"/>
                <w:szCs w:val="22"/>
                <w:highlight w:val="none"/>
                <w:lang w:eastAsia="zh-CN"/>
              </w:rPr>
            </w:pPr>
            <w:r>
              <w:rPr>
                <w:rFonts w:hint="eastAsia"/>
                <w:b w:val="0"/>
                <w:bCs w:val="0"/>
                <w:color w:val="auto"/>
                <w:sz w:val="22"/>
                <w:szCs w:val="22"/>
                <w:highlight w:val="none"/>
                <w:lang w:eastAsia="zh-CN"/>
              </w:rPr>
              <w:t>干燥品</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204AB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个子</w:t>
            </w:r>
          </w:p>
        </w:tc>
        <w:tc>
          <w:tcPr>
            <w:tcW w:w="2767" w:type="dxa"/>
            <w:tcBorders>
              <w:top w:val="single" w:color="000000" w:sz="4" w:space="0"/>
              <w:left w:val="single" w:color="000000" w:sz="4" w:space="0"/>
              <w:bottom w:val="single" w:color="000000" w:sz="4" w:space="0"/>
              <w:right w:val="single" w:color="000000" w:sz="4" w:space="0"/>
            </w:tcBorders>
            <w:noWrap w:val="0"/>
            <w:vAlign w:val="center"/>
          </w:tcPr>
          <w:p w14:paraId="5F0EFD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Debx.的干燥母根。</w:t>
            </w:r>
          </w:p>
        </w:tc>
        <w:tc>
          <w:tcPr>
            <w:tcW w:w="3356" w:type="dxa"/>
            <w:tcBorders>
              <w:top w:val="single" w:color="000000" w:sz="4" w:space="0"/>
              <w:left w:val="single" w:color="000000" w:sz="4" w:space="0"/>
              <w:bottom w:val="single" w:color="000000" w:sz="4" w:space="0"/>
              <w:right w:val="single" w:color="000000" w:sz="4" w:space="0"/>
            </w:tcBorders>
            <w:noWrap w:val="0"/>
            <w:vAlign w:val="center"/>
          </w:tcPr>
          <w:p w14:paraId="57199F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表面棕褐色或灰棕色，皱缩，有小瘤状侧根及子根脱离后的痕迹。质坚实，断面类白色或浅灰黄色，形成层环纹呈多角形。其它应其它应与现行《中国药典》2025年版相符。</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70334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51866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9C0F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kg</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2659B25">
            <w:pPr>
              <w:spacing w:beforeLines="0" w:afterLines="0"/>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rPr>
              <w:t>210.00</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13F93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否</w:t>
            </w:r>
          </w:p>
        </w:tc>
      </w:tr>
    </w:tbl>
    <w:p w14:paraId="205ED9EF">
      <w:pPr>
        <w:widowControl/>
        <w:numPr>
          <w:ilvl w:val="0"/>
          <w:numId w:val="0"/>
        </w:numPr>
        <w:textAlignment w:val="center"/>
        <w:rPr>
          <w:rFonts w:hint="eastAsia" w:ascii="宋体" w:hAnsi="宋体"/>
          <w:b w:val="0"/>
          <w:bCs/>
          <w:color w:val="auto"/>
          <w:highlight w:val="none"/>
          <w:lang w:val="en-US" w:eastAsia="zh-CN"/>
        </w:rPr>
      </w:pPr>
    </w:p>
    <w:p w14:paraId="5C7C21CF">
      <w:pPr>
        <w:spacing w:line="360" w:lineRule="exact"/>
        <w:rPr>
          <w:rFonts w:hint="eastAsia" w:ascii="宋体" w:hAnsi="宋体"/>
          <w:color w:val="auto"/>
          <w:szCs w:val="21"/>
          <w:highlight w:val="none"/>
        </w:rPr>
      </w:pPr>
    </w:p>
    <w:p w14:paraId="78B85E0E">
      <w:pPr>
        <w:spacing w:line="360" w:lineRule="exact"/>
        <w:rPr>
          <w:rFonts w:hint="eastAsia" w:ascii="宋体" w:hAnsi="宋体"/>
          <w:color w:val="auto"/>
          <w:szCs w:val="21"/>
          <w:highlight w:val="none"/>
        </w:rPr>
      </w:pPr>
    </w:p>
    <w:p w14:paraId="541B2DB8">
      <w:pPr>
        <w:spacing w:line="360" w:lineRule="exact"/>
        <w:rPr>
          <w:rFonts w:hint="eastAsia" w:ascii="宋体" w:hAnsi="宋体"/>
          <w:color w:val="auto"/>
          <w:szCs w:val="21"/>
          <w:highlight w:val="none"/>
        </w:rPr>
      </w:pPr>
    </w:p>
    <w:p w14:paraId="62EE87E2">
      <w:pPr>
        <w:spacing w:line="360" w:lineRule="exact"/>
        <w:rPr>
          <w:rFonts w:hint="eastAsia" w:ascii="宋体" w:hAnsi="宋体"/>
          <w:color w:val="auto"/>
          <w:szCs w:val="21"/>
          <w:highlight w:val="none"/>
        </w:rPr>
      </w:pPr>
    </w:p>
    <w:p w14:paraId="6F086100">
      <w:pPr>
        <w:spacing w:line="360" w:lineRule="exact"/>
        <w:rPr>
          <w:rFonts w:hint="eastAsia" w:ascii="宋体" w:hAnsi="宋体"/>
          <w:color w:val="auto"/>
          <w:szCs w:val="21"/>
          <w:highlight w:val="none"/>
        </w:rPr>
      </w:pPr>
    </w:p>
    <w:p w14:paraId="1891E4FB">
      <w:pPr>
        <w:spacing w:line="360" w:lineRule="exact"/>
        <w:rPr>
          <w:rFonts w:hint="eastAsia" w:ascii="宋体" w:hAnsi="宋体"/>
          <w:color w:val="auto"/>
          <w:szCs w:val="21"/>
          <w:highlight w:val="none"/>
        </w:rPr>
      </w:pPr>
    </w:p>
    <w:p w14:paraId="54B70C4D">
      <w:pPr>
        <w:spacing w:line="360" w:lineRule="exact"/>
        <w:rPr>
          <w:rFonts w:hint="eastAsia" w:ascii="宋体" w:hAnsi="宋体"/>
          <w:color w:val="auto"/>
          <w:szCs w:val="21"/>
          <w:highlight w:val="none"/>
        </w:rPr>
      </w:pPr>
    </w:p>
    <w:p w14:paraId="05B40A05">
      <w:pPr>
        <w:spacing w:line="360" w:lineRule="exact"/>
        <w:rPr>
          <w:rFonts w:hint="eastAsia" w:ascii="宋体" w:hAnsi="宋体"/>
          <w:color w:val="auto"/>
          <w:szCs w:val="21"/>
          <w:highlight w:val="none"/>
        </w:rPr>
      </w:pPr>
    </w:p>
    <w:p w14:paraId="0DC0B01C">
      <w:pPr>
        <w:spacing w:line="360" w:lineRule="exact"/>
        <w:rPr>
          <w:rFonts w:hint="eastAsia" w:ascii="宋体" w:hAnsi="宋体"/>
          <w:color w:val="auto"/>
          <w:szCs w:val="21"/>
          <w:highlight w:val="none"/>
        </w:rPr>
      </w:pPr>
    </w:p>
    <w:p w14:paraId="08354559">
      <w:pPr>
        <w:spacing w:line="360" w:lineRule="exact"/>
        <w:rPr>
          <w:rFonts w:hint="eastAsia" w:ascii="宋体" w:hAnsi="宋体"/>
          <w:color w:val="auto"/>
          <w:szCs w:val="21"/>
          <w:highlight w:val="none"/>
        </w:rPr>
      </w:pPr>
    </w:p>
    <w:p w14:paraId="2CFD77BF">
      <w:pPr>
        <w:spacing w:line="360" w:lineRule="exact"/>
        <w:rPr>
          <w:rFonts w:hint="eastAsia" w:ascii="宋体" w:hAnsi="宋体"/>
          <w:color w:val="auto"/>
          <w:szCs w:val="21"/>
          <w:highlight w:val="none"/>
        </w:rPr>
      </w:pPr>
    </w:p>
    <w:p w14:paraId="476412BC">
      <w:pPr>
        <w:spacing w:line="360" w:lineRule="exact"/>
        <w:rPr>
          <w:rFonts w:hint="eastAsia" w:ascii="宋体" w:hAnsi="宋体"/>
          <w:color w:val="auto"/>
          <w:szCs w:val="21"/>
          <w:highlight w:val="none"/>
        </w:rPr>
      </w:pPr>
    </w:p>
    <w:p w14:paraId="760E1541">
      <w:pPr>
        <w:spacing w:line="360" w:lineRule="exact"/>
        <w:rPr>
          <w:rFonts w:hint="eastAsia" w:ascii="宋体" w:hAnsi="宋体"/>
          <w:color w:val="auto"/>
          <w:szCs w:val="21"/>
          <w:highlight w:val="none"/>
        </w:rPr>
      </w:pPr>
    </w:p>
    <w:p w14:paraId="493ADA3F">
      <w:pPr>
        <w:spacing w:line="360" w:lineRule="exact"/>
        <w:rPr>
          <w:rFonts w:hint="eastAsia" w:ascii="宋体" w:hAnsi="宋体"/>
          <w:color w:val="auto"/>
          <w:szCs w:val="21"/>
          <w:highlight w:val="none"/>
        </w:rPr>
      </w:pPr>
    </w:p>
    <w:p w14:paraId="2F87A3CA">
      <w:pPr>
        <w:spacing w:line="360" w:lineRule="exact"/>
        <w:rPr>
          <w:rFonts w:hint="eastAsia" w:ascii="宋体" w:hAnsi="宋体"/>
          <w:color w:val="auto"/>
          <w:szCs w:val="21"/>
          <w:highlight w:val="none"/>
        </w:rPr>
      </w:pPr>
    </w:p>
    <w:p w14:paraId="0FC90126">
      <w:pPr>
        <w:spacing w:line="360" w:lineRule="exact"/>
        <w:rPr>
          <w:rFonts w:hint="eastAsia" w:ascii="宋体" w:hAnsi="宋体"/>
          <w:color w:val="auto"/>
          <w:szCs w:val="21"/>
          <w:highlight w:val="none"/>
        </w:rPr>
      </w:pPr>
    </w:p>
    <w:p w14:paraId="47246CDE">
      <w:pPr>
        <w:spacing w:line="360" w:lineRule="exact"/>
        <w:rPr>
          <w:rFonts w:hint="eastAsia" w:ascii="宋体" w:hAnsi="宋体"/>
          <w:color w:val="auto"/>
          <w:szCs w:val="21"/>
          <w:highlight w:val="none"/>
        </w:rPr>
      </w:pPr>
    </w:p>
    <w:p w14:paraId="4995E8A3">
      <w:pPr>
        <w:spacing w:line="360" w:lineRule="exact"/>
        <w:rPr>
          <w:rFonts w:hint="eastAsia"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lang w:val="en-US" w:eastAsia="zh-CN"/>
        </w:rPr>
        <w:t>2</w:t>
      </w:r>
      <w:r>
        <w:rPr>
          <w:rFonts w:hint="eastAsia" w:ascii="宋体" w:hAnsi="宋体"/>
          <w:color w:val="auto"/>
          <w:szCs w:val="21"/>
          <w:highlight w:val="none"/>
        </w:rPr>
        <w:t>：以下为</w:t>
      </w:r>
      <w:r>
        <w:rPr>
          <w:rFonts w:hint="eastAsia" w:ascii="宋体" w:hAnsi="宋体"/>
          <w:color w:val="auto"/>
          <w:szCs w:val="21"/>
          <w:highlight w:val="none"/>
          <w:lang w:eastAsia="zh-CN"/>
        </w:rPr>
        <w:t>两</w:t>
      </w:r>
      <w:r>
        <w:rPr>
          <w:rFonts w:hint="eastAsia" w:ascii="宋体" w:hAnsi="宋体"/>
          <w:color w:val="auto"/>
          <w:szCs w:val="21"/>
          <w:highlight w:val="none"/>
        </w:rPr>
        <w:t>年预计采购量</w:t>
      </w:r>
    </w:p>
    <w:p w14:paraId="4AA06B63">
      <w:pPr>
        <w:spacing w:line="528" w:lineRule="exact"/>
        <w:rPr>
          <w:rFonts w:hint="eastAsia" w:ascii="宋体" w:hAnsi="宋体"/>
          <w:color w:val="auto"/>
          <w:szCs w:val="21"/>
          <w:highlight w:val="none"/>
          <w:lang w:eastAsia="zh-CN"/>
        </w:rPr>
      </w:pPr>
      <w:r>
        <w:rPr>
          <w:rFonts w:hint="eastAsia" w:ascii="宋体" w:hAnsi="宋体"/>
          <w:color w:val="auto"/>
          <w:szCs w:val="21"/>
          <w:highlight w:val="none"/>
        </w:rPr>
        <w:t xml:space="preserve">中药饮片质量要求 </w:t>
      </w:r>
      <w:r>
        <w:rPr>
          <w:rFonts w:hint="eastAsia" w:ascii="宋体" w:hAnsi="宋体"/>
          <w:color w:val="auto"/>
          <w:szCs w:val="21"/>
          <w:highlight w:val="none"/>
          <w:lang w:eastAsia="zh-CN"/>
        </w:rPr>
        <w:t>【</w:t>
      </w:r>
      <w:r>
        <w:rPr>
          <w:rFonts w:hint="eastAsia" w:ascii="宋体" w:hAnsi="宋体"/>
          <w:color w:val="auto"/>
          <w:szCs w:val="21"/>
          <w:highlight w:val="none"/>
        </w:rPr>
        <w:t>备注：每个药品必须配备列出的所有包装规格，且不同规格每</w:t>
      </w:r>
      <w:r>
        <w:rPr>
          <w:rFonts w:hint="eastAsia" w:ascii="宋体" w:hAnsi="宋体"/>
          <w:color w:val="auto"/>
          <w:szCs w:val="21"/>
          <w:highlight w:val="none"/>
          <w:lang w:eastAsia="zh-CN"/>
        </w:rPr>
        <w:t>千克</w:t>
      </w:r>
      <w:r>
        <w:rPr>
          <w:rFonts w:hint="eastAsia" w:ascii="宋体" w:hAnsi="宋体"/>
          <w:color w:val="auto"/>
          <w:szCs w:val="21"/>
          <w:highlight w:val="none"/>
        </w:rPr>
        <w:t>单价一致</w:t>
      </w:r>
      <w:r>
        <w:rPr>
          <w:rFonts w:hint="eastAsia" w:ascii="宋体" w:hAnsi="宋体"/>
          <w:b/>
          <w:bCs/>
          <w:color w:val="auto"/>
          <w:szCs w:val="21"/>
          <w:highlight w:val="none"/>
          <w:lang w:val="en-US" w:eastAsia="zh-CN"/>
        </w:rPr>
        <w:t>(其中罗汉果包装规格为个，单位为个；蜈蚣包装规格为条，单位为条)</w:t>
      </w:r>
      <w:r>
        <w:rPr>
          <w:rFonts w:hint="eastAsia" w:ascii="宋体" w:hAnsi="宋体"/>
          <w:color w:val="auto"/>
          <w:szCs w:val="21"/>
          <w:highlight w:val="none"/>
          <w:lang w:eastAsia="zh-CN"/>
        </w:rPr>
        <w:t>。</w:t>
      </w:r>
      <w:r>
        <w:rPr>
          <w:rFonts w:hint="eastAsia" w:ascii="宋体" w:hAnsi="宋体"/>
          <w:color w:val="auto"/>
          <w:szCs w:val="21"/>
          <w:highlight w:val="none"/>
        </w:rPr>
        <w:t>中药饮片包装按药品管理法和国家中医药管理局、国家药品监督管理局的相关规定执行</w:t>
      </w:r>
      <w:r>
        <w:rPr>
          <w:rFonts w:hint="eastAsia" w:ascii="宋体" w:hAnsi="宋体"/>
          <w:color w:val="auto"/>
          <w:szCs w:val="21"/>
          <w:highlight w:val="none"/>
          <w:lang w:eastAsia="zh-CN"/>
        </w:rPr>
        <w:t>】</w:t>
      </w:r>
    </w:p>
    <w:tbl>
      <w:tblPr>
        <w:tblStyle w:val="51"/>
        <w:tblW w:w="14355" w:type="dxa"/>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747"/>
        <w:gridCol w:w="903"/>
        <w:gridCol w:w="813"/>
        <w:gridCol w:w="555"/>
        <w:gridCol w:w="2844"/>
        <w:gridCol w:w="3371"/>
        <w:gridCol w:w="752"/>
        <w:gridCol w:w="918"/>
        <w:gridCol w:w="752"/>
        <w:gridCol w:w="1191"/>
        <w:gridCol w:w="780"/>
      </w:tblGrid>
      <w:tr w14:paraId="1CBD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7FF46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6626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药品名称</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C91B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650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D16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片型规格</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34E1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8439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A52A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包装规格（g/袋）</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452E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两年拟采购量</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F294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21495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单价控制价</w:t>
            </w:r>
          </w:p>
          <w:p w14:paraId="46DFF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b w:val="0"/>
                <w:bCs/>
                <w:color w:val="auto"/>
                <w:sz w:val="22"/>
                <w:szCs w:val="22"/>
                <w:highlight w:val="none"/>
                <w:lang w:val="en-US" w:eastAsia="zh-CN"/>
              </w:rPr>
              <w:t>（元/kg）</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184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是否送样</w:t>
            </w:r>
          </w:p>
        </w:tc>
      </w:tr>
      <w:tr w14:paraId="4A60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CB6B4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994CF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白及</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ACBEE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1F83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D892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329F5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striata（Thunb.）Reichb.f.的干燥块茎。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22DED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大小均一，苦味明显，嚼之粘性大，其它应与现行《中国药典》2025年版相符。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B17D7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7CC22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BD439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D90024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236.00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D011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D75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5445F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3C2A8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A98E2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47905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3036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E9C95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259EE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的厚片。外皮红棕色或红褐色，有纵皱纹、细横纹及横长皮孔，易层层脱落，脱落处呈淡红棕色。切面类白色或浅红棕色，可见放射状纹理，周边较厚，微翘起或略弯曲。体轻，质硬脆，易折断，折断时，有粉尘飞出。</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25341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69517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41EEF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E8868E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064D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88F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5E8BD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20D24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1C1C0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75495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034A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BDA07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Beauv.var.major（Nees）C.E.Hubb.的干燥根茎。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726F8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粗细均匀，色黄白，味甜，表面微有光泽，节明显，稍突起，体轻，无杂质。其它应与现行《中国药典》2025年版相符。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3C84B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9EAC5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E5B60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5C828E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0AEFD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91F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C8860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AC238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白前</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79B26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F5070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02E376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B6D9E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E0289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根茎粗，色黄白，无地上部分，无杂质其它应与现行《中国药典》2025年版相符。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01D41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8E2A7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93990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2F635DB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9F55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084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6D0B9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E1BE1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CBC4F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F23A7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552B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BF59A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本品为茄科植物白英Solanum lyratum Thunb．的干燥全草。</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D5B15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无杂质。全体被柔毛，色绿。其它应与《广西壮族自治区壮药质量标准》第二卷相符。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85537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6E435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12295C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169854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32F8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ECB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0156C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F630B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BE6DF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012EB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5CD7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2D7D8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villosa Juss.或黄花败酱Patrinia scabiosae folia Fisch.的干燥全草。</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88670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茎圆柱形，表面黄绿色；叶对生，羽状深裂，无木化老茎，无杂草，叶片薄，有陈腐的豆酱气味，特异性气味明显。其它应与《广西壮族自治区中药饮片炮制规范》2007年版相符。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09118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93C16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7BDF3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26DA6F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19.00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0E6B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93C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22924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75EB3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半枫荷</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CBD96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D7FFF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D260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F45D8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本品为梧桐科植物翻白叶Pterospermn heterophyllum Hance的干燥根或茎枝。</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C2616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浅红棕色的厚片，无虫蛀。其它应与《广西壮族自治区中药饮片炮制规范》2007年版相符。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62E7A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7375A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FB2CF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D753E4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FD2F3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265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4442A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5AB38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萹蓄</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A87B9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6D714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7723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94D04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  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5D0E1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色灰绿、叶多、质嫩。其它应与现行《中国药典》2025年版相符。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99363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F8B01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C7D3A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D0604C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57AD8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5C9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7F906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519F8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炒苍耳子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EA798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9BB62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8BC9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3F74C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 的干燥成熟带总苞的果实的炮制加工品。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FEF90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去刺，有刺痕。微有香气，粒大、饱满。其它应与现行《中国药典》2025年版相符。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B02C7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760FE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51778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0A08ED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E9408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C3F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24B51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B096A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炒茺蔚子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D889C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20284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27F5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5B307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80701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三棱形，粒大，饱满，微鼓起，质脆，断面淡黄色或黄色，富油性。其它应与现行《中国药典》2025年版相符。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DF708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9CA10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01DD9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E83074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69.97</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047D1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3B4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49D11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2B232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炒川楝子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E2268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7BBFD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3C74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 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8A7C9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05BD3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呈半球状，个大、饱满，偶见焦斑。气焦香。其它应与现行《中国药典》2025年版相符。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8DE4F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E7136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8C7A8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960A70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6513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F39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39653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A3F4B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炒槐花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C8B63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C8BBD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18F3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87BDF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L.的干燥花及花蕾的炮制品。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97C37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花蕾，表面微黄色，有焦香气。其它应与现行《中国药典》2025年版相符。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1882B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7C7EC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B8850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375FC8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38F49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3D8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92551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4E375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炒火麻仁</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55D35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A0953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5F00A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E8387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E9F00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颗粒饱满，乳白色，富油性。其它应与现行《中国药典》2025年版相符。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C801B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68D3C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A2BC1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52D0D1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E9C85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FE8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33CAD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9231D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炒芥子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58D6E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154CA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516E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D6CBB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A243C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形如芥子，偶有焦斑。有香辣气。其它应与现行《中国药典》2025年版相符。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1F7C1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CF73A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1204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A301E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D01935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C5F8E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E5E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E9AA6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C347B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炒决明子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B01C3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F02CA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2CF9E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5823B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L.或决明（小决明）Cassia tora L.的干燥成熟种子的炮制加工品。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AD8AD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微鼓起，偶见焦斑。 颗粒均匀、饱满。无杂质。其它应与现行《中国药典》2025年版相符。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642A8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6F3D0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61.6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B8D75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84974C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D744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65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1F70C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1A83D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炒芡实</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B4D8C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19CB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EACA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4ED6A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5114E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对开粒，粉性足，无变色。其它应与现行《中国药典》2025年版相符。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DBC67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AFF44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9878C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75FB6E8">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55.00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1E43D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2B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A7B88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24401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炒桃仁</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AB43A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E5E38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D0B0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0DF19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40DD7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种仁饱满，大小均一，破碎仁不超过2%。其它应与现行《中国药典》2025年版相符。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35279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BAE8B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99A4E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FE4466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121.00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5D022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BF3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4B471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F1509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炒薏苡仁</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B8E36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《江西省中药饮片炮制规范》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D9861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D404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5A61B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本品为禾本科植物薏苡Coix lachryma-jobi var. mayuen的干燥成熟种仁。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22AFB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类球形爆花状，表面白色，质松脆。其它应与《江西省中药饮片炮制规范》（2008年版）相符。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CE00A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697B4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201.6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43947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B155B4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90CB8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0C8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AD551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D3AF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13CDE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51B53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BFB1A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不规则的段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F0810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Willd.的干燥全草。</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31976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色绿，无杂草，无泥土。其它应与现行《中国药典》2025年版相符。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4B4AB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F880D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51CE8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941A3D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5970C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C0C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7FFC0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6BE73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赤芍</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55E93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09FD2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5F00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62531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DF0A6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类圆形切片，外表皮棕褐色。切面粉白色或粉红色，皮部窄，木部放射状纹理明显，有的有裂隙。其它应与现行《中国药典》2025年版相符。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BD758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02650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235.2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8D50F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4CEA908">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80.92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8A4BC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5A1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8F4C2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4EA2E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赤石脂</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4D26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AE594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605BC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碎块或细粉</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332A3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本品为赤石脂的加工炮制品。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27483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为土红色，细颗粒或细粉，质酥松，无光泽。其它应与现行《中国药典》2025年版相符。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9501A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F2BD7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1340B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F1BB3E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AEF2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A7F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11DC7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E460F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醋鳖甲</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CD5C6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82486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9329D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E38BD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957D9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质坚硬。气微腥，味淡。(炮制品有醋味)。其它应与现行《中国药典》2025年版相符。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3180E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07D63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89.6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480C4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5CACEE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160.00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63E44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FD0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B401E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54D88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CB650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D0282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8643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CF44E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 （Gray） 的背甲及腹甲。</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42647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微有醋香气、无异味、无油板。大小均匀，颜色均匀。其它应与现行《中国药典》2025年版相符。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2F95C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A84C5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6A6AD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FA19168">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170.00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1A040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E0C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DC8B9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FE44B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5D28A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2ACF5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E018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颗粒或块状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01CB0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Birdw.及同属植物Boswellia bhaw-dajiana Birdw.树皮渗出的树脂。</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DC360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破碎面有玻璃样或蜡样光泽。表面深黄色，显油亮，不含有木屑、杂质。</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B033F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71EBC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9C44D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B518E8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96.37</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E67D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0AB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16B05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0757D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6E7CB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9B2F2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579C1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4A41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5680A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呈类圆形的薄片。切面黄色至黄棕色，偶见焦黄斑，粗糙，有多数明显的细筋脉点。大小均一，直径大于2.5cm。</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90124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F144C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61.6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0B04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3C842F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6D30C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3F8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1DA29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E99A6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醋五味子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9FAC0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2143E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5F33A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337CA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8AE2B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呈不规则的球形或扁球形，表面乌黑色，油润，稍有光泽。有醋香气。</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E6D62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CB54D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235.2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92153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10C23F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108.00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5F1E1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B80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79BE8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39E8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醋香附</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11ED4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82216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3B82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20E69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2AE30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为不规则厚片或颗粒状，表面黑褐色。微有醋香气，除去毛须及杂质，表面颜色均匀。其它应与现行《中国药典》2025年版相符。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45818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4FB11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4AC4D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545AF7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A91BF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3C0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352DF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D1D9D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4C5DA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458CF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1E34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50913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47528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 色深褐，皱皮结实。（不用大腹毛）其它应与现行《中国药典》2025年版相符。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15A40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CFEAF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2414A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21CC19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17A8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468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5E649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7114B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大黄</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E5D7B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0AB4A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444BA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0FA69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D7EDB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除去外皮。切面平整，星点片，无空心片，无水根，无糠黄。其它应与现行《中国药典》2025年版相符。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4ED37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ACA45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00977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FD7EE8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2EDC9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679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421BA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47A6A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8E6F2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1B03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56085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B58FE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47849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叶片浅绿色或黄绿色。其它应与现行《中国药典》2025年版相符。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C6479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D8B8B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1A9F9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BF0CE6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3CA25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4BC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E974B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123F4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41F3E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0DF3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70D9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1997D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A8241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筒状或槽状，长短不一。外表面灰黄色至棕黄色，粗糙，有不规则纵裂纹，易成鳞片状剥落。内表面黄白色至灰黄色，较平坦，有细纵纹。体轻，质脆，易折断，断面不平坦，外层黄棕色，内层灰白色。含木心不得超过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1AB0C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E8723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59AD4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84F85A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229.00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52020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39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3F056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457DD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321A6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BEDE1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53EF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86AB5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本品为葫芦科植物冬瓜Berincasw Aiapida(Thunb.)Cogn.的干燥成熟种子。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5C3C5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饱满，大小均一，色黄白。其它应与《广西壮族自治区中药饮片炮制规范》2007年版相符。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627B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5F491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EB683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92511D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49.45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D224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524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71F3F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93119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冬凌草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80832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6A371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E35A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7B4FE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本品为唇形科植物碎米桠Rabdosia rubescens（Hemsl.）Hara的干燥地上部分。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3EDDE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叶多，色绿，气微香，味苦、甘。其它应与现行《中国药典》2025年版相符。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C54C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50C10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399E7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DA68B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D248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868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CFE92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60E6B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豆蔻</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6F98B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58803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1FBD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97C1E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Gagnep.或爪哇白豆蔻 Amomum compactum Soland ex Maton 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47534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类球形。表面黄白色至淡黄棕色，有3条较深的纵向槽纹，果皮体轻，质脆，易纵向裂开。杂质不得多于0.5%，瘪仁不得多于1%，大小均一，无瘪子及空壳。其它应与现行《中国药典》2025年版相符。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58C5B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1000、3</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66D34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23BDE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D846E97">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124.00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B81C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42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91001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6F837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煅磁石</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2066D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7D876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煅淬</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4B523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0ADE6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本品为氧化物类矿物尖晶石族磁铁矿，主含四氧化三铁（Fe3O4）。</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89434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表面黑色，质硬而酥，无磁性，有醋香气。其它应与现行《中国药典》2025年版相符。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CE10A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5E4C6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1F44C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23A42A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4FDE8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B36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09803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3BAE1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0834B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11A9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3544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FB0B1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2B37B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酥脆易碎，吸湿性强，质松，舐之粘舌。其它应与《广西壮族自治区中药饮片炮制规范》（2007年版）相符。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27EF5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5612D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B1145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6E9DE27">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C6A5C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BE9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E099E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2E873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EC92A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71B1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5878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880BA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4DD13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煅至酥脆，无臭气，无杂质，断面层状。其它应与现行《中国药典》2025年版相符。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F8E6F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04389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140</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6BE3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34261D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E12F8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B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A21FC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A4F0E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煅珍珠母</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859EE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68304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E376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743CB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本品为珍珠母的炮制加工品。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AD920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微显光泽，灰白色或青灰色。质脆酥易碎。无异味。其它应与现行《中国药典》2025年版相符。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52A8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BA24A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22C54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3BD89E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190B5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847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DBC47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9D76A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煅紫石英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774DD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32BA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煅淬</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CD61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B1384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本品为氟化物类矿物萤石族萤石的炮制价格牌，主含氟化钙（CaF2）。</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97619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为不规则碎块或粉末。表面黄白色、棕色或紫色，无光泽。质酥脆。无杂石。质酥脆。有醋香气。</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D572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2B56B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D0FF0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66384A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8D72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D5D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DA7F2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FC4AA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0DD2B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6749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9512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4956B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99DDA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呈类球形或破碎成不规则颗粒状。表面淡黄白色、黄色或棕黄色。质较松脆或硬脆，断面黄色或淡黄色，颗粒者质稍硬脆。要求颜色均一，无杂质。</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8A06A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3A435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49C94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DDF55E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D114E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D13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7929C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D9C1A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E90DA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295C3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F17E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小叶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6B72A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E1777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叶完整、色绿。其它应与现行《中国药典》2025年版相符。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C82C2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A8E34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C2FFA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94632E7">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D9316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CC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995B5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6D09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蜂房</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16C91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72FAA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sz w:val="22"/>
                <w:szCs w:val="22"/>
                <w:highlight w:val="none"/>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21F7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7117D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olivaceous（DeGeer），日本长脚胡蜂Polistes　japonicus　Saussure或异腹胡蜂Parapolybia　varia　Fabricius的巢。</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BCF86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体轻，质韧，味甘。略有弹性，质酥脆或坚硬者不可供药用，无虫串，灰屑率小于2%。其它应与《中国药典》2025年版相符。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A34B0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0E842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B4DF1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341356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870.00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6768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B47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32A49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2C7BC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凤尾草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6470D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85E2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5B50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17B9F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本品为凤尾蕨科植物凤尾草Pteris multifida Poir.的干燥全草</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CC777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色绿，叶多。其它应与《广西壮族自治区中药饮片炮制规范》2007年版相符。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F79E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E76B1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04961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83D9C8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3613A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04F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7C46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D7B46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麸炒苍术</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C1F23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76128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3362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2D3B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lancea（Thunb.）DC. 或北苍术Atractylodes chinensis（DC.）Koidz. 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A25C7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呈不规则类圆形或条形厚片，表面深黄色，散有多数棕褐色油室。茅苍术优先，朱砂点明显，质地疏松。无残留茎基及碎屑。其它应与现行《中国药典》2025年版相符。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5ECF9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F35EC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793CB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AAB93B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73.00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D62A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55F5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9E93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88BF7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C159E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5279D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82FF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CAE40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6735E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呈不规则弧状条形薄片。切面外果皮棕褐色至褐色，中果皮黄白色至黄棕色，近外缘有1～2列点状油室，内侧有的有少量紫褐色瓤囊。色较深，偶有焦斑，边片不超过5%。其它应与现行《中国药典》2025年版相符。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38257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AC107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641CA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A3A12C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45.00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B4BE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5B1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07C20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EE331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A3665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AF89B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4519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块或宽丝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A0766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 菌核的干燥外皮。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126C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无异味。质较松软，略具弹性。其它应与现行《中国药典》2025年版相符。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D4B29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9CE25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21AE2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C4F5F6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16.00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7CCAB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D04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AE55D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FD8A3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茯神</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13B7E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《湖北省中药材质量标准》2018年版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190F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81D3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2470D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cocos（Schw.）Wolf的干燥菌核。</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89F63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质坚实，具粉质。可见切断的松根。其它应与《湖北省中药材质量标准》2018年版相符。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83E2A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2504D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274.4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006F2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0E982B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3AED8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200E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B6F4D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88E3F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EF6A3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FF2B7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A438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B4391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本品为兰科植物金钗石斛Dendrobium nobile Lindl.、霍山石斛Dendrobium huoshanense C.Z.Tang et S.J.Cheng、鼓槌石斛Dendrobium chrysotoxum Lindl.或流苏石斛Dendrobium fimbriatum Hook.的栽培品及其同属植物近似种的新鲜或干燥茎。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386FE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表面有光泽，嚼之有黏性。无碎渣。其它应与现行《中国药典》2025年版相符。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35350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F6772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117.6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14CD9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9ED21C7">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106.00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1DAD5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7E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29DE0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8DB1E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AF5F5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C6CBA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7FAF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C880E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8AE15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叶黄棕色至暗棕色，穗状花序黄棕色，搓碎具鱼腥气，茎叶完整，无杂质。其它应与现行《中国药典》2025年版相符。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F007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DA491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8FF07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9824BC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C745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E7C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C4C18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22961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0E569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CB3B6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FD89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C126A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FC484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色棕红，质坚实，味辛辣。其它应与现行《中国药典》2025年版相符。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64368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1309A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21144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55D88F7">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45.00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05E7D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4F3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A8F08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93070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BD8CE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C7385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B1EFB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厚片斜切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44A23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bealei（Fort.）Carr.或细叶十大功劳Mahonia fortunei（Lindl.）Fedde的干燥茎。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CDA1E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不规则块片，筛去碎渣，质硬，木部黄色。其它应与现行《中国药典》2025年版相符。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47465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73B86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44E38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623B4A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C7FB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233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56F5E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9BB8F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钩藤</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38332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85B86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F793E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B37E6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Havil.、大叶钩藤Uncaria macrophylla Wall.、毛钩藤Uncaria hirsuta Havil.、华钩藤Uncaria sinensis（Oliv.）Havil.或无柄果钩藤Uncaria sessilifructus Roxb.的干燥带钩茎枝。</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091EF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枝呈圆柱形或类方柱形，表面红棕色至紫红色者具细纵纹，光滑无毛，多数枝节上对生两个向下弯曲的钩，或仅一侧有钩，另一侧为突起的疤痕；无钩的光枝不超过10%。质坚韧，断面黄棕色，皮部纤维性，髓部黄白色或中空。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AF8D2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308A1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C1525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2229A4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128.96</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EAC9C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798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ACA73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724A2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872FE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431E6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429C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F7DB4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07A73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头状花序呈半球形。质柔软。其它应与现行《中国药典》2025年版相符。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042FF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AD4EF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7F7E0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AFDD46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77.00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BF06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659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57795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8788B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骨碎补</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F5B85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2E8B9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燎去茸毛(鳞片)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2CBB1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F7B0A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fortunei（Kunze）J.Sm.的干燥根茎。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E4B6B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饱满，质轻，残留细小棕色的鱗片不超过10%。薄厚均匀。其它应与现行《中国药典》2025年版相符。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D14E7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D8AD6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77AE2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9A548B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73.54</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A3EB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A1B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16F56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D94B4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瓜蒌子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B08EB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C176B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4E021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256B6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6D2E3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粒大饱满，无干瘪，大小均一，表面浅棕色至棕褐色，平滑，沿边缘有1圈沟纹。其它应与现行《中国药典》2025年版相符。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E13DD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F58F6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AC4FE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6CDF40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51.00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5BE2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EA5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ED28A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E149D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CEC4C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1EAE4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3F37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56AC7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cablin（Blanco）Benth.的干燥地上部分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87288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含叶量大于20%。其它应与现行《中国药典》2025年版相符。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DB79E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BE0C2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F032C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04BA64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EF6B2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758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530B8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1CEB1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海风藤</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E14AB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AA0B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A430D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B6FB1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本品为胡椒科植物风藤Piper kadsura（Choisy）Ohwi 的干燥藤茎。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469C8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扁圆柱形厚片。表面灰褐色或褐色，有纵向棱状纹理。切面皮部窄，木部宽广呈灰黄色，导管孔多束，有灰黄色与灰白色相间排列的放射状纹理，皮部与木部交界处有裂隙，中心有灰褐色髓。体轻，质脆。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5044E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46F28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7E288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C16FAA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9BD37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1A2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5B941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24E33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EF113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C77A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241DB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粉末状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25E91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DC98D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体轻，无掺杂。其它应与现行《中国药典》2025年版相符。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E2FD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2CE4B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2C446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BF0022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284.00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9BAA6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114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CAD16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F4091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B0C94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6810D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25CD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82CFB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DD384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不规则块状，类白色或微黄色，体轻，质松。其它应与现行《中国药典》2025年版相符。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B762D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E6369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B576E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B94866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77.00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113E4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47A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381D0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069A8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寒水石</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4A6E3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90373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A2FA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07E1C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本品为碳酸盐类矿物方解石Calcite的矿石。</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99F51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色白、有光泽、击碎后呈方形、具棱角。其它应与《广西壮族自治区中药饮片炮制规范》2007年版相符。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C89E2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DFBC4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4D602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548A9C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833C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128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A306A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B8BB9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荷叶</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6EE91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6B0A1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B542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A77A3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6DA81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AD211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8C160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67.2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DCAC3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EC748F7">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EC676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C9D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D044D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0CED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虎杖</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1C052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C0CF3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6A78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12C35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13C0D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厚片，粗壮，切面色鲜黄。其它应与现行《中国药典》2025年版相符。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BA9B0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0E910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D7944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A0CC4F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2EFE2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409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550C8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6215B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21445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DAB0E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458C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0399E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B1141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呈丝条状，或卷曲。外表面黄褐色或黄棕色。内表面暗黄色或淡棕色，具纵棱纹。切面纤维性，呈裂片状分层，深黄色。厚薄均一，无栓皮，无带粗皮，碎屑不超过2%。其它应与现行《中国药典》2025年版相符。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C0519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0AB6F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235.2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2BFE3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F697D6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129.78</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936E8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716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17FC7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5A470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鸡蛋花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17670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CFCDD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5208F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B39C3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本品为夹竹桃科植物鸡蛋花Plumeria rubra L.cv.acutifolia的干燥花。</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FE7C1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花完整，黄褐色至棕褐色，无杂质。其它应与《广西壮族自治区中药饮片炮制规范》2007年版相符。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9D42C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28661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BD816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7836A8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E728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6E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80FE3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DAEDB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鸡矢藤</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623E2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12A0A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3C6F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6E126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本品为茜草科植物鸡矢藤Puederia scandensLour.)Merr.的干燥地上部分。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A6DC3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以叶多、气浓者为佳。其它应与广西壮族自治区壮药质量标准（第一卷）相符。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D74C3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3C8CD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5469F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4AAD7E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24.36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10B9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406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665B4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DAA4C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DCE3A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6B135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B512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7EAEC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7603B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呈片状、不规则颗粒状或类球形。表面棕色至棕褐色。质硬脆，断面淡黄棕色，常具角质样光泽。其它应与现行《中国药典》2025年版相符。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01153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812AB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425B1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C2CDC6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E54B8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94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83207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E6E58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姜厚朴</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D5B52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12A9D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姜汁炙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E3FD5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12956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Wils.或凹叶厚朴Magnolia officinalis Rehd.et Wils.var.biloba Rehd.et Wils.的干燥干皮、根皮及枝皮。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26B59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厚薄均一。其它应与现行《中国药典》2025年版相符。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1A026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86B60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235.2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8378A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AFA9F2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34.87</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11E27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5F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5A8F9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EBA7F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姜黄</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F4809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9CCBC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7206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E919C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1C5BF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以质坚实、断面金黄色、气香者为佳。其它应与现行《中国药典》2025年版相符。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E10EB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A31B7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0886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284CB9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0B7EE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0AB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34099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96453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焦麦芽</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FC29D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A264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炒焦</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3954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41679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本品为麦芽的炮制加工品。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87AB8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无灰屑。表面焦褐色，有焦斑。有焦香气。其它应与现行《中国药典》2025年版相符。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DA35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709AA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59AFE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9B67EB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0EB37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A3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3904E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91942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焦栀子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9FFC9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C771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16D6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0729D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0BBBB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形状同栀子或为不规则的碎块，表面焦褐色或焦黑色。果皮内表面棕色，种子表面为黄棕色或棕褐色。无杂质。大小均匀。其它应与现行《中国药典》2025年版相符。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CA116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0992A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61A1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5173C4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44.00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F831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D8E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C2E4F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5FBF8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6DAE9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092E4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F713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E9B59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86C27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呈倒卵形纵剖瓣。表面红黄色至红棕色，有突起的棕色小点。顶端有花萼残基，下部渐尖。无残存的种子。其它应与现行《中国药典》2025年版相符。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29F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8F34D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2AE01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61AA77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15B44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73C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04571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AF441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酒地龙</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64ECB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FB0F2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CCA2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2B567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aspergillum(E.Perrier）、通俗环毛蚓Pheretima vulgaris Chen、威廉环毛蚓Pheretima guillelmi（Michaelsen）或栉盲环毛蚓Pheretima pectinifera Michaelsen的干燥体。</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55B05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体轻，略呈革质，不易折断。气腥。边缘略卷，含圆柱形片不得超过2%。大小均一。无泥杂。其它应与现行《中国药典》2025年版相符。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0B51E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D62D7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1B5C4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974E3D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428.90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4A57F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2606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8AC6E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767F6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99FEE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1C826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ECC11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EAEBA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Coll.et Hemsl.、黄精Polygonatum sibiricum Red.或多花黄精Polygonatum cyrtonema Hua的干燥根茎。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4BA90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呈不规则的厚片。表面棕褐色至黑色，有光泽，中心棕色至浅褐色，可见筋脉小点。质较柔软。片型大小均匀，质油润，有光泽。其它应与现行《中国药典》2025年版相符。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BB6D4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7B7AF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263.2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901A6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FB1FAD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E8B7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6CA6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F8D8E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F5AA1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菊花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76CD5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39B06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B6A4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3E8C1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本品为菊科植物菊Chrysanthemum morifolium Ramat.的干燥头状花序。</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811FB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无枝叶、杂质、虫蛀、霉变。其它应与现行《中国药典》2025年版相符。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26ABE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D5C40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8032F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585FB2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F76E4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E3C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BD5DF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93DC8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2B0CD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2"/>
                <w:szCs w:val="22"/>
                <w:highlight w:val="none"/>
                <w:lang w:val="en-US" w:eastAsia="zh-CN"/>
              </w:rPr>
              <w:t>《广西壮族自治区壮药质量标准》2008年版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6073A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4963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F5657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 (Lour.) Merr.的干燥藤茎。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085AA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身干、外表面有突起，断面呈菊花纹，有较多针孔（导管）。其他应与《广西壮族自治区壮药质量标准》》2008年版相符。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C3F15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751DC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0972F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1A3A12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427B8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C10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EAE86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86B58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53D45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A0889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DB955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485D9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7F169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呈长圆棒状。顶端稍膨大，下端渐细或带有残留的短梗，外面被有多数鱼鳞状总苞片。体轻，质软韧，折断后，有白色橡胶丝样绵毛外露。要求无花柄、无开头、枝杆。其它应与现行《中国药典》2025年版相符。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273D4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EF2E6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A7373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6763D98">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231.00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9260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937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94E39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E77DA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老鹳草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F693B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DF0E5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A598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4AD02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本品为牻牛儿苗科植物牻牛儿苗Erodium stephanianum Willd.、老鹳草Geranium wilfordii Maxim.或野老鹳草Geranium carolinianum L.的干燥地上部分。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A8BB8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色灰绿，叶多、果多，无泥，无根。其它应与现行《中国药典》2025年版相符。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C9AB6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8B640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6926C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55625A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61E6D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230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D07D2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FFF86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FA131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8BB78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2A15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8A941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本品为无患子科植物荔枝 Litchi chinensis Sonn. 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32EA3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粒大、饱满、光亮。其它应与现行《中国药典》2025年版相符。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0819C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3DD1B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5313F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E420DD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79FB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3BC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CFB2D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3A347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龙骨</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32AFF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7ED84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07D46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F76CB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289D1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质地重，部分有龙骨斑，吸湿性强。其它应与《广西壮族自治区中药饮片炮制规范》2007年版相符。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6FA07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AC200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A580B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B70DBF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295.00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3E73D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93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CA427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0B121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龙葵</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04D73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37745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373D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F0039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本品为茄科植物龙葵Solanum nigrum L. 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E110B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茎叶色绿，带果。其它应与《广西壮族自治区中药饮片炮制规范》2007年版相符。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8FAD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95CBC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DFF95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1138C6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076C3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970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D67DE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93089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622EC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FE3E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43C0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CC415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214E7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呈囊状或薄片，半透明。味甜。其它应与现行《中国药典》2025年版相符。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4EE73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3F3D4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9F79D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9EB955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8F4C3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99D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9F78E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DE914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芦根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B3AC1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70B60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D9F58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E380A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67CCC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长短均一，表面黄白色，内面不发黑。含灰褐色不得超过2%。其它应与现行《中国药典》2025年版相符。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2DBA1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C7958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09B1B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ED4CE4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34.24</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8C897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695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3E8F8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16297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22666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7A451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去胶质的角块</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10F1B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70B01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本品为鹿科动物马鹿Cervus elaphus Linnaeus  或梅花鹿Cervus Nippon Temminck  去胶质的角块。</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707E3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体轻，质酥，内层有蜂窝状小孔。其它应与现行《中国药典》2025年版相符。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53076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57DD2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11C2F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526E61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176.89</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B3B82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A1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013D7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35899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707E4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F5ED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985F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D3A66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A99FE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无柄，无树脂。其它应与现行《中国药典》2025年版相符。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F6909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7BB7F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341.6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B92CE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949381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FAEB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839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7A7FC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8AA93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罗汉果</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54E00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59010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0C1A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2DE29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本品为葫芦科植物罗汉果Siraitia grosvenorii （Swingle）C.Jeffrey ex A. M. Lu et Z. Y. Zhang 的干燥果实。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03BD7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呈卵形、椭圆形或球形，体轻，质脆，易破。完整、色褐，手摇不响。其它应与现行《中国药典》2025年版相符。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2E6D6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9156D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332DF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个</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A2AAD6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1A45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F6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72B89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D4B60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麻黄</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36548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70C97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CFB4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D22F5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69D6E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长短均一，表面淡绿色，玫瑰心明显，粗细均匀，木质茎不超过3%。其它应与现行《中国药典》2025年版相符。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D142E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C7E97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B2053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3EF238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AD4FF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8CD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2BDB2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8859A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DD434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2F2B9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6148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428CC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本品为马齿苋科植物马齿苋Portulaca oleracea  L.的干燥地上部分。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7C605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棵小，枝嫩，无老茎叶多色青绿。叶倒卵形，全缘味微酸。其它应与现行《中国药典》2025年版相符。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1099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C9C24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2BA5E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0F13D1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26E7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767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559F0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A5DEA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芒硝</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E5233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C384A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908B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块状或颗粒</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B8163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78FB1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质脆，易碎，断面呈玻璃样光泽。其它应与现行《中国药典》2025年版相符。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CB77D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527DE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75E46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12449C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13.00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C4D3D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2A0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5D3F9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27873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36012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FA301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37CB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0DEA7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本品为冬青科植物毛冬青Ilex pubescens Hook．et Arn．的干燥根。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AF80A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根粗大，黄白色或淡黄棕色。其它应与《广西壮族自治区壮药质量标准》第二卷相符。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AD915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CF731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A49BA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0B2769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5B563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D5E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83D46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C2E9D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2F1A0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A1DA5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30CD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435ED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90591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段。茎圆柱形，表面绿褐色或墨绿色，具纵棱，有白毛，切面中空或有白色髓。叶多皱缩或破碎，墨绿色，密生白毛，展平后，可见边缘全缘或具浅锯齿。头状花序。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3DE0F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E98C2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7BB1C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F92F26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4506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3BA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04899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95C38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牡蛎</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9D040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95943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B09D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8CB22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94323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无臭气，无杂质，质硬，断面层状。其它应与现行《中国药典》2025年版相符。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EC3C3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77A6F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18E60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E4A556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AAD2B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84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C0600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78D35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木蝴蝶</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FB8C2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26519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160C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7826D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本品为紫葳科植物木蝴蝶Oroxylum indicum（ L.）Vent.的干燥成熟种子。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0F705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为蝶形薄片，体轻，表面浅黄白色，翅半透明，有绢丝样光泽。其它应与现行《中国药典》2025年版相符。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34908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607EC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5C314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167146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B4D1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D8C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33614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326EC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木香</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7F3AF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C072A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9425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312BF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EBBB9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不规则的厚片。外表皮黄棕色至灰褐色，有纵皱纹。切面棕黄色至棕褐色，中部有明显菊花心状的放射纹理，形成层环棕色，褐色油点（油室）散在。气香特异，无芦头，不走油。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96366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244CB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176.4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DFF43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0FD44B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52.00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1905B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6585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EB5B0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43CD5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木贼</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F435A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C193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6B46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DAFB7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237C2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茎粗、色绿、质厚、不脱节。其它应与现行《中国药典》2025年版相符。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984B6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E1F9B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85A83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11F560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26.40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6A47C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404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C8660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F0B47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鸟不落</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16446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517A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8A1E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F78EC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37A44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F2119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24277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48D5F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F18AA7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E9502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D2C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3D036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8A6C5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2D671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FCB0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B228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B9AB8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247B2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果椭圆形，饱满、完整。无杂质。其它应与现行《中国药典》2025年版相符。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FFF45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D9044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442.4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95655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6424FA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3E21A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FD3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A5624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F15AE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炮姜</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48341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EE73F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D448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80B46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AFB41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表面棕黑色或棕褐色，质轻泡，呈不规则膨胀的块状，具指状分枝。其它应与现行《中国药典》2025年版相符。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61DFE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F1B76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1CD61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838912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52.19</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03EC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770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0ACD5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5EA66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佩兰</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C3149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03262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14B4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FC110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40FC8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叶多、色绿、质嫩、 香气浓。无杂质。其它应与现行《中国药典》2025年版相符。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CA7E9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44061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B74E8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7C885D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13.00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EEC7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AF1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2700E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4768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A62EE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62D5D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4785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98133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D59DC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茎叶表面灰绿色，叶两面有细柔毛。其它应与现行《中国药典》2025年版相符。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389D8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E58F9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69.44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75242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DC5203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19.00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3286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17B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E91A0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8D578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秦皮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0DE96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8E3FD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D9B1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B84EF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AA0B8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外表皮薄而光滑、色灰白、味苦。其它应与现行《中国药典》2025年版相符。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CBBC8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FA920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D16D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7BA69B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47C1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40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FF339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98B4E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青蒿</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3BFCF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E5036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5968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E0C60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 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BDC9C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色绿、质嫩、叶多、香气 浓郁。其它应与现行《中国药典》2025年版相符。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697FB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F5EA1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022E7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090F52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F0CF7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97F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7DE51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EDA7A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70AB2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D8464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1679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A9F0B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DC931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皮黑绿色、内面黄白色、香气浓.切丝。其它应与现行《中国药典》2025年版相符。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F6825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1C33C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042BE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EBDD45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23.00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9B1B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B19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CBAB4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4D894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清半夏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ED2B1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E3BD1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白矾制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8226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CA183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本品为半夏的炮制加工品。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1F9E7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质脆，易折断，断面略呈粉性或角质样。微有麻舌感。其它应与现行《中国药典》2025年版相符。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32E50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69E82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11DB9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802F19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133.00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07EE7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740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923A0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89D81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全蝎</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36A9A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A3623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67CE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F65D3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B2C45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完整且体长。其它应与现行《中国药典》2025年版相符。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6591A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174DE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C4839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A901DC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2333.00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FCEC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493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C2FE4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0F4D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5E2A0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5B387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E289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2B05F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BB4A3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质嫩。无老茎，无残叶，无杂质。其它应与现行《中国药典》2025年版相符。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78885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56F72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05FC8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5FCF0A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9416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275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7FA5E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50599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肉豆蔻</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B4CFB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EC72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麸煨</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702B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17B31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本品为肉豆蔻科植物肉豆蔻Myristica fragrans Houtt.的干燥种仁。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21F15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表面为棕褐色，有裂隙。气香，味辛。其它应与现行《中国药典》2025年版相符。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FD52A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EF416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A0A9B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FCF7AB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120.73</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2CF6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E73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7356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5D86B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肉桂</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2285D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EB1B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A1FF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031EB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43E7A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刮去粗皮，气香浓烈，味甜、辣。其它应与现行《中国药典》2025年版相符。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D1C43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1000、3</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B792D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EC88A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F28E85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47.00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476A8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444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5A62D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0773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07C81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B7B8A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E90E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细粉</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8521C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1F86C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灰白色或灰黄色粉末，气微，味苦回甜。其它应与现行《中国药典》2025年版相符。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49484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1000、3</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BF9ED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13.44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E9DC5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5FF72E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4C44C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FA5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3533A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212BE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DE9B7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7614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3622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F601A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44581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呈丝条状，外表面白色或淡黄白色，有的残留橙黄色或棕黄色鳞片状粗皮；内表面黄白色或灰黄色，有细纵纹。体轻，质韧，纤维性强，异形片不超过5%。其它应与现行《中国药典》2025年版相符。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39241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BB024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AFBFC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1F3D31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73.00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B671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BB1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9FC17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047AF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E82A4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FE466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蒸制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1749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74B21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Saussure、小刀螂Statilia maculata（Thunberg）或巨斧螳螂Hierodula patellifera（Serville）的干燥卵鞘。</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D76B3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体轻，质松而韧。其它应与现行《中国药典》2025年版相符。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28BC9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78B32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A8DB2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6787FF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1365.28</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5068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860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F76D4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7665F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7D218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6C254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B64E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95219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37ACB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由多数小瘦果集合而成，大小均一，完整。其它应与现行《中国药典》2025年版相符。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BC867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8B805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201.6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4CD79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446224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126A5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38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9B65D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F356E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桑叶</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16EE4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D023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F7C6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365F2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21EC4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上表面黄绿色或浅黄棕色，下表面颜色稍浅。其它应与现行《中国药典》2025年版相符。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0E901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314EC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134.4</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597DC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70B261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17.00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8EB6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2DE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F847C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1466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砂仁</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A41A2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83B13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7C6A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F1889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ECEA7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来源仅限阳春砂，呈椭圆形或卵圆形，有不明显的三棱，表面棕褐色，密生刺状突起，种子团饱满，无碎粒，无油籽。其它应与现行《中国药典》2025年版相符。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14008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4BB05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AD3ED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B40A1B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320.00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95632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898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96636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33A8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1764C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1191E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5465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FB993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appendiculata（D.Don）Makino、独蒜兰Pleione bulbocodioides（Franch.）Rolfe或云南独蒜兰Pleione yunnanensis Rolfe的干燥假鳞茎。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CCB52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体饱满，无干瘪，嚼之粘性大，其它应与现行《中国药典》2025年版相符。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2B76D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29608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9EFED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4C29CF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4320.00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53772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9F5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BDCB8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45CC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265F2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47EF1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A776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C8003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41685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表面灰黄色或灰褐色，气清香无杂质，味辛凉，有麻舌感。其它应与现行《中国药典》2025年版相符。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7D125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1E1C4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89.6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9763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DB9D55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40.72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00870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3F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47313D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116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4EB5B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莱菔子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DD18F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B5FF9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4935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1E76F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FEE13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本品呈类卵圆形或椭圆形，稍扁，表面黄棕色、红棕色或灰棕色，颗粒饱满无杂质，瘪子率1%以下。其它应与现行《中国药典》2025年版相符。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E6985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0FD24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BC756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F697B9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7C2E0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96B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2F0343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117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4F79C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生麦芽</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7233D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F4CFB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发芽</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5F67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9004D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 的成熟果实经发芽干燥的炮制加工品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C34B4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色泽均一，出芽率大于85%。其它应与现行《中国药典》2025年版相符。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CC2AF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10457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653DA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FF4DE7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1C58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F43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BFD06C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118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9C63A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6B619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DDC05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F025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粗粉</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2D083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C1095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白色、半透明，纵断面有绢丝样光泽，无杂质。其它应与现行《中国药典》2025年版相符。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8FE77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1000、10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21263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58.78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2B972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42DD60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E6DF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3D4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7937B15">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119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E35B0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赭石</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E8077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7029A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C397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7D9AE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F011C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色棕红，断面呈叠状。其它应与现行《中国药典》2025年版相符。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EE8FA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38B4C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B3D40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9A2D36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8C3BB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CA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FB9CD2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62DD0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8090C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9EEE7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FFA0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3742A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9791F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本品呈扁圆形或长条形的厚片。外表皮棕褐色或灰棕色，有的可见环节及根痕。切面纤维性，类白色或微红色，有明显环纹及油点。气芳香，香气浓郁。其它应与现行《中国药典》2025年版相符。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CFBA1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45BE4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A7ABC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4410E9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153.00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5FBCD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0E4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FDCB60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5F6CF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D434B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16C1F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CD807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宽丝或块状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57E65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F5077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皮厚，色红棕、整洁，内表面黄色，含红棕色不超过2%。其它应与现行《中国药典》2025年版相符。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D6C53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EE5A6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28877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6D3FDD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19.00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3AD4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430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68430B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2C4C9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石南藤</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723F6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801B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DA18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B103A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本品为胡椒科植物石南藤Piper wallichii(Miq.)Hand.-Mazz.或毛蒟Piper puberulum (Benth. ) Maxim.的干燥带叶茎枝。</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DA23B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枝条均匀。色灰褐，叶片完整。其它应与《广西壮族自治区中药饮片炮制规范》2007年版相符。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AABAA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2D4D0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99ACB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4B1833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E09A1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6FF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689864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E7D60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柿蒂</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244A4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34C5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3C18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3149F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本品为柿树科植物柿Diospyros kaki Thunb.的干燥宿萼。</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24ADD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个大、肥厚、质硬、色黄褐。其它应与现行《中国药典》2025年版相符。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2EA0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451B1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38B66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011806E">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F1FCD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669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3E7D5B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DA05F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D5638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24903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21AC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厚片或块</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E53DF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8224C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内外均呈黑色，切面平整，星点片占比大于60%，无空心片。碎屑率小于5%。质坚硬，气微香。其它应与现行《中国药典》2025年版相符。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4442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F91BB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BA8C7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CF5FCA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58.00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03EA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05D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3D3C5D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1A3DF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水杨梅</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195D2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《北京中药材标准》1998年版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A711D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3FE6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0ACAC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本品为蔷薇科植物水杨梅Geum aleppicum Jacq的干燥地上部分。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4EEC1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茎扁圆柱形，中空，表面淡绿色或棕黄色，具稀疏的灰白色绒毛，羽状复叶多破碎。其它应与《北京中药材标准》1998年版相符。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FC7E4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56040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0AFE9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BE424D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0CE2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E1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FD1CDB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779FC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苏木</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74F87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F5FA6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4276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C693F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16C03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心材，呈长片状，表面黄红色至棕红色，质坚硬。其它应与现行《中国药典》2025年版相符。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F3B9B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4FEC6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DF1CE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AFED6F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32.11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CB60C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374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D04169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BBAEC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锁阳</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FDB43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EDB69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3191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49DC0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EB9A3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片形较均匀，无碎片。其它应与现行《中国药典》2025年版相符。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8F411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82FA5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9062E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177FF8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96.00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2E40D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DB2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83498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CDE0E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桃仁</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A6DC1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3D95E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燀制</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4F66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03EF7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F8281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呈扁长卵形，表面浅黄白色，一端尖，中部膨大，另端钝圆稍偏斜，边缘较薄，富油性。种仁饱满，大小均一，破碎仁不超过2%。其它应与现行《中国药典》2025年版相符。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F4B98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6FBB12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128.8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70EAB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A2AC8D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115.00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B4A6C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3541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740BCB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129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D8233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天冬</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C8515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889F1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9BDC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39335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00E46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大小均一，无外皮残留，无白心。其它应与现行《中国药典》2025年版相符。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5D7AB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4BC9B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EF965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3124D54">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121.00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B8135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E6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12D3BB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F964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天竺黄</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5EE0E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CC47B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30FE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BE9BA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本品为禾本科植物青皮竹Bambusa textilis McClure或华思劳竹Schizostachyum chinense Rendle等秆内的分泌液干燥后的块状物。</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2EAE4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体轻，质硬而脆，易破碎，吸湿性强。其它应与现行《中国药典》2025年版相符。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28F30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5540D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BC7D6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9D88D3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385.00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E29C3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092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A72B5B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7E1CA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土鳖虫</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E4B32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AA9F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F2C1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FDC25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 或冀地鳖Steleophaga plancyi （Boleny）的雌虫干燥体。</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F602D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虫体完整，大小均一，具光泽，无翅。其它应与现行《中国药典》2025年版相符。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812BA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041B3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BBCD6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5E9946A">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83.00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5850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9A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4F80E65">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0F3C4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土炒白术</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F40BC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5F9CE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土炒</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973B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D4A0F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60462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不规则厚片，木部具放射状纹理；色较深或有裂隙，挂土，其它应与《广西壮族自治区中药饮片炮制规范》2007年版相符。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77864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779FE9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436.8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8069D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29B21A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615D7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6875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E7C325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D3256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土茵陈</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A3089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F2192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78CE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E38E6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CFB9E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E9DCD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C3278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AC21B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11A1B6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36.00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8802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241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D71D0B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63690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乌药</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DA39C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EF332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BC9F6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B86DA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58B0FE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粉质片大于80%。大小均一，气香，有清凉感。其它应与现行《中国药典》2025年版相符。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8E536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B3E5C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037E5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21BD22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5D63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D95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440835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D3507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B3D6F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D31CD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243E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F0B5F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 Benth.、石虎 Euodia rutaecarpa （ Juss. ） Benth. var. officinalis （Dode） Huang 或疏毛吴茱萸 Euodia rutaecarpa （Juss. ） Benth. var. bodinieri （Dode） Huang 的干燥近成熟果实。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10AE3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含开花、梗不得超过2%，果实未开裂，大小均一，色绿为佳。其它应与现行《中国药典》2025年版相符。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F99D2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06058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971.6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3A3F8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BBB1C9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80.85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B3502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08C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47D783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66A9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蜈蚣</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4602C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623C9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34C0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A4495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 Koch的干燥体。</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4549A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扁平长条形，其它应与现行《中国药典》2025年版相符。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43B89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条</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9B617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A1111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条</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0A55EF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87F01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38B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30420BD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936B7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7B839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2DA64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C445C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个子捣碎</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33EC0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Maxim.或红麸杨Rhus punjabensis Stew. var. sinica（Diels）Rehd. et Wils.叶上的虫瘿，主要由五倍子蚜Melaphis chinensis（Bell）Baker寄生而形成。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0D30E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表面微有柔毛，断面角质样，有光泽。其它应与现行《中国药典》2025年版相符。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3F97E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ADAD2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648F0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821C34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B1BFE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66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68F7AC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F3669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3487D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C69F3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B1034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6C20B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4DF54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不规则卷筒状，气微香，味微辣而苦。其它应与现行《中国药典》2025年版相符。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6E109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13D38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EC88B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A1D5D8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126.00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00CAA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B14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3A9749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139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01DA7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25164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4B901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0D96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D2D2D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Vahl的干燥根。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18AB74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气微香特异，味微甘。其它应与《广西壮族自治区壮药质量标准》第二卷相符。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3EF8F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7F021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102BD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27B9E0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E8624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40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F6D37F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C3142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西洋参</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BB938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12C23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CFEF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23BEE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本品为五加科植物西洋参Panax quinquefolium L.的干燥根。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274622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大小均匀，气香，无油黑片。其它应与现行《中国药典》2025年版相符。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D2424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F71CC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6A03D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5C86AFC">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441.00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BEEF7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BC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227791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2EE21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仙茅</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CA650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32E9C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CF4F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27B97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6149B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气微香，味微苦、辛。其它应与现行《中国药典》2025年版相符。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88A57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55AA94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6E341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1D9A7C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252.00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507D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5BA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96A535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D80D7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薤白</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ECFDB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118C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9695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8878C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7F217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颜色均匀，大小均一，蒜臭味明显，无杂质。其它应与现行《中国药典》2025年版相符。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6BB67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29413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1526D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9ACD1D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88.31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2F5FA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44F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3FB14E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7E791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6E41D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AEA5A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8AB2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82FAA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F5901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体轻，易散碎，无杂质。其它应与现行《中国药典》2025年版相符。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25887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22FE6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07D82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CC80EF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B6B34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619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12B263E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12368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岩黄连</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0CEFF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20DB9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2C2A1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E184A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为罂粟科植物石生黄连的全草。</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3979E8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CA464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F97F9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D781D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392C0448">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540.00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A54CB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40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49D0E54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0A236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盐巴戟天</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6483B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60167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7912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短段或块状</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30CFE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BBB4D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呈扁圆柱形短段或不规则块，具纵纹和横裂纹，切面皮部厚，中空。其它应与现行《中国药典》2025年版相符。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C7F8C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405683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08F22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59BBFD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156.73</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55D7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E14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C25A1B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C7AE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盐橘核</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32194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E8B31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盐水炙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095B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2168F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0DE85F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颗粒均匀，饱满，色黄白。偶有焦斑。其它应与现行《中国药典》2025年版相符。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42DEEE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6B4CA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E11A9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4657A59">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F7E8E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03B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D97099C">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07409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盐沙苑子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BABAD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13C9A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CB91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B8644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7BE6A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略呈肾形而稍扁，味微咸，嚼之有豆腥味。其它应与现行《中国药典》2025年版相符。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527D39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2E967E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2D2A9A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D8B3E3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92.00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6FD0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F24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7941B75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206FB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盐小茴香</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9F8E5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47449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盐炙</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CFDF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5D5F2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44AA89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表面黄绿色或淡黄色颗粒均匀、饱满，香气浓郁，微鼓起，色泽加深，偶有焦斑。味微咸。其它应与现行《中国药典》2025年版相符。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3F5FC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1BB547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347.2</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711FF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1B0E4EF">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1A303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DF6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6E32AFF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149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5DBAC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8FDC1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41DD9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D5F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B7B23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  的干燥头状花序。</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7707A8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呈类球形，体轻，花序完整。气芳香。其它应与现行《中国药典》2025年版相符。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1757FF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030C6C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117.6</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2FA49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48DC3857">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100.00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CEEB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13A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7188EA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77AF0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茵陈</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190A4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0B541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052F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碎段</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51D68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c>
          <w:tcPr>
            <w:tcW w:w="3371" w:type="dxa"/>
            <w:tcBorders>
              <w:top w:val="single" w:color="000000" w:sz="4" w:space="0"/>
              <w:left w:val="single" w:color="000000" w:sz="4" w:space="0"/>
              <w:bottom w:val="single" w:color="000000" w:sz="4" w:space="0"/>
              <w:right w:val="single" w:color="000000" w:sz="4" w:space="0"/>
            </w:tcBorders>
            <w:noWrap w:val="0"/>
            <w:vAlign w:val="center"/>
          </w:tcPr>
          <w:p w14:paraId="620C8C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绵茵陈。多卷曲成团状，灰白色或灰绿色，全体密被白色茸毛，绵软如绒。无残根，无灰尘，无杂质，气清香。其它应与现行《中国药典》2025年版相符。</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37BDB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14:paraId="3E2CEA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CC5D5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F0876A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38.00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FEC07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B7E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000000" w:sz="4" w:space="0"/>
              <w:left w:val="single" w:color="000000" w:sz="4" w:space="0"/>
              <w:bottom w:val="single" w:color="auto" w:sz="4" w:space="0"/>
              <w:right w:val="single" w:color="000000" w:sz="4" w:space="0"/>
            </w:tcBorders>
            <w:noWrap w:val="0"/>
            <w:vAlign w:val="center"/>
          </w:tcPr>
          <w:p w14:paraId="2F3C881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151</w:t>
            </w:r>
          </w:p>
        </w:tc>
        <w:tc>
          <w:tcPr>
            <w:tcW w:w="747" w:type="dxa"/>
            <w:tcBorders>
              <w:top w:val="single" w:color="000000" w:sz="4" w:space="0"/>
              <w:left w:val="single" w:color="000000" w:sz="4" w:space="0"/>
              <w:bottom w:val="single" w:color="auto" w:sz="4" w:space="0"/>
              <w:right w:val="single" w:color="000000" w:sz="4" w:space="0"/>
            </w:tcBorders>
            <w:noWrap w:val="0"/>
            <w:vAlign w:val="center"/>
          </w:tcPr>
          <w:p w14:paraId="434BDC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油松节</w:t>
            </w:r>
          </w:p>
        </w:tc>
        <w:tc>
          <w:tcPr>
            <w:tcW w:w="903" w:type="dxa"/>
            <w:tcBorders>
              <w:top w:val="single" w:color="000000" w:sz="4" w:space="0"/>
              <w:left w:val="single" w:color="000000" w:sz="4" w:space="0"/>
              <w:bottom w:val="single" w:color="auto" w:sz="4" w:space="0"/>
              <w:right w:val="single" w:color="000000" w:sz="4" w:space="0"/>
            </w:tcBorders>
            <w:noWrap w:val="0"/>
            <w:vAlign w:val="center"/>
          </w:tcPr>
          <w:p w14:paraId="7DF7BD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000000" w:sz="4" w:space="0"/>
              <w:left w:val="single" w:color="000000" w:sz="4" w:space="0"/>
              <w:bottom w:val="single" w:color="auto" w:sz="4" w:space="0"/>
              <w:right w:val="single" w:color="000000" w:sz="4" w:space="0"/>
            </w:tcBorders>
            <w:noWrap w:val="0"/>
            <w:vAlign w:val="center"/>
          </w:tcPr>
          <w:p w14:paraId="340B91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000000" w:sz="4" w:space="0"/>
              <w:left w:val="single" w:color="000000" w:sz="4" w:space="0"/>
              <w:bottom w:val="single" w:color="auto" w:sz="4" w:space="0"/>
              <w:right w:val="single" w:color="000000" w:sz="4" w:space="0"/>
            </w:tcBorders>
            <w:noWrap w:val="0"/>
            <w:vAlign w:val="center"/>
          </w:tcPr>
          <w:p w14:paraId="05107E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块或片</w:t>
            </w:r>
          </w:p>
        </w:tc>
        <w:tc>
          <w:tcPr>
            <w:tcW w:w="2844" w:type="dxa"/>
            <w:tcBorders>
              <w:top w:val="single" w:color="000000" w:sz="4" w:space="0"/>
              <w:left w:val="single" w:color="000000" w:sz="4" w:space="0"/>
              <w:bottom w:val="single" w:color="auto" w:sz="4" w:space="0"/>
              <w:right w:val="single" w:color="000000" w:sz="4" w:space="0"/>
            </w:tcBorders>
            <w:noWrap w:val="0"/>
            <w:vAlign w:val="center"/>
          </w:tcPr>
          <w:p w14:paraId="118DAD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本品为松科植物油松 Pinus tabulieformis Carr. 或马尾松 Pinus massoniana Lamb. 的干燥瘤状节或分枝节。</w:t>
            </w:r>
          </w:p>
        </w:tc>
        <w:tc>
          <w:tcPr>
            <w:tcW w:w="3371" w:type="dxa"/>
            <w:tcBorders>
              <w:top w:val="single" w:color="000000" w:sz="4" w:space="0"/>
              <w:left w:val="single" w:color="000000" w:sz="4" w:space="0"/>
              <w:bottom w:val="single" w:color="auto" w:sz="4" w:space="0"/>
              <w:right w:val="single" w:color="000000" w:sz="4" w:space="0"/>
            </w:tcBorders>
            <w:noWrap w:val="0"/>
            <w:vAlign w:val="center"/>
          </w:tcPr>
          <w:p w14:paraId="628AA9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本品呈不规则的薄片或块，大小不一。外表面黄棕色、灰棕色或红棕色。其它应与现行《中国药典》2025年版相符。</w:t>
            </w:r>
          </w:p>
        </w:tc>
        <w:tc>
          <w:tcPr>
            <w:tcW w:w="752" w:type="dxa"/>
            <w:tcBorders>
              <w:top w:val="single" w:color="000000" w:sz="4" w:space="0"/>
              <w:left w:val="single" w:color="000000" w:sz="4" w:space="0"/>
              <w:bottom w:val="single" w:color="auto" w:sz="4" w:space="0"/>
              <w:right w:val="single" w:color="000000" w:sz="4" w:space="0"/>
            </w:tcBorders>
            <w:noWrap w:val="0"/>
            <w:vAlign w:val="center"/>
          </w:tcPr>
          <w:p w14:paraId="7F6028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000000" w:sz="4" w:space="0"/>
              <w:left w:val="single" w:color="000000" w:sz="4" w:space="0"/>
              <w:bottom w:val="single" w:color="auto" w:sz="4" w:space="0"/>
              <w:right w:val="single" w:color="000000" w:sz="4" w:space="0"/>
            </w:tcBorders>
            <w:noWrap w:val="0"/>
            <w:vAlign w:val="center"/>
          </w:tcPr>
          <w:p w14:paraId="1A53CF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000000" w:sz="4" w:space="0"/>
              <w:left w:val="single" w:color="000000" w:sz="4" w:space="0"/>
              <w:bottom w:val="single" w:color="auto" w:sz="4" w:space="0"/>
              <w:right w:val="single" w:color="000000" w:sz="4" w:space="0"/>
            </w:tcBorders>
            <w:noWrap w:val="0"/>
            <w:vAlign w:val="center"/>
          </w:tcPr>
          <w:p w14:paraId="16FF62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000000" w:sz="4" w:space="0"/>
              <w:left w:val="single" w:color="000000" w:sz="4" w:space="0"/>
              <w:bottom w:val="single" w:color="auto" w:sz="4" w:space="0"/>
              <w:right w:val="single" w:color="000000" w:sz="4" w:space="0"/>
            </w:tcBorders>
            <w:noWrap w:val="0"/>
            <w:vAlign w:val="center"/>
          </w:tcPr>
          <w:p w14:paraId="458FD655">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26.00</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1DE178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DB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7AB201D5">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152</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BCCDB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600C6B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60AF4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7A9626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273BCB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25E7F1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切片厚0.1～0.3cm，常带有尖细的刺端；木部黄白色，髓部疏松，淡红棕色；质脆，易折断。粗细均匀。其它应与现行《中国药典》2025年版相符。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67066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B2B34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145.6</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FB3CB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1675B5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97.00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0FF08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8CA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28BC2F4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153</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912F1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泽兰</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7E3E1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CEAFA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BEE90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1D042A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45C201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茎方柱形，叶边缘有锯齿。其它应与现行《中国药典》2025年版相符。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BDC79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C2461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44.24</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314B1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AB4018B">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17.00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B7079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AB1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12543B8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154</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66C08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制川乌</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B36DF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A343C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2D69E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2F9662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Debx.的干燥母根。</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3D4D10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炮制到位。表面黑褐色，透心，无残茎。其它应与现行《中国药典》2025年版相符。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35D54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B7CE4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9A11B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FBD372">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199.00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5C2BB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A3E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7E07C42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155</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C9C9B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7587AE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95C27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C3C13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08034C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23C3CF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大小均匀，体重，质坚，无碎渣。其它应与现行《中国药典》2025年版相符。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5535B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299DE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C788A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3BDE8B3">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60.11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C0936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36D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6271D035">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156</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87B51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83CB8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1B578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2C9356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2B4F52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019AA3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呈圆筒形的段。表面黄棕色，有横皱纹。切面棕黄色。含未抽芯不得超过5%。其它应与现行《中国药典》2025年版相符。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20809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4218A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145.6</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5CBFA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AA0B9D6">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469.60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F2E4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27D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4E247C4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157</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156C2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04DB72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《广西壮族自治区中药饮片炮制规范》2007年版</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A690E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3340E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4A2983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4FB231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不规则碎块，黄色或黄棕色，质硬脆，气腥。其它应与《广西壮族自治区中药饮片炮制规范》2007年版相符。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EED85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5C34B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16.7</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03363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259099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2421.00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C8C8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71D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05029CC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158</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E1C6F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95B22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5CF9F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2352A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307B83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frutescens（L.）Britt.的干燥叶（或带嫩枝）。</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7039AD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两面紫色或上表面绿色，下表面紫色，气清香，味微辛。其它应与现行《中国药典》2025年版相符。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5BE8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05C8D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89.6</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F55B9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CEFBD21">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32.00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960D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09E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0D6218C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159</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2DED3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走马胎</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3AC30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A4C1F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2"/>
                <w:szCs w:val="22"/>
                <w:highlight w:val="none"/>
                <w:lang w:eastAsia="zh-CN"/>
              </w:rPr>
              <w:t>干燥品</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B7284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2844" w:type="dxa"/>
            <w:tcBorders>
              <w:top w:val="single" w:color="auto" w:sz="4" w:space="0"/>
              <w:left w:val="single" w:color="auto" w:sz="4" w:space="0"/>
              <w:bottom w:val="single" w:color="auto" w:sz="4" w:space="0"/>
              <w:right w:val="single" w:color="auto" w:sz="4" w:space="0"/>
            </w:tcBorders>
            <w:noWrap w:val="0"/>
            <w:vAlign w:val="center"/>
          </w:tcPr>
          <w:p w14:paraId="412874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本品为紫金牛科植物走马胎Ardisia gigantifolia Stapf. 的干燥根及根茎。</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760620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切面皮部淡紫红色，木部黄白色，无杂质。其它应与《广西壮族自治区中药饮片炮制规范》2007年版相符。</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54C6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4EBCAE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844A9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DC63F60">
            <w:pPr>
              <w:spacing w:beforeLines="0" w:afterLines="0"/>
              <w:jc w:val="center"/>
              <w:rPr>
                <w:rFonts w:hint="eastAsia" w:ascii="宋体" w:hAnsi="宋体"/>
                <w:color w:val="auto"/>
                <w:kern w:val="2"/>
                <w:sz w:val="22"/>
                <w:szCs w:val="22"/>
                <w:highlight w:val="none"/>
                <w:lang w:val="en-US" w:eastAsia="zh-CN" w:bidi="ar-SA"/>
              </w:rPr>
            </w:pPr>
            <w:r>
              <w:rPr>
                <w:rFonts w:hint="eastAsia" w:ascii="宋体" w:hAnsi="宋体"/>
                <w:color w:val="auto"/>
                <w:sz w:val="22"/>
                <w:szCs w:val="22"/>
                <w:highlight w:val="none"/>
              </w:rPr>
              <w:t>78.00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6D2AF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bl>
    <w:p w14:paraId="27D7A2A9">
      <w:pPr>
        <w:spacing w:line="528" w:lineRule="exact"/>
        <w:rPr>
          <w:rFonts w:hint="eastAsia" w:ascii="宋体" w:hAnsi="宋体"/>
          <w:color w:val="auto"/>
          <w:szCs w:val="21"/>
          <w:highlight w:val="none"/>
          <w:lang w:eastAsia="zh-CN"/>
        </w:rPr>
      </w:pPr>
    </w:p>
    <w:p w14:paraId="356A871B">
      <w:pPr>
        <w:spacing w:line="528" w:lineRule="exact"/>
        <w:rPr>
          <w:rFonts w:hint="eastAsia" w:ascii="宋体" w:hAnsi="宋体"/>
          <w:color w:val="auto"/>
          <w:szCs w:val="21"/>
          <w:highlight w:val="none"/>
          <w:lang w:eastAsia="zh-CN"/>
        </w:rPr>
      </w:pPr>
    </w:p>
    <w:p w14:paraId="4406AEB8">
      <w:pPr>
        <w:spacing w:line="528" w:lineRule="exact"/>
        <w:rPr>
          <w:rFonts w:hint="eastAsia" w:ascii="宋体" w:hAnsi="宋体"/>
          <w:color w:val="auto"/>
          <w:szCs w:val="21"/>
          <w:highlight w:val="none"/>
          <w:lang w:eastAsia="zh-CN"/>
        </w:rPr>
      </w:pPr>
    </w:p>
    <w:p w14:paraId="63CCCF31">
      <w:pPr>
        <w:spacing w:line="528" w:lineRule="exact"/>
        <w:rPr>
          <w:rFonts w:hint="eastAsia" w:ascii="宋体" w:hAnsi="宋体"/>
          <w:color w:val="auto"/>
          <w:szCs w:val="21"/>
          <w:highlight w:val="none"/>
          <w:lang w:eastAsia="zh-CN"/>
        </w:rPr>
      </w:pPr>
    </w:p>
    <w:p w14:paraId="12A673C1">
      <w:pPr>
        <w:spacing w:line="528" w:lineRule="exact"/>
        <w:rPr>
          <w:rFonts w:hint="eastAsia" w:ascii="宋体" w:hAnsi="宋体"/>
          <w:color w:val="auto"/>
          <w:szCs w:val="21"/>
          <w:highlight w:val="none"/>
          <w:lang w:eastAsia="zh-CN"/>
        </w:rPr>
      </w:pPr>
    </w:p>
    <w:p w14:paraId="27CF3D6D">
      <w:pPr>
        <w:spacing w:line="528" w:lineRule="exact"/>
        <w:rPr>
          <w:rFonts w:hint="eastAsia" w:ascii="宋体" w:hAnsi="宋体"/>
          <w:color w:val="auto"/>
          <w:szCs w:val="21"/>
          <w:highlight w:val="none"/>
          <w:lang w:eastAsia="zh-CN"/>
        </w:rPr>
      </w:pPr>
    </w:p>
    <w:p w14:paraId="51FB80E9">
      <w:pPr>
        <w:spacing w:line="528" w:lineRule="exact"/>
        <w:rPr>
          <w:rFonts w:hint="eastAsia" w:ascii="宋体" w:hAnsi="宋体"/>
          <w:color w:val="auto"/>
          <w:szCs w:val="21"/>
          <w:highlight w:val="none"/>
          <w:lang w:eastAsia="zh-CN"/>
        </w:rPr>
      </w:pPr>
    </w:p>
    <w:p w14:paraId="1552C488">
      <w:pPr>
        <w:spacing w:line="528" w:lineRule="exact"/>
        <w:rPr>
          <w:rFonts w:hint="eastAsia" w:ascii="宋体" w:hAnsi="宋体"/>
          <w:color w:val="auto"/>
          <w:szCs w:val="21"/>
          <w:highlight w:val="none"/>
          <w:lang w:eastAsia="zh-CN"/>
        </w:rPr>
      </w:pPr>
    </w:p>
    <w:p w14:paraId="5C4B2F9D">
      <w:pPr>
        <w:spacing w:line="528" w:lineRule="exact"/>
        <w:rPr>
          <w:rFonts w:hint="eastAsia" w:ascii="宋体" w:hAnsi="宋体"/>
          <w:color w:val="auto"/>
          <w:szCs w:val="21"/>
          <w:highlight w:val="none"/>
          <w:lang w:eastAsia="zh-CN"/>
        </w:rPr>
      </w:pPr>
    </w:p>
    <w:p w14:paraId="5ABC0019">
      <w:pPr>
        <w:spacing w:line="528" w:lineRule="exact"/>
        <w:rPr>
          <w:rFonts w:hint="eastAsia" w:ascii="宋体" w:hAnsi="宋体"/>
          <w:color w:val="auto"/>
          <w:szCs w:val="21"/>
          <w:highlight w:val="none"/>
          <w:lang w:eastAsia="zh-CN"/>
        </w:rPr>
      </w:pPr>
    </w:p>
    <w:p w14:paraId="1B369561">
      <w:pPr>
        <w:spacing w:line="528" w:lineRule="exact"/>
        <w:rPr>
          <w:rFonts w:hint="eastAsia" w:ascii="宋体" w:hAnsi="宋体"/>
          <w:color w:val="auto"/>
          <w:szCs w:val="21"/>
          <w:highlight w:val="none"/>
          <w:lang w:eastAsia="zh-CN"/>
        </w:rPr>
      </w:pPr>
    </w:p>
    <w:p w14:paraId="4C38B099">
      <w:pPr>
        <w:spacing w:line="528" w:lineRule="exact"/>
        <w:rPr>
          <w:rFonts w:hint="eastAsia" w:ascii="宋体" w:hAnsi="宋体"/>
          <w:color w:val="auto"/>
          <w:szCs w:val="21"/>
          <w:highlight w:val="none"/>
          <w:lang w:eastAsia="zh-CN"/>
        </w:rPr>
      </w:pPr>
    </w:p>
    <w:p w14:paraId="17798333">
      <w:pPr>
        <w:spacing w:line="528" w:lineRule="exact"/>
        <w:rPr>
          <w:rFonts w:hint="eastAsia" w:ascii="宋体" w:hAnsi="宋体"/>
          <w:color w:val="auto"/>
          <w:szCs w:val="21"/>
          <w:highlight w:val="none"/>
          <w:lang w:eastAsia="zh-CN"/>
        </w:rPr>
      </w:pPr>
    </w:p>
    <w:p w14:paraId="1E74EF88">
      <w:pPr>
        <w:spacing w:line="360" w:lineRule="exact"/>
        <w:rPr>
          <w:rFonts w:hint="eastAsia" w:ascii="宋体" w:hAnsi="宋体"/>
          <w:color w:val="auto"/>
          <w:szCs w:val="21"/>
          <w:highlight w:val="none"/>
        </w:rPr>
      </w:pPr>
    </w:p>
    <w:p w14:paraId="1F6C14DC">
      <w:pPr>
        <w:spacing w:line="360" w:lineRule="exact"/>
        <w:rPr>
          <w:rFonts w:hint="eastAsia"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lang w:val="en-US" w:eastAsia="zh-CN"/>
        </w:rPr>
        <w:t>3</w:t>
      </w:r>
      <w:r>
        <w:rPr>
          <w:rFonts w:hint="eastAsia" w:ascii="宋体" w:hAnsi="宋体"/>
          <w:color w:val="auto"/>
          <w:szCs w:val="21"/>
          <w:highlight w:val="none"/>
        </w:rPr>
        <w:t>：以下为</w:t>
      </w:r>
      <w:r>
        <w:rPr>
          <w:rFonts w:hint="eastAsia" w:ascii="宋体" w:hAnsi="宋体"/>
          <w:color w:val="auto"/>
          <w:szCs w:val="21"/>
          <w:highlight w:val="none"/>
          <w:lang w:eastAsia="zh-CN"/>
        </w:rPr>
        <w:t>两</w:t>
      </w:r>
      <w:r>
        <w:rPr>
          <w:rFonts w:hint="eastAsia" w:ascii="宋体" w:hAnsi="宋体"/>
          <w:color w:val="auto"/>
          <w:szCs w:val="21"/>
          <w:highlight w:val="none"/>
        </w:rPr>
        <w:t>年预计采购量</w:t>
      </w:r>
    </w:p>
    <w:p w14:paraId="34CD2CC8">
      <w:pPr>
        <w:spacing w:line="528" w:lineRule="exact"/>
        <w:rPr>
          <w:rFonts w:hint="eastAsia" w:ascii="宋体" w:hAnsi="宋体"/>
          <w:color w:val="auto"/>
          <w:szCs w:val="21"/>
          <w:highlight w:val="none"/>
          <w:lang w:eastAsia="zh-CN"/>
        </w:rPr>
      </w:pPr>
      <w:r>
        <w:rPr>
          <w:rFonts w:hint="eastAsia" w:ascii="宋体" w:hAnsi="宋体"/>
          <w:color w:val="auto"/>
          <w:szCs w:val="21"/>
          <w:highlight w:val="none"/>
        </w:rPr>
        <w:t xml:space="preserve">中药饮片质量要求 </w:t>
      </w:r>
      <w:r>
        <w:rPr>
          <w:rFonts w:hint="eastAsia" w:ascii="宋体" w:hAnsi="宋体"/>
          <w:color w:val="auto"/>
          <w:szCs w:val="21"/>
          <w:highlight w:val="none"/>
          <w:lang w:eastAsia="zh-CN"/>
        </w:rPr>
        <w:t>【</w:t>
      </w:r>
      <w:r>
        <w:rPr>
          <w:rFonts w:hint="eastAsia" w:ascii="宋体" w:hAnsi="宋体"/>
          <w:color w:val="auto"/>
          <w:szCs w:val="21"/>
          <w:highlight w:val="none"/>
        </w:rPr>
        <w:t>备注：每个药品必须配备列出的所有包装规格，且不同规格每</w:t>
      </w:r>
      <w:r>
        <w:rPr>
          <w:rFonts w:hint="eastAsia" w:ascii="宋体" w:hAnsi="宋体"/>
          <w:color w:val="auto"/>
          <w:szCs w:val="21"/>
          <w:highlight w:val="none"/>
          <w:lang w:eastAsia="zh-CN"/>
        </w:rPr>
        <w:t>千</w:t>
      </w:r>
      <w:r>
        <w:rPr>
          <w:rFonts w:hint="eastAsia" w:ascii="宋体" w:hAnsi="宋体"/>
          <w:color w:val="auto"/>
          <w:szCs w:val="21"/>
          <w:highlight w:val="none"/>
        </w:rPr>
        <w:t>克单价一致。中药饮片包装按药品管理法和国家中医药管理局、国家药品监督管理局的相关规定执行</w:t>
      </w:r>
      <w:r>
        <w:rPr>
          <w:rFonts w:hint="eastAsia" w:ascii="宋体" w:hAnsi="宋体"/>
          <w:color w:val="auto"/>
          <w:szCs w:val="21"/>
          <w:highlight w:val="none"/>
          <w:lang w:eastAsia="zh-CN"/>
        </w:rPr>
        <w:t>】</w:t>
      </w:r>
    </w:p>
    <w:tbl>
      <w:tblPr>
        <w:tblStyle w:val="51"/>
        <w:tblW w:w="142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2"/>
        <w:gridCol w:w="691"/>
        <w:gridCol w:w="1058"/>
        <w:gridCol w:w="535"/>
        <w:gridCol w:w="667"/>
        <w:gridCol w:w="3198"/>
        <w:gridCol w:w="3310"/>
        <w:gridCol w:w="843"/>
        <w:gridCol w:w="858"/>
        <w:gridCol w:w="677"/>
        <w:gridCol w:w="1240"/>
        <w:gridCol w:w="600"/>
      </w:tblGrid>
      <w:tr w14:paraId="40FC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000000" w:sz="4" w:space="0"/>
              <w:left w:val="single" w:color="000000" w:sz="4" w:space="0"/>
              <w:bottom w:val="single" w:color="auto" w:sz="4" w:space="0"/>
              <w:right w:val="single" w:color="000000" w:sz="4" w:space="0"/>
            </w:tcBorders>
            <w:noWrap w:val="0"/>
            <w:vAlign w:val="center"/>
          </w:tcPr>
          <w:p w14:paraId="1C4BF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691" w:type="dxa"/>
            <w:tcBorders>
              <w:top w:val="single" w:color="000000" w:sz="4" w:space="0"/>
              <w:left w:val="single" w:color="000000" w:sz="4" w:space="0"/>
              <w:bottom w:val="single" w:color="auto" w:sz="4" w:space="0"/>
              <w:right w:val="single" w:color="000000" w:sz="4" w:space="0"/>
            </w:tcBorders>
            <w:noWrap w:val="0"/>
            <w:vAlign w:val="center"/>
          </w:tcPr>
          <w:p w14:paraId="4B2E3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药品名称</w:t>
            </w:r>
          </w:p>
        </w:tc>
        <w:tc>
          <w:tcPr>
            <w:tcW w:w="1058" w:type="dxa"/>
            <w:tcBorders>
              <w:top w:val="single" w:color="000000" w:sz="4" w:space="0"/>
              <w:left w:val="single" w:color="000000" w:sz="4" w:space="0"/>
              <w:bottom w:val="single" w:color="auto" w:sz="4" w:space="0"/>
              <w:right w:val="single" w:color="000000" w:sz="4" w:space="0"/>
            </w:tcBorders>
            <w:noWrap w:val="0"/>
            <w:vAlign w:val="center"/>
          </w:tcPr>
          <w:p w14:paraId="69094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参考执行标准</w:t>
            </w:r>
          </w:p>
        </w:tc>
        <w:tc>
          <w:tcPr>
            <w:tcW w:w="535" w:type="dxa"/>
            <w:tcBorders>
              <w:top w:val="single" w:color="000000" w:sz="4" w:space="0"/>
              <w:left w:val="single" w:color="000000" w:sz="4" w:space="0"/>
              <w:bottom w:val="single" w:color="auto" w:sz="4" w:space="0"/>
              <w:right w:val="single" w:color="000000" w:sz="4" w:space="0"/>
            </w:tcBorders>
            <w:noWrap w:val="0"/>
            <w:vAlign w:val="center"/>
          </w:tcPr>
          <w:p w14:paraId="3194A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炮制要求</w:t>
            </w:r>
          </w:p>
        </w:tc>
        <w:tc>
          <w:tcPr>
            <w:tcW w:w="667" w:type="dxa"/>
            <w:tcBorders>
              <w:top w:val="single" w:color="000000" w:sz="4" w:space="0"/>
              <w:left w:val="single" w:color="000000" w:sz="4" w:space="0"/>
              <w:bottom w:val="single" w:color="auto" w:sz="4" w:space="0"/>
              <w:right w:val="single" w:color="000000" w:sz="4" w:space="0"/>
            </w:tcBorders>
            <w:noWrap w:val="0"/>
            <w:vAlign w:val="center"/>
          </w:tcPr>
          <w:p w14:paraId="31951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片型规格</w:t>
            </w:r>
          </w:p>
        </w:tc>
        <w:tc>
          <w:tcPr>
            <w:tcW w:w="3198" w:type="dxa"/>
            <w:tcBorders>
              <w:top w:val="single" w:color="000000" w:sz="4" w:space="0"/>
              <w:left w:val="single" w:color="000000" w:sz="4" w:space="0"/>
              <w:bottom w:val="single" w:color="auto" w:sz="4" w:space="0"/>
              <w:right w:val="single" w:color="000000" w:sz="4" w:space="0"/>
            </w:tcBorders>
            <w:noWrap w:val="0"/>
            <w:vAlign w:val="center"/>
          </w:tcPr>
          <w:p w14:paraId="792F2B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基源</w:t>
            </w:r>
          </w:p>
        </w:tc>
        <w:tc>
          <w:tcPr>
            <w:tcW w:w="3310" w:type="dxa"/>
            <w:tcBorders>
              <w:top w:val="single" w:color="000000" w:sz="4" w:space="0"/>
              <w:left w:val="single" w:color="000000" w:sz="4" w:space="0"/>
              <w:bottom w:val="single" w:color="auto" w:sz="4" w:space="0"/>
              <w:right w:val="single" w:color="000000" w:sz="4" w:space="0"/>
            </w:tcBorders>
            <w:noWrap w:val="0"/>
            <w:vAlign w:val="center"/>
          </w:tcPr>
          <w:p w14:paraId="79A74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质量要求</w:t>
            </w:r>
          </w:p>
        </w:tc>
        <w:tc>
          <w:tcPr>
            <w:tcW w:w="843" w:type="dxa"/>
            <w:tcBorders>
              <w:top w:val="single" w:color="000000" w:sz="4" w:space="0"/>
              <w:left w:val="single" w:color="000000" w:sz="4" w:space="0"/>
              <w:bottom w:val="single" w:color="auto" w:sz="4" w:space="0"/>
              <w:right w:val="single" w:color="000000" w:sz="4" w:space="0"/>
            </w:tcBorders>
            <w:noWrap w:val="0"/>
            <w:vAlign w:val="center"/>
          </w:tcPr>
          <w:p w14:paraId="5EFD69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包装规格（g/袋）</w:t>
            </w:r>
          </w:p>
        </w:tc>
        <w:tc>
          <w:tcPr>
            <w:tcW w:w="858" w:type="dxa"/>
            <w:tcBorders>
              <w:top w:val="single" w:color="000000" w:sz="4" w:space="0"/>
              <w:left w:val="single" w:color="000000" w:sz="4" w:space="0"/>
              <w:bottom w:val="single" w:color="auto" w:sz="4" w:space="0"/>
              <w:right w:val="single" w:color="000000" w:sz="4" w:space="0"/>
            </w:tcBorders>
            <w:noWrap w:val="0"/>
            <w:vAlign w:val="center"/>
          </w:tcPr>
          <w:p w14:paraId="63959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两年拟采购量</w:t>
            </w:r>
          </w:p>
        </w:tc>
        <w:tc>
          <w:tcPr>
            <w:tcW w:w="677" w:type="dxa"/>
            <w:tcBorders>
              <w:top w:val="single" w:color="000000" w:sz="4" w:space="0"/>
              <w:left w:val="single" w:color="000000" w:sz="4" w:space="0"/>
              <w:bottom w:val="single" w:color="auto" w:sz="4" w:space="0"/>
              <w:right w:val="single" w:color="000000" w:sz="4" w:space="0"/>
            </w:tcBorders>
            <w:noWrap w:val="0"/>
            <w:vAlign w:val="center"/>
          </w:tcPr>
          <w:p w14:paraId="42734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40" w:type="dxa"/>
            <w:tcBorders>
              <w:top w:val="single" w:color="000000" w:sz="4" w:space="0"/>
              <w:left w:val="single" w:color="000000" w:sz="4" w:space="0"/>
              <w:bottom w:val="single" w:color="auto" w:sz="4" w:space="0"/>
              <w:right w:val="single" w:color="000000" w:sz="4" w:space="0"/>
            </w:tcBorders>
            <w:noWrap w:val="0"/>
            <w:vAlign w:val="center"/>
          </w:tcPr>
          <w:p w14:paraId="2E2667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单价控制价</w:t>
            </w:r>
          </w:p>
          <w:p w14:paraId="362A9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b w:val="0"/>
                <w:bCs/>
                <w:color w:val="auto"/>
                <w:sz w:val="22"/>
                <w:szCs w:val="22"/>
                <w:highlight w:val="none"/>
                <w:lang w:val="en-US" w:eastAsia="zh-CN"/>
              </w:rPr>
              <w:t>（元/kg）</w:t>
            </w:r>
          </w:p>
        </w:tc>
        <w:tc>
          <w:tcPr>
            <w:tcW w:w="600" w:type="dxa"/>
            <w:tcBorders>
              <w:top w:val="single" w:color="000000" w:sz="4" w:space="0"/>
              <w:left w:val="single" w:color="000000" w:sz="4" w:space="0"/>
              <w:bottom w:val="single" w:color="auto" w:sz="4" w:space="0"/>
              <w:right w:val="single" w:color="000000" w:sz="4" w:space="0"/>
            </w:tcBorders>
            <w:noWrap w:val="0"/>
            <w:vAlign w:val="center"/>
          </w:tcPr>
          <w:p w14:paraId="7E4C0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是否送样</w:t>
            </w:r>
          </w:p>
        </w:tc>
      </w:tr>
      <w:tr w14:paraId="49CD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3CAF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73F4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8C80D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E309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2FA0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C681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DA114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根茎圆柱形而弯曲，疏生须根。茎略呈扁圆柱形，表面红棕色，具细纵纹，有的具分枝和互生叶痕。切面中央有淡棕色髓部。叶多破碎，灰绿色至棕绿色，顶端较尖，基部楔形，边缘具细锯齿，近革质。</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A73C2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C606B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8F976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FB7F5D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25.00</w:t>
            </w:r>
          </w:p>
        </w:tc>
        <w:tc>
          <w:tcPr>
            <w:tcW w:w="600" w:type="dxa"/>
            <w:tcBorders>
              <w:top w:val="single" w:color="auto" w:sz="4" w:space="0"/>
              <w:left w:val="single" w:color="auto" w:sz="4" w:space="0"/>
              <w:bottom w:val="single" w:color="auto" w:sz="4" w:space="0"/>
              <w:right w:val="single" w:color="auto" w:sz="4" w:space="0"/>
            </w:tcBorders>
            <w:noWrap/>
            <w:vAlign w:val="center"/>
          </w:tcPr>
          <w:p w14:paraId="090107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97B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66C5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CC61C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艾叶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E2250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E8DEA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01863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740A4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A1C4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表面灰绿色或深黄绿色，气清香明显，无枯叶、枝梗。其它应与现行《中国药典》2025年版相符。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46FA9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3DB13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1591</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34974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D46D2C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22.30</w:t>
            </w:r>
          </w:p>
        </w:tc>
        <w:tc>
          <w:tcPr>
            <w:tcW w:w="600" w:type="dxa"/>
            <w:tcBorders>
              <w:top w:val="single" w:color="auto" w:sz="4" w:space="0"/>
              <w:left w:val="single" w:color="auto" w:sz="4" w:space="0"/>
              <w:bottom w:val="single" w:color="auto" w:sz="4" w:space="0"/>
              <w:right w:val="single" w:color="auto" w:sz="4" w:space="0"/>
            </w:tcBorders>
            <w:noWrap/>
            <w:vAlign w:val="center"/>
          </w:tcPr>
          <w:p w14:paraId="4435C4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67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FD238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960E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A7653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387B1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FB3E3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E6D02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14EB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种仁宽卵球形或椭圆形，有残留膜质内种皮，一端淡棕色，另一端金黄色。质地较硬。横断面胶质样，外层黄色，内层淡黄色，粉性，中间有空隙。</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6C788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56F79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5988F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1902A5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29.00</w:t>
            </w:r>
          </w:p>
        </w:tc>
        <w:tc>
          <w:tcPr>
            <w:tcW w:w="600" w:type="dxa"/>
            <w:tcBorders>
              <w:top w:val="single" w:color="auto" w:sz="4" w:space="0"/>
              <w:left w:val="single" w:color="auto" w:sz="4" w:space="0"/>
              <w:bottom w:val="single" w:color="auto" w:sz="4" w:space="0"/>
              <w:right w:val="single" w:color="auto" w:sz="4" w:space="0"/>
            </w:tcBorders>
            <w:noWrap/>
            <w:vAlign w:val="center"/>
          </w:tcPr>
          <w:p w14:paraId="1C911F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277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AED9D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05DC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A80C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E59C0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610E3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4DCB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C2F79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纤细圆柱形茎，多分枝；叶对生，线形；花单生或成对腋生；无异味、无杂质。其它应与《广西壮族自治区壮药质量标准》第一卷相符。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FD9D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81AA9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86C4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511F04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27.00</w:t>
            </w:r>
          </w:p>
        </w:tc>
        <w:tc>
          <w:tcPr>
            <w:tcW w:w="600" w:type="dxa"/>
            <w:tcBorders>
              <w:top w:val="single" w:color="auto" w:sz="4" w:space="0"/>
              <w:left w:val="single" w:color="auto" w:sz="4" w:space="0"/>
              <w:bottom w:val="single" w:color="auto" w:sz="4" w:space="0"/>
              <w:right w:val="single" w:color="auto" w:sz="4" w:space="0"/>
            </w:tcBorders>
            <w:noWrap/>
            <w:vAlign w:val="center"/>
          </w:tcPr>
          <w:p w14:paraId="2B5645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8C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1B3EA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33B56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白屈菜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843EE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CF02C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DDBAB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39F02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本品为罂粟科植物白屈菜Chelidonium majus L.的干燥全草。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7C9C8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本品为不规则的段。根呈黑褐色,茎干瘪中空,表面黄绿色或绿褐色，叶多破碎,上表面黄绿色,下表面绿灰色,具白色柔毛，其它应与现行《中国药典》2025年版相符。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D0517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26C63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B0DFB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9C78CC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43.00</w:t>
            </w:r>
          </w:p>
        </w:tc>
        <w:tc>
          <w:tcPr>
            <w:tcW w:w="600" w:type="dxa"/>
            <w:tcBorders>
              <w:top w:val="single" w:color="auto" w:sz="4" w:space="0"/>
              <w:left w:val="single" w:color="auto" w:sz="4" w:space="0"/>
              <w:bottom w:val="single" w:color="auto" w:sz="4" w:space="0"/>
              <w:right w:val="single" w:color="auto" w:sz="4" w:space="0"/>
            </w:tcBorders>
            <w:noWrap/>
            <w:vAlign w:val="center"/>
          </w:tcPr>
          <w:p w14:paraId="189B18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494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486B8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E902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C21AC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E5C2A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54FC4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C7C37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E6C9F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501B1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D678F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9CC8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92A83E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270.33</w:t>
            </w:r>
          </w:p>
        </w:tc>
        <w:tc>
          <w:tcPr>
            <w:tcW w:w="600" w:type="dxa"/>
            <w:tcBorders>
              <w:top w:val="single" w:color="auto" w:sz="4" w:space="0"/>
              <w:left w:val="single" w:color="auto" w:sz="4" w:space="0"/>
              <w:bottom w:val="single" w:color="auto" w:sz="4" w:space="0"/>
              <w:right w:val="single" w:color="auto" w:sz="4" w:space="0"/>
            </w:tcBorders>
            <w:noWrap/>
            <w:vAlign w:val="center"/>
          </w:tcPr>
          <w:p w14:paraId="27BA6C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489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77BC6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7FEA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3EB9A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84BF3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B0F4E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6C97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29D71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本品呈不规则的段。根茎不规则形，可见圆形凹陷的茎痕，结节处残存多数簇生的根。其它应与现行《中国药典》2025年版相符。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4E0BC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EBA2D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09E13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7E655D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71.00</w:t>
            </w:r>
          </w:p>
        </w:tc>
        <w:tc>
          <w:tcPr>
            <w:tcW w:w="600" w:type="dxa"/>
            <w:tcBorders>
              <w:top w:val="single" w:color="auto" w:sz="4" w:space="0"/>
              <w:left w:val="single" w:color="auto" w:sz="4" w:space="0"/>
              <w:bottom w:val="single" w:color="auto" w:sz="4" w:space="0"/>
              <w:right w:val="single" w:color="auto" w:sz="4" w:space="0"/>
            </w:tcBorders>
            <w:noWrap/>
            <w:vAlign w:val="center"/>
          </w:tcPr>
          <w:p w14:paraId="5A356F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60A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93D88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DD9B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0EE61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A1417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3B87C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635E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B8224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呈不规则的厚片。外表皮灰白色或淡灰黄色，具细纵皱纹及细根痕，常有突起的颗粒状小点；内表面类白色，有细纵纹。切面类白色，略呈层片状。，抽心率大于99%。其它应与现行《中国药典》2025年版相符。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E40C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BC160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116.1</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6A3A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9C6016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384.00</w:t>
            </w:r>
          </w:p>
        </w:tc>
        <w:tc>
          <w:tcPr>
            <w:tcW w:w="600" w:type="dxa"/>
            <w:tcBorders>
              <w:top w:val="single" w:color="auto" w:sz="4" w:space="0"/>
              <w:left w:val="single" w:color="auto" w:sz="4" w:space="0"/>
              <w:bottom w:val="single" w:color="auto" w:sz="4" w:space="0"/>
              <w:right w:val="single" w:color="auto" w:sz="4" w:space="0"/>
            </w:tcBorders>
            <w:noWrap/>
            <w:vAlign w:val="center"/>
          </w:tcPr>
          <w:p w14:paraId="4CA387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314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BFBB5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581E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百部</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F720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9D441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04459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722A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341F6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大小均一，无黑片。其它应与现行《中国药典》2025年版相符。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857BB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F17A5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206.4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F576E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B6118D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76.00</w:t>
            </w:r>
          </w:p>
        </w:tc>
        <w:tc>
          <w:tcPr>
            <w:tcW w:w="600" w:type="dxa"/>
            <w:tcBorders>
              <w:top w:val="single" w:color="auto" w:sz="4" w:space="0"/>
              <w:left w:val="single" w:color="auto" w:sz="4" w:space="0"/>
              <w:bottom w:val="single" w:color="auto" w:sz="4" w:space="0"/>
              <w:right w:val="single" w:color="auto" w:sz="4" w:space="0"/>
            </w:tcBorders>
            <w:noWrap/>
            <w:vAlign w:val="center"/>
          </w:tcPr>
          <w:p w14:paraId="53025A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327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55924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9531C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蜂蜜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9805C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8EDDD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E7C60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液体</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650C5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本品为蜜蜂科昆虫中华蜜蜂Apis　cerana　Fabricius或意大利蜂Apis　mellifera　Linnaeus所酿的蜜。</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DC3DF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为半透明、带光泽、浓稠的液体，白色至淡黄色或橘黄色至黄褐色，放久或遇冷渐有白色颗粒状结晶析岀。气芳香，味极甜。其它应与现行《中国药典》2025年版相符。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0BE52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0.1</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70E4E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8517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BA72D9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25.92</w:t>
            </w:r>
          </w:p>
        </w:tc>
        <w:tc>
          <w:tcPr>
            <w:tcW w:w="600" w:type="dxa"/>
            <w:tcBorders>
              <w:top w:val="single" w:color="auto" w:sz="4" w:space="0"/>
              <w:left w:val="single" w:color="auto" w:sz="4" w:space="0"/>
              <w:bottom w:val="single" w:color="auto" w:sz="4" w:space="0"/>
              <w:right w:val="single" w:color="auto" w:sz="4" w:space="0"/>
            </w:tcBorders>
            <w:noWrap/>
            <w:vAlign w:val="center"/>
          </w:tcPr>
          <w:p w14:paraId="74475D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B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ACBD7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BAF8D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百药煎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34154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0BB1D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072EA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0F2B0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为五倍子同茶叶等经发酵制成的块状物。</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4C027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表面间有黄白色斑点，微具香气，其它应与符合《浙江省中药饮片炮制规范》2015年版规定相符。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C106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6A981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6426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4C9471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214.08</w:t>
            </w:r>
          </w:p>
        </w:tc>
        <w:tc>
          <w:tcPr>
            <w:tcW w:w="600" w:type="dxa"/>
            <w:tcBorders>
              <w:top w:val="single" w:color="auto" w:sz="4" w:space="0"/>
              <w:left w:val="single" w:color="auto" w:sz="4" w:space="0"/>
              <w:bottom w:val="single" w:color="auto" w:sz="4" w:space="0"/>
              <w:right w:val="single" w:color="auto" w:sz="4" w:space="0"/>
            </w:tcBorders>
            <w:noWrap/>
            <w:vAlign w:val="center"/>
          </w:tcPr>
          <w:p w14:paraId="625F20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3B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9D3D8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EB03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EEDAF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88069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808BB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8602C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FF5C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A6C50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C4BDB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B544F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FA187A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177.00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E8DBB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42D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0DC1C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39358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6AEB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9F689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4B0C2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6AF69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6C68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F4661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6556B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F830C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397353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075BAA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F56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5B80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A0517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61730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5FE2E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DFE42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C8159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FEF00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叶绿，根黄，无泥沙杂质。其它应与现行《中国药典》2025年版相符。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EE043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FC733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AB27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03E01A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57.00</w:t>
            </w:r>
          </w:p>
        </w:tc>
        <w:tc>
          <w:tcPr>
            <w:tcW w:w="600" w:type="dxa"/>
            <w:tcBorders>
              <w:top w:val="single" w:color="auto" w:sz="4" w:space="0"/>
              <w:left w:val="single" w:color="auto" w:sz="4" w:space="0"/>
              <w:bottom w:val="single" w:color="auto" w:sz="4" w:space="0"/>
              <w:right w:val="single" w:color="auto" w:sz="4" w:space="0"/>
            </w:tcBorders>
            <w:noWrap/>
            <w:vAlign w:val="center"/>
          </w:tcPr>
          <w:p w14:paraId="025090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77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0015E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A24FB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65FB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40BDD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19C4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3AA66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3797A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B540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809CB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B1B9A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18C706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24.00</w:t>
            </w:r>
          </w:p>
        </w:tc>
        <w:tc>
          <w:tcPr>
            <w:tcW w:w="600" w:type="dxa"/>
            <w:tcBorders>
              <w:top w:val="single" w:color="auto" w:sz="4" w:space="0"/>
              <w:left w:val="single" w:color="auto" w:sz="4" w:space="0"/>
              <w:bottom w:val="single" w:color="auto" w:sz="4" w:space="0"/>
              <w:right w:val="single" w:color="auto" w:sz="4" w:space="0"/>
            </w:tcBorders>
            <w:noWrap/>
            <w:vAlign w:val="center"/>
          </w:tcPr>
          <w:p w14:paraId="771DF1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B00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F483B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5EAB6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DCF91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07FF9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6A73C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665F4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60C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呈不规则厚片。外表皮黑褐色或浅棕色，具纵皱纹和支根痕。切面淡黄白色，纤维性。质硬。切段较均匀，地上茎不超过3%。其它应与现行《中国药典》2025年版相符。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A6A4D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B1F46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679.4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03D42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001F03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227.47</w:t>
            </w:r>
          </w:p>
        </w:tc>
        <w:tc>
          <w:tcPr>
            <w:tcW w:w="600" w:type="dxa"/>
            <w:tcBorders>
              <w:top w:val="single" w:color="auto" w:sz="4" w:space="0"/>
              <w:left w:val="single" w:color="auto" w:sz="4" w:space="0"/>
              <w:bottom w:val="single" w:color="auto" w:sz="4" w:space="0"/>
              <w:right w:val="single" w:color="auto" w:sz="4" w:space="0"/>
            </w:tcBorders>
            <w:noWrap/>
            <w:vAlign w:val="center"/>
          </w:tcPr>
          <w:p w14:paraId="3003C1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C9D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83B36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6E329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82A3B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8F0A3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C76C2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F2040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B021C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类圆形或圆柱形的段。外表面淡黄白色，略粗糙，偶有残存外皮，未去外皮的表面黄棕色。有纵皱纹及棕黄色点状突起的细根痕。切面皮部浅黄白色，形成层环棕黄色至深褐色，木部黄色，部分中间有裂隙或空洞。质坚脆。无根头片，无空洞。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E7BDD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D5FB3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180.6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B2C1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715908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F52FF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6E24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564D6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6BA9A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槟榔</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66A23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9E3C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43C0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7971D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C0DCA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大小均一，无碎渣。切面大理石花纹明显、无虫蛀。切薄片其它应与现行《中国药典》2025年版相符。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A3401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0213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EF56E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A0CE66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14DBD4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7AF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92E2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1B13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侧柏叶炭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21762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B46B5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53332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64624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本品为侧柏叶的炮制加工品。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BA0D0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有存性，表面黑褐色。断面焦黄色。其它应与现行《中国药典》2025年版相符。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2A968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FDA8F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F5BFC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B30877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19.00</w:t>
            </w:r>
          </w:p>
        </w:tc>
        <w:tc>
          <w:tcPr>
            <w:tcW w:w="600" w:type="dxa"/>
            <w:tcBorders>
              <w:top w:val="single" w:color="auto" w:sz="4" w:space="0"/>
              <w:left w:val="single" w:color="auto" w:sz="4" w:space="0"/>
              <w:bottom w:val="single" w:color="auto" w:sz="4" w:space="0"/>
              <w:right w:val="single" w:color="auto" w:sz="4" w:space="0"/>
            </w:tcBorders>
            <w:noWrap/>
            <w:vAlign w:val="center"/>
          </w:tcPr>
          <w:p w14:paraId="3D7C15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D5F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CE69F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9B37D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sz w:val="21"/>
                <w:szCs w:val="21"/>
                <w:highlight w:val="none"/>
                <w:lang w:val="en-US" w:eastAsia="zh-CN"/>
              </w:rPr>
              <w:t>炮附片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DE9E8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AED36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121AB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厚片纵切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7140B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7E8FE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产地四川江油。形如黑顺片或附片，表面鼓起黄棕色，质松脆。</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03526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B948F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A7881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4AEB53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256.32</w:t>
            </w:r>
          </w:p>
        </w:tc>
        <w:tc>
          <w:tcPr>
            <w:tcW w:w="600" w:type="dxa"/>
            <w:tcBorders>
              <w:top w:val="single" w:color="auto" w:sz="4" w:space="0"/>
              <w:left w:val="single" w:color="auto" w:sz="4" w:space="0"/>
              <w:bottom w:val="single" w:color="auto" w:sz="4" w:space="0"/>
              <w:right w:val="single" w:color="auto" w:sz="4" w:space="0"/>
            </w:tcBorders>
            <w:noWrap/>
            <w:vAlign w:val="center"/>
          </w:tcPr>
          <w:p w14:paraId="4322C7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C49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15FB9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9517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炒鸡内金</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D03A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CCC5C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FD665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CCECD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B514C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表面暗黄褐色或焦黄色，显颗粒状或微细泡状。轻折即断，断面有光泽。微鼓起，味淡，无焦黑片，无黄绿色，无碎渣。其它应与现行《中国药典》2025年版相符。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742FF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F9227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120.4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68DE5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2F3CF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7921C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B70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692D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5F0D0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893F7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85AB5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438EE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912F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F5F5D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多为单一的分果瓣，分果瓣呈斧状，背部棕黄色，隆起，有纵棱，两侧面粗糙，有网纹。无尖刺，色泽均一，无败油味，无黑果无杂质；瘪子率2%以下。其它应与现行《中国药典》2025年版相符。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0303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81891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129</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6BDF6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647C30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50.93</w:t>
            </w:r>
          </w:p>
        </w:tc>
        <w:tc>
          <w:tcPr>
            <w:tcW w:w="600" w:type="dxa"/>
            <w:tcBorders>
              <w:top w:val="single" w:color="auto" w:sz="4" w:space="0"/>
              <w:left w:val="single" w:color="auto" w:sz="4" w:space="0"/>
              <w:bottom w:val="single" w:color="auto" w:sz="4" w:space="0"/>
              <w:right w:val="single" w:color="auto" w:sz="4" w:space="0"/>
            </w:tcBorders>
            <w:noWrap/>
            <w:vAlign w:val="center"/>
          </w:tcPr>
          <w:p w14:paraId="4EF1AE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969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EDFE8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79B9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8CA48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78E91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BFB28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E8F5D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2EE26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呈圆柱形，多弯曲皱缩。表面黄棕色或黄白色，偶有焦黄斑。气微腥，有焦麸气，味微咸。虫体饱满，大小均一，条粗、质硬、断面显光亮。其它应与现行《中国药典》2025年版相符。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8E73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11A47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103.2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60BBA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39F30A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307.00</w:t>
            </w:r>
          </w:p>
        </w:tc>
        <w:tc>
          <w:tcPr>
            <w:tcW w:w="600" w:type="dxa"/>
            <w:tcBorders>
              <w:top w:val="single" w:color="auto" w:sz="4" w:space="0"/>
              <w:left w:val="single" w:color="auto" w:sz="4" w:space="0"/>
              <w:bottom w:val="single" w:color="auto" w:sz="4" w:space="0"/>
              <w:right w:val="single" w:color="auto" w:sz="4" w:space="0"/>
            </w:tcBorders>
            <w:noWrap/>
            <w:vAlign w:val="center"/>
          </w:tcPr>
          <w:p w14:paraId="3B8BCB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5E74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72A4D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A1E3E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炒蔓荆子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B065E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0DF95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清炒</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0C828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58450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26BDA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呈球形。表面灰黑色或黑褐色，被灰白色粉霜状茸毛，有纵向浅沟4条，顶端微凹，基部有灰白色宿萼及短果梗。果实饱满，大小均一，香气浓郁。</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F1095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D1CAF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BD2D3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12FB18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174.99</w:t>
            </w:r>
          </w:p>
        </w:tc>
        <w:tc>
          <w:tcPr>
            <w:tcW w:w="600" w:type="dxa"/>
            <w:tcBorders>
              <w:top w:val="single" w:color="auto" w:sz="4" w:space="0"/>
              <w:left w:val="single" w:color="auto" w:sz="4" w:space="0"/>
              <w:bottom w:val="single" w:color="auto" w:sz="4" w:space="0"/>
              <w:right w:val="single" w:color="auto" w:sz="4" w:space="0"/>
            </w:tcBorders>
            <w:noWrap/>
            <w:vAlign w:val="center"/>
          </w:tcPr>
          <w:p w14:paraId="32E2E6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99D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EA0A8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A0ACD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沉香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F53AD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25175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1C7B4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BB272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本品为瑞香科植物白木香Aquilaria sinensis （ Lour.） Gilg 含有树脂的木材。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DFE9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明显可见黑褐色树脂与黄白色木部相间的斑纹，无粉末，气芳香。其它应与现行《中国药典》2025年版相符。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8098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2ED46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4A4F9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B53893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251.00</w:t>
            </w:r>
          </w:p>
        </w:tc>
        <w:tc>
          <w:tcPr>
            <w:tcW w:w="600" w:type="dxa"/>
            <w:tcBorders>
              <w:top w:val="single" w:color="auto" w:sz="4" w:space="0"/>
              <w:left w:val="single" w:color="auto" w:sz="4" w:space="0"/>
              <w:bottom w:val="single" w:color="auto" w:sz="4" w:space="0"/>
              <w:right w:val="single" w:color="auto" w:sz="4" w:space="0"/>
            </w:tcBorders>
            <w:noWrap/>
            <w:vAlign w:val="center"/>
          </w:tcPr>
          <w:p w14:paraId="50BF71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17D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30EF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DEF4C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陈艾叶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44C7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011E2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35247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CD09E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26A17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D627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34932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91EAC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8C05DB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28.80</w:t>
            </w:r>
          </w:p>
        </w:tc>
        <w:tc>
          <w:tcPr>
            <w:tcW w:w="600" w:type="dxa"/>
            <w:tcBorders>
              <w:top w:val="single" w:color="auto" w:sz="4" w:space="0"/>
              <w:left w:val="single" w:color="auto" w:sz="4" w:space="0"/>
              <w:bottom w:val="single" w:color="auto" w:sz="4" w:space="0"/>
              <w:right w:val="single" w:color="auto" w:sz="4" w:space="0"/>
            </w:tcBorders>
            <w:noWrap/>
            <w:vAlign w:val="center"/>
          </w:tcPr>
          <w:p w14:paraId="5CCA46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FE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23F5A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E5F32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楮实子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78E85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CB85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039F3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4E320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本品为桑科植物构树Broussonetia papyrifera（L.）Vent.  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A448C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表面红棕色，有网状皱纹或颗粒状突起。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57600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4DCB2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5014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6E73CF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45.00</w:t>
            </w:r>
          </w:p>
        </w:tc>
        <w:tc>
          <w:tcPr>
            <w:tcW w:w="600" w:type="dxa"/>
            <w:tcBorders>
              <w:top w:val="single" w:color="auto" w:sz="4" w:space="0"/>
              <w:left w:val="single" w:color="auto" w:sz="4" w:space="0"/>
              <w:bottom w:val="single" w:color="auto" w:sz="4" w:space="0"/>
              <w:right w:val="single" w:color="auto" w:sz="4" w:space="0"/>
            </w:tcBorders>
            <w:noWrap/>
            <w:vAlign w:val="center"/>
          </w:tcPr>
          <w:p w14:paraId="19332A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39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01E83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6C0BE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楮桃叶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84E32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E238E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9F532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203D1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C0787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64FC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BF6A1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11EEB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E28614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C8F8F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73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9109C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676E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川贝母粉（直服）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FBF95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FE33F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6216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C4996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E5B90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485D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F52C9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E2D3B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7E14B6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5733.00</w:t>
            </w:r>
          </w:p>
        </w:tc>
        <w:tc>
          <w:tcPr>
            <w:tcW w:w="600" w:type="dxa"/>
            <w:tcBorders>
              <w:top w:val="single" w:color="auto" w:sz="4" w:space="0"/>
              <w:left w:val="single" w:color="auto" w:sz="4" w:space="0"/>
              <w:bottom w:val="single" w:color="auto" w:sz="4" w:space="0"/>
              <w:right w:val="single" w:color="auto" w:sz="4" w:space="0"/>
            </w:tcBorders>
            <w:noWrap/>
            <w:vAlign w:val="center"/>
          </w:tcPr>
          <w:p w14:paraId="46AD15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B50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38CB4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20684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川木通</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C290D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E0EB1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60A3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D8B90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本品为毛茛科植物小木通Clematis armandii Franch.或绣球藤Clematis montana Buch.-Ham.的干燥藤茎。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347AF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切面色黄白，无黑心。其它应与现行《中国药典》2025年版相符。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30A6A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ABB1E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1F8C5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9CE402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ign w:val="center"/>
          </w:tcPr>
          <w:p w14:paraId="24210D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ED4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A8669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0F8F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穿心莲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61482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C22BC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FE443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7BD6C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本品为爵床科植物穿心莲Andrographis paniculata（Burm.f.）Nees的干燥地上部分。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E5EA9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6F3CF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FF4E6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F5B7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96A087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24.96</w:t>
            </w:r>
          </w:p>
        </w:tc>
        <w:tc>
          <w:tcPr>
            <w:tcW w:w="600" w:type="dxa"/>
            <w:tcBorders>
              <w:top w:val="single" w:color="auto" w:sz="4" w:space="0"/>
              <w:left w:val="single" w:color="auto" w:sz="4" w:space="0"/>
              <w:bottom w:val="single" w:color="auto" w:sz="4" w:space="0"/>
              <w:right w:val="single" w:color="auto" w:sz="4" w:space="0"/>
            </w:tcBorders>
            <w:noWrap/>
            <w:vAlign w:val="center"/>
          </w:tcPr>
          <w:p w14:paraId="7EB9C7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4A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06B3D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BEFD3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F2285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EEF39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83A2C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2F96F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87B9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3336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3C4F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BD2E1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46F01C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ign w:val="center"/>
          </w:tcPr>
          <w:p w14:paraId="64863A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B75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B2BE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70E3A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醋莪术</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69347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DD9B4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64E28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985F2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1346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呈类圆形或椭圆形的厚片。有时可见环节或须根痕。切面黄绿色、黄棕色或棕褐色，内皮层环纹明显，散在“筋脉”小点。色泽加深，角质样,透心，无边片，无须根，直径大于2cm。</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AB7FB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679F2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275.2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D10EC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50DC6F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31.68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127A1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720D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14E82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8EAE8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4076F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87A56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8D86F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F4286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xanthipes的干燥粪便。</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1724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表面黑褐色或焦褐色，稍有光泽，体轻质松。要求大小、颜色均匀，无碎裂，无杂质。其它应与《广西壮族自治区中药饮片炮制规范》2007版相符。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0D8B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C4F67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F51B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27F89A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138.54</w:t>
            </w:r>
          </w:p>
        </w:tc>
        <w:tc>
          <w:tcPr>
            <w:tcW w:w="600" w:type="dxa"/>
            <w:tcBorders>
              <w:top w:val="single" w:color="auto" w:sz="4" w:space="0"/>
              <w:left w:val="single" w:color="auto" w:sz="4" w:space="0"/>
              <w:bottom w:val="single" w:color="auto" w:sz="4" w:space="0"/>
              <w:right w:val="single" w:color="auto" w:sz="4" w:space="0"/>
            </w:tcBorders>
            <w:noWrap/>
            <w:vAlign w:val="center"/>
          </w:tcPr>
          <w:p w14:paraId="41CFCF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AAE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FCC7F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7AEB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醋郁金</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A25D9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0C84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18B9A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257F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7EFE5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中心片，偶有边片，破碎率不超过5%。其它应与现行《中国药典》2025年版相符。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A2A9D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18AE0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223.6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86E68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681C77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48.96</w:t>
            </w:r>
          </w:p>
        </w:tc>
        <w:tc>
          <w:tcPr>
            <w:tcW w:w="600" w:type="dxa"/>
            <w:tcBorders>
              <w:top w:val="single" w:color="auto" w:sz="4" w:space="0"/>
              <w:left w:val="single" w:color="auto" w:sz="4" w:space="0"/>
              <w:bottom w:val="single" w:color="auto" w:sz="4" w:space="0"/>
              <w:right w:val="single" w:color="auto" w:sz="4" w:space="0"/>
            </w:tcBorders>
            <w:noWrap/>
            <w:vAlign w:val="center"/>
          </w:tcPr>
          <w:p w14:paraId="35DAC4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779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54B3E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A71C9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3680C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5336C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A5099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6AF7A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5A2B8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ED711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16C5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2C2D9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6A83F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63.00</w:t>
            </w:r>
          </w:p>
        </w:tc>
        <w:tc>
          <w:tcPr>
            <w:tcW w:w="600" w:type="dxa"/>
            <w:tcBorders>
              <w:top w:val="single" w:color="auto" w:sz="4" w:space="0"/>
              <w:left w:val="single" w:color="auto" w:sz="4" w:space="0"/>
              <w:bottom w:val="single" w:color="auto" w:sz="4" w:space="0"/>
              <w:right w:val="single" w:color="auto" w:sz="4" w:space="0"/>
            </w:tcBorders>
            <w:noWrap/>
            <w:vAlign w:val="center"/>
          </w:tcPr>
          <w:p w14:paraId="7FD423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365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EDB90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C3E6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大蓟</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E971A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9AF3E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2CEE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5409D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D601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F5CFD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8FF8F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56209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00565A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48642F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45D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4E85A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9DC45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61C24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78D43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0A4B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51F41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B09DC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5D836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7CD3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CBFD2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EF540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19.00</w:t>
            </w:r>
          </w:p>
        </w:tc>
        <w:tc>
          <w:tcPr>
            <w:tcW w:w="600" w:type="dxa"/>
            <w:tcBorders>
              <w:top w:val="single" w:color="auto" w:sz="4" w:space="0"/>
              <w:left w:val="single" w:color="auto" w:sz="4" w:space="0"/>
              <w:bottom w:val="single" w:color="auto" w:sz="4" w:space="0"/>
              <w:right w:val="single" w:color="auto" w:sz="4" w:space="0"/>
            </w:tcBorders>
            <w:noWrap/>
            <w:vAlign w:val="center"/>
          </w:tcPr>
          <w:p w14:paraId="42B288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C72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06BAF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D341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大枣</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6C07F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A6AC8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ED3DA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04BD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4C26B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大小均一，肉质肥厚，味甜，无破皮。应与现行《中国药典》2025年版相符。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E495E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74E99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412.8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A8A5C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849849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52301F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58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29AC7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A330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14DE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51CFB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672D1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87ACD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CB095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大小颜色均一，无碎屑，棕黄色、灰棕色或棕黑色，质硬。其它应与现行《中国药典》2025年版相符。有国药准字。</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8D19A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D4BF7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15D6E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3F04D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60.30</w:t>
            </w:r>
          </w:p>
        </w:tc>
        <w:tc>
          <w:tcPr>
            <w:tcW w:w="600" w:type="dxa"/>
            <w:tcBorders>
              <w:top w:val="single" w:color="auto" w:sz="4" w:space="0"/>
              <w:left w:val="single" w:color="auto" w:sz="4" w:space="0"/>
              <w:bottom w:val="single" w:color="auto" w:sz="4" w:space="0"/>
              <w:right w:val="single" w:color="auto" w:sz="4" w:space="0"/>
            </w:tcBorders>
            <w:noWrap/>
            <w:vAlign w:val="center"/>
          </w:tcPr>
          <w:p w14:paraId="28E1B7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A3D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1CB32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4D78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082CB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E1B5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4C09E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C9BCC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264A9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BC29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406BC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12.9</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7D25F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6C931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55B5E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2DA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5509E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4781C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灯盏细辛</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7E8E8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3CF8E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AE3FF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8F28C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本品为菊科植物短葶飞蓬Erigeron breviscapus（Vant.）Hand.-Mazz.的干燥全草。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17E0B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以根茎粗壮、细根多、色绿黄者为佳。其它应与现行《中国药典》2025年版相符。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BB683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63C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2434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BA287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18.00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6135D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0D4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57E7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CE123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地耳草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86BEE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5803F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6BCD2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262FC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E79A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1D5F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2970C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8D520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E77B5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398B46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06C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A7E2A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09BDA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C398F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8F90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D7590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FC28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FD463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A930E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883A6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223.6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B8D01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9489D3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39.36</w:t>
            </w:r>
          </w:p>
        </w:tc>
        <w:tc>
          <w:tcPr>
            <w:tcW w:w="600" w:type="dxa"/>
            <w:tcBorders>
              <w:top w:val="single" w:color="auto" w:sz="4" w:space="0"/>
              <w:left w:val="single" w:color="auto" w:sz="4" w:space="0"/>
              <w:bottom w:val="single" w:color="auto" w:sz="4" w:space="0"/>
              <w:right w:val="single" w:color="auto" w:sz="4" w:space="0"/>
            </w:tcBorders>
            <w:noWrap/>
            <w:vAlign w:val="center"/>
          </w:tcPr>
          <w:p w14:paraId="3E1DEC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826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0690E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05E73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19E40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39FD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FDE95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4EDB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071B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外表皮灰褐色至深褐色。切面较平坦，粉红色、淡黄色或黄棕色，其它应与现行《中国药典》2025年版相符。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06703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3E54D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A904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BC0EC2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40.37</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DE1D4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1B3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25C67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A154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E9FF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5243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EC121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3711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3BA5D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表面焦黑色，内部棕褐色。具焦香气，味微苦涩。其它应与现行《中国药典》2025年版相符。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DB17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13727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B1A3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EB0D26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49.99</w:t>
            </w:r>
          </w:p>
        </w:tc>
        <w:tc>
          <w:tcPr>
            <w:tcW w:w="600" w:type="dxa"/>
            <w:tcBorders>
              <w:top w:val="single" w:color="auto" w:sz="4" w:space="0"/>
              <w:left w:val="single" w:color="auto" w:sz="4" w:space="0"/>
              <w:bottom w:val="single" w:color="auto" w:sz="4" w:space="0"/>
              <w:right w:val="single" w:color="auto" w:sz="4" w:space="0"/>
            </w:tcBorders>
            <w:noWrap/>
            <w:vAlign w:val="center"/>
          </w:tcPr>
          <w:p w14:paraId="0E22B2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369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809A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3CC64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丁香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8AE4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5A03C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5AFA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E108E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6CBC6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AA1E0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83797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163.4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14EAC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656876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125.00</w:t>
            </w:r>
          </w:p>
        </w:tc>
        <w:tc>
          <w:tcPr>
            <w:tcW w:w="600" w:type="dxa"/>
            <w:tcBorders>
              <w:top w:val="single" w:color="auto" w:sz="4" w:space="0"/>
              <w:left w:val="single" w:color="auto" w:sz="4" w:space="0"/>
              <w:bottom w:val="single" w:color="auto" w:sz="4" w:space="0"/>
              <w:right w:val="single" w:color="auto" w:sz="4" w:space="0"/>
            </w:tcBorders>
            <w:noWrap/>
            <w:vAlign w:val="center"/>
          </w:tcPr>
          <w:p w14:paraId="680D25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866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D4381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4026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冬瓜皮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3D6D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0CF0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B4A94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块或宽丝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D2DB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本品为葫芦科植物冬瓜Benincasa hispida（Thunb.）Cogn.的干燥外层果皮。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957BE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为不规则的碎片，常向内卷曲，大小不一。外表面灰绿色，被有白霜，有的较光滑不被白霜；内表面较粗糙，有的可见筋脉状维管束。体轻，质脆。要求皮厚、色灰绿。</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EE790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46764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77.4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01A49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8BFD56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34.56</w:t>
            </w:r>
          </w:p>
        </w:tc>
        <w:tc>
          <w:tcPr>
            <w:tcW w:w="600" w:type="dxa"/>
            <w:tcBorders>
              <w:top w:val="single" w:color="auto" w:sz="4" w:space="0"/>
              <w:left w:val="single" w:color="auto" w:sz="4" w:space="0"/>
              <w:bottom w:val="single" w:color="auto" w:sz="4" w:space="0"/>
              <w:right w:val="single" w:color="auto" w:sz="4" w:space="0"/>
            </w:tcBorders>
            <w:noWrap/>
            <w:vAlign w:val="center"/>
          </w:tcPr>
          <w:p w14:paraId="195175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7E3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98AE2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7FE1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独活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AACEF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C801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0005A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F98C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9FC34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质油润，无焦枯片。其它应与现行《中国药典》2025年版相符。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C54C9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92FDE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E4C34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EE9B41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45.00</w:t>
            </w:r>
          </w:p>
        </w:tc>
        <w:tc>
          <w:tcPr>
            <w:tcW w:w="600" w:type="dxa"/>
            <w:tcBorders>
              <w:top w:val="single" w:color="auto" w:sz="4" w:space="0"/>
              <w:left w:val="single" w:color="auto" w:sz="4" w:space="0"/>
              <w:bottom w:val="single" w:color="auto" w:sz="4" w:space="0"/>
              <w:right w:val="single" w:color="auto" w:sz="4" w:space="0"/>
            </w:tcBorders>
            <w:noWrap/>
            <w:vAlign w:val="center"/>
          </w:tcPr>
          <w:p w14:paraId="78C73C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F2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9F81C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C59C2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109B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13368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8D364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碎片或粗粉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0BECA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99432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D79B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A2237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8695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9FE3A3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9.00</w:t>
            </w:r>
          </w:p>
        </w:tc>
        <w:tc>
          <w:tcPr>
            <w:tcW w:w="600" w:type="dxa"/>
            <w:tcBorders>
              <w:top w:val="single" w:color="auto" w:sz="4" w:space="0"/>
              <w:left w:val="single" w:color="auto" w:sz="4" w:space="0"/>
              <w:bottom w:val="single" w:color="auto" w:sz="4" w:space="0"/>
              <w:right w:val="single" w:color="auto" w:sz="4" w:space="0"/>
            </w:tcBorders>
            <w:noWrap/>
            <w:vAlign w:val="center"/>
          </w:tcPr>
          <w:p w14:paraId="0A4C67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30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08E81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2145D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煅石决明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65341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5F01D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3BBD9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碎块或粗粉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8ABF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本品为石决明的炮制加工品。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C567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灰白色无光泽，质酥脆。其它应与现行《中国药典》2025年版相符。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D3932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14D20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F0BA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498388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7F016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F1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6661D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89A55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蜂蜡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BE75C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F102D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F5728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highlight w:val="none"/>
                <w:lang w:eastAsia="zh-CN"/>
              </w:rPr>
              <w:t>蜡</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A940B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本品为蜜蜂科昆虫中华蜜蜂 Apis cerana Fabricius或意大利蜂 Apis mellifera Linnaeus分泌的蜡。</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44F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为不规则团块，大小不一。呈黄色、淡黄棕色或黄白色，不透明或微透明，表面光滑。体较轻，蜡质，断面砂粒状，用手搓捏能软化。有蜂蜜样香气，味微甘。其它应与现行《中国药典》2025年版相符。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B327B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BBCF9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6D080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3B3FFB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AA4AF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A2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1CF3B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DAD4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佛手</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F3F40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446F8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C6914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5A2A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5D2D3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8E1B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7A0ED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F27D0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3BA72C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70.78</w:t>
            </w:r>
          </w:p>
        </w:tc>
        <w:tc>
          <w:tcPr>
            <w:tcW w:w="600" w:type="dxa"/>
            <w:tcBorders>
              <w:top w:val="single" w:color="auto" w:sz="4" w:space="0"/>
              <w:left w:val="single" w:color="auto" w:sz="4" w:space="0"/>
              <w:bottom w:val="single" w:color="auto" w:sz="4" w:space="0"/>
              <w:right w:val="single" w:color="auto" w:sz="4" w:space="0"/>
            </w:tcBorders>
            <w:noWrap/>
            <w:vAlign w:val="center"/>
          </w:tcPr>
          <w:p w14:paraId="5B2C4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F1D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14C85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2E18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芙蓉叶</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95DB0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《广西壮族自治区中药饮片炮制规范》2007年版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FC429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41203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highlight w:val="none"/>
                <w:lang w:eastAsia="zh-CN"/>
              </w:rPr>
              <w:t>叶片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E05E1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本品为锦葵科植物木芙蓉Hibiscus mutabilis L.的干燥叶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D4775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黄棕色或灰绿色的碎叶片，具茸毛，无杂质，其它应与《广西壮族自治区中药饮片炮制规范》2007年版相符。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468B6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10A4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4F8D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DC210E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28.00</w:t>
            </w:r>
          </w:p>
        </w:tc>
        <w:tc>
          <w:tcPr>
            <w:tcW w:w="600" w:type="dxa"/>
            <w:tcBorders>
              <w:top w:val="single" w:color="auto" w:sz="4" w:space="0"/>
              <w:left w:val="single" w:color="auto" w:sz="4" w:space="0"/>
              <w:bottom w:val="single" w:color="auto" w:sz="4" w:space="0"/>
              <w:right w:val="single" w:color="auto" w:sz="4" w:space="0"/>
            </w:tcBorders>
            <w:noWrap/>
            <w:vAlign w:val="center"/>
          </w:tcPr>
          <w:p w14:paraId="41A9F6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61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47B56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655B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浮萍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21C7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43371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ADBE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扁平叶状体</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E18A6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41832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092C1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849C2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CC6A2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5F3F04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27.00</w:t>
            </w:r>
          </w:p>
        </w:tc>
        <w:tc>
          <w:tcPr>
            <w:tcW w:w="600" w:type="dxa"/>
            <w:tcBorders>
              <w:top w:val="single" w:color="auto" w:sz="4" w:space="0"/>
              <w:left w:val="single" w:color="auto" w:sz="4" w:space="0"/>
              <w:bottom w:val="single" w:color="auto" w:sz="4" w:space="0"/>
              <w:right w:val="single" w:color="auto" w:sz="4" w:space="0"/>
            </w:tcBorders>
            <w:noWrap/>
            <w:vAlign w:val="center"/>
          </w:tcPr>
          <w:p w14:paraId="2E6922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A7F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70191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E78F1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63DD4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4F57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FE476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B3DAF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C722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为聚合果，表面黄绿色或淡棕色，无果梗。其它应与现行《中国药典》2025年版相符。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1DE4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4672F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387</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56AA8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2CA65E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258.22</w:t>
            </w:r>
          </w:p>
        </w:tc>
        <w:tc>
          <w:tcPr>
            <w:tcW w:w="600" w:type="dxa"/>
            <w:tcBorders>
              <w:top w:val="single" w:color="auto" w:sz="4" w:space="0"/>
              <w:left w:val="single" w:color="auto" w:sz="4" w:space="0"/>
              <w:bottom w:val="single" w:color="auto" w:sz="4" w:space="0"/>
              <w:right w:val="single" w:color="auto" w:sz="4" w:space="0"/>
            </w:tcBorders>
            <w:noWrap/>
            <w:vAlign w:val="center"/>
          </w:tcPr>
          <w:p w14:paraId="635269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4EDB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261AE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3B385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甘松</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818F8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5F4F8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9DCD9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3C041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ACDF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146F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8C59A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755BD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D989E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165.00</w:t>
            </w:r>
          </w:p>
        </w:tc>
        <w:tc>
          <w:tcPr>
            <w:tcW w:w="600" w:type="dxa"/>
            <w:tcBorders>
              <w:top w:val="single" w:color="auto" w:sz="4" w:space="0"/>
              <w:left w:val="single" w:color="auto" w:sz="4" w:space="0"/>
              <w:bottom w:val="single" w:color="auto" w:sz="4" w:space="0"/>
              <w:right w:val="single" w:color="auto" w:sz="4" w:space="0"/>
            </w:tcBorders>
            <w:noWrap/>
            <w:vAlign w:val="center"/>
          </w:tcPr>
          <w:p w14:paraId="1E4F0C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F3A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6AB8B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3A03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赶黄草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B8FBE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《四川省中药饮片炮制规范》2015年版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2A767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C26F4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切段或粗粉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4307A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本品为虎耳草科植物扯根菜Penthorum chinense Pursh 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82EEC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无杂质，茎表面黄红色或绿色，较光滑。其它应与《四川省中药饮片炮制规范》2015年版相符。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B992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9F7FE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DFCE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B942C5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54.72</w:t>
            </w:r>
          </w:p>
        </w:tc>
        <w:tc>
          <w:tcPr>
            <w:tcW w:w="600" w:type="dxa"/>
            <w:tcBorders>
              <w:top w:val="single" w:color="auto" w:sz="4" w:space="0"/>
              <w:left w:val="single" w:color="auto" w:sz="4" w:space="0"/>
              <w:bottom w:val="single" w:color="auto" w:sz="4" w:space="0"/>
              <w:right w:val="single" w:color="auto" w:sz="4" w:space="0"/>
            </w:tcBorders>
            <w:noWrap/>
            <w:vAlign w:val="center"/>
          </w:tcPr>
          <w:p w14:paraId="2D0014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D08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162A6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1B68C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岗梅</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2A1C1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8972E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981B6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38AB0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44563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1AFD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AF255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6EE96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4ED420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22.08</w:t>
            </w:r>
          </w:p>
        </w:tc>
        <w:tc>
          <w:tcPr>
            <w:tcW w:w="600" w:type="dxa"/>
            <w:tcBorders>
              <w:top w:val="single" w:color="auto" w:sz="4" w:space="0"/>
              <w:left w:val="single" w:color="auto" w:sz="4" w:space="0"/>
              <w:bottom w:val="single" w:color="auto" w:sz="4" w:space="0"/>
              <w:right w:val="single" w:color="auto" w:sz="4" w:space="0"/>
            </w:tcBorders>
            <w:noWrap/>
            <w:vAlign w:val="center"/>
          </w:tcPr>
          <w:p w14:paraId="183ADD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57F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FD5A4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2E7DF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藁本</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0A46F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83D66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25E64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53535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B6937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92281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E3693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D15C7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014FCB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154.53</w:t>
            </w:r>
          </w:p>
        </w:tc>
        <w:tc>
          <w:tcPr>
            <w:tcW w:w="600" w:type="dxa"/>
            <w:tcBorders>
              <w:top w:val="single" w:color="auto" w:sz="4" w:space="0"/>
              <w:left w:val="single" w:color="auto" w:sz="4" w:space="0"/>
              <w:bottom w:val="single" w:color="auto" w:sz="4" w:space="0"/>
              <w:right w:val="single" w:color="auto" w:sz="4" w:space="0"/>
            </w:tcBorders>
            <w:noWrap/>
            <w:vAlign w:val="center"/>
          </w:tcPr>
          <w:p w14:paraId="686E06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A10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B8BD2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F58B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葛根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49847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56025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BBA34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厚片或小方块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F4046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31E85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呈方块状。切面浅黄棕色至棕黄色。质韧，纤维性强。片型均匀，无碎屑。其它应与现行《中国药典》2025年版相符。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CEF4A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F0A88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460.1</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05620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F7BB36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34.56</w:t>
            </w:r>
          </w:p>
        </w:tc>
        <w:tc>
          <w:tcPr>
            <w:tcW w:w="600" w:type="dxa"/>
            <w:tcBorders>
              <w:top w:val="single" w:color="auto" w:sz="4" w:space="0"/>
              <w:left w:val="single" w:color="auto" w:sz="4" w:space="0"/>
              <w:bottom w:val="single" w:color="auto" w:sz="4" w:space="0"/>
              <w:right w:val="single" w:color="auto" w:sz="4" w:space="0"/>
            </w:tcBorders>
            <w:noWrap/>
            <w:vAlign w:val="center"/>
          </w:tcPr>
          <w:p w14:paraId="7162A0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37F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68940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B423D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2AE16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AEAC8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FEE71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6C30A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316C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53A33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ABBB5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266.6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0490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D08FC4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33.75</w:t>
            </w:r>
          </w:p>
        </w:tc>
        <w:tc>
          <w:tcPr>
            <w:tcW w:w="600" w:type="dxa"/>
            <w:tcBorders>
              <w:top w:val="single" w:color="auto" w:sz="4" w:space="0"/>
              <w:left w:val="single" w:color="auto" w:sz="4" w:space="0"/>
              <w:bottom w:val="single" w:color="auto" w:sz="4" w:space="0"/>
              <w:right w:val="single" w:color="auto" w:sz="4" w:space="0"/>
            </w:tcBorders>
            <w:noWrap/>
            <w:vAlign w:val="center"/>
          </w:tcPr>
          <w:p w14:paraId="1D14CB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CBF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FC6F7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D889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sz w:val="21"/>
                <w:szCs w:val="21"/>
                <w:highlight w:val="none"/>
                <w:lang w:val="en-US" w:eastAsia="zh-CN"/>
              </w:rPr>
              <w:t>绵马贯众</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D21B0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szCs w:val="21"/>
                <w:highlight w:val="none"/>
                <w:lang w:val="en-US" w:eastAsia="zh-CN"/>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A808D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73607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82C4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鳞毛蕨科植物粗茎鳞毛蕨Dryopteris crassirhizoma Nakai的干燥根茎和叶柄残基。</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3E73D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本品呈不规则的厚片或碎块，根茎外表皮黄棕色至黑褐色，多被有叶柄残基，有的可见棕色鳞片，切面淡棕色至红棕色，有黄白色维管束小点，环状排列，其它应与现行《中国药典》2025年版相符。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9891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8AE9F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3887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19901E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087431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892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92319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BF72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贯众炭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1EDC1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C8D7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80B47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A9A36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49A6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表面焦黑色，内部焦褐色。味涩。其它应与现行《中国药典》2025年版相符。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294DC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7EA3F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9EFCB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0713C4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w:t>
            </w:r>
          </w:p>
        </w:tc>
        <w:tc>
          <w:tcPr>
            <w:tcW w:w="600" w:type="dxa"/>
            <w:tcBorders>
              <w:top w:val="single" w:color="auto" w:sz="4" w:space="0"/>
              <w:left w:val="single" w:color="auto" w:sz="4" w:space="0"/>
              <w:bottom w:val="single" w:color="auto" w:sz="4" w:space="0"/>
              <w:right w:val="single" w:color="auto" w:sz="4" w:space="0"/>
            </w:tcBorders>
            <w:noWrap/>
            <w:vAlign w:val="center"/>
          </w:tcPr>
          <w:p w14:paraId="09C67B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95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78CAE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48D8A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鬼箭羽</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32BFB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《湖南省中药饮片炮制规范》2010年版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92134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79F80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36D75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本品为卫矛科植物卫矛Euonymus alatus (Thunb.) Sieb.带翅状物的枝或翅状物。</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859DC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干燥茎的翅状物，呈薄片状，无树皮，无细小梗。其它应与《湖南省中药饮片炮制规范》2010年版相符。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AD8D0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22EC5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53450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154F23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207.00</w:t>
            </w:r>
          </w:p>
        </w:tc>
        <w:tc>
          <w:tcPr>
            <w:tcW w:w="600" w:type="dxa"/>
            <w:tcBorders>
              <w:top w:val="single" w:color="auto" w:sz="4" w:space="0"/>
              <w:left w:val="single" w:color="auto" w:sz="4" w:space="0"/>
              <w:bottom w:val="single" w:color="auto" w:sz="4" w:space="0"/>
              <w:right w:val="single" w:color="auto" w:sz="4" w:space="0"/>
            </w:tcBorders>
            <w:noWrap/>
            <w:vAlign w:val="center"/>
          </w:tcPr>
          <w:p w14:paraId="22F709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908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73003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F8AED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桂花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A2E17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5AB05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0137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2029D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本品为木犀科植物木犀Osmanthus fragrans的干燥花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50D0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C3C94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4A728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AEE5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5FF8B7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329.28</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8F41D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64C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40517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7C2A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蛤蚧粉（直服）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BD91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639C1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6AC61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6DAB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本品为壁虎科动物蛤蚧Gekko gecko Linnaeus的干燥体。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4D2F9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7F0F7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BF066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B5E9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5C1DE1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6800.00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C53E2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4A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1C76A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22D7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D0D7C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FB6CD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CB4A3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289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2DB22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33FDA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59117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7388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77547C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w:t>
            </w:r>
          </w:p>
        </w:tc>
        <w:tc>
          <w:tcPr>
            <w:tcW w:w="600" w:type="dxa"/>
            <w:tcBorders>
              <w:top w:val="single" w:color="auto" w:sz="4" w:space="0"/>
              <w:left w:val="single" w:color="auto" w:sz="4" w:space="0"/>
              <w:bottom w:val="single" w:color="auto" w:sz="4" w:space="0"/>
              <w:right w:val="single" w:color="auto" w:sz="4" w:space="0"/>
            </w:tcBorders>
            <w:noWrap/>
            <w:vAlign w:val="center"/>
          </w:tcPr>
          <w:p w14:paraId="238FDC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F8E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F5596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C47AA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诃子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AA7B1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5C219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69F20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EFC5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C70AB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2FE57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81DC2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5DD53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070B7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24.59</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4B981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941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D44BE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5B8D9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合欢花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B7567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4B8D8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A835F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干燥花序或花蕾</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9CA0D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本品为豆科植物合欢Albizia julibrissin Durazz.的干燥花序或花蕾。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B7D6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头状花序。花梗短。其它应与现行《中国药典》2025年版相符。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4D609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111A4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C4FFB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92A989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207.00</w:t>
            </w:r>
          </w:p>
        </w:tc>
        <w:tc>
          <w:tcPr>
            <w:tcW w:w="600" w:type="dxa"/>
            <w:tcBorders>
              <w:top w:val="single" w:color="auto" w:sz="4" w:space="0"/>
              <w:left w:val="single" w:color="auto" w:sz="4" w:space="0"/>
              <w:bottom w:val="single" w:color="auto" w:sz="4" w:space="0"/>
              <w:right w:val="single" w:color="auto" w:sz="4" w:space="0"/>
            </w:tcBorders>
            <w:noWrap/>
            <w:vAlign w:val="center"/>
          </w:tcPr>
          <w:p w14:paraId="10A390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4CA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CFB55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C355C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鹤虱子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51FDB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C32E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8F878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10257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本品为菊科植物天名精Carpesium abrotanoides L.的干燥成熟果实。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B6C8E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本品呈圆柱状，细小，表面黄褐色或暗褐色，具多数纵棱。其它应与现行《中国药典》2025年版相符。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58CB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86F8C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967CC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A7D24A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w:t>
            </w:r>
          </w:p>
        </w:tc>
        <w:tc>
          <w:tcPr>
            <w:tcW w:w="600" w:type="dxa"/>
            <w:tcBorders>
              <w:top w:val="single" w:color="auto" w:sz="4" w:space="0"/>
              <w:left w:val="single" w:color="auto" w:sz="4" w:space="0"/>
              <w:bottom w:val="single" w:color="auto" w:sz="4" w:space="0"/>
              <w:right w:val="single" w:color="auto" w:sz="4" w:space="0"/>
            </w:tcBorders>
            <w:noWrap/>
            <w:vAlign w:val="center"/>
          </w:tcPr>
          <w:p w14:paraId="5652DD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AC3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3C0C4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215399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12191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55E39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FEB3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5802B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max（L.）Merr.的干燥成熟种子。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B6F3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子粒饱满、色黑、无杂质。其它应与现行《中国药典》2025年版相符。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4DA8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A686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FBDA4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D18C8A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18.24</w:t>
            </w:r>
          </w:p>
        </w:tc>
        <w:tc>
          <w:tcPr>
            <w:tcW w:w="600" w:type="dxa"/>
            <w:tcBorders>
              <w:top w:val="single" w:color="auto" w:sz="4" w:space="0"/>
              <w:left w:val="single" w:color="auto" w:sz="4" w:space="0"/>
              <w:bottom w:val="single" w:color="auto" w:sz="4" w:space="0"/>
              <w:right w:val="single" w:color="auto" w:sz="4" w:space="0"/>
            </w:tcBorders>
            <w:noWrap/>
            <w:vAlign w:val="center"/>
          </w:tcPr>
          <w:p w14:paraId="020404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9AB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5529B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37EA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黑老虎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3C760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BBB13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132C8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F821E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9DA55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E286B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C08DD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BE3B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102B18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45.00</w:t>
            </w:r>
          </w:p>
        </w:tc>
        <w:tc>
          <w:tcPr>
            <w:tcW w:w="600" w:type="dxa"/>
            <w:tcBorders>
              <w:top w:val="single" w:color="auto" w:sz="4" w:space="0"/>
              <w:left w:val="single" w:color="auto" w:sz="4" w:space="0"/>
              <w:bottom w:val="single" w:color="auto" w:sz="4" w:space="0"/>
              <w:right w:val="single" w:color="auto" w:sz="4" w:space="0"/>
            </w:tcBorders>
            <w:noWrap/>
            <w:vAlign w:val="center"/>
          </w:tcPr>
          <w:p w14:paraId="3C50E6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DF5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912EB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4C892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ACE7E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A16CF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蒸制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B8AC1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8F852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9EED2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09F0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D066A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A8B22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3B625B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650.00</w:t>
            </w:r>
          </w:p>
        </w:tc>
        <w:tc>
          <w:tcPr>
            <w:tcW w:w="600" w:type="dxa"/>
            <w:tcBorders>
              <w:top w:val="single" w:color="auto" w:sz="4" w:space="0"/>
              <w:left w:val="single" w:color="auto" w:sz="4" w:space="0"/>
              <w:bottom w:val="single" w:color="auto" w:sz="4" w:space="0"/>
              <w:right w:val="single" w:color="auto" w:sz="4" w:space="0"/>
            </w:tcBorders>
            <w:noWrap/>
            <w:vAlign w:val="center"/>
          </w:tcPr>
          <w:p w14:paraId="2AC73E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74D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48257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237EE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红景天</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B9D17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B4CF5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5ABCC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8CA70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本品为景天科植物大花红景天Rhodiola crenulata （Hook. f. et Thoms. ）H. Ohba的干燥根和根茎。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D8076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切面颜色鲜艳，香气浓郁。其它应与现行《中国药典》2025年版相符。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78EFA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70310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52A5D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0F7F57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250.00</w:t>
            </w:r>
          </w:p>
        </w:tc>
        <w:tc>
          <w:tcPr>
            <w:tcW w:w="600" w:type="dxa"/>
            <w:tcBorders>
              <w:top w:val="single" w:color="auto" w:sz="4" w:space="0"/>
              <w:left w:val="single" w:color="auto" w:sz="4" w:space="0"/>
              <w:bottom w:val="single" w:color="auto" w:sz="4" w:space="0"/>
              <w:right w:val="single" w:color="auto" w:sz="4" w:space="0"/>
            </w:tcBorders>
            <w:noWrap/>
            <w:vAlign w:val="center"/>
          </w:tcPr>
          <w:p w14:paraId="1D6114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CC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8684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AB71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红芪</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1886C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C7469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AEC2F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4B449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本品为豆科植物多序岩黄芪Hedysarum polybotrys Hand.-Mazz.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D2E1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本品呈类圆形或椭圆形的厚片。外表皮红棕色或黄棕色。切面皮部黄白色，形成层环浅棕色，木质部淡黄棕色，呈放射状纹理。片形均匀。其它应与现行《中国药典》2025年版相符。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2A8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93E8C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123B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32A09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18.00</w:t>
            </w:r>
          </w:p>
        </w:tc>
        <w:tc>
          <w:tcPr>
            <w:tcW w:w="600" w:type="dxa"/>
            <w:tcBorders>
              <w:top w:val="single" w:color="auto" w:sz="4" w:space="0"/>
              <w:left w:val="single" w:color="auto" w:sz="4" w:space="0"/>
              <w:bottom w:val="single" w:color="auto" w:sz="4" w:space="0"/>
              <w:right w:val="single" w:color="auto" w:sz="4" w:space="0"/>
            </w:tcBorders>
            <w:noWrap/>
            <w:vAlign w:val="center"/>
          </w:tcPr>
          <w:p w14:paraId="3AD7D0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BA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14068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96887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红曲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1A2BC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D6889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净制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22F50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颗粒</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7E99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EA9A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55FF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C3E27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B409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9FC4FB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34.56</w:t>
            </w:r>
          </w:p>
        </w:tc>
        <w:tc>
          <w:tcPr>
            <w:tcW w:w="600" w:type="dxa"/>
            <w:tcBorders>
              <w:top w:val="single" w:color="auto" w:sz="4" w:space="0"/>
              <w:left w:val="single" w:color="auto" w:sz="4" w:space="0"/>
              <w:bottom w:val="single" w:color="auto" w:sz="4" w:space="0"/>
              <w:right w:val="single" w:color="auto" w:sz="4" w:space="0"/>
            </w:tcBorders>
            <w:noWrap/>
            <w:vAlign w:val="center"/>
          </w:tcPr>
          <w:p w14:paraId="783C6A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E27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FED91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5C0EC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0FDF3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F9FA0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64AD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4E8A3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B65E4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切面灰黑色、味苦。筛去碎渣.其它应与现行《中国药典》2025年版相符。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7C46D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66DF2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39C6A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AD417A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360.00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A8B39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BD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E36B6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0475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花椒</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5122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65197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0E6A3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54FBE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D5E8E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外表面紫红色或棕红色，散有多数疣状突起的油点；内表面淡黄色。香气浓，味麻辣而持久。含种子不得超过2%。其它应与现行《中国药典》2025年版相符。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8B644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9366E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B04A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4CF4F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B4A77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2B0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300A0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13B8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化橘红</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52537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340D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9EB46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丝状或块状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A1EF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本品为芸香科植物化州柚Citrus grandis‘Tomentosa’或柚Citrus grandis (L.)Osbeck的未成熟或近成熟的干燥外层果皮。</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EF404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外表面密布茸毛。其它应与现行《中国药典》2025年版相符。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DABAB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34C9A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6E28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21833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32.63</w:t>
            </w:r>
          </w:p>
        </w:tc>
        <w:tc>
          <w:tcPr>
            <w:tcW w:w="600" w:type="dxa"/>
            <w:tcBorders>
              <w:top w:val="single" w:color="auto" w:sz="4" w:space="0"/>
              <w:left w:val="single" w:color="auto" w:sz="4" w:space="0"/>
              <w:bottom w:val="single" w:color="auto" w:sz="4" w:space="0"/>
              <w:right w:val="single" w:color="auto" w:sz="4" w:space="0"/>
            </w:tcBorders>
            <w:noWrap/>
            <w:vAlign w:val="center"/>
          </w:tcPr>
          <w:p w14:paraId="263E77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A9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3F290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062EB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FF7D2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DA2E8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FE5DB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6D94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1048A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为类圆形或不规则形薄片。外表皮黄棕色或棕褐色。切面黄棕色或黄绿色，具放射状纹理，有的中心呈棕色或中空。大小均一，无破碎片。其它应与现行《中国药典》2025年版相符。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7EB73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3EBDD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490.2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AE017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B6DF3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60.00</w:t>
            </w:r>
          </w:p>
        </w:tc>
        <w:tc>
          <w:tcPr>
            <w:tcW w:w="600" w:type="dxa"/>
            <w:tcBorders>
              <w:top w:val="single" w:color="auto" w:sz="4" w:space="0"/>
              <w:left w:val="single" w:color="auto" w:sz="4" w:space="0"/>
              <w:bottom w:val="single" w:color="auto" w:sz="4" w:space="0"/>
              <w:right w:val="single" w:color="auto" w:sz="4" w:space="0"/>
            </w:tcBorders>
            <w:noWrap/>
            <w:vAlign w:val="center"/>
          </w:tcPr>
          <w:p w14:paraId="2FA2D4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7131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DB85A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12D30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黄芩炭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E0C07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51AA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6E4D8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F1295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B4202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黑褐色，有焦炭气。其它应与省级药品标准相符。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536C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70462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DEFA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7469E3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92.00</w:t>
            </w:r>
          </w:p>
        </w:tc>
        <w:tc>
          <w:tcPr>
            <w:tcW w:w="600" w:type="dxa"/>
            <w:tcBorders>
              <w:top w:val="single" w:color="auto" w:sz="4" w:space="0"/>
              <w:left w:val="single" w:color="auto" w:sz="4" w:space="0"/>
              <w:bottom w:val="single" w:color="auto" w:sz="4" w:space="0"/>
              <w:right w:val="single" w:color="auto" w:sz="4" w:space="0"/>
            </w:tcBorders>
            <w:noWrap/>
            <w:vAlign w:val="center"/>
          </w:tcPr>
          <w:p w14:paraId="09EF55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3D3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24C37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B8977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黄蜀葵花（直服）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99653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6C975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D1CF5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C2349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本品为锦葵科植物黄蜀葵Abelmoschus manihot（L.）Medic.的干燥花冠。</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47314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772DF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A583E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F4777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CF53CDF">
            <w:pPr>
              <w:spacing w:beforeLines="0" w:afterLines="0"/>
              <w:jc w:val="center"/>
              <w:rPr>
                <w:rFonts w:hint="default" w:ascii="宋体" w:hAnsi="宋体"/>
                <w:color w:val="auto"/>
                <w:kern w:val="2"/>
                <w:sz w:val="24"/>
                <w:szCs w:val="24"/>
                <w:highlight w:val="none"/>
                <w:lang w:val="en-US" w:eastAsia="zh-CN" w:bidi="ar-SA"/>
              </w:rPr>
            </w:pPr>
            <w:r>
              <w:rPr>
                <w:rFonts w:hint="eastAsia" w:ascii="宋体" w:hAnsi="宋体"/>
                <w:color w:val="auto"/>
                <w:sz w:val="24"/>
                <w:szCs w:val="24"/>
                <w:highlight w:val="none"/>
              </w:rPr>
              <w:t>800.00</w:t>
            </w:r>
          </w:p>
        </w:tc>
        <w:tc>
          <w:tcPr>
            <w:tcW w:w="600" w:type="dxa"/>
            <w:tcBorders>
              <w:top w:val="single" w:color="auto" w:sz="4" w:space="0"/>
              <w:left w:val="single" w:color="auto" w:sz="4" w:space="0"/>
              <w:bottom w:val="single" w:color="auto" w:sz="4" w:space="0"/>
              <w:right w:val="single" w:color="auto" w:sz="4" w:space="0"/>
            </w:tcBorders>
            <w:noWrap/>
            <w:vAlign w:val="center"/>
          </w:tcPr>
          <w:p w14:paraId="67C2A8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31A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214AD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BA29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火炭母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6D814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2549A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846F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4E58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本品为蓼科植物火炭母Polygonum chinense L.或粗毛火炭母Polygonum chinense L.var.hispidum Hook.f.的干燥全草。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6E464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茎叶不破碎，无杂质。色黄绿。其它应与《广西壮族自治区壮药质量标准》第一卷相符。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591D1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E0335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9D47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57972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4500AA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6D9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C877F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69245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鸡冠花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8DAC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55011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4E29D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不规则块段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89B50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本品为苋科植物鸡冠花Celosia cristata L. 的干燥花序。</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09E76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朵大而扁肥，色泽鲜明。其它应与现行《中国药典》2025年版相符。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1B31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1FCAF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472BB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13B83F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ign w:val="center"/>
          </w:tcPr>
          <w:p w14:paraId="6D3790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24D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9AD26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F8F6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降香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85F17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3F271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91CF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852BA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53912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10134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22165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9631E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910CD91">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279.00</w:t>
            </w:r>
          </w:p>
        </w:tc>
        <w:tc>
          <w:tcPr>
            <w:tcW w:w="600" w:type="dxa"/>
            <w:tcBorders>
              <w:top w:val="single" w:color="auto" w:sz="4" w:space="0"/>
              <w:left w:val="single" w:color="auto" w:sz="4" w:space="0"/>
              <w:bottom w:val="single" w:color="auto" w:sz="4" w:space="0"/>
              <w:right w:val="single" w:color="auto" w:sz="4" w:space="0"/>
            </w:tcBorders>
            <w:noWrap/>
            <w:vAlign w:val="center"/>
          </w:tcPr>
          <w:p w14:paraId="47C483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F7E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C3269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5F15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焦神曲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7BA65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FDC05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炒焦</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09208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C29B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9A96D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形同生神曲，呈微焦黑色，有焦香气。其它应与《广西壮族自治区中药饮片炮制规范》2007年版相符。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9395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F1A35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38.7</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CC59C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87CDC1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37.99</w:t>
            </w:r>
          </w:p>
        </w:tc>
        <w:tc>
          <w:tcPr>
            <w:tcW w:w="600" w:type="dxa"/>
            <w:tcBorders>
              <w:top w:val="single" w:color="auto" w:sz="4" w:space="0"/>
              <w:left w:val="single" w:color="auto" w:sz="4" w:space="0"/>
              <w:bottom w:val="single" w:color="auto" w:sz="4" w:space="0"/>
              <w:right w:val="single" w:color="auto" w:sz="4" w:space="0"/>
            </w:tcBorders>
            <w:noWrap/>
            <w:vAlign w:val="center"/>
          </w:tcPr>
          <w:p w14:paraId="7077A5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DF8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86627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EDEC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A99A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4ED1D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CEE40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花穗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13CD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1017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8E9A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EA62F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6DCA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F65DBB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F2F44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B7E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C8806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6194D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BFE6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6A083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F1B0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C1B5E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2BC52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DBBEC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D75ED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88226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4014D8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36AA21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B01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9E09E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63B24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60A0D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CD350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98E10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寸段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3541E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7A977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不规则的片或段，表面棕褐色至黑色，蛇肉浅棕黄色至黄褐色，质坚硬。气腥，略有酒气。长段均一，其他应与现行《中国药典》2025年版相符。符合野生动物管理（有绿标）</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2FFD3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8667C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9AE9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B6597B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1133.00</w:t>
            </w:r>
          </w:p>
        </w:tc>
        <w:tc>
          <w:tcPr>
            <w:tcW w:w="600" w:type="dxa"/>
            <w:tcBorders>
              <w:top w:val="single" w:color="auto" w:sz="4" w:space="0"/>
              <w:left w:val="single" w:color="auto" w:sz="4" w:space="0"/>
              <w:bottom w:val="single" w:color="auto" w:sz="4" w:space="0"/>
              <w:right w:val="single" w:color="auto" w:sz="4" w:space="0"/>
            </w:tcBorders>
            <w:noWrap/>
            <w:vAlign w:val="center"/>
          </w:tcPr>
          <w:p w14:paraId="3BCCF7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CCD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23DF3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734E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枯矾</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FEE64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7F2B4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明煅</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25D8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块状、颗粒或粉末</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C84CB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A95F8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7A35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754CF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B4902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10DB31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28.80</w:t>
            </w:r>
          </w:p>
        </w:tc>
        <w:tc>
          <w:tcPr>
            <w:tcW w:w="600" w:type="dxa"/>
            <w:tcBorders>
              <w:top w:val="single" w:color="auto" w:sz="4" w:space="0"/>
              <w:left w:val="single" w:color="auto" w:sz="4" w:space="0"/>
              <w:bottom w:val="single" w:color="auto" w:sz="4" w:space="0"/>
              <w:right w:val="single" w:color="auto" w:sz="4" w:space="0"/>
            </w:tcBorders>
            <w:noWrap/>
            <w:vAlign w:val="center"/>
          </w:tcPr>
          <w:p w14:paraId="0E32AA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851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AC9C8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92FA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苦参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A2834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420D5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1C6F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69455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34B4D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大小均一，无异形片，除去根头。其它应与现行《中国药典》2025年版相符。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DC850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C972C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206.4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CD222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36807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37.00</w:t>
            </w:r>
          </w:p>
        </w:tc>
        <w:tc>
          <w:tcPr>
            <w:tcW w:w="600" w:type="dxa"/>
            <w:tcBorders>
              <w:top w:val="single" w:color="auto" w:sz="4" w:space="0"/>
              <w:left w:val="single" w:color="auto" w:sz="4" w:space="0"/>
              <w:bottom w:val="single" w:color="auto" w:sz="4" w:space="0"/>
              <w:right w:val="single" w:color="auto" w:sz="4" w:space="0"/>
            </w:tcBorders>
            <w:noWrap/>
            <w:vAlign w:val="center"/>
          </w:tcPr>
          <w:p w14:paraId="66207B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49B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47EAA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FDCAE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昆布</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84C63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B752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漂净</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9B876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宽丝</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6C682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B9B2C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66373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E2903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293F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E42CBC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31.00</w:t>
            </w:r>
          </w:p>
        </w:tc>
        <w:tc>
          <w:tcPr>
            <w:tcW w:w="600" w:type="dxa"/>
            <w:tcBorders>
              <w:top w:val="single" w:color="auto" w:sz="4" w:space="0"/>
              <w:left w:val="single" w:color="auto" w:sz="4" w:space="0"/>
              <w:bottom w:val="single" w:color="auto" w:sz="4" w:space="0"/>
              <w:right w:val="single" w:color="auto" w:sz="4" w:space="0"/>
            </w:tcBorders>
            <w:noWrap/>
            <w:vAlign w:val="center"/>
          </w:tcPr>
          <w:p w14:paraId="317E25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B9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57B8D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3EECA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莲子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1FEC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64324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AD2F2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CC9B5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D8EA1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表面红棕色，无碎粒。其它应与现行《中国药典》2025年版相符。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BE64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AD1C0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576.2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A209C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AC848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48.00</w:t>
            </w:r>
          </w:p>
        </w:tc>
        <w:tc>
          <w:tcPr>
            <w:tcW w:w="600" w:type="dxa"/>
            <w:tcBorders>
              <w:top w:val="single" w:color="auto" w:sz="4" w:space="0"/>
              <w:left w:val="single" w:color="auto" w:sz="4" w:space="0"/>
              <w:bottom w:val="single" w:color="auto" w:sz="4" w:space="0"/>
              <w:right w:val="single" w:color="auto" w:sz="4" w:space="0"/>
            </w:tcBorders>
            <w:noWrap/>
            <w:vAlign w:val="center"/>
          </w:tcPr>
          <w:p w14:paraId="459A8D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B35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0BB78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A5364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C4795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F6EA3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F87F4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9505A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E672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CBA6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6811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4D524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5D8DF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58.00</w:t>
            </w:r>
          </w:p>
        </w:tc>
        <w:tc>
          <w:tcPr>
            <w:tcW w:w="600" w:type="dxa"/>
            <w:tcBorders>
              <w:top w:val="single" w:color="auto" w:sz="4" w:space="0"/>
              <w:left w:val="single" w:color="auto" w:sz="4" w:space="0"/>
              <w:bottom w:val="single" w:color="auto" w:sz="4" w:space="0"/>
              <w:right w:val="single" w:color="auto" w:sz="4" w:space="0"/>
            </w:tcBorders>
            <w:noWrap/>
            <w:vAlign w:val="center"/>
          </w:tcPr>
          <w:p w14:paraId="6260E4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F5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6DB6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5B07E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凌霄花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6C64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DF135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2ED9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0901C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本品为紫葳科植物凌霄Campsis grandiflora（Thunb.）K.Schum.或美洲凌霄Campsis radicans（L.）Seem.的干燥花。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5A2EC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完整，色棕黄。其它应与现行《中国药典》2025年版相符。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1A106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33BD3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1E82E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AFB4BB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A8E4D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90C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45B8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F451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24C69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szCs w:val="21"/>
                <w:highlight w:val="none"/>
                <w:lang w:val="en-US" w:eastAsia="zh-CN"/>
              </w:rPr>
              <w:t>《广西壮族自治区壮药质量标准》第二卷2011年版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8C36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4036A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08584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B5062C0">
            <w:pPr>
              <w:pStyle w:val="17"/>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茎呈圆柱形,表面棕黄色至棕绿色,或带紫色,被白色绒毛,具细纵棱。质硬,折断面纤维性,黄白色,中央具白色而疏松的髓。其他应与《广西壮族自治区壮药质量标准》第二卷2011年版相符。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F092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D123E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0788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693B12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31.00</w:t>
            </w:r>
          </w:p>
        </w:tc>
        <w:tc>
          <w:tcPr>
            <w:tcW w:w="600" w:type="dxa"/>
            <w:tcBorders>
              <w:top w:val="single" w:color="auto" w:sz="4" w:space="0"/>
              <w:left w:val="single" w:color="auto" w:sz="4" w:space="0"/>
              <w:bottom w:val="single" w:color="auto" w:sz="4" w:space="0"/>
              <w:right w:val="single" w:color="auto" w:sz="4" w:space="0"/>
            </w:tcBorders>
            <w:noWrap/>
            <w:vAlign w:val="center"/>
          </w:tcPr>
          <w:p w14:paraId="005D04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585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48766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ED803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硫黄</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4C5E7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2B926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E5DFA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DE927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977FA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B747C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52AB9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4C5E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76A76C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13.44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E8D5E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90A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D2EEB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B906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龙胆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47A18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22862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76A13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4E256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8E097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30F4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A22D8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151BE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2C6D90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256.00</w:t>
            </w:r>
          </w:p>
        </w:tc>
        <w:tc>
          <w:tcPr>
            <w:tcW w:w="600" w:type="dxa"/>
            <w:tcBorders>
              <w:top w:val="single" w:color="auto" w:sz="4" w:space="0"/>
              <w:left w:val="single" w:color="auto" w:sz="4" w:space="0"/>
              <w:bottom w:val="single" w:color="auto" w:sz="4" w:space="0"/>
              <w:right w:val="single" w:color="auto" w:sz="4" w:space="0"/>
            </w:tcBorders>
            <w:noWrap/>
            <w:vAlign w:val="center"/>
          </w:tcPr>
          <w:p w14:paraId="7DADA4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0F5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6D375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33769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60BF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211AA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A2711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细末</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FE40D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35BB8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13779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3D798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B0586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612D74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1042.56</w:t>
            </w:r>
          </w:p>
        </w:tc>
        <w:tc>
          <w:tcPr>
            <w:tcW w:w="600" w:type="dxa"/>
            <w:tcBorders>
              <w:top w:val="single" w:color="auto" w:sz="4" w:space="0"/>
              <w:left w:val="single" w:color="auto" w:sz="4" w:space="0"/>
              <w:bottom w:val="single" w:color="auto" w:sz="4" w:space="0"/>
              <w:right w:val="single" w:color="auto" w:sz="4" w:space="0"/>
            </w:tcBorders>
            <w:noWrap/>
            <w:vAlign w:val="center"/>
          </w:tcPr>
          <w:p w14:paraId="1FCCA5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B28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B3390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E6CEE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漏芦</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1BA8D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9EEE7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23509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217DF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本品为菊科植物祁州漏芦Rhaponticum uniflorum（L.） DC.的干燥根。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26FBE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质坚，色灰黄。其它应与现行《中国药典》2025年版相符。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ECDB8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048F6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6AC05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C8A779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82.83</w:t>
            </w:r>
          </w:p>
        </w:tc>
        <w:tc>
          <w:tcPr>
            <w:tcW w:w="600" w:type="dxa"/>
            <w:tcBorders>
              <w:top w:val="single" w:color="auto" w:sz="4" w:space="0"/>
              <w:left w:val="single" w:color="auto" w:sz="4" w:space="0"/>
              <w:bottom w:val="single" w:color="auto" w:sz="4" w:space="0"/>
              <w:right w:val="single" w:color="auto" w:sz="4" w:space="0"/>
            </w:tcBorders>
            <w:noWrap/>
            <w:vAlign w:val="center"/>
          </w:tcPr>
          <w:p w14:paraId="255AA9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0FE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40E79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799DF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7256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18865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D181D1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段或碎片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26B2B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1692A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A2736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37917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D8C4F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CB7F27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62.00</w:t>
            </w:r>
          </w:p>
        </w:tc>
        <w:tc>
          <w:tcPr>
            <w:tcW w:w="600" w:type="dxa"/>
            <w:tcBorders>
              <w:top w:val="single" w:color="auto" w:sz="4" w:space="0"/>
              <w:left w:val="single" w:color="auto" w:sz="4" w:space="0"/>
              <w:bottom w:val="single" w:color="auto" w:sz="4" w:space="0"/>
              <w:right w:val="single" w:color="auto" w:sz="4" w:space="0"/>
            </w:tcBorders>
            <w:noWrap/>
            <w:vAlign w:val="center"/>
          </w:tcPr>
          <w:p w14:paraId="1F9E16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17D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CEE30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DB96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3BA53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8715C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B55C2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5910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79E75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85449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F673E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C95E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7B5C8B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22.08</w:t>
            </w:r>
          </w:p>
        </w:tc>
        <w:tc>
          <w:tcPr>
            <w:tcW w:w="600" w:type="dxa"/>
            <w:tcBorders>
              <w:top w:val="single" w:color="auto" w:sz="4" w:space="0"/>
              <w:left w:val="single" w:color="auto" w:sz="4" w:space="0"/>
              <w:bottom w:val="single" w:color="auto" w:sz="4" w:space="0"/>
              <w:right w:val="single" w:color="auto" w:sz="4" w:space="0"/>
            </w:tcBorders>
            <w:noWrap/>
            <w:vAlign w:val="center"/>
          </w:tcPr>
          <w:p w14:paraId="1A5044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248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F68A0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79B4B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5AAB1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D09CA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8C295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12CAB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2B5F3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92108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335D3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CDEA2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3E83B8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123.00</w:t>
            </w:r>
          </w:p>
        </w:tc>
        <w:tc>
          <w:tcPr>
            <w:tcW w:w="600" w:type="dxa"/>
            <w:tcBorders>
              <w:top w:val="single" w:color="auto" w:sz="4" w:space="0"/>
              <w:left w:val="single" w:color="auto" w:sz="4" w:space="0"/>
              <w:bottom w:val="single" w:color="auto" w:sz="4" w:space="0"/>
              <w:right w:val="single" w:color="auto" w:sz="4" w:space="0"/>
            </w:tcBorders>
            <w:noWrap/>
            <w:vAlign w:val="center"/>
          </w:tcPr>
          <w:p w14:paraId="130F90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E8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87CD1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F240B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41642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68F3B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DA8B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7ADE8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BB2BB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34CFC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1BD14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B5419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FA2A6E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43.80</w:t>
            </w:r>
          </w:p>
        </w:tc>
        <w:tc>
          <w:tcPr>
            <w:tcW w:w="600" w:type="dxa"/>
            <w:tcBorders>
              <w:top w:val="single" w:color="auto" w:sz="4" w:space="0"/>
              <w:left w:val="single" w:color="auto" w:sz="4" w:space="0"/>
              <w:bottom w:val="single" w:color="auto" w:sz="4" w:space="0"/>
              <w:right w:val="single" w:color="auto" w:sz="4" w:space="0"/>
            </w:tcBorders>
            <w:noWrap/>
            <w:vAlign w:val="center"/>
          </w:tcPr>
          <w:p w14:paraId="442B9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BFF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CA8FD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19B76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明党参</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CE2A2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24031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净制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51D4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6D3C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本品为伞形科植物明党参Changium smyrnioides Wolff的干燥根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1CE42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本品呈圆形或类圆形厚片。外表皮黄白色，光滑或有纵沟纹。其它应与现行《中国药典》2025年版相符。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663C9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0C056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5F63F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E3E58B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CF2F9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6FA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D423D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BACA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茉莉花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936B3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C7AED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5277B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B37FF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本品为木犀科植物茉莉Jasminum sambac（L.）Ait.干燥花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6BC74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A3273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E7197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D8BB0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814B8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48.00</w:t>
            </w:r>
          </w:p>
        </w:tc>
        <w:tc>
          <w:tcPr>
            <w:tcW w:w="600" w:type="dxa"/>
            <w:tcBorders>
              <w:top w:val="single" w:color="auto" w:sz="4" w:space="0"/>
              <w:left w:val="single" w:color="auto" w:sz="4" w:space="0"/>
              <w:bottom w:val="single" w:color="auto" w:sz="4" w:space="0"/>
              <w:right w:val="single" w:color="auto" w:sz="4" w:space="0"/>
            </w:tcBorders>
            <w:noWrap/>
            <w:vAlign w:val="center"/>
          </w:tcPr>
          <w:p w14:paraId="5C4DC4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1CC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ECBD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11C66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藕节炭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10869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B810C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8EB34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0850C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 的干燥根茎节部的炮制加工品。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F352D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表面黑褐色或焦黑色，内部黄褐色或棕褐色。其它应与现行《中国药典》2025年版相符。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3434D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77425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C132C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ABA796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32.00</w:t>
            </w:r>
          </w:p>
        </w:tc>
        <w:tc>
          <w:tcPr>
            <w:tcW w:w="600" w:type="dxa"/>
            <w:tcBorders>
              <w:top w:val="single" w:color="auto" w:sz="4" w:space="0"/>
              <w:left w:val="single" w:color="auto" w:sz="4" w:space="0"/>
              <w:bottom w:val="single" w:color="auto" w:sz="4" w:space="0"/>
              <w:right w:val="single" w:color="auto" w:sz="4" w:space="0"/>
            </w:tcBorders>
            <w:noWrap/>
            <w:vAlign w:val="center"/>
          </w:tcPr>
          <w:p w14:paraId="5B1985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08B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E450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0460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9A8E7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AFAC3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B539C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51916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1022B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6E00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062C9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3FE03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8AD039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327.50</w:t>
            </w:r>
          </w:p>
        </w:tc>
        <w:tc>
          <w:tcPr>
            <w:tcW w:w="600" w:type="dxa"/>
            <w:tcBorders>
              <w:top w:val="single" w:color="auto" w:sz="4" w:space="0"/>
              <w:left w:val="single" w:color="auto" w:sz="4" w:space="0"/>
              <w:bottom w:val="single" w:color="auto" w:sz="4" w:space="0"/>
              <w:right w:val="single" w:color="auto" w:sz="4" w:space="0"/>
            </w:tcBorders>
            <w:noWrap/>
            <w:vAlign w:val="center"/>
          </w:tcPr>
          <w:p w14:paraId="715040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40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B89AE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A465D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炮附子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2A829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073FA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7D78B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DB4C5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2723B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BA86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65D82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A52FA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26728E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156.00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2B2F4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C27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EF9D1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D1536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平贝母粉（直服）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FAB7D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F3904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6AD1E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5C890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0E5CD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2F8F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E634B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71592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CD2489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260.00</w:t>
            </w:r>
          </w:p>
        </w:tc>
        <w:tc>
          <w:tcPr>
            <w:tcW w:w="600" w:type="dxa"/>
            <w:tcBorders>
              <w:top w:val="single" w:color="auto" w:sz="4" w:space="0"/>
              <w:left w:val="single" w:color="auto" w:sz="4" w:space="0"/>
              <w:bottom w:val="single" w:color="auto" w:sz="4" w:space="0"/>
              <w:right w:val="single" w:color="auto" w:sz="4" w:space="0"/>
            </w:tcBorders>
            <w:noWrap/>
            <w:vAlign w:val="center"/>
          </w:tcPr>
          <w:p w14:paraId="050A89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D18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C885E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85F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CD9AA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5FF5D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A8C4C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E8751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73816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9B897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3B579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360E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2EEDA0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109.44</w:t>
            </w:r>
          </w:p>
        </w:tc>
        <w:tc>
          <w:tcPr>
            <w:tcW w:w="600" w:type="dxa"/>
            <w:tcBorders>
              <w:top w:val="single" w:color="auto" w:sz="4" w:space="0"/>
              <w:left w:val="single" w:color="auto" w:sz="4" w:space="0"/>
              <w:bottom w:val="single" w:color="auto" w:sz="4" w:space="0"/>
              <w:right w:val="single" w:color="auto" w:sz="4" w:space="0"/>
            </w:tcBorders>
            <w:noWrap/>
            <w:vAlign w:val="center"/>
          </w:tcPr>
          <w:p w14:paraId="2B4E54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02C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9CEAB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A23A1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前胡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06553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C5AC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6F381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F4E5F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6A01E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不规则形的薄片。外表皮有时可见残留的纤维状叶鞘残基。切面黄白色至淡黄色，皮部散有多数棕黄色油点，可见一棕色环纹及放射状纹理。不规则片不超过5%。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E136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B20ED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F52BD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872513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115.00</w:t>
            </w:r>
          </w:p>
        </w:tc>
        <w:tc>
          <w:tcPr>
            <w:tcW w:w="600" w:type="dxa"/>
            <w:tcBorders>
              <w:top w:val="single" w:color="auto" w:sz="4" w:space="0"/>
              <w:left w:val="single" w:color="auto" w:sz="4" w:space="0"/>
              <w:bottom w:val="single" w:color="auto" w:sz="4" w:space="0"/>
              <w:right w:val="single" w:color="auto" w:sz="4" w:space="0"/>
            </w:tcBorders>
            <w:noWrap/>
            <w:vAlign w:val="center"/>
          </w:tcPr>
          <w:p w14:paraId="77463F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70B6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D13F6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474E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茜草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A7692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91A2C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A219F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50879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9A660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厚片或段。根呈圆柱形，外表皮红棕色或暗棕色，具细纵纹；皮部脱落处呈黄红色。切面皮部狭，紫红色，木部宽广，浅黄红色，导管孔多数。要求根占比大于80%，无灰屑。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A801D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5FAFC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17E24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72BC42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315.00</w:t>
            </w:r>
          </w:p>
        </w:tc>
        <w:tc>
          <w:tcPr>
            <w:tcW w:w="600" w:type="dxa"/>
            <w:tcBorders>
              <w:top w:val="single" w:color="auto" w:sz="4" w:space="0"/>
              <w:left w:val="single" w:color="auto" w:sz="4" w:space="0"/>
              <w:bottom w:val="single" w:color="auto" w:sz="4" w:space="0"/>
              <w:right w:val="single" w:color="auto" w:sz="4" w:space="0"/>
            </w:tcBorders>
            <w:noWrap/>
            <w:vAlign w:val="center"/>
          </w:tcPr>
          <w:p w14:paraId="437137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801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2C91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B278A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茜草炭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19529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20F32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A70F9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厚片或段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CB3F0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F308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表面黑褐色，内部棕褐色。其它应与现行《中国药典》2025年版相符。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D98F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789A1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ABC77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6C8F1F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537.60</w:t>
            </w:r>
          </w:p>
        </w:tc>
        <w:tc>
          <w:tcPr>
            <w:tcW w:w="600" w:type="dxa"/>
            <w:tcBorders>
              <w:top w:val="single" w:color="auto" w:sz="4" w:space="0"/>
              <w:left w:val="single" w:color="auto" w:sz="4" w:space="0"/>
              <w:bottom w:val="single" w:color="auto" w:sz="4" w:space="0"/>
              <w:right w:val="single" w:color="auto" w:sz="4" w:space="0"/>
            </w:tcBorders>
            <w:noWrap/>
            <w:vAlign w:val="center"/>
          </w:tcPr>
          <w:p w14:paraId="61C99F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53C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47196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36CEE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羌活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BDCCF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5207B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E674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A37FE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6648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呈类圆形、不规则形横切或斜切片，表皮棕褐色至黑褐色，切面外侧棕褐色，木部黄白色，有的可见放射状纹理。体轻，质脆。香气浓郁。无变色，不走油。其它应与现行《中国药典》2025年版相符。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543EB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CEB56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B6C2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ABA40C">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326.40</w:t>
            </w:r>
          </w:p>
        </w:tc>
        <w:tc>
          <w:tcPr>
            <w:tcW w:w="600" w:type="dxa"/>
            <w:tcBorders>
              <w:top w:val="single" w:color="auto" w:sz="4" w:space="0"/>
              <w:left w:val="single" w:color="auto" w:sz="4" w:space="0"/>
              <w:bottom w:val="single" w:color="auto" w:sz="4" w:space="0"/>
              <w:right w:val="single" w:color="auto" w:sz="4" w:space="0"/>
            </w:tcBorders>
            <w:noWrap/>
            <w:vAlign w:val="center"/>
          </w:tcPr>
          <w:p w14:paraId="6E8CF3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2735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7F519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68CAA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秦艽</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4B6F3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9244F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1B1EF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CE817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EE5D4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呈类圆形的厚片，有纵向或扭曲的纵皱纹，顶端有残存茎基及纤维状叶鞘。质硬而脆，易折断，断面略显油性。其它应与现行《中国药典》2025年版相符。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2610F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3A2B1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85EF7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E4AC7D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106.56</w:t>
            </w:r>
          </w:p>
        </w:tc>
        <w:tc>
          <w:tcPr>
            <w:tcW w:w="600" w:type="dxa"/>
            <w:tcBorders>
              <w:top w:val="single" w:color="auto" w:sz="4" w:space="0"/>
              <w:left w:val="single" w:color="auto" w:sz="4" w:space="0"/>
              <w:bottom w:val="single" w:color="auto" w:sz="4" w:space="0"/>
              <w:right w:val="single" w:color="auto" w:sz="4" w:space="0"/>
            </w:tcBorders>
            <w:noWrap/>
            <w:vAlign w:val="center"/>
          </w:tcPr>
          <w:p w14:paraId="1D0DD5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952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D6860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76181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青黛</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00506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3E75E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8DBF6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DC15F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11F1E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为深蓝色的粉末，体轻，易飞扬；或呈不规则多孔性的团块、颗粒，用手搓捻即成细末。微有草腥气。火烧之呈紫红色火焰。其它应与现行《中国药典》2025年版相符。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37911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B7DF7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7447F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1C0BB2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114.24</w:t>
            </w:r>
          </w:p>
        </w:tc>
        <w:tc>
          <w:tcPr>
            <w:tcW w:w="600" w:type="dxa"/>
            <w:tcBorders>
              <w:top w:val="single" w:color="auto" w:sz="4" w:space="0"/>
              <w:left w:val="single" w:color="auto" w:sz="4" w:space="0"/>
              <w:bottom w:val="single" w:color="auto" w:sz="4" w:space="0"/>
              <w:right w:val="single" w:color="auto" w:sz="4" w:space="0"/>
            </w:tcBorders>
            <w:noWrap/>
            <w:vAlign w:val="center"/>
          </w:tcPr>
          <w:p w14:paraId="2577B1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72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07F2D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094F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青果</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56E48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06AA6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6F09F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B897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本品为橄榄科植物橄榄Canarium album Raeusch. 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F1DF1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呈纺锤形，两端钝尖，表面棕黄色或黑褐色，有不规则皱纹。肉厚。其它应与现行《中国药典》2025年版相符。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D290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82F25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B73A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3549ED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58.56</w:t>
            </w:r>
          </w:p>
        </w:tc>
        <w:tc>
          <w:tcPr>
            <w:tcW w:w="600" w:type="dxa"/>
            <w:tcBorders>
              <w:top w:val="single" w:color="auto" w:sz="4" w:space="0"/>
              <w:left w:val="single" w:color="auto" w:sz="4" w:space="0"/>
              <w:bottom w:val="single" w:color="auto" w:sz="4" w:space="0"/>
              <w:right w:val="single" w:color="auto" w:sz="4" w:space="0"/>
            </w:tcBorders>
            <w:noWrap/>
            <w:vAlign w:val="center"/>
          </w:tcPr>
          <w:p w14:paraId="2CC76E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79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D1A74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8CF5E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3B812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36C89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1DD53F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A2C74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AAE3E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呈扁圆形，少数呈圆肾形。表面黑色或红黑色，光亮，中间微隆起，侧边微凹处有种脐。粒饱满、色黑、光亮。其它应与现行《中国药典》2025年版相符。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7C9F5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C596E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FE43A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2860B6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50.00</w:t>
            </w:r>
          </w:p>
        </w:tc>
        <w:tc>
          <w:tcPr>
            <w:tcW w:w="600" w:type="dxa"/>
            <w:tcBorders>
              <w:top w:val="single" w:color="auto" w:sz="4" w:space="0"/>
              <w:left w:val="single" w:color="auto" w:sz="4" w:space="0"/>
              <w:bottom w:val="single" w:color="auto" w:sz="4" w:space="0"/>
              <w:right w:val="single" w:color="auto" w:sz="4" w:space="0"/>
            </w:tcBorders>
            <w:noWrap/>
            <w:vAlign w:val="center"/>
          </w:tcPr>
          <w:p w14:paraId="0252FE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41E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56619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46B3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三七粉（直服）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AF13A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E0585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7A7BD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4D1EC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E1C80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0052E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9545F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3ADCC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62BD3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0D1E4C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E0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C2441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372F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43EC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FBCC2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3A45D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327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77616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488E7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8DA82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AC026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CC8F85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301.44</w:t>
            </w:r>
          </w:p>
        </w:tc>
        <w:tc>
          <w:tcPr>
            <w:tcW w:w="600" w:type="dxa"/>
            <w:tcBorders>
              <w:top w:val="single" w:color="auto" w:sz="4" w:space="0"/>
              <w:left w:val="single" w:color="auto" w:sz="4" w:space="0"/>
              <w:bottom w:val="single" w:color="auto" w:sz="4" w:space="0"/>
              <w:right w:val="single" w:color="auto" w:sz="4" w:space="0"/>
            </w:tcBorders>
            <w:noWrap/>
            <w:vAlign w:val="center"/>
          </w:tcPr>
          <w:p w14:paraId="63A566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290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1156D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45094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2BC14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EA15E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ED46B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DB17A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AFC06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呈棒状而稍弯曲，其它应与现行《中国药典》2025年版相符。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2325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AEC10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CBC5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75A119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114.24</w:t>
            </w:r>
          </w:p>
        </w:tc>
        <w:tc>
          <w:tcPr>
            <w:tcW w:w="600" w:type="dxa"/>
            <w:tcBorders>
              <w:top w:val="single" w:color="auto" w:sz="4" w:space="0"/>
              <w:left w:val="single" w:color="auto" w:sz="4" w:space="0"/>
              <w:bottom w:val="single" w:color="auto" w:sz="4" w:space="0"/>
              <w:right w:val="single" w:color="auto" w:sz="4" w:space="0"/>
            </w:tcBorders>
            <w:noWrap/>
            <w:vAlign w:val="center"/>
          </w:tcPr>
          <w:p w14:paraId="42E179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B9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31314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33CC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射干</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58850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40A8D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1C16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FB0A4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7BB84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形或长条形的薄片。外表皮黄褐色、棕褐色或黑褐色，皱缩，可见残留的须根和须根痕，有的可见环纹。切面淡黄色或鲜黄色，具散在筋脉小点或筋脉纹，有的可见环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E4E5B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69251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137.6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59616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4D0892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72.00</w:t>
            </w:r>
          </w:p>
        </w:tc>
        <w:tc>
          <w:tcPr>
            <w:tcW w:w="600" w:type="dxa"/>
            <w:tcBorders>
              <w:top w:val="single" w:color="auto" w:sz="4" w:space="0"/>
              <w:left w:val="single" w:color="auto" w:sz="4" w:space="0"/>
              <w:bottom w:val="single" w:color="auto" w:sz="4" w:space="0"/>
              <w:right w:val="single" w:color="auto" w:sz="4" w:space="0"/>
            </w:tcBorders>
            <w:noWrap/>
            <w:vAlign w:val="center"/>
          </w:tcPr>
          <w:p w14:paraId="162BFB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731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F1577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32F5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升麻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E7B6F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A436C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55FD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B1EA8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60B7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不规则的厚片,外表面黑褐色或棕褐色，粗糙不平，体轻质硬,其它应与现行《中国药典》2025年版相符。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A6FCC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53CE8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274C7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21DAF0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141.62</w:t>
            </w:r>
          </w:p>
        </w:tc>
        <w:tc>
          <w:tcPr>
            <w:tcW w:w="600" w:type="dxa"/>
            <w:tcBorders>
              <w:top w:val="single" w:color="auto" w:sz="4" w:space="0"/>
              <w:left w:val="single" w:color="auto" w:sz="4" w:space="0"/>
              <w:bottom w:val="single" w:color="auto" w:sz="4" w:space="0"/>
              <w:right w:val="single" w:color="auto" w:sz="4" w:space="0"/>
            </w:tcBorders>
            <w:noWrap/>
            <w:vAlign w:val="center"/>
          </w:tcPr>
          <w:p w14:paraId="1319AF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33B6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6AC37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E1076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芥子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2CF1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F753D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62148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3AF4F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46C65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25C17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A7DF1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A4A4C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47BCA1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32.64</w:t>
            </w:r>
          </w:p>
        </w:tc>
        <w:tc>
          <w:tcPr>
            <w:tcW w:w="600" w:type="dxa"/>
            <w:tcBorders>
              <w:top w:val="single" w:color="auto" w:sz="4" w:space="0"/>
              <w:left w:val="single" w:color="auto" w:sz="4" w:space="0"/>
              <w:bottom w:val="single" w:color="auto" w:sz="4" w:space="0"/>
              <w:right w:val="single" w:color="auto" w:sz="4" w:space="0"/>
            </w:tcBorders>
            <w:noWrap/>
            <w:vAlign w:val="center"/>
          </w:tcPr>
          <w:p w14:paraId="4B9A39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3A5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0136B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244A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816FB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BA13D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CF308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镑片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1A55E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BF10A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4DA9B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559C4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98937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0417F92">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73.00</w:t>
            </w:r>
          </w:p>
        </w:tc>
        <w:tc>
          <w:tcPr>
            <w:tcW w:w="600" w:type="dxa"/>
            <w:tcBorders>
              <w:top w:val="single" w:color="auto" w:sz="4" w:space="0"/>
              <w:left w:val="single" w:color="auto" w:sz="4" w:space="0"/>
              <w:bottom w:val="single" w:color="auto" w:sz="4" w:space="0"/>
              <w:right w:val="single" w:color="auto" w:sz="4" w:space="0"/>
            </w:tcBorders>
            <w:noWrap/>
            <w:vAlign w:val="center"/>
          </w:tcPr>
          <w:p w14:paraId="6EB4E7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DF8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A5BFA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FAEA3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水牛角浓缩粉（直服）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E795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5EA5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E41B3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9DB85A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3AF02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5DE1E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B363F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3BC5E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CFEC1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172.80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9358E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94B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3D774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783E1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四方藤</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C53AF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B75D4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7A2A7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薄片或短段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4A23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本品为本品系葡萄科植物翼茎白粉藤Cissus pteroclada Hayata的干燥藤茎。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8954D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有四棱。其它应与《广西壮族自治区瑶药材质量标准》第一卷相符。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70F16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3FA9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35733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9DEC9F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ign w:val="center"/>
          </w:tcPr>
          <w:p w14:paraId="42FE42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1C3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D0422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2B09B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四季青</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907A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33B84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85CA6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碎段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A92EDD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本品为冬青科植物冬青Ilex chinensis Sims的干燥叶。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37F8F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叶绿色，有光泽，革质。其它应与现行《中国药典》2025年版相符。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064C0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DE3CB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36B15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C77565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26.00</w:t>
            </w:r>
          </w:p>
        </w:tc>
        <w:tc>
          <w:tcPr>
            <w:tcW w:w="600" w:type="dxa"/>
            <w:tcBorders>
              <w:top w:val="single" w:color="auto" w:sz="4" w:space="0"/>
              <w:left w:val="single" w:color="auto" w:sz="4" w:space="0"/>
              <w:bottom w:val="single" w:color="auto" w:sz="4" w:space="0"/>
              <w:right w:val="single" w:color="auto" w:sz="4" w:space="0"/>
            </w:tcBorders>
            <w:noWrap/>
            <w:vAlign w:val="center"/>
          </w:tcPr>
          <w:p w14:paraId="077CD6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EFF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AE18C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10E7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松花粉（直服）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405A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CA095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1F05B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A1183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本品为松科植物马尾松Pinus massoniana Lamb.、油松Pinus tabulieformis Carr.或同属数种植物的干燥花粉。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E3577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BBCA1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0AE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83269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AE0813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468.48</w:t>
            </w:r>
          </w:p>
        </w:tc>
        <w:tc>
          <w:tcPr>
            <w:tcW w:w="600" w:type="dxa"/>
            <w:tcBorders>
              <w:top w:val="single" w:color="auto" w:sz="4" w:space="0"/>
              <w:left w:val="single" w:color="auto" w:sz="4" w:space="0"/>
              <w:bottom w:val="single" w:color="auto" w:sz="4" w:space="0"/>
              <w:right w:val="single" w:color="auto" w:sz="4" w:space="0"/>
            </w:tcBorders>
            <w:noWrap/>
            <w:vAlign w:val="center"/>
          </w:tcPr>
          <w:p w14:paraId="4D32B2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823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C2BE5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6C20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檀香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A2269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C7764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8348B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D6CC5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本品为檀香科植物檀香 Santalum album L. 树干的干燥心材。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65752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无粉末状碎屑，气清香，燃烧时香气更浓。 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B424D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87201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95284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D2D50B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481.00</w:t>
            </w:r>
          </w:p>
        </w:tc>
        <w:tc>
          <w:tcPr>
            <w:tcW w:w="600" w:type="dxa"/>
            <w:tcBorders>
              <w:top w:val="single" w:color="auto" w:sz="4" w:space="0"/>
              <w:left w:val="single" w:color="auto" w:sz="4" w:space="0"/>
              <w:bottom w:val="single" w:color="auto" w:sz="4" w:space="0"/>
              <w:right w:val="single" w:color="auto" w:sz="4" w:space="0"/>
            </w:tcBorders>
            <w:noWrap/>
            <w:vAlign w:val="center"/>
          </w:tcPr>
          <w:p w14:paraId="34DC64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D4A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62BC7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DE46E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60F64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00D8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CEBA9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7619E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969A3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呈不规则段状、扁块状或扁圆柱状，略鼓起，背部黑褐色，腹面棕黄色至棕褐色，附有少量白色滑石粉。断面松泡，灰白色至焦黄色。略鼓起，气微腥。其它应与现行《中国药典》2025年版相符。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0681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B3A4F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69D4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CB572E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1440.00</w:t>
            </w:r>
          </w:p>
        </w:tc>
        <w:tc>
          <w:tcPr>
            <w:tcW w:w="600" w:type="dxa"/>
            <w:tcBorders>
              <w:top w:val="single" w:color="auto" w:sz="4" w:space="0"/>
              <w:left w:val="single" w:color="auto" w:sz="4" w:space="0"/>
              <w:bottom w:val="single" w:color="auto" w:sz="4" w:space="0"/>
              <w:right w:val="single" w:color="auto" w:sz="4" w:space="0"/>
            </w:tcBorders>
            <w:noWrap/>
            <w:vAlign w:val="center"/>
          </w:tcPr>
          <w:p w14:paraId="484559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10D7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9A2FF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07D4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天葵子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CD809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0CFB9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4EFE5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EEA6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本品为毛茛科植物天葵Semiaquilegia adoxoides（DC.）Makino的干燥块根。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535B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呈不规则短柱状、纺锤状或块状，略弯曲。表面暗褐色至灰黑色，具不规则的皱纹及须根或须根痕。易折断，略呈放射状。身干，质轻，断面黄白色，无泥土。其它应与现行《中国药典》2025年版相符。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B53DD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DB52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925FB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23D1E3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163.20</w:t>
            </w:r>
          </w:p>
        </w:tc>
        <w:tc>
          <w:tcPr>
            <w:tcW w:w="600" w:type="dxa"/>
            <w:tcBorders>
              <w:top w:val="single" w:color="auto" w:sz="4" w:space="0"/>
              <w:left w:val="single" w:color="auto" w:sz="4" w:space="0"/>
              <w:bottom w:val="single" w:color="auto" w:sz="4" w:space="0"/>
              <w:right w:val="single" w:color="auto" w:sz="4" w:space="0"/>
            </w:tcBorders>
            <w:noWrap/>
            <w:vAlign w:val="center"/>
          </w:tcPr>
          <w:p w14:paraId="07F00D8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E0D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F0086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7AC4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2F27E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1"/>
                <w:szCs w:val="21"/>
                <w:highlight w:val="none"/>
                <w:lang w:val="en-US" w:eastAsia="zh-CN"/>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40348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蒸制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80195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CF51D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62075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不规则的薄片。外表皮淡黄色至黄棕色，有时可见点状排成的横环纹。切面黄白色至淡棕色。角质样，半透明。大小均一，点状环纹明显，切面无白心无残茎无黑片，横切片。其它应与《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9D2AA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F10E1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383FA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2E9339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246.82</w:t>
            </w:r>
          </w:p>
        </w:tc>
        <w:tc>
          <w:tcPr>
            <w:tcW w:w="600" w:type="dxa"/>
            <w:tcBorders>
              <w:top w:val="single" w:color="auto" w:sz="4" w:space="0"/>
              <w:left w:val="single" w:color="auto" w:sz="4" w:space="0"/>
              <w:bottom w:val="single" w:color="auto" w:sz="4" w:space="0"/>
              <w:right w:val="single" w:color="auto" w:sz="4" w:space="0"/>
            </w:tcBorders>
            <w:noWrap/>
            <w:vAlign w:val="center"/>
          </w:tcPr>
          <w:p w14:paraId="2E47F3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C68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E927F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0EEF2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天麻粉（直服）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47407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6A355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8AE04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5E5E0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B1.的干燥块茎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C40E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681D7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A01D7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61E3C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D9FCD3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383.04</w:t>
            </w:r>
          </w:p>
        </w:tc>
        <w:tc>
          <w:tcPr>
            <w:tcW w:w="600" w:type="dxa"/>
            <w:tcBorders>
              <w:top w:val="single" w:color="auto" w:sz="4" w:space="0"/>
              <w:left w:val="single" w:color="auto" w:sz="4" w:space="0"/>
              <w:bottom w:val="single" w:color="auto" w:sz="4" w:space="0"/>
              <w:right w:val="single" w:color="auto" w:sz="4" w:space="0"/>
            </w:tcBorders>
            <w:noWrap/>
            <w:vAlign w:val="center"/>
          </w:tcPr>
          <w:p w14:paraId="18294B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AC6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F5E23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088DA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甜叶菊</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F9BB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《湖南省中药饮片炮制规范》2010年版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F463F3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9F183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color w:val="auto"/>
                <w:highlight w:val="none"/>
                <w:lang w:eastAsia="zh-CN"/>
              </w:rPr>
              <w:t>叶片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96F71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本品为菊科植物甜叶菊 Stevia rebaudiana (Bertoni) Hemsl. 的干燥叶。</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CB8DB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气清香，味甜、色绿或黄绿。其它应与《湖南省中药饮片炮制规范》2010年版相符。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E3946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72392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103.2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F1D15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BB28DE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1E215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04E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BD7F7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CF954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ED541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2A636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B4E78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538B9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6CB79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B7748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5A079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219.3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ADD0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62C49B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29.76</w:t>
            </w:r>
          </w:p>
        </w:tc>
        <w:tc>
          <w:tcPr>
            <w:tcW w:w="600" w:type="dxa"/>
            <w:tcBorders>
              <w:top w:val="single" w:color="auto" w:sz="4" w:space="0"/>
              <w:left w:val="single" w:color="auto" w:sz="4" w:space="0"/>
              <w:bottom w:val="single" w:color="auto" w:sz="4" w:space="0"/>
              <w:right w:val="single" w:color="auto" w:sz="4" w:space="0"/>
            </w:tcBorders>
            <w:noWrap/>
            <w:vAlign w:val="center"/>
          </w:tcPr>
          <w:p w14:paraId="3F1934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7E4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BBF73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067AB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84E4D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E06A5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BC75A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E0BA1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AB185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A9CE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57B52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189.2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AE9C7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EF85C2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162.65</w:t>
            </w:r>
          </w:p>
        </w:tc>
        <w:tc>
          <w:tcPr>
            <w:tcW w:w="600" w:type="dxa"/>
            <w:tcBorders>
              <w:top w:val="single" w:color="auto" w:sz="4" w:space="0"/>
              <w:left w:val="single" w:color="auto" w:sz="4" w:space="0"/>
              <w:bottom w:val="single" w:color="auto" w:sz="4" w:space="0"/>
              <w:right w:val="single" w:color="auto" w:sz="4" w:space="0"/>
            </w:tcBorders>
            <w:noWrap/>
            <w:vAlign w:val="center"/>
          </w:tcPr>
          <w:p w14:paraId="0F0BDC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5E0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5E04A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21A38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五谷虫</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55E1B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41A71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2EE38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E0149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本品为丽蝇科昆虫大头金蝇 Chrysomyia megacephala (Fab.) 的干燥幼虫体。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00290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53764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DD7E2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EE1C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231223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72.00</w:t>
            </w:r>
          </w:p>
        </w:tc>
        <w:tc>
          <w:tcPr>
            <w:tcW w:w="600" w:type="dxa"/>
            <w:tcBorders>
              <w:top w:val="single" w:color="auto" w:sz="4" w:space="0"/>
              <w:left w:val="single" w:color="auto" w:sz="4" w:space="0"/>
              <w:bottom w:val="single" w:color="auto" w:sz="4" w:space="0"/>
              <w:right w:val="single" w:color="auto" w:sz="4" w:space="0"/>
            </w:tcBorders>
            <w:noWrap/>
            <w:vAlign w:val="center"/>
          </w:tcPr>
          <w:p w14:paraId="4D36CD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63F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48CE3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E027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五谷虫粉（直服）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0D5C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8491F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DD64E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A472A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本品为丽蝇科昆虫大头金蝇 Chrysomyia megacephala (Fab.) 的干燥幼虫体。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F1FA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EF821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2D2FF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908B8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C8B5EA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92.16</w:t>
            </w:r>
          </w:p>
        </w:tc>
        <w:tc>
          <w:tcPr>
            <w:tcW w:w="600" w:type="dxa"/>
            <w:tcBorders>
              <w:top w:val="single" w:color="auto" w:sz="4" w:space="0"/>
              <w:left w:val="single" w:color="auto" w:sz="4" w:space="0"/>
              <w:bottom w:val="single" w:color="auto" w:sz="4" w:space="0"/>
              <w:right w:val="single" w:color="auto" w:sz="4" w:space="0"/>
            </w:tcBorders>
            <w:noWrap/>
            <w:vAlign w:val="center"/>
          </w:tcPr>
          <w:p w14:paraId="116173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9FD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76264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3BF80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71DDD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C68C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3365C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C645F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40482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A404F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93A63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0B1E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EE988E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20.00</w:t>
            </w:r>
          </w:p>
        </w:tc>
        <w:tc>
          <w:tcPr>
            <w:tcW w:w="600" w:type="dxa"/>
            <w:tcBorders>
              <w:top w:val="single" w:color="auto" w:sz="4" w:space="0"/>
              <w:left w:val="single" w:color="auto" w:sz="4" w:space="0"/>
              <w:bottom w:val="single" w:color="auto" w:sz="4" w:space="0"/>
              <w:right w:val="single" w:color="auto" w:sz="4" w:space="0"/>
            </w:tcBorders>
            <w:noWrap/>
            <w:vAlign w:val="center"/>
          </w:tcPr>
          <w:p w14:paraId="4E65F0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C17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76E58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880AB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夏天无（直服）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AE491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B1FE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623D3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EFAE0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本品为罂粟科植物伏生紫堇Corydalis decumbens(Thunb.)Pers.的干燥块茎。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E099F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DE991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B2ED7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E2B6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3B6967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212.16</w:t>
            </w:r>
          </w:p>
        </w:tc>
        <w:tc>
          <w:tcPr>
            <w:tcW w:w="600" w:type="dxa"/>
            <w:tcBorders>
              <w:top w:val="single" w:color="auto" w:sz="4" w:space="0"/>
              <w:left w:val="single" w:color="auto" w:sz="4" w:space="0"/>
              <w:bottom w:val="single" w:color="auto" w:sz="4" w:space="0"/>
              <w:right w:val="single" w:color="auto" w:sz="4" w:space="0"/>
            </w:tcBorders>
            <w:noWrap/>
            <w:vAlign w:val="center"/>
          </w:tcPr>
          <w:p w14:paraId="7E3431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193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E32DD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85848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辛夷</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AB719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63BC1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E6977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F90F5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9E1DF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呈长卵形，似毛笔头，完整无破碎，灰绿色，无花梗。其它应与现行《中国药典》2025年版相符。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37F91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1000、5</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92A55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219.3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2706F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9EA799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193.00</w:t>
            </w:r>
          </w:p>
        </w:tc>
        <w:tc>
          <w:tcPr>
            <w:tcW w:w="600" w:type="dxa"/>
            <w:tcBorders>
              <w:top w:val="single" w:color="auto" w:sz="4" w:space="0"/>
              <w:left w:val="single" w:color="auto" w:sz="4" w:space="0"/>
              <w:bottom w:val="single" w:color="auto" w:sz="4" w:space="0"/>
              <w:right w:val="single" w:color="auto" w:sz="4" w:space="0"/>
            </w:tcBorders>
            <w:noWrap/>
            <w:vAlign w:val="center"/>
          </w:tcPr>
          <w:p w14:paraId="01D5AD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0973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D7E7F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6FF6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E23CB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2515B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DC1EB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4640A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2BFE0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14AA11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CA78A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22944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63022A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81.00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2F276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32C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00299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92F55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续断片</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614E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4D017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EB297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42C1B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2A622B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呈类圆形或椭圆形的厚片。外表皮灰褐色至黄褐色，有纵皱。切面皮部墨绿色或棕褐色，可见放射状排列的导管束纹，形成层部位多有深色环。质密实。其它应与现行《中国药典》2025年版相符。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C7CE4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FB32A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920.2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63470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7A38E8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53.00</w:t>
            </w:r>
          </w:p>
        </w:tc>
        <w:tc>
          <w:tcPr>
            <w:tcW w:w="600" w:type="dxa"/>
            <w:tcBorders>
              <w:top w:val="single" w:color="auto" w:sz="4" w:space="0"/>
              <w:left w:val="single" w:color="auto" w:sz="4" w:space="0"/>
              <w:bottom w:val="single" w:color="auto" w:sz="4" w:space="0"/>
              <w:right w:val="single" w:color="auto" w:sz="4" w:space="0"/>
            </w:tcBorders>
            <w:noWrap/>
            <w:vAlign w:val="center"/>
          </w:tcPr>
          <w:p w14:paraId="25756D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是</w:t>
            </w:r>
          </w:p>
        </w:tc>
      </w:tr>
      <w:tr w14:paraId="53BC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FD0C4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7967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玄明粉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E1CBA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472B4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08E62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白色粉末</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C3BA1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本品为芒硝经风化干燥制得。主含硫酸钠（Na2SO4）。</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542B4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干燥，色洁白，粉霜状。其它应与现行《中国药典》2025年版相符。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DA0B5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79A3A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0C92C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DFDB8D7">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11.00</w:t>
            </w:r>
          </w:p>
        </w:tc>
        <w:tc>
          <w:tcPr>
            <w:tcW w:w="600" w:type="dxa"/>
            <w:tcBorders>
              <w:top w:val="single" w:color="auto" w:sz="4" w:space="0"/>
              <w:left w:val="single" w:color="auto" w:sz="4" w:space="0"/>
              <w:bottom w:val="single" w:color="auto" w:sz="4" w:space="0"/>
              <w:right w:val="single" w:color="auto" w:sz="4" w:space="0"/>
            </w:tcBorders>
            <w:noWrap/>
            <w:vAlign w:val="center"/>
          </w:tcPr>
          <w:p w14:paraId="030AF2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808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8724F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7D44A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鸭跖草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66C3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CC5E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41D69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段</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3A1E3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本品为鸭跖草科植物鸭跖草 Commelina communis L.的干燥地上部分。</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CD207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本品呈不规则的段。茎有纵棱，节稍膨大。叶互生，多皱缩、破碎。其它应与现行《中国药典》2025年版相符。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18A9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B6B79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DB024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F0F4078">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24.00</w:t>
            </w:r>
          </w:p>
        </w:tc>
        <w:tc>
          <w:tcPr>
            <w:tcW w:w="600" w:type="dxa"/>
            <w:tcBorders>
              <w:top w:val="single" w:color="auto" w:sz="4" w:space="0"/>
              <w:left w:val="single" w:color="auto" w:sz="4" w:space="0"/>
              <w:bottom w:val="single" w:color="auto" w:sz="4" w:space="0"/>
              <w:right w:val="single" w:color="auto" w:sz="4" w:space="0"/>
            </w:tcBorders>
            <w:noWrap/>
            <w:vAlign w:val="center"/>
          </w:tcPr>
          <w:p w14:paraId="5A8BD4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5E32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CD7CD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3FD90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2EBF3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61CF0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02236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A7129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7E3EE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CB272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2E6A6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064FD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A4CA98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123.84</w:t>
            </w:r>
          </w:p>
        </w:tc>
        <w:tc>
          <w:tcPr>
            <w:tcW w:w="600" w:type="dxa"/>
            <w:tcBorders>
              <w:top w:val="single" w:color="auto" w:sz="4" w:space="0"/>
              <w:left w:val="single" w:color="auto" w:sz="4" w:space="0"/>
              <w:bottom w:val="single" w:color="auto" w:sz="4" w:space="0"/>
              <w:right w:val="single" w:color="auto" w:sz="4" w:space="0"/>
            </w:tcBorders>
            <w:noWrap/>
            <w:vAlign w:val="center"/>
          </w:tcPr>
          <w:p w14:paraId="05E819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0C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8B49A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168881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BF0EF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113888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85EFA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8CFBF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8E462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呈类圆柱形，药材均匀。其它应与现行《中国药典》2025年版相符。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BAA72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1B1DE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F2656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9239E9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157.00</w:t>
            </w:r>
          </w:p>
        </w:tc>
        <w:tc>
          <w:tcPr>
            <w:tcW w:w="600" w:type="dxa"/>
            <w:tcBorders>
              <w:top w:val="single" w:color="auto" w:sz="4" w:space="0"/>
              <w:left w:val="single" w:color="auto" w:sz="4" w:space="0"/>
              <w:bottom w:val="single" w:color="auto" w:sz="4" w:space="0"/>
              <w:right w:val="single" w:color="auto" w:sz="4" w:space="0"/>
            </w:tcBorders>
            <w:noWrap/>
            <w:vAlign w:val="center"/>
          </w:tcPr>
          <w:p w14:paraId="7D27E7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B9A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DFE52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6983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鱼脑石</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D051B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各地省级中药饮片炮制规范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CBFCA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A57CE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8FAAC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石首鱼科动物大黄鱼或小黄鱼头骨中的耳石。</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E4932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4DE5D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F66D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4FBB3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BBD03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F8FD1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BD5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FA0C1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0687C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FD2C6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0372D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3B39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须状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C3C2A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CDB63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49F78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29513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CD61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CEECCB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35.00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7B7DF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C7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512D8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1E9D1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玉竹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C5DD2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17828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FA9B6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635A6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C4858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大小均一，黄白色无油片。其它应与现行《中国药典》2025年版相符。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BAAA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D9394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120.4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C28E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25F2AED">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893BE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E93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307B6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4EF2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27D31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18C8B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92435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741312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9F0A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EABAA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AA300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AC512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08F8A6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160.64</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B54F6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84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C35C6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F6D6E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芫花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99E5C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F231F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DF153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0192A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本品为瑞香科植物芫花Daphne genkwa Sieb. et Zucc. 的干燥花蕾。</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68D93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多为单朵。单朵呈棒槌状，，密被短柔毛，质软。其它应与现行《中国药典》2025年版相符。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77213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15B5A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338EEC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D3F57B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95.00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96A55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37E6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00E473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7269F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月季花</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CB4C8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E7003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ED06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119F4CE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本品为蔷薇科植物月季Rosa chinensis Jacq.的干燥花。</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244E3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本品呈类球形，花托长圆形，花瓣呈覆瓦状排列，其它应与现行《中国药典》2025年版相符。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77EEA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58CD6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25.8</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8F9A8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0ABB50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120.00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7D083B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FDE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0FF8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CCAD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云芝</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1D0C3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60AF6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56E05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8DA85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本品为多孔菌科真菌彩绒革盖菌Coriolus versicolor（L. ex Fr.）Quel的干燥子实体。</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2720D1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无杂质。应与现行《中国药典》2025年版相符。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CABE6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29698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0.16</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F5DB9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BCC585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111.36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1944F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11A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DABD3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21053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泽漆</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3E259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《河南省中药炮制规范》2005年版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E1276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2812D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AAE68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本品为大戟科植物泽漆Euphorbia helioscopia L.的干燥全草。</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02FB2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符合各地省级中药饮片炮制规范要求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00BDC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0489F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72F02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5E8E37F">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26.00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45AB9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CB6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810A6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2A696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E9EFC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5FE32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照水飞法制成最细粉</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08B80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35ECC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 Pteria martensii（Dunker）、蚌科动物三角帆蚌 Hyriopsis cumingii（Lea）或褶纹冠蚌 Cristaria plicata（Leach） 等双壳类动物受刺激形成的珍珠。</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352A8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取净珍珠，碾细，照水飞法制成最细粉。其它应与现行《中国药典》2025年版相符。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CC1AB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A45B3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979A3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1B6A17E">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630.00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641CC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767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9A4DB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71691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珍珠粉（直服）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3B0CD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718B85D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直服饮片</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7CAB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粉</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ECEA2C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 Pteria martensii（Dunker）、蚌科动物三角帆蚌 Hyriopsis cumingii（Lea）或褶纹冠蚌 Cristaria plicata（Leach） 等双壳类动物受刺激形成的珍珠。</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5EB9F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符合直服饮片要求</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87324D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袋</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8F864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685BEB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C53DBE4">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768.00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36009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1A7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F0BA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161</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7F0B9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知母</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50094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B0ECA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A007A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2920DD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054701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大小均一，无须根，毛屑。碎片不得超过3%。其它应与现行《中国药典》2025年版相符。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070C1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29186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163.4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EC5CC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37E7EC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78D2BE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1B2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115E0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162</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1CFCD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栀子炭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96478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921AB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36BCB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个子</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096EE0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本品为栀子的炮制加工品。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0614F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表面焦褐色或焦黑色，大小均匀。其它应与广西壮族自治区中药饮片炮制规范（2007年版）相符。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0C0F7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EC0C1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4141A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494A109">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50.00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7CF7B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7FF3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6B4B7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5D69D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AEE94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5079F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25AEF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厚片横切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273F9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140F75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片大，外表皮淡棕色，切面黄色，角质。微有麻舌感。其它应与现行《中国药典》2025年版相符。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D332A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929BC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82DC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954731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143.00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C5DDC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54A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8A7F6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0DCE1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FFF35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5F0D22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AB3DF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FB4504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7C00DA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2FDDA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4D499B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7338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307EDAB">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107.00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50DC81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69AB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58102C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6D76B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重楼</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2105C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DAFF9F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C08BE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315017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37E41A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大小均一。体实，色白，粉性足。其它应与现行《中国药典》2025年版相符。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80D0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6359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5B8D8C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7E85976">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252.00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5DC28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A47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31D1D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ED255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猪苓</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95453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6F0CE8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D6302C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16830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584AA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大小均匀，无菌斑片。其它应与现行《中国药典》2025年版相符。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30684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0981E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43</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C279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AFD068A">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207.05</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B7A54C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2B8D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F229C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262C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苎麻根</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9E8A1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2F1F42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61EC3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48F4F1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本品为荨麻科植物苎麻的干燥根及根茎。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786A3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切面灰棕色，条匀、坚实。其它应与《广西壮族自治区壮药质量标准》第一卷相符。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B6465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0AE47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A321A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BAB1DE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41.00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5B414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03D2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85CD8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046410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5B7E0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D0DAC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152F7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厚片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200DC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404964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表面紫棕色或暗紫色，气微香。其它应与现行《中国药典》2025年版相符。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25007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DA1E3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8C2F7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8AA6AF5">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29.00</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53F63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46B4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5C899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41405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B1B85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《中国药典》2025年版</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318EC8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煅炭</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BFCCA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块片</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669FF3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598292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表面黑褐色至黑色，有光泽，触之有黑色炭粉。其它应与现行《中国药典》2025年版相符。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C07F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486FA2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78BD27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7DCF17A0">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39.36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1FB435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r w14:paraId="192C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33617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EC13C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钻地风</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158D1B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《云南省中药饮片标准》2005年版（第一册）</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0854B1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b w:val="0"/>
                <w:bCs w:val="0"/>
                <w:color w:val="auto"/>
                <w:sz w:val="21"/>
                <w:szCs w:val="21"/>
                <w:highlight w:val="none"/>
                <w:lang w:eastAsia="zh-CN"/>
              </w:rPr>
              <w:t>干燥品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678A08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块状</w:t>
            </w:r>
          </w:p>
        </w:tc>
        <w:tc>
          <w:tcPr>
            <w:tcW w:w="3198" w:type="dxa"/>
            <w:tcBorders>
              <w:top w:val="single" w:color="auto" w:sz="4" w:space="0"/>
              <w:left w:val="single" w:color="auto" w:sz="4" w:space="0"/>
              <w:bottom w:val="single" w:color="auto" w:sz="4" w:space="0"/>
              <w:right w:val="single" w:color="auto" w:sz="4" w:space="0"/>
            </w:tcBorders>
            <w:noWrap w:val="0"/>
            <w:vAlign w:val="center"/>
          </w:tcPr>
          <w:p w14:paraId="5D85BE6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本品为蔷薇科植物栽秧泡（黄锁梅）Rubus ellipticus Smith. var, obcordatus(Franch.)Focke的干燥根。</w:t>
            </w:r>
          </w:p>
        </w:tc>
        <w:tc>
          <w:tcPr>
            <w:tcW w:w="3310" w:type="dxa"/>
            <w:tcBorders>
              <w:top w:val="single" w:color="auto" w:sz="4" w:space="0"/>
              <w:left w:val="single" w:color="auto" w:sz="4" w:space="0"/>
              <w:bottom w:val="single" w:color="auto" w:sz="4" w:space="0"/>
              <w:right w:val="single" w:color="auto" w:sz="4" w:space="0"/>
            </w:tcBorders>
            <w:noWrap w:val="0"/>
            <w:vAlign w:val="center"/>
          </w:tcPr>
          <w:p w14:paraId="6485FF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髓部褐色或中空。质坚硬。其它应与《云南省中药饮片标准》2005年版第一册相符。</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8D142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E30DD7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17F94E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792D553">
            <w:pPr>
              <w:spacing w:beforeLines="0" w:afterLine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106.56</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B76EF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否</w:t>
            </w:r>
          </w:p>
        </w:tc>
      </w:tr>
    </w:tbl>
    <w:p w14:paraId="43C3C410">
      <w:pPr>
        <w:spacing w:line="528" w:lineRule="exact"/>
        <w:rPr>
          <w:rFonts w:hint="eastAsia" w:ascii="宋体" w:hAnsi="宋体"/>
          <w:color w:val="auto"/>
          <w:szCs w:val="21"/>
          <w:highlight w:val="none"/>
          <w:lang w:eastAsia="zh-CN"/>
        </w:rPr>
        <w:sectPr>
          <w:pgSz w:w="16838" w:h="11906" w:orient="landscape"/>
          <w:pgMar w:top="1418" w:right="1417" w:bottom="1417" w:left="1417" w:header="851" w:footer="992" w:gutter="0"/>
          <w:cols w:space="720" w:num="1"/>
          <w:titlePg/>
          <w:docGrid w:linePitch="312" w:charSpace="0"/>
        </w:sectPr>
      </w:pPr>
    </w:p>
    <w:p w14:paraId="1FE56BF9">
      <w:pPr>
        <w:spacing w:line="528" w:lineRule="exact"/>
        <w:ind w:firstLine="280" w:firstLineChars="100"/>
        <w:rPr>
          <w:rFonts w:hint="eastAsia" w:ascii="宋体" w:hAnsi="宋体" w:eastAsia="宋体" w:cs="宋体"/>
          <w:color w:val="auto"/>
          <w:sz w:val="28"/>
          <w:szCs w:val="28"/>
          <w:highlight w:val="none"/>
        </w:rPr>
      </w:pPr>
      <w:bookmarkStart w:id="11" w:name="_Hlk132878602"/>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5F30A1A7">
      <w:pPr>
        <w:spacing w:line="528" w:lineRule="exact"/>
        <w:ind w:firstLine="280" w:firstLineChars="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61F850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5523C5F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D65AB7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0DD2205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400567A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5A32662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BDA801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微型</w:t>
            </w:r>
          </w:p>
        </w:tc>
      </w:tr>
      <w:tr w14:paraId="7471D13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72AEF8C">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5487CD2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33E44A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5F394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16572E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58E9D59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w:t>
            </w:r>
          </w:p>
        </w:tc>
      </w:tr>
      <w:tr w14:paraId="67D0FCE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D1318E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1B8E0F9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CA07F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23174D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A0C8DB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47BE98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529AAC5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AF0E4F">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91E964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03855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77607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7118CD3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2EAC10C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Y＜300</w:t>
            </w:r>
          </w:p>
        </w:tc>
      </w:tr>
      <w:tr w14:paraId="67C26A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2E4C8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28524D8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11DFDD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AB80CF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67D885F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2AB71F2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Y＜300</w:t>
            </w:r>
          </w:p>
        </w:tc>
      </w:tr>
      <w:tr w14:paraId="5E92C0A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070BB0">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6C879F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71CB41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44A89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37AAF62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6E46D66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Z＜300</w:t>
            </w:r>
          </w:p>
        </w:tc>
      </w:tr>
      <w:tr w14:paraId="65BB10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67C84B1">
            <w:pPr>
              <w:widowControl/>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18BB8D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1ABDEA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2BA401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7C1CC31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E7EF76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X＜5</w:t>
            </w:r>
          </w:p>
        </w:tc>
      </w:tr>
      <w:tr w14:paraId="6DB47DB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C85A801">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2097C7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B3BB5D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B6D4A1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764674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74F2CC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Y＜1000</w:t>
            </w:r>
          </w:p>
        </w:tc>
      </w:tr>
      <w:tr w14:paraId="640B96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9974BF6">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1DF175A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DDC89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A4EA1B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6A4A0C8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714A1BC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76CA77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F02D1E">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409226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91F78F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155936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E8F8CC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BC4A35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6B230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803550">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81B5EA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11478F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AEA02D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DD0712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7B728E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7C708A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07A76EC">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75BD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052D5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198E56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CF00A4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066257F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Y＜200</w:t>
            </w:r>
          </w:p>
        </w:tc>
      </w:tr>
      <w:tr w14:paraId="4F32B88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4A1A304">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3525FB9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63A95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F647C5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F9942E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52D8D4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363F26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581945">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673D1A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7DE107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2FE9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761922D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497E48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F8BA07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13BFB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28B8C9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A05BF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5B10AB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07288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4B5AF7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6A1CFD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3358B8">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301FA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E4AF31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F3D843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1C7F437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0527BB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7276CE2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1E13C6">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41BC27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F93E9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293BBC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7E1E4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9C5E3E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0D29B4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C16B01">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4B767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85C25A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93EF4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26DA4B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4164937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0D62A4A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9ADAD61">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34DC5E6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4B487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FDD0BA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873DA1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13AC15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35C758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C12AC2">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A5E42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D5A258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CC7309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B4901E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F76B0E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99C0E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3288629">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15A3F31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6F538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99F0DC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24D8CB4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6C6EE5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399F06B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7CF225">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A112C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3CAE0E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31998C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2DA3223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A55971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39603B6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7096A0">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19FAC54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6F32DA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7E971B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808B6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57D332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1E737A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34DB733">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7EBED4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5A68CD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EF15D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27CED0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30AE68D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w:t>
            </w:r>
          </w:p>
        </w:tc>
      </w:tr>
      <w:tr w14:paraId="3E6CB55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4DC801">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36593A2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C4E8F3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AF651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0889571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313BEFA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X＜100</w:t>
            </w:r>
          </w:p>
        </w:tc>
      </w:tr>
      <w:tr w14:paraId="55BF98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31C2B7">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D94FB8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5E3F24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F568D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F767686">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ABD467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Y＜2000</w:t>
            </w:r>
          </w:p>
        </w:tc>
      </w:tr>
      <w:tr w14:paraId="56A0FAF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563F9A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5F8EDD17">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E56D2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5FF49B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AEA2D9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52AAF35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X＜100</w:t>
            </w:r>
          </w:p>
        </w:tc>
      </w:tr>
      <w:tr w14:paraId="5AF43C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6509EF">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181716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ED977D2">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4B9BD1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32EF4B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2CE0AE9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Y＜500</w:t>
            </w:r>
          </w:p>
        </w:tc>
      </w:tr>
      <w:tr w14:paraId="0DC8F3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88704B2">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91CE8A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AA8E24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FAF25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C1C35D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34E257B">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30DD79A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7F453E0">
            <w:pPr>
              <w:widowControl/>
              <w:jc w:val="left"/>
              <w:rPr>
                <w:rFonts w:hint="eastAsia" w:ascii="宋体" w:hAnsi="宋体" w:eastAsia="宋体" w:cs="宋体"/>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076859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8A7431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B4AEC1">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6F85BDA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7907E8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136F86E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C2C1C5">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140327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B7ADBE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B3C8C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90408A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EFA49F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X＜10</w:t>
            </w:r>
          </w:p>
        </w:tc>
      </w:tr>
    </w:tbl>
    <w:p w14:paraId="3A6CA5EE">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eastAsia="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），大型、中型和小型企业须同时满足所列指标的下限，否则下划一档；微型企业只须满足所列指标中的一项即可。</w:t>
      </w:r>
    </w:p>
    <w:bookmarkEnd w:id="11"/>
    <w:p w14:paraId="30FD3ED7">
      <w:pPr>
        <w:spacing w:line="360" w:lineRule="auto"/>
        <w:outlineLvl w:val="0"/>
        <w:rPr>
          <w:rFonts w:hint="eastAsia" w:ascii="宋体" w:hAnsi="宋体" w:eastAsia="宋体" w:cs="宋体"/>
          <w:color w:val="auto"/>
          <w:szCs w:val="21"/>
          <w:highlight w:val="none"/>
        </w:rPr>
        <w:sectPr>
          <w:pgSz w:w="11906" w:h="16838"/>
          <w:pgMar w:top="1417" w:right="1417" w:bottom="1417" w:left="1418" w:header="851" w:footer="992" w:gutter="0"/>
          <w:cols w:space="720" w:num="1"/>
          <w:titlePg/>
          <w:docGrid w:linePitch="312" w:charSpace="0"/>
        </w:sectPr>
      </w:pPr>
    </w:p>
    <w:p w14:paraId="737DF8B8">
      <w:pPr>
        <w:spacing w:line="360" w:lineRule="auto"/>
        <w:rPr>
          <w:rFonts w:hint="eastAsia" w:ascii="宋体" w:hAnsi="宋体" w:eastAsia="宋体" w:cs="宋体"/>
          <w:color w:val="auto"/>
          <w:sz w:val="28"/>
          <w:szCs w:val="28"/>
          <w:highlight w:val="none"/>
        </w:rPr>
      </w:pPr>
      <w:bookmarkStart w:id="12" w:name="_Hlk132878609"/>
      <w:r>
        <w:rPr>
          <w:rFonts w:hint="eastAsia" w:ascii="宋体" w:hAnsi="宋体" w:eastAsia="宋体" w:cs="宋体"/>
          <w:color w:val="auto"/>
          <w:sz w:val="28"/>
          <w:szCs w:val="28"/>
          <w:highlight w:val="none"/>
        </w:rPr>
        <w:t>附件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29AE80FE">
      <w:pPr>
        <w:spacing w:line="360" w:lineRule="auto"/>
        <w:rPr>
          <w:rFonts w:hint="eastAsia" w:ascii="宋体" w:hAnsi="宋体" w:eastAsia="宋体" w:cs="宋体"/>
          <w:color w:val="auto"/>
          <w:szCs w:val="21"/>
          <w:highlight w:val="none"/>
        </w:rPr>
      </w:pPr>
      <w:r>
        <w:rPr>
          <w:rFonts w:hint="eastAsia" w:ascii="宋体" w:hAnsi="宋体" w:eastAsia="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rFonts w:hint="eastAsia" w:ascii="宋体" w:hAnsi="宋体" w:eastAsia="宋体" w:cs="宋体"/>
          <w:color w:val="auto"/>
          <w:szCs w:val="21"/>
          <w:highlight w:val="none"/>
        </w:rPr>
        <w:br w:type="page"/>
      </w:r>
    </w:p>
    <w:bookmarkEnd w:id="12"/>
    <w:p w14:paraId="2147D8D3">
      <w:pPr>
        <w:spacing w:line="360" w:lineRule="auto"/>
        <w:ind w:firstLine="3520" w:firstLineChars="1100"/>
        <w:outlineLvl w:val="0"/>
        <w:rPr>
          <w:rFonts w:hint="eastAsia" w:ascii="宋体" w:hAnsi="宋体" w:eastAsia="宋体" w:cs="宋体"/>
          <w:color w:val="auto"/>
          <w:sz w:val="32"/>
          <w:szCs w:val="32"/>
          <w:highlight w:val="none"/>
          <w:lang w:eastAsia="zh-CN"/>
        </w:rPr>
      </w:pPr>
      <w:bookmarkStart w:id="13" w:name="_Toc8876"/>
      <w:r>
        <w:rPr>
          <w:rFonts w:hint="eastAsia" w:ascii="宋体" w:hAnsi="宋体" w:eastAsia="宋体" w:cs="宋体"/>
          <w:color w:val="auto"/>
          <w:sz w:val="32"/>
          <w:szCs w:val="32"/>
          <w:highlight w:val="none"/>
        </w:rPr>
        <w:t xml:space="preserve">第三章  </w:t>
      </w:r>
      <w:bookmarkStart w:id="14" w:name="_Toc254970526"/>
      <w:bookmarkStart w:id="15" w:name="_Toc254970667"/>
      <w:r>
        <w:rPr>
          <w:rFonts w:hint="eastAsia" w:ascii="宋体" w:hAnsi="宋体" w:eastAsia="宋体" w:cs="宋体"/>
          <w:color w:val="auto"/>
          <w:sz w:val="32"/>
          <w:szCs w:val="32"/>
          <w:highlight w:val="none"/>
          <w:lang w:eastAsia="zh-CN"/>
        </w:rPr>
        <w:t>投标人须知</w:t>
      </w:r>
      <w:bookmarkEnd w:id="13"/>
    </w:p>
    <w:p w14:paraId="1C303979">
      <w:pPr>
        <w:pStyle w:val="3"/>
        <w:spacing w:before="40" w:after="40"/>
        <w:jc w:val="center"/>
        <w:rPr>
          <w:rFonts w:hint="eastAsia" w:ascii="宋体" w:hAnsi="宋体" w:eastAsia="宋体" w:cs="宋体"/>
          <w:color w:val="auto"/>
          <w:sz w:val="24"/>
          <w:szCs w:val="24"/>
          <w:highlight w:val="none"/>
        </w:rPr>
      </w:pPr>
      <w:bookmarkStart w:id="16" w:name="_投标人须知前附表"/>
      <w:bookmarkEnd w:id="16"/>
      <w:bookmarkStart w:id="17" w:name="_Hlk89163557"/>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bookmarkEnd w:id="14"/>
      <w:bookmarkEnd w:id="15"/>
    </w:p>
    <w:bookmarkEnd w:id="17"/>
    <w:tbl>
      <w:tblPr>
        <w:tblStyle w:val="51"/>
        <w:tblW w:w="92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5"/>
        <w:gridCol w:w="1369"/>
        <w:gridCol w:w="6825"/>
      </w:tblGrid>
      <w:tr w14:paraId="485F2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DDD18C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43B725C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要点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6BE13CD">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内容、要求</w:t>
            </w:r>
          </w:p>
        </w:tc>
      </w:tr>
      <w:tr w14:paraId="231CE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DA80CC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5DBE2A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项目基本信息</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9BC7257">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项目名称：中药饮片供应服务</w:t>
            </w:r>
          </w:p>
          <w:p w14:paraId="1664FE18">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项目编号：LZZC2026-G3-990159-JDZB</w:t>
            </w:r>
          </w:p>
          <w:p w14:paraId="34D3208E">
            <w:pPr>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采购计划号：LZZC2026-G3-00566-001</w:t>
            </w:r>
            <w:r>
              <w:rPr>
                <w:rFonts w:hint="eastAsia" w:ascii="宋体" w:hAnsi="宋体" w:cs="宋体"/>
                <w:color w:val="auto"/>
                <w:szCs w:val="21"/>
                <w:highlight w:val="none"/>
                <w:lang w:eastAsia="zh-CN"/>
              </w:rPr>
              <w:t>、LZZC2026-G3-00566-002、LZZC2026-G3-00566-003</w:t>
            </w:r>
          </w:p>
        </w:tc>
      </w:tr>
      <w:tr w14:paraId="1FE0F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507396D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050A3A1">
            <w:pPr>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采购方式</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322040B">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公开招标。</w:t>
            </w:r>
          </w:p>
        </w:tc>
      </w:tr>
      <w:tr w14:paraId="63F05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12E6AE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FE58CDC">
            <w:pPr>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促进中小企业发展措施</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9EE9DF0">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本项目非专门面向中小微企业采购。</w:t>
            </w:r>
          </w:p>
        </w:tc>
      </w:tr>
      <w:tr w14:paraId="2317F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EA47759">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EF6BE0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资格条件</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5EBAD411">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364EA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025" w:type="dxa"/>
            <w:tcBorders>
              <w:top w:val="single" w:color="auto" w:sz="4" w:space="0"/>
              <w:left w:val="single" w:color="auto" w:sz="4" w:space="0"/>
              <w:right w:val="single" w:color="auto" w:sz="4" w:space="0"/>
            </w:tcBorders>
            <w:noWrap w:val="0"/>
            <w:vAlign w:val="center"/>
          </w:tcPr>
          <w:p w14:paraId="1E1873EB">
            <w:pPr>
              <w:spacing w:line="300" w:lineRule="exact"/>
              <w:jc w:val="center"/>
              <w:rPr>
                <w:rFonts w:hint="eastAsia" w:ascii="宋体" w:hAnsi="宋体" w:eastAsia="宋体" w:cs="宋体"/>
                <w:b/>
                <w:color w:val="auto"/>
                <w:szCs w:val="21"/>
                <w:highlight w:val="none"/>
              </w:rPr>
            </w:pPr>
            <w:bookmarkStart w:id="18" w:name="_Hlk85555568"/>
            <w:r>
              <w:rPr>
                <w:rFonts w:hint="eastAsia" w:ascii="宋体" w:hAnsi="宋体" w:eastAsia="宋体" w:cs="宋体"/>
                <w:b/>
                <w:color w:val="auto"/>
                <w:szCs w:val="21"/>
                <w:highlight w:val="none"/>
              </w:rPr>
              <w:t>1.5.3</w:t>
            </w:r>
          </w:p>
        </w:tc>
        <w:tc>
          <w:tcPr>
            <w:tcW w:w="1369" w:type="dxa"/>
            <w:tcBorders>
              <w:top w:val="single" w:color="auto" w:sz="4" w:space="0"/>
              <w:left w:val="single" w:color="auto" w:sz="4" w:space="0"/>
              <w:right w:val="single" w:color="auto" w:sz="4" w:space="0"/>
            </w:tcBorders>
            <w:noWrap w:val="0"/>
            <w:vAlign w:val="center"/>
          </w:tcPr>
          <w:p w14:paraId="423972C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6825" w:type="dxa"/>
            <w:tcBorders>
              <w:top w:val="single" w:color="auto" w:sz="4" w:space="0"/>
              <w:left w:val="single" w:color="auto" w:sz="4" w:space="0"/>
              <w:right w:val="single" w:color="auto" w:sz="4" w:space="0"/>
            </w:tcBorders>
            <w:noWrap w:val="0"/>
            <w:vAlign w:val="center"/>
          </w:tcPr>
          <w:p w14:paraId="27E93BA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是否接受联合体详见招标公告</w:t>
            </w:r>
          </w:p>
        </w:tc>
      </w:tr>
      <w:bookmarkEnd w:id="18"/>
      <w:tr w14:paraId="038B1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1"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BDD02CF">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BC4F4C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235ECAB">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lang w:val="en-US" w:eastAsia="zh-CN"/>
              </w:rPr>
              <w:t>不组织</w:t>
            </w:r>
            <w:r>
              <w:rPr>
                <w:rFonts w:hint="eastAsia" w:ascii="宋体" w:hAnsi="宋体" w:eastAsia="宋体" w:cs="宋体"/>
                <w:color w:val="auto"/>
                <w:szCs w:val="21"/>
                <w:highlight w:val="none"/>
              </w:rPr>
              <w:t xml:space="preserve"> </w:t>
            </w:r>
          </w:p>
          <w:p w14:paraId="2BF7030D">
            <w:pPr>
              <w:pStyle w:val="1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组织</w:t>
            </w:r>
          </w:p>
          <w:p w14:paraId="6386E5FF">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踏勘时间：</w:t>
            </w:r>
            <w:r>
              <w:rPr>
                <w:rFonts w:hint="eastAsia" w:ascii="宋体" w:hAnsi="宋体" w:cs="宋体"/>
                <w:color w:val="auto"/>
                <w:szCs w:val="21"/>
                <w:highlight w:val="none"/>
                <w:u w:val="single"/>
              </w:rPr>
              <w:t xml:space="preserve">     /     </w:t>
            </w:r>
            <w:r>
              <w:rPr>
                <w:rFonts w:hint="eastAsia" w:ascii="宋体" w:hAnsi="宋体" w:eastAsia="宋体" w:cs="宋体"/>
                <w:color w:val="auto"/>
                <w:kern w:val="2"/>
                <w:sz w:val="21"/>
                <w:szCs w:val="21"/>
                <w:highlight w:val="none"/>
                <w:lang w:val="en-US" w:eastAsia="zh-CN" w:bidi="ar-SA"/>
              </w:rPr>
              <w:t xml:space="preserve">              </w:t>
            </w:r>
          </w:p>
          <w:p w14:paraId="49660991">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踏勘集中地点：</w:t>
            </w:r>
            <w:r>
              <w:rPr>
                <w:rFonts w:hint="eastAsia" w:ascii="宋体" w:hAnsi="宋体" w:cs="宋体"/>
                <w:color w:val="auto"/>
                <w:szCs w:val="21"/>
                <w:highlight w:val="none"/>
                <w:u w:val="single"/>
              </w:rPr>
              <w:t xml:space="preserve">     /     </w:t>
            </w:r>
            <w:r>
              <w:rPr>
                <w:rFonts w:hint="eastAsia" w:ascii="宋体" w:hAnsi="宋体" w:eastAsia="宋体" w:cs="宋体"/>
                <w:color w:val="auto"/>
                <w:kern w:val="2"/>
                <w:sz w:val="21"/>
                <w:szCs w:val="21"/>
                <w:highlight w:val="none"/>
                <w:lang w:val="en-US" w:eastAsia="zh-CN" w:bidi="ar-SA"/>
              </w:rPr>
              <w:t xml:space="preserve">           </w:t>
            </w:r>
          </w:p>
          <w:p w14:paraId="51BDF290">
            <w:pPr>
              <w:pStyle w:val="1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联系人及电话：</w:t>
            </w:r>
            <w:r>
              <w:rPr>
                <w:rFonts w:hint="eastAsia" w:ascii="宋体" w:hAnsi="宋体" w:cs="宋体"/>
                <w:color w:val="auto"/>
                <w:szCs w:val="21"/>
                <w:highlight w:val="none"/>
                <w:u w:val="single"/>
              </w:rPr>
              <w:t xml:space="preserve">     /     </w:t>
            </w:r>
          </w:p>
          <w:p w14:paraId="2F0BF40A">
            <w:pPr>
              <w:pStyle w:val="17"/>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可申请踏勘（如有需要供应商自行与采购人联系申请踏勘）/自行踏勘 </w:t>
            </w:r>
          </w:p>
        </w:tc>
      </w:tr>
      <w:tr w14:paraId="0C288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CB912BE">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3D7FBB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E74E586">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是否接受分包详见招标公告</w:t>
            </w:r>
          </w:p>
        </w:tc>
      </w:tr>
      <w:tr w14:paraId="122B1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853728">
            <w:pPr>
              <w:spacing w:line="3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1.9</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FE925">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对本国产品的支持政策</w:t>
            </w:r>
          </w:p>
        </w:tc>
        <w:tc>
          <w:tcPr>
            <w:tcW w:w="6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6D231">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w:t>
            </w:r>
          </w:p>
          <w:p w14:paraId="707A3579">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不适用</w:t>
            </w:r>
          </w:p>
        </w:tc>
      </w:tr>
      <w:tr w14:paraId="4B662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A303F04">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B7821D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招标文件澄清、修改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7E9C981D">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在招标公告发布媒介发布。</w:t>
            </w:r>
          </w:p>
        </w:tc>
      </w:tr>
      <w:tr w14:paraId="3118B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BFAC2EC">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4B4A47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确认收到澄清、修改发布的方式</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8EE21F0">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澄清、修改文件自招标公告发布媒体发布之日起，视为供应商已收到该澄清、修改。供应商未及时关注招标公告发布媒体造成的损失，由供应商自行负责。</w:t>
            </w:r>
          </w:p>
        </w:tc>
      </w:tr>
      <w:tr w14:paraId="49E18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8777D8D">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F6A50D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2E5669C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投标截止之日起</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rPr>
              <w:t>天。</w:t>
            </w:r>
          </w:p>
        </w:tc>
      </w:tr>
      <w:tr w14:paraId="7862A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CCDCF76">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023A1E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3208273E">
            <w:pPr>
              <w:spacing w:line="300" w:lineRule="exact"/>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本项目不收取投标保证金。</w:t>
            </w:r>
          </w:p>
        </w:tc>
      </w:tr>
      <w:tr w14:paraId="20805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25" w:type="dxa"/>
            <w:tcBorders>
              <w:left w:val="single" w:color="auto" w:sz="4" w:space="0"/>
              <w:right w:val="single" w:color="auto" w:sz="4" w:space="0"/>
            </w:tcBorders>
            <w:noWrap w:val="0"/>
            <w:vAlign w:val="center"/>
          </w:tcPr>
          <w:p w14:paraId="70F4596B">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w:t>
            </w:r>
          </w:p>
        </w:tc>
        <w:tc>
          <w:tcPr>
            <w:tcW w:w="1369" w:type="dxa"/>
            <w:tcBorders>
              <w:top w:val="single" w:color="auto" w:sz="4" w:space="0"/>
              <w:left w:val="single" w:color="auto" w:sz="4" w:space="0"/>
              <w:right w:val="single" w:color="auto" w:sz="4" w:space="0"/>
            </w:tcBorders>
            <w:noWrap w:val="0"/>
            <w:vAlign w:val="center"/>
          </w:tcPr>
          <w:p w14:paraId="0E69E97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投标文件的编制</w:t>
            </w:r>
          </w:p>
        </w:tc>
        <w:tc>
          <w:tcPr>
            <w:tcW w:w="6825" w:type="dxa"/>
            <w:tcBorders>
              <w:top w:val="single" w:color="auto" w:sz="4" w:space="0"/>
              <w:left w:val="single" w:color="auto" w:sz="4" w:space="0"/>
              <w:right w:val="single" w:color="auto" w:sz="4" w:space="0"/>
            </w:tcBorders>
            <w:noWrap w:val="0"/>
            <w:vAlign w:val="center"/>
          </w:tcPr>
          <w:p w14:paraId="7A2CB5D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投标文件应按第六章投标文件格式分别编制并使用下载的广西政府采购云平台新版客户端制作并上传。</w:t>
            </w:r>
          </w:p>
        </w:tc>
      </w:tr>
      <w:tr w14:paraId="48A74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56E10B1B">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22C536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投标文件递交截止时间及开标时间</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1BDBCE1">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见招标公告要求</w:t>
            </w:r>
            <w:r>
              <w:rPr>
                <w:rFonts w:hint="eastAsia" w:ascii="宋体" w:hAnsi="宋体" w:eastAsia="宋体" w:cs="宋体"/>
                <w:color w:val="auto"/>
                <w:szCs w:val="21"/>
                <w:highlight w:val="none"/>
              </w:rPr>
              <w:t>。</w:t>
            </w:r>
          </w:p>
        </w:tc>
      </w:tr>
      <w:tr w14:paraId="6DC0F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670AF33">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BED1454">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1"/>
                <w:highlight w:val="none"/>
              </w:rPr>
              <w:t>备份投标文件</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1C0D811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接受   □不接受备份投标文件</w:t>
            </w:r>
          </w:p>
          <w:p w14:paraId="29D22578">
            <w:pPr>
              <w:spacing w:line="276" w:lineRule="auto"/>
              <w:rPr>
                <w:rFonts w:hint="eastAsia" w:ascii="宋体" w:hAnsi="宋体" w:eastAsia="宋体" w:cs="宋体"/>
                <w:color w:val="auto"/>
                <w:sz w:val="22"/>
                <w:szCs w:val="22"/>
                <w:highlight w:val="none"/>
              </w:rPr>
            </w:pPr>
            <w:r>
              <w:rPr>
                <w:rFonts w:hint="eastAsia" w:ascii="宋体" w:hAnsi="宋体" w:eastAsia="宋体" w:cs="宋体"/>
                <w:color w:val="auto"/>
                <w:szCs w:val="21"/>
                <w:highlight w:val="none"/>
              </w:rPr>
              <w:t>以广西政府采购云平台自动生成的备份文件为依据，当项目允许接受备份响应文件时，</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才可以按规定上传备份响应文件。</w:t>
            </w:r>
          </w:p>
        </w:tc>
      </w:tr>
      <w:tr w14:paraId="50D2C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00CB84E2">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68DA10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演示</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7D4CFF4F">
            <w:pPr>
              <w:spacing w:line="276"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否   □是</w:t>
            </w:r>
          </w:p>
          <w:p w14:paraId="6BC24E8D">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演示内容：</w:t>
            </w:r>
            <w:r>
              <w:rPr>
                <w:rFonts w:hint="eastAsia" w:ascii="宋体" w:hAnsi="宋体" w:cs="宋体"/>
                <w:color w:val="auto"/>
                <w:szCs w:val="21"/>
                <w:highlight w:val="none"/>
                <w:u w:val="single"/>
              </w:rPr>
              <w:t xml:space="preserve">      /      </w:t>
            </w:r>
          </w:p>
          <w:p w14:paraId="5F9AE803">
            <w:pPr>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rPr>
              <w:t>演示形式：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4BC0E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855AB5A">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4.4</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9E2D62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样品</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1D512F01">
            <w:pPr>
              <w:spacing w:line="276" w:lineRule="auto"/>
              <w:rPr>
                <w:rFonts w:ascii="宋体" w:hAnsi="宋体" w:cs="宋体"/>
                <w:color w:val="auto"/>
                <w:szCs w:val="21"/>
                <w:highlight w:val="none"/>
              </w:rPr>
            </w:pPr>
            <w:r>
              <w:rPr>
                <w:rFonts w:hint="eastAsia" w:ascii="宋体" w:hAnsi="宋体" w:cs="宋体"/>
                <w:color w:val="auto"/>
                <w:sz w:val="24"/>
                <w:highlight w:val="none"/>
              </w:rPr>
              <w:sym w:font="Wingdings 2" w:char="00A3"/>
            </w:r>
            <w:r>
              <w:rPr>
                <w:rFonts w:hint="eastAsia" w:ascii="宋体" w:hAnsi="宋体" w:cs="宋体"/>
                <w:color w:val="auto"/>
                <w:szCs w:val="21"/>
                <w:highlight w:val="none"/>
              </w:rPr>
              <w:t xml:space="preserve">否   </w:t>
            </w: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是</w:t>
            </w:r>
          </w:p>
          <w:p w14:paraId="42B3EE0C">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样品制作的标准和要求：</w:t>
            </w:r>
            <w:r>
              <w:rPr>
                <w:rFonts w:hint="eastAsia"/>
                <w:color w:val="auto"/>
                <w:szCs w:val="21"/>
                <w:highlight w:val="none"/>
                <w:u w:val="single"/>
              </w:rPr>
              <w:t>样品的标识及外包装不应出现暴露供应商身份的信息，如供应商名称、地址、电话、商标等。</w:t>
            </w:r>
            <w:r>
              <w:rPr>
                <w:rFonts w:hint="eastAsia"/>
                <w:color w:val="auto"/>
                <w:szCs w:val="21"/>
                <w:highlight w:val="none"/>
                <w:u w:val="single"/>
                <w:lang w:eastAsia="zh-CN"/>
              </w:rPr>
              <w:t>递交样品前</w:t>
            </w:r>
            <w:r>
              <w:rPr>
                <w:rFonts w:hint="eastAsia"/>
                <w:color w:val="auto"/>
                <w:szCs w:val="21"/>
                <w:highlight w:val="none"/>
                <w:u w:val="single"/>
              </w:rPr>
              <w:t>请供应商自觉对类似信息作密封隐藏处理。否则，该样品有可能被拒绝接收</w:t>
            </w:r>
            <w:r>
              <w:rPr>
                <w:rFonts w:hint="eastAsia"/>
                <w:color w:val="auto"/>
                <w:szCs w:val="21"/>
                <w:highlight w:val="none"/>
                <w:u w:val="none"/>
              </w:rPr>
              <w:t>。</w:t>
            </w:r>
            <w:r>
              <w:rPr>
                <w:rFonts w:hint="eastAsia" w:ascii="宋体" w:hAnsi="宋体" w:cs="宋体"/>
                <w:color w:val="auto"/>
                <w:szCs w:val="21"/>
                <w:highlight w:val="none"/>
                <w:u w:val="none"/>
              </w:rPr>
              <w:t xml:space="preserve"> </w:t>
            </w:r>
          </w:p>
          <w:p w14:paraId="11587B35">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样品检测机构的要求：</w:t>
            </w:r>
            <w:r>
              <w:rPr>
                <w:rFonts w:hint="eastAsia" w:ascii="宋体" w:hAnsi="宋体" w:cs="宋体"/>
                <w:color w:val="auto"/>
                <w:szCs w:val="21"/>
                <w:highlight w:val="none"/>
                <w:u w:val="single"/>
              </w:rPr>
              <w:t xml:space="preserve">      /        </w:t>
            </w:r>
          </w:p>
          <w:p w14:paraId="47471CC6">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检测内容：</w:t>
            </w:r>
            <w:r>
              <w:rPr>
                <w:rFonts w:hint="eastAsia" w:ascii="宋体" w:hAnsi="宋体" w:cs="宋体"/>
                <w:color w:val="auto"/>
                <w:szCs w:val="21"/>
                <w:highlight w:val="none"/>
                <w:u w:val="single"/>
              </w:rPr>
              <w:t xml:space="preserve">      /          </w:t>
            </w:r>
          </w:p>
          <w:p w14:paraId="4F236BDC">
            <w:pPr>
              <w:spacing w:line="276" w:lineRule="auto"/>
              <w:rPr>
                <w:rFonts w:hint="eastAsia" w:ascii="宋体" w:hAnsi="宋体" w:cs="宋体"/>
                <w:color w:val="auto"/>
                <w:szCs w:val="21"/>
                <w:highlight w:val="none"/>
                <w:u w:val="none"/>
              </w:rPr>
            </w:pPr>
            <w:r>
              <w:rPr>
                <w:rFonts w:hint="eastAsia" w:ascii="宋体" w:hAnsi="宋体" w:cs="宋体"/>
                <w:color w:val="auto"/>
                <w:szCs w:val="21"/>
                <w:highlight w:val="none"/>
              </w:rPr>
              <w:t>样品递交方式：</w:t>
            </w:r>
            <w:r>
              <w:rPr>
                <w:rFonts w:hint="eastAsia" w:ascii="宋体" w:hAnsi="宋体" w:cs="宋体"/>
                <w:color w:val="auto"/>
                <w:szCs w:val="21"/>
                <w:highlight w:val="none"/>
                <w:u w:val="single"/>
              </w:rPr>
              <w:t xml:space="preserve"> 样品递交采用现场递交方式，投标人持授权委托书原件、代理人身份证原件办理样品递交手续</w:t>
            </w:r>
            <w:r>
              <w:rPr>
                <w:rFonts w:hint="eastAsia" w:ascii="宋体" w:hAnsi="宋体" w:cs="宋体"/>
                <w:color w:val="auto"/>
                <w:szCs w:val="21"/>
                <w:highlight w:val="none"/>
                <w:u w:val="none"/>
              </w:rPr>
              <w:t>。</w:t>
            </w:r>
          </w:p>
          <w:p w14:paraId="3F8BFDDB">
            <w:pPr>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u w:val="none"/>
                <w:lang w:val="en-US" w:eastAsia="zh-CN"/>
              </w:rPr>
              <w:t>其他要求：</w:t>
            </w:r>
            <w:r>
              <w:rPr>
                <w:rFonts w:hint="eastAsia" w:ascii="宋体" w:hAnsi="宋体" w:cs="宋体"/>
                <w:color w:val="auto"/>
                <w:szCs w:val="21"/>
                <w:highlight w:val="none"/>
                <w:u w:val="single"/>
                <w:lang w:val="en-US" w:eastAsia="zh-CN"/>
              </w:rPr>
              <w:t>其他要求详见采购需求</w:t>
            </w:r>
            <w:r>
              <w:rPr>
                <w:rFonts w:hint="eastAsia" w:ascii="宋体" w:hAnsi="宋体" w:cs="宋体"/>
                <w:color w:val="auto"/>
                <w:szCs w:val="21"/>
                <w:highlight w:val="none"/>
                <w:u w:val="none"/>
                <w:lang w:val="en-US" w:eastAsia="zh-CN"/>
              </w:rPr>
              <w:t>。</w:t>
            </w:r>
          </w:p>
        </w:tc>
      </w:tr>
      <w:tr w14:paraId="7D202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4355B">
            <w:pPr>
              <w:spacing w:line="3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5.3.1</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48F5F">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信用查询规则</w:t>
            </w:r>
          </w:p>
        </w:tc>
        <w:tc>
          <w:tcPr>
            <w:tcW w:w="6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E37D2">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采购人或者采购代理机构在资格审查结束前，对</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eastAsia="zh-CN"/>
              </w:rPr>
              <w:t>进行信用查询。</w:t>
            </w:r>
          </w:p>
          <w:p w14:paraId="526D13B1">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）查询渠道：</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“信用中国”网站(www.creditchina.gov.cn) 、中国政府采购网(www.ccgp.gov.cn)</w:t>
            </w:r>
            <w:r>
              <w:rPr>
                <w:rFonts w:hint="eastAsia" w:ascii="宋体" w:hAnsi="宋体" w:eastAsia="宋体" w:cs="宋体"/>
                <w:color w:val="auto"/>
                <w:szCs w:val="21"/>
                <w:highlight w:val="none"/>
                <w:lang w:val="en-US" w:eastAsia="zh-CN"/>
              </w:rPr>
              <w:t>链接入口</w:t>
            </w:r>
            <w:r>
              <w:rPr>
                <w:rFonts w:hint="eastAsia" w:ascii="宋体" w:hAnsi="宋体" w:eastAsia="宋体" w:cs="宋体"/>
                <w:color w:val="auto"/>
                <w:szCs w:val="21"/>
                <w:highlight w:val="none"/>
                <w:lang w:eastAsia="zh-CN"/>
              </w:rPr>
              <w:t>。</w:t>
            </w:r>
          </w:p>
          <w:p w14:paraId="0412558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信用查询截止时点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资</w:t>
            </w:r>
            <w:r>
              <w:rPr>
                <w:rFonts w:hint="eastAsia" w:ascii="宋体" w:hAnsi="宋体" w:eastAsia="宋体" w:cs="宋体"/>
                <w:color w:val="auto"/>
                <w:szCs w:val="21"/>
                <w:highlight w:val="none"/>
              </w:rPr>
              <w:t>格审查结束前</w:t>
            </w:r>
          </w:p>
          <w:p w14:paraId="509871F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查询记录和证据留存方式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在查询网站中直接截图查询记录，截图作为在“广西政府采购云”平台作为附件上传保存。</w:t>
            </w:r>
          </w:p>
          <w:p w14:paraId="7CB2CB52">
            <w:pPr>
              <w:snapToGrid w:val="0"/>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信用信息使用规则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902F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45C01">
            <w:pPr>
              <w:spacing w:line="3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6.3.5</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52151">
            <w:pPr>
              <w:spacing w:line="3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异常低价审查</w:t>
            </w:r>
          </w:p>
          <w:p w14:paraId="65DA5B7A">
            <w:pPr>
              <w:spacing w:line="300" w:lineRule="exact"/>
              <w:jc w:val="center"/>
              <w:rPr>
                <w:rFonts w:hint="eastAsia" w:ascii="宋体" w:hAnsi="宋体" w:eastAsia="宋体" w:cs="宋体"/>
                <w:color w:val="auto"/>
                <w:kern w:val="2"/>
                <w:sz w:val="21"/>
                <w:szCs w:val="21"/>
                <w:highlight w:val="none"/>
                <w:lang w:val="en-US" w:eastAsia="zh-CN" w:bidi="ar-SA"/>
              </w:rPr>
            </w:pPr>
          </w:p>
        </w:tc>
        <w:tc>
          <w:tcPr>
            <w:tcW w:w="6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8DE3EE">
            <w:pPr>
              <w:spacing w:line="3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评审中出现下列情形之一的，评审委员会应当启动异常低价响应审查程序：</w:t>
            </w:r>
          </w:p>
          <w:p w14:paraId="51AB61C5">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7440EB8C">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400B53AF">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2B5E75A4">
            <w:pPr>
              <w:spacing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（4）评审委员会基于专业判断，认为供应商报价过低，有可能影响产品质量或者不能诚信履约的其他情形。</w:t>
            </w:r>
          </w:p>
          <w:p w14:paraId="41631797">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val="en-US" w:eastAsia="zh-CN"/>
              </w:rPr>
              <w:t>评审中出现下列情形之一的，评审委员会应当启动异常低价响应审查程序</w:t>
            </w:r>
            <w:r>
              <w:rPr>
                <w:rFonts w:hint="eastAsia" w:ascii="宋体" w:hAnsi="宋体" w:eastAsia="宋体" w:cs="宋体"/>
                <w:color w:val="auto"/>
                <w:sz w:val="21"/>
                <w:szCs w:val="21"/>
                <w:highlight w:val="none"/>
                <w:lang w:eastAsia="zh-CN"/>
              </w:rPr>
              <w:t>：</w:t>
            </w:r>
          </w:p>
          <w:p w14:paraId="15504F9C">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（1）投标（响应）报价低于全部通过符合性审查供应商投标（响应）报价平均值</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%的，即投标（响应）报价&lt;全部通过符合性审查供应商投标（响应）报价平均值×</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25E59590">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（2）投标（响应）报价低于通过符合性审查的次低报价供应商投标（响应）报价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%的，即投标（响应）报价&lt;通过符合性审查的次低报价供应商投标（响应）报价×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65730762">
            <w:pPr>
              <w:pStyle w:val="1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（3）投标（响应）报价低于采购项目最高限价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%的，即投标（响应）报价&lt;采购项目最高限价×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1A937419">
            <w:pPr>
              <w:pStyle w:val="1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1"/>
                <w:szCs w:val="21"/>
                <w:highlight w:val="none"/>
                <w:lang w:val="en-US" w:eastAsia="zh-CN"/>
              </w:rPr>
              <w:t>（4）评审委员会基于专业判断，认为供应商报价过低，有可能影响产品质量或者不能诚信履约的其他情形。</w:t>
            </w:r>
          </w:p>
        </w:tc>
      </w:tr>
      <w:tr w14:paraId="001FD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DBEE5E5">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6.5.1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3DBC94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结果公告</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112D7BF">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采购代理机构在采购人依法确认中标人后2个工作日内在招标公告发布的媒体上发布结果公告。</w:t>
            </w:r>
          </w:p>
        </w:tc>
      </w:tr>
      <w:tr w14:paraId="4FE95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5164500">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6.5.2</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051FBA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6A2CFE82">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采购代理机构通过广西政府采购云平台发出中标通知书。</w:t>
            </w:r>
          </w:p>
          <w:p w14:paraId="14068B7A">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中标通知书在广西政府采购云平台推送之日起，视为中标人已收到，中标人自行承担未及时查收的后果。</w:t>
            </w:r>
          </w:p>
        </w:tc>
      </w:tr>
      <w:tr w14:paraId="64B9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849D9AB">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6.5.3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41F3A3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招标结果通知书</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471BCF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采购代理机构通过广西政府采购云平台发出招标结果通知书</w:t>
            </w:r>
          </w:p>
          <w:p w14:paraId="3BCC5BB8">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招标结果通知书在广西政府采购云平台推送之日起，视为中标人已收到，中标人自行承担未及时查收的后果。 </w:t>
            </w:r>
          </w:p>
        </w:tc>
      </w:tr>
      <w:tr w14:paraId="2FCDF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66A5C5F4">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60C0B2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C76A5B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7B75046D">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7B4B0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018AE73">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008DFE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0"/>
                <w:highlight w:val="none"/>
              </w:rPr>
              <w:t>代理服务费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E4B7B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0"/>
                <w:highlight w:val="none"/>
              </w:rPr>
              <w:t>代理服务费</w:t>
            </w:r>
          </w:p>
          <w:p w14:paraId="38BFAC67">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采购代理机构向中标人收取代理服务费。本项目代理服务费</w:t>
            </w:r>
            <w:r>
              <w:rPr>
                <w:rFonts w:hint="eastAsia" w:ascii="宋体" w:hAnsi="宋体" w:cs="宋体"/>
                <w:color w:val="auto"/>
                <w:szCs w:val="21"/>
                <w:highlight w:val="none"/>
                <w:lang w:val="en-US" w:eastAsia="zh-CN"/>
              </w:rPr>
              <w:t>参</w:t>
            </w:r>
            <w:r>
              <w:rPr>
                <w:rFonts w:hint="eastAsia" w:ascii="宋体" w:hAnsi="宋体" w:eastAsia="宋体" w:cs="宋体"/>
                <w:color w:val="auto"/>
                <w:szCs w:val="21"/>
                <w:highlight w:val="none"/>
              </w:rPr>
              <w:t>照《招标代理服务费管理暂行办法》 (计价格﹝2002﹞1980号)、《国家发展改革委关于降低部分建设项目收费标准规范收费行为等有关问题的通知》(发改价格﹝2011﹞534号)的规定采用差额定率累进法计算</w:t>
            </w:r>
            <w:r>
              <w:rPr>
                <w:rFonts w:hint="eastAsia" w:ascii="宋体" w:hAnsi="宋体" w:cs="宋体"/>
                <w:color w:val="auto"/>
                <w:szCs w:val="21"/>
                <w:highlight w:val="none"/>
              </w:rPr>
              <w:t>下浮</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%计算</w:t>
            </w:r>
            <w:r>
              <w:rPr>
                <w:rFonts w:hint="eastAsia" w:ascii="宋体" w:hAnsi="宋体" w:eastAsia="宋体" w:cs="宋体"/>
                <w:color w:val="auto"/>
                <w:szCs w:val="21"/>
                <w:highlight w:val="none"/>
              </w:rPr>
              <w:t>。具体费率如下：</w:t>
            </w:r>
          </w:p>
          <w:p w14:paraId="0EF314AD">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①中标金额在100万元以下的：</w:t>
            </w:r>
          </w:p>
          <w:p w14:paraId="20889187">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货物1.5％；服务招标1.5％；工程招标1.0％；</w:t>
            </w:r>
          </w:p>
          <w:p w14:paraId="2F06D57B">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②中标金额在100-500万元之间：</w:t>
            </w:r>
          </w:p>
          <w:p w14:paraId="300D3BCE">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货物1.1％；服务招标0.8％；工程招标0.7％；</w:t>
            </w:r>
          </w:p>
          <w:p w14:paraId="7A47F09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③中标金额在500-1000万元之间：</w:t>
            </w:r>
          </w:p>
          <w:p w14:paraId="50C4C9AA">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货物0.8％；服务招标0.45％；工程招标0.55％；</w:t>
            </w:r>
          </w:p>
          <w:p w14:paraId="3F6C1D18">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④中标金额在1000-5000万元之间：</w:t>
            </w:r>
          </w:p>
          <w:p w14:paraId="1BCFCD8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货物0.5％；服务招标0.25％；工程招标0.35％；</w:t>
            </w:r>
          </w:p>
          <w:p w14:paraId="3D5B2F5C">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E9CB0AF">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差额定率累进法计算过程示例：</w:t>
            </w:r>
          </w:p>
          <w:p w14:paraId="6594EC79">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例如：某货物招标代理业务中标金额为300万元，招标代理服务费金额按如下计算：</w:t>
            </w:r>
          </w:p>
          <w:p w14:paraId="2AE44656">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100万元×1.5%＝1.5万元</w:t>
            </w:r>
          </w:p>
          <w:p w14:paraId="1C6270F5">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（300－100）万元×1.1%＝2.2万元</w:t>
            </w:r>
          </w:p>
          <w:p w14:paraId="4F078E44">
            <w:pPr>
              <w:spacing w:line="3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合计收费＝1.5＋2.2=3.7万元</w:t>
            </w:r>
          </w:p>
          <w:p w14:paraId="46168779">
            <w:pPr>
              <w:spacing w:line="3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2" w:char="F0A3"/>
            </w:r>
            <w:r>
              <w:rPr>
                <w:rFonts w:hint="eastAsia" w:ascii="宋体" w:hAnsi="宋体" w:eastAsia="宋体" w:cs="宋体"/>
                <w:color w:val="auto"/>
                <w:szCs w:val="21"/>
                <w:highlight w:val="none"/>
              </w:rPr>
              <w:t>采购代理机构</w:t>
            </w:r>
            <w:r>
              <w:rPr>
                <w:rFonts w:hint="eastAsia" w:ascii="宋体" w:hAnsi="宋体" w:eastAsia="宋体" w:cs="宋体"/>
                <w:color w:val="auto"/>
                <w:szCs w:val="20"/>
                <w:highlight w:val="none"/>
              </w:rPr>
              <w:t>向中标人收取代理服务费，具体金额为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w:t>
            </w:r>
          </w:p>
          <w:p w14:paraId="66F3ADB6">
            <w:pPr>
              <w:spacing w:line="3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tc>
      </w:tr>
      <w:tr w14:paraId="69E09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6E2D2FFC">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0F7B2CB">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附件</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662FDCA">
            <w:pPr>
              <w:spacing w:line="276"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无</w:t>
            </w:r>
          </w:p>
          <w:p w14:paraId="42ED3490">
            <w:pPr>
              <w:spacing w:line="276"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rPr>
              <w:t>□有，详见：</w:t>
            </w:r>
            <w:r>
              <w:rPr>
                <w:rFonts w:hint="eastAsia" w:ascii="宋体" w:hAnsi="宋体" w:cs="宋体"/>
                <w:color w:val="auto"/>
                <w:szCs w:val="21"/>
                <w:highlight w:val="none"/>
                <w:u w:val="single"/>
              </w:rPr>
              <w:t xml:space="preserve">    /    </w:t>
            </w:r>
          </w:p>
        </w:tc>
      </w:tr>
      <w:tr w14:paraId="6A991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AB3D26E">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9.3</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AB67B3D">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图纸</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2AF55AE5">
            <w:pPr>
              <w:spacing w:line="276"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无</w:t>
            </w:r>
          </w:p>
          <w:p w14:paraId="20765D6E">
            <w:pPr>
              <w:spacing w:line="276"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rPr>
              <w:t>□有，详见：</w:t>
            </w:r>
            <w:r>
              <w:rPr>
                <w:rFonts w:hint="eastAsia" w:ascii="宋体" w:hAnsi="宋体" w:cs="宋体"/>
                <w:color w:val="auto"/>
                <w:szCs w:val="21"/>
                <w:highlight w:val="none"/>
                <w:u w:val="single"/>
              </w:rPr>
              <w:t xml:space="preserve">    /    </w:t>
            </w:r>
          </w:p>
        </w:tc>
      </w:tr>
      <w:tr w14:paraId="0689A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F519370">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9.4</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2CDA8FF9">
            <w:pPr>
              <w:spacing w:line="30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其他事项</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D625E0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构成本招标文件的各个组成文件应互为解释，互为说明：</w:t>
            </w:r>
          </w:p>
          <w:p w14:paraId="6EFB2652">
            <w:pPr>
              <w:spacing w:line="30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除招标文件中有特别规定外，仅适用于招标投标阶段的规定，按更正公告（澄清公告）、招标公告、采购需求、</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E08C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8ABA868">
            <w:pPr>
              <w:spacing w:line="300" w:lineRule="exact"/>
              <w:jc w:val="center"/>
              <w:rPr>
                <w:rFonts w:hint="eastAsia" w:ascii="宋体" w:hAnsi="宋体" w:eastAsia="宋体" w:cs="宋体"/>
                <w:b/>
                <w:color w:val="auto"/>
                <w:szCs w:val="21"/>
                <w:highlight w:val="none"/>
              </w:rPr>
            </w:pPr>
            <w:r>
              <w:rPr>
                <w:rFonts w:hint="eastAsia" w:ascii="宋体" w:hAnsi="宋体" w:cs="宋体"/>
                <w:b/>
                <w:color w:val="auto"/>
                <w:szCs w:val="21"/>
                <w:highlight w:val="none"/>
              </w:rPr>
              <w:t>10</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EE8539A">
            <w:pPr>
              <w:spacing w:line="300" w:lineRule="exact"/>
              <w:jc w:val="center"/>
              <w:rPr>
                <w:rFonts w:hint="eastAsia" w:ascii="宋体" w:hAnsi="宋体" w:eastAsia="宋体" w:cs="宋体"/>
                <w:color w:val="auto"/>
                <w:szCs w:val="20"/>
                <w:highlight w:val="none"/>
              </w:rPr>
            </w:pPr>
            <w:r>
              <w:rPr>
                <w:rFonts w:hint="eastAsia" w:ascii="宋体" w:hAnsi="宋体" w:cs="宋体"/>
                <w:color w:val="auto"/>
                <w:kern w:val="0"/>
                <w:szCs w:val="21"/>
                <w:highlight w:val="none"/>
              </w:rPr>
              <w:t>政采贷及供应商线上申请保证金保函说明</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1C108E31">
            <w:pPr>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1.根据《柳州市财政局 人民银行柳州市中心支行 关于进一步做好线上“政采贷”融资工作的通知》（柳财采〔2022〕19号），供应商可凭中标（成交）通知书、政府采购合同，通过中征应收账款融资服务平台向银行在线申请“政采贷”融资。</w:t>
            </w:r>
          </w:p>
          <w:p w14:paraId="0E043841">
            <w:pPr>
              <w:spacing w:line="276" w:lineRule="auto"/>
              <w:rPr>
                <w:rFonts w:hint="eastAsia" w:ascii="宋体" w:hAnsi="宋体" w:eastAsia="宋体" w:cs="宋体"/>
                <w:color w:val="auto"/>
                <w:szCs w:val="21"/>
                <w:highlight w:val="none"/>
              </w:rPr>
            </w:pPr>
            <w:r>
              <w:rPr>
                <w:rFonts w:hint="eastAsia" w:ascii="宋体" w:hAnsi="宋体" w:cs="宋体"/>
                <w:color w:val="auto"/>
                <w:kern w:val="0"/>
                <w:szCs w:val="21"/>
                <w:highlight w:val="none"/>
              </w:rPr>
              <w:t>2.供应商可依托“广西政府采购金融服务平台”（https://jinrong.zcygov.cn/finance/gx），线上完成保函申请、递交、验收和索赔等操作。</w:t>
            </w:r>
          </w:p>
        </w:tc>
      </w:tr>
    </w:tbl>
    <w:p w14:paraId="5DEFFFB1">
      <w:pPr>
        <w:spacing w:before="120" w:line="320" w:lineRule="atLeast"/>
        <w:outlineLvl w:val="1"/>
        <w:rPr>
          <w:rFonts w:hint="eastAsia" w:ascii="宋体" w:hAnsi="宋体" w:eastAsia="宋体" w:cs="宋体"/>
          <w:bCs/>
          <w:color w:val="auto"/>
          <w:kern w:val="0"/>
          <w:sz w:val="28"/>
          <w:szCs w:val="28"/>
          <w:highlight w:val="none"/>
        </w:rPr>
        <w:sectPr>
          <w:pgSz w:w="11906" w:h="16838"/>
          <w:pgMar w:top="1417" w:right="1417" w:bottom="1417" w:left="1418" w:header="851" w:footer="992" w:gutter="0"/>
          <w:cols w:space="720" w:num="1"/>
          <w:titlePg/>
          <w:docGrid w:linePitch="312" w:charSpace="0"/>
        </w:sectPr>
      </w:pPr>
    </w:p>
    <w:p w14:paraId="4F592E70">
      <w:pPr>
        <w:spacing w:before="120" w:beforeLines="0" w:afterLines="0" w:line="320" w:lineRule="atLeast"/>
        <w:outlineLvl w:val="1"/>
        <w:rPr>
          <w:rFonts w:hint="eastAsia" w:ascii="宋体" w:hAnsi="宋体" w:eastAsia="宋体" w:cs="宋体"/>
          <w:b/>
          <w:color w:val="auto"/>
          <w:kern w:val="0"/>
          <w:sz w:val="21"/>
          <w:szCs w:val="21"/>
          <w:highlight w:val="none"/>
        </w:rPr>
      </w:pPr>
      <w:bookmarkStart w:id="19" w:name="_Toc254970549"/>
      <w:bookmarkStart w:id="20" w:name="_Toc254970690"/>
      <w:r>
        <w:rPr>
          <w:rFonts w:hint="eastAsia" w:ascii="宋体" w:hAnsi="宋体" w:eastAsia="宋体" w:cs="宋体"/>
          <w:color w:val="auto"/>
          <w:sz w:val="32"/>
          <w:szCs w:val="32"/>
          <w:highlight w:val="none"/>
        </w:rPr>
        <w:tab/>
      </w:r>
      <w:bookmarkStart w:id="21" w:name="_Hlk88949215"/>
      <w:r>
        <w:rPr>
          <w:rFonts w:hint="eastAsia" w:ascii="宋体" w:hAnsi="宋体" w:eastAsia="宋体" w:cs="宋体"/>
          <w:b/>
          <w:color w:val="auto"/>
          <w:kern w:val="0"/>
          <w:sz w:val="21"/>
          <w:szCs w:val="21"/>
          <w:highlight w:val="none"/>
        </w:rPr>
        <w:t>1．总则</w:t>
      </w:r>
    </w:p>
    <w:p w14:paraId="113C8065">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1.1适用范围</w:t>
      </w:r>
    </w:p>
    <w:p w14:paraId="4F59B47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本招标文件适用于投标人须知前附表所述项目的政府采购活动。</w:t>
      </w:r>
    </w:p>
    <w:p w14:paraId="74835A5B">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1.2定义</w:t>
      </w:r>
    </w:p>
    <w:p w14:paraId="23F472A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1.2.1“采购人”系指依法进行政府采购的国家机关、事业单位、团体组织。</w:t>
      </w:r>
    </w:p>
    <w:p w14:paraId="7EDFF38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1.2.2“供应商”系指向采购人提供货物、工程或者服务的法人、其他组织或者自然人。</w:t>
      </w:r>
    </w:p>
    <w:p w14:paraId="154D8E1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1.2.3“投标人”系</w:t>
      </w:r>
      <w:r>
        <w:rPr>
          <w:rFonts w:hint="eastAsia" w:ascii="宋体" w:hAnsi="宋体" w:eastAsia="宋体" w:cs="宋体"/>
          <w:color w:val="auto"/>
          <w:sz w:val="21"/>
          <w:szCs w:val="24"/>
          <w:highlight w:val="none"/>
        </w:rPr>
        <w:t>指响应招标、参加投标竞争的法人、其他组织或者自然人</w:t>
      </w:r>
      <w:r>
        <w:rPr>
          <w:rFonts w:hint="eastAsia" w:ascii="宋体" w:hAnsi="宋体" w:eastAsia="宋体" w:cs="宋体"/>
          <w:color w:val="auto"/>
          <w:sz w:val="21"/>
          <w:szCs w:val="21"/>
          <w:highlight w:val="none"/>
        </w:rPr>
        <w:t>。</w:t>
      </w:r>
    </w:p>
    <w:p w14:paraId="5B85C42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5FE8F94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EC4220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39863CB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1.2.7本项目的技术商务要求重要性分为“▲”（如有）、“#”（如有）和一般无标识指标。▲代表实质性要求指标，</w:t>
      </w:r>
      <w:r>
        <w:rPr>
          <w:rFonts w:hint="eastAsia" w:ascii="宋体" w:hAnsi="宋体" w:eastAsia="宋体" w:cs="宋体"/>
          <w:b/>
          <w:color w:val="auto"/>
          <w:sz w:val="21"/>
          <w:szCs w:val="21"/>
          <w:highlight w:val="none"/>
        </w:rPr>
        <w:t>不满足该指标项将导致投标被否决</w:t>
      </w:r>
      <w:r>
        <w:rPr>
          <w:rFonts w:hint="eastAsia" w:ascii="宋体" w:hAnsi="宋体" w:eastAsia="宋体" w:cs="宋体"/>
          <w:color w:val="auto"/>
          <w:sz w:val="21"/>
          <w:szCs w:val="21"/>
          <w:highlight w:val="none"/>
        </w:rPr>
        <w:t>，#代表重要指标，无标识则表示一般指标项。</w:t>
      </w:r>
    </w:p>
    <w:p w14:paraId="5CE6EC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1.2.8 本招标文件出现多种选项的条款，以“</w:t>
      </w: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1"/>
          <w:highlight w:val="none"/>
        </w:rPr>
        <w:t>”表示本条款所选择的方式。</w:t>
      </w:r>
    </w:p>
    <w:p w14:paraId="3AA959F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1.2.9 “电子交易平台”是指以数据电文形式在线完成采购活动的信息平台，本招标文件中也称“广西政府采购云平台”。</w:t>
      </w:r>
    </w:p>
    <w:p w14:paraId="46C46F67">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1.3项目信息</w:t>
      </w:r>
    </w:p>
    <w:p w14:paraId="13B1822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1.3.1项目名称及编号：详见投标人须知前附表</w:t>
      </w:r>
    </w:p>
    <w:p w14:paraId="401A418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1.3.2采购方式：详见投标人须知前附表</w:t>
      </w:r>
    </w:p>
    <w:p w14:paraId="18799D29">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bookmarkStart w:id="22" w:name="_Hlk132812137"/>
      <w:r>
        <w:rPr>
          <w:rFonts w:hint="eastAsia" w:ascii="宋体" w:hAnsi="宋体" w:eastAsia="宋体" w:cs="宋体"/>
          <w:b/>
          <w:color w:val="auto"/>
          <w:kern w:val="0"/>
          <w:sz w:val="21"/>
          <w:szCs w:val="21"/>
          <w:highlight w:val="none"/>
        </w:rPr>
        <w:t>1.4促进中小企业发展政策</w:t>
      </w:r>
    </w:p>
    <w:p w14:paraId="04F4D795">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19EF2A1E">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bookmarkStart w:id="23" w:name="_Hlk138842976"/>
      <w:r>
        <w:rPr>
          <w:rFonts w:hint="eastAsia" w:ascii="宋体" w:hAnsi="宋体" w:eastAsia="宋体" w:cs="宋体"/>
          <w:color w:val="auto"/>
          <w:sz w:val="21"/>
          <w:szCs w:val="21"/>
          <w:highlight w:val="none"/>
        </w:rPr>
        <w:t>根据《政府采购促进中小企业发展管理办法》（财库</w:t>
      </w:r>
      <w:r>
        <w:rPr>
          <w:rFonts w:hint="eastAsia" w:ascii="宋体" w:hAnsi="宋体" w:eastAsia="宋体" w:cs="宋体"/>
          <w:color w:val="auto"/>
          <w:sz w:val="21"/>
          <w:szCs w:val="21"/>
          <w:highlight w:val="none"/>
          <w:lang w:eastAsia="zh-CN"/>
        </w:rPr>
        <w:t>〔2020〕46号</w:t>
      </w:r>
      <w:r>
        <w:rPr>
          <w:rFonts w:hint="eastAsia" w:ascii="宋体" w:hAnsi="宋体" w:eastAsia="宋体" w:cs="宋体"/>
          <w:color w:val="auto"/>
          <w:sz w:val="21"/>
          <w:szCs w:val="21"/>
          <w:highlight w:val="none"/>
        </w:rPr>
        <w:t>）第九条以及《广西壮族自治区财政厅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color w:val="auto"/>
          <w:sz w:val="21"/>
          <w:szCs w:val="21"/>
          <w:highlight w:val="none"/>
          <w:lang w:eastAsia="zh-CN"/>
        </w:rPr>
        <w:t>〔2021〕70号</w:t>
      </w:r>
      <w:r>
        <w:rPr>
          <w:rFonts w:hint="eastAsia" w:ascii="宋体" w:hAnsi="宋体" w:eastAsia="宋体" w:cs="宋体"/>
          <w:color w:val="auto"/>
          <w:sz w:val="21"/>
          <w:szCs w:val="21"/>
          <w:highlight w:val="none"/>
        </w:rPr>
        <w:t>）规定，</w:t>
      </w:r>
      <w:bookmarkEnd w:id="23"/>
      <w:r>
        <w:rPr>
          <w:rFonts w:hint="eastAsia" w:ascii="宋体" w:hAnsi="宋体" w:eastAsia="宋体" w:cs="宋体"/>
          <w:color w:val="auto"/>
          <w:sz w:val="21"/>
          <w:szCs w:val="21"/>
          <w:highlight w:val="none"/>
        </w:rPr>
        <w:t>价格扣除比例在第四章评审方法及标准中规定，对小型企业和微型企业同等对待，不作区分。</w:t>
      </w:r>
    </w:p>
    <w:p w14:paraId="640D21D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1.4.2中小企业定义</w:t>
      </w:r>
    </w:p>
    <w:p w14:paraId="6E9DA6D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0A68A7C">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1.4.2.2供应商提供的货物、工程或者服务符合下列情形的，享受本款规定的促进中小企业发展政策：</w:t>
      </w:r>
    </w:p>
    <w:p w14:paraId="2BFFE19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在货物采购项目中，货物由中小企业制造，即货物由中小企业生产且使用该中小企业商号或者注册商标；</w:t>
      </w:r>
    </w:p>
    <w:p w14:paraId="7E6C5BB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在工程采购项目中，工程由中小企业承建，即工程施工单位为中小企业；</w:t>
      </w:r>
    </w:p>
    <w:p w14:paraId="109C94BB">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在服务采购项目中，服务由中小企业承接，即提供服务的人员为中小企业依照《中华人民共和国劳动合同法》订立劳动合同的从业人员。</w:t>
      </w:r>
    </w:p>
    <w:p w14:paraId="60DAA514">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在货物采购项目中，供应商提供的货物既有中小企业制造货物，也有大型企业制造货物的，不享受本款规定的促进中小企业发展政策。</w:t>
      </w:r>
    </w:p>
    <w:p w14:paraId="539B983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27D7B45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符合条件的货物制造商、工程施工单位、服务承接单位为中小企业的，应按招标文件规定在投标文件中提供声明函。</w:t>
      </w:r>
    </w:p>
    <w:p w14:paraId="587D75B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1.4.2.4视同中小企业情形</w:t>
      </w:r>
    </w:p>
    <w:p w14:paraId="0BC6BCF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（1）符合中小企业划分标准的个体工商户，视同中小企业。</w:t>
      </w:r>
    </w:p>
    <w:p w14:paraId="32968E7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（2）以联合体形式参加政府采购活动，联合体各方均为中小企业的，联合体视同中小企业。其中，联合体各方均为小微企业的，联合体视同小微企业。</w:t>
      </w:r>
    </w:p>
    <w:p w14:paraId="492A993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F2619A4">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符合条件的货物制造商、工程施工单位、服务承接单位为监狱企业或残疾人福利性单位的，应按招标文件规定在投标文件中提供相关证明文件。</w:t>
      </w:r>
    </w:p>
    <w:bookmarkEnd w:id="22"/>
    <w:p w14:paraId="0DCA9897">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1.5投标人资格要求</w:t>
      </w:r>
    </w:p>
    <w:p w14:paraId="712EE11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1.5.1投标人资格要求：详见投标人须知前附表</w:t>
      </w:r>
    </w:p>
    <w:p w14:paraId="0A3A7F2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1.5.2按照招标公告的规定获得招标文件。</w:t>
      </w:r>
    </w:p>
    <w:p w14:paraId="0C7E788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1.5.3本项目是否接受联合体投标，见“投标人须知前附表”规定。</w:t>
      </w:r>
    </w:p>
    <w:p w14:paraId="515AD98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如接受联合体投标，联合体投标要求如下： </w:t>
      </w:r>
    </w:p>
    <w:p w14:paraId="7609B3E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（1）供应商可以组成一个投标联合体，以一个供应商的身份共同参加投标。联合体投标的，须提供《联合体协议书》（格式后附）</w:t>
      </w:r>
    </w:p>
    <w:p w14:paraId="3F25506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2A4F1DC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8763D9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14:paraId="0498983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28C3DB6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（6）联合体投标业绩、履约能力按照联合体各方其中较高的一方认定并计算（招标文件其他章节另有规定的除外）。</w:t>
      </w:r>
    </w:p>
    <w:p w14:paraId="13ECB7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（7）供应商为联合体的，可以由联合体中的一方或者多方共同交纳投标保证金，其交纳的保证金对联合体各方均具有约束力。</w:t>
      </w:r>
    </w:p>
    <w:p w14:paraId="1E1736E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（8）联合体各方均应按照招标文件的规定提交资格证明文件。</w:t>
      </w:r>
    </w:p>
    <w:p w14:paraId="3FEF308F">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1.6现场踏勘及投标费用</w:t>
      </w:r>
    </w:p>
    <w:p w14:paraId="3BF24BC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1.6.1前附表如规定现场踏勘的，供应商应按规定时间地点参加踏勘。</w:t>
      </w:r>
    </w:p>
    <w:p w14:paraId="18CE3A7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1.6.2供应商均应自行承担所有与投标有关的全部费用（招标文件有相关的规定除外）。</w:t>
      </w:r>
    </w:p>
    <w:p w14:paraId="539DD571">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1.7转包与分包</w:t>
      </w:r>
    </w:p>
    <w:p w14:paraId="0E130E5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1.7.1如招标文件其他地方无特别规定，本项目不允许转包。</w:t>
      </w:r>
    </w:p>
    <w:p w14:paraId="3AB693B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0B0AFBA">
      <w:pPr>
        <w:spacing w:before="120" w:beforeLines="0" w:afterLines="0" w:line="276" w:lineRule="auto"/>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1.8特别说明</w:t>
      </w:r>
    </w:p>
    <w:p w14:paraId="0D988CE7">
      <w:pPr>
        <w:spacing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5CCAD15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1.8.2供应商应仔细阅读招标文件的所有内容，按照招标文件的要求提交投标文件，并对所提供的全部资料的真实性承担法律责任。</w:t>
      </w:r>
    </w:p>
    <w:p w14:paraId="71214220">
      <w:pPr>
        <w:spacing w:before="120"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1.8.3供应商在投标活动中提供任何虚假材料，将报监管部门查处； </w:t>
      </w:r>
    </w:p>
    <w:p w14:paraId="5DED01E5">
      <w:pPr>
        <w:spacing w:before="120" w:line="276" w:lineRule="auto"/>
        <w:ind w:firstLine="422" w:firstLineChars="200"/>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eastAsia="zh-CN"/>
        </w:rPr>
        <w:t xml:space="preserve">9 </w:t>
      </w:r>
      <w:r>
        <w:rPr>
          <w:rFonts w:hint="eastAsia" w:ascii="宋体" w:hAnsi="宋体" w:eastAsia="宋体" w:cs="宋体"/>
          <w:b/>
          <w:bCs/>
          <w:color w:val="auto"/>
          <w:kern w:val="0"/>
          <w:szCs w:val="21"/>
          <w:highlight w:val="none"/>
        </w:rPr>
        <w:t>对本国产品的支持政策</w:t>
      </w:r>
    </w:p>
    <w:p w14:paraId="67AA7DC9">
      <w:pPr>
        <w:spacing w:before="120" w:line="360" w:lineRule="auto"/>
        <w:ind w:left="819" w:leftChars="190" w:hanging="420" w:hanging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1.9.1本国产品标准</w:t>
      </w:r>
    </w:p>
    <w:p w14:paraId="7768EF7C">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2F01A0B">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本国产品标准的产品应当符合以下条件：</w:t>
      </w:r>
    </w:p>
    <w:p w14:paraId="0BCF4403">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（1）在中国境内生产。产品应当在中国境内生产，即在中华人民共和国关境内</w:t>
      </w:r>
      <w:r>
        <w:rPr>
          <w:rFonts w:hint="eastAsia" w:ascii="宋体" w:hAnsi="宋体" w:eastAsia="宋体" w:cs="宋体"/>
          <w:color w:val="auto"/>
          <w:kern w:val="2"/>
          <w:sz w:val="21"/>
          <w:szCs w:val="21"/>
          <w:highlight w:val="none"/>
          <w:lang w:val="en-US" w:eastAsia="zh-CN" w:bidi="ar-SA"/>
        </w:rPr>
        <w:t>（含保税区、综合保税区等海关特殊监管区域）</w:t>
      </w:r>
      <w:r>
        <w:rPr>
          <w:rFonts w:hint="eastAsia" w:ascii="宋体" w:hAnsi="宋体" w:eastAsia="宋体" w:cs="宋体"/>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72E97355">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①为确保产品在运输或者储存期间保持某种状态而进行的操作；</w:t>
      </w:r>
    </w:p>
    <w:p w14:paraId="02318C0E">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②为产品运输或者销售进行的包装或者展示；</w:t>
      </w:r>
    </w:p>
    <w:p w14:paraId="59BA8066">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③在产品或者其包装上粘贴或者印刷品牌、标志、标识以及其他用于区别的标记；</w:t>
      </w:r>
    </w:p>
    <w:p w14:paraId="33DDE58F">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④简单的上漆、磨光和分装；</w:t>
      </w:r>
    </w:p>
    <w:p w14:paraId="1E8099A7">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⑤其他不属于属性改变的情形；</w:t>
      </w:r>
    </w:p>
    <w:p w14:paraId="6FBCEA5D">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（2）中国境内生产的组件成本占比达到规定比例。</w:t>
      </w:r>
    </w:p>
    <w:p w14:paraId="5325C112">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①产品在中国境内生产的组件成本占比应当达到规定比例，计算公式为：产品在中国境内生产的组件成本/产品总成本≥规定比例；</w:t>
      </w:r>
    </w:p>
    <w:p w14:paraId="3F3EC065">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②产品在中国境内生产的组件成本，按照《中国境内生产的组件成本核算基本规则》计算；</w:t>
      </w:r>
    </w:p>
    <w:p w14:paraId="10AA874F">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③中国境内生产的组件成本占比相关要求实施前，符合第（1）项条件的产品在政府采购活动中视同本国产品。</w:t>
      </w:r>
    </w:p>
    <w:p w14:paraId="711D9EC6">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（3）特定产品的关键组件和工序在中国境内完成。</w:t>
      </w:r>
    </w:p>
    <w:p w14:paraId="15B3503E">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5436D5EC">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②特定产品的关键组件、关键工序符合相关要求实施前，符合第（1）项和第（2）项条件的产品在政府采购活动中视同本国产品。</w:t>
      </w:r>
    </w:p>
    <w:p w14:paraId="530FC84B">
      <w:pPr>
        <w:spacing w:before="120" w:line="360" w:lineRule="auto"/>
        <w:ind w:left="819" w:leftChars="190" w:hanging="420" w:hanging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1.9.2 本国产品标准的适用范围</w:t>
      </w:r>
    </w:p>
    <w:p w14:paraId="59939253">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b/>
          <w:bCs/>
          <w:color w:val="auto"/>
          <w:szCs w:val="21"/>
          <w:highlight w:val="none"/>
          <w:lang w:val="en-US" w:eastAsia="zh-CN"/>
        </w:rPr>
        <w:t>本项目是否适用对本国产品的支持政策详见投标人须知前附表。</w:t>
      </w:r>
    </w:p>
    <w:p w14:paraId="625C963B">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中华人民共和国缔结或者共同参加的国际条约、协定对政府采购中本国产品政策另有规定的，按照有关条约、协定执行。</w:t>
      </w:r>
    </w:p>
    <w:p w14:paraId="38CCA470">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1.9.3 价格评审优惠</w:t>
      </w:r>
    </w:p>
    <w:p w14:paraId="71C9215C">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既有本国产品又有非本国产品参与竞争的，依法对本国产品给予价格评审优惠，对本国产品的报价给予20%的价格扣除，用扣除后的价格参与评审。</w:t>
      </w:r>
    </w:p>
    <w:p w14:paraId="027D6903">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4B4987">
      <w:pPr>
        <w:spacing w:before="120" w:line="32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价格扣除比例在第四章评审方法及标准中规定</w:t>
      </w:r>
      <w:r>
        <w:rPr>
          <w:rFonts w:hint="eastAsia" w:ascii="宋体" w:hAnsi="宋体" w:eastAsia="宋体" w:cs="宋体"/>
          <w:color w:val="auto"/>
          <w:szCs w:val="21"/>
          <w:highlight w:val="none"/>
          <w:lang w:eastAsia="zh-CN"/>
        </w:rPr>
        <w:t>。</w:t>
      </w:r>
    </w:p>
    <w:p w14:paraId="22B39383">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1.9.4政策执行要求</w:t>
      </w:r>
    </w:p>
    <w:p w14:paraId="1DE2B80B">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19.4.1产品在中国境内生产的组件成本核算规则：产品在中国境内生产的组件成本，按照《中国境内生产的组件成本核算基本规则》计算。</w:t>
      </w:r>
    </w:p>
    <w:p w14:paraId="18199357">
      <w:pPr>
        <w:spacing w:before="120" w:line="360" w:lineRule="auto"/>
        <w:ind w:firstLine="2520" w:firstLineChars="1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《中国境内生产的组件成本核算基本规则》</w:t>
      </w:r>
    </w:p>
    <w:p w14:paraId="2C10E42C">
      <w:p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3B44E9D">
      <w:pPr>
        <w:numPr>
          <w:ilvl w:val="0"/>
          <w:numId w:val="0"/>
        </w:num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产品的一级组件是指直接组成产品的组件。产品的二级组件是指直接组成产品一级组件的组件。一级组件不可分解的，视同二级组件。</w:t>
      </w:r>
    </w:p>
    <w:p w14:paraId="1BDC76F5">
      <w:pPr>
        <w:numPr>
          <w:ilvl w:val="0"/>
          <w:numId w:val="0"/>
        </w:num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二级组件在中国境内生产的，其全部成本计入中国境内生产的组件成本；二级组件不在中国境内生产的，其成本不计入中国境内生产的组件成本。</w:t>
      </w:r>
    </w:p>
    <w:p w14:paraId="167E8913">
      <w:pPr>
        <w:spacing w:before="12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产品总成本和组件成本以相关会计核算数据、采购合同、进货记录等为基础进行计算。</w:t>
      </w:r>
    </w:p>
    <w:p w14:paraId="7794AEB0">
      <w:pPr>
        <w:spacing w:before="120" w:line="24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需要对成本核算规则予以进一步明确的其他有关事项，由财政部会同有关部门另行规定。</w:t>
      </w:r>
    </w:p>
    <w:p w14:paraId="644D1E95">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ascii="宋体" w:hAnsi="宋体" w:eastAsia="宋体" w:cs="宋体"/>
          <w:b/>
          <w:bCs/>
          <w:color w:val="auto"/>
          <w:szCs w:val="21"/>
          <w:highlight w:val="none"/>
          <w:lang w:val="en-US" w:eastAsia="zh-CN"/>
        </w:rPr>
        <w:t>医疗器械产品凭药品监督管理部门授予的准字号注册证直接认定属于在中国境内生产的产品。</w:t>
      </w:r>
      <w:r>
        <w:rPr>
          <w:rFonts w:hint="eastAsia" w:ascii="宋体" w:hAnsi="宋体" w:eastAsia="宋体" w:cs="宋体"/>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BAC2CF9">
      <w:pPr>
        <w:pStyle w:val="1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B299895">
      <w:pPr>
        <w:pStyle w:val="1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澄清补正应当按照“6.3.3澄清、说明或补正”的规定提交。</w:t>
      </w:r>
    </w:p>
    <w:p w14:paraId="143B302E">
      <w:pPr>
        <w:pStyle w:val="19"/>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1.9.4.3成本核算与承诺</w:t>
      </w:r>
    </w:p>
    <w:p w14:paraId="6A32D2AC">
      <w:pPr>
        <w:pStyle w:val="19"/>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1A18D1BD">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1.9.5 争议处理</w:t>
      </w:r>
    </w:p>
    <w:p w14:paraId="2FE2724F">
      <w:pPr>
        <w:spacing w:before="12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E51C463">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2．招标文件</w:t>
      </w:r>
    </w:p>
    <w:p w14:paraId="5D6CD960">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2.1招标文件的构成</w:t>
      </w:r>
    </w:p>
    <w:p w14:paraId="35B7B57B">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3F3D19C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采购需求</w:t>
      </w:r>
    </w:p>
    <w:p w14:paraId="61D3BD4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投标人须知</w:t>
      </w:r>
    </w:p>
    <w:p w14:paraId="66D607E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评审方法及标准</w:t>
      </w:r>
    </w:p>
    <w:p w14:paraId="5745A37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合同主要条款格式</w:t>
      </w:r>
    </w:p>
    <w:p w14:paraId="1BE44F9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投标文件格式</w:t>
      </w:r>
    </w:p>
    <w:p w14:paraId="76FC649B">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2.2投标人的风险</w:t>
      </w:r>
    </w:p>
    <w:p w14:paraId="33F3739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投标人没有按照招标文件要求提供全部资料，或者投标人没有对招标文件在各方面作出实质性响应是投标人的风险，并可能导致其投标被否决。</w:t>
      </w:r>
    </w:p>
    <w:p w14:paraId="6558BEAC">
      <w:pPr>
        <w:spacing w:before="120" w:beforeLines="0" w:afterLines="0" w:line="320" w:lineRule="atLeast"/>
        <w:ind w:firstLine="422" w:firstLineChars="200"/>
        <w:outlineLvl w:val="2"/>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2.3招标文件的澄清与修改</w:t>
      </w:r>
    </w:p>
    <w:p w14:paraId="0BAB50D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2.3.1任何已获得招标文件的潜在投标人，均可以书面形式要求采购代理机构作出书面解释、澄清。</w:t>
      </w:r>
    </w:p>
    <w:p w14:paraId="6C58877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24" w:name="_Hlk132790706"/>
      <w:r>
        <w:rPr>
          <w:rFonts w:hint="eastAsia" w:ascii="宋体" w:hAnsi="宋体" w:eastAsia="宋体" w:cs="宋体"/>
          <w:color w:val="auto"/>
          <w:sz w:val="21"/>
          <w:szCs w:val="21"/>
          <w:highlight w:val="none"/>
        </w:rPr>
        <w:t>在投标人须知前附表规定的方式通知所有获取招标文件的潜在投标人</w:t>
      </w:r>
      <w:bookmarkEnd w:id="24"/>
      <w:r>
        <w:rPr>
          <w:rFonts w:hint="eastAsia" w:ascii="宋体" w:hAnsi="宋体" w:eastAsia="宋体" w:cs="宋体"/>
          <w:color w:val="auto"/>
          <w:sz w:val="21"/>
          <w:szCs w:val="21"/>
          <w:highlight w:val="none"/>
        </w:rPr>
        <w:t>；不足15日的，采购人或者采购代理机构应当顺延提交投标文件的截止时间。</w:t>
      </w:r>
    </w:p>
    <w:p w14:paraId="208EB82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359BF01E">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3．投标文件</w:t>
      </w:r>
    </w:p>
    <w:p w14:paraId="1EF4E825">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3.1投标文件的组成</w:t>
      </w:r>
    </w:p>
    <w:p w14:paraId="2100BE0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投标文件由第六章“投标文件格式”规定的内容和投标人所作的一切有效补充、修改和承诺等文件组成。</w:t>
      </w:r>
    </w:p>
    <w:p w14:paraId="1E872DC3">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3.2</w:t>
      </w:r>
      <w:r>
        <w:rPr>
          <w:rFonts w:hint="eastAsia" w:ascii="宋体" w:hAnsi="宋体" w:eastAsia="宋体" w:cs="宋体"/>
          <w:b/>
          <w:color w:val="auto"/>
          <w:kern w:val="0"/>
          <w:sz w:val="21"/>
          <w:szCs w:val="21"/>
          <w:highlight w:val="none"/>
        </w:rPr>
        <w:t>投标文件的语言及计量</w:t>
      </w:r>
    </w:p>
    <w:p w14:paraId="097BA48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B03537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3.2.2计量单位招标文件已有明确规定的，投标使用招标文件规定的计量单位；招标文件没有规定的，应采用中华人民共和国法定计量单位。</w:t>
      </w:r>
    </w:p>
    <w:p w14:paraId="4DB59FA9">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3.3投标报价</w:t>
      </w:r>
    </w:p>
    <w:p w14:paraId="749F374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3.3.1投标报价应按招标文件中相关附表格式填写。</w:t>
      </w:r>
    </w:p>
    <w:p w14:paraId="73F3C99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3.3.2投标文件只允许有一个报价，有选择的或有条件的报价将不予接受。</w:t>
      </w:r>
    </w:p>
    <w:p w14:paraId="28E7145A">
      <w:pPr>
        <w:suppressAutoHyphens/>
        <w:spacing w:before="120" w:beforeLines="0" w:afterLines="0" w:line="320" w:lineRule="atLeas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3.3.3对于本文件中未列明，而投标人认为必需的费用也需列入投标报价。在合同实施时，采购人将不予支付中标人没有列入的项目费用，并认为此项目的费用已包括在投标报价中。</w:t>
      </w:r>
    </w:p>
    <w:p w14:paraId="1F742AEA">
      <w:pPr>
        <w:suppressAutoHyphens/>
        <w:spacing w:before="120" w:beforeLines="0" w:afterLines="0" w:line="320" w:lineRule="atLeast"/>
        <w:ind w:firstLine="420" w:firstLineChars="200"/>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3.3.4采购人不接受供应商给予的赠品、回扣或者与采购无关的其他商品、服务。</w:t>
      </w:r>
    </w:p>
    <w:p w14:paraId="65D1F0CC">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3.4投标有效期</w:t>
      </w:r>
    </w:p>
    <w:p w14:paraId="0B5CBC8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3.4.1如招标文件其他地方无特别规定，投标有效期则为投标截止之日起90天。在投标有效期内投标文件应保持有效。</w:t>
      </w:r>
      <w:r>
        <w:rPr>
          <w:rFonts w:hint="eastAsia" w:ascii="宋体" w:hAnsi="宋体" w:eastAsia="宋体" w:cs="宋体"/>
          <w:b/>
          <w:color w:val="auto"/>
          <w:sz w:val="21"/>
          <w:szCs w:val="21"/>
          <w:highlight w:val="none"/>
        </w:rPr>
        <w:t>有效期不足的投标文件将被否决</w:t>
      </w:r>
      <w:r>
        <w:rPr>
          <w:rFonts w:hint="eastAsia" w:ascii="宋体" w:hAnsi="宋体" w:eastAsia="宋体" w:cs="宋体"/>
          <w:color w:val="auto"/>
          <w:sz w:val="21"/>
          <w:szCs w:val="21"/>
          <w:highlight w:val="none"/>
        </w:rPr>
        <w:t>。</w:t>
      </w:r>
    </w:p>
    <w:p w14:paraId="0A494AD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3.4.2在特殊情况下，采购人可与投标人协商延长投标文件的有效期，这种要求和答复均以书面形式进行。</w:t>
      </w:r>
    </w:p>
    <w:p w14:paraId="42C528D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477F6BE8">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3.5投标保证金</w:t>
      </w:r>
    </w:p>
    <w:p w14:paraId="1242126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3.5.1投标人须按须知前附表规定提交投标保证金，</w:t>
      </w:r>
      <w:r>
        <w:rPr>
          <w:rFonts w:hint="eastAsia" w:ascii="宋体" w:hAnsi="宋体" w:eastAsia="宋体" w:cs="宋体"/>
          <w:b/>
          <w:color w:val="auto"/>
          <w:sz w:val="21"/>
          <w:szCs w:val="21"/>
          <w:highlight w:val="none"/>
        </w:rPr>
        <w:t>否则其投标将被否决</w:t>
      </w:r>
      <w:r>
        <w:rPr>
          <w:rFonts w:hint="eastAsia" w:ascii="宋体" w:hAnsi="宋体" w:eastAsia="宋体" w:cs="宋体"/>
          <w:color w:val="auto"/>
          <w:sz w:val="21"/>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6254431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3.5.2投标保证金币种应与投标报价币种相同。</w:t>
      </w:r>
    </w:p>
    <w:p w14:paraId="241F16A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2AE09E7B">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3.5.4投标人有下列情形之一的，投标保证金将不予退还：</w:t>
      </w:r>
    </w:p>
    <w:p w14:paraId="6A97CDC6">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投标人在投标有效期内撤销投标文件的；</w:t>
      </w:r>
    </w:p>
    <w:p w14:paraId="387529A9">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投标人在投标过程中弄虚作假，提供虚假材料的；</w:t>
      </w:r>
    </w:p>
    <w:p w14:paraId="55697649">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中标人无正当理由不与采购人签订合同的；</w:t>
      </w:r>
    </w:p>
    <w:p w14:paraId="19104922">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将中标项目转让给他人或者在投标文件中未说明且未经采购人同意，将中标项目分包给他人的；</w:t>
      </w:r>
    </w:p>
    <w:p w14:paraId="095B58D6">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拒绝履行合同义务的；</w:t>
      </w:r>
    </w:p>
    <w:p w14:paraId="6247F04F">
      <w:pPr>
        <w:numPr>
          <w:ilvl w:val="0"/>
          <w:numId w:val="0"/>
        </w:numPr>
        <w:spacing w:before="120" w:beforeLines="0" w:afterLines="0" w:line="320" w:lineRule="atLeast"/>
        <w:ind w:left="42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其他严重扰乱招投标程序的。</w:t>
      </w:r>
    </w:p>
    <w:p w14:paraId="12F2F23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3.6投标文件的编制要求</w:t>
      </w:r>
    </w:p>
    <w:p w14:paraId="33785BB6">
      <w:pPr>
        <w:spacing w:before="120" w:beforeLines="0" w:afterLines="0" w:line="320" w:lineRule="atLeast"/>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3.6.1</w:t>
      </w:r>
      <w:r>
        <w:rPr>
          <w:rFonts w:hint="eastAsia" w:ascii="宋体" w:hAnsi="宋体" w:eastAsia="宋体" w:cs="宋体"/>
          <w:color w:val="auto"/>
          <w:sz w:val="21"/>
          <w:szCs w:val="21"/>
          <w:highlight w:val="none"/>
        </w:rPr>
        <w:t>投标人应先安装</w:t>
      </w:r>
      <w:bookmarkStart w:id="25" w:name="_Hlk160184301"/>
      <w:r>
        <w:rPr>
          <w:rFonts w:hint="eastAsia" w:ascii="宋体" w:hAnsi="宋体" w:eastAsia="宋体" w:cs="宋体"/>
          <w:color w:val="auto"/>
          <w:sz w:val="21"/>
          <w:szCs w:val="21"/>
          <w:highlight w:val="none"/>
        </w:rPr>
        <w:t>广西政府采购云平台新版客户端</w:t>
      </w:r>
      <w:bookmarkEnd w:id="25"/>
      <w:r>
        <w:rPr>
          <w:rFonts w:hint="eastAsia" w:ascii="宋体" w:hAnsi="宋体" w:eastAsia="宋体" w:cs="宋体"/>
          <w:color w:val="auto"/>
          <w:sz w:val="21"/>
          <w:szCs w:val="21"/>
          <w:highlight w:val="none"/>
        </w:rPr>
        <w:t>，通过账号密码或CA登录客户端制作投标文件。</w:t>
      </w:r>
    </w:p>
    <w:p w14:paraId="31A4CF5B">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26" w:name="_Hlk132791136"/>
      <w:r>
        <w:rPr>
          <w:rFonts w:hint="eastAsia" w:ascii="宋体" w:hAnsi="宋体" w:eastAsia="宋体" w:cs="宋体"/>
          <w:color w:val="auto"/>
          <w:sz w:val="21"/>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1CD0B4B6">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27" w:name="_Hlk93046800"/>
      <w:r>
        <w:rPr>
          <w:rFonts w:hint="eastAsia" w:ascii="宋体" w:hAnsi="宋体" w:eastAsia="宋体" w:cs="宋体"/>
          <w:color w:val="auto"/>
          <w:sz w:val="21"/>
          <w:szCs w:val="21"/>
          <w:highlight w:val="none"/>
        </w:rPr>
        <w:t>3.6.3 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w:t>
      </w:r>
    </w:p>
    <w:bookmarkEnd w:id="26"/>
    <w:bookmarkEnd w:id="27"/>
    <w:p w14:paraId="34883CD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3.6.4为确保网上操作合法、有效和安全，投标人应当在投标截止时间前完成在广西政府采购云平台的身份认证，确保在电子投标过程中能够对相关数据电文进行加密和使用电子签名。</w:t>
      </w:r>
    </w:p>
    <w:p w14:paraId="517BE6E8">
      <w:pPr>
        <w:spacing w:before="120" w:beforeLines="0" w:afterLines="0" w:line="320" w:lineRule="atLeas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3.6.5投标文件中标注的投标人名称应与主体资格证明（如营业执照、事业单位法人证书、执业许可证、个体工商户营业执照、自然人身份证等）和公章/电子签章一致，</w:t>
      </w:r>
      <w:r>
        <w:rPr>
          <w:rFonts w:hint="eastAsia" w:ascii="宋体" w:hAnsi="宋体" w:eastAsia="宋体" w:cs="宋体"/>
          <w:b/>
          <w:color w:val="auto"/>
          <w:sz w:val="21"/>
          <w:szCs w:val="21"/>
          <w:highlight w:val="none"/>
        </w:rPr>
        <w:t>否则作无效投标处理。</w:t>
      </w:r>
    </w:p>
    <w:p w14:paraId="6004F7F8">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3.7投标文件的递交、修改和撤回</w:t>
      </w:r>
    </w:p>
    <w:p w14:paraId="5332FF5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633BA6BB">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3.7.2未在规定时间内提交或者未按照招标文件要求签章、加密的电子投标文件，广西政府采购云平台将拒收。 </w:t>
      </w:r>
    </w:p>
    <w:p w14:paraId="761D2C9D">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65C7033">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3.7.4在投标截止时间前，除投标人补充、修改或者撤回投标文件外，任何单位和个人不得解密或提取投标文件。</w:t>
      </w:r>
    </w:p>
    <w:p w14:paraId="10746682">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14:paraId="225F1263">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bookmarkStart w:id="28" w:name="_Hlk93046827"/>
      <w:r>
        <w:rPr>
          <w:rFonts w:hint="eastAsia" w:ascii="宋体" w:hAnsi="宋体" w:eastAsia="宋体" w:cs="宋体"/>
          <w:color w:val="auto"/>
          <w:sz w:val="21"/>
          <w:szCs w:val="21"/>
          <w:highlight w:val="none"/>
        </w:rPr>
        <w:t>3.7.6招标文件未允许同一投标人提交两个或以上不同的响应文件，但存在</w:t>
      </w:r>
      <w:r>
        <w:rPr>
          <w:rFonts w:hint="eastAsia" w:ascii="宋体" w:hAnsi="宋体" w:eastAsia="宋体" w:cs="宋体"/>
          <w:color w:val="auto"/>
          <w:sz w:val="21"/>
          <w:szCs w:val="24"/>
          <w:highlight w:val="none"/>
        </w:rPr>
        <w:t>同</w:t>
      </w:r>
      <w:r>
        <w:rPr>
          <w:rFonts w:hint="eastAsia" w:ascii="宋体" w:hAnsi="宋体" w:eastAsia="宋体" w:cs="宋体"/>
          <w:color w:val="auto"/>
          <w:sz w:val="21"/>
          <w:szCs w:val="21"/>
          <w:highlight w:val="none"/>
        </w:rPr>
        <w:t>一投标人提交两个或以上不同的响应文件的，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投标人在同一投标文件中对某项技术、商务要求提供有选择性的响应参数或方案等同于提交两个或以上不同的投标文件。</w:t>
      </w:r>
    </w:p>
    <w:bookmarkEnd w:id="28"/>
    <w:p w14:paraId="093D3A7A">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4．开标</w:t>
      </w:r>
    </w:p>
    <w:p w14:paraId="4C850774">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4.1开标准备</w:t>
      </w:r>
    </w:p>
    <w:p w14:paraId="4F7A07DE">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本项目投标截止时间及地点见“投标人须知前附表”规定。</w:t>
      </w:r>
    </w:p>
    <w:p w14:paraId="1F1EFFDE">
      <w:pPr>
        <w:autoSpaceDE w:val="0"/>
        <w:autoSpaceDN w:val="0"/>
        <w:adjustRightInd w:val="0"/>
        <w:spacing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A91126">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如投标人成功解密投标文件，但未在广西政府采购云平台电子开标大厅参加开标的，视同认可开标过程和结果，由此产生的后果由投标人自行负责。 </w:t>
      </w:r>
    </w:p>
    <w:p w14:paraId="4E107B96">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4.2开标程序</w:t>
      </w:r>
    </w:p>
    <w:p w14:paraId="09B5D3B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4.2.1投标人登录广西政府采购云平台进入开标大厅签到。</w:t>
      </w:r>
    </w:p>
    <w:p w14:paraId="74E49B8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4.2.2解密电子投标文件。广西政府采购云平台按开标时间自动提取所有投标文件。采购代理机构在广西政府采购云平台向各投标人发出电子加密投标文件开始解密通知，由投标</w:t>
      </w:r>
      <w:r>
        <w:rPr>
          <w:rFonts w:hint="eastAsia" w:ascii="宋体" w:hAnsi="宋体" w:eastAsia="宋体" w:cs="宋体"/>
          <w:color w:val="auto"/>
          <w:sz w:val="21"/>
          <w:szCs w:val="21"/>
          <w:highlight w:val="none"/>
          <w:lang w:eastAsia="zh-CN"/>
        </w:rPr>
        <w:t>人在</w:t>
      </w:r>
      <w:r>
        <w:rPr>
          <w:rFonts w:hint="eastAsia" w:ascii="宋体" w:hAnsi="宋体" w:eastAsia="宋体" w:cs="宋体"/>
          <w:color w:val="auto"/>
          <w:sz w:val="21"/>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ascii="宋体" w:hAnsi="宋体" w:eastAsia="宋体" w:cs="宋体"/>
          <w:color w:val="auto"/>
          <w:sz w:val="21"/>
          <w:szCs w:val="24"/>
          <w:highlight w:val="none"/>
        </w:rPr>
        <w:t>通知后投标人仍未在上述规定时间内解密响应文件</w:t>
      </w:r>
      <w:r>
        <w:rPr>
          <w:rFonts w:hint="eastAsia" w:ascii="宋体" w:hAnsi="宋体" w:eastAsia="宋体" w:cs="宋体"/>
          <w:color w:val="auto"/>
          <w:sz w:val="21"/>
          <w:szCs w:val="21"/>
          <w:highlight w:val="none"/>
        </w:rPr>
        <w:t>，或者投标人没预留联系方式或预留联系方式无效导致代理机构无法联系到投标人进行解密的，均视为无效投标。</w:t>
      </w:r>
    </w:p>
    <w:p w14:paraId="40D4293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677145B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4.2.4解密异常情况处理：详见本章9.2电子交易活动的中止。</w:t>
      </w:r>
    </w:p>
    <w:p w14:paraId="6C0A605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4.2.5投标人对报价进行确认。</w:t>
      </w:r>
    </w:p>
    <w:p w14:paraId="72A644E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4.2.6开标结束。</w:t>
      </w:r>
    </w:p>
    <w:p w14:paraId="493C0A7E">
      <w:pPr>
        <w:pStyle w:val="26"/>
        <w:snapToGrid w:val="0"/>
        <w:spacing w:beforeLines="0" w:afterLines="0" w:line="44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特别说明：</w:t>
      </w:r>
      <w:r>
        <w:rPr>
          <w:rFonts w:hint="eastAsia" w:ascii="宋体" w:hAnsi="宋体" w:eastAsia="宋体" w:cs="宋体"/>
          <w:color w:val="auto"/>
          <w:sz w:val="21"/>
          <w:szCs w:val="21"/>
          <w:highlight w:val="none"/>
        </w:rPr>
        <w:t>如遇广西政府采购云平台电子化开标或评审程序调整的，按调整后的程序执行。</w:t>
      </w:r>
    </w:p>
    <w:p w14:paraId="405FB357">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4.3演示</w:t>
      </w:r>
    </w:p>
    <w:p w14:paraId="2B4C3D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4.3.1“投标人须知前附表”规定在开标会议结束后进行演示的，投标人应按规定进行演示。</w:t>
      </w:r>
    </w:p>
    <w:p w14:paraId="3D2941C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4.3.2未按规定时间进行演示可能引起的演示分数被计为0分或投标无效等后果由投标人自行承担。</w:t>
      </w:r>
    </w:p>
    <w:p w14:paraId="6205844F">
      <w:pPr>
        <w:spacing w:before="120" w:beforeLines="0" w:afterLines="0" w:line="320" w:lineRule="atLeast"/>
        <w:ind w:firstLine="422" w:firstLineChars="200"/>
        <w:outlineLvl w:val="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4.4样品</w:t>
      </w:r>
    </w:p>
    <w:p w14:paraId="288C779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4.4.1“投标人须知前附表”规定递交样品的，投标人应按前附表规定递交样品，递交样品时应附样品递交表（格式见第六章）。</w:t>
      </w:r>
    </w:p>
    <w:p w14:paraId="6E930FD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4.4.2未按规定时间递交样品可能引起的样品分数被计为0分或投标无效等后果由投标人自行承担。</w:t>
      </w:r>
    </w:p>
    <w:p w14:paraId="2E71BD1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4.4.3样品封存或退还的说明请见第六章投标文件格式所附样品递交表。</w:t>
      </w:r>
    </w:p>
    <w:p w14:paraId="115545CF">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bookmarkStart w:id="29" w:name="_Hlk93420947"/>
      <w:r>
        <w:rPr>
          <w:rFonts w:hint="eastAsia" w:ascii="宋体" w:hAnsi="宋体" w:eastAsia="宋体" w:cs="宋体"/>
          <w:b/>
          <w:color w:val="auto"/>
          <w:kern w:val="0"/>
          <w:sz w:val="21"/>
          <w:szCs w:val="21"/>
          <w:highlight w:val="none"/>
        </w:rPr>
        <w:t>5．资格审查</w:t>
      </w:r>
    </w:p>
    <w:p w14:paraId="4D28DA38">
      <w:pPr>
        <w:spacing w:before="120" w:beforeLines="0" w:afterLines="0" w:line="320" w:lineRule="atLeast"/>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w:t>
      </w:r>
      <w:r>
        <w:rPr>
          <w:rFonts w:hint="eastAsia" w:ascii="宋体" w:hAnsi="宋体" w:eastAsia="宋体" w:cs="宋体"/>
          <w:color w:val="auto"/>
          <w:sz w:val="21"/>
          <w:szCs w:val="21"/>
          <w:highlight w:val="none"/>
        </w:rPr>
        <w:t>开标结束后，采购人或者采购代理机构通过电子交易平台对投标人的资格进行审查。资格审查</w:t>
      </w:r>
      <w:r>
        <w:rPr>
          <w:rFonts w:hint="eastAsia" w:ascii="宋体" w:hAnsi="宋体" w:eastAsia="宋体" w:cs="宋体"/>
          <w:color w:val="auto"/>
          <w:kern w:val="0"/>
          <w:sz w:val="21"/>
          <w:szCs w:val="21"/>
          <w:highlight w:val="none"/>
        </w:rPr>
        <w:t>是根据法律法规和招标文件的规定，对投标人的基本资格条件、特定资格条件进行审查。</w:t>
      </w:r>
    </w:p>
    <w:p w14:paraId="15365A01">
      <w:pPr>
        <w:spacing w:before="120" w:beforeLines="0" w:afterLines="0" w:line="320" w:lineRule="atLeast"/>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5.2资格审查标准在第四章评审方法及标准中规定，符合资格审查标准要求的投标人即为资格审查合格。</w:t>
      </w:r>
    </w:p>
    <w:p w14:paraId="16B69D52">
      <w:pPr>
        <w:spacing w:before="120" w:beforeLines="0" w:afterLines="0" w:line="276" w:lineRule="auto"/>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5.3投标人有下列情形之一的，资格审查不合格，作无效投标处理：</w:t>
      </w:r>
    </w:p>
    <w:p w14:paraId="40A7D442">
      <w:pPr>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5.3.1不具备招标文件中规定的资格要求或资格条件的； （注：其中信用查询规则见“投标人须知前附表”，广西政府采购云平台已与“信用中国”平台做接口，可直接在线查询）</w:t>
      </w:r>
    </w:p>
    <w:p w14:paraId="6A11D01F">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5.3.2投标文件缺少任何一项资格证明文件或不符合第四章评审方法及标准中资格审查标准规定的评审内容的；</w:t>
      </w:r>
    </w:p>
    <w:p w14:paraId="72CE993E">
      <w:pPr>
        <w:spacing w:before="120" w:beforeLines="0" w:afterLines="0" w:line="276" w:lineRule="auto"/>
        <w:ind w:left="2" w:leftChars="1"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5.4资格审查合格的投标人不足3家的，不得评审。</w:t>
      </w:r>
    </w:p>
    <w:bookmarkEnd w:id="29"/>
    <w:p w14:paraId="6C49F442">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bookmarkStart w:id="30" w:name="_Hlk93420990"/>
      <w:r>
        <w:rPr>
          <w:rFonts w:hint="eastAsia" w:ascii="宋体" w:hAnsi="宋体" w:eastAsia="宋体" w:cs="宋体"/>
          <w:b/>
          <w:color w:val="auto"/>
          <w:kern w:val="0"/>
          <w:sz w:val="21"/>
          <w:szCs w:val="21"/>
          <w:highlight w:val="none"/>
        </w:rPr>
        <w:t>6．评审</w:t>
      </w:r>
    </w:p>
    <w:p w14:paraId="227664C4">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6.1评审委员会及评审原则</w:t>
      </w:r>
    </w:p>
    <w:p w14:paraId="17DC733D">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31" w:name="_Hlk91249317"/>
      <w:r>
        <w:rPr>
          <w:rFonts w:hint="eastAsia" w:ascii="宋体" w:hAnsi="宋体" w:eastAsia="宋体" w:cs="宋体"/>
          <w:color w:val="auto"/>
          <w:sz w:val="21"/>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01D549F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6E1122B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F754E1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6.1.4本项目评审过程实行全程网上留痕及录音、录像监控，投标人在评审过程中所进行的试图影响评审结果的不公正活动，可能导致其投标按无效处理。</w:t>
      </w:r>
    </w:p>
    <w:bookmarkEnd w:id="31"/>
    <w:p w14:paraId="16FBEDB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bookmarkStart w:id="32" w:name="_Hlk91324148"/>
      <w:r>
        <w:rPr>
          <w:rFonts w:hint="eastAsia" w:ascii="宋体" w:hAnsi="宋体" w:eastAsia="宋体" w:cs="宋体"/>
          <w:b/>
          <w:color w:val="auto"/>
          <w:kern w:val="0"/>
          <w:sz w:val="21"/>
          <w:szCs w:val="21"/>
          <w:highlight w:val="none"/>
        </w:rPr>
        <w:t>6.2评审方法及依据</w:t>
      </w:r>
    </w:p>
    <w:p w14:paraId="3B4B6203">
      <w:pPr>
        <w:spacing w:before="120" w:beforeLines="0" w:afterLines="0" w:line="32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6.2.1本项目采用第四章评审方法及标准规定的方法进行评审。</w:t>
      </w:r>
    </w:p>
    <w:p w14:paraId="3E6C7A86">
      <w:pPr>
        <w:suppressAutoHyphens/>
        <w:spacing w:before="120" w:beforeLines="0" w:afterLines="0" w:line="32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w:t>
      </w:r>
      <w:r>
        <w:rPr>
          <w:rFonts w:hint="eastAsia" w:ascii="宋体" w:hAnsi="宋体" w:eastAsia="宋体" w:cs="宋体"/>
          <w:color w:val="auto"/>
          <w:sz w:val="21"/>
          <w:szCs w:val="24"/>
          <w:highlight w:val="none"/>
        </w:rPr>
        <w:t>评审委员会以招标文件、补充文件、投标文件、澄清及答复为评审依据，</w:t>
      </w:r>
      <w:r>
        <w:rPr>
          <w:rFonts w:hint="eastAsia" w:ascii="宋体" w:hAnsi="宋体" w:eastAsia="宋体" w:cs="宋体"/>
          <w:color w:val="auto"/>
          <w:kern w:val="0"/>
          <w:sz w:val="21"/>
          <w:szCs w:val="21"/>
          <w:highlight w:val="none"/>
        </w:rPr>
        <w:t>第四章评审方法及标准没有规定的评审方法、标准及因素，不得作为评审依据。</w:t>
      </w:r>
    </w:p>
    <w:bookmarkEnd w:id="32"/>
    <w:p w14:paraId="5735946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bookmarkStart w:id="33" w:name="_Hlk91324322"/>
      <w:r>
        <w:rPr>
          <w:rFonts w:hint="eastAsia" w:ascii="宋体" w:hAnsi="宋体" w:eastAsia="宋体" w:cs="宋体"/>
          <w:b/>
          <w:color w:val="auto"/>
          <w:kern w:val="0"/>
          <w:sz w:val="21"/>
          <w:szCs w:val="21"/>
          <w:highlight w:val="none"/>
        </w:rPr>
        <w:t>6.3评审程序</w:t>
      </w:r>
    </w:p>
    <w:p w14:paraId="7DAD58CE">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w:t>
      </w:r>
      <w:bookmarkStart w:id="34" w:name="_Hlk80956880"/>
      <w:bookmarkStart w:id="35" w:name="_Hlk19175507"/>
      <w:r>
        <w:rPr>
          <w:rFonts w:hint="eastAsia" w:ascii="宋体" w:hAnsi="宋体" w:eastAsia="宋体" w:cs="宋体"/>
          <w:color w:val="auto"/>
          <w:sz w:val="21"/>
          <w:szCs w:val="24"/>
          <w:highlight w:val="none"/>
        </w:rPr>
        <w:t>3.1符合性审查</w:t>
      </w:r>
    </w:p>
    <w:p w14:paraId="0333C4E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资格审查结束后，</w:t>
      </w:r>
      <w:r>
        <w:rPr>
          <w:rFonts w:hint="eastAsia" w:ascii="宋体" w:hAnsi="宋体" w:eastAsia="宋体" w:cs="宋体"/>
          <w:color w:val="auto"/>
          <w:sz w:val="21"/>
          <w:szCs w:val="24"/>
          <w:highlight w:val="none"/>
        </w:rPr>
        <w:t>评审委员会对通过资格审查的投标人的投标文件报价、商务资信、技术等方面实质性内容进行符合性审查，</w:t>
      </w:r>
      <w:r>
        <w:rPr>
          <w:rFonts w:hint="eastAsia" w:ascii="宋体" w:hAnsi="宋体" w:eastAsia="宋体" w:cs="宋体"/>
          <w:color w:val="auto"/>
          <w:sz w:val="21"/>
          <w:szCs w:val="21"/>
          <w:highlight w:val="none"/>
        </w:rPr>
        <w:t>符合性审查标准详见第四章评审方法及标准。</w:t>
      </w:r>
    </w:p>
    <w:bookmarkEnd w:id="34"/>
    <w:bookmarkEnd w:id="35"/>
    <w:p w14:paraId="4BA310C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r>
        <w:rPr>
          <w:rFonts w:hint="eastAsia" w:ascii="宋体" w:hAnsi="宋体" w:eastAsia="宋体" w:cs="宋体"/>
          <w:color w:val="auto"/>
          <w:sz w:val="21"/>
          <w:szCs w:val="24"/>
          <w:highlight w:val="none"/>
        </w:rPr>
        <w:t>强制性</w:t>
      </w:r>
      <w:r>
        <w:rPr>
          <w:rFonts w:hint="eastAsia" w:ascii="宋体" w:hAnsi="宋体" w:eastAsia="宋体" w:cs="宋体"/>
          <w:color w:val="auto"/>
          <w:sz w:val="21"/>
          <w:szCs w:val="21"/>
          <w:highlight w:val="none"/>
        </w:rPr>
        <w:t>采购要求（仅适用于货物采购项目）</w:t>
      </w:r>
    </w:p>
    <w:p w14:paraId="1B2434E3">
      <w:pPr>
        <w:suppressAutoHyphens/>
        <w:spacing w:before="120" w:beforeLines="0" w:afterLines="0" w:line="320" w:lineRule="atLeast"/>
        <w:ind w:firstLine="422" w:firstLineChars="201"/>
        <w:rPr>
          <w:rFonts w:hint="eastAsia" w:ascii="宋体" w:hAnsi="宋体" w:eastAsia="宋体" w:cs="宋体"/>
          <w:color w:val="auto"/>
          <w:sz w:val="21"/>
          <w:szCs w:val="21"/>
          <w:highlight w:val="none"/>
        </w:rPr>
      </w:pPr>
      <w:bookmarkStart w:id="36" w:name="_Hlk47714684"/>
      <w:r>
        <w:rPr>
          <w:rFonts w:hint="eastAsia" w:ascii="宋体" w:hAnsi="宋体" w:eastAsia="宋体" w:cs="宋体"/>
          <w:color w:val="auto"/>
          <w:sz w:val="21"/>
          <w:szCs w:val="21"/>
          <w:highlight w:val="none"/>
        </w:rPr>
        <w:t>（1）</w:t>
      </w:r>
      <w:bookmarkEnd w:id="36"/>
      <w:r>
        <w:rPr>
          <w:rFonts w:hint="eastAsia" w:ascii="宋体" w:hAnsi="宋体" w:eastAsia="宋体" w:cs="宋体"/>
          <w:color w:val="auto"/>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275672E">
      <w:pPr>
        <w:spacing w:before="120" w:line="276" w:lineRule="auto"/>
        <w:ind w:firstLine="420" w:firstLineChars="200"/>
        <w:rPr>
          <w:rFonts w:hint="eastAsia" w:ascii="宋体" w:hAnsi="宋体" w:eastAsia="宋体" w:cs="宋体"/>
          <w:color w:val="auto"/>
          <w:szCs w:val="21"/>
          <w:highlight w:val="none"/>
        </w:rPr>
      </w:pPr>
      <w:bookmarkStart w:id="37" w:name="_Hlk138843020"/>
      <w:r>
        <w:rPr>
          <w:rFonts w:hint="eastAsia" w:ascii="宋体" w:hAnsi="宋体" w:eastAsia="宋体" w:cs="宋体"/>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8585DA9">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注：网络安全专用产品在中共中央网络安全和信息化委员会办公室网站上发布的《网络关键设备和网络安全专用产品目录》中查询。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网络安全专用产品”内“产品类别”</w:t>
      </w:r>
      <w:r>
        <w:rPr>
          <w:rFonts w:hint="eastAsia" w:ascii="宋体" w:hAnsi="宋体" w:eastAsia="宋体" w:cs="宋体"/>
          <w:color w:val="auto"/>
          <w:szCs w:val="21"/>
          <w:highlight w:val="none"/>
        </w:rPr>
        <w:t>共</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类：数据备份与恢复产品、防火墙、入侵检测系统（IDS）、入侵防御系统（IPS）、</w:t>
      </w:r>
      <w:r>
        <w:rPr>
          <w:rFonts w:hint="eastAsia" w:ascii="宋体" w:hAnsi="宋体" w:eastAsia="宋体" w:cs="宋体"/>
          <w:color w:val="auto"/>
          <w:szCs w:val="21"/>
          <w:highlight w:val="none"/>
          <w:lang w:val="en-US" w:eastAsia="zh-CN"/>
        </w:rPr>
        <w:t>网络和终端隔离产品</w:t>
      </w:r>
      <w:r>
        <w:rPr>
          <w:rFonts w:hint="eastAsia" w:ascii="宋体" w:hAnsi="宋体" w:eastAsia="宋体" w:cs="宋体"/>
          <w:color w:val="auto"/>
          <w:szCs w:val="21"/>
          <w:highlight w:val="none"/>
        </w:rPr>
        <w:t>、反垃圾邮件产品、网络综合审计</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、网络脆弱性扫描产品、安全数据库系统、网站恢复产品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37"/>
    <w:p w14:paraId="56F89D91">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6.3.3澄清、说明或补正</w:t>
      </w:r>
    </w:p>
    <w:p w14:paraId="0DDA4FD8">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（1）对投标文件中含义不明确、同类问题表述不一致或者有明显文字和计算错误的内容，评审委员会应在</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sz w:val="21"/>
          <w:szCs w:val="24"/>
          <w:highlight w:val="none"/>
        </w:rPr>
        <w:t>发布电子澄清函，要求投标人在平台设置的时间内作出必要的澄清、说明或者补正。投标人在</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sz w:val="21"/>
          <w:szCs w:val="24"/>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8BDBCD7">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D95F47C">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6.3.4报价修正</w:t>
      </w:r>
    </w:p>
    <w:p w14:paraId="26294FAA">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（1）报价出现前后不一致的，按照下列规定修正：</w:t>
      </w:r>
    </w:p>
    <w:p w14:paraId="4D86CC1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①投标文件中开标一览表（报价表）内容与投标文件中相应内容不一致的，以开标一览表（报价表）为准；</w:t>
      </w:r>
    </w:p>
    <w:p w14:paraId="22EC8B0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②大写金额和小写金额不一致的，以大写金额为准；</w:t>
      </w:r>
    </w:p>
    <w:p w14:paraId="7139B0A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③单价金额小数点或者百分比有明显错位的，以开标一览表的总价为准，并修改单价；</w:t>
      </w:r>
    </w:p>
    <w:p w14:paraId="312D6BA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④总价金额与按单价汇总金额不一致的，以单价金额计算结果为准。</w:t>
      </w:r>
    </w:p>
    <w:p w14:paraId="387A5F7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同时出现两种以上不一致的，按照上述①-④顺序修正。修正后的报价按照上述“6.3.3澄清、说明或补正”的规定经投标人确认后产生约束力，投标人不确认的，其投标无效。</w:t>
      </w:r>
    </w:p>
    <w:p w14:paraId="55BCD87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6.3.3澄清、说明或补正”的规定提交。投标人未按规定提交或不能证明其报价合理性的，评审委员会应当将其作为无效投标处理。</w:t>
      </w:r>
    </w:p>
    <w:p w14:paraId="7E5BF05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（3）经投标人确认修正后的报价若超过采购预算金额或者最高限价，其投标文件作无效投标处理。</w:t>
      </w:r>
    </w:p>
    <w:p w14:paraId="77EEF00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（4）经投标人确认修正后的报价作为签订合同的依据，并以此报价计算价格分。</w:t>
      </w:r>
    </w:p>
    <w:p w14:paraId="2C0E3B58">
      <w:p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6.3.5异常低价审查</w:t>
      </w:r>
    </w:p>
    <w:p w14:paraId="002B6224">
      <w:p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异常低价审查情形见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前附表”规定。</w:t>
      </w:r>
    </w:p>
    <w:p w14:paraId="2A1BD277">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72D66AF">
      <w:pPr>
        <w:numPr>
          <w:ilvl w:val="0"/>
          <w:numId w:val="0"/>
        </w:numPr>
        <w:spacing w:before="120" w:line="320" w:lineRule="atLeast"/>
        <w:ind w:firstLine="420" w:firstLineChars="200"/>
        <w:rPr>
          <w:rFonts w:hint="eastAsia" w:ascii="宋体" w:hAnsi="宋体" w:eastAsia="宋体" w:cs="宋体"/>
          <w:strike/>
          <w:dstrike w:val="0"/>
          <w:color w:val="auto"/>
          <w:szCs w:val="21"/>
          <w:highlight w:val="none"/>
          <w:lang w:val="en-US" w:eastAsia="zh-CN"/>
        </w:rPr>
      </w:pPr>
      <w:r>
        <w:rPr>
          <w:rFonts w:hint="eastAsia"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14:paraId="122AF5F6">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1B292DC">
      <w:pPr>
        <w:numPr>
          <w:ilvl w:val="0"/>
          <w:numId w:val="0"/>
        </w:numPr>
        <w:spacing w:before="120" w:line="32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387EB816">
      <w:pPr>
        <w:numPr>
          <w:ilvl w:val="0"/>
          <w:numId w:val="0"/>
        </w:numPr>
        <w:spacing w:before="120" w:line="3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书面证明应当按照上述“6.3.3澄清、说明或补正”的规定提交</w:t>
      </w:r>
      <w:r>
        <w:rPr>
          <w:rFonts w:hint="eastAsia" w:ascii="宋体" w:hAnsi="宋体" w:eastAsia="宋体" w:cs="宋体"/>
          <w:color w:val="auto"/>
          <w:szCs w:val="21"/>
          <w:highlight w:val="none"/>
          <w:lang w:val="en-US" w:eastAsia="zh-CN"/>
        </w:rPr>
        <w:t>。</w:t>
      </w:r>
    </w:p>
    <w:p w14:paraId="2721740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相同品牌认定（仅适用于货物采购项目）</w:t>
      </w:r>
    </w:p>
    <w:p w14:paraId="669215E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（1）单一产品采购项目，</w:t>
      </w:r>
      <w:r>
        <w:rPr>
          <w:rFonts w:hint="eastAsia" w:ascii="宋体" w:hAnsi="宋体" w:eastAsia="宋体" w:cs="宋体"/>
          <w:color w:val="auto"/>
          <w:sz w:val="21"/>
          <w:szCs w:val="24"/>
          <w:highlight w:val="none"/>
        </w:rPr>
        <w:t>不同投标人提供的产品品牌相同时，按以下规定确定</w:t>
      </w:r>
      <w:r>
        <w:rPr>
          <w:rFonts w:hint="eastAsia" w:ascii="宋体" w:hAnsi="宋体" w:eastAsia="宋体" w:cs="宋体"/>
          <w:color w:val="auto"/>
          <w:kern w:val="0"/>
          <w:sz w:val="21"/>
          <w:szCs w:val="21"/>
          <w:highlight w:val="none"/>
        </w:rPr>
        <w:t>相同品牌的投标有效性</w:t>
      </w:r>
      <w:r>
        <w:rPr>
          <w:rFonts w:hint="eastAsia" w:ascii="宋体" w:hAnsi="宋体" w:eastAsia="宋体" w:cs="宋体"/>
          <w:color w:val="auto"/>
          <w:sz w:val="21"/>
          <w:szCs w:val="24"/>
          <w:highlight w:val="none"/>
        </w:rPr>
        <w:t>。</w:t>
      </w:r>
    </w:p>
    <w:p w14:paraId="6867137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7A1731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446F5CD6">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（2）非单一产品采购项目，采购人应当确定核心产品，并在招标文件中载明。不同投标人提供的核心产品品牌相同的，按上述规定处理。核心产品在第二章采购需求规定。</w:t>
      </w:r>
    </w:p>
    <w:p w14:paraId="24F9C8A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串通投标认定</w:t>
      </w:r>
    </w:p>
    <w:p w14:paraId="5B670DA8">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评审委员会须根据以下规定认定投标人是否有</w:t>
      </w:r>
      <w:r>
        <w:rPr>
          <w:rFonts w:hint="eastAsia" w:ascii="宋体" w:hAnsi="宋体" w:eastAsia="宋体" w:cs="宋体"/>
          <w:color w:val="auto"/>
          <w:kern w:val="0"/>
          <w:sz w:val="21"/>
          <w:szCs w:val="21"/>
          <w:highlight w:val="none"/>
        </w:rPr>
        <w:t>串通投标的行为</w:t>
      </w:r>
      <w:r>
        <w:rPr>
          <w:rFonts w:hint="eastAsia" w:ascii="宋体" w:hAnsi="宋体" w:eastAsia="宋体" w:cs="宋体"/>
          <w:color w:val="auto"/>
          <w:sz w:val="21"/>
          <w:szCs w:val="24"/>
          <w:highlight w:val="none"/>
        </w:rPr>
        <w:t>。</w:t>
      </w:r>
    </w:p>
    <w:p w14:paraId="3D33F75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（1）根据《关于防治政府采购招标中串通投标行为的通知》（桂财采</w:t>
      </w:r>
      <w:r>
        <w:rPr>
          <w:rFonts w:hint="eastAsia" w:ascii="宋体" w:hAnsi="宋体" w:eastAsia="宋体" w:cs="宋体"/>
          <w:color w:val="auto"/>
          <w:sz w:val="21"/>
          <w:szCs w:val="21"/>
          <w:highlight w:val="none"/>
          <w:lang w:eastAsia="zh-CN"/>
        </w:rPr>
        <w:t>〔2016〕42号</w:t>
      </w:r>
      <w:r>
        <w:rPr>
          <w:rFonts w:hint="eastAsia" w:ascii="宋体" w:hAnsi="宋体" w:eastAsia="宋体" w:cs="宋体"/>
          <w:color w:val="auto"/>
          <w:sz w:val="21"/>
          <w:szCs w:val="21"/>
          <w:highlight w:val="none"/>
        </w:rPr>
        <w:t>）规定，出现下述情况的，相关供应商的投标作无效投标处理。</w:t>
      </w:r>
    </w:p>
    <w:p w14:paraId="5FC76D0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①单位负责人为同一人或者存在直接控股、管理关系，参加同一合同项下政府采购活动的不同供应商。</w:t>
      </w:r>
    </w:p>
    <w:p w14:paraId="16389BD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②授权给供应商后参加同一合同项（分标、分包）投标的生产厂商。</w:t>
      </w:r>
    </w:p>
    <w:p w14:paraId="7AF372F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③视为或被认定为串通投标的相关供应商。</w:t>
      </w:r>
    </w:p>
    <w:p w14:paraId="2F05A04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（2）根据《关于防治政府采购招标中串通投标行为的通知》（桂财采</w:t>
      </w:r>
      <w:r>
        <w:rPr>
          <w:rFonts w:hint="eastAsia" w:ascii="宋体" w:hAnsi="宋体" w:eastAsia="宋体" w:cs="宋体"/>
          <w:color w:val="auto"/>
          <w:sz w:val="21"/>
          <w:szCs w:val="21"/>
          <w:highlight w:val="none"/>
          <w:lang w:eastAsia="zh-CN"/>
        </w:rPr>
        <w:t>〔2016〕42号</w:t>
      </w:r>
      <w:r>
        <w:rPr>
          <w:rFonts w:hint="eastAsia" w:ascii="宋体" w:hAnsi="宋体" w:eastAsia="宋体" w:cs="宋体"/>
          <w:color w:val="auto"/>
          <w:sz w:val="21"/>
          <w:szCs w:val="21"/>
          <w:highlight w:val="none"/>
        </w:rPr>
        <w:t>）规定，有下列情形之一的视为投标人相互串通投标，投标文件将被视为无效。</w:t>
      </w:r>
    </w:p>
    <w:p w14:paraId="27D6D04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①不同投标人的投标文件由同一单位或者个人编制；或不同投标人报名的IP地址一致的；</w:t>
      </w:r>
    </w:p>
    <w:p w14:paraId="2E11DAC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②不同投标人委托同一单位或者个人办理投标事宜；</w:t>
      </w:r>
    </w:p>
    <w:p w14:paraId="204F1CA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③不同的投标人的投标文件载明的项目管理员为同一个人；</w:t>
      </w:r>
    </w:p>
    <w:p w14:paraId="248C9E2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④不同投标人的投标文件异常一致或投标报价呈规律性差异；</w:t>
      </w:r>
    </w:p>
    <w:p w14:paraId="4E747283">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⑤不同投标人的投标文件相互混装；</w:t>
      </w:r>
    </w:p>
    <w:p w14:paraId="643B0D8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⑥不同投标人的保证金从同一单位或者个人账户转出。</w:t>
      </w:r>
    </w:p>
    <w:p w14:paraId="51BC56A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（3）根据《关于防治政府采购招标中串通投标行为的通知》（桂财采</w:t>
      </w:r>
      <w:r>
        <w:rPr>
          <w:rFonts w:hint="eastAsia" w:ascii="宋体" w:hAnsi="宋体" w:eastAsia="宋体" w:cs="宋体"/>
          <w:color w:val="auto"/>
          <w:sz w:val="21"/>
          <w:szCs w:val="21"/>
          <w:highlight w:val="none"/>
          <w:lang w:eastAsia="zh-CN"/>
        </w:rPr>
        <w:t>〔2016〕42号</w:t>
      </w:r>
      <w:r>
        <w:rPr>
          <w:rFonts w:hint="eastAsia" w:ascii="宋体" w:hAnsi="宋体" w:eastAsia="宋体" w:cs="宋体"/>
          <w:color w:val="auto"/>
          <w:sz w:val="21"/>
          <w:szCs w:val="21"/>
          <w:highlight w:val="none"/>
        </w:rPr>
        <w:t>）规定，供应商有下列情形之一的，属于恶意串通行为，投标文件将被视为无效。</w:t>
      </w:r>
    </w:p>
    <w:p w14:paraId="2CB0699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①供应商直接或者间接从采购人或者采购代理机构处获得其他供应商的相关信息并修改其投标文件或者响应文件；</w:t>
      </w:r>
    </w:p>
    <w:p w14:paraId="4FFDC02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②供应商按照采购人或者采购代理机构的授意撤换、修改投标文件或者响应文件</w:t>
      </w:r>
      <w:r>
        <w:rPr>
          <w:rFonts w:hint="eastAsia" w:ascii="宋体" w:hAnsi="宋体" w:eastAsia="宋体" w:cs="宋体"/>
          <w:color w:val="auto"/>
          <w:sz w:val="21"/>
          <w:szCs w:val="21"/>
          <w:highlight w:val="none"/>
          <w:lang w:eastAsia="zh-CN"/>
        </w:rPr>
        <w:t>;</w:t>
      </w:r>
    </w:p>
    <w:p w14:paraId="747B58C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③供应商之间协商报价、技术方案等投标文件或者响应文件的实质性内容；</w:t>
      </w:r>
    </w:p>
    <w:p w14:paraId="034C3CC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④属于同一集团、协会、商会等组织成员的供应商按照该组织要求协同参加政府采购活动；</w:t>
      </w:r>
    </w:p>
    <w:p w14:paraId="0230C45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⑤供应商之间事先约定一致抬高或者压低投标报价，或者在招标项目中事先约定轮流以高价位或者低价位中标，或者事先约定由某一特定供应商中标，然后再参加投标；</w:t>
      </w:r>
    </w:p>
    <w:p w14:paraId="783C801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⑥供应商之间商定部分供应商放弃参加政府采购活动或者放弃中标；</w:t>
      </w:r>
    </w:p>
    <w:p w14:paraId="0370E7D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⑦供应商与采购人或者采购代理机构之间、供应商相互之间，为谋求特定供应商中标或者排斥其他供应商的其他串通行为。</w:t>
      </w:r>
    </w:p>
    <w:p w14:paraId="142BC10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投标无效认定</w:t>
      </w:r>
    </w:p>
    <w:p w14:paraId="679C98E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（1）在评审过程中如发现下列情形之一的，投标文件将被视为无效：</w:t>
      </w:r>
    </w:p>
    <w:p w14:paraId="0C45A65B">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①投标文件存在法律、法规及监督部门有关文件规定的无效情形。</w:t>
      </w:r>
    </w:p>
    <w:p w14:paraId="6D67A07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②投标文件存在招标文件规定的无效情形。</w:t>
      </w:r>
    </w:p>
    <w:p w14:paraId="098186F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160401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比较与评价</w:t>
      </w:r>
    </w:p>
    <w:p w14:paraId="0A76DD2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（1）评审委员会按招标文件中规定的评审方法和标准，对符合性审查合格的投标文件进行综合比较与评价。</w:t>
      </w:r>
    </w:p>
    <w:p w14:paraId="3E53DC2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（2）评审委员会各成员独立对每个有效供应商的投标文件进行评价。评价有误的应及时进行修正。评分标准如有客观分定义，评审委员会所有成员的客观分评分分值应当一致。</w:t>
      </w:r>
    </w:p>
    <w:p w14:paraId="72D183C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eastAsia" w:ascii="宋体" w:hAnsi="宋体" w:eastAsia="宋体" w:cs="宋体"/>
          <w:color w:val="auto"/>
          <w:sz w:val="21"/>
          <w:szCs w:val="24"/>
          <w:highlight w:val="none"/>
        </w:rPr>
        <w:t>并列</w:t>
      </w:r>
      <w:r>
        <w:rPr>
          <w:rFonts w:hint="eastAsia" w:ascii="宋体" w:hAnsi="宋体" w:eastAsia="宋体" w:cs="宋体"/>
          <w:color w:val="auto"/>
          <w:sz w:val="21"/>
          <w:szCs w:val="21"/>
          <w:highlight w:val="none"/>
        </w:rPr>
        <w:t>；中标候选人并列的，按技术部分得分由高到低顺序排列，若综合评分、投标报价、技术部分均相同的，按商务部分得分由高到低顺序排列。</w:t>
      </w:r>
    </w:p>
    <w:p w14:paraId="529B9BEA">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（4）评审委员会根据评审记录及评审结果编写评审报告，评审委员会成员均应当在评审报告上签字，对自己的评审意见承担法律责任。</w:t>
      </w:r>
      <w:r>
        <w:rPr>
          <w:rFonts w:hint="eastAsia" w:ascii="宋体" w:hAnsi="宋体" w:eastAsia="宋体" w:cs="宋体"/>
          <w:color w:val="auto"/>
          <w:sz w:val="21"/>
          <w:szCs w:val="24"/>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42774DF">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分值汇总计算错误的；分项评分超出评分标准范围的；评审委员会成员对客观评审因素评分不一致的；经评审委员会认定评分畸高、畸低的。</w:t>
      </w:r>
    </w:p>
    <w:p w14:paraId="0737A90E">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6.4确定中标人</w:t>
      </w:r>
    </w:p>
    <w:p w14:paraId="35C8314E">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61879F8">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4FDAE93">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6.5结果公告</w:t>
      </w:r>
    </w:p>
    <w:p w14:paraId="55C30A10">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6.5.1自中标人确定后2个工作日内，采购代理机构按照投标人须知前附表的规定公告中标结果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中标结果公告期限为1个工作日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发布中标结果公告的同时向中标</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发出中标通知书。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可以确定排名第三的中标候选人为中标人，以此类推。以上信息查询记录及相关证据与采购文件一并保存。</w:t>
      </w:r>
    </w:p>
    <w:p w14:paraId="74D4D7E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14:paraId="11DC36C8">
      <w:pPr>
        <w:spacing w:before="120" w:beforeLines="0" w:afterLines="0" w:line="320" w:lineRule="atLeast"/>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6.5.3在发布结果公告的同时，采购代理机构以投标人须知前附表规定的形式向未中标人发出招标结果通知书，供应商自行承担未及时查收的后果。</w:t>
      </w:r>
    </w:p>
    <w:p w14:paraId="24A21237">
      <w:pPr>
        <w:suppressAutoHyphens/>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6.6废标</w:t>
      </w:r>
    </w:p>
    <w:p w14:paraId="1FC7722D">
      <w:pPr>
        <w:spacing w:before="120" w:beforeLines="0" w:afterLines="0" w:line="320" w:lineRule="atLeas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6.6.1出现下列情形之一，将导致项目废标： </w:t>
      </w:r>
    </w:p>
    <w:p w14:paraId="057BDBC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（1</w:t>
      </w:r>
      <w:r>
        <w:rPr>
          <w:rFonts w:hint="eastAsia" w:ascii="宋体" w:hAnsi="宋体" w:eastAsia="宋体" w:cs="宋体"/>
          <w:color w:val="auto"/>
          <w:sz w:val="21"/>
          <w:szCs w:val="21"/>
          <w:highlight w:val="none"/>
        </w:rPr>
        <w:t>）符合专业条件的供应商或者对招标文件做实质性响应的供应商不足三家；</w:t>
      </w:r>
    </w:p>
    <w:p w14:paraId="7146B365">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E68690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（3）供应商的报价均超过了采购预算，采购人不能支付的；</w:t>
      </w:r>
    </w:p>
    <w:p w14:paraId="2C8F2B4B">
      <w:pPr>
        <w:spacing w:before="120" w:beforeLines="0" w:afterLines="0" w:line="320" w:lineRule="atLeast"/>
        <w:ind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4"/>
          <w:highlight w:val="none"/>
        </w:rPr>
        <w:t>因发生重大变故或采购任务取消的。</w:t>
      </w:r>
    </w:p>
    <w:p w14:paraId="45B5A15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6.6.2废标后</w:t>
      </w:r>
      <w:r>
        <w:rPr>
          <w:rFonts w:hint="eastAsia" w:ascii="宋体" w:hAnsi="宋体" w:eastAsia="宋体" w:cs="宋体"/>
          <w:color w:val="auto"/>
          <w:sz w:val="21"/>
          <w:szCs w:val="21"/>
          <w:highlight w:val="none"/>
        </w:rPr>
        <w:t>采购</w:t>
      </w:r>
      <w:r>
        <w:rPr>
          <w:rFonts w:hint="eastAsia" w:ascii="宋体" w:hAnsi="宋体" w:eastAsia="宋体" w:cs="宋体"/>
          <w:color w:val="auto"/>
          <w:kern w:val="1"/>
          <w:sz w:val="21"/>
          <w:szCs w:val="21"/>
          <w:highlight w:val="none"/>
        </w:rPr>
        <w:t>代理机构将发布废标公告通知供应商。</w:t>
      </w:r>
      <w:bookmarkEnd w:id="33"/>
    </w:p>
    <w:bookmarkEnd w:id="30"/>
    <w:p w14:paraId="1EADE783">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7．合同</w:t>
      </w:r>
    </w:p>
    <w:p w14:paraId="3DDB4646">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7.1合同授予标准</w:t>
      </w:r>
    </w:p>
    <w:p w14:paraId="4E82301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52E3A293">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7.2签订合同</w:t>
      </w:r>
    </w:p>
    <w:p w14:paraId="1352C065">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38" w:name="_Hlk93421039"/>
      <w:r>
        <w:rPr>
          <w:rFonts w:hint="eastAsia" w:ascii="宋体" w:hAnsi="宋体" w:eastAsia="宋体" w:cs="宋体"/>
          <w:color w:val="auto"/>
          <w:sz w:val="21"/>
          <w:szCs w:val="21"/>
          <w:highlight w:val="none"/>
        </w:rPr>
        <w:t>7.2.1如招标文件无特别规定，中标人按招标文件确定的事项签订政府采购合同。</w:t>
      </w:r>
    </w:p>
    <w:p w14:paraId="0652FCB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8F8FB2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7.2.3如中标人不按中标通知书的规定签订合同，其投标保证金将不予退还，并报由同级政府采购监督管理部门处理。</w:t>
      </w:r>
    </w:p>
    <w:p w14:paraId="195E9F0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7.2.4中标人拒绝与采购人签订合同的，采购人可以按照评审报告推荐的中标候选人名单排序，确定下一候选人为中标人，也可以重新开展政府采购活动。</w:t>
      </w:r>
    </w:p>
    <w:p w14:paraId="085E8872">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7.2.5采购人因不可抗力原因迟延签订合同的，应当自不可抗力事由消除之日起5个工作日内完成合同签订事宜。</w:t>
      </w:r>
    </w:p>
    <w:bookmarkEnd w:id="38"/>
    <w:p w14:paraId="18219F11">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7.3合同公告</w:t>
      </w:r>
    </w:p>
    <w:p w14:paraId="108763D4">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39" w:name="_Hlk93421052"/>
      <w:r>
        <w:rPr>
          <w:rFonts w:hint="eastAsia" w:ascii="宋体" w:hAnsi="宋体" w:eastAsia="宋体" w:cs="宋体"/>
          <w:color w:val="auto"/>
          <w:sz w:val="21"/>
          <w:szCs w:val="21"/>
          <w:highlight w:val="none"/>
        </w:rPr>
        <w:t>7.3.1如招标文件无特殊规定，中标人应在签订合同后1个工作日内，将政府采购合同副本送采购代理机构存档。</w:t>
      </w:r>
    </w:p>
    <w:p w14:paraId="15D095A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64B707C">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39"/>
    <w:p w14:paraId="5D911672">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7.4 履行合同</w:t>
      </w:r>
    </w:p>
    <w:p w14:paraId="526E6543">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40" w:name="_Hlk93421061"/>
      <w:r>
        <w:rPr>
          <w:rFonts w:hint="eastAsia" w:ascii="宋体" w:hAnsi="宋体" w:eastAsia="宋体" w:cs="宋体"/>
          <w:color w:val="auto"/>
          <w:sz w:val="21"/>
          <w:szCs w:val="21"/>
          <w:highlight w:val="none"/>
        </w:rPr>
        <w:t>7.4.1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40"/>
    <w:p w14:paraId="083BA20E">
      <w:pPr>
        <w:spacing w:before="120" w:beforeLines="0" w:afterLines="0" w:line="320" w:lineRule="atLeast"/>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7.5履约验收</w:t>
      </w:r>
    </w:p>
    <w:p w14:paraId="131D51E8">
      <w:pPr>
        <w:spacing w:before="120" w:beforeLines="0" w:afterLines="0" w:line="320" w:lineRule="atLeast"/>
        <w:ind w:firstLine="420" w:firstLineChars="200"/>
        <w:rPr>
          <w:rFonts w:hint="eastAsia" w:ascii="宋体" w:hAnsi="宋体" w:eastAsia="宋体" w:cs="宋体"/>
          <w:color w:val="auto"/>
          <w:sz w:val="21"/>
          <w:szCs w:val="21"/>
          <w:highlight w:val="none"/>
        </w:rPr>
      </w:pPr>
      <w:bookmarkStart w:id="41" w:name="_Hlk93421069"/>
      <w:r>
        <w:rPr>
          <w:rFonts w:hint="eastAsia" w:ascii="宋体" w:hAnsi="宋体" w:eastAsia="宋体" w:cs="宋体"/>
          <w:color w:val="auto"/>
          <w:sz w:val="21"/>
          <w:szCs w:val="21"/>
          <w:highlight w:val="none"/>
        </w:rPr>
        <w:t>7.5.1采购人可以根据政府采购项目具体情况自行组织验收，或者委托政府采购代理机构、国家认可的质量检测机构开展采购项目履约验收工作。</w:t>
      </w:r>
    </w:p>
    <w:p w14:paraId="74FB5FB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B061F9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6A7CCEDF">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41"/>
    <w:p w14:paraId="6A980B4D">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8．质疑和投诉</w:t>
      </w:r>
    </w:p>
    <w:p w14:paraId="082F2135">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8.1质疑</w:t>
      </w:r>
    </w:p>
    <w:p w14:paraId="3E50B4F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8.1.1质疑内容、时限</w:t>
      </w:r>
    </w:p>
    <w:p w14:paraId="7582A8D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（1）供应商对政府采购活动有疑问的，可以向采购人或采购代理机构提出询问。采购人或者采购代理机构应当在3个工作日内对供应商依法提出的询问作出答复。</w:t>
      </w:r>
    </w:p>
    <w:p w14:paraId="13AADE17">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7ADCE0E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8.1.2质疑形式</w:t>
      </w:r>
    </w:p>
    <w:p w14:paraId="76AAD6E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13FA374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w:t>
      </w:r>
      <w:r>
        <w:rPr>
          <w:rFonts w:hint="eastAsia" w:ascii="宋体" w:hAnsi="宋体" w:eastAsia="宋体" w:cs="宋体"/>
          <w:color w:val="auto"/>
          <w:sz w:val="21"/>
          <w:szCs w:val="24"/>
          <w:highlight w:val="none"/>
        </w:rPr>
        <w:t xml:space="preserve"> </w:t>
      </w:r>
      <w:r>
        <w:rPr>
          <w:rFonts w:hint="eastAsia" w:ascii="宋体" w:hAnsi="宋体" w:eastAsia="宋体" w:cs="宋体"/>
          <w:color w:val="auto"/>
          <w:sz w:val="21"/>
          <w:szCs w:val="21"/>
          <w:highlight w:val="none"/>
        </w:rPr>
        <w:t>供应商提出质疑应当提交质疑函和必要的证明材料。质疑函应当包括下列内容：</w:t>
      </w:r>
    </w:p>
    <w:p w14:paraId="69D28681">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21BA28D9">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09AF2F3D">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87EFCA6">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27E9CAF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46A3AE88">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57D9270E">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供应商为自然人的，应当由本人签字；供应商为法人或者其他组织的，应当由法定代表人、主要负责人，或者其授权代表签字或者盖章，并加盖公章。 </w:t>
      </w:r>
    </w:p>
    <w:p w14:paraId="2289FAAD">
      <w:pPr>
        <w:spacing w:before="120" w:beforeLines="0" w:afterLines="0" w:line="320" w:lineRule="atLeast"/>
        <w:ind w:firstLine="422" w:firstLineChars="200"/>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8.2投诉</w:t>
      </w:r>
    </w:p>
    <w:p w14:paraId="300640D4">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8.2.1供应商对采购人、采购代理机构的答复不满意，或者采购人、采购代理机构未在规定时间内答复的，可在答复期满后15个工作日内按有关规定，向同级财政部门投诉。</w:t>
      </w:r>
    </w:p>
    <w:p w14:paraId="51A480FA">
      <w:pPr>
        <w:spacing w:before="120" w:beforeLines="0" w:afterLines="0" w:line="3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8.2.2投诉书应使用财政部发布的政府采购供应投诉书范本，并应按照“投诉书制作说明”进行编写。</w:t>
      </w:r>
    </w:p>
    <w:p w14:paraId="478561EA">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9．其他事项</w:t>
      </w:r>
    </w:p>
    <w:p w14:paraId="1719458D">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9.1代理服务收费由采购代理机构向中标人收取。签订合同前，中标人应向采购代理机构一次付清代理服务费。</w:t>
      </w:r>
    </w:p>
    <w:p w14:paraId="2A217C5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9.2电子交易活动的中止。采购过程中出现以下情形，导致电子交易平台无法正常运行，或者无法保证电子交易的公平、公正和安全时，采购机构可中止电子交易活动：</w:t>
      </w:r>
    </w:p>
    <w:p w14:paraId="0CC561AC">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5FC0D067">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7A6154FF">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49AF7E78">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7D2B1E5D">
      <w:pPr>
        <w:spacing w:before="120" w:beforeLines="0" w:afterLines="0"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2C363EB6">
      <w:pPr>
        <w:tabs>
          <w:tab w:val="left" w:pos="4820"/>
        </w:tabs>
        <w:spacing w:before="120"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EAA89C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9.3本项目的附件及图纸详见投标人须知前附表。</w:t>
      </w:r>
    </w:p>
    <w:p w14:paraId="6312B28A">
      <w:pPr>
        <w:spacing w:before="120" w:beforeLines="0" w:afterLines="0" w:line="320" w:lineRule="atLeast"/>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9.4本项目的其他事项详见投标人须知前附表。</w:t>
      </w:r>
    </w:p>
    <w:p w14:paraId="124A11EF">
      <w:pPr>
        <w:spacing w:before="120" w:beforeLines="0" w:afterLines="0" w:line="320" w:lineRule="atLeast"/>
        <w:ind w:left="2" w:leftChars="1" w:firstLine="422" w:firstLineChars="200"/>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10．其他说明</w:t>
      </w:r>
    </w:p>
    <w:p w14:paraId="775879C3">
      <w:pPr>
        <w:spacing w:before="120" w:beforeLines="0" w:afterLines="0" w:line="320" w:lineRule="atLeast"/>
        <w:ind w:left="2" w:leftChars="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10.1其余未尽事宜按《中华人民共和国政府采购法》、《中华人民共和国政府采购法实施条例》的相关规定执行。</w:t>
      </w:r>
    </w:p>
    <w:p w14:paraId="2818C0E7">
      <w:pPr>
        <w:spacing w:before="120" w:line="320" w:lineRule="atLeast"/>
        <w:ind w:left="2" w:leftChars="1" w:firstLine="420" w:firstLineChars="200"/>
        <w:outlineLvl w:val="1"/>
        <w:rPr>
          <w:rFonts w:hint="eastAsia" w:ascii="宋体" w:hAnsi="宋体" w:eastAsia="宋体" w:cs="宋体"/>
          <w:color w:val="auto"/>
          <w:sz w:val="32"/>
          <w:szCs w:val="32"/>
          <w:highlight w:val="none"/>
        </w:rPr>
      </w:pPr>
      <w:r>
        <w:rPr>
          <w:rFonts w:hint="eastAsia" w:ascii="宋体" w:hAnsi="宋体" w:eastAsia="宋体" w:cs="宋体"/>
          <w:color w:val="auto"/>
          <w:kern w:val="0"/>
          <w:sz w:val="21"/>
          <w:szCs w:val="21"/>
          <w:highlight w:val="none"/>
        </w:rPr>
        <w:t>10.2</w:t>
      </w:r>
      <w:r>
        <w:rPr>
          <w:rFonts w:hint="eastAsia" w:ascii="宋体" w:hAnsi="宋体" w:eastAsia="宋体" w:cs="宋体"/>
          <w:color w:val="auto"/>
          <w:sz w:val="21"/>
          <w:szCs w:val="24"/>
          <w:highlight w:val="none"/>
        </w:rPr>
        <w:t>本招标文件是根据国家有关法律及有关政策、法规和参照国际惯例编制，解释权属采购代理机构。</w:t>
      </w:r>
      <w:bookmarkEnd w:id="21"/>
    </w:p>
    <w:p w14:paraId="7AC8F8AB">
      <w:pPr>
        <w:pStyle w:val="26"/>
        <w:snapToGrid w:val="0"/>
        <w:spacing w:before="120" w:after="120" w:line="32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42" w:name="_Toc21883"/>
      <w:r>
        <w:rPr>
          <w:rFonts w:hint="eastAsia" w:ascii="宋体" w:hAnsi="宋体" w:eastAsia="宋体" w:cs="宋体"/>
          <w:color w:val="auto"/>
          <w:sz w:val="32"/>
          <w:szCs w:val="32"/>
          <w:highlight w:val="none"/>
        </w:rPr>
        <w:t>第四章  评审方法及标准</w:t>
      </w:r>
      <w:bookmarkEnd w:id="42"/>
    </w:p>
    <w:p w14:paraId="6FC90ECC">
      <w:pPr>
        <w:spacing w:before="120" w:line="320" w:lineRule="atLeast"/>
        <w:ind w:firstLine="413" w:firstLineChars="196"/>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1.评审方法</w:t>
      </w:r>
    </w:p>
    <w:p w14:paraId="0C674AD9">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highlight w:val="none"/>
        </w:rPr>
        <w:t>本项目采用综合评分法进行评审。</w:t>
      </w:r>
    </w:p>
    <w:p w14:paraId="2E1626B6">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综合评分法，是指投标文件满足招标文件全部实质性要求且按照评审因素的量化指标评审得分最高的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为中标候选人的评审方法。</w:t>
      </w:r>
    </w:p>
    <w:p w14:paraId="4EE7DA39">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□本项目采用最低评标价法进行评审。</w:t>
      </w:r>
    </w:p>
    <w:p w14:paraId="22C80B96">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最低评标价法，是指投标文件满足招标文件全部实质性要求且投标报价最低的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为中标候选人的评标方法。</w:t>
      </w:r>
    </w:p>
    <w:p w14:paraId="71849949">
      <w:pPr>
        <w:suppressAutoHyphens/>
        <w:spacing w:before="120" w:line="32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本项目评审的其他详细规定在第三章投标人须知中规定。</w:t>
      </w:r>
      <w:r>
        <w:rPr>
          <w:rFonts w:hint="eastAsia" w:ascii="宋体" w:hAnsi="宋体" w:eastAsia="宋体" w:cs="宋体"/>
          <w:b/>
          <w:bCs/>
          <w:color w:val="auto"/>
          <w:highlight w:val="none"/>
        </w:rPr>
        <w:t>本项目评标顺序为分标1→分标2→分标3</w:t>
      </w:r>
      <w:r>
        <w:rPr>
          <w:rFonts w:hint="eastAsia" w:ascii="宋体" w:hAnsi="宋体" w:eastAsia="宋体" w:cs="宋体"/>
          <w:b/>
          <w:bCs/>
          <w:color w:val="auto"/>
          <w:highlight w:val="none"/>
          <w:lang w:eastAsia="zh-CN"/>
        </w:rPr>
        <w:t>，投标人可选择其中一个分标参与投标也可选择多个分标参与投标，但为了投标人能更好地服务采购人，每个投标人允许中其中一个分标，分标1</w:t>
      </w:r>
      <w:r>
        <w:rPr>
          <w:rFonts w:hint="eastAsia" w:ascii="宋体" w:hAnsi="宋体" w:eastAsia="宋体" w:cs="宋体"/>
          <w:b/>
          <w:bCs/>
          <w:color w:val="auto"/>
          <w:highlight w:val="none"/>
          <w:lang w:val="en-US" w:eastAsia="zh-CN"/>
        </w:rPr>
        <w:t>的</w:t>
      </w:r>
      <w:r>
        <w:rPr>
          <w:rFonts w:hint="eastAsia" w:ascii="宋体" w:hAnsi="宋体" w:eastAsia="宋体" w:cs="宋体"/>
          <w:b/>
          <w:bCs/>
          <w:color w:val="auto"/>
          <w:highlight w:val="none"/>
          <w:lang w:eastAsia="zh-CN"/>
        </w:rPr>
        <w:t>第一的中标候选人不参与分标2、分标3</w:t>
      </w:r>
      <w:r>
        <w:rPr>
          <w:rFonts w:hint="eastAsia" w:ascii="宋体" w:hAnsi="宋体" w:eastAsia="宋体" w:cs="宋体"/>
          <w:b/>
          <w:bCs/>
          <w:color w:val="auto"/>
          <w:highlight w:val="none"/>
          <w:lang w:val="en-US" w:eastAsia="zh-CN"/>
        </w:rPr>
        <w:t>的</w:t>
      </w:r>
      <w:r>
        <w:rPr>
          <w:rFonts w:hint="eastAsia" w:ascii="宋体" w:hAnsi="宋体" w:eastAsia="宋体" w:cs="宋体"/>
          <w:b/>
          <w:bCs/>
          <w:color w:val="auto"/>
          <w:highlight w:val="none"/>
          <w:lang w:eastAsia="zh-CN"/>
        </w:rPr>
        <w:t>评审，分标2的第一的中标候选人不参与分标3的评审</w:t>
      </w:r>
    </w:p>
    <w:p w14:paraId="090CDBDA">
      <w:pPr>
        <w:spacing w:before="120" w:line="320" w:lineRule="atLeast"/>
        <w:ind w:firstLine="413" w:firstLineChars="196"/>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2.资格审查标准</w:t>
      </w:r>
      <w:r>
        <w:rPr>
          <w:rFonts w:hint="eastAsia" w:ascii="宋体" w:hAnsi="宋体" w:eastAsia="宋体" w:cs="宋体"/>
          <w:b/>
          <w:bCs/>
          <w:color w:val="auto"/>
          <w:kern w:val="0"/>
          <w:szCs w:val="21"/>
          <w:highlight w:val="none"/>
        </w:rPr>
        <w:t>（不满足任何一项审查内容要求，资格审查即为不合格</w:t>
      </w:r>
      <w:bookmarkStart w:id="43" w:name="_Hlk160525103"/>
      <w:r>
        <w:rPr>
          <w:rFonts w:hint="eastAsia" w:ascii="宋体" w:hAnsi="宋体" w:eastAsia="宋体" w:cs="宋体"/>
          <w:b/>
          <w:bCs/>
          <w:color w:val="auto"/>
          <w:kern w:val="0"/>
          <w:szCs w:val="21"/>
          <w:highlight w:val="none"/>
        </w:rPr>
        <w:t>）</w:t>
      </w:r>
      <w:bookmarkEnd w:id="43"/>
    </w:p>
    <w:tbl>
      <w:tblPr>
        <w:tblStyle w:val="5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731"/>
      </w:tblGrid>
      <w:tr w14:paraId="1421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dxa"/>
            <w:noWrap w:val="0"/>
            <w:vAlign w:val="center"/>
          </w:tcPr>
          <w:p w14:paraId="37C624DE">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审查因素</w:t>
            </w:r>
          </w:p>
        </w:tc>
        <w:tc>
          <w:tcPr>
            <w:tcW w:w="1843" w:type="dxa"/>
            <w:noWrap w:val="0"/>
            <w:vAlign w:val="center"/>
          </w:tcPr>
          <w:p w14:paraId="1608D355">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审查内容</w:t>
            </w:r>
          </w:p>
        </w:tc>
        <w:tc>
          <w:tcPr>
            <w:tcW w:w="6731" w:type="dxa"/>
            <w:noWrap w:val="0"/>
            <w:vAlign w:val="center"/>
          </w:tcPr>
          <w:p w14:paraId="31764810">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tc>
      </w:tr>
      <w:tr w14:paraId="28CB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46" w:type="dxa"/>
            <w:vMerge w:val="restart"/>
            <w:noWrap w:val="0"/>
            <w:vAlign w:val="center"/>
          </w:tcPr>
          <w:p w14:paraId="2ED08F37">
            <w:pPr>
              <w:spacing w:line="24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投标人应符合基本</w:t>
            </w:r>
            <w:r>
              <w:rPr>
                <w:rFonts w:hint="eastAsia" w:ascii="宋体" w:hAnsi="宋体" w:eastAsia="宋体" w:cs="宋体"/>
                <w:color w:val="auto"/>
                <w:szCs w:val="21"/>
                <w:highlight w:val="none"/>
              </w:rPr>
              <w:t>资格要求</w:t>
            </w:r>
          </w:p>
        </w:tc>
        <w:tc>
          <w:tcPr>
            <w:tcW w:w="1843" w:type="dxa"/>
            <w:noWrap w:val="0"/>
            <w:vAlign w:val="center"/>
          </w:tcPr>
          <w:p w14:paraId="3A706D42">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政府采购供应商资格信用承诺函</w:t>
            </w:r>
          </w:p>
        </w:tc>
        <w:tc>
          <w:tcPr>
            <w:tcW w:w="6731" w:type="dxa"/>
            <w:noWrap w:val="0"/>
            <w:vAlign w:val="center"/>
          </w:tcPr>
          <w:p w14:paraId="0DE83C0A">
            <w:pPr>
              <w:spacing w:line="2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根据《关于推行政府采购信用承诺制度的通知》（柳财采〔2022〕9号）的要求，政府采购供应商应当以书面形式向采购人或政府采购代理机构作出信用承诺。格式见第六章响应文件格式要求</w:t>
            </w:r>
          </w:p>
        </w:tc>
      </w:tr>
      <w:tr w14:paraId="5C11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6" w:type="dxa"/>
            <w:vMerge w:val="continue"/>
            <w:noWrap w:val="0"/>
            <w:vAlign w:val="center"/>
          </w:tcPr>
          <w:p w14:paraId="70D72B3E">
            <w:pPr>
              <w:spacing w:line="240" w:lineRule="exact"/>
              <w:rPr>
                <w:rFonts w:hint="eastAsia" w:ascii="宋体" w:hAnsi="宋体" w:eastAsia="宋体" w:cs="宋体"/>
                <w:color w:val="auto"/>
                <w:szCs w:val="21"/>
                <w:highlight w:val="none"/>
                <w:lang w:val="zh-CN"/>
              </w:rPr>
            </w:pPr>
          </w:p>
        </w:tc>
        <w:tc>
          <w:tcPr>
            <w:tcW w:w="1843" w:type="dxa"/>
            <w:noWrap w:val="0"/>
            <w:vAlign w:val="center"/>
          </w:tcPr>
          <w:p w14:paraId="64329F7E">
            <w:pPr>
              <w:spacing w:line="240" w:lineRule="exact"/>
              <w:jc w:val="left"/>
              <w:rPr>
                <w:rFonts w:hint="eastAsia" w:ascii="宋体" w:hAnsi="宋体" w:eastAsia="宋体" w:cs="宋体"/>
                <w:color w:val="auto"/>
                <w:szCs w:val="21"/>
                <w:highlight w:val="none"/>
                <w:lang w:val="zh-CN"/>
              </w:rPr>
            </w:pPr>
            <w:r>
              <w:rPr>
                <w:rFonts w:hint="eastAsia" w:ascii="宋体" w:hAnsi="宋体" w:cs="宋体"/>
                <w:color w:val="auto"/>
                <w:szCs w:val="21"/>
                <w:highlight w:val="none"/>
              </w:rPr>
              <w:t>供应商有效主体资格证明</w:t>
            </w:r>
          </w:p>
        </w:tc>
        <w:tc>
          <w:tcPr>
            <w:tcW w:w="6731" w:type="dxa"/>
            <w:noWrap w:val="0"/>
            <w:vAlign w:val="center"/>
          </w:tcPr>
          <w:p w14:paraId="6651ED93">
            <w:pPr>
              <w:spacing w:line="2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审查供应商为法人或者其他组织的，提供营业执照等证明文件（如营业执照或者事业单位法人证书或者执业许可证等），供应商为自然人的，提供身份证复印件</w:t>
            </w:r>
            <w:r>
              <w:rPr>
                <w:rFonts w:hint="eastAsia" w:ascii="宋体" w:hAnsi="宋体" w:eastAsia="宋体" w:cs="宋体"/>
                <w:color w:val="auto"/>
                <w:szCs w:val="21"/>
                <w:highlight w:val="none"/>
                <w:lang w:eastAsia="zh-CN"/>
              </w:rPr>
              <w:t>。</w:t>
            </w:r>
          </w:p>
        </w:tc>
      </w:tr>
      <w:tr w14:paraId="5C0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dxa"/>
            <w:noWrap w:val="0"/>
            <w:vAlign w:val="center"/>
          </w:tcPr>
          <w:p w14:paraId="7D4FFDB8">
            <w:pPr>
              <w:spacing w:line="240" w:lineRule="exac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采购政策</w:t>
            </w:r>
          </w:p>
        </w:tc>
        <w:tc>
          <w:tcPr>
            <w:tcW w:w="1843" w:type="dxa"/>
            <w:noWrap w:val="0"/>
            <w:vAlign w:val="center"/>
          </w:tcPr>
          <w:p w14:paraId="3E0FCDF9">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落实政府采购政策需满足的资格要求</w:t>
            </w:r>
          </w:p>
        </w:tc>
        <w:tc>
          <w:tcPr>
            <w:tcW w:w="6731" w:type="dxa"/>
            <w:noWrap w:val="0"/>
            <w:vAlign w:val="center"/>
          </w:tcPr>
          <w:p w14:paraId="46B48652">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04A8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846" w:type="dxa"/>
            <w:vMerge w:val="restart"/>
            <w:noWrap w:val="0"/>
            <w:vAlign w:val="center"/>
          </w:tcPr>
          <w:p w14:paraId="27F6F07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应符合</w:t>
            </w:r>
            <w:r>
              <w:rPr>
                <w:rFonts w:hint="eastAsia" w:ascii="宋体" w:hAnsi="宋体" w:eastAsia="宋体" w:cs="宋体"/>
                <w:color w:val="auto"/>
                <w:szCs w:val="21"/>
                <w:highlight w:val="none"/>
              </w:rPr>
              <w:t>特定资格要求</w:t>
            </w:r>
          </w:p>
        </w:tc>
        <w:tc>
          <w:tcPr>
            <w:tcW w:w="1843" w:type="dxa"/>
            <w:noWrap w:val="0"/>
            <w:vAlign w:val="center"/>
          </w:tcPr>
          <w:p w14:paraId="720B9D58">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（1）资质要求</w:t>
            </w:r>
          </w:p>
        </w:tc>
        <w:tc>
          <w:tcPr>
            <w:tcW w:w="6731" w:type="dxa"/>
            <w:noWrap w:val="0"/>
            <w:vAlign w:val="center"/>
          </w:tcPr>
          <w:p w14:paraId="1D7EEE48">
            <w:pPr>
              <w:spacing w:line="240" w:lineRule="exact"/>
              <w:jc w:val="left"/>
              <w:rPr>
                <w:rFonts w:hint="eastAsia" w:ascii="宋体" w:hAnsi="宋体" w:cs="宋体"/>
                <w:color w:val="auto"/>
                <w:szCs w:val="21"/>
                <w:highlight w:val="none"/>
              </w:rPr>
            </w:pPr>
            <w:r>
              <w:rPr>
                <w:rFonts w:hint="eastAsia" w:ascii="宋体" w:hAnsi="宋体" w:cs="宋体"/>
                <w:color w:val="auto"/>
                <w:szCs w:val="21"/>
                <w:highlight w:val="none"/>
              </w:rPr>
              <w:t>【分标1】资质要求：</w:t>
            </w:r>
            <w:r>
              <w:rPr>
                <w:rFonts w:hint="eastAsia" w:ascii="宋体" w:hAnsi="宋体" w:eastAsia="宋体" w:cs="宋体"/>
                <w:color w:val="auto"/>
                <w:kern w:val="0"/>
                <w:szCs w:val="21"/>
                <w:highlight w:val="none"/>
              </w:rPr>
              <w:t>①投标人如为生产企业，且所投分标中药饮片采购清单均为本企业生产的，提供有效期内的《药品生产许可证》生产范围需包含毒性中药饮片；若所投分标中药饮片采购清单含非本企业生产的品种，以经营企业参加项目投标</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rPr>
              <w:t>须提供有效期内的《药品经营许可证》经营范围需包含医疗用毒性药品。②投标人如为经营企业，须提供有效期内的《药品经营许可证》经营范围需包含医疗用毒性药品。</w:t>
            </w:r>
            <w:r>
              <w:rPr>
                <w:rFonts w:hint="eastAsia" w:ascii="宋体" w:hAnsi="宋体" w:cs="宋体"/>
                <w:b/>
                <w:bCs/>
                <w:color w:val="auto"/>
                <w:kern w:val="0"/>
                <w:szCs w:val="21"/>
                <w:highlight w:val="none"/>
                <w:lang w:val="en-US" w:eastAsia="zh-CN"/>
              </w:rPr>
              <w:t>以上材料提供扫描件或复印件并电子签章。</w:t>
            </w:r>
          </w:p>
          <w:p w14:paraId="16490936">
            <w:pPr>
              <w:spacing w:line="2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分标2、</w:t>
            </w:r>
            <w:r>
              <w:rPr>
                <w:rFonts w:hint="eastAsia" w:ascii="宋体" w:hAnsi="宋体" w:eastAsia="宋体" w:cs="宋体"/>
                <w:color w:val="auto"/>
                <w:kern w:val="0"/>
                <w:sz w:val="21"/>
                <w:szCs w:val="21"/>
                <w:highlight w:val="none"/>
              </w:rPr>
              <w:t>分标</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Cs w:val="21"/>
                <w:highlight w:val="none"/>
              </w:rPr>
              <w:t xml:space="preserve">资质要求：①投标人如为生产企业，且所投分标中药饮片采购清单均为本企业生产的，提供有效期内的《药品生产许可证》；若所投分标中药饮片采购清单含非本企业生产的品种，以经营企业参加项目投标且须提供有效期内的《药品经营许可证》。②投标人如为经营企业，须提供有效期内的《药品经营许可证》。 </w:t>
            </w:r>
            <w:r>
              <w:rPr>
                <w:rFonts w:hint="eastAsia" w:ascii="宋体" w:hAnsi="宋体" w:cs="宋体"/>
                <w:b/>
                <w:bCs/>
                <w:color w:val="auto"/>
                <w:kern w:val="0"/>
                <w:szCs w:val="21"/>
                <w:highlight w:val="none"/>
                <w:lang w:val="en-US" w:eastAsia="zh-CN"/>
              </w:rPr>
              <w:t>以上材料提供扫描件或复印件并电子签章。</w:t>
            </w:r>
            <w:r>
              <w:rPr>
                <w:rFonts w:hint="eastAsia" w:ascii="宋体" w:hAnsi="宋体" w:eastAsia="宋体" w:cs="宋体"/>
                <w:color w:val="auto"/>
                <w:kern w:val="0"/>
                <w:szCs w:val="21"/>
                <w:highlight w:val="none"/>
              </w:rPr>
              <w:t xml:space="preserve"> </w:t>
            </w:r>
          </w:p>
        </w:tc>
      </w:tr>
      <w:tr w14:paraId="76E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846" w:type="dxa"/>
            <w:vMerge w:val="continue"/>
            <w:noWrap w:val="0"/>
            <w:vAlign w:val="center"/>
          </w:tcPr>
          <w:p w14:paraId="4B2E12CD">
            <w:pPr>
              <w:spacing w:line="240" w:lineRule="exact"/>
              <w:rPr>
                <w:rFonts w:hint="eastAsia" w:ascii="宋体" w:hAnsi="宋体" w:eastAsia="宋体" w:cs="宋体"/>
                <w:color w:val="auto"/>
                <w:szCs w:val="21"/>
                <w:highlight w:val="none"/>
              </w:rPr>
            </w:pPr>
          </w:p>
        </w:tc>
        <w:tc>
          <w:tcPr>
            <w:tcW w:w="1843" w:type="dxa"/>
            <w:noWrap w:val="0"/>
            <w:vAlign w:val="center"/>
          </w:tcPr>
          <w:p w14:paraId="07E3AE48">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）供应商不得参加投标的情形</w:t>
            </w:r>
          </w:p>
        </w:tc>
        <w:tc>
          <w:tcPr>
            <w:tcW w:w="6731" w:type="dxa"/>
            <w:noWrap w:val="0"/>
            <w:vAlign w:val="center"/>
          </w:tcPr>
          <w:p w14:paraId="0437C7EF">
            <w:pPr>
              <w:spacing w:line="2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A815522">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须提供，格式见第六章投标文件格式“投标人直接控股股东、管理关系信息表”。</w:t>
            </w:r>
          </w:p>
        </w:tc>
      </w:tr>
      <w:tr w14:paraId="664C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noWrap w:val="0"/>
            <w:vAlign w:val="center"/>
          </w:tcPr>
          <w:p w14:paraId="42F934B4">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6149BB4E">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）诚信要求</w:t>
            </w:r>
          </w:p>
        </w:tc>
        <w:tc>
          <w:tcPr>
            <w:tcW w:w="6731" w:type="dxa"/>
            <w:noWrap w:val="0"/>
            <w:vAlign w:val="center"/>
          </w:tcPr>
          <w:p w14:paraId="0BFC3B2E">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未被列入失信被执行人、重大税收违法失信主体、政府采购严重违法失信行为记录名单。</w:t>
            </w:r>
          </w:p>
        </w:tc>
      </w:tr>
      <w:tr w14:paraId="33CC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6" w:type="dxa"/>
            <w:vMerge w:val="continue"/>
            <w:noWrap w:val="0"/>
            <w:vAlign w:val="center"/>
          </w:tcPr>
          <w:p w14:paraId="30874992">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574DD8CC">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）分公司</w:t>
            </w:r>
          </w:p>
        </w:tc>
        <w:tc>
          <w:tcPr>
            <w:tcW w:w="6731" w:type="dxa"/>
            <w:noWrap w:val="0"/>
            <w:vAlign w:val="center"/>
          </w:tcPr>
          <w:p w14:paraId="4EA213F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允许分公司参与投标的，供应商须提供总公司出具的授权其参与本项目的授权文件或制度。</w:t>
            </w:r>
          </w:p>
        </w:tc>
      </w:tr>
      <w:tr w14:paraId="66F5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14:paraId="6F566612">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228395B0">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）分包</w:t>
            </w:r>
          </w:p>
        </w:tc>
        <w:tc>
          <w:tcPr>
            <w:tcW w:w="6731" w:type="dxa"/>
            <w:noWrap w:val="0"/>
            <w:vAlign w:val="center"/>
          </w:tcPr>
          <w:p w14:paraId="1B0A597E">
            <w:pPr>
              <w:spacing w:line="240" w:lineRule="exact"/>
              <w:rPr>
                <w:rFonts w:hint="eastAsia" w:ascii="宋体" w:hAnsi="宋体" w:eastAsia="宋体" w:cs="宋体"/>
                <w:color w:val="auto"/>
                <w:szCs w:val="21"/>
                <w:highlight w:val="none"/>
                <w:lang w:val="zh-CN" w:eastAsia="zh-CN"/>
              </w:rPr>
            </w:pPr>
            <w:r>
              <w:rPr>
                <w:rFonts w:hint="eastAsia" w:ascii="宋体" w:hAnsi="宋体" w:cs="宋体"/>
                <w:color w:val="auto"/>
                <w:kern w:val="0"/>
                <w:szCs w:val="21"/>
                <w:highlight w:val="none"/>
              </w:rPr>
              <w:t>本项目不允许分包</w:t>
            </w:r>
            <w:r>
              <w:rPr>
                <w:rFonts w:hint="eastAsia" w:ascii="宋体" w:hAnsi="宋体" w:cs="宋体"/>
                <w:color w:val="auto"/>
                <w:kern w:val="0"/>
                <w:szCs w:val="21"/>
                <w:highlight w:val="none"/>
                <w:lang w:eastAsia="zh-CN"/>
              </w:rPr>
              <w:t>。</w:t>
            </w:r>
          </w:p>
        </w:tc>
      </w:tr>
      <w:tr w14:paraId="5335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14:paraId="105B2CEC">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2DB63FA7">
            <w:pPr>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）联合体</w:t>
            </w:r>
          </w:p>
        </w:tc>
        <w:tc>
          <w:tcPr>
            <w:tcW w:w="6731" w:type="dxa"/>
            <w:noWrap w:val="0"/>
            <w:vAlign w:val="center"/>
          </w:tcPr>
          <w:p w14:paraId="5921D7DD">
            <w:pPr>
              <w:spacing w:line="24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本项目不接受联合体投标</w:t>
            </w:r>
            <w:r>
              <w:rPr>
                <w:rFonts w:hint="eastAsia" w:ascii="宋体" w:hAnsi="宋体" w:cs="宋体"/>
                <w:color w:val="auto"/>
                <w:kern w:val="0"/>
                <w:szCs w:val="21"/>
                <w:highlight w:val="none"/>
                <w:lang w:eastAsia="zh-CN"/>
              </w:rPr>
              <w:t>。</w:t>
            </w:r>
          </w:p>
        </w:tc>
      </w:tr>
      <w:tr w14:paraId="0294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14:paraId="47A3F393">
            <w:pPr>
              <w:spacing w:line="240" w:lineRule="exact"/>
              <w:jc w:val="left"/>
              <w:rPr>
                <w:rFonts w:hint="eastAsia" w:ascii="宋体" w:hAnsi="宋体" w:eastAsia="宋体" w:cs="宋体"/>
                <w:color w:val="auto"/>
                <w:kern w:val="0"/>
                <w:szCs w:val="21"/>
                <w:highlight w:val="none"/>
              </w:rPr>
            </w:pPr>
          </w:p>
        </w:tc>
        <w:tc>
          <w:tcPr>
            <w:tcW w:w="1843" w:type="dxa"/>
            <w:noWrap w:val="0"/>
            <w:vAlign w:val="center"/>
          </w:tcPr>
          <w:p w14:paraId="0A4F6491">
            <w:pP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）其他要求</w:t>
            </w:r>
          </w:p>
        </w:tc>
        <w:tc>
          <w:tcPr>
            <w:tcW w:w="6731" w:type="dxa"/>
            <w:noWrap w:val="0"/>
            <w:vAlign w:val="center"/>
          </w:tcPr>
          <w:p w14:paraId="15B20354">
            <w:pPr>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按照招标公告规定获得招标文件。</w:t>
            </w:r>
          </w:p>
        </w:tc>
      </w:tr>
    </w:tbl>
    <w:p w14:paraId="648D9C28">
      <w:pPr>
        <w:spacing w:before="120" w:line="320" w:lineRule="atLeast"/>
        <w:ind w:firstLine="413" w:firstLineChars="196"/>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3.符合性审查标准（不满足任何一项审查内容要求，符合性审查即为不合格）</w:t>
      </w:r>
    </w:p>
    <w:tbl>
      <w:tblPr>
        <w:tblStyle w:val="5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322"/>
        <w:gridCol w:w="5693"/>
      </w:tblGrid>
      <w:tr w14:paraId="2860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24" w:type="dxa"/>
            <w:noWrap w:val="0"/>
            <w:vAlign w:val="center"/>
          </w:tcPr>
          <w:p w14:paraId="1F88D667">
            <w:pPr>
              <w:spacing w:line="240" w:lineRule="exact"/>
              <w:jc w:val="center"/>
              <w:rPr>
                <w:rFonts w:hint="eastAsia" w:ascii="宋体" w:hAnsi="宋体" w:eastAsia="宋体" w:cs="宋体"/>
                <w:b/>
                <w:color w:val="auto"/>
                <w:kern w:val="0"/>
                <w:szCs w:val="21"/>
                <w:highlight w:val="none"/>
              </w:rPr>
            </w:pPr>
            <w:bookmarkStart w:id="44" w:name="_Hlk92966680"/>
            <w:r>
              <w:rPr>
                <w:rFonts w:hint="eastAsia" w:ascii="宋体" w:hAnsi="宋体" w:eastAsia="宋体" w:cs="宋体"/>
                <w:b/>
                <w:color w:val="auto"/>
                <w:kern w:val="0"/>
                <w:szCs w:val="21"/>
                <w:highlight w:val="none"/>
              </w:rPr>
              <w:t>审查因素</w:t>
            </w:r>
          </w:p>
        </w:tc>
        <w:tc>
          <w:tcPr>
            <w:tcW w:w="2322" w:type="dxa"/>
            <w:noWrap w:val="0"/>
            <w:vAlign w:val="center"/>
          </w:tcPr>
          <w:p w14:paraId="5DE54CC4">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审查内容</w:t>
            </w:r>
          </w:p>
        </w:tc>
        <w:tc>
          <w:tcPr>
            <w:tcW w:w="5693" w:type="dxa"/>
            <w:noWrap w:val="0"/>
            <w:vAlign w:val="center"/>
          </w:tcPr>
          <w:p w14:paraId="6541037E">
            <w:pPr>
              <w:spacing w:line="24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tc>
      </w:tr>
      <w:tr w14:paraId="7ECB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424" w:type="dxa"/>
            <w:vMerge w:val="restart"/>
            <w:noWrap w:val="0"/>
            <w:vAlign w:val="center"/>
          </w:tcPr>
          <w:p w14:paraId="0CD46934">
            <w:pPr>
              <w:spacing w:line="2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商务资信</w:t>
            </w:r>
          </w:p>
        </w:tc>
        <w:tc>
          <w:tcPr>
            <w:tcW w:w="2322" w:type="dxa"/>
            <w:noWrap w:val="0"/>
            <w:vAlign w:val="center"/>
          </w:tcPr>
          <w:p w14:paraId="6911A68F">
            <w:pPr>
              <w:spacing w:line="24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p>
        </w:tc>
        <w:tc>
          <w:tcPr>
            <w:tcW w:w="5693" w:type="dxa"/>
            <w:noWrap w:val="0"/>
            <w:vAlign w:val="center"/>
          </w:tcPr>
          <w:p w14:paraId="6042A8AD">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授权代表参加投标时审查</w:t>
            </w: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法定代表人授权委托书及附件 </w:t>
            </w:r>
          </w:p>
          <w:p w14:paraId="714C846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法定代表人直接参加投标时审查</w:t>
            </w:r>
            <w:r>
              <w:rPr>
                <w:rFonts w:hint="eastAsia" w:ascii="宋体" w:hAnsi="宋体" w:eastAsia="宋体" w:cs="宋体"/>
                <w:color w:val="auto"/>
                <w:highlight w:val="none"/>
              </w:rPr>
              <w:t>：</w:t>
            </w:r>
            <w:r>
              <w:rPr>
                <w:rFonts w:hint="eastAsia" w:ascii="宋体" w:hAnsi="宋体" w:eastAsia="宋体" w:cs="宋体"/>
                <w:color w:val="auto"/>
                <w:szCs w:val="21"/>
                <w:highlight w:val="none"/>
              </w:rPr>
              <w:t>法定代表人身份证明及附件</w:t>
            </w:r>
          </w:p>
          <w:p w14:paraId="6D3C74C6">
            <w:pPr>
              <w:spacing w:line="2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格式及附件见第六章投标文件格式要求</w:t>
            </w:r>
          </w:p>
        </w:tc>
      </w:tr>
      <w:tr w14:paraId="7376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24" w:type="dxa"/>
            <w:vMerge w:val="continue"/>
            <w:noWrap w:val="0"/>
            <w:vAlign w:val="center"/>
          </w:tcPr>
          <w:p w14:paraId="37B4861A">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525EFC0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实质性条款响应</w:t>
            </w:r>
          </w:p>
        </w:tc>
        <w:tc>
          <w:tcPr>
            <w:tcW w:w="5693" w:type="dxa"/>
            <w:noWrap w:val="0"/>
            <w:vAlign w:val="center"/>
          </w:tcPr>
          <w:p w14:paraId="09B1A9D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招标文件实质性要求响应均无负偏离</w:t>
            </w:r>
          </w:p>
        </w:tc>
      </w:tr>
      <w:tr w14:paraId="36C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24" w:type="dxa"/>
            <w:vMerge w:val="continue"/>
            <w:noWrap w:val="0"/>
            <w:vAlign w:val="center"/>
          </w:tcPr>
          <w:p w14:paraId="140A678D">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5377315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串通投标</w:t>
            </w:r>
          </w:p>
        </w:tc>
        <w:tc>
          <w:tcPr>
            <w:tcW w:w="5693" w:type="dxa"/>
            <w:noWrap w:val="0"/>
            <w:vAlign w:val="center"/>
          </w:tcPr>
          <w:p w14:paraId="130989F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不属于</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正文第6.3.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规定的串通投标情形，见第六章投标文件格式要求</w:t>
            </w:r>
          </w:p>
        </w:tc>
      </w:tr>
      <w:tr w14:paraId="018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24" w:type="dxa"/>
            <w:vMerge w:val="continue"/>
            <w:noWrap w:val="0"/>
            <w:vAlign w:val="center"/>
          </w:tcPr>
          <w:p w14:paraId="3CF30AAC">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6957CE8E">
            <w:pPr>
              <w:spacing w:line="240" w:lineRule="exact"/>
              <w:rPr>
                <w:rFonts w:hint="eastAsia" w:ascii="宋体" w:hAnsi="宋体" w:eastAsia="宋体" w:cs="宋体"/>
                <w:color w:val="auto"/>
                <w:szCs w:val="21"/>
                <w:highlight w:val="none"/>
              </w:rPr>
            </w:pPr>
            <w:r>
              <w:rPr>
                <w:rFonts w:hint="eastAsia" w:ascii="宋体" w:hAnsi="宋体" w:cs="宋体"/>
                <w:color w:val="auto"/>
                <w:szCs w:val="21"/>
                <w:highlight w:val="none"/>
              </w:rPr>
              <w:t>投标无效</w:t>
            </w:r>
          </w:p>
        </w:tc>
        <w:tc>
          <w:tcPr>
            <w:tcW w:w="5693" w:type="dxa"/>
            <w:noWrap w:val="0"/>
            <w:vAlign w:val="center"/>
          </w:tcPr>
          <w:p w14:paraId="66E7B2B9">
            <w:pPr>
              <w:spacing w:line="240" w:lineRule="exact"/>
              <w:rPr>
                <w:rFonts w:hint="eastAsia" w:ascii="宋体" w:hAnsi="宋体" w:eastAsia="宋体" w:cs="宋体"/>
                <w:color w:val="auto"/>
                <w:szCs w:val="21"/>
                <w:highlight w:val="none"/>
              </w:rPr>
            </w:pPr>
            <w:r>
              <w:rPr>
                <w:rFonts w:hint="eastAsia" w:ascii="宋体" w:hAnsi="宋体" w:cs="宋体"/>
                <w:color w:val="auto"/>
                <w:szCs w:val="21"/>
                <w:highlight w:val="none"/>
              </w:rPr>
              <w:t>不属于投标人须知正文第6.3.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规定的投标无效的情形。</w:t>
            </w:r>
          </w:p>
        </w:tc>
      </w:tr>
      <w:tr w14:paraId="287B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424" w:type="dxa"/>
            <w:vMerge w:val="restart"/>
            <w:noWrap w:val="0"/>
            <w:vAlign w:val="center"/>
          </w:tcPr>
          <w:p w14:paraId="3376E091">
            <w:pPr>
              <w:spacing w:line="2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w:t>
            </w:r>
          </w:p>
        </w:tc>
        <w:tc>
          <w:tcPr>
            <w:tcW w:w="2322" w:type="dxa"/>
            <w:noWrap w:val="0"/>
            <w:vAlign w:val="center"/>
          </w:tcPr>
          <w:p w14:paraId="52882886">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有效报价</w:t>
            </w:r>
          </w:p>
        </w:tc>
        <w:tc>
          <w:tcPr>
            <w:tcW w:w="5693" w:type="dxa"/>
            <w:noWrap w:val="0"/>
            <w:vAlign w:val="center"/>
          </w:tcPr>
          <w:p w14:paraId="689CEDB7">
            <w:pPr>
              <w:spacing w:line="240" w:lineRule="exact"/>
              <w:rPr>
                <w:rFonts w:hint="eastAsia" w:ascii="宋体" w:hAnsi="宋体" w:eastAsia="宋体" w:cs="宋体"/>
                <w:bCs/>
                <w:color w:val="auto"/>
                <w:kern w:val="0"/>
                <w:szCs w:val="21"/>
                <w:highlight w:val="none"/>
                <w:lang w:eastAsia="zh-CN"/>
              </w:rPr>
            </w:pPr>
            <w:r>
              <w:rPr>
                <w:rFonts w:hint="eastAsia" w:ascii="宋体" w:hAnsi="宋体" w:eastAsia="宋体" w:cs="宋体"/>
                <w:color w:val="auto"/>
                <w:highlight w:val="none"/>
              </w:rPr>
              <w:t>报价未超出采购预算金额</w:t>
            </w:r>
            <w:r>
              <w:rPr>
                <w:rFonts w:hint="eastAsia" w:ascii="宋体" w:hAnsi="宋体" w:cs="宋体"/>
                <w:color w:val="auto"/>
                <w:highlight w:val="none"/>
              </w:rPr>
              <w:t>（包括分项预算）</w:t>
            </w:r>
            <w:r>
              <w:rPr>
                <w:rFonts w:hint="eastAsia" w:ascii="宋体" w:hAnsi="宋体" w:eastAsia="宋体" w:cs="宋体"/>
                <w:color w:val="auto"/>
                <w:highlight w:val="none"/>
              </w:rPr>
              <w:t>，也未超出最高限价（以各分标“中药饮片采购清单”中所有药品品种的</w:t>
            </w:r>
            <w:r>
              <w:rPr>
                <w:rFonts w:hint="eastAsia" w:ascii="宋体" w:hAnsi="宋体" w:cs="宋体"/>
                <w:color w:val="auto"/>
                <w:highlight w:val="none"/>
                <w:lang w:val="en-US" w:eastAsia="zh-CN"/>
              </w:rPr>
              <w:t>控制</w:t>
            </w:r>
            <w:r>
              <w:rPr>
                <w:rFonts w:hint="eastAsia" w:ascii="宋体" w:hAnsi="宋体" w:eastAsia="宋体" w:cs="宋体"/>
                <w:color w:val="auto"/>
                <w:highlight w:val="none"/>
              </w:rPr>
              <w:t>单价为单价最高限价，投标人对所投分标各中药饮片的投标单价不得超过相应的单价最高限价，否则，其报价作无效报价处理）</w:t>
            </w:r>
            <w:r>
              <w:rPr>
                <w:rFonts w:hint="eastAsia" w:ascii="宋体" w:hAnsi="宋体" w:cs="宋体"/>
                <w:color w:val="auto"/>
                <w:highlight w:val="none"/>
                <w:lang w:eastAsia="zh-CN"/>
              </w:rPr>
              <w:t>。</w:t>
            </w:r>
          </w:p>
        </w:tc>
      </w:tr>
      <w:tr w14:paraId="3BC2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24" w:type="dxa"/>
            <w:vMerge w:val="continue"/>
            <w:noWrap w:val="0"/>
            <w:vAlign w:val="center"/>
          </w:tcPr>
          <w:p w14:paraId="7F560E47">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333C1EB0">
            <w:pPr>
              <w:spacing w:line="24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漏项报价</w:t>
            </w:r>
          </w:p>
        </w:tc>
        <w:tc>
          <w:tcPr>
            <w:tcW w:w="5693" w:type="dxa"/>
            <w:noWrap w:val="0"/>
            <w:vAlign w:val="center"/>
          </w:tcPr>
          <w:p w14:paraId="048C465A">
            <w:pPr>
              <w:spacing w:line="2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未就所投分标进行报价或者存在漏项报价</w:t>
            </w:r>
            <w:r>
              <w:rPr>
                <w:rFonts w:hint="eastAsia" w:ascii="宋体" w:hAnsi="宋体" w:cs="宋体"/>
                <w:color w:val="auto"/>
                <w:szCs w:val="21"/>
                <w:highlight w:val="none"/>
                <w:lang w:eastAsia="zh-CN"/>
              </w:rPr>
              <w:t>。</w:t>
            </w:r>
          </w:p>
        </w:tc>
      </w:tr>
      <w:tr w14:paraId="63AC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24" w:type="dxa"/>
            <w:vMerge w:val="continue"/>
            <w:noWrap w:val="0"/>
            <w:vAlign w:val="center"/>
          </w:tcPr>
          <w:p w14:paraId="10C4A545">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280B31E8">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投标报价唯一性</w:t>
            </w:r>
          </w:p>
        </w:tc>
        <w:tc>
          <w:tcPr>
            <w:tcW w:w="5693" w:type="dxa"/>
            <w:noWrap w:val="0"/>
            <w:vAlign w:val="center"/>
          </w:tcPr>
          <w:p w14:paraId="2691BE30">
            <w:pPr>
              <w:spacing w:line="2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不存在有选择、有条件报价（招标文件允许有备选方案或者其他约定的除外）</w:t>
            </w:r>
            <w:r>
              <w:rPr>
                <w:rFonts w:hint="eastAsia" w:ascii="宋体" w:hAnsi="宋体" w:cs="宋体"/>
                <w:color w:val="auto"/>
                <w:szCs w:val="21"/>
                <w:highlight w:val="none"/>
                <w:lang w:eastAsia="zh-CN"/>
              </w:rPr>
              <w:t>。</w:t>
            </w:r>
          </w:p>
        </w:tc>
      </w:tr>
      <w:tr w14:paraId="787F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24" w:type="dxa"/>
            <w:vMerge w:val="continue"/>
            <w:noWrap w:val="0"/>
            <w:vAlign w:val="center"/>
          </w:tcPr>
          <w:p w14:paraId="739CF4EE">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2AE94768">
            <w:pPr>
              <w:spacing w:line="24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过低报价合理性</w:t>
            </w:r>
          </w:p>
        </w:tc>
        <w:tc>
          <w:tcPr>
            <w:tcW w:w="5693" w:type="dxa"/>
            <w:noWrap w:val="0"/>
            <w:vAlign w:val="center"/>
          </w:tcPr>
          <w:p w14:paraId="7A6E359D">
            <w:pPr>
              <w:spacing w:line="2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投标人的</w:t>
            </w:r>
            <w:r>
              <w:rPr>
                <w:rFonts w:hint="eastAsia" w:ascii="宋体" w:hAnsi="宋体" w:eastAsia="宋体" w:cs="宋体"/>
                <w:color w:val="auto"/>
                <w:highlight w:val="none"/>
                <w:lang w:val="en-US" w:eastAsia="zh-CN"/>
              </w:rPr>
              <w:t>报价</w:t>
            </w:r>
            <w:r>
              <w:rPr>
                <w:rFonts w:hint="eastAsia" w:ascii="宋体" w:hAnsi="宋体" w:eastAsia="宋体" w:cs="宋体"/>
                <w:color w:val="auto"/>
                <w:highlight w:val="none"/>
              </w:rPr>
              <w:t>存在异常低价问题</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情形，评审委员会</w:t>
            </w:r>
            <w:r>
              <w:rPr>
                <w:rFonts w:hint="eastAsia" w:ascii="宋体" w:hAnsi="宋体" w:eastAsia="宋体" w:cs="宋体"/>
                <w:color w:val="auto"/>
                <w:szCs w:val="21"/>
                <w:highlight w:val="none"/>
              </w:rPr>
              <w:t>应当要求其在评标现场合理的时间内</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报价合理性相关的书面说明及必要的证明材料。</w:t>
            </w:r>
            <w:r>
              <w:rPr>
                <w:rFonts w:hint="eastAsia" w:ascii="宋体" w:hAnsi="宋体" w:eastAsia="宋体" w:cs="宋体"/>
                <w:color w:val="auto"/>
                <w:highlight w:val="none"/>
              </w:rPr>
              <w:t>投标人不能证明其报价合理性的，</w:t>
            </w:r>
            <w:r>
              <w:rPr>
                <w:rFonts w:hint="eastAsia" w:ascii="宋体" w:hAnsi="宋体" w:eastAsia="宋体" w:cs="宋体"/>
                <w:color w:val="auto"/>
                <w:highlight w:val="none"/>
                <w:lang w:eastAsia="zh-CN"/>
              </w:rPr>
              <w:t>评审委员会</w:t>
            </w:r>
            <w:r>
              <w:rPr>
                <w:rFonts w:hint="eastAsia" w:ascii="宋体" w:hAnsi="宋体" w:eastAsia="宋体" w:cs="宋体"/>
                <w:color w:val="auto"/>
                <w:highlight w:val="none"/>
              </w:rPr>
              <w:t>应当将其作为无效投标处理。</w:t>
            </w:r>
          </w:p>
        </w:tc>
      </w:tr>
      <w:tr w14:paraId="176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24" w:type="dxa"/>
            <w:vMerge w:val="continue"/>
            <w:noWrap w:val="0"/>
            <w:vAlign w:val="center"/>
          </w:tcPr>
          <w:p w14:paraId="1DCB06E2">
            <w:pPr>
              <w:spacing w:line="240" w:lineRule="exact"/>
              <w:jc w:val="center"/>
              <w:rPr>
                <w:rFonts w:hint="eastAsia" w:ascii="宋体" w:hAnsi="宋体" w:eastAsia="宋体" w:cs="宋体"/>
                <w:color w:val="auto"/>
                <w:kern w:val="0"/>
                <w:szCs w:val="21"/>
                <w:highlight w:val="none"/>
              </w:rPr>
            </w:pPr>
          </w:p>
        </w:tc>
        <w:tc>
          <w:tcPr>
            <w:tcW w:w="2322" w:type="dxa"/>
            <w:noWrap w:val="0"/>
            <w:vAlign w:val="center"/>
          </w:tcPr>
          <w:p w14:paraId="15CD0A8B">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693" w:type="dxa"/>
            <w:noWrap w:val="0"/>
            <w:vAlign w:val="center"/>
          </w:tcPr>
          <w:p w14:paraId="21A45BCE">
            <w:pPr>
              <w:spacing w:line="2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审查投标函</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投标有效期满足招标文件规定</w:t>
            </w:r>
            <w:r>
              <w:rPr>
                <w:rFonts w:hint="eastAsia" w:ascii="宋体" w:hAnsi="宋体" w:cs="宋体"/>
                <w:color w:val="auto"/>
                <w:szCs w:val="21"/>
                <w:highlight w:val="none"/>
                <w:lang w:eastAsia="zh-CN"/>
              </w:rPr>
              <w:t>。</w:t>
            </w:r>
          </w:p>
        </w:tc>
      </w:tr>
      <w:bookmarkEnd w:id="44"/>
    </w:tbl>
    <w:p w14:paraId="2DAE10EA">
      <w:pPr>
        <w:spacing w:before="120" w:line="320" w:lineRule="atLeast"/>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4.评分标准</w:t>
      </w:r>
    </w:p>
    <w:p w14:paraId="50E5A71F">
      <w:pPr>
        <w:spacing w:before="120" w:line="320" w:lineRule="atLeast"/>
        <w:outlineLvl w:val="1"/>
        <w:rPr>
          <w:b/>
          <w:bCs/>
          <w:color w:val="auto"/>
          <w:highlight w:val="none"/>
        </w:rPr>
      </w:pPr>
      <w:r>
        <w:rPr>
          <w:rFonts w:hint="eastAsia" w:ascii="宋体" w:hAnsi="宋体" w:cs="宋体"/>
          <w:b/>
          <w:bCs/>
          <w:color w:val="auto"/>
          <w:kern w:val="0"/>
          <w:szCs w:val="21"/>
          <w:highlight w:val="none"/>
        </w:rPr>
        <w:t>4.1评分表</w:t>
      </w:r>
    </w:p>
    <w:p w14:paraId="5EE9FF52">
      <w:pPr>
        <w:spacing w:before="120" w:line="320" w:lineRule="atLeast"/>
        <w:outlineLvl w:val="1"/>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本评分表适用于分标1、分标2、分标3</w:t>
      </w:r>
      <w:r>
        <w:rPr>
          <w:rFonts w:hint="eastAsia" w:ascii="宋体" w:hAnsi="宋体" w:eastAsia="宋体" w:cs="宋体"/>
          <w:b/>
          <w:bCs/>
          <w:color w:val="auto"/>
          <w:highlight w:val="none"/>
          <w:lang w:eastAsia="zh-CN"/>
        </w:rPr>
        <w:t>）</w:t>
      </w:r>
    </w:p>
    <w:tbl>
      <w:tblPr>
        <w:tblStyle w:val="51"/>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88"/>
        <w:gridCol w:w="1250"/>
        <w:gridCol w:w="6065"/>
      </w:tblGrid>
      <w:tr w14:paraId="5DEF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4" w:type="dxa"/>
            <w:vAlign w:val="center"/>
          </w:tcPr>
          <w:p w14:paraId="3601395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88" w:type="dxa"/>
            <w:vAlign w:val="center"/>
          </w:tcPr>
          <w:p w14:paraId="791DE4E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1250" w:type="dxa"/>
            <w:vAlign w:val="center"/>
          </w:tcPr>
          <w:p w14:paraId="6E4BE68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评标因素</w:t>
            </w:r>
          </w:p>
        </w:tc>
        <w:tc>
          <w:tcPr>
            <w:tcW w:w="6065" w:type="dxa"/>
            <w:vAlign w:val="center"/>
          </w:tcPr>
          <w:p w14:paraId="08A826F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24A8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64" w:type="dxa"/>
            <w:vAlign w:val="center"/>
          </w:tcPr>
          <w:p w14:paraId="389CCFDE">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488" w:type="dxa"/>
            <w:vAlign w:val="center"/>
          </w:tcPr>
          <w:p w14:paraId="39957EFA">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投标报价分</w:t>
            </w:r>
          </w:p>
          <w:p w14:paraId="3C8BFE6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分）</w:t>
            </w:r>
          </w:p>
        </w:tc>
        <w:tc>
          <w:tcPr>
            <w:tcW w:w="1250" w:type="dxa"/>
            <w:vAlign w:val="center"/>
          </w:tcPr>
          <w:p w14:paraId="6BA0FF33">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投标报价</w:t>
            </w:r>
          </w:p>
          <w:p w14:paraId="1571909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24</w:t>
            </w:r>
            <w:r>
              <w:rPr>
                <w:rFonts w:hint="eastAsia" w:ascii="宋体" w:hAnsi="宋体" w:eastAsia="宋体" w:cs="宋体"/>
                <w:bCs/>
                <w:color w:val="auto"/>
                <w:sz w:val="21"/>
                <w:szCs w:val="21"/>
                <w:highlight w:val="none"/>
                <w:lang w:val="en-US" w:eastAsia="zh-CN"/>
              </w:rPr>
              <w:t>分）</w:t>
            </w:r>
          </w:p>
        </w:tc>
        <w:tc>
          <w:tcPr>
            <w:tcW w:w="6065" w:type="dxa"/>
            <w:vAlign w:val="center"/>
          </w:tcPr>
          <w:p w14:paraId="103CE30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以满足招标文件要求且投标价格</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即所投分标的投标总报价</w:t>
            </w:r>
            <w:r>
              <w:rPr>
                <w:rFonts w:hint="eastAsia" w:ascii="宋体" w:hAnsi="宋体" w:cs="宋体"/>
                <w:b/>
                <w:bCs/>
                <w:color w:val="auto"/>
                <w:sz w:val="21"/>
                <w:szCs w:val="21"/>
                <w:highlight w:val="none"/>
                <w:lang w:eastAsia="zh-CN"/>
              </w:rPr>
              <w:t>）</w:t>
            </w:r>
            <w:r>
              <w:rPr>
                <w:rFonts w:hint="eastAsia" w:ascii="宋体" w:hAnsi="宋体" w:eastAsia="宋体" w:cs="宋体"/>
                <w:color w:val="auto"/>
                <w:sz w:val="21"/>
                <w:szCs w:val="21"/>
                <w:highlight w:val="none"/>
              </w:rPr>
              <w:t>最低的投标报价为评审基准价，其价格分为满分。</w:t>
            </w:r>
          </w:p>
          <w:p w14:paraId="2663552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其他供应商的价格分统一按照下列公式计算：</w:t>
            </w:r>
          </w:p>
          <w:p w14:paraId="0525163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投标报价得分=（评审基准价/投标报价）×投标报价分满分分值。</w:t>
            </w:r>
          </w:p>
          <w:p w14:paraId="14541828">
            <w:pPr>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注：如有价格扣除时，投标报价分均按供应商实际投标报价进行价格扣除后的价格进行计算，最终中标金额＝投标报价。价格扣除计算方法见后。</w:t>
            </w:r>
          </w:p>
        </w:tc>
      </w:tr>
      <w:tr w14:paraId="5D16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restart"/>
            <w:vAlign w:val="center"/>
          </w:tcPr>
          <w:p w14:paraId="6897844E">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488" w:type="dxa"/>
            <w:vMerge w:val="restart"/>
            <w:vAlign w:val="center"/>
          </w:tcPr>
          <w:p w14:paraId="5E9075D7">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技术分</w:t>
            </w:r>
          </w:p>
          <w:p w14:paraId="7CAC2D21">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66</w:t>
            </w:r>
            <w:r>
              <w:rPr>
                <w:rFonts w:hint="eastAsia" w:ascii="宋体" w:hAnsi="宋体" w:eastAsia="宋体" w:cs="宋体"/>
                <w:bCs/>
                <w:color w:val="auto"/>
                <w:sz w:val="21"/>
                <w:szCs w:val="21"/>
                <w:highlight w:val="none"/>
              </w:rPr>
              <w:t>分）</w:t>
            </w:r>
          </w:p>
        </w:tc>
        <w:tc>
          <w:tcPr>
            <w:tcW w:w="1250" w:type="dxa"/>
            <w:vAlign w:val="center"/>
          </w:tcPr>
          <w:p w14:paraId="0861903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质量控制方案</w:t>
            </w:r>
          </w:p>
          <w:p w14:paraId="04EC0C8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15分</w:t>
            </w:r>
            <w:r>
              <w:rPr>
                <w:rFonts w:hint="eastAsia" w:ascii="宋体" w:hAnsi="宋体" w:eastAsia="宋体" w:cs="宋体"/>
                <w:bCs/>
                <w:color w:val="auto"/>
                <w:sz w:val="21"/>
                <w:szCs w:val="21"/>
                <w:highlight w:val="none"/>
                <w:lang w:val="en-US" w:eastAsia="zh-CN"/>
              </w:rPr>
              <w:t>）</w:t>
            </w:r>
          </w:p>
        </w:tc>
        <w:tc>
          <w:tcPr>
            <w:tcW w:w="6065" w:type="dxa"/>
            <w:vAlign w:val="center"/>
          </w:tcPr>
          <w:p w14:paraId="1178FFF4">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投标人或所投药品生产厂家质量控制方案及检测能力评价要素：①建立有种植基地或与其他种植基地有合作协议的（</w:t>
            </w:r>
            <w:r>
              <w:rPr>
                <w:rFonts w:hint="eastAsia" w:ascii="宋体" w:hAnsi="宋体" w:cs="宋体"/>
                <w:bCs/>
                <w:color w:val="auto"/>
                <w:sz w:val="21"/>
                <w:szCs w:val="21"/>
                <w:highlight w:val="none"/>
                <w:lang w:val="en-US" w:eastAsia="zh-CN"/>
              </w:rPr>
              <w:t>药品</w:t>
            </w:r>
            <w:r>
              <w:rPr>
                <w:rFonts w:hint="eastAsia" w:ascii="宋体" w:hAnsi="宋体" w:eastAsia="宋体" w:cs="宋体"/>
                <w:bCs/>
                <w:color w:val="auto"/>
                <w:sz w:val="21"/>
                <w:szCs w:val="21"/>
                <w:highlight w:val="none"/>
              </w:rPr>
              <w:t>品种包含所投分标“中药饮片采购清单”中全部或部分的药品）、②有中药饮片加工质量检测规范及内控标准、③有药品储存等环节的质量控制方案、④药品安全保障措施(包括但不限于：进货渠道、安全措施及卫生监控措施、检验检疫措施、追溯方式等)。（上述内容需要提供相应的证明材料进行佐证）</w:t>
            </w:r>
          </w:p>
          <w:p w14:paraId="215D0680">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分）：提供质量控制方案，能提供上述评价要素中的其中1项</w:t>
            </w:r>
            <w:r>
              <w:rPr>
                <w:rFonts w:hint="eastAsia" w:ascii="宋体" w:hAnsi="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，且针对该评价要素有具体的</w:t>
            </w:r>
            <w:r>
              <w:rPr>
                <w:rFonts w:hint="eastAsia" w:ascii="宋体" w:hAnsi="宋体" w:cs="宋体"/>
                <w:bCs/>
                <w:color w:val="auto"/>
                <w:sz w:val="21"/>
                <w:szCs w:val="21"/>
                <w:highlight w:val="none"/>
                <w:lang w:val="en-US" w:eastAsia="zh-CN"/>
              </w:rPr>
              <w:t>质量控制</w:t>
            </w:r>
            <w:r>
              <w:rPr>
                <w:rFonts w:hint="eastAsia" w:ascii="宋体" w:hAnsi="宋体" w:eastAsia="宋体" w:cs="宋体"/>
                <w:bCs/>
                <w:color w:val="auto"/>
                <w:sz w:val="21"/>
                <w:szCs w:val="21"/>
                <w:highlight w:val="none"/>
              </w:rPr>
              <w:t>分析及对应措施</w:t>
            </w:r>
            <w:r>
              <w:rPr>
                <w:rFonts w:hint="eastAsia" w:ascii="宋体" w:hAnsi="宋体" w:cs="宋体"/>
                <w:bCs/>
                <w:color w:val="auto"/>
                <w:sz w:val="21"/>
                <w:szCs w:val="21"/>
                <w:highlight w:val="none"/>
                <w:lang w:eastAsia="zh-CN"/>
              </w:rPr>
              <w:t>。</w:t>
            </w:r>
          </w:p>
          <w:p w14:paraId="08941AB6">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分）：提供</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质量控制方案能够根据上述评价要素提供至少2项要素</w:t>
            </w:r>
            <w:r>
              <w:rPr>
                <w:rFonts w:hint="eastAsia" w:ascii="宋体" w:hAnsi="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针对要素对质量控制的重点环节进行分析，并有严格的管理标准</w:t>
            </w:r>
            <w:r>
              <w:rPr>
                <w:rFonts w:hint="eastAsia" w:ascii="宋体" w:hAnsi="宋体" w:cs="宋体"/>
                <w:bCs/>
                <w:color w:val="auto"/>
                <w:sz w:val="21"/>
                <w:szCs w:val="21"/>
                <w:highlight w:val="none"/>
                <w:lang w:eastAsia="zh-CN"/>
              </w:rPr>
              <w:t>。</w:t>
            </w:r>
          </w:p>
          <w:p w14:paraId="450A61A7">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分）：提供</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质量控制方案能够根据上述评价要素提供至少3项要素</w:t>
            </w:r>
            <w:r>
              <w:rPr>
                <w:rFonts w:hint="eastAsia" w:ascii="宋体" w:hAnsi="宋体" w:cs="宋体"/>
                <w:bCs/>
                <w:color w:val="auto"/>
                <w:sz w:val="21"/>
                <w:szCs w:val="21"/>
                <w:highlight w:val="none"/>
                <w:lang w:val="en-US" w:eastAsia="zh-CN"/>
              </w:rPr>
              <w:t>内容</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对质量控制的各个环节进行详细阐述并对质量控制的重点环节进行分析，针对各要素重点环节分析有相应</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管理标准，投标人或所投药品生产厂家具有中药标本室（柜）或留样室</w:t>
            </w:r>
            <w:r>
              <w:rPr>
                <w:rFonts w:hint="eastAsia" w:ascii="宋体" w:hAnsi="宋体" w:eastAsia="宋体" w:cs="宋体"/>
                <w:b/>
                <w:bCs w:val="0"/>
                <w:color w:val="auto"/>
                <w:sz w:val="21"/>
                <w:szCs w:val="21"/>
                <w:highlight w:val="none"/>
              </w:rPr>
              <w:t>[投标文件中提供标本室</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柜</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或留样室照片、详细地址]</w:t>
            </w:r>
            <w:r>
              <w:rPr>
                <w:rFonts w:hint="eastAsia" w:ascii="宋体" w:hAnsi="宋体" w:eastAsia="宋体" w:cs="宋体"/>
                <w:bCs/>
                <w:color w:val="auto"/>
                <w:sz w:val="21"/>
                <w:szCs w:val="21"/>
                <w:highlight w:val="none"/>
              </w:rPr>
              <w:t>，具备按药监部门相关要求对药品性状、鉴别、水分、灰分、总灰分、杂质、浸出物、含量、重金属及有害元素、农药残留、黄曲霉毒素、二氧化硫残留、染色、增重等特殊项目进行检测的能力</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在投标文件中提供</w:t>
            </w: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年以来对以上项目至少</w:t>
            </w:r>
            <w:r>
              <w:rPr>
                <w:rFonts w:hint="eastAsia" w:ascii="宋体" w:hAnsi="宋体" w:cs="宋体"/>
                <w:b/>
                <w:bCs w:val="0"/>
                <w:color w:val="auto"/>
                <w:sz w:val="21"/>
                <w:szCs w:val="21"/>
                <w:highlight w:val="none"/>
                <w:lang w:val="en-US" w:eastAsia="zh-CN"/>
              </w:rPr>
              <w:t>包含</w:t>
            </w:r>
            <w:r>
              <w:rPr>
                <w:rFonts w:hint="eastAsia" w:ascii="宋体" w:hAnsi="宋体" w:eastAsia="宋体" w:cs="宋体"/>
                <w:b/>
                <w:bCs w:val="0"/>
                <w:color w:val="auto"/>
                <w:sz w:val="21"/>
                <w:szCs w:val="21"/>
                <w:highlight w:val="none"/>
              </w:rPr>
              <w:t>农药残留、重金属、黄曲霉菌、二氧化硫、有效成分含量委托进行检测的相关检测报告及委托检测合同复印件并加盖投标人电子</w:t>
            </w:r>
            <w:r>
              <w:rPr>
                <w:rFonts w:hint="eastAsia" w:ascii="宋体" w:hAnsi="宋体" w:cs="宋体"/>
                <w:b/>
                <w:bCs w:val="0"/>
                <w:color w:val="auto"/>
                <w:sz w:val="21"/>
                <w:szCs w:val="21"/>
                <w:highlight w:val="none"/>
                <w:lang w:val="en-US" w:eastAsia="zh-CN"/>
              </w:rPr>
              <w:t>签章</w:t>
            </w:r>
            <w:r>
              <w:rPr>
                <w:rFonts w:hint="eastAsia" w:ascii="宋体" w:hAnsi="宋体" w:eastAsia="宋体" w:cs="宋体"/>
                <w:b/>
                <w:bCs w:val="0"/>
                <w:color w:val="auto"/>
                <w:sz w:val="21"/>
                <w:szCs w:val="21"/>
                <w:highlight w:val="none"/>
              </w:rPr>
              <w:t>）</w:t>
            </w:r>
            <w:r>
              <w:rPr>
                <w:rFonts w:hint="eastAsia" w:ascii="宋体" w:hAnsi="宋体" w:cs="宋体"/>
                <w:bCs/>
                <w:color w:val="auto"/>
                <w:sz w:val="21"/>
                <w:szCs w:val="21"/>
                <w:highlight w:val="none"/>
                <w:lang w:eastAsia="zh-CN"/>
              </w:rPr>
              <w:t>。</w:t>
            </w:r>
          </w:p>
          <w:p w14:paraId="1A04FA04">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提供的质量控制方案具备以上4项要素，对质量控制的各个环节进行详细描述，并对成品管理制度、产品召回管理制度、不合格品管理制度、质量事故管理制度重点环节进行分析，有相对应的严格管理标准；投标人或所投药品生产厂家能提供与投标项目相适应的净制、切制、炮炙等操作间</w:t>
            </w:r>
            <w:r>
              <w:rPr>
                <w:rFonts w:hint="eastAsia" w:ascii="宋体" w:hAnsi="宋体" w:eastAsia="宋体" w:cs="宋体"/>
                <w:b/>
                <w:bCs w:val="0"/>
                <w:color w:val="auto"/>
                <w:sz w:val="21"/>
                <w:szCs w:val="21"/>
                <w:highlight w:val="none"/>
              </w:rPr>
              <w:t>（提供不少于十张操作间照片）</w:t>
            </w:r>
            <w:r>
              <w:rPr>
                <w:rFonts w:hint="eastAsia" w:ascii="宋体" w:hAnsi="宋体" w:eastAsia="宋体" w:cs="宋体"/>
                <w:bCs/>
                <w:color w:val="auto"/>
                <w:sz w:val="21"/>
                <w:szCs w:val="21"/>
                <w:highlight w:val="none"/>
              </w:rPr>
              <w:t>；投标人或所投药品生产厂家能提供中药标本室（柜）或留样室</w:t>
            </w:r>
            <w:r>
              <w:rPr>
                <w:rFonts w:hint="eastAsia" w:ascii="宋体" w:hAnsi="宋体" w:eastAsia="宋体" w:cs="宋体"/>
                <w:b/>
                <w:bCs w:val="0"/>
                <w:color w:val="auto"/>
                <w:sz w:val="21"/>
                <w:szCs w:val="21"/>
                <w:highlight w:val="none"/>
              </w:rPr>
              <w:t>[投标文件中提供标本室</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lang w:val="en-US" w:eastAsia="zh-CN"/>
              </w:rPr>
              <w:t>柜</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或留样室照片、详细地址]</w:t>
            </w:r>
            <w:r>
              <w:rPr>
                <w:rFonts w:hint="eastAsia" w:ascii="宋体" w:hAnsi="宋体" w:eastAsia="宋体" w:cs="宋体"/>
                <w:bCs/>
                <w:color w:val="auto"/>
                <w:sz w:val="21"/>
                <w:szCs w:val="21"/>
                <w:highlight w:val="none"/>
              </w:rPr>
              <w:t>，且质检设施完备，具备按药监部门相关要求对药品性状、鉴别、水分、灰分、总灰分、杂质、浸出物、含量、重金属及有害元素、农药残留、黄曲霉毒素、二氧化硫残留、染色、增重等特殊项目进行检测的能力</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在投标文件中提供①</w:t>
            </w: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年以来对以上项目至少</w:t>
            </w:r>
            <w:r>
              <w:rPr>
                <w:rFonts w:hint="eastAsia" w:ascii="宋体" w:hAnsi="宋体" w:cs="宋体"/>
                <w:b/>
                <w:bCs w:val="0"/>
                <w:color w:val="auto"/>
                <w:sz w:val="21"/>
                <w:szCs w:val="21"/>
                <w:highlight w:val="none"/>
                <w:lang w:val="en-US" w:eastAsia="zh-CN"/>
              </w:rPr>
              <w:t>包含</w:t>
            </w:r>
            <w:r>
              <w:rPr>
                <w:rFonts w:hint="eastAsia" w:ascii="宋体" w:hAnsi="宋体" w:eastAsia="宋体" w:cs="宋体"/>
                <w:b/>
                <w:bCs w:val="0"/>
                <w:color w:val="auto"/>
                <w:sz w:val="21"/>
                <w:szCs w:val="21"/>
                <w:highlight w:val="none"/>
              </w:rPr>
              <w:t>农药残留、重金属、黄曲霉菌、二氧化硫、有效成分含量自行进行检测的相关检测报告复印件并加盖投标人电子</w:t>
            </w:r>
            <w:r>
              <w:rPr>
                <w:rFonts w:hint="eastAsia" w:ascii="宋体" w:hAnsi="宋体" w:cs="宋体"/>
                <w:b/>
                <w:bCs w:val="0"/>
                <w:color w:val="auto"/>
                <w:sz w:val="21"/>
                <w:szCs w:val="21"/>
                <w:highlight w:val="none"/>
                <w:lang w:val="en-US" w:eastAsia="zh-CN"/>
              </w:rPr>
              <w:t>签章或</w:t>
            </w:r>
            <w:r>
              <w:rPr>
                <w:rFonts w:hint="eastAsia" w:ascii="宋体" w:hAnsi="宋体" w:eastAsia="宋体" w:cs="宋体"/>
                <w:b/>
                <w:bCs w:val="0"/>
                <w:color w:val="auto"/>
                <w:sz w:val="21"/>
                <w:szCs w:val="21"/>
                <w:highlight w:val="none"/>
              </w:rPr>
              <w:t>委托进行检测的相关检测报告及委托检测合同复印件并加盖投标人电子</w:t>
            </w:r>
            <w:r>
              <w:rPr>
                <w:rFonts w:hint="eastAsia" w:ascii="宋体" w:hAnsi="宋体" w:cs="宋体"/>
                <w:b/>
                <w:bCs w:val="0"/>
                <w:color w:val="auto"/>
                <w:sz w:val="21"/>
                <w:szCs w:val="21"/>
                <w:highlight w:val="none"/>
                <w:lang w:val="en-US" w:eastAsia="zh-CN"/>
              </w:rPr>
              <w:t>签章；②提供相关质检设施清单及购买发票（如为租赁的需提供有效期内的租赁合同）</w:t>
            </w:r>
            <w:r>
              <w:rPr>
                <w:rFonts w:hint="eastAsia" w:ascii="宋体" w:hAnsi="宋体" w:eastAsia="宋体" w:cs="宋体"/>
                <w:b/>
                <w:bCs w:val="0"/>
                <w:color w:val="auto"/>
                <w:sz w:val="21"/>
                <w:szCs w:val="21"/>
                <w:highlight w:val="none"/>
              </w:rPr>
              <w:t>]</w:t>
            </w:r>
            <w:r>
              <w:rPr>
                <w:rFonts w:hint="eastAsia" w:ascii="宋体" w:hAnsi="宋体" w:eastAsia="宋体" w:cs="宋体"/>
                <w:bCs/>
                <w:color w:val="auto"/>
                <w:sz w:val="21"/>
                <w:szCs w:val="21"/>
                <w:highlight w:val="none"/>
              </w:rPr>
              <w:t>。</w:t>
            </w:r>
          </w:p>
          <w:p w14:paraId="334BDAEE">
            <w:pPr>
              <w:ind w:firstLine="211" w:firstLineChars="1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注：不提供质量控制方案或提供内容与项目无关</w:t>
            </w:r>
            <w:r>
              <w:rPr>
                <w:rFonts w:hint="eastAsia" w:ascii="宋体" w:hAnsi="宋体" w:cs="宋体"/>
                <w:b/>
                <w:bCs w:val="0"/>
                <w:color w:val="auto"/>
                <w:sz w:val="21"/>
                <w:szCs w:val="21"/>
                <w:highlight w:val="none"/>
                <w:lang w:val="en-US" w:eastAsia="zh-CN"/>
              </w:rPr>
              <w:t>或提供的内容</w:t>
            </w:r>
            <w:r>
              <w:rPr>
                <w:rFonts w:hint="eastAsia" w:ascii="宋体" w:hAnsi="宋体" w:eastAsia="宋体" w:cs="宋体"/>
                <w:b/>
                <w:bCs w:val="0"/>
                <w:color w:val="auto"/>
                <w:sz w:val="21"/>
                <w:szCs w:val="21"/>
                <w:highlight w:val="none"/>
              </w:rPr>
              <w:t>未达最低档（一档）要求的，得0分。</w:t>
            </w:r>
          </w:p>
        </w:tc>
      </w:tr>
      <w:tr w14:paraId="41BE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3BF2A903">
            <w:pPr>
              <w:jc w:val="center"/>
              <w:rPr>
                <w:rFonts w:hint="eastAsia" w:ascii="宋体" w:hAnsi="宋体" w:eastAsia="宋体" w:cs="宋体"/>
                <w:bCs/>
                <w:color w:val="auto"/>
                <w:sz w:val="21"/>
                <w:szCs w:val="21"/>
                <w:highlight w:val="none"/>
              </w:rPr>
            </w:pPr>
          </w:p>
        </w:tc>
        <w:tc>
          <w:tcPr>
            <w:tcW w:w="1488" w:type="dxa"/>
            <w:vMerge w:val="continue"/>
            <w:vAlign w:val="center"/>
          </w:tcPr>
          <w:p w14:paraId="78C9BAD2">
            <w:pPr>
              <w:jc w:val="center"/>
              <w:rPr>
                <w:rFonts w:hint="eastAsia" w:ascii="宋体" w:hAnsi="宋体" w:eastAsia="宋体" w:cs="宋体"/>
                <w:bCs/>
                <w:color w:val="auto"/>
                <w:sz w:val="21"/>
                <w:szCs w:val="21"/>
                <w:highlight w:val="none"/>
              </w:rPr>
            </w:pPr>
          </w:p>
        </w:tc>
        <w:tc>
          <w:tcPr>
            <w:tcW w:w="1250" w:type="dxa"/>
            <w:vAlign w:val="center"/>
          </w:tcPr>
          <w:p w14:paraId="7CC344C3">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售后服务方案</w:t>
            </w:r>
          </w:p>
          <w:p w14:paraId="5A1BD86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（12分）</w:t>
            </w:r>
          </w:p>
        </w:tc>
        <w:tc>
          <w:tcPr>
            <w:tcW w:w="6065" w:type="dxa"/>
            <w:vAlign w:val="center"/>
          </w:tcPr>
          <w:p w14:paraId="1138A59D">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分）：提供有售后服务方案及服务承诺，有售后服务流程图</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能满足招标文件</w:t>
            </w:r>
            <w:r>
              <w:rPr>
                <w:rFonts w:hint="eastAsia" w:ascii="宋体" w:hAnsi="宋体"/>
                <w:color w:val="auto"/>
                <w:szCs w:val="21"/>
                <w:highlight w:val="none"/>
              </w:rPr>
              <w:t>售后服务</w:t>
            </w:r>
            <w:r>
              <w:rPr>
                <w:rFonts w:hint="eastAsia" w:ascii="宋体" w:hAnsi="宋体"/>
                <w:color w:val="auto"/>
                <w:szCs w:val="21"/>
                <w:highlight w:val="none"/>
                <w:lang w:val="en-US" w:eastAsia="zh-CN"/>
              </w:rPr>
              <w:t>最低</w:t>
            </w:r>
            <w:r>
              <w:rPr>
                <w:rFonts w:hint="eastAsia" w:ascii="宋体" w:hAnsi="宋体"/>
                <w:color w:val="auto"/>
                <w:szCs w:val="21"/>
                <w:highlight w:val="none"/>
              </w:rPr>
              <w:t>要求</w:t>
            </w:r>
            <w:r>
              <w:rPr>
                <w:rFonts w:hint="eastAsia" w:ascii="宋体" w:hAnsi="宋体" w:eastAsia="宋体" w:cs="宋体"/>
                <w:bCs/>
                <w:color w:val="auto"/>
                <w:sz w:val="21"/>
                <w:szCs w:val="21"/>
                <w:highlight w:val="none"/>
              </w:rPr>
              <w:t>。</w:t>
            </w:r>
          </w:p>
          <w:p w14:paraId="3FFA67D7">
            <w:pPr>
              <w:ind w:firstLine="210" w:firstLineChars="1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分）：投标人提供有售后服务方案及承诺，售后服务流程具体</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能满足招标文件要求，</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产品退换货措施，对医疗纠纷、药检质量、不良反应、</w:t>
            </w:r>
            <w:r>
              <w:rPr>
                <w:rFonts w:hint="eastAsia" w:ascii="宋体" w:hAnsi="宋体" w:eastAsia="宋体" w:cs="Times New Roman"/>
                <w:color w:val="auto"/>
                <w:szCs w:val="21"/>
                <w:highlight w:val="none"/>
                <w:lang w:val="en-US" w:eastAsia="zh-CN"/>
              </w:rPr>
              <w:t>投诉事件、</w:t>
            </w:r>
            <w:r>
              <w:rPr>
                <w:rFonts w:hint="eastAsia" w:ascii="宋体" w:hAnsi="宋体" w:eastAsia="宋体" w:cs="宋体"/>
                <w:bCs/>
                <w:color w:val="auto"/>
                <w:sz w:val="21"/>
                <w:szCs w:val="21"/>
                <w:highlight w:val="none"/>
              </w:rPr>
              <w:t>产品价格调整、应急供货等情况有提供具体的措施方案。</w:t>
            </w:r>
          </w:p>
          <w:p w14:paraId="25537790">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在二档的基础上，</w:t>
            </w:r>
            <w:r>
              <w:rPr>
                <w:rFonts w:hint="eastAsia" w:ascii="宋体" w:hAnsi="宋体" w:eastAsia="宋体" w:cs="宋体"/>
                <w:bCs/>
                <w:color w:val="auto"/>
                <w:sz w:val="21"/>
                <w:szCs w:val="21"/>
                <w:highlight w:val="none"/>
              </w:rPr>
              <w:t>有明确的服务团队组织架构、应急联系人员、应急预案，配备专职服务经理对接采购人，有固定的联系电话，有售后服务监督和定期回访机制，药品供应链渠道</w:t>
            </w:r>
            <w:r>
              <w:rPr>
                <w:rFonts w:hint="eastAsia" w:ascii="宋体" w:hAnsi="宋体" w:cs="宋体"/>
                <w:bCs/>
                <w:color w:val="auto"/>
                <w:sz w:val="21"/>
                <w:szCs w:val="21"/>
                <w:highlight w:val="none"/>
                <w:lang w:val="en-US" w:eastAsia="zh-CN"/>
              </w:rPr>
              <w:t>稳定</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售后服务及服务承诺等相关方案</w:t>
            </w:r>
            <w:r>
              <w:rPr>
                <w:rFonts w:hint="eastAsia" w:ascii="宋体" w:hAnsi="宋体" w:cs="宋体"/>
                <w:bCs/>
                <w:color w:val="auto"/>
                <w:sz w:val="21"/>
                <w:szCs w:val="21"/>
                <w:highlight w:val="none"/>
                <w:lang w:val="en-US" w:eastAsia="zh-CN"/>
              </w:rPr>
              <w:t>满足</w:t>
            </w:r>
            <w:r>
              <w:rPr>
                <w:rFonts w:hint="eastAsia" w:ascii="宋体" w:hAnsi="宋体" w:eastAsia="宋体" w:cs="宋体"/>
                <w:bCs/>
                <w:color w:val="auto"/>
                <w:sz w:val="21"/>
                <w:szCs w:val="21"/>
                <w:highlight w:val="none"/>
                <w:lang w:val="en-US" w:eastAsia="zh-CN"/>
              </w:rPr>
              <w:t>采购人的实际需求</w:t>
            </w:r>
            <w:r>
              <w:rPr>
                <w:rFonts w:hint="eastAsia" w:ascii="宋体" w:hAnsi="宋体" w:eastAsia="宋体" w:cs="宋体"/>
                <w:bCs/>
                <w:color w:val="auto"/>
                <w:sz w:val="21"/>
                <w:szCs w:val="21"/>
                <w:highlight w:val="none"/>
              </w:rPr>
              <w:t>。</w:t>
            </w:r>
          </w:p>
          <w:p w14:paraId="5F358FE1">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四档（</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分）：在三档基础上，有</w:t>
            </w:r>
            <w:r>
              <w:rPr>
                <w:rFonts w:hint="eastAsia" w:ascii="宋体" w:hAnsi="宋体" w:cs="宋体"/>
                <w:bCs/>
                <w:color w:val="auto"/>
                <w:sz w:val="21"/>
                <w:szCs w:val="21"/>
                <w:highlight w:val="none"/>
                <w:lang w:val="en-US" w:eastAsia="zh-CN"/>
              </w:rPr>
              <w:t>结合</w:t>
            </w:r>
            <w:r>
              <w:rPr>
                <w:rFonts w:hint="eastAsia" w:ascii="宋体" w:hAnsi="宋体" w:eastAsia="宋体" w:cs="宋体"/>
                <w:bCs/>
                <w:color w:val="auto"/>
                <w:sz w:val="21"/>
                <w:szCs w:val="21"/>
                <w:highlight w:val="none"/>
              </w:rPr>
              <w:t>采购单位行业特点及有利于本项目实施的意见建议或服务保障的内容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投标人有固定的</w:t>
            </w:r>
            <w:r>
              <w:rPr>
                <w:rFonts w:hint="eastAsia" w:ascii="宋体" w:hAnsi="宋体" w:eastAsia="宋体" w:cs="宋体"/>
                <w:bCs/>
                <w:color w:val="auto"/>
                <w:sz w:val="21"/>
                <w:szCs w:val="21"/>
                <w:highlight w:val="none"/>
              </w:rPr>
              <w:t>生产场地或经营场所</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有专用的中药饮片仓库（包含阴凉库、常温库）</w:t>
            </w:r>
            <w:r>
              <w:rPr>
                <w:rFonts w:hint="eastAsia" w:ascii="宋体" w:hAnsi="宋体" w:eastAsia="宋体" w:cs="宋体"/>
                <w:b/>
                <w:bCs w:val="0"/>
                <w:color w:val="auto"/>
                <w:sz w:val="21"/>
                <w:szCs w:val="21"/>
                <w:highlight w:val="none"/>
              </w:rPr>
              <w:t>[投标人在投标文件中需提供生产场地或经营场所的平面图、实景图片（若仓储环境为多层的，须提供每层的实景图片且注明每层的面积）、场地产权证明复印件并加盖投标人电子签章；生产场地或经营场所为供应商租赁的，在投标文件中提供生产场地或经营场所的平面图、实景图片（若仓储环境为多层的，须提供每层的实景图片且注明每层的面积）、有效期内的场地租赁合同复印件，并加盖投标人电子签章。]</w:t>
            </w:r>
          </w:p>
        </w:tc>
      </w:tr>
      <w:tr w14:paraId="6787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741440CB">
            <w:pPr>
              <w:jc w:val="center"/>
              <w:rPr>
                <w:rFonts w:hint="eastAsia" w:ascii="宋体" w:hAnsi="宋体" w:eastAsia="宋体" w:cs="宋体"/>
                <w:bCs/>
                <w:color w:val="auto"/>
                <w:sz w:val="21"/>
                <w:szCs w:val="21"/>
                <w:highlight w:val="none"/>
              </w:rPr>
            </w:pPr>
          </w:p>
        </w:tc>
        <w:tc>
          <w:tcPr>
            <w:tcW w:w="1488" w:type="dxa"/>
            <w:vMerge w:val="continue"/>
            <w:vAlign w:val="center"/>
          </w:tcPr>
          <w:p w14:paraId="50DBC7F8">
            <w:pPr>
              <w:jc w:val="center"/>
              <w:rPr>
                <w:rFonts w:hint="eastAsia" w:ascii="宋体" w:hAnsi="宋体" w:eastAsia="宋体" w:cs="宋体"/>
                <w:bCs/>
                <w:color w:val="auto"/>
                <w:sz w:val="21"/>
                <w:szCs w:val="21"/>
                <w:highlight w:val="none"/>
              </w:rPr>
            </w:pPr>
          </w:p>
        </w:tc>
        <w:tc>
          <w:tcPr>
            <w:tcW w:w="1250" w:type="dxa"/>
            <w:vAlign w:val="center"/>
          </w:tcPr>
          <w:p w14:paraId="4A39CE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运输配送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p>
          <w:p w14:paraId="31E888B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065" w:type="dxa"/>
            <w:vAlign w:val="center"/>
          </w:tcPr>
          <w:p w14:paraId="498D5080">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Arial"/>
                <w:color w:val="auto"/>
                <w:szCs w:val="21"/>
                <w:highlight w:val="none"/>
              </w:rPr>
              <w:t>有</w:t>
            </w:r>
            <w:r>
              <w:rPr>
                <w:rFonts w:hint="eastAsia" w:ascii="宋体" w:hAnsi="宋体" w:cs="Arial"/>
                <w:color w:val="auto"/>
                <w:szCs w:val="21"/>
                <w:highlight w:val="none"/>
                <w:lang w:val="en-US" w:eastAsia="zh-CN"/>
              </w:rPr>
              <w:t>运输</w:t>
            </w:r>
            <w:r>
              <w:rPr>
                <w:rFonts w:hint="eastAsia" w:ascii="宋体" w:hAnsi="宋体" w:cs="Arial"/>
                <w:color w:val="auto"/>
                <w:szCs w:val="21"/>
                <w:highlight w:val="none"/>
              </w:rPr>
              <w:t>配送组织计划</w:t>
            </w:r>
            <w:r>
              <w:rPr>
                <w:rFonts w:hint="eastAsia" w:ascii="宋体" w:hAnsi="宋体" w:cs="Arial"/>
                <w:color w:val="auto"/>
                <w:szCs w:val="21"/>
                <w:highlight w:val="none"/>
                <w:lang w:val="en-US" w:eastAsia="zh-CN"/>
              </w:rPr>
              <w:t>、</w:t>
            </w:r>
            <w:r>
              <w:rPr>
                <w:rFonts w:ascii="宋体" w:hAnsi="宋体" w:cs="Arial"/>
                <w:color w:val="auto"/>
                <w:szCs w:val="21"/>
                <w:highlight w:val="none"/>
              </w:rPr>
              <w:t>项目执行保障措施</w:t>
            </w:r>
            <w:r>
              <w:rPr>
                <w:rFonts w:hint="eastAsia" w:ascii="宋体" w:hAnsi="宋体" w:cs="Arial"/>
                <w:color w:val="auto"/>
                <w:szCs w:val="21"/>
                <w:highlight w:val="none"/>
                <w:lang w:eastAsia="zh-CN"/>
              </w:rPr>
              <w:t>，至少投入1辆配送车辆</w:t>
            </w:r>
            <w:r>
              <w:rPr>
                <w:rFonts w:hint="eastAsia" w:ascii="宋体" w:hAnsi="宋体" w:cs="Arial"/>
                <w:color w:val="auto"/>
                <w:szCs w:val="21"/>
                <w:highlight w:val="none"/>
                <w:lang w:val="en-US" w:eastAsia="zh-CN"/>
              </w:rPr>
              <w:t>及2名固定配送人员提供配送等服务。</w:t>
            </w:r>
          </w:p>
          <w:p w14:paraId="6D525B65">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分）：有运输配送</w:t>
            </w:r>
            <w:r>
              <w:rPr>
                <w:rFonts w:hint="eastAsia" w:ascii="宋体" w:hAnsi="宋体" w:cs="Arial"/>
                <w:color w:val="auto"/>
                <w:szCs w:val="21"/>
                <w:highlight w:val="none"/>
              </w:rPr>
              <w:t>组织计划</w:t>
            </w:r>
            <w:r>
              <w:rPr>
                <w:rFonts w:hint="eastAsia" w:ascii="宋体" w:hAnsi="宋体" w:cs="Arial"/>
                <w:color w:val="auto"/>
                <w:szCs w:val="21"/>
                <w:highlight w:val="none"/>
                <w:lang w:eastAsia="zh-CN"/>
              </w:rPr>
              <w:t>、</w:t>
            </w:r>
            <w:r>
              <w:rPr>
                <w:rFonts w:ascii="宋体" w:hAnsi="宋体" w:cs="Arial"/>
                <w:color w:val="auto"/>
                <w:szCs w:val="21"/>
                <w:highlight w:val="none"/>
              </w:rPr>
              <w:t>项目执行保障措施</w:t>
            </w:r>
            <w:r>
              <w:rPr>
                <w:rFonts w:hint="eastAsia" w:ascii="宋体" w:hAnsi="宋体" w:eastAsia="宋体" w:cs="宋体"/>
                <w:color w:val="auto"/>
                <w:sz w:val="21"/>
                <w:szCs w:val="21"/>
                <w:highlight w:val="none"/>
              </w:rPr>
              <w:t>及管理方案，有配送情况分析，</w:t>
            </w:r>
            <w:r>
              <w:rPr>
                <w:rFonts w:hint="eastAsia" w:ascii="宋体" w:hAnsi="宋体" w:cs="Arial"/>
                <w:color w:val="auto"/>
                <w:szCs w:val="21"/>
                <w:highlight w:val="none"/>
                <w:lang w:eastAsia="zh-CN"/>
              </w:rPr>
              <w:t>至少投入</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辆配送车辆</w:t>
            </w:r>
            <w:r>
              <w:rPr>
                <w:rFonts w:hint="eastAsia" w:ascii="宋体" w:hAnsi="宋体" w:cs="Arial"/>
                <w:color w:val="auto"/>
                <w:szCs w:val="21"/>
                <w:highlight w:val="none"/>
                <w:lang w:val="en-US" w:eastAsia="zh-CN"/>
              </w:rPr>
              <w:t>及2名固定配送人员提供配送等服务。</w:t>
            </w:r>
          </w:p>
          <w:p w14:paraId="72348195">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分）：有运输配送</w:t>
            </w:r>
            <w:r>
              <w:rPr>
                <w:rFonts w:hint="eastAsia" w:ascii="宋体" w:hAnsi="宋体" w:cs="Arial"/>
                <w:color w:val="auto"/>
                <w:szCs w:val="21"/>
                <w:highlight w:val="none"/>
              </w:rPr>
              <w:t>组织计划</w:t>
            </w:r>
            <w:r>
              <w:rPr>
                <w:rFonts w:hint="eastAsia" w:ascii="宋体" w:hAnsi="宋体" w:cs="Arial"/>
                <w:color w:val="auto"/>
                <w:szCs w:val="21"/>
                <w:highlight w:val="none"/>
                <w:lang w:eastAsia="zh-CN"/>
              </w:rPr>
              <w:t>、</w:t>
            </w:r>
            <w:r>
              <w:rPr>
                <w:rFonts w:ascii="宋体" w:hAnsi="宋体" w:cs="Arial"/>
                <w:color w:val="auto"/>
                <w:szCs w:val="21"/>
                <w:highlight w:val="none"/>
              </w:rPr>
              <w:t>项目执行保障措施</w:t>
            </w:r>
            <w:r>
              <w:rPr>
                <w:rFonts w:hint="eastAsia" w:ascii="宋体" w:hAnsi="宋体" w:eastAsia="宋体" w:cs="宋体"/>
                <w:color w:val="auto"/>
                <w:sz w:val="21"/>
                <w:szCs w:val="21"/>
                <w:highlight w:val="none"/>
              </w:rPr>
              <w:t>及管理方案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至少包含配送过程</w:t>
            </w:r>
            <w:r>
              <w:rPr>
                <w:rFonts w:hint="eastAsia" w:ascii="宋体" w:hAnsi="宋体" w:eastAsia="宋体" w:cs="宋体"/>
                <w:color w:val="auto"/>
                <w:sz w:val="21"/>
                <w:szCs w:val="21"/>
                <w:highlight w:val="none"/>
              </w:rPr>
              <w:t>质量管理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运输信息化</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有配送情况分析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能够保障药品品种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用量供应需求；有配送体系，能提供不同种类药品配送保障措施</w:t>
            </w:r>
            <w:r>
              <w:rPr>
                <w:rFonts w:hint="eastAsia" w:ascii="宋体" w:hAnsi="宋体" w:eastAsia="宋体" w:cs="宋体"/>
                <w:color w:val="auto"/>
                <w:sz w:val="21"/>
                <w:szCs w:val="21"/>
                <w:highlight w:val="none"/>
                <w:lang w:eastAsia="zh-CN"/>
              </w:rPr>
              <w:t>；</w:t>
            </w:r>
            <w:r>
              <w:rPr>
                <w:rFonts w:hint="eastAsia" w:ascii="宋体" w:hAnsi="宋体" w:cs="Arial"/>
                <w:color w:val="auto"/>
                <w:szCs w:val="21"/>
                <w:highlight w:val="none"/>
                <w:lang w:eastAsia="zh-CN"/>
              </w:rPr>
              <w:t>至少投入</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辆配送车辆</w:t>
            </w:r>
            <w:r>
              <w:rPr>
                <w:rFonts w:hint="eastAsia" w:ascii="宋体" w:hAnsi="宋体" w:eastAsia="宋体" w:cs="宋体"/>
                <w:color w:val="auto"/>
                <w:kern w:val="2"/>
                <w:sz w:val="21"/>
                <w:szCs w:val="21"/>
                <w:highlight w:val="none"/>
                <w:lang w:val="en-US" w:eastAsia="zh-CN" w:bidi="ar"/>
              </w:rPr>
              <w:t>（常温配送车辆和</w:t>
            </w:r>
            <w:r>
              <w:rPr>
                <w:rFonts w:hint="eastAsia" w:ascii="宋体" w:hAnsi="宋体" w:cs="宋体"/>
                <w:bCs/>
                <w:color w:val="auto"/>
                <w:szCs w:val="21"/>
                <w:highlight w:val="none"/>
              </w:rPr>
              <w:t>冷藏车辆</w:t>
            </w:r>
            <w:r>
              <w:rPr>
                <w:rFonts w:hint="eastAsia" w:ascii="宋体" w:hAnsi="宋体" w:cs="宋体"/>
                <w:bCs/>
                <w:color w:val="auto"/>
                <w:szCs w:val="21"/>
                <w:highlight w:val="none"/>
                <w:lang w:val="en-US" w:eastAsia="zh-CN"/>
              </w:rPr>
              <w:t>各1辆</w:t>
            </w:r>
            <w:r>
              <w:rPr>
                <w:rFonts w:hint="eastAsia" w:ascii="宋体" w:hAnsi="宋体" w:eastAsia="宋体" w:cs="宋体"/>
                <w:color w:val="auto"/>
                <w:kern w:val="2"/>
                <w:sz w:val="21"/>
                <w:szCs w:val="21"/>
                <w:highlight w:val="none"/>
                <w:lang w:val="en-US" w:eastAsia="zh-CN" w:bidi="ar"/>
              </w:rPr>
              <w:t>）</w:t>
            </w:r>
            <w:r>
              <w:rPr>
                <w:rFonts w:hint="eastAsia" w:ascii="宋体" w:hAnsi="宋体" w:cs="Arial"/>
                <w:color w:val="auto"/>
                <w:szCs w:val="21"/>
                <w:highlight w:val="none"/>
                <w:lang w:val="en-US" w:eastAsia="zh-CN"/>
              </w:rPr>
              <w:t>及3名固定配送人员提供配送等服务。</w:t>
            </w:r>
          </w:p>
          <w:p w14:paraId="660B3433">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四档（</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在三档的基础上，</w:t>
            </w:r>
            <w:r>
              <w:rPr>
                <w:rFonts w:hint="eastAsia" w:ascii="宋体" w:hAnsi="宋体" w:eastAsia="宋体" w:cs="宋体"/>
                <w:color w:val="auto"/>
                <w:sz w:val="21"/>
                <w:szCs w:val="21"/>
                <w:highlight w:val="none"/>
              </w:rPr>
              <w:t>能提供其他有利于项目实施的服务承诺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能提供在出现缺货或质量问题的情况下的应急处理方案且符合</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正常采购计划的送达时间响应及急需计划的送达时间响应均优于招标文件要求</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正常计划：一般药品配送不超过</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小时，节假日照常配送</w:t>
            </w:r>
            <w:r>
              <w:rPr>
                <w:rFonts w:hint="eastAsia" w:ascii="宋体" w:hAnsi="宋体" w:cs="宋体"/>
                <w:color w:val="auto"/>
                <w:szCs w:val="21"/>
                <w:highlight w:val="none"/>
                <w:lang w:eastAsia="zh-CN"/>
              </w:rPr>
              <w:t>；急需计划：保证全天候24小时可联系，紧急用药在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小时</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lang w:eastAsia="zh-CN"/>
              </w:rPr>
              <w:t>送达</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cs="Arial"/>
                <w:color w:val="auto"/>
                <w:szCs w:val="21"/>
                <w:highlight w:val="none"/>
                <w:lang w:eastAsia="zh-CN"/>
              </w:rPr>
              <w:t>至少投入</w:t>
            </w:r>
            <w:r>
              <w:rPr>
                <w:rFonts w:hint="eastAsia" w:ascii="宋体" w:hAnsi="宋体" w:cs="Arial"/>
                <w:color w:val="auto"/>
                <w:szCs w:val="21"/>
                <w:highlight w:val="none"/>
                <w:lang w:val="en-US" w:eastAsia="zh-CN"/>
              </w:rPr>
              <w:t>3</w:t>
            </w:r>
            <w:r>
              <w:rPr>
                <w:rFonts w:hint="eastAsia" w:ascii="宋体" w:hAnsi="宋体" w:cs="Arial"/>
                <w:color w:val="auto"/>
                <w:szCs w:val="21"/>
                <w:highlight w:val="none"/>
                <w:lang w:eastAsia="zh-CN"/>
              </w:rPr>
              <w:t>辆配送车辆</w:t>
            </w:r>
            <w:r>
              <w:rPr>
                <w:rFonts w:hint="eastAsia" w:ascii="宋体" w:hAnsi="宋体" w:eastAsia="宋体" w:cs="宋体"/>
                <w:color w:val="auto"/>
                <w:kern w:val="2"/>
                <w:sz w:val="21"/>
                <w:szCs w:val="21"/>
                <w:highlight w:val="none"/>
                <w:lang w:val="en-US" w:eastAsia="zh-CN" w:bidi="ar"/>
              </w:rPr>
              <w:t>（常温配送车辆和</w:t>
            </w:r>
            <w:r>
              <w:rPr>
                <w:rFonts w:hint="eastAsia" w:ascii="宋体" w:hAnsi="宋体" w:cs="宋体"/>
                <w:bCs/>
                <w:color w:val="auto"/>
                <w:szCs w:val="21"/>
                <w:highlight w:val="none"/>
              </w:rPr>
              <w:t>冷藏车辆</w:t>
            </w:r>
            <w:r>
              <w:rPr>
                <w:rFonts w:hint="eastAsia" w:ascii="宋体" w:hAnsi="宋体" w:cs="宋体"/>
                <w:bCs/>
                <w:color w:val="auto"/>
                <w:szCs w:val="21"/>
                <w:highlight w:val="none"/>
                <w:lang w:val="en-US" w:eastAsia="zh-CN"/>
              </w:rPr>
              <w:t>各至少1辆</w:t>
            </w:r>
            <w:r>
              <w:rPr>
                <w:rFonts w:hint="eastAsia" w:ascii="宋体" w:hAnsi="宋体" w:eastAsia="宋体" w:cs="宋体"/>
                <w:color w:val="auto"/>
                <w:kern w:val="2"/>
                <w:sz w:val="21"/>
                <w:szCs w:val="21"/>
                <w:highlight w:val="none"/>
                <w:lang w:val="en-US" w:eastAsia="zh-CN" w:bidi="ar"/>
              </w:rPr>
              <w:t>）</w:t>
            </w:r>
            <w:r>
              <w:rPr>
                <w:rFonts w:hint="eastAsia" w:ascii="宋体" w:hAnsi="宋体" w:cs="Arial"/>
                <w:color w:val="auto"/>
                <w:szCs w:val="21"/>
                <w:highlight w:val="none"/>
                <w:lang w:val="en-US" w:eastAsia="zh-CN"/>
              </w:rPr>
              <w:t>及3名及以上固定配送人员提供配送等服务。</w:t>
            </w:r>
          </w:p>
          <w:p w14:paraId="2A6DD237">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lang w:val="en-US" w:eastAsia="zh-CN" w:bidi="ar"/>
              </w:rPr>
              <w:t>投标人在投标中提供证明材料：①车辆证明须提供车辆行驶证复印件，租赁的车辆还须同时提供租赁合同证明并加盖投标人电子签章</w:t>
            </w:r>
            <w:r>
              <w:rPr>
                <w:rFonts w:hint="eastAsia" w:ascii="宋体" w:hAnsi="宋体" w:eastAsia="宋体" w:cs="宋体"/>
                <w:b/>
                <w:bCs w:val="0"/>
                <w:color w:val="auto"/>
                <w:kern w:val="0"/>
                <w:sz w:val="21"/>
                <w:szCs w:val="21"/>
                <w:highlight w:val="none"/>
                <w:lang w:val="en-US" w:eastAsia="zh-CN" w:bidi="ar"/>
              </w:rPr>
              <w:t>（必须是投标人或其法定代表人名下登记的自有配送车辆或租赁车辆，轿车等非运输车辆除外）；②固定配送人员证明须提供</w:t>
            </w:r>
            <w:r>
              <w:rPr>
                <w:rFonts w:hint="eastAsia" w:ascii="宋体" w:hAnsi="宋体" w:eastAsia="宋体" w:cs="宋体"/>
                <w:b/>
                <w:bCs w:val="0"/>
                <w:color w:val="auto"/>
                <w:kern w:val="2"/>
                <w:sz w:val="21"/>
                <w:szCs w:val="21"/>
                <w:highlight w:val="none"/>
                <w:lang w:val="en-US" w:eastAsia="zh-CN" w:bidi="ar"/>
              </w:rPr>
              <w:t>投标人近一个月为配送人员购买社保证明材料或近一个月的工资流水或劳动合同（近一个月指2025年</w:t>
            </w:r>
            <w:r>
              <w:rPr>
                <w:rFonts w:hint="eastAsia" w:ascii="宋体" w:hAnsi="宋体" w:cs="宋体"/>
                <w:b/>
                <w:bCs w:val="0"/>
                <w:color w:val="auto"/>
                <w:kern w:val="2"/>
                <w:sz w:val="21"/>
                <w:szCs w:val="21"/>
                <w:highlight w:val="none"/>
                <w:lang w:val="en-US" w:eastAsia="zh-CN" w:bidi="ar"/>
              </w:rPr>
              <w:t>11</w:t>
            </w:r>
            <w:r>
              <w:rPr>
                <w:rFonts w:hint="eastAsia" w:ascii="宋体" w:hAnsi="宋体" w:eastAsia="宋体" w:cs="宋体"/>
                <w:b/>
                <w:bCs w:val="0"/>
                <w:color w:val="auto"/>
                <w:kern w:val="2"/>
                <w:sz w:val="21"/>
                <w:szCs w:val="21"/>
                <w:highlight w:val="none"/>
                <w:lang w:val="en-US" w:eastAsia="zh-CN" w:bidi="ar"/>
              </w:rPr>
              <w:t>月份以来的任意一个月均认可。以上材料均须加盖投标人电子签章，不提供或提供的材料不齐全或提供的材料不符合要求的，不得分。</w:t>
            </w:r>
            <w:r>
              <w:rPr>
                <w:rFonts w:hint="eastAsia" w:ascii="宋体" w:hAnsi="宋体" w:eastAsia="宋体" w:cs="宋体"/>
                <w:b/>
                <w:bCs w:val="0"/>
                <w:color w:val="auto"/>
                <w:sz w:val="21"/>
                <w:szCs w:val="21"/>
                <w:highlight w:val="none"/>
              </w:rPr>
              <w:t>]</w:t>
            </w:r>
          </w:p>
          <w:p w14:paraId="1C4CEFCD">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注：不提供运输配送服务方案或提供内容与项目无关</w:t>
            </w:r>
            <w:r>
              <w:rPr>
                <w:rFonts w:hint="eastAsia" w:ascii="宋体" w:hAnsi="宋体" w:cs="宋体"/>
                <w:b/>
                <w:bCs w:val="0"/>
                <w:color w:val="auto"/>
                <w:sz w:val="21"/>
                <w:szCs w:val="21"/>
                <w:highlight w:val="none"/>
                <w:lang w:val="en-US" w:eastAsia="zh-CN"/>
              </w:rPr>
              <w:t>或提供的内容</w:t>
            </w:r>
            <w:r>
              <w:rPr>
                <w:rFonts w:hint="eastAsia" w:ascii="宋体" w:hAnsi="宋体" w:eastAsia="宋体" w:cs="宋体"/>
                <w:b/>
                <w:bCs w:val="0"/>
                <w:color w:val="auto"/>
                <w:sz w:val="21"/>
                <w:szCs w:val="21"/>
                <w:highlight w:val="none"/>
              </w:rPr>
              <w:t>未达最低档（一档）要求的，得0分。</w:t>
            </w:r>
          </w:p>
        </w:tc>
      </w:tr>
      <w:tr w14:paraId="60F6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24239003">
            <w:pPr>
              <w:jc w:val="center"/>
              <w:rPr>
                <w:rFonts w:hint="eastAsia" w:ascii="宋体" w:hAnsi="宋体" w:eastAsia="宋体" w:cs="宋体"/>
                <w:bCs/>
                <w:color w:val="auto"/>
                <w:sz w:val="21"/>
                <w:szCs w:val="21"/>
                <w:highlight w:val="none"/>
              </w:rPr>
            </w:pPr>
          </w:p>
        </w:tc>
        <w:tc>
          <w:tcPr>
            <w:tcW w:w="1488" w:type="dxa"/>
            <w:vMerge w:val="continue"/>
            <w:vAlign w:val="center"/>
          </w:tcPr>
          <w:p w14:paraId="414639C7">
            <w:pPr>
              <w:jc w:val="center"/>
              <w:rPr>
                <w:rFonts w:hint="eastAsia" w:ascii="宋体" w:hAnsi="宋体" w:eastAsia="宋体" w:cs="宋体"/>
                <w:bCs/>
                <w:color w:val="auto"/>
                <w:sz w:val="21"/>
                <w:szCs w:val="21"/>
                <w:highlight w:val="none"/>
              </w:rPr>
            </w:pPr>
          </w:p>
        </w:tc>
        <w:tc>
          <w:tcPr>
            <w:tcW w:w="1250" w:type="dxa"/>
            <w:vAlign w:val="center"/>
          </w:tcPr>
          <w:p w14:paraId="4A6D7D5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保障供应稳定性方案</w:t>
            </w:r>
          </w:p>
          <w:p w14:paraId="2B3D3062">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3分</w:t>
            </w:r>
            <w:r>
              <w:rPr>
                <w:rFonts w:hint="eastAsia" w:ascii="宋体" w:hAnsi="宋体" w:eastAsia="宋体" w:cs="宋体"/>
                <w:bCs/>
                <w:color w:val="auto"/>
                <w:sz w:val="21"/>
                <w:szCs w:val="21"/>
                <w:highlight w:val="none"/>
                <w:lang w:val="en-US" w:eastAsia="zh-CN"/>
              </w:rPr>
              <w:t>）</w:t>
            </w:r>
          </w:p>
        </w:tc>
        <w:tc>
          <w:tcPr>
            <w:tcW w:w="6065" w:type="dxa"/>
            <w:vAlign w:val="center"/>
          </w:tcPr>
          <w:p w14:paraId="15F17485">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一档（1分）：</w:t>
            </w:r>
            <w:r>
              <w:rPr>
                <w:rFonts w:hint="eastAsia" w:ascii="宋体" w:hAnsi="宋体" w:cs="宋体"/>
                <w:color w:val="auto"/>
                <w:sz w:val="21"/>
                <w:szCs w:val="21"/>
                <w:highlight w:val="none"/>
                <w:lang w:val="en-US" w:eastAsia="zh-CN"/>
              </w:rPr>
              <w:t>提供有中药饮片供应体系架构和说明，明确所投分标中药饮片生产厂家及数量，制定有基础保障供应稳定性措施。</w:t>
            </w:r>
          </w:p>
          <w:p w14:paraId="1FE03DA1">
            <w:pPr>
              <w:ind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提供有中药饮片供应体系架构和说明，供应架构集中，明确所投分标中药饮片生产厂家及数量，制定有保障供应稳定性措施，有供货质量和供应稳定性承诺。</w:t>
            </w:r>
          </w:p>
          <w:p w14:paraId="07641342">
            <w:pPr>
              <w:ind w:firstLine="210" w:firstLineChars="10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分）：提供的保障供应稳定性方案包含完</w:t>
            </w:r>
            <w:r>
              <w:rPr>
                <w:rFonts w:hint="eastAsia" w:ascii="宋体" w:hAnsi="宋体" w:cs="宋体"/>
                <w:color w:val="auto"/>
                <w:sz w:val="21"/>
                <w:szCs w:val="21"/>
                <w:highlight w:val="none"/>
                <w:lang w:val="en-US" w:eastAsia="zh-CN"/>
              </w:rPr>
              <w:t>善</w:t>
            </w:r>
            <w:r>
              <w:rPr>
                <w:rFonts w:hint="eastAsia" w:ascii="宋体" w:hAnsi="宋体" w:eastAsia="宋体" w:cs="宋体"/>
                <w:color w:val="auto"/>
                <w:sz w:val="21"/>
                <w:szCs w:val="21"/>
                <w:highlight w:val="none"/>
              </w:rPr>
              <w:t>的中药饮片供应体系架构</w:t>
            </w:r>
            <w:r>
              <w:rPr>
                <w:rFonts w:hint="eastAsia" w:ascii="宋体" w:hAnsi="宋体" w:cs="宋体"/>
                <w:color w:val="auto"/>
                <w:sz w:val="21"/>
                <w:szCs w:val="21"/>
                <w:highlight w:val="none"/>
                <w:lang w:val="en-US" w:eastAsia="zh-CN"/>
              </w:rPr>
              <w:t>和说明</w:t>
            </w:r>
            <w:r>
              <w:rPr>
                <w:rFonts w:hint="eastAsia" w:ascii="宋体" w:hAnsi="宋体" w:eastAsia="宋体" w:cs="宋体"/>
                <w:color w:val="auto"/>
                <w:sz w:val="21"/>
                <w:szCs w:val="21"/>
                <w:highlight w:val="none"/>
              </w:rPr>
              <w:t>，供应架构集中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权责清晰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供应流程</w:t>
            </w:r>
            <w:r>
              <w:rPr>
                <w:rFonts w:hint="eastAsia" w:ascii="宋体" w:hAnsi="宋体" w:eastAsia="宋体" w:cs="宋体"/>
                <w:color w:val="auto"/>
                <w:sz w:val="21"/>
                <w:szCs w:val="21"/>
                <w:highlight w:val="none"/>
              </w:rPr>
              <w:t>，明确所投分标中药饮片生产厂家及数量</w:t>
            </w:r>
            <w:r>
              <w:rPr>
                <w:rFonts w:hint="eastAsia" w:ascii="宋体" w:hAnsi="宋体" w:cs="宋体"/>
                <w:color w:val="auto"/>
                <w:sz w:val="21"/>
                <w:szCs w:val="21"/>
                <w:highlight w:val="none"/>
                <w:lang w:eastAsia="zh-CN"/>
              </w:rPr>
              <w:t>，制定有保障供应稳定性措施</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rPr>
              <w:t>应急预案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有供货质量和供应稳定性承诺，能提供相关供货渠道的证明材料。</w:t>
            </w:r>
          </w:p>
        </w:tc>
      </w:tr>
      <w:tr w14:paraId="0FE8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690B04A1">
            <w:pPr>
              <w:jc w:val="center"/>
              <w:rPr>
                <w:rFonts w:hint="eastAsia" w:ascii="宋体" w:hAnsi="宋体" w:eastAsia="宋体" w:cs="宋体"/>
                <w:bCs/>
                <w:color w:val="auto"/>
                <w:sz w:val="21"/>
                <w:szCs w:val="21"/>
                <w:highlight w:val="none"/>
              </w:rPr>
            </w:pPr>
          </w:p>
        </w:tc>
        <w:tc>
          <w:tcPr>
            <w:tcW w:w="1488" w:type="dxa"/>
            <w:vMerge w:val="continue"/>
            <w:vAlign w:val="center"/>
          </w:tcPr>
          <w:p w14:paraId="71C5A4A9">
            <w:pPr>
              <w:jc w:val="center"/>
              <w:rPr>
                <w:rFonts w:hint="eastAsia" w:ascii="宋体" w:hAnsi="宋体" w:eastAsia="宋体" w:cs="宋体"/>
                <w:bCs/>
                <w:color w:val="auto"/>
                <w:sz w:val="21"/>
                <w:szCs w:val="21"/>
                <w:highlight w:val="none"/>
              </w:rPr>
            </w:pPr>
          </w:p>
        </w:tc>
        <w:tc>
          <w:tcPr>
            <w:tcW w:w="1250" w:type="dxa"/>
            <w:vAlign w:val="center"/>
          </w:tcPr>
          <w:p w14:paraId="1C5CCC8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中药饮片质量可追溯能力</w:t>
            </w:r>
          </w:p>
          <w:p w14:paraId="3646678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4分</w:t>
            </w:r>
            <w:r>
              <w:rPr>
                <w:rFonts w:hint="eastAsia" w:ascii="宋体" w:hAnsi="宋体" w:eastAsia="宋体" w:cs="宋体"/>
                <w:bCs/>
                <w:color w:val="auto"/>
                <w:sz w:val="21"/>
                <w:szCs w:val="21"/>
                <w:highlight w:val="none"/>
                <w:lang w:val="en-US" w:eastAsia="zh-CN"/>
              </w:rPr>
              <w:t>）</w:t>
            </w:r>
          </w:p>
        </w:tc>
        <w:tc>
          <w:tcPr>
            <w:tcW w:w="6065" w:type="dxa"/>
            <w:vAlign w:val="center"/>
          </w:tcPr>
          <w:p w14:paraId="4BE75F46">
            <w:pPr>
              <w:ind w:firstLine="210" w:firstLineChars="1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投标人或</w:t>
            </w:r>
            <w:r>
              <w:rPr>
                <w:rFonts w:hint="eastAsia" w:ascii="宋体" w:hAnsi="宋体" w:eastAsia="宋体" w:cs="宋体"/>
                <w:b w:val="0"/>
                <w:bCs w:val="0"/>
                <w:color w:val="auto"/>
                <w:sz w:val="21"/>
                <w:szCs w:val="21"/>
                <w:highlight w:val="none"/>
              </w:rPr>
              <w:t>所</w:t>
            </w:r>
            <w:r>
              <w:rPr>
                <w:rFonts w:hint="eastAsia" w:ascii="宋体" w:hAnsi="宋体" w:eastAsia="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药品生产</w:t>
            </w:r>
            <w:r>
              <w:rPr>
                <w:rFonts w:hint="eastAsia" w:ascii="宋体" w:hAnsi="宋体" w:eastAsia="宋体" w:cs="宋体"/>
                <w:b w:val="0"/>
                <w:bCs/>
                <w:color w:val="auto"/>
                <w:kern w:val="0"/>
                <w:sz w:val="21"/>
                <w:szCs w:val="21"/>
                <w:highlight w:val="none"/>
                <w:lang w:val="en-US" w:eastAsia="zh-CN"/>
              </w:rPr>
              <w:t>企业</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如所投分标的药品有多个生产企业的，以</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该分标药品</w:t>
            </w:r>
            <w:r>
              <w:rPr>
                <w:rFonts w:hint="eastAsia" w:ascii="宋体" w:hAnsi="宋体" w:eastAsia="宋体" w:cs="宋体"/>
                <w:b w:val="0"/>
                <w:bCs w:val="0"/>
                <w:color w:val="auto"/>
                <w:sz w:val="21"/>
                <w:szCs w:val="21"/>
                <w:highlight w:val="none"/>
              </w:rPr>
              <w:t>品种数量最多的生产企业</w:t>
            </w:r>
            <w:r>
              <w:rPr>
                <w:rFonts w:hint="eastAsia" w:ascii="宋体" w:hAnsi="宋体" w:eastAsia="宋体" w:cs="宋体"/>
                <w:b w:val="0"/>
                <w:bCs w:val="0"/>
                <w:color w:val="auto"/>
                <w:sz w:val="21"/>
                <w:szCs w:val="21"/>
                <w:highlight w:val="none"/>
                <w:lang w:val="en-US" w:eastAsia="zh-CN"/>
              </w:rPr>
              <w:t>为准</w:t>
            </w:r>
            <w:r>
              <w:rPr>
                <w:rFonts w:hint="eastAsia" w:ascii="宋体" w:hAnsi="宋体" w:eastAsia="宋体" w:cs="宋体"/>
                <w:b w:val="0"/>
                <w:bCs w:val="0"/>
                <w:color w:val="auto"/>
                <w:sz w:val="21"/>
                <w:szCs w:val="21"/>
                <w:highlight w:val="none"/>
              </w:rPr>
              <w:t>）</w:t>
            </w:r>
            <w:r>
              <w:rPr>
                <w:rFonts w:hint="eastAsia" w:ascii="宋体" w:hAnsi="宋体" w:eastAsia="宋体" w:cs="宋体"/>
                <w:b w:val="0"/>
                <w:bCs/>
                <w:color w:val="auto"/>
                <w:kern w:val="0"/>
                <w:sz w:val="21"/>
                <w:szCs w:val="21"/>
                <w:highlight w:val="none"/>
                <w:lang w:val="en-US" w:eastAsia="zh-CN"/>
              </w:rPr>
              <w:t>具备</w:t>
            </w:r>
            <w:r>
              <w:rPr>
                <w:rFonts w:hint="eastAsia" w:ascii="宋体" w:hAnsi="宋体" w:eastAsia="宋体" w:cs="宋体"/>
                <w:b w:val="0"/>
                <w:bCs/>
                <w:color w:val="auto"/>
                <w:kern w:val="0"/>
                <w:sz w:val="21"/>
                <w:szCs w:val="21"/>
                <w:highlight w:val="none"/>
                <w:lang w:eastAsia="zh-CN"/>
              </w:rPr>
              <w:t>溯源系统，</w:t>
            </w:r>
            <w:r>
              <w:rPr>
                <w:rFonts w:hint="eastAsia" w:ascii="宋体" w:hAnsi="宋体" w:eastAsia="宋体" w:cs="宋体"/>
                <w:b w:val="0"/>
                <w:bCs/>
                <w:color w:val="auto"/>
                <w:kern w:val="0"/>
                <w:sz w:val="21"/>
                <w:szCs w:val="21"/>
                <w:highlight w:val="none"/>
                <w:lang w:val="en-US" w:eastAsia="zh-CN"/>
              </w:rPr>
              <w:t>可对所投分标供货的中药饮片进行溯源的得</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en-US" w:eastAsia="zh-CN"/>
              </w:rPr>
              <w:t>分。</w:t>
            </w:r>
          </w:p>
          <w:p w14:paraId="1A28AA18">
            <w:pPr>
              <w:ind w:firstLine="211" w:firstLineChars="100"/>
              <w:jc w:val="left"/>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lang w:val="en-US" w:eastAsia="zh-CN" w:bidi="ar"/>
              </w:rPr>
              <w:t>投标人在投标中提供：①溯源系统介绍（可自建或采用第三方追溯平台，并说明追溯系统启用的时间）；②</w:t>
            </w:r>
            <w:r>
              <w:rPr>
                <w:rFonts w:hint="eastAsia" w:ascii="宋体" w:hAnsi="宋体" w:eastAsia="宋体" w:cs="宋体"/>
                <w:b/>
                <w:bCs w:val="0"/>
                <w:color w:val="auto"/>
                <w:kern w:val="0"/>
                <w:sz w:val="21"/>
                <w:szCs w:val="21"/>
                <w:highlight w:val="none"/>
                <w:lang w:val="en-US" w:eastAsia="zh-CN"/>
              </w:rPr>
              <w:t>至少提供20个品种溯源截图，溯源信息至少包含药品产地、生产厂家、质量检验报告、生产日期。未提供以上材料或提供的材料不齐全，不得分</w:t>
            </w:r>
            <w:r>
              <w:rPr>
                <w:rFonts w:hint="eastAsia" w:ascii="宋体" w:hAnsi="宋体" w:eastAsia="宋体" w:cs="宋体"/>
                <w:b/>
                <w:bCs w:val="0"/>
                <w:color w:val="auto"/>
                <w:sz w:val="21"/>
                <w:szCs w:val="21"/>
                <w:highlight w:val="none"/>
              </w:rPr>
              <w:t>]</w:t>
            </w:r>
          </w:p>
        </w:tc>
      </w:tr>
      <w:tr w14:paraId="0533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562FC559">
            <w:pPr>
              <w:jc w:val="center"/>
              <w:rPr>
                <w:rFonts w:hint="eastAsia" w:ascii="宋体" w:hAnsi="宋体" w:eastAsia="宋体" w:cs="宋体"/>
                <w:bCs/>
                <w:color w:val="auto"/>
                <w:sz w:val="21"/>
                <w:szCs w:val="21"/>
                <w:highlight w:val="none"/>
              </w:rPr>
            </w:pPr>
          </w:p>
        </w:tc>
        <w:tc>
          <w:tcPr>
            <w:tcW w:w="1488" w:type="dxa"/>
            <w:vMerge w:val="continue"/>
            <w:vAlign w:val="center"/>
          </w:tcPr>
          <w:p w14:paraId="004AB44A">
            <w:pPr>
              <w:jc w:val="center"/>
              <w:rPr>
                <w:rFonts w:hint="eastAsia" w:ascii="宋体" w:hAnsi="宋体" w:eastAsia="宋体" w:cs="宋体"/>
                <w:bCs/>
                <w:color w:val="auto"/>
                <w:sz w:val="21"/>
                <w:szCs w:val="21"/>
                <w:highlight w:val="none"/>
              </w:rPr>
            </w:pPr>
          </w:p>
        </w:tc>
        <w:tc>
          <w:tcPr>
            <w:tcW w:w="1250" w:type="dxa"/>
            <w:vAlign w:val="center"/>
          </w:tcPr>
          <w:p w14:paraId="746EDAA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专业人员配备</w:t>
            </w:r>
          </w:p>
          <w:p w14:paraId="3F1D4B8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6分</w:t>
            </w:r>
            <w:r>
              <w:rPr>
                <w:rFonts w:hint="eastAsia" w:ascii="宋体" w:hAnsi="宋体" w:eastAsia="宋体" w:cs="宋体"/>
                <w:bCs/>
                <w:color w:val="auto"/>
                <w:sz w:val="21"/>
                <w:szCs w:val="21"/>
                <w:highlight w:val="none"/>
                <w:lang w:val="en-US" w:eastAsia="zh-CN"/>
              </w:rPr>
              <w:t>）</w:t>
            </w:r>
          </w:p>
        </w:tc>
        <w:tc>
          <w:tcPr>
            <w:tcW w:w="6065" w:type="dxa"/>
            <w:vAlign w:val="center"/>
          </w:tcPr>
          <w:p w14:paraId="01E782FF">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药品生产企业（</w:t>
            </w:r>
            <w:r>
              <w:rPr>
                <w:rFonts w:hint="eastAsia" w:ascii="宋体" w:hAnsi="宋体" w:eastAsia="宋体" w:cs="宋体"/>
                <w:b w:val="0"/>
                <w:bCs w:val="0"/>
                <w:color w:val="auto"/>
                <w:sz w:val="21"/>
                <w:szCs w:val="21"/>
                <w:highlight w:val="none"/>
                <w:lang w:val="en-US" w:eastAsia="zh-CN"/>
              </w:rPr>
              <w:t>如所投分标的药品有多个生产企业的，以</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该分标药品</w:t>
            </w:r>
            <w:r>
              <w:rPr>
                <w:rFonts w:hint="eastAsia" w:ascii="宋体" w:hAnsi="宋体" w:eastAsia="宋体" w:cs="宋体"/>
                <w:b w:val="0"/>
                <w:bCs w:val="0"/>
                <w:color w:val="auto"/>
                <w:sz w:val="21"/>
                <w:szCs w:val="21"/>
                <w:highlight w:val="none"/>
              </w:rPr>
              <w:t>品种数量最多的生产企业</w:t>
            </w:r>
            <w:r>
              <w:rPr>
                <w:rFonts w:hint="eastAsia" w:ascii="宋体" w:hAnsi="宋体" w:eastAsia="宋体" w:cs="宋体"/>
                <w:b w:val="0"/>
                <w:bCs w:val="0"/>
                <w:color w:val="auto"/>
                <w:sz w:val="21"/>
                <w:szCs w:val="21"/>
                <w:highlight w:val="none"/>
                <w:lang w:val="en-US" w:eastAsia="zh-CN"/>
              </w:rPr>
              <w:t>为准</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配备技术人员</w:t>
            </w:r>
            <w:r>
              <w:rPr>
                <w:rFonts w:hint="eastAsia" w:ascii="宋体" w:hAnsi="宋体" w:cs="宋体"/>
                <w:color w:val="auto"/>
                <w:sz w:val="21"/>
                <w:szCs w:val="21"/>
                <w:highlight w:val="none"/>
                <w:lang w:val="en-US" w:eastAsia="zh-CN"/>
              </w:rPr>
              <w:t>有：</w:t>
            </w:r>
            <w:r>
              <w:rPr>
                <w:rFonts w:hint="eastAsia" w:ascii="宋体" w:hAnsi="宋体" w:eastAsia="宋体" w:cs="宋体"/>
                <w:color w:val="auto"/>
                <w:sz w:val="21"/>
                <w:szCs w:val="21"/>
                <w:highlight w:val="none"/>
              </w:rPr>
              <w:t>中药师</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执业中药师</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与药学相关的中级及以上职称人员，以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人为基准每增加1名相关证书人员得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22AB2F2">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lang w:val="en-US" w:eastAsia="zh-CN" w:bidi="ar"/>
              </w:rPr>
              <w:t>投标人在投标中提供：</w:t>
            </w:r>
            <w:r>
              <w:rPr>
                <w:rFonts w:hint="eastAsia" w:ascii="宋体" w:hAnsi="宋体" w:cs="宋体"/>
                <w:b/>
                <w:bCs w:val="0"/>
                <w:color w:val="auto"/>
                <w:kern w:val="2"/>
                <w:sz w:val="21"/>
                <w:szCs w:val="21"/>
                <w:highlight w:val="none"/>
                <w:lang w:val="en-US" w:eastAsia="zh-CN" w:bidi="ar"/>
              </w:rPr>
              <w:t>①配备技术人员名单；②人员证书；③</w:t>
            </w:r>
            <w:r>
              <w:rPr>
                <w:rFonts w:hint="eastAsia" w:ascii="宋体" w:hAnsi="宋体" w:eastAsia="宋体" w:cs="宋体"/>
                <w:b/>
                <w:bCs w:val="0"/>
                <w:color w:val="auto"/>
                <w:kern w:val="2"/>
                <w:sz w:val="21"/>
                <w:szCs w:val="21"/>
                <w:highlight w:val="none"/>
                <w:lang w:val="en-US" w:eastAsia="zh-CN" w:bidi="ar"/>
              </w:rPr>
              <w:t>投标人</w:t>
            </w:r>
            <w:r>
              <w:rPr>
                <w:rFonts w:hint="eastAsia" w:ascii="宋体" w:hAnsi="宋体" w:cs="宋体"/>
                <w:b/>
                <w:bCs w:val="0"/>
                <w:color w:val="auto"/>
                <w:kern w:val="2"/>
                <w:sz w:val="21"/>
                <w:szCs w:val="21"/>
                <w:highlight w:val="none"/>
                <w:lang w:val="en-US" w:eastAsia="zh-CN" w:bidi="ar"/>
              </w:rPr>
              <w:t>或生产企业</w:t>
            </w:r>
            <w:r>
              <w:rPr>
                <w:rFonts w:hint="eastAsia" w:ascii="宋体" w:hAnsi="宋体" w:eastAsia="宋体" w:cs="宋体"/>
                <w:b/>
                <w:bCs w:val="0"/>
                <w:color w:val="auto"/>
                <w:kern w:val="2"/>
                <w:sz w:val="21"/>
                <w:szCs w:val="21"/>
                <w:highlight w:val="none"/>
                <w:lang w:val="en-US" w:eastAsia="zh-CN" w:bidi="ar"/>
              </w:rPr>
              <w:t>近一个月为</w:t>
            </w:r>
            <w:r>
              <w:rPr>
                <w:rFonts w:hint="eastAsia" w:ascii="宋体" w:hAnsi="宋体" w:cs="宋体"/>
                <w:b/>
                <w:bCs w:val="0"/>
                <w:color w:val="auto"/>
                <w:kern w:val="2"/>
                <w:sz w:val="21"/>
                <w:szCs w:val="21"/>
                <w:highlight w:val="none"/>
                <w:lang w:val="en-US" w:eastAsia="zh-CN" w:bidi="ar"/>
              </w:rPr>
              <w:t>技术</w:t>
            </w:r>
            <w:r>
              <w:rPr>
                <w:rFonts w:hint="eastAsia" w:ascii="宋体" w:hAnsi="宋体" w:eastAsia="宋体" w:cs="宋体"/>
                <w:b/>
                <w:bCs w:val="0"/>
                <w:color w:val="auto"/>
                <w:kern w:val="2"/>
                <w:sz w:val="21"/>
                <w:szCs w:val="21"/>
                <w:highlight w:val="none"/>
                <w:lang w:val="en-US" w:eastAsia="zh-CN" w:bidi="ar"/>
              </w:rPr>
              <w:t>人员购买社保证明材料或近一个月的工资流水或劳动合同（近一个月指2025年</w:t>
            </w:r>
            <w:r>
              <w:rPr>
                <w:rFonts w:hint="eastAsia" w:ascii="宋体" w:hAnsi="宋体" w:cs="宋体"/>
                <w:b/>
                <w:bCs w:val="0"/>
                <w:color w:val="auto"/>
                <w:kern w:val="2"/>
                <w:sz w:val="21"/>
                <w:szCs w:val="21"/>
                <w:highlight w:val="none"/>
                <w:lang w:val="en-US" w:eastAsia="zh-CN" w:bidi="ar"/>
              </w:rPr>
              <w:t>11</w:t>
            </w:r>
            <w:r>
              <w:rPr>
                <w:rFonts w:hint="eastAsia" w:ascii="宋体" w:hAnsi="宋体" w:eastAsia="宋体" w:cs="宋体"/>
                <w:b/>
                <w:bCs w:val="0"/>
                <w:color w:val="auto"/>
                <w:kern w:val="2"/>
                <w:sz w:val="21"/>
                <w:szCs w:val="21"/>
                <w:highlight w:val="none"/>
                <w:lang w:val="en-US" w:eastAsia="zh-CN" w:bidi="ar"/>
              </w:rPr>
              <w:t>月份以来的任意一个月均认可</w:t>
            </w:r>
            <w:r>
              <w:rPr>
                <w:rFonts w:hint="eastAsia" w:ascii="宋体" w:hAnsi="宋体" w:cs="宋体"/>
                <w:b/>
                <w:bCs w:val="0"/>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。以上材料均须加盖投标人电子签章，不提供或提供的材料不齐全或提供的材料不符合要求的，不得分。</w:t>
            </w:r>
            <w:r>
              <w:rPr>
                <w:rFonts w:hint="eastAsia" w:ascii="宋体" w:hAnsi="宋体" w:eastAsia="宋体" w:cs="宋体"/>
                <w:b/>
                <w:bCs w:val="0"/>
                <w:color w:val="auto"/>
                <w:sz w:val="21"/>
                <w:szCs w:val="21"/>
                <w:highlight w:val="none"/>
              </w:rPr>
              <w:t>]</w:t>
            </w:r>
          </w:p>
        </w:tc>
      </w:tr>
      <w:tr w14:paraId="22EE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14089D7B">
            <w:pPr>
              <w:jc w:val="center"/>
              <w:rPr>
                <w:rFonts w:hint="eastAsia" w:ascii="宋体" w:hAnsi="宋体" w:eastAsia="宋体" w:cs="宋体"/>
                <w:bCs/>
                <w:color w:val="auto"/>
                <w:sz w:val="21"/>
                <w:szCs w:val="21"/>
                <w:highlight w:val="none"/>
              </w:rPr>
            </w:pPr>
          </w:p>
        </w:tc>
        <w:tc>
          <w:tcPr>
            <w:tcW w:w="1488" w:type="dxa"/>
            <w:vMerge w:val="continue"/>
            <w:vAlign w:val="center"/>
          </w:tcPr>
          <w:p w14:paraId="26745AC5">
            <w:pPr>
              <w:jc w:val="center"/>
              <w:rPr>
                <w:rFonts w:hint="eastAsia" w:ascii="宋体" w:hAnsi="宋体" w:eastAsia="宋体" w:cs="宋体"/>
                <w:bCs/>
                <w:color w:val="auto"/>
                <w:sz w:val="21"/>
                <w:szCs w:val="21"/>
                <w:highlight w:val="none"/>
              </w:rPr>
            </w:pPr>
          </w:p>
        </w:tc>
        <w:tc>
          <w:tcPr>
            <w:tcW w:w="1250" w:type="dxa"/>
            <w:vAlign w:val="center"/>
          </w:tcPr>
          <w:p w14:paraId="3D5D70E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样品质量</w:t>
            </w:r>
          </w:p>
          <w:p w14:paraId="6FA33A3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val="en-US" w:eastAsia="zh-CN"/>
              </w:rPr>
              <w:t>分）</w:t>
            </w:r>
          </w:p>
        </w:tc>
        <w:tc>
          <w:tcPr>
            <w:tcW w:w="6065" w:type="dxa"/>
            <w:vAlign w:val="center"/>
          </w:tcPr>
          <w:p w14:paraId="6ED4E663">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由评标委员会</w:t>
            </w:r>
            <w:r>
              <w:rPr>
                <w:rFonts w:hint="eastAsia" w:ascii="宋体" w:hAnsi="宋体" w:eastAsia="宋体" w:cs="宋体"/>
                <w:b/>
                <w:bCs/>
                <w:color w:val="auto"/>
                <w:sz w:val="21"/>
                <w:szCs w:val="21"/>
                <w:highlight w:val="none"/>
                <w:lang w:val="en-US" w:eastAsia="zh-CN"/>
              </w:rPr>
              <w:t>根据投标人提供的样品进行评审，</w:t>
            </w:r>
            <w:r>
              <w:rPr>
                <w:rFonts w:hint="eastAsia" w:ascii="宋体" w:hAnsi="宋体" w:eastAsia="宋体" w:cs="宋体"/>
                <w:b/>
                <w:bCs/>
                <w:color w:val="auto"/>
                <w:sz w:val="21"/>
                <w:szCs w:val="21"/>
                <w:highlight w:val="none"/>
              </w:rPr>
              <w:t>投标人不提供样品或未按招标文件要求提供样品或提供样品不齐全的，样品分得0分。</w:t>
            </w:r>
          </w:p>
          <w:p w14:paraId="1F234E7E">
            <w:pPr>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满足中药饮片质量要求前提下，以中药饮片样品的外观（表皮、颜色、形状、粗细、断面等）、手摸及鼻闻等方式评审。若出现虫蛀、‌霉变情况，该项为0分。评标委员会成员独立对</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项中药</w:t>
            </w:r>
            <w:r>
              <w:rPr>
                <w:rFonts w:hint="eastAsia" w:ascii="宋体" w:hAnsi="宋体" w:eastAsia="宋体" w:cs="宋体"/>
                <w:color w:val="auto"/>
                <w:sz w:val="21"/>
                <w:szCs w:val="21"/>
                <w:highlight w:val="none"/>
              </w:rPr>
              <w:t>饮片按样品外观和样品气味分别评审打分</w:t>
            </w:r>
            <w:r>
              <w:rPr>
                <w:rFonts w:hint="eastAsia" w:ascii="宋体" w:hAnsi="宋体" w:eastAsia="宋体" w:cs="宋体"/>
                <w:color w:val="auto"/>
                <w:sz w:val="21"/>
                <w:szCs w:val="21"/>
                <w:highlight w:val="none"/>
                <w:lang w:eastAsia="zh-CN"/>
              </w:rPr>
              <w:t>。</w:t>
            </w:r>
          </w:p>
          <w:p w14:paraId="7D630F23">
            <w:pPr>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样品外观（表皮、颜色、形状、粗细、断面）（满分</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分）：</w:t>
            </w:r>
          </w:p>
          <w:p w14:paraId="1023DEE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一档（1分）：样品存在色泽明显暗沉或过于鲜艳，色泽不均；或‌质地不坚实、‌个小；</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存在虫蛀、‌霉变、‌变色、‌走油情况。</w:t>
            </w:r>
          </w:p>
          <w:p w14:paraId="3EFC60A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分）：样品存在些许暗沉或鲜艳，色泽不够均匀；或‌质地不够坚实、大小适中；不存在虫蛀、‌霉变、‌变色、‌走油情况。</w:t>
            </w:r>
          </w:p>
          <w:p w14:paraId="247EABB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分）：样品色泽新鲜，均匀；‌质地坚实、个大；不存在虫蛀、‌霉变、‌变色、‌走油情况。</w:t>
            </w:r>
          </w:p>
          <w:p w14:paraId="10131628">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样品外观分计算</w:t>
            </w:r>
            <w:r>
              <w:rPr>
                <w:rFonts w:hint="eastAsia" w:ascii="宋体" w:hAnsi="宋体" w:eastAsia="宋体" w:cs="宋体"/>
                <w:b/>
                <w:bCs/>
                <w:color w:val="auto"/>
                <w:sz w:val="21"/>
                <w:szCs w:val="21"/>
                <w:highlight w:val="none"/>
                <w:lang w:val="en-US" w:eastAsia="zh-CN"/>
              </w:rPr>
              <w:t>方式</w:t>
            </w:r>
            <w:r>
              <w:rPr>
                <w:rFonts w:hint="eastAsia" w:ascii="宋体" w:hAnsi="宋体" w:eastAsia="宋体" w:cs="宋体"/>
                <w:b/>
                <w:bCs/>
                <w:color w:val="auto"/>
                <w:sz w:val="21"/>
                <w:szCs w:val="21"/>
                <w:highlight w:val="none"/>
              </w:rPr>
              <w:t>：</w:t>
            </w:r>
          </w:p>
          <w:p w14:paraId="2D760AAF">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某投标人样品外观分</w:t>
            </w:r>
            <w:r>
              <w:rPr>
                <w:rFonts w:hint="eastAsia" w:ascii="宋体" w:hAnsi="宋体" w:eastAsia="宋体" w:cs="宋体"/>
                <w:b/>
                <w:bCs/>
                <w:color w:val="auto"/>
                <w:sz w:val="21"/>
                <w:szCs w:val="21"/>
                <w:highlight w:val="none"/>
                <w:lang w:val="en-US" w:eastAsia="zh-CN"/>
              </w:rPr>
              <w:t>得分分值</w:t>
            </w:r>
            <w:r>
              <w:rPr>
                <w:rFonts w:hint="eastAsia" w:ascii="宋体" w:hAnsi="宋体" w:eastAsia="宋体" w:cs="宋体"/>
                <w:b/>
                <w:bCs/>
                <w:color w:val="auto"/>
                <w:sz w:val="21"/>
                <w:szCs w:val="21"/>
                <w:highlight w:val="none"/>
              </w:rPr>
              <w:t>=（某投标人</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w:t>
            </w:r>
            <w:r>
              <w:rPr>
                <w:rFonts w:hint="eastAsia" w:ascii="宋体" w:hAnsi="宋体" w:eastAsia="宋体" w:cs="宋体"/>
                <w:b/>
                <w:bCs/>
                <w:color w:val="auto"/>
                <w:sz w:val="21"/>
                <w:szCs w:val="21"/>
                <w:highlight w:val="none"/>
              </w:rPr>
              <w:t>投标样品外观分</w:t>
            </w:r>
            <w:r>
              <w:rPr>
                <w:rFonts w:hint="eastAsia" w:ascii="宋体" w:hAnsi="宋体" w:eastAsia="宋体" w:cs="宋体"/>
                <w:b/>
                <w:bCs/>
                <w:color w:val="auto"/>
                <w:sz w:val="21"/>
                <w:szCs w:val="21"/>
                <w:highlight w:val="none"/>
                <w:lang w:val="en-US" w:eastAsia="zh-CN"/>
              </w:rPr>
              <w:t>评分合计</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项样品外观分</w:t>
            </w:r>
            <w:r>
              <w:rPr>
                <w:rFonts w:hint="eastAsia" w:ascii="宋体" w:hAnsi="宋体" w:eastAsia="宋体" w:cs="宋体"/>
                <w:b/>
                <w:bCs/>
                <w:color w:val="auto"/>
                <w:sz w:val="21"/>
                <w:szCs w:val="21"/>
                <w:highlight w:val="none"/>
              </w:rPr>
              <w:t>总分</w:t>
            </w:r>
            <w:r>
              <w:rPr>
                <w:rFonts w:hint="eastAsia" w:ascii="宋体" w:hAnsi="宋体" w:cs="宋体"/>
                <w:b/>
                <w:bCs/>
                <w:color w:val="auto"/>
                <w:sz w:val="21"/>
                <w:szCs w:val="21"/>
                <w:highlight w:val="none"/>
                <w:lang w:val="en-US" w:eastAsia="zh-CN"/>
              </w:rPr>
              <w:t>165</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分</w:t>
            </w:r>
          </w:p>
          <w:p w14:paraId="2E911C72">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某投标人最终样品外观分=所有专家样品外观分总和的平均值。</w:t>
            </w:r>
          </w:p>
          <w:p w14:paraId="74C3E995">
            <w:pPr>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样品气味（满分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1BEFD35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分）：样品气味不新鲜，药品特有的气味淡或散失；</w:t>
            </w:r>
          </w:p>
          <w:p w14:paraId="5E0DA101">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分）：样品气味新鲜，药品特有的气味正常；</w:t>
            </w:r>
          </w:p>
          <w:p w14:paraId="09950A5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分）：样品气味新鲜，药品特有的气味明显且浓郁。</w:t>
            </w:r>
          </w:p>
          <w:p w14:paraId="438ECFB0">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样品气味分计算</w:t>
            </w:r>
            <w:r>
              <w:rPr>
                <w:rFonts w:hint="eastAsia" w:ascii="宋体" w:hAnsi="宋体" w:eastAsia="宋体" w:cs="宋体"/>
                <w:b/>
                <w:bCs/>
                <w:color w:val="auto"/>
                <w:sz w:val="21"/>
                <w:szCs w:val="21"/>
                <w:highlight w:val="none"/>
                <w:lang w:val="en-US" w:eastAsia="zh-CN"/>
              </w:rPr>
              <w:t>方式</w:t>
            </w:r>
            <w:r>
              <w:rPr>
                <w:rFonts w:hint="eastAsia" w:ascii="宋体" w:hAnsi="宋体" w:eastAsia="宋体" w:cs="宋体"/>
                <w:b/>
                <w:bCs/>
                <w:color w:val="auto"/>
                <w:sz w:val="21"/>
                <w:szCs w:val="21"/>
                <w:highlight w:val="none"/>
              </w:rPr>
              <w:t>：</w:t>
            </w:r>
          </w:p>
          <w:p w14:paraId="5B0D1B64">
            <w:pPr>
              <w:ind w:firstLine="211" w:firstLineChars="1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某投标人样品气味分</w:t>
            </w:r>
            <w:r>
              <w:rPr>
                <w:rFonts w:hint="eastAsia" w:ascii="宋体" w:hAnsi="宋体" w:eastAsia="宋体" w:cs="宋体"/>
                <w:b/>
                <w:bCs/>
                <w:color w:val="auto"/>
                <w:sz w:val="21"/>
                <w:szCs w:val="21"/>
                <w:highlight w:val="none"/>
                <w:lang w:val="en-US" w:eastAsia="zh-CN"/>
              </w:rPr>
              <w:t>得分分值</w:t>
            </w:r>
            <w:r>
              <w:rPr>
                <w:rFonts w:hint="eastAsia" w:ascii="宋体" w:hAnsi="宋体" w:eastAsia="宋体" w:cs="宋体"/>
                <w:b/>
                <w:bCs/>
                <w:color w:val="auto"/>
                <w:sz w:val="21"/>
                <w:szCs w:val="21"/>
                <w:highlight w:val="none"/>
              </w:rPr>
              <w:t>=（某投标人</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w:t>
            </w:r>
            <w:r>
              <w:rPr>
                <w:rFonts w:hint="eastAsia" w:ascii="宋体" w:hAnsi="宋体" w:eastAsia="宋体" w:cs="宋体"/>
                <w:b/>
                <w:bCs/>
                <w:color w:val="auto"/>
                <w:sz w:val="21"/>
                <w:szCs w:val="21"/>
                <w:highlight w:val="none"/>
              </w:rPr>
              <w:t>投标样品</w:t>
            </w:r>
            <w:r>
              <w:rPr>
                <w:rFonts w:hint="eastAsia" w:ascii="宋体" w:hAnsi="宋体" w:cs="宋体"/>
                <w:b/>
                <w:bCs/>
                <w:color w:val="auto"/>
                <w:sz w:val="21"/>
                <w:szCs w:val="21"/>
                <w:highlight w:val="none"/>
                <w:lang w:val="en-US" w:eastAsia="zh-CN"/>
              </w:rPr>
              <w:t>气味</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val="en-US" w:eastAsia="zh-CN"/>
              </w:rPr>
              <w:t>评分合计</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项样品</w:t>
            </w:r>
            <w:r>
              <w:rPr>
                <w:rFonts w:hint="eastAsia" w:ascii="宋体" w:hAnsi="宋体" w:cs="宋体"/>
                <w:b/>
                <w:bCs/>
                <w:color w:val="auto"/>
                <w:sz w:val="21"/>
                <w:szCs w:val="21"/>
                <w:highlight w:val="none"/>
                <w:lang w:val="en-US" w:eastAsia="zh-CN"/>
              </w:rPr>
              <w:t>气味</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总分</w:t>
            </w:r>
            <w:r>
              <w:rPr>
                <w:rFonts w:hint="eastAsia" w:ascii="宋体" w:hAnsi="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0D2485F1">
            <w:pPr>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某投标人最终样品气味分=所有专家样品气味分总和的平均值。</w:t>
            </w:r>
          </w:p>
        </w:tc>
      </w:tr>
      <w:tr w14:paraId="109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restart"/>
            <w:vAlign w:val="center"/>
          </w:tcPr>
          <w:p w14:paraId="2AF27D03">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488" w:type="dxa"/>
            <w:vMerge w:val="restart"/>
            <w:vAlign w:val="center"/>
          </w:tcPr>
          <w:p w14:paraId="5A6B2C1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商务资信分（满分</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1250" w:type="dxa"/>
            <w:vAlign w:val="center"/>
          </w:tcPr>
          <w:p w14:paraId="19ECDF91">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业绩</w:t>
            </w:r>
          </w:p>
          <w:p w14:paraId="35D2410F">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分）</w:t>
            </w:r>
          </w:p>
        </w:tc>
        <w:tc>
          <w:tcPr>
            <w:tcW w:w="6065" w:type="dxa"/>
            <w:vAlign w:val="center"/>
          </w:tcPr>
          <w:p w14:paraId="15A18A90">
            <w:pPr>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投标人提供自202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年1月1日以来</w:t>
            </w:r>
            <w:r>
              <w:rPr>
                <w:rFonts w:hint="eastAsia" w:ascii="宋体" w:hAnsi="宋体" w:eastAsia="宋体" w:cs="宋体"/>
                <w:bCs/>
                <w:color w:val="auto"/>
                <w:sz w:val="21"/>
                <w:szCs w:val="21"/>
                <w:highlight w:val="none"/>
                <w:lang w:val="en-US" w:eastAsia="zh-CN"/>
              </w:rPr>
              <w:t>具有同类</w:t>
            </w:r>
            <w:r>
              <w:rPr>
                <w:rFonts w:hint="eastAsia" w:ascii="宋体" w:hAnsi="宋体" w:eastAsia="宋体" w:cs="宋体"/>
                <w:color w:val="auto"/>
                <w:sz w:val="21"/>
                <w:szCs w:val="21"/>
                <w:highlight w:val="none"/>
              </w:rPr>
              <w:t>中药供货经验案例</w:t>
            </w:r>
            <w:r>
              <w:rPr>
                <w:rFonts w:hint="eastAsia" w:ascii="宋体" w:hAnsi="宋体" w:eastAsia="宋体" w:cs="宋体"/>
                <w:bCs/>
                <w:color w:val="auto"/>
                <w:sz w:val="21"/>
                <w:szCs w:val="21"/>
                <w:highlight w:val="none"/>
                <w:lang w:val="en-US" w:eastAsia="zh-CN"/>
              </w:rPr>
              <w:t>业绩</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同一采购单位按1项业绩计算，合同期覆盖202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年1月1日及之后的业绩均认可</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每项业绩</w:t>
            </w:r>
            <w:r>
              <w:rPr>
                <w:rFonts w:hint="eastAsia" w:ascii="宋体" w:hAnsi="宋体" w:eastAsia="宋体" w:cs="宋体"/>
                <w:bCs/>
                <w:color w:val="auto"/>
                <w:sz w:val="21"/>
                <w:szCs w:val="21"/>
                <w:highlight w:val="none"/>
              </w:rPr>
              <w:t>得1分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满分</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584F2AC7">
            <w:pPr>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（注：投标人在投标文件中提供</w:t>
            </w:r>
            <w:r>
              <w:rPr>
                <w:rFonts w:hint="eastAsia" w:ascii="宋体" w:hAnsi="宋体" w:eastAsia="宋体" w:cs="宋体"/>
                <w:b/>
                <w:bCs/>
                <w:color w:val="auto"/>
                <w:sz w:val="21"/>
                <w:szCs w:val="21"/>
                <w:highlight w:val="none"/>
                <w:lang w:val="en-US" w:eastAsia="zh-CN"/>
              </w:rPr>
              <w:t>业绩</w:t>
            </w:r>
            <w:r>
              <w:rPr>
                <w:rFonts w:hint="eastAsia" w:ascii="宋体" w:hAnsi="宋体" w:eastAsia="宋体" w:cs="宋体"/>
                <w:b/>
                <w:bCs/>
                <w:color w:val="auto"/>
                <w:sz w:val="21"/>
                <w:szCs w:val="21"/>
                <w:highlight w:val="none"/>
              </w:rPr>
              <w:t>合同并加盖投标人电子签章，合同须体现合同名称、签订双方名称、签订时间、</w:t>
            </w:r>
            <w:r>
              <w:rPr>
                <w:rFonts w:hint="eastAsia" w:ascii="宋体" w:hAnsi="宋体" w:eastAsia="宋体" w:cs="宋体"/>
                <w:b/>
                <w:bCs/>
                <w:color w:val="auto"/>
                <w:sz w:val="21"/>
                <w:szCs w:val="21"/>
                <w:highlight w:val="none"/>
                <w:lang w:val="en-US" w:eastAsia="zh-CN"/>
              </w:rPr>
              <w:t>服务或履约期限、</w:t>
            </w:r>
            <w:r>
              <w:rPr>
                <w:rFonts w:hint="eastAsia" w:ascii="宋体" w:hAnsi="宋体" w:eastAsia="宋体" w:cs="宋体"/>
                <w:b/>
                <w:bCs/>
                <w:color w:val="auto"/>
                <w:sz w:val="21"/>
                <w:szCs w:val="21"/>
                <w:highlight w:val="none"/>
              </w:rPr>
              <w:t>双方盖章页</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rPr>
              <w:t>。）</w:t>
            </w:r>
          </w:p>
        </w:tc>
      </w:tr>
      <w:tr w14:paraId="04BA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4" w:type="dxa"/>
            <w:vMerge w:val="continue"/>
            <w:vAlign w:val="center"/>
          </w:tcPr>
          <w:p w14:paraId="125134CB">
            <w:pPr>
              <w:jc w:val="center"/>
              <w:rPr>
                <w:rFonts w:hint="eastAsia" w:ascii="宋体" w:hAnsi="宋体" w:eastAsia="宋体" w:cs="宋体"/>
                <w:bCs/>
                <w:color w:val="auto"/>
                <w:sz w:val="21"/>
                <w:szCs w:val="21"/>
                <w:highlight w:val="none"/>
              </w:rPr>
            </w:pPr>
          </w:p>
        </w:tc>
        <w:tc>
          <w:tcPr>
            <w:tcW w:w="1488" w:type="dxa"/>
            <w:vMerge w:val="continue"/>
            <w:vAlign w:val="center"/>
          </w:tcPr>
          <w:p w14:paraId="620A0628">
            <w:pPr>
              <w:jc w:val="center"/>
              <w:rPr>
                <w:rFonts w:hint="eastAsia" w:ascii="宋体" w:hAnsi="宋体" w:eastAsia="宋体" w:cs="宋体"/>
                <w:bCs/>
                <w:color w:val="auto"/>
                <w:sz w:val="21"/>
                <w:szCs w:val="21"/>
                <w:highlight w:val="none"/>
              </w:rPr>
            </w:pPr>
          </w:p>
        </w:tc>
        <w:tc>
          <w:tcPr>
            <w:tcW w:w="1250" w:type="dxa"/>
            <w:vAlign w:val="center"/>
          </w:tcPr>
          <w:p w14:paraId="438C9A1B">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企业信誉</w:t>
            </w:r>
          </w:p>
          <w:p w14:paraId="6A4905CB">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p>
        </w:tc>
        <w:tc>
          <w:tcPr>
            <w:tcW w:w="6065" w:type="dxa"/>
            <w:vAlign w:val="center"/>
          </w:tcPr>
          <w:p w14:paraId="00AC3B26">
            <w:pPr>
              <w:ind w:firstLine="210" w:firstLineChars="10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投标人或所</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药品生产企业（</w:t>
            </w:r>
            <w:r>
              <w:rPr>
                <w:rFonts w:hint="eastAsia" w:ascii="宋体" w:hAnsi="宋体" w:eastAsia="宋体" w:cs="宋体"/>
                <w:b w:val="0"/>
                <w:bCs w:val="0"/>
                <w:color w:val="auto"/>
                <w:sz w:val="21"/>
                <w:szCs w:val="21"/>
                <w:highlight w:val="none"/>
                <w:lang w:val="en-US" w:eastAsia="zh-CN"/>
              </w:rPr>
              <w:t>如所投分标的药品有多个生产企业的，以</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该分标药品</w:t>
            </w:r>
            <w:r>
              <w:rPr>
                <w:rFonts w:hint="eastAsia" w:ascii="宋体" w:hAnsi="宋体" w:eastAsia="宋体" w:cs="宋体"/>
                <w:b w:val="0"/>
                <w:bCs w:val="0"/>
                <w:color w:val="auto"/>
                <w:sz w:val="21"/>
                <w:szCs w:val="21"/>
                <w:highlight w:val="none"/>
              </w:rPr>
              <w:t>品种数量最多的生产企业</w:t>
            </w:r>
            <w:r>
              <w:rPr>
                <w:rFonts w:hint="eastAsia" w:ascii="宋体" w:hAnsi="宋体" w:eastAsia="宋体" w:cs="宋体"/>
                <w:b w:val="0"/>
                <w:bCs w:val="0"/>
                <w:color w:val="auto"/>
                <w:sz w:val="21"/>
                <w:szCs w:val="21"/>
                <w:highlight w:val="none"/>
                <w:lang w:val="en-US" w:eastAsia="zh-CN"/>
              </w:rPr>
              <w:t>为准</w:t>
            </w:r>
            <w:r>
              <w:rPr>
                <w:rFonts w:hint="eastAsia" w:ascii="宋体" w:hAnsi="宋体" w:eastAsia="宋体" w:cs="宋体"/>
                <w:b w:val="0"/>
                <w:bCs w:val="0"/>
                <w:color w:val="auto"/>
                <w:sz w:val="21"/>
                <w:szCs w:val="21"/>
                <w:highlight w:val="none"/>
              </w:rPr>
              <w:t>）具备有效的质量管理体系认证证书、环境管理体系认证证书</w:t>
            </w:r>
            <w:r>
              <w:rPr>
                <w:rFonts w:hint="eastAsia" w:ascii="宋体" w:hAnsi="宋体" w:eastAsia="宋体" w:cs="宋体"/>
                <w:b w:val="0"/>
                <w:bCs w:val="0"/>
                <w:color w:val="auto"/>
                <w:sz w:val="21"/>
                <w:szCs w:val="21"/>
                <w:highlight w:val="none"/>
                <w:lang w:eastAsia="zh-CN"/>
              </w:rPr>
              <w:t>，同一证书只计分一次，每有1项得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lang w:val="en-US" w:eastAsia="zh-CN"/>
              </w:rPr>
              <w:t>满分</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p w14:paraId="6FD1222B">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（注：投标人在投标文件中提供相关有效认证证书</w:t>
            </w:r>
            <w:r>
              <w:rPr>
                <w:rFonts w:hint="eastAsia" w:ascii="宋体" w:hAnsi="宋体" w:eastAsia="宋体" w:cs="宋体"/>
                <w:b/>
                <w:bCs/>
                <w:color w:val="auto"/>
                <w:sz w:val="21"/>
                <w:szCs w:val="21"/>
                <w:highlight w:val="none"/>
                <w:lang w:val="en-US" w:eastAsia="zh-CN"/>
              </w:rPr>
              <w:t>及在全国认证认可信息公共服务平台上(http://cx.cnca.cn)查询结果的截图</w:t>
            </w:r>
            <w:r>
              <w:rPr>
                <w:rFonts w:hint="eastAsia" w:ascii="宋体" w:hAnsi="宋体" w:eastAsia="宋体" w:cs="宋体"/>
                <w:b/>
                <w:bCs/>
                <w:color w:val="auto"/>
                <w:sz w:val="21"/>
                <w:szCs w:val="21"/>
                <w:highlight w:val="none"/>
              </w:rPr>
              <w:t>并加盖投标人电子签章，</w:t>
            </w:r>
            <w:r>
              <w:rPr>
                <w:rFonts w:hint="eastAsia" w:ascii="宋体" w:hAnsi="宋体" w:eastAsia="宋体" w:cs="宋体"/>
                <w:b/>
                <w:bCs/>
                <w:color w:val="auto"/>
                <w:sz w:val="21"/>
                <w:szCs w:val="21"/>
                <w:highlight w:val="none"/>
                <w:lang w:val="en-US" w:eastAsia="zh-CN"/>
              </w:rPr>
              <w:t>未按要求提供或提供的证书状态非“有效”的均不得分</w:t>
            </w:r>
            <w:r>
              <w:rPr>
                <w:rFonts w:hint="eastAsia" w:ascii="宋体" w:hAnsi="宋体" w:eastAsia="宋体" w:cs="宋体"/>
                <w:b/>
                <w:bCs/>
                <w:color w:val="auto"/>
                <w:sz w:val="21"/>
                <w:szCs w:val="21"/>
                <w:highlight w:val="none"/>
              </w:rPr>
              <w:t>。）</w:t>
            </w:r>
          </w:p>
        </w:tc>
      </w:tr>
      <w:tr w14:paraId="16DB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467" w:type="dxa"/>
            <w:gridSpan w:val="4"/>
            <w:vAlign w:val="center"/>
          </w:tcPr>
          <w:p w14:paraId="0DF8C56E">
            <w:pPr>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综合得分=1+2+3</w:t>
            </w:r>
            <w:r>
              <w:rPr>
                <w:rFonts w:hint="eastAsia" w:ascii="宋体" w:hAnsi="宋体" w:eastAsia="宋体" w:cs="宋体"/>
                <w:color w:val="auto"/>
                <w:sz w:val="21"/>
                <w:szCs w:val="21"/>
                <w:highlight w:val="none"/>
              </w:rPr>
              <w:t>（各项评分分值计算保留小数点后两位，小数点后第三位“四舍五入”）</w:t>
            </w:r>
          </w:p>
        </w:tc>
      </w:tr>
    </w:tbl>
    <w:p w14:paraId="210F15DD">
      <w:pPr>
        <w:spacing w:before="120" w:line="320" w:lineRule="atLeast"/>
        <w:ind w:firstLine="316" w:firstLineChars="1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注：政策性扣除计算方法</w:t>
      </w:r>
      <w:r>
        <w:rPr>
          <w:rFonts w:hint="eastAsia" w:ascii="宋体" w:hAnsi="宋体" w:eastAsia="宋体" w:cs="宋体"/>
          <w:color w:val="auto"/>
          <w:highlight w:val="none"/>
          <w:lang w:eastAsia="zh-CN"/>
        </w:rPr>
        <w:t>：</w:t>
      </w:r>
    </w:p>
    <w:p w14:paraId="731BF691">
      <w:pPr>
        <w:spacing w:before="120" w:line="320" w:lineRule="atLeas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小微企业的价格扣除计算:</w:t>
      </w:r>
      <w:r>
        <w:rPr>
          <w:rFonts w:hint="eastAsia" w:ascii="宋体" w:hAnsi="宋体" w:eastAsia="宋体" w:cs="宋体"/>
          <w:color w:val="auto"/>
          <w:szCs w:val="21"/>
          <w:highlight w:val="none"/>
        </w:rPr>
        <w:t>供应商投标报价将按相应比例进行扣除，用扣除后的价格参与评审（计算价格分），价格扣除比例分别如下：</w:t>
      </w:r>
    </w:p>
    <w:tbl>
      <w:tblPr>
        <w:tblStyle w:val="51"/>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5481"/>
        <w:gridCol w:w="2561"/>
      </w:tblGrid>
      <w:tr w14:paraId="1C17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auto"/>
            <w:noWrap w:val="0"/>
            <w:vAlign w:val="center"/>
          </w:tcPr>
          <w:p w14:paraId="46EF904A">
            <w:pPr>
              <w:spacing w:before="120" w:line="320" w:lineRule="atLeas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独立投标</w:t>
            </w:r>
          </w:p>
        </w:tc>
        <w:tc>
          <w:tcPr>
            <w:tcW w:w="5481" w:type="dxa"/>
            <w:shd w:val="clear" w:color="auto" w:fill="auto"/>
            <w:noWrap w:val="0"/>
            <w:vAlign w:val="center"/>
          </w:tcPr>
          <w:p w14:paraId="4A3B04B2">
            <w:pPr>
              <w:spacing w:before="120"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供应商均为所列企业之一（小型企业、微型企业、残疾人福利企业、监狱企业）</w:t>
            </w:r>
          </w:p>
        </w:tc>
        <w:tc>
          <w:tcPr>
            <w:tcW w:w="2561" w:type="dxa"/>
            <w:shd w:val="clear" w:color="auto" w:fill="auto"/>
            <w:noWrap w:val="0"/>
            <w:vAlign w:val="center"/>
          </w:tcPr>
          <w:p w14:paraId="5C8C70DF">
            <w:pPr>
              <w:spacing w:before="120"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价格扣除</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报价的</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w:t>
            </w:r>
          </w:p>
        </w:tc>
      </w:tr>
      <w:tr w14:paraId="1BA0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9" w:type="dxa"/>
            <w:gridSpan w:val="3"/>
            <w:shd w:val="clear" w:color="auto" w:fill="auto"/>
            <w:noWrap w:val="0"/>
            <w:vAlign w:val="center"/>
          </w:tcPr>
          <w:p w14:paraId="77C213ED">
            <w:pPr>
              <w:spacing w:before="120"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注：未提供《中小企业声明函》或不符合条件的，不享受价格扣除优惠。</w:t>
            </w:r>
          </w:p>
        </w:tc>
      </w:tr>
    </w:tbl>
    <w:p w14:paraId="7DA93C32">
      <w:pPr>
        <w:rPr>
          <w:rFonts w:hint="eastAsia" w:ascii="宋体" w:hAnsi="宋体" w:eastAsia="宋体" w:cs="宋体"/>
          <w:color w:val="auto"/>
          <w:highlight w:val="none"/>
        </w:rPr>
      </w:pPr>
    </w:p>
    <w:bookmarkEnd w:id="19"/>
    <w:bookmarkEnd w:id="20"/>
    <w:p w14:paraId="190B839D">
      <w:pPr>
        <w:spacing w:before="120" w:line="320" w:lineRule="atLeast"/>
        <w:ind w:firstLine="420" w:firstLineChars="200"/>
        <w:rPr>
          <w:rFonts w:hint="eastAsia" w:ascii="宋体" w:hAnsi="宋体" w:eastAsia="宋体" w:cs="宋体"/>
          <w:color w:val="auto"/>
          <w:szCs w:val="21"/>
          <w:highlight w:val="none"/>
        </w:rPr>
      </w:pPr>
    </w:p>
    <w:p w14:paraId="367A3BDE">
      <w:pPr>
        <w:pStyle w:val="26"/>
        <w:snapToGrid w:val="0"/>
        <w:spacing w:before="120" w:after="120" w:line="320" w:lineRule="exact"/>
        <w:jc w:val="center"/>
        <w:outlineLvl w:val="0"/>
        <w:rPr>
          <w:rFonts w:hint="eastAsia" w:ascii="宋体" w:hAnsi="宋体" w:eastAsia="宋体" w:cs="宋体"/>
          <w:color w:val="auto"/>
          <w:sz w:val="32"/>
          <w:szCs w:val="32"/>
          <w:highlight w:val="none"/>
        </w:rPr>
        <w:sectPr>
          <w:headerReference r:id="rId12" w:type="first"/>
          <w:headerReference r:id="rId11" w:type="default"/>
          <w:footerReference r:id="rId13" w:type="default"/>
          <w:pgSz w:w="11906" w:h="16838"/>
          <w:pgMar w:top="1418" w:right="1417" w:bottom="1417" w:left="1418" w:header="851" w:footer="992" w:gutter="0"/>
          <w:cols w:space="720" w:num="1"/>
          <w:docGrid w:linePitch="312" w:charSpace="0"/>
        </w:sectPr>
      </w:pPr>
    </w:p>
    <w:p w14:paraId="4EC00295">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45" w:name="_Toc15308"/>
      <w:bookmarkStart w:id="46" w:name="_Hlk132879681"/>
      <w:bookmarkStart w:id="47" w:name="_Hlk132879714"/>
      <w:bookmarkStart w:id="48" w:name="_Hlk132881438"/>
      <w:r>
        <w:rPr>
          <w:rFonts w:hint="eastAsia" w:ascii="宋体" w:hAnsi="宋体" w:eastAsia="宋体" w:cs="宋体"/>
          <w:color w:val="auto"/>
          <w:sz w:val="32"/>
          <w:szCs w:val="32"/>
          <w:highlight w:val="none"/>
        </w:rPr>
        <w:t>第五章  合同主要条款格式</w:t>
      </w:r>
      <w:bookmarkEnd w:id="45"/>
    </w:p>
    <w:p w14:paraId="4270D33D">
      <w:pPr>
        <w:snapToGrid w:val="0"/>
        <w:spacing w:line="360" w:lineRule="exact"/>
        <w:ind w:firstLine="420" w:firstLineChars="200"/>
        <w:rPr>
          <w:rFonts w:hint="eastAsia" w:ascii="宋体" w:hAnsi="宋体" w:eastAsia="宋体" w:cs="宋体"/>
          <w:color w:val="auto"/>
          <w:szCs w:val="21"/>
          <w:highlight w:val="none"/>
        </w:rPr>
      </w:pPr>
    </w:p>
    <w:p w14:paraId="5AC7A314">
      <w:pPr>
        <w:spacing w:line="520" w:lineRule="exact"/>
        <w:jc w:val="center"/>
        <w:rPr>
          <w:rFonts w:ascii="宋体" w:hAnsi="宋体" w:cs="Courier New"/>
          <w:b/>
          <w:color w:val="auto"/>
          <w:sz w:val="32"/>
          <w:szCs w:val="32"/>
          <w:highlight w:val="none"/>
        </w:rPr>
      </w:pPr>
      <w:r>
        <w:rPr>
          <w:rFonts w:hint="eastAsia" w:eastAsia="华文中宋"/>
          <w:b/>
          <w:color w:val="auto"/>
          <w:sz w:val="44"/>
          <w:szCs w:val="44"/>
          <w:highlight w:val="none"/>
        </w:rPr>
        <w:t xml:space="preserve">合 同 </w:t>
      </w:r>
      <w:r>
        <w:rPr>
          <w:rFonts w:eastAsia="华文中宋"/>
          <w:b/>
          <w:color w:val="auto"/>
          <w:sz w:val="44"/>
          <w:szCs w:val="44"/>
          <w:highlight w:val="none"/>
        </w:rPr>
        <w:t>书</w:t>
      </w:r>
    </w:p>
    <w:p w14:paraId="36D5E0D6">
      <w:pPr>
        <w:spacing w:line="360" w:lineRule="exact"/>
        <w:rPr>
          <w:rFonts w:ascii="宋体" w:hAnsi="宋体" w:cs="Courier New"/>
          <w:b/>
          <w:color w:val="auto"/>
          <w:szCs w:val="21"/>
          <w:highlight w:val="none"/>
        </w:rPr>
      </w:pPr>
    </w:p>
    <w:p w14:paraId="737FEACA">
      <w:pPr>
        <w:spacing w:line="360" w:lineRule="exact"/>
        <w:ind w:right="800"/>
        <w:rPr>
          <w:rFonts w:ascii="宋体" w:hAnsi="宋体" w:cs="宋体"/>
          <w:color w:val="auto"/>
          <w:szCs w:val="21"/>
          <w:highlight w:val="none"/>
        </w:rPr>
      </w:pPr>
    </w:p>
    <w:p w14:paraId="59EA7C83">
      <w:pPr>
        <w:spacing w:line="400" w:lineRule="exact"/>
        <w:ind w:right="800"/>
        <w:rPr>
          <w:rFonts w:ascii="宋体" w:hAnsi="宋体" w:cs="宋体"/>
          <w:bCs/>
          <w:color w:val="auto"/>
          <w:szCs w:val="21"/>
          <w:highlight w:val="none"/>
          <w:u w:val="single"/>
        </w:rPr>
      </w:pP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FE5864B">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p>
    <w:p w14:paraId="3FB24190">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478BF822">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5B529E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本合同</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为中小企业预留合同：</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4C321D6C">
      <w:pPr>
        <w:spacing w:line="400" w:lineRule="exact"/>
        <w:rPr>
          <w:rFonts w:hint="eastAsia" w:ascii="宋体" w:hAnsi="宋体" w:cs="宋体"/>
          <w:color w:val="auto"/>
          <w:szCs w:val="21"/>
          <w:highlight w:val="none"/>
        </w:rPr>
      </w:pPr>
    </w:p>
    <w:p w14:paraId="3E4CAD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0433BFE1">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p w14:paraId="6ABA00A0">
      <w:pPr>
        <w:tabs>
          <w:tab w:val="left" w:pos="8280"/>
        </w:tabs>
        <w:snapToGrid w:val="0"/>
        <w:spacing w:line="400" w:lineRule="exact"/>
        <w:ind w:right="26"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合同的标的为招标（采购）文件中所列相关品种中药饮片供应及相关服务。投标服务的技术规范应与招标（采购）文件规定的采购需求、参数及技术规范相一致。若无相应说明，国家有关部门相关管理规范或标准在合同期内有更新的，应适用最新标准。</w:t>
      </w:r>
    </w:p>
    <w:p w14:paraId="464B1E2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供货种类：具体见合同附件</w:t>
      </w:r>
      <w:r>
        <w:rPr>
          <w:rFonts w:hint="eastAsia" w:ascii="宋体" w:hAnsi="宋体"/>
          <w:b/>
          <w:bCs/>
          <w:color w:val="auto"/>
          <w:szCs w:val="21"/>
          <w:highlight w:val="none"/>
        </w:rPr>
        <w:t>“投标报价明细表”</w:t>
      </w:r>
      <w:r>
        <w:rPr>
          <w:rFonts w:hint="eastAsia" w:ascii="宋体" w:hAnsi="宋体"/>
          <w:color w:val="auto"/>
          <w:szCs w:val="21"/>
          <w:highlight w:val="none"/>
        </w:rPr>
        <w:t>；乙方的各中药饮片中标单价作为各中药饮片的结算单价。</w:t>
      </w:r>
    </w:p>
    <w:p w14:paraId="0ACE2DC7">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第二条  质量要求</w:t>
      </w:r>
    </w:p>
    <w:p w14:paraId="473C708E">
      <w:pPr>
        <w:snapToGrid w:val="0"/>
        <w:spacing w:line="400" w:lineRule="exact"/>
        <w:ind w:firstLine="411" w:firstLineChars="196"/>
        <w:rPr>
          <w:rFonts w:hint="eastAsia" w:ascii="宋体" w:hAnsi="宋体"/>
          <w:b w:val="0"/>
          <w:bCs w:val="0"/>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乙方所供应中药饮片的质量应符合国家药品标准或药品监督管理部门制定的标准以及样品的质量。乙方所供应中药饮片质量保证期应不低于药品有效期</w:t>
      </w:r>
      <w:r>
        <w:rPr>
          <w:rFonts w:hint="eastAsia" w:ascii="宋体" w:hAnsi="宋体"/>
          <w:color w:val="auto"/>
          <w:szCs w:val="21"/>
          <w:highlight w:val="none"/>
          <w:lang w:val="en-US" w:eastAsia="zh-CN"/>
        </w:rPr>
        <w:t>6个月</w:t>
      </w:r>
      <w:r>
        <w:rPr>
          <w:rFonts w:hint="eastAsia" w:ascii="宋体" w:hAnsi="宋体"/>
          <w:color w:val="auto"/>
          <w:szCs w:val="21"/>
          <w:highlight w:val="none"/>
        </w:rPr>
        <w:t>。若甲乙双方对质量有争议，双方应共同委托广西区内市级以上药检机构检验检测，检验检测报告作为评判中药饮片质量</w:t>
      </w:r>
      <w:r>
        <w:rPr>
          <w:rFonts w:hint="eastAsia" w:ascii="宋体" w:hAnsi="宋体"/>
          <w:b w:val="0"/>
          <w:bCs w:val="0"/>
          <w:color w:val="auto"/>
          <w:szCs w:val="21"/>
          <w:highlight w:val="none"/>
        </w:rPr>
        <w:t>依据。检验检测的费用由乙方承担。</w:t>
      </w:r>
    </w:p>
    <w:p w14:paraId="5BC1AE0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乙方中药饮片供应及相关服务应与招标（采购）文件规定采购需求及投标文件中投标响应表一致。</w:t>
      </w:r>
    </w:p>
    <w:p w14:paraId="6A7E6598">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第三条  供货价格</w:t>
      </w:r>
    </w:p>
    <w:p w14:paraId="099CB98E">
      <w:pPr>
        <w:snapToGrid w:val="0"/>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招标的中标价格为中药饮片供货价格，乙方不得以任何理由申请调高价格，如遇国家政策调整相关品种价格低于中标价的</w:t>
      </w:r>
      <w:r>
        <w:rPr>
          <w:rFonts w:hint="eastAsia" w:ascii="宋体" w:hAnsi="宋体"/>
          <w:color w:val="auto"/>
          <w:szCs w:val="21"/>
          <w:highlight w:val="none"/>
          <w:lang w:eastAsia="zh-CN"/>
        </w:rPr>
        <w:t>，</w:t>
      </w:r>
      <w:r>
        <w:rPr>
          <w:rFonts w:hint="eastAsia" w:ascii="宋体" w:hAnsi="宋体"/>
          <w:color w:val="auto"/>
          <w:szCs w:val="21"/>
          <w:highlight w:val="none"/>
        </w:rPr>
        <w:t>乙方需按政策调低价格。</w:t>
      </w:r>
    </w:p>
    <w:p w14:paraId="010115A2">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.签订合同后，除与国家政策相冲突以外，合同履约服务期内中标单价不能增涨。</w:t>
      </w:r>
    </w:p>
    <w:p w14:paraId="2FDD263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.甲方不承诺业务量，最终结算金额以实际发生采购量×中标单价为准。</w:t>
      </w:r>
    </w:p>
    <w:p w14:paraId="3373F49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第四条  供货要求</w:t>
      </w:r>
    </w:p>
    <w:p w14:paraId="1A412969">
      <w:pPr>
        <w:snapToGrid w:val="0"/>
        <w:spacing w:line="400" w:lineRule="exact"/>
        <w:ind w:firstLine="411" w:firstLineChars="196"/>
        <w:rPr>
          <w:rFonts w:hint="default" w:ascii="宋体" w:hAnsi="宋体" w:eastAsia="宋体"/>
          <w:color w:val="auto"/>
          <w:szCs w:val="21"/>
          <w:highlight w:val="none"/>
          <w:lang w:val="en-US" w:eastAsia="zh-CN"/>
        </w:rPr>
      </w:pPr>
      <w:r>
        <w:rPr>
          <w:rFonts w:hint="eastAsia" w:ascii="宋体" w:hAnsi="宋体"/>
          <w:color w:val="auto"/>
          <w:szCs w:val="21"/>
          <w:highlight w:val="none"/>
        </w:rPr>
        <w:t>乙方根据甲方每次出具的釆购计划数量进行分批供货，乙方每次接到甲方供货通知单后，在甲方指定的时间（一般用药务必在</w:t>
      </w:r>
      <w:r>
        <w:rPr>
          <w:rFonts w:hint="eastAsia" w:ascii="宋体" w:hAnsi="宋体" w:cs="仿宋"/>
          <w:bCs/>
          <w:color w:val="auto"/>
          <w:szCs w:val="21"/>
          <w:highlight w:val="none"/>
          <w:lang w:val="en-US" w:eastAsia="zh-CN"/>
        </w:rPr>
        <w:t>24</w:t>
      </w:r>
      <w:r>
        <w:rPr>
          <w:rFonts w:hint="eastAsia" w:ascii="宋体" w:hAnsi="宋体" w:cs="仿宋"/>
          <w:bCs/>
          <w:color w:val="auto"/>
          <w:szCs w:val="21"/>
          <w:highlight w:val="none"/>
        </w:rPr>
        <w:t>小时</w:t>
      </w:r>
      <w:r>
        <w:rPr>
          <w:rFonts w:hint="eastAsia" w:ascii="宋体" w:hAnsi="宋体"/>
          <w:color w:val="auto"/>
          <w:szCs w:val="21"/>
          <w:highlight w:val="none"/>
        </w:rPr>
        <w:t>内，紧急用药在</w:t>
      </w:r>
      <w:r>
        <w:rPr>
          <w:rFonts w:hint="eastAsia" w:ascii="宋体" w:hAnsi="宋体"/>
          <w:color w:val="auto"/>
          <w:szCs w:val="21"/>
          <w:highlight w:val="none"/>
          <w:lang w:val="en-US" w:eastAsia="zh-CN"/>
        </w:rPr>
        <w:t>3</w:t>
      </w:r>
      <w:r>
        <w:rPr>
          <w:rFonts w:hint="eastAsia" w:ascii="宋体" w:hAnsi="宋体"/>
          <w:color w:val="auto"/>
          <w:szCs w:val="21"/>
          <w:highlight w:val="none"/>
        </w:rPr>
        <w:t>小时内</w:t>
      </w:r>
      <w:r>
        <w:rPr>
          <w:rFonts w:hint="eastAsia" w:ascii="宋体" w:hAnsi="宋体"/>
          <w:color w:val="auto"/>
          <w:szCs w:val="21"/>
          <w:highlight w:val="none"/>
          <w:lang w:eastAsia="zh-CN"/>
        </w:rPr>
        <w:t>，如乙方投标响应优于要求的，按乙方实际响应时限执行</w:t>
      </w:r>
      <w:r>
        <w:rPr>
          <w:rFonts w:hint="eastAsia" w:ascii="宋体" w:hAnsi="宋体"/>
          <w:color w:val="auto"/>
          <w:szCs w:val="21"/>
          <w:highlight w:val="none"/>
        </w:rPr>
        <w:t>）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甲方根据中药饮片验收时的质量状况确定是否收货或者退货。</w:t>
      </w:r>
    </w:p>
    <w:p w14:paraId="2175DF0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第五条  药品验收</w:t>
      </w:r>
    </w:p>
    <w:p w14:paraId="5B88E61B">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甲方按照合同有关标准和甲方中药饮片入库验收制度和流程进行入库验收，对不符合质量标准的药品有权拒绝接收，乙方应在</w:t>
      </w:r>
      <w:r>
        <w:rPr>
          <w:rFonts w:hint="eastAsia" w:ascii="宋体" w:hAnsi="宋体"/>
          <w:color w:val="auto"/>
          <w:szCs w:val="21"/>
          <w:highlight w:val="none"/>
          <w:lang w:val="en-US" w:eastAsia="zh-CN"/>
        </w:rPr>
        <w:t>2</w:t>
      </w:r>
      <w:r>
        <w:rPr>
          <w:rFonts w:hint="eastAsia" w:ascii="宋体" w:hAnsi="宋体"/>
          <w:color w:val="auto"/>
          <w:szCs w:val="21"/>
          <w:highlight w:val="none"/>
        </w:rPr>
        <w:t>日内及时更换质量合格的药品。甲方入库验收合格仅作为中药饮片表面质量验收，并不代表甲方对内在质量的确认。如经甲方或有资质机构的检验检测发现已经入库中药饮片存在质量问题的，乙方不能以入库验收合格作为否认质量问题的依据。</w:t>
      </w:r>
    </w:p>
    <w:p w14:paraId="5833471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第六条  货款结算</w:t>
      </w:r>
    </w:p>
    <w:p w14:paraId="0DD30CCB">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1.本项目无预付款，采取定期每月结算方式进行结算。</w:t>
      </w:r>
    </w:p>
    <w:p w14:paraId="44265EE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2.合同履行期间，</w:t>
      </w:r>
      <w:r>
        <w:rPr>
          <w:rFonts w:hint="eastAsia" w:ascii="宋体" w:hAnsi="宋体"/>
          <w:color w:val="auto"/>
          <w:szCs w:val="21"/>
          <w:highlight w:val="none"/>
          <w:lang w:val="en-US" w:eastAsia="zh-CN"/>
        </w:rPr>
        <w:t>乙方</w:t>
      </w:r>
      <w:r>
        <w:rPr>
          <w:rFonts w:hint="eastAsia" w:ascii="宋体" w:hAnsi="宋体"/>
          <w:color w:val="auto"/>
          <w:szCs w:val="21"/>
          <w:highlight w:val="none"/>
        </w:rPr>
        <w:t>每月26日-28日与</w:t>
      </w:r>
      <w:r>
        <w:rPr>
          <w:rFonts w:hint="eastAsia" w:ascii="宋体" w:hAnsi="宋体"/>
          <w:color w:val="auto"/>
          <w:szCs w:val="21"/>
          <w:highlight w:val="none"/>
          <w:lang w:val="en-US" w:eastAsia="zh-CN"/>
        </w:rPr>
        <w:t>甲方</w:t>
      </w:r>
      <w:r>
        <w:rPr>
          <w:rFonts w:hint="eastAsia" w:ascii="宋体" w:hAnsi="宋体"/>
          <w:color w:val="auto"/>
          <w:szCs w:val="21"/>
          <w:highlight w:val="none"/>
        </w:rPr>
        <w:t>进行对账，</w:t>
      </w:r>
      <w:r>
        <w:rPr>
          <w:rFonts w:hint="eastAsia" w:ascii="宋体" w:hAnsi="宋体"/>
          <w:color w:val="auto"/>
          <w:szCs w:val="21"/>
          <w:highlight w:val="none"/>
          <w:lang w:val="en-US" w:eastAsia="zh-CN"/>
        </w:rPr>
        <w:t>甲方</w:t>
      </w:r>
      <w:r>
        <w:rPr>
          <w:rFonts w:hint="eastAsia" w:ascii="宋体" w:hAnsi="宋体"/>
          <w:color w:val="auto"/>
          <w:szCs w:val="21"/>
          <w:highlight w:val="none"/>
        </w:rPr>
        <w:t>按月结清该批次货款，</w:t>
      </w:r>
      <w:r>
        <w:rPr>
          <w:rFonts w:hint="eastAsia" w:ascii="宋体" w:hAnsi="宋体"/>
          <w:color w:val="auto"/>
          <w:szCs w:val="21"/>
          <w:highlight w:val="none"/>
          <w:lang w:val="en-US" w:eastAsia="zh-CN"/>
        </w:rPr>
        <w:t>乙方</w:t>
      </w:r>
      <w:r>
        <w:rPr>
          <w:rFonts w:hint="eastAsia" w:ascii="宋体" w:hAnsi="宋体"/>
          <w:color w:val="auto"/>
          <w:szCs w:val="21"/>
          <w:highlight w:val="none"/>
        </w:rPr>
        <w:t>必须提供对应金额的合法、有效发票及相关材料给</w:t>
      </w:r>
      <w:r>
        <w:rPr>
          <w:rFonts w:hint="eastAsia" w:ascii="宋体" w:hAnsi="宋体"/>
          <w:color w:val="auto"/>
          <w:szCs w:val="21"/>
          <w:highlight w:val="none"/>
          <w:lang w:val="en-US" w:eastAsia="zh-CN"/>
        </w:rPr>
        <w:t>甲方</w:t>
      </w:r>
      <w:r>
        <w:rPr>
          <w:rFonts w:hint="eastAsia" w:ascii="宋体" w:hAnsi="宋体"/>
          <w:color w:val="auto"/>
          <w:szCs w:val="21"/>
          <w:highlight w:val="none"/>
        </w:rPr>
        <w:t>。</w:t>
      </w:r>
    </w:p>
    <w:p w14:paraId="40F3184C">
      <w:pPr>
        <w:snapToGrid w:val="0"/>
        <w:spacing w:line="400" w:lineRule="exact"/>
        <w:ind w:firstLine="411" w:firstLineChars="196"/>
        <w:rPr>
          <w:rFonts w:hint="eastAsia" w:ascii="宋体" w:hAnsi="宋体"/>
          <w:b/>
          <w:color w:val="auto"/>
          <w:szCs w:val="21"/>
          <w:highlight w:val="none"/>
        </w:rPr>
      </w:pPr>
      <w:r>
        <w:rPr>
          <w:rFonts w:hint="eastAsia" w:ascii="宋体" w:hAnsi="宋体"/>
          <w:color w:val="auto"/>
          <w:szCs w:val="21"/>
          <w:highlight w:val="none"/>
        </w:rPr>
        <w:t>3.若政府新颁布或上级监管部门新颁布的，对有关药品采购结算政策法规或相关要求与合同内容有相矛盾的，则按新法律法规、政策文件对支付条款执行。</w:t>
      </w:r>
    </w:p>
    <w:p w14:paraId="36A8F327">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第七条  履约保证</w:t>
      </w:r>
    </w:p>
    <w:p w14:paraId="14663DF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合同双方在执行本合同时，应严格遵守国家相关法律、法规有关规定。因一方违反国家相关法规而给对方造成不良后果及损失的，有过错方承担赔偿责任；双方都有过错的，各自承担相应的责任。</w:t>
      </w:r>
    </w:p>
    <w:p w14:paraId="28AB077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甲方必须按合同约定执行，无正当理由不得终止合同。</w:t>
      </w:r>
    </w:p>
    <w:p w14:paraId="5CAB84C2">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甲方须按照合同规定及时结算货款。</w:t>
      </w:r>
    </w:p>
    <w:p w14:paraId="0C5EBD55">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乙方应保证有足够的备货数量，以免产生缺货现象，并且按购销合同向甲方供应药品。</w:t>
      </w:r>
    </w:p>
    <w:p w14:paraId="4254E934">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乙方所供应药品的质量应符合国家和合同约定的标准。甲方对不符合要求的中药饮片有权拒收，乙方负责退换货、更换新批次等方式处理。</w:t>
      </w:r>
    </w:p>
    <w:p w14:paraId="44B2C854">
      <w:pPr>
        <w:snapToGrid w:val="0"/>
        <w:spacing w:line="400" w:lineRule="exact"/>
        <w:ind w:firstLine="411" w:firstLineChars="196"/>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乙方投入至少一辆配送车辆，并配备至少两名配送人员提供现场搬运、入库、开箱、上架等伴随服务；安排至少一名固定人员在医院进行质量跟踪服务，随时了解产品使用情况，解决医院需求。</w:t>
      </w:r>
    </w:p>
    <w:p w14:paraId="7EE91CE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第八条 违约责任</w:t>
      </w:r>
    </w:p>
    <w:p w14:paraId="3DCEC39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甲方发出的订单通知经乙方确认后违反合同拒绝供货或药品入库验收、检验检测不合格的，乙方应</w:t>
      </w:r>
      <w:r>
        <w:rPr>
          <w:rFonts w:hint="eastAsia" w:ascii="宋体" w:hAnsi="宋体"/>
          <w:b w:val="0"/>
          <w:bCs w:val="0"/>
          <w:color w:val="auto"/>
          <w:szCs w:val="21"/>
          <w:highlight w:val="none"/>
        </w:rPr>
        <w:t>按订单金额的30%向甲方支付违约金，并赔</w:t>
      </w:r>
      <w:r>
        <w:rPr>
          <w:rFonts w:hint="eastAsia" w:ascii="宋体" w:hAnsi="宋体"/>
          <w:color w:val="auto"/>
          <w:szCs w:val="21"/>
          <w:highlight w:val="none"/>
        </w:rPr>
        <w:t>偿甲方的损失。如乙方的违约次数达到三次（不含本条款第4项）的，甲方有权单方解除合同，乙方应赔偿甲方的损失。</w:t>
      </w:r>
    </w:p>
    <w:p w14:paraId="05970AF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甲方无正当理由违反合同规定拒绝收货或违约付款的，甲方应当承担乙方由此造成的损失。</w:t>
      </w:r>
    </w:p>
    <w:p w14:paraId="2FC8F47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因乙方原因，药品检验部门在甲方药房药库抽检药品时发现的质量问题，由乙方承担相应的责任（包括但不限于药品检验部门的处罚、对第三人的赔偿、甲方为应对第三人索赔而支出的诉讼费、保全费、律师费等）。但如因甲方使用、保存、养护不当等原因造成药品变质产生产品质量问题，由甲方承担相应的责任。</w:t>
      </w:r>
    </w:p>
    <w:p w14:paraId="68C4010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中标中药饮片品种一旦确定，不得无故不予配送。中标人必须交付与投标时承诺的质量相同的中药饮片，验收时如发现与投标时承诺的质量要求不相符的，予以退货处理。同一品种药品一个月内因质量不符被退货的，按以下标准执行：第一次退货：扣罚1000元；第二次退货：扣罚3000元；第三次退货：采购人有权取消该品种的供货资格。在合同有效期内，中标人因质量问题累计被退货三次及以上，按以下标准向采购人支付违约金：累计第三次退货：支付违约金3000元；累计第四次退货：支付违约金5000元；累计第五次退货：支付违约金10000元；累计第五次以上退货：采购人有权单方面解除合同，并以书面形式通知中标人。一个月内若不按规定时间配送，中标人向采购人按下列约定支付违约金：第一次1000元，第二次3000元，第三次5000元，第四次10000元，第五次20000元，5次以上不按规定时间配送，采购人有权单方面终止合同，并书面通知中标人。</w:t>
      </w:r>
    </w:p>
    <w:p w14:paraId="09E22AC0">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5.本合同中所称的甲方的损失包括但不限于甲方为应对第三人索赔或向乙方主张权利而支出的诉讼费、保全费、律师费。</w:t>
      </w:r>
    </w:p>
    <w:p w14:paraId="0771F37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招投标及合同履行过程中，如乙方存在违约、违法行为的，甲方将按照其内部相关规定纳入供应商评价和黑名单。</w:t>
      </w:r>
    </w:p>
    <w:p w14:paraId="2EE1A633">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第九条 不可抗力</w:t>
      </w:r>
    </w:p>
    <w:p w14:paraId="58E51F9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双方或一方因不可抗力而导致合同实施延误或不能履行合同义务，不承担误期赔偿或终止合同的责任。不可抗力包括但不限于：战争、严重火灾、洪水、台风、地震及其它双方商定的事件。受影响方需在事件发生后3日内书面通知对方说明不可抗力事由、影响、应对方案和影响期限，并提供证明文件。</w:t>
      </w:r>
    </w:p>
    <w:p w14:paraId="23D9B858">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在不可抗力事件发生后，合同双方应以书面形式将不可抗力的情况和原因通知对方。合同双方应尽实际可能继续履行合同义务，以及寻求采取合理的方案履行不受不可抗力影响的其他事项。不可抗力事件影响消除后，双方可通过协商在合理的时间内达成进一步履行合同的协议。</w:t>
      </w:r>
    </w:p>
    <w:p w14:paraId="28C6A372">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第十条 合同的变更及解除</w:t>
      </w:r>
    </w:p>
    <w:p w14:paraId="6A6B48F9">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由于乙方企业关、停、并、转的原因造成合同不能履行的，双方可以协商解除合同。乙方应按药品购销合同中甲方规定的时间配送药品，如乙方不能按时配送药品时，应及时告知甲方，并以书面形式将拖延的事实、可能拖延的时间和原因通知甲方，甲方在收到乙方通知后核实并酌情给予乙方延长交货时间。乙方拖延交货超过7日且未提前通知并取得甲方同意的，甲方有权单方解除合同并要求赔偿损失。</w:t>
      </w:r>
    </w:p>
    <w:p w14:paraId="460EF45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第十一条  药品召回</w:t>
      </w:r>
    </w:p>
    <w:p w14:paraId="4CE0DE6E">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乙方应建立药品质量追溯体系，若药品存在安全隐患，需在24小时内通知甲方并主动召回，并承担全部费用。</w:t>
      </w:r>
    </w:p>
    <w:p w14:paraId="40C9767C">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第十二条  保密条款</w:t>
      </w:r>
    </w:p>
    <w:p w14:paraId="3538AFD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双方对合同内容及交易信息保密，保密义务持续至合同终止后5年。</w:t>
      </w:r>
    </w:p>
    <w:p w14:paraId="5249E3A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第十三条  合同文件组成</w:t>
      </w:r>
    </w:p>
    <w:p w14:paraId="695766F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6211533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本合同及其附件；</w:t>
      </w:r>
    </w:p>
    <w:p w14:paraId="02E04AE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合同履行过程中双方签章确认的协议或其他文件；</w:t>
      </w:r>
    </w:p>
    <w:p w14:paraId="3D19FB07">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符合招标要求的投标文件；</w:t>
      </w:r>
    </w:p>
    <w:p w14:paraId="5078C120">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招标文件(招标答疑)；</w:t>
      </w:r>
    </w:p>
    <w:p w14:paraId="2241E1EE">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中标通知书；</w:t>
      </w:r>
    </w:p>
    <w:p w14:paraId="34753804">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国家及地方强制标准、规范及有关技术文件；</w:t>
      </w:r>
    </w:p>
    <w:p w14:paraId="79E92A7A">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其他合同文件。</w:t>
      </w:r>
    </w:p>
    <w:p w14:paraId="5DC8A2D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42836333">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前述各项文件包括双方就该合同组成文件所作出的补充和修改，属于同一项文件的，应以最新签署的为准。</w:t>
      </w:r>
    </w:p>
    <w:p w14:paraId="7C1236FF">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第十四条  交易约定取代及书面修订</w:t>
      </w:r>
    </w:p>
    <w:p w14:paraId="21DBD73B">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及其所附文件构成各方关于药品购销交易之全部协议，且取代所有之前与该等交易有关的各方之间口头或书面的约定。如需要补充或修订，合同各方需在日后以书面形式作出；非经书面形式的补充和修订，不构成对本合同的有效修改。</w:t>
      </w:r>
    </w:p>
    <w:p w14:paraId="59186F8A">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第十五条  通知及送达</w:t>
      </w:r>
    </w:p>
    <w:p w14:paraId="76F9B4D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合同履行过程中，甲乙双方按照合同尾部所列通讯地址向对方发出的书面通知，以快递形式寄出的，寄出三日后视为对方收到；以邮件、电话、传真、短信、微信形式发出的，发出当天视为对方收到；以其他方式送达的，本合同约定的联系人收到时即视为送达。</w:t>
      </w:r>
    </w:p>
    <w:p w14:paraId="3E67E18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如双方变更地址的，应当在变更当日以书面形式通知对方，否则对方按本合同地址发出的通知，一经发出并达到上述约定条件即视为送达。</w:t>
      </w:r>
    </w:p>
    <w:p w14:paraId="07D38BB5">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合同双方因履行合同发生争议的，本合同地址可同时作为法院送达司法文书的送达地址。本合同约定的电子送达方式适用于法院送达司法文书。</w:t>
      </w:r>
    </w:p>
    <w:p w14:paraId="6EA6DAF4">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第十六条  争议的解决</w:t>
      </w:r>
    </w:p>
    <w:p w14:paraId="7A01C189">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本合同有关的任何争议，由双方协商解决；协商不成，应将争议提交甲方所在地人民法院裁决。</w:t>
      </w:r>
    </w:p>
    <w:p w14:paraId="682A1C1C">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第十七条  协议补充</w:t>
      </w:r>
    </w:p>
    <w:p w14:paraId="580D9BE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本合同未尽事项，双方共同协商，可签订补充协议，补充协议与本合同具有同等法律效力。</w:t>
      </w:r>
    </w:p>
    <w:p w14:paraId="09A73CBE">
      <w:pPr>
        <w:snapToGrid w:val="0"/>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第十八条  其他</w:t>
      </w:r>
    </w:p>
    <w:p w14:paraId="5782E4C3">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val="en-US" w:eastAsia="zh-CN"/>
        </w:rPr>
        <w:t>项目服务期限：</w:t>
      </w:r>
      <w:r>
        <w:rPr>
          <w:rFonts w:hint="eastAsia" w:ascii="宋体" w:hAnsi="宋体"/>
          <w:b w:val="0"/>
          <w:bCs w:val="0"/>
          <w:color w:val="auto"/>
          <w:szCs w:val="21"/>
          <w:highlight w:val="none"/>
        </w:rPr>
        <w:t>自合同签订生效之日起2年（一年一签），或本合同的结算金额达合同金额，则服务自动终止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以先发生者为准</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本次合同有效期为：</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年</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月</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日</w:t>
      </w:r>
      <w:r>
        <w:rPr>
          <w:rFonts w:hint="eastAsia" w:ascii="宋体" w:hAnsi="宋体"/>
          <w:b w:val="0"/>
          <w:bCs w:val="0"/>
          <w:color w:val="auto"/>
          <w:szCs w:val="21"/>
          <w:highlight w:val="none"/>
          <w:u w:val="single"/>
          <w:lang w:val="en-US" w:eastAsia="zh-CN"/>
        </w:rPr>
        <w:t xml:space="preserve">至     </w:t>
      </w:r>
      <w:r>
        <w:rPr>
          <w:rFonts w:hint="eastAsia" w:ascii="宋体" w:hAnsi="宋体"/>
          <w:b w:val="0"/>
          <w:bCs w:val="0"/>
          <w:color w:val="auto"/>
          <w:szCs w:val="21"/>
          <w:highlight w:val="none"/>
          <w:u w:val="none"/>
          <w:lang w:val="en-US" w:eastAsia="zh-CN"/>
        </w:rPr>
        <w:t>年</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月</w:t>
      </w:r>
      <w:r>
        <w:rPr>
          <w:rFonts w:hint="eastAsia" w:ascii="宋体" w:hAnsi="宋体"/>
          <w:b w:val="0"/>
          <w:bCs w:val="0"/>
          <w:color w:val="auto"/>
          <w:szCs w:val="21"/>
          <w:highlight w:val="none"/>
          <w:u w:val="single"/>
          <w:lang w:val="en-US" w:eastAsia="zh-CN"/>
        </w:rPr>
        <w:t xml:space="preserve">   </w:t>
      </w:r>
      <w:r>
        <w:rPr>
          <w:rFonts w:hint="eastAsia" w:ascii="宋体" w:hAnsi="宋体"/>
          <w:b w:val="0"/>
          <w:bCs w:val="0"/>
          <w:color w:val="auto"/>
          <w:szCs w:val="21"/>
          <w:highlight w:val="none"/>
          <w:u w:val="none"/>
          <w:lang w:val="en-US" w:eastAsia="zh-CN"/>
        </w:rPr>
        <w:t>日。</w:t>
      </w:r>
      <w:r>
        <w:rPr>
          <w:rFonts w:hint="eastAsia" w:ascii="宋体" w:hAnsi="宋体"/>
          <w:color w:val="auto"/>
          <w:szCs w:val="21"/>
          <w:highlight w:val="none"/>
        </w:rPr>
        <w:t>本合同一式柒份，甲、乙双方各持叁份，代理机构持壹份。</w:t>
      </w:r>
    </w:p>
    <w:p w14:paraId="460C2E81">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合同附件：</w:t>
      </w:r>
    </w:p>
    <w:p w14:paraId="0342185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中药饮片采购价格表</w:t>
      </w:r>
    </w:p>
    <w:p w14:paraId="56DA61E6">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采购需求</w:t>
      </w:r>
    </w:p>
    <w:p w14:paraId="325AB38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中标响应表及服务承诺、服务方案</w:t>
      </w:r>
    </w:p>
    <w:p w14:paraId="092193FC">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中标通知书</w:t>
      </w:r>
    </w:p>
    <w:tbl>
      <w:tblPr>
        <w:tblStyle w:val="5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3993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334712C9">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甲方（公章）           </w:t>
            </w:r>
          </w:p>
          <w:p w14:paraId="28253961">
            <w:pPr>
              <w:snapToGrid w:val="0"/>
              <w:spacing w:line="400" w:lineRule="exact"/>
              <w:rPr>
                <w:rFonts w:hint="eastAsia" w:ascii="宋体" w:hAnsi="宋体"/>
                <w:color w:val="auto"/>
                <w:szCs w:val="21"/>
                <w:highlight w:val="none"/>
              </w:rPr>
            </w:pPr>
          </w:p>
          <w:p w14:paraId="50CE8EF5">
            <w:pPr>
              <w:snapToGrid w:val="0"/>
              <w:spacing w:line="4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727673D">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乙方（公章）              </w:t>
            </w:r>
          </w:p>
          <w:p w14:paraId="7F51B906">
            <w:pPr>
              <w:snapToGrid w:val="0"/>
              <w:spacing w:line="400" w:lineRule="exact"/>
              <w:rPr>
                <w:rFonts w:hint="eastAsia" w:ascii="宋体" w:hAnsi="宋体"/>
                <w:color w:val="auto"/>
                <w:szCs w:val="21"/>
                <w:highlight w:val="none"/>
              </w:rPr>
            </w:pPr>
          </w:p>
          <w:p w14:paraId="54B88E21">
            <w:pPr>
              <w:snapToGrid w:val="0"/>
              <w:spacing w:line="4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11A5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671343B7">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2A43EDD5">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r>
      <w:tr w14:paraId="0A2A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7969E6BB">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p w14:paraId="1BA4EF83">
            <w:pPr>
              <w:snapToGrid w:val="0"/>
              <w:spacing w:line="400" w:lineRule="exact"/>
              <w:rPr>
                <w:rFonts w:hint="eastAsia" w:ascii="宋体" w:hAnsi="宋体"/>
                <w:color w:val="auto"/>
                <w:szCs w:val="21"/>
                <w:highlight w:val="none"/>
              </w:rPr>
            </w:pPr>
          </w:p>
        </w:tc>
        <w:tc>
          <w:tcPr>
            <w:tcW w:w="4644" w:type="dxa"/>
            <w:tcBorders>
              <w:top w:val="single" w:color="auto" w:sz="4" w:space="0"/>
              <w:left w:val="single" w:color="auto" w:sz="4" w:space="0"/>
              <w:bottom w:val="single" w:color="auto" w:sz="4" w:space="0"/>
              <w:right w:val="single" w:color="auto" w:sz="4" w:space="0"/>
            </w:tcBorders>
            <w:noWrap w:val="0"/>
            <w:vAlign w:val="center"/>
          </w:tcPr>
          <w:p w14:paraId="1E579262">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p w14:paraId="0F626FA9">
            <w:pPr>
              <w:snapToGrid w:val="0"/>
              <w:spacing w:line="400" w:lineRule="exact"/>
              <w:rPr>
                <w:rFonts w:hint="eastAsia" w:ascii="宋体" w:hAnsi="宋体"/>
                <w:color w:val="auto"/>
                <w:szCs w:val="21"/>
                <w:highlight w:val="none"/>
              </w:rPr>
            </w:pPr>
          </w:p>
        </w:tc>
      </w:tr>
      <w:tr w14:paraId="53F2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top"/>
          </w:tcPr>
          <w:p w14:paraId="6B7534C1">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7C0C3648">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p w14:paraId="7C9C7894">
            <w:pPr>
              <w:snapToGrid w:val="0"/>
              <w:spacing w:line="400" w:lineRule="exact"/>
              <w:rPr>
                <w:rFonts w:hint="eastAsia" w:ascii="宋体" w:hAnsi="宋体"/>
                <w:color w:val="auto"/>
                <w:szCs w:val="21"/>
                <w:highlight w:val="none"/>
              </w:rPr>
            </w:pPr>
          </w:p>
        </w:tc>
      </w:tr>
      <w:tr w14:paraId="2E13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499FD142">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48BDBA6E">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r>
      <w:tr w14:paraId="3403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5A9D66AA">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3599DB89">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r>
      <w:tr w14:paraId="5DC6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1A12A3DD">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4187B7E5">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r>
      <w:tr w14:paraId="01AB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6B9E4A6E">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EB94740">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r>
      <w:tr w14:paraId="3081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397218D6">
            <w:pPr>
              <w:snapToGrid w:val="0"/>
              <w:spacing w:line="400" w:lineRule="exact"/>
              <w:rPr>
                <w:rFonts w:ascii="宋体" w:hAnsi="宋体"/>
                <w:color w:val="auto"/>
                <w:szCs w:val="21"/>
                <w:highlight w:val="none"/>
              </w:rPr>
            </w:pPr>
            <w:r>
              <w:rPr>
                <w:rFonts w:hint="eastAsia" w:ascii="宋体" w:hAnsi="宋体"/>
                <w:color w:val="auto"/>
                <w:szCs w:val="21"/>
                <w:highlight w:val="none"/>
              </w:rPr>
              <w:t>纳税人识别号或统一社会信用代码：</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1E9169D3">
            <w:pPr>
              <w:snapToGrid w:val="0"/>
              <w:spacing w:line="400" w:lineRule="exact"/>
              <w:rPr>
                <w:rFonts w:ascii="宋体" w:hAnsi="宋体"/>
                <w:color w:val="auto"/>
                <w:szCs w:val="21"/>
                <w:highlight w:val="none"/>
              </w:rPr>
            </w:pPr>
            <w:r>
              <w:rPr>
                <w:rFonts w:hint="eastAsia" w:ascii="宋体" w:hAnsi="宋体"/>
                <w:color w:val="auto"/>
                <w:szCs w:val="21"/>
                <w:highlight w:val="none"/>
              </w:rPr>
              <w:t>纳税人识别号或统一社会信用代码：</w:t>
            </w:r>
          </w:p>
        </w:tc>
      </w:tr>
      <w:tr w14:paraId="4802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3" w:type="dxa"/>
            <w:tcBorders>
              <w:top w:val="single" w:color="auto" w:sz="4" w:space="0"/>
              <w:left w:val="single" w:color="auto" w:sz="4" w:space="0"/>
              <w:bottom w:val="single" w:color="auto" w:sz="4" w:space="0"/>
              <w:right w:val="single" w:color="auto" w:sz="4" w:space="0"/>
            </w:tcBorders>
            <w:noWrap w:val="0"/>
            <w:vAlign w:val="center"/>
          </w:tcPr>
          <w:p w14:paraId="778B790F">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3A7C28BA">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r>
    </w:tbl>
    <w:p w14:paraId="6FBF75DA">
      <w:pPr>
        <w:pStyle w:val="19"/>
        <w:ind w:left="479" w:leftChars="114" w:hanging="240" w:hangingChars="100"/>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br w:type="page"/>
      </w:r>
    </w:p>
    <w:bookmarkEnd w:id="46"/>
    <w:bookmarkEnd w:id="47"/>
    <w:bookmarkEnd w:id="48"/>
    <w:p w14:paraId="17D5FF39">
      <w:pPr>
        <w:pStyle w:val="26"/>
        <w:snapToGrid w:val="0"/>
        <w:spacing w:before="120" w:after="120" w:line="320" w:lineRule="exact"/>
        <w:jc w:val="center"/>
        <w:outlineLvl w:val="0"/>
        <w:rPr>
          <w:rFonts w:hint="eastAsia" w:ascii="宋体" w:hAnsi="宋体" w:eastAsia="宋体" w:cs="宋体"/>
          <w:color w:val="auto"/>
          <w:sz w:val="32"/>
          <w:szCs w:val="32"/>
          <w:highlight w:val="none"/>
        </w:rPr>
      </w:pPr>
      <w:bookmarkStart w:id="49" w:name="_Toc24590"/>
      <w:r>
        <w:rPr>
          <w:rFonts w:hint="eastAsia" w:ascii="宋体" w:hAnsi="宋体" w:eastAsia="宋体" w:cs="宋体"/>
          <w:color w:val="auto"/>
          <w:sz w:val="32"/>
          <w:szCs w:val="32"/>
          <w:highlight w:val="none"/>
        </w:rPr>
        <w:t>第六章  投标文件格式</w:t>
      </w:r>
      <w:bookmarkEnd w:id="49"/>
    </w:p>
    <w:p w14:paraId="25DEDFD7">
      <w:pPr>
        <w:rPr>
          <w:rFonts w:hint="eastAsia" w:ascii="宋体" w:hAnsi="宋体" w:eastAsia="宋体" w:cs="宋体"/>
          <w:color w:val="auto"/>
          <w:sz w:val="28"/>
          <w:szCs w:val="28"/>
          <w:highlight w:val="none"/>
        </w:rPr>
      </w:pPr>
    </w:p>
    <w:p w14:paraId="185747A0">
      <w:pPr>
        <w:rPr>
          <w:rFonts w:hint="eastAsia" w:ascii="宋体" w:hAnsi="宋体" w:eastAsia="宋体" w:cs="宋体"/>
          <w:color w:val="auto"/>
          <w:sz w:val="28"/>
          <w:szCs w:val="28"/>
          <w:highlight w:val="none"/>
        </w:rPr>
      </w:pPr>
    </w:p>
    <w:p w14:paraId="45570F00">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注：有签字、盖章要求的应按要求</w:t>
      </w:r>
      <w:bookmarkStart w:id="50" w:name="_Hlk89032274"/>
      <w:r>
        <w:rPr>
          <w:rFonts w:hint="eastAsia" w:ascii="宋体" w:hAnsi="宋体" w:eastAsia="宋体" w:cs="宋体"/>
          <w:color w:val="auto"/>
          <w:sz w:val="28"/>
          <w:szCs w:val="28"/>
          <w:highlight w:val="none"/>
        </w:rPr>
        <w:t>签字（签章）、盖章（签章）</w:t>
      </w:r>
      <w:bookmarkEnd w:id="50"/>
      <w:r>
        <w:rPr>
          <w:rFonts w:hint="eastAsia" w:ascii="宋体" w:hAnsi="宋体" w:eastAsia="宋体" w:cs="宋体"/>
          <w:color w:val="auto"/>
          <w:sz w:val="28"/>
          <w:szCs w:val="28"/>
          <w:highlight w:val="none"/>
        </w:rPr>
        <w:t>。</w:t>
      </w:r>
    </w:p>
    <w:p w14:paraId="6B3C7583">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bookmarkStart w:id="51" w:name="_Toc254970557"/>
      <w:bookmarkStart w:id="52" w:name="_Toc254970698"/>
      <w:r>
        <w:rPr>
          <w:rFonts w:hint="eastAsia" w:ascii="宋体" w:hAnsi="宋体" w:eastAsia="宋体" w:cs="宋体"/>
          <w:bCs/>
          <w:color w:val="auto"/>
          <w:sz w:val="24"/>
          <w:highlight w:val="none"/>
        </w:rPr>
        <w:t xml:space="preserve">1．投标文件封面参考格式（资格证明文件）： </w:t>
      </w:r>
    </w:p>
    <w:p w14:paraId="42E4568E">
      <w:pPr>
        <w:snapToGrid w:val="0"/>
        <w:spacing w:before="120" w:beforeLines="50" w:after="50" w:line="360" w:lineRule="exact"/>
        <w:rPr>
          <w:rFonts w:hint="eastAsia" w:ascii="宋体" w:hAnsi="宋体" w:eastAsia="宋体" w:cs="宋体"/>
          <w:color w:val="auto"/>
          <w:sz w:val="24"/>
          <w:highlight w:val="none"/>
        </w:rPr>
      </w:pPr>
    </w:p>
    <w:p w14:paraId="113541DD">
      <w:pPr>
        <w:snapToGrid w:val="0"/>
        <w:spacing w:before="120" w:beforeLines="50" w:after="50" w:line="360" w:lineRule="exact"/>
        <w:jc w:val="center"/>
        <w:rPr>
          <w:rFonts w:hint="eastAsia" w:ascii="宋体" w:hAnsi="宋体" w:eastAsia="宋体" w:cs="宋体"/>
          <w:bCs/>
          <w:color w:val="auto"/>
          <w:sz w:val="24"/>
          <w:highlight w:val="none"/>
        </w:rPr>
      </w:pPr>
    </w:p>
    <w:p w14:paraId="5B296A25">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电子投标文件</w:t>
      </w:r>
    </w:p>
    <w:p w14:paraId="34A64740">
      <w:pPr>
        <w:snapToGrid w:val="0"/>
        <w:spacing w:before="120" w:beforeLines="50" w:after="50" w:line="360" w:lineRule="exact"/>
        <w:jc w:val="center"/>
        <w:rPr>
          <w:rFonts w:hint="eastAsia" w:ascii="宋体" w:hAnsi="宋体" w:eastAsia="宋体" w:cs="宋体"/>
          <w:b/>
          <w:bCs/>
          <w:color w:val="auto"/>
          <w:sz w:val="44"/>
          <w:szCs w:val="44"/>
          <w:highlight w:val="none"/>
        </w:rPr>
      </w:pPr>
    </w:p>
    <w:p w14:paraId="65DD4CAA">
      <w:pPr>
        <w:snapToGrid w:val="0"/>
        <w:spacing w:before="120" w:beforeLines="50" w:after="50" w:line="360" w:lineRule="exact"/>
        <w:jc w:val="center"/>
        <w:rPr>
          <w:rFonts w:hint="eastAsia" w:ascii="宋体" w:hAnsi="宋体" w:eastAsia="宋体" w:cs="宋体"/>
          <w:b/>
          <w:bCs/>
          <w:color w:val="auto"/>
          <w:sz w:val="44"/>
          <w:szCs w:val="44"/>
          <w:highlight w:val="none"/>
        </w:rPr>
      </w:pPr>
    </w:p>
    <w:p w14:paraId="50EB0AD0">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资格证明文件</w:t>
      </w:r>
    </w:p>
    <w:p w14:paraId="50658CD8">
      <w:pPr>
        <w:snapToGrid w:val="0"/>
        <w:spacing w:before="120" w:beforeLines="50" w:after="50" w:line="360" w:lineRule="exact"/>
        <w:rPr>
          <w:rFonts w:hint="eastAsia" w:ascii="宋体" w:hAnsi="宋体" w:eastAsia="宋体" w:cs="宋体"/>
          <w:bCs/>
          <w:color w:val="auto"/>
          <w:sz w:val="24"/>
          <w:highlight w:val="none"/>
        </w:rPr>
      </w:pPr>
    </w:p>
    <w:p w14:paraId="56582361">
      <w:pPr>
        <w:snapToGrid w:val="0"/>
        <w:spacing w:before="120" w:beforeLines="50" w:after="50" w:line="360" w:lineRule="exact"/>
        <w:rPr>
          <w:rFonts w:hint="eastAsia" w:ascii="宋体" w:hAnsi="宋体" w:eastAsia="宋体" w:cs="宋体"/>
          <w:bCs/>
          <w:color w:val="auto"/>
          <w:sz w:val="24"/>
          <w:highlight w:val="none"/>
        </w:rPr>
      </w:pPr>
    </w:p>
    <w:p w14:paraId="5EC3674F">
      <w:pPr>
        <w:snapToGrid w:val="0"/>
        <w:spacing w:before="120" w:beforeLines="50" w:after="50" w:line="360" w:lineRule="exact"/>
        <w:rPr>
          <w:rFonts w:hint="eastAsia" w:ascii="宋体" w:hAnsi="宋体" w:eastAsia="宋体" w:cs="宋体"/>
          <w:bCs/>
          <w:color w:val="auto"/>
          <w:sz w:val="24"/>
          <w:highlight w:val="none"/>
        </w:rPr>
      </w:pPr>
    </w:p>
    <w:p w14:paraId="3E7AD41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40F51C5B">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17E22E93">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分标号：（若无留空或写“/”）</w:t>
      </w:r>
    </w:p>
    <w:p w14:paraId="021A463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p w14:paraId="5D4C7A8F">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供应商地址：</w:t>
      </w:r>
    </w:p>
    <w:p w14:paraId="28FE4843">
      <w:pPr>
        <w:snapToGrid w:val="0"/>
        <w:spacing w:before="120" w:beforeLines="50" w:after="50" w:line="360" w:lineRule="exact"/>
        <w:ind w:firstLine="720" w:firstLineChars="3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联系人：</w:t>
      </w:r>
    </w:p>
    <w:p w14:paraId="1C651E1B">
      <w:pPr>
        <w:snapToGrid w:val="0"/>
        <w:spacing w:before="120" w:beforeLines="50" w:after="50" w:line="360" w:lineRule="exact"/>
        <w:ind w:firstLine="720" w:firstLineChars="30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联系方式：</w:t>
      </w:r>
    </w:p>
    <w:p w14:paraId="72FEAE7A">
      <w:pPr>
        <w:pStyle w:val="7"/>
        <w:snapToGrid w:val="0"/>
        <w:spacing w:before="50" w:after="50" w:line="360" w:lineRule="exact"/>
        <w:ind w:firstLine="960" w:firstLineChars="400"/>
        <w:rPr>
          <w:rFonts w:hint="eastAsia" w:ascii="宋体" w:hAnsi="宋体" w:eastAsia="宋体" w:cs="宋体"/>
          <w:bCs/>
          <w:color w:val="auto"/>
          <w:sz w:val="24"/>
          <w:szCs w:val="24"/>
          <w:highlight w:val="none"/>
        </w:rPr>
      </w:pPr>
    </w:p>
    <w:p w14:paraId="2742E7D7">
      <w:pPr>
        <w:snapToGrid w:val="0"/>
        <w:spacing w:before="120" w:beforeLines="50" w:after="50"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E5B8A38">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color w:val="auto"/>
          <w:highlight w:val="none"/>
        </w:rPr>
        <w:br w:type="page"/>
      </w:r>
      <w:bookmarkEnd w:id="51"/>
      <w:bookmarkEnd w:id="52"/>
      <w:r>
        <w:rPr>
          <w:rFonts w:hint="eastAsia" w:ascii="宋体" w:hAnsi="宋体" w:eastAsia="宋体" w:cs="宋体"/>
          <w:b/>
          <w:bCs/>
          <w:color w:val="auto"/>
          <w:sz w:val="24"/>
          <w:highlight w:val="none"/>
        </w:rPr>
        <w:t xml:space="preserve"> </w:t>
      </w:r>
    </w:p>
    <w:p w14:paraId="1B7F66A9">
      <w:pPr>
        <w:snapToGrid w:val="0"/>
        <w:spacing w:before="50" w:after="50" w:line="440" w:lineRule="exact"/>
        <w:ind w:firstLine="138" w:firstLineChars="4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0F5F5F36">
      <w:pPr>
        <w:snapToGrid w:val="0"/>
        <w:spacing w:before="50" w:after="50" w:line="440" w:lineRule="exact"/>
        <w:ind w:firstLine="118" w:firstLineChars="4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（应有页码）</w:t>
      </w:r>
    </w:p>
    <w:p w14:paraId="093435DB">
      <w:pPr>
        <w:snapToGrid w:val="0"/>
        <w:spacing w:before="50" w:after="50" w:line="440" w:lineRule="exact"/>
        <w:jc w:val="center"/>
        <w:rPr>
          <w:rFonts w:hint="eastAsia" w:ascii="宋体" w:hAnsi="宋体" w:eastAsia="宋体" w:cs="宋体"/>
          <w:b/>
          <w:color w:val="auto"/>
          <w:sz w:val="24"/>
          <w:highlight w:val="none"/>
        </w:rPr>
      </w:pPr>
      <w:r>
        <w:rPr>
          <w:rFonts w:hint="eastAsia" w:ascii="宋体" w:hAnsi="宋体" w:cs="宋体"/>
          <w:b/>
          <w:color w:val="auto"/>
          <w:sz w:val="24"/>
          <w:highlight w:val="none"/>
        </w:rPr>
        <w:t>根据招标文件规定及供应商提供的材料自行编写目录（部分格式后附)</w:t>
      </w:r>
      <w:r>
        <w:rPr>
          <w:rFonts w:hint="eastAsia" w:ascii="宋体" w:hAnsi="宋体" w:eastAsia="宋体" w:cs="宋体"/>
          <w:b/>
          <w:color w:val="auto"/>
          <w:sz w:val="24"/>
          <w:highlight w:val="none"/>
        </w:rPr>
        <w:br w:type="page"/>
      </w:r>
    </w:p>
    <w:p w14:paraId="6C97AC97">
      <w:pPr>
        <w:snapToGrid w:val="0"/>
        <w:spacing w:before="50" w:after="50" w:line="440" w:lineRule="exact"/>
        <w:jc w:val="left"/>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1．投标声明书格式：</w:t>
      </w:r>
    </w:p>
    <w:p w14:paraId="3D75634B">
      <w:pPr>
        <w:snapToGrid w:val="0"/>
        <w:spacing w:before="50" w:after="50" w:line="440" w:lineRule="exact"/>
        <w:ind w:firstLine="157" w:firstLineChars="49"/>
        <w:jc w:val="left"/>
        <w:rPr>
          <w:rFonts w:hint="eastAsia" w:ascii="宋体" w:hAnsi="宋体" w:eastAsia="宋体" w:cs="宋体"/>
          <w:b/>
          <w:bCs/>
          <w:color w:val="auto"/>
          <w:sz w:val="32"/>
          <w:szCs w:val="32"/>
          <w:highlight w:val="none"/>
        </w:rPr>
      </w:pPr>
    </w:p>
    <w:p w14:paraId="3AC7F60A">
      <w:pPr>
        <w:snapToGrid w:val="0"/>
        <w:spacing w:before="120" w:beforeLines="50" w:after="50"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投标声明书</w:t>
      </w:r>
    </w:p>
    <w:p w14:paraId="3F92C481">
      <w:pPr>
        <w:snapToGrid w:val="0"/>
        <w:spacing w:before="120" w:beforeLines="50" w:after="50" w:line="360" w:lineRule="exact"/>
        <w:jc w:val="center"/>
        <w:rPr>
          <w:rFonts w:hint="eastAsia" w:ascii="宋体" w:hAnsi="宋体" w:eastAsia="宋体" w:cs="宋体"/>
          <w:color w:val="auto"/>
          <w:szCs w:val="21"/>
          <w:highlight w:val="none"/>
        </w:rPr>
      </w:pPr>
    </w:p>
    <w:p w14:paraId="7330D552">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
          <w:bCs/>
          <w:i/>
          <w:iCs/>
          <w:color w:val="auto"/>
          <w:szCs w:val="21"/>
          <w:highlight w:val="none"/>
          <w:u w:val="single"/>
        </w:rPr>
        <w:t>（采购人名称）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2737F880">
      <w:pPr>
        <w:snapToGrid w:val="0"/>
        <w:spacing w:before="120" w:beforeLines="50" w:after="50" w:line="360" w:lineRule="exact"/>
        <w:ind w:firstLine="632" w:firstLineChars="300"/>
        <w:rPr>
          <w:rFonts w:hint="eastAsia" w:ascii="宋体" w:hAnsi="宋体" w:eastAsia="宋体" w:cs="宋体"/>
          <w:color w:val="auto"/>
          <w:szCs w:val="21"/>
          <w:highlight w:val="none"/>
        </w:rPr>
      </w:pPr>
      <w:r>
        <w:rPr>
          <w:rFonts w:hint="eastAsia" w:ascii="宋体" w:hAnsi="宋体" w:eastAsia="宋体" w:cs="宋体"/>
          <w:b/>
          <w:bCs/>
          <w:i/>
          <w:iCs/>
          <w:color w:val="auto"/>
          <w:szCs w:val="21"/>
          <w:highlight w:val="none"/>
          <w:u w:val="single"/>
        </w:rPr>
        <w:t>（供应商名称）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系中华人民共和国合法企业，</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i/>
          <w:iCs/>
          <w:color w:val="auto"/>
          <w:szCs w:val="21"/>
          <w:highlight w:val="none"/>
          <w:u w:val="single"/>
        </w:rPr>
        <w:t xml:space="preserve"> （经营地址）  </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w:t>
      </w:r>
    </w:p>
    <w:p w14:paraId="54E32FB5">
      <w:pPr>
        <w:snapToGrid w:val="0"/>
        <w:spacing w:before="120" w:beforeLines="50" w:after="50" w:line="360" w:lineRule="exact"/>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b/>
          <w:bCs/>
          <w:i/>
          <w:iCs/>
          <w:color w:val="auto"/>
          <w:szCs w:val="21"/>
          <w:highlight w:val="none"/>
          <w:u w:val="single"/>
        </w:rPr>
        <w:t xml:space="preserve">（姓名） </w:t>
      </w:r>
      <w:r>
        <w:rPr>
          <w:rFonts w:hint="eastAsia" w:ascii="宋体" w:hAnsi="宋体" w:eastAsia="宋体" w:cs="宋体"/>
          <w:color w:val="auto"/>
          <w:szCs w:val="21"/>
          <w:highlight w:val="none"/>
        </w:rPr>
        <w:t>系</w:t>
      </w:r>
      <w:r>
        <w:rPr>
          <w:rFonts w:hint="eastAsia" w:ascii="宋体" w:hAnsi="宋体" w:eastAsia="宋体" w:cs="宋体"/>
          <w:b/>
          <w:bCs/>
          <w:i/>
          <w:iCs/>
          <w:color w:val="auto"/>
          <w:szCs w:val="21"/>
          <w:highlight w:val="none"/>
          <w:u w:val="single"/>
        </w:rPr>
        <w:t>（供应商名称）</w:t>
      </w:r>
      <w:r>
        <w:rPr>
          <w:rFonts w:hint="eastAsia" w:ascii="宋体" w:hAnsi="宋体" w:eastAsia="宋体" w:cs="宋体"/>
          <w:color w:val="auto"/>
          <w:szCs w:val="21"/>
          <w:highlight w:val="none"/>
        </w:rPr>
        <w:t>的法定代表人，我方愿意参加贵方组织的</w:t>
      </w:r>
      <w:r>
        <w:rPr>
          <w:rFonts w:hint="eastAsia" w:ascii="宋体" w:hAnsi="宋体" w:eastAsia="宋体" w:cs="宋体"/>
          <w:b/>
          <w:bCs/>
          <w:color w:val="auto"/>
          <w:szCs w:val="21"/>
          <w:highlight w:val="none"/>
        </w:rPr>
        <w:t xml:space="preserve"> </w:t>
      </w:r>
      <w:r>
        <w:rPr>
          <w:rFonts w:hint="eastAsia" w:ascii="宋体" w:hAnsi="宋体" w:eastAsia="宋体" w:cs="宋体"/>
          <w:b/>
          <w:bCs/>
          <w:i/>
          <w:iCs/>
          <w:color w:val="auto"/>
          <w:szCs w:val="21"/>
          <w:highlight w:val="none"/>
          <w:u w:val="single"/>
        </w:rPr>
        <w:t xml:space="preserve">（项目名称） </w:t>
      </w:r>
      <w:r>
        <w:rPr>
          <w:rFonts w:hint="eastAsia" w:ascii="宋体" w:hAnsi="宋体" w:eastAsia="宋体" w:cs="宋体"/>
          <w:color w:val="auto"/>
          <w:szCs w:val="21"/>
          <w:highlight w:val="none"/>
        </w:rPr>
        <w:t>项目的投标，为便于贵方公正、择优地确定中标人及其投标产品和服务，我方就本次投标有关事项郑重声明如下：</w:t>
      </w:r>
    </w:p>
    <w:p w14:paraId="48CD2D73">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02AD322F">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（2）我方不是采购人的附属机构；也不是为本项目提供整体设计、规范编制或者项目管理、监理、检测等服务的供应商或其附属机构。</w:t>
      </w:r>
    </w:p>
    <w:p w14:paraId="5CAD5B05">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（3）我方承诺在参加本政府采购项目活动前，没有被纳入政府部门或银行认定的失信名单，我方具有良好的商业信誉。</w:t>
      </w:r>
    </w:p>
    <w:p w14:paraId="42AA0A7C">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（4）我方及本人承诺在参加本政府采购项目活动前三年内，在经营活动中没有重大违法记录。重大违法记录是指供</w:t>
      </w:r>
      <w:r>
        <w:rPr>
          <w:rFonts w:hint="eastAsia" w:ascii="宋体" w:hAnsi="宋体" w:eastAsia="宋体" w:cs="宋体"/>
          <w:color w:val="auto"/>
          <w:szCs w:val="21"/>
          <w:highlight w:val="none"/>
          <w:lang w:eastAsia="zh-CN"/>
        </w:rPr>
        <w:t>应商</w:t>
      </w:r>
      <w:r>
        <w:rPr>
          <w:rFonts w:hint="eastAsia" w:ascii="宋体" w:hAnsi="宋体" w:eastAsia="宋体" w:cs="宋体"/>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37D63542">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（5）我方承诺具有履行本项目合同所必需的设备和专业技术能力。</w:t>
      </w:r>
    </w:p>
    <w:p w14:paraId="20558115">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1125B4F4">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（7）我方承诺中标后按规定缴纳代理服务费。如未按时缴纳，贵方可不退还我方提交的投标保证金，并从中扣除代理服务费。</w:t>
      </w:r>
    </w:p>
    <w:p w14:paraId="3D322FC9">
      <w:pPr>
        <w:pStyle w:val="17"/>
        <w:ind w:firstLine="420" w:firstLineChars="200"/>
        <w:rPr>
          <w:rFonts w:hint="eastAsia" w:ascii="宋体" w:hAnsi="宋体" w:eastAsia="宋体" w:cs="宋体"/>
          <w:color w:val="auto"/>
          <w:highlight w:val="none"/>
        </w:rPr>
      </w:pPr>
    </w:p>
    <w:p w14:paraId="7FF6077B">
      <w:pPr>
        <w:snapToGrid w:val="0"/>
        <w:spacing w:before="120" w:beforeLines="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我方对以上声明负全部法律责任。如有虚假或隐瞒，我方愿意承担一切后果，并不再寻求任何旨在减轻或免除法律责任的辩解。</w:t>
      </w:r>
    </w:p>
    <w:p w14:paraId="102D70AC">
      <w:pPr>
        <w:snapToGrid w:val="0"/>
        <w:spacing w:before="120" w:beforeLines="50" w:after="50" w:line="360" w:lineRule="exact"/>
        <w:ind w:firstLine="210" w:firstLineChars="100"/>
        <w:jc w:val="right"/>
        <w:rPr>
          <w:rFonts w:hint="eastAsia" w:ascii="宋体" w:hAnsi="宋体" w:eastAsia="宋体" w:cs="宋体"/>
          <w:color w:val="auto"/>
          <w:szCs w:val="21"/>
          <w:highlight w:val="none"/>
        </w:rPr>
      </w:pPr>
      <w:bookmarkStart w:id="53" w:name="_Hlk88990289"/>
    </w:p>
    <w:p w14:paraId="241D53AE">
      <w:pPr>
        <w:snapToGrid w:val="0"/>
        <w:spacing w:before="120" w:beforeLines="50" w:after="50" w:line="360" w:lineRule="exact"/>
        <w:ind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bookmarkEnd w:id="53"/>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7CE4A69">
      <w:pPr>
        <w:snapToGrid w:val="0"/>
        <w:spacing w:before="120" w:beforeLines="50" w:after="50" w:line="360" w:lineRule="exact"/>
        <w:ind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6D024BF1">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706A038">
      <w:pPr>
        <w:snapToGrid w:val="0"/>
        <w:spacing w:before="120" w:beforeLines="50" w:after="50" w:line="360" w:lineRule="exact"/>
        <w:rPr>
          <w:rFonts w:ascii="宋体" w:hAnsi="宋体" w:cs="宋体"/>
          <w:b/>
          <w:color w:val="auto"/>
          <w:szCs w:val="21"/>
          <w:highlight w:val="none"/>
        </w:rPr>
      </w:pPr>
      <w:r>
        <w:rPr>
          <w:rFonts w:hint="eastAsia" w:ascii="宋体" w:hAnsi="宋体" w:cs="宋体"/>
          <w:b/>
          <w:color w:val="auto"/>
          <w:szCs w:val="21"/>
          <w:highlight w:val="none"/>
        </w:rPr>
        <w:t>2．政府采购供应商资格信用承诺函格式：</w:t>
      </w:r>
    </w:p>
    <w:p w14:paraId="4BF59DAB">
      <w:pPr>
        <w:snapToGrid w:val="0"/>
        <w:spacing w:before="120" w:beforeLines="50" w:after="50" w:line="360" w:lineRule="exact"/>
        <w:jc w:val="center"/>
        <w:rPr>
          <w:rFonts w:ascii="宋体" w:hAnsi="宋体" w:cs="宋体"/>
          <w:b/>
          <w:color w:val="auto"/>
          <w:szCs w:val="21"/>
          <w:highlight w:val="none"/>
        </w:rPr>
      </w:pPr>
    </w:p>
    <w:p w14:paraId="11FFBC99">
      <w:pPr>
        <w:snapToGrid w:val="0"/>
        <w:spacing w:before="120" w:beforeLines="50" w:after="50" w:line="360" w:lineRule="exact"/>
        <w:jc w:val="center"/>
        <w:rPr>
          <w:rFonts w:ascii="宋体" w:hAnsi="宋体" w:cs="宋体"/>
          <w:b/>
          <w:color w:val="auto"/>
          <w:szCs w:val="21"/>
          <w:highlight w:val="none"/>
        </w:rPr>
      </w:pPr>
      <w:r>
        <w:rPr>
          <w:rFonts w:hint="eastAsia" w:ascii="宋体" w:hAnsi="宋体" w:cs="宋体"/>
          <w:b/>
          <w:color w:val="auto"/>
          <w:szCs w:val="21"/>
          <w:highlight w:val="none"/>
        </w:rPr>
        <w:t>政府采购供应商资格信用承诺函</w:t>
      </w:r>
    </w:p>
    <w:p w14:paraId="1629BC61">
      <w:pPr>
        <w:pStyle w:val="38"/>
        <w:rPr>
          <w:rFonts w:ascii="宋体" w:hAnsi="宋体" w:cs="宋体"/>
          <w:color w:val="auto"/>
          <w:sz w:val="32"/>
          <w:szCs w:val="32"/>
          <w:highlight w:val="none"/>
        </w:rPr>
      </w:pPr>
    </w:p>
    <w:p w14:paraId="27409F81">
      <w:pPr>
        <w:autoSpaceDE w:val="0"/>
        <w:autoSpaceDN w:val="0"/>
        <w:adjustRightInd w:val="0"/>
        <w:spacing w:line="400" w:lineRule="exact"/>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b/>
          <w:bCs/>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2510D389">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b/>
          <w:bCs/>
          <w:color w:val="auto"/>
          <w:spacing w:val="6"/>
          <w:szCs w:val="21"/>
          <w:highlight w:val="none"/>
          <w:u w:val="single"/>
        </w:rPr>
        <w:t xml:space="preserve">                       </w:t>
      </w:r>
      <w:r>
        <w:rPr>
          <w:rFonts w:hint="eastAsia" w:ascii="宋体" w:hAnsi="宋体" w:cs="宋体"/>
          <w:b/>
          <w:bCs/>
          <w:color w:val="auto"/>
          <w:spacing w:val="6"/>
          <w:szCs w:val="21"/>
          <w:highlight w:val="none"/>
        </w:rPr>
        <w:t>项目（项目编号：</w:t>
      </w:r>
      <w:r>
        <w:rPr>
          <w:rFonts w:hint="eastAsia" w:ascii="宋体" w:hAnsi="宋体" w:cs="宋体"/>
          <w:b/>
          <w:bCs/>
          <w:color w:val="auto"/>
          <w:spacing w:val="6"/>
          <w:szCs w:val="21"/>
          <w:highlight w:val="none"/>
          <w:u w:val="single"/>
        </w:rPr>
        <w:t xml:space="preserve">                      </w:t>
      </w:r>
      <w:r>
        <w:rPr>
          <w:rFonts w:hint="eastAsia" w:ascii="宋体" w:hAnsi="宋体" w:cs="宋体"/>
          <w:b/>
          <w:bCs/>
          <w:color w:val="auto"/>
          <w:spacing w:val="6"/>
          <w:szCs w:val="21"/>
          <w:highlight w:val="none"/>
        </w:rPr>
        <w:t>）</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32866285">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6AC3EFC6">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05535AB6">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65D074E2">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5BE9795F">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711F396F">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60ABED62">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6F46886A">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4B6DF2DC">
      <w:pPr>
        <w:pStyle w:val="50"/>
        <w:tabs>
          <w:tab w:val="left" w:pos="0"/>
        </w:tabs>
        <w:spacing w:line="400" w:lineRule="exact"/>
        <w:ind w:firstLine="444"/>
        <w:rPr>
          <w:rFonts w:ascii="宋体" w:hAnsi="宋体" w:cs="宋体"/>
          <w:color w:val="auto"/>
          <w:spacing w:val="6"/>
          <w:szCs w:val="21"/>
          <w:highlight w:val="none"/>
        </w:rPr>
      </w:pPr>
    </w:p>
    <w:p w14:paraId="32809D91">
      <w:pPr>
        <w:spacing w:line="400" w:lineRule="exact"/>
        <w:rPr>
          <w:rFonts w:ascii="宋体" w:hAnsi="宋体" w:cs="宋体"/>
          <w:color w:val="auto"/>
          <w:szCs w:val="21"/>
          <w:highlight w:val="none"/>
        </w:rPr>
      </w:pPr>
    </w:p>
    <w:p w14:paraId="1AE387C7">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（签字或电子签名）：</w:t>
      </w:r>
      <w:r>
        <w:rPr>
          <w:rFonts w:hint="eastAsia" w:ascii="宋体" w:hAnsi="宋体" w:cs="宋体"/>
          <w:color w:val="auto"/>
          <w:szCs w:val="21"/>
          <w:highlight w:val="none"/>
          <w:u w:val="single"/>
        </w:rPr>
        <w:t xml:space="preserve">                </w:t>
      </w:r>
    </w:p>
    <w:p w14:paraId="769E85B2">
      <w:pPr>
        <w:spacing w:line="400" w:lineRule="exact"/>
        <w:jc w:val="center"/>
        <w:rPr>
          <w:rFonts w:ascii="宋体" w:hAnsi="宋体" w:cs="宋体"/>
          <w:color w:val="auto"/>
          <w:szCs w:val="21"/>
          <w:highlight w:val="none"/>
          <w:u w:val="single"/>
        </w:rPr>
      </w:pPr>
    </w:p>
    <w:p w14:paraId="17A67151">
      <w:pPr>
        <w:pStyle w:val="26"/>
        <w:spacing w:line="400" w:lineRule="exact"/>
        <w:ind w:firstLine="3570" w:firstLineChars="1700"/>
        <w:rPr>
          <w:rFonts w:hAnsi="宋体" w:cs="宋体"/>
          <w:color w:val="auto"/>
          <w:highlight w:val="none"/>
        </w:rPr>
      </w:pPr>
      <w:r>
        <w:rPr>
          <w:rFonts w:hint="eastAsia" w:hAnsi="宋体" w:cs="宋体"/>
          <w:color w:val="auto"/>
          <w:highlight w:val="none"/>
        </w:rPr>
        <w:t>政府采购供应商</w:t>
      </w:r>
      <w:r>
        <w:rPr>
          <w:rFonts w:hint="eastAsia" w:hAnsi="宋体" w:cs="宋体"/>
          <w:b/>
          <w:bCs/>
          <w:color w:val="auto"/>
          <w:highlight w:val="none"/>
        </w:rPr>
        <w:t>（电子签章）</w:t>
      </w:r>
      <w:r>
        <w:rPr>
          <w:rFonts w:hint="eastAsia" w:hAnsi="宋体" w:cs="宋体"/>
          <w:color w:val="auto"/>
          <w:highlight w:val="none"/>
        </w:rPr>
        <w:t>：</w:t>
      </w:r>
      <w:r>
        <w:rPr>
          <w:rFonts w:hint="eastAsia" w:hAnsi="宋体" w:cs="宋体"/>
          <w:color w:val="auto"/>
          <w:highlight w:val="none"/>
          <w:u w:val="single"/>
        </w:rPr>
        <w:t xml:space="preserve">                       </w:t>
      </w:r>
    </w:p>
    <w:p w14:paraId="444B0482">
      <w:pPr>
        <w:pStyle w:val="26"/>
        <w:spacing w:line="400" w:lineRule="exact"/>
        <w:rPr>
          <w:rFonts w:hAnsi="宋体" w:cs="宋体"/>
          <w:color w:val="auto"/>
          <w:highlight w:val="none"/>
        </w:rPr>
      </w:pPr>
    </w:p>
    <w:p w14:paraId="0862639F">
      <w:pPr>
        <w:snapToGrid w:val="0"/>
        <w:spacing w:before="120" w:beforeLines="50" w:after="50" w:line="360" w:lineRule="exact"/>
        <w:jc w:val="righ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19EFA30">
      <w:pPr>
        <w:snapToGrid w:val="0"/>
        <w:spacing w:before="120" w:beforeLines="50" w:after="50" w:line="360" w:lineRule="exact"/>
        <w:rPr>
          <w:rFonts w:hint="eastAsia" w:ascii="宋体" w:hAnsi="宋体" w:eastAsia="宋体" w:cs="宋体"/>
          <w:color w:val="auto"/>
          <w:szCs w:val="21"/>
          <w:highlight w:val="none"/>
        </w:rPr>
      </w:pPr>
    </w:p>
    <w:p w14:paraId="58BA436D">
      <w:pPr>
        <w:snapToGrid w:val="0"/>
        <w:spacing w:before="120" w:beforeLines="50" w:after="50" w:line="360" w:lineRule="exact"/>
        <w:rPr>
          <w:rFonts w:hint="eastAsia" w:ascii="宋体" w:hAnsi="宋体" w:eastAsia="宋体" w:cs="宋体"/>
          <w:color w:val="auto"/>
          <w:szCs w:val="21"/>
          <w:highlight w:val="none"/>
        </w:rPr>
      </w:pPr>
    </w:p>
    <w:p w14:paraId="043582CB">
      <w:pPr>
        <w:snapToGrid w:val="0"/>
        <w:spacing w:before="120" w:beforeLines="50" w:after="50" w:line="360" w:lineRule="exact"/>
        <w:rPr>
          <w:rFonts w:hint="eastAsia" w:ascii="宋体" w:hAnsi="宋体" w:eastAsia="宋体" w:cs="宋体"/>
          <w:color w:val="auto"/>
          <w:szCs w:val="21"/>
          <w:highlight w:val="none"/>
        </w:rPr>
      </w:pPr>
    </w:p>
    <w:p w14:paraId="770EB3F9">
      <w:pPr>
        <w:snapToGrid w:val="0"/>
        <w:spacing w:before="120" w:beforeLines="50" w:after="50" w:line="360" w:lineRule="exact"/>
        <w:rPr>
          <w:rFonts w:hint="eastAsia" w:ascii="宋体" w:hAnsi="宋体" w:eastAsia="宋体" w:cs="宋体"/>
          <w:color w:val="auto"/>
          <w:szCs w:val="21"/>
          <w:highlight w:val="none"/>
        </w:rPr>
      </w:pPr>
    </w:p>
    <w:p w14:paraId="2936571B">
      <w:pPr>
        <w:snapToGrid w:val="0"/>
        <w:spacing w:before="120" w:beforeLines="50" w:after="50" w:line="360" w:lineRule="exact"/>
        <w:rPr>
          <w:rFonts w:hint="eastAsia" w:ascii="宋体" w:hAnsi="宋体" w:eastAsia="宋体" w:cs="宋体"/>
          <w:color w:val="auto"/>
          <w:szCs w:val="21"/>
          <w:highlight w:val="none"/>
        </w:rPr>
      </w:pPr>
    </w:p>
    <w:p w14:paraId="64AC9171">
      <w:pPr>
        <w:snapToGrid w:val="0"/>
        <w:spacing w:before="120" w:beforeLines="50" w:after="50" w:line="360" w:lineRule="exact"/>
        <w:rPr>
          <w:rFonts w:hint="eastAsia" w:ascii="宋体" w:hAnsi="宋体" w:eastAsia="宋体" w:cs="宋体"/>
          <w:color w:val="auto"/>
          <w:szCs w:val="21"/>
          <w:highlight w:val="none"/>
        </w:rPr>
      </w:pPr>
    </w:p>
    <w:p w14:paraId="1B84984C">
      <w:pPr>
        <w:snapToGrid w:val="0"/>
        <w:spacing w:before="120" w:beforeLines="50" w:after="50" w:line="360" w:lineRule="exact"/>
        <w:rPr>
          <w:rFonts w:hint="eastAsia" w:ascii="宋体" w:hAnsi="宋体" w:eastAsia="宋体" w:cs="宋体"/>
          <w:color w:val="auto"/>
          <w:szCs w:val="21"/>
          <w:highlight w:val="none"/>
        </w:rPr>
      </w:pPr>
    </w:p>
    <w:p w14:paraId="5B3F33D8">
      <w:pPr>
        <w:snapToGrid w:val="0"/>
        <w:spacing w:before="120" w:beforeLines="50" w:after="50" w:line="360" w:lineRule="exact"/>
        <w:rPr>
          <w:rFonts w:hint="eastAsia" w:ascii="宋体" w:hAnsi="宋体" w:eastAsia="宋体" w:cs="宋体"/>
          <w:color w:val="auto"/>
          <w:szCs w:val="21"/>
          <w:highlight w:val="none"/>
        </w:rPr>
      </w:pPr>
    </w:p>
    <w:p w14:paraId="676AC549">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w:t>
      </w:r>
      <w:r>
        <w:rPr>
          <w:rFonts w:hint="eastAsia" w:ascii="宋体" w:hAnsi="宋体" w:eastAsia="宋体" w:cs="宋体"/>
          <w:b/>
          <w:bCs/>
          <w:color w:val="auto"/>
          <w:szCs w:val="21"/>
          <w:highlight w:val="none"/>
        </w:rPr>
        <w:t>（加盖供应商电子签章）</w:t>
      </w:r>
      <w:r>
        <w:rPr>
          <w:rFonts w:hint="eastAsia" w:ascii="宋体" w:hAnsi="宋体" w:eastAsia="宋体" w:cs="宋体"/>
          <w:color w:val="auto"/>
          <w:szCs w:val="21"/>
          <w:highlight w:val="none"/>
        </w:rPr>
        <w:t>。</w:t>
      </w:r>
    </w:p>
    <w:p w14:paraId="258A4C24">
      <w:pPr>
        <w:snapToGrid w:val="0"/>
        <w:spacing w:before="120" w:beforeLines="50" w:after="50" w:line="440" w:lineRule="exact"/>
        <w:rPr>
          <w:rFonts w:hint="eastAsia" w:ascii="宋体" w:hAnsi="宋体" w:eastAsia="宋体" w:cs="宋体"/>
          <w:color w:val="auto"/>
          <w:sz w:val="18"/>
          <w:szCs w:val="18"/>
          <w:highlight w:val="none"/>
        </w:rPr>
      </w:pPr>
    </w:p>
    <w:p w14:paraId="319077BB">
      <w:pPr>
        <w:snapToGrid w:val="0"/>
        <w:spacing w:before="120" w:beforeLines="50" w:after="50" w:line="440" w:lineRule="exact"/>
        <w:rPr>
          <w:rFonts w:hint="eastAsia" w:ascii="宋体" w:hAnsi="宋体" w:eastAsia="宋体" w:cs="宋体"/>
          <w:color w:val="auto"/>
          <w:sz w:val="18"/>
          <w:szCs w:val="18"/>
          <w:highlight w:val="none"/>
        </w:rPr>
      </w:pPr>
    </w:p>
    <w:p w14:paraId="554E1E83">
      <w:pPr>
        <w:snapToGrid w:val="0"/>
        <w:spacing w:before="120" w:beforeLines="50" w:after="50" w:line="440" w:lineRule="exact"/>
        <w:rPr>
          <w:rFonts w:hint="eastAsia" w:ascii="宋体" w:hAnsi="宋体" w:eastAsia="宋体" w:cs="宋体"/>
          <w:color w:val="auto"/>
          <w:sz w:val="18"/>
          <w:szCs w:val="18"/>
          <w:highlight w:val="none"/>
        </w:rPr>
      </w:pPr>
    </w:p>
    <w:p w14:paraId="77B3E1B5">
      <w:pPr>
        <w:snapToGrid w:val="0"/>
        <w:spacing w:before="120" w:beforeLines="50" w:after="50" w:line="440" w:lineRule="exact"/>
        <w:rPr>
          <w:rFonts w:hint="eastAsia" w:ascii="宋体" w:hAnsi="宋体" w:eastAsia="宋体" w:cs="宋体"/>
          <w:color w:val="auto"/>
          <w:sz w:val="18"/>
          <w:szCs w:val="18"/>
          <w:highlight w:val="none"/>
        </w:rPr>
      </w:pPr>
    </w:p>
    <w:p w14:paraId="6D696E58">
      <w:pPr>
        <w:snapToGrid w:val="0"/>
        <w:spacing w:before="120" w:beforeLines="50" w:after="50"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．资质要求</w:t>
      </w:r>
      <w:r>
        <w:rPr>
          <w:rFonts w:hint="eastAsia" w:ascii="宋体" w:hAnsi="宋体" w:cs="宋体"/>
          <w:color w:val="auto"/>
          <w:szCs w:val="21"/>
          <w:highlight w:val="none"/>
          <w:lang w:eastAsia="zh-CN"/>
        </w:rPr>
        <w:t>：</w:t>
      </w:r>
    </w:p>
    <w:p w14:paraId="426FF068">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cs="宋体"/>
          <w:color w:val="auto"/>
          <w:szCs w:val="21"/>
          <w:highlight w:val="none"/>
        </w:rPr>
        <w:t>【分标1】资质要求：</w:t>
      </w:r>
      <w:r>
        <w:rPr>
          <w:rFonts w:hint="eastAsia" w:ascii="宋体" w:hAnsi="宋体" w:eastAsia="宋体" w:cs="宋体"/>
          <w:color w:val="auto"/>
          <w:kern w:val="0"/>
          <w:szCs w:val="21"/>
          <w:highlight w:val="none"/>
        </w:rPr>
        <w:t>①投标人如为生产企业，且所投分标中药饮片采购清单均为本企业生产的，提供有效期内的《药品生产许可证》生产范围需包含毒性中药饮片；若所投分标中药饮片采购清单含非本企业生产的品种，以经营企业参加项目投标</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rPr>
        <w:t>须提供有效期内的《药品经营许可证》经营范围需包含医疗用毒性药品。②投标人如为经营企业，须提供有效期内的《药品经营许可证》经营范围需包含医疗用毒性药品。</w:t>
      </w:r>
      <w:r>
        <w:rPr>
          <w:rFonts w:hint="eastAsia" w:ascii="宋体" w:hAnsi="宋体" w:cs="宋体"/>
          <w:b/>
          <w:bCs/>
          <w:color w:val="auto"/>
          <w:kern w:val="0"/>
          <w:szCs w:val="21"/>
          <w:highlight w:val="none"/>
          <w:lang w:val="en-US" w:eastAsia="zh-CN"/>
        </w:rPr>
        <w:t>以上材料提供扫描件或复印件并电子签章。</w:t>
      </w:r>
    </w:p>
    <w:p w14:paraId="4E92DFEE">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【分标</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、分标</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资质要求：①投标人如为生产企业，且所投分标中药饮片采购清单均为本企业生产的，提供有效期内的《药品生产许可证》；若所投分标中药饮片采购清单含非本企业生产的品种，以经营企业参加项目投标且须提供有效期内的《药品经营许可证》。②投标人如为经营企业，须提供有效期内的《药品经营许可证》。 </w:t>
      </w:r>
      <w:r>
        <w:rPr>
          <w:rFonts w:hint="eastAsia" w:ascii="宋体" w:hAnsi="宋体" w:cs="宋体"/>
          <w:b/>
          <w:bCs/>
          <w:color w:val="auto"/>
          <w:kern w:val="0"/>
          <w:szCs w:val="21"/>
          <w:highlight w:val="none"/>
          <w:lang w:val="en-US" w:eastAsia="zh-CN"/>
        </w:rPr>
        <w:t>以上材料提供扫描件或复印件并电子签章。</w:t>
      </w:r>
      <w:r>
        <w:rPr>
          <w:rFonts w:hint="eastAsia" w:ascii="宋体" w:hAnsi="宋体" w:eastAsia="宋体" w:cs="宋体"/>
          <w:color w:val="auto"/>
          <w:kern w:val="0"/>
          <w:szCs w:val="21"/>
          <w:highlight w:val="none"/>
        </w:rPr>
        <w:t xml:space="preserve"> </w:t>
      </w:r>
    </w:p>
    <w:p w14:paraId="3D4EB868">
      <w:pPr>
        <w:snapToGrid w:val="0"/>
        <w:spacing w:before="120" w:beforeLines="50" w:after="50" w:line="440" w:lineRule="exact"/>
        <w:rPr>
          <w:rFonts w:hint="eastAsia" w:ascii="宋体" w:hAnsi="宋体" w:eastAsia="宋体" w:cs="宋体"/>
          <w:color w:val="auto"/>
          <w:szCs w:val="21"/>
          <w:highlight w:val="none"/>
        </w:rPr>
      </w:pPr>
    </w:p>
    <w:p w14:paraId="52FAFDD5">
      <w:pPr>
        <w:snapToGrid w:val="0"/>
        <w:spacing w:before="120" w:beforeLines="50" w:after="50" w:line="440" w:lineRule="exact"/>
        <w:rPr>
          <w:rFonts w:hint="eastAsia" w:ascii="宋体" w:hAnsi="宋体" w:eastAsia="宋体" w:cs="宋体"/>
          <w:color w:val="auto"/>
          <w:szCs w:val="21"/>
          <w:highlight w:val="none"/>
        </w:rPr>
      </w:pPr>
    </w:p>
    <w:p w14:paraId="74566CAB">
      <w:pPr>
        <w:snapToGrid w:val="0"/>
        <w:spacing w:before="120" w:beforeLines="50" w:after="50" w:line="440" w:lineRule="exact"/>
        <w:rPr>
          <w:rFonts w:hint="eastAsia" w:ascii="宋体" w:hAnsi="宋体" w:eastAsia="宋体" w:cs="宋体"/>
          <w:color w:val="auto"/>
          <w:highlight w:val="none"/>
        </w:rPr>
      </w:pPr>
    </w:p>
    <w:p w14:paraId="451851AB">
      <w:pPr>
        <w:snapToGrid w:val="0"/>
        <w:spacing w:before="120" w:beforeLines="50" w:after="50" w:line="440" w:lineRule="exact"/>
        <w:rPr>
          <w:rFonts w:hint="eastAsia" w:ascii="宋体" w:hAnsi="宋体" w:eastAsia="宋体" w:cs="宋体"/>
          <w:color w:val="auto"/>
          <w:highlight w:val="none"/>
        </w:rPr>
      </w:pPr>
    </w:p>
    <w:p w14:paraId="5B0216EF">
      <w:pPr>
        <w:snapToGrid w:val="0"/>
        <w:spacing w:before="120" w:beforeLines="50" w:after="50" w:line="440" w:lineRule="exact"/>
        <w:rPr>
          <w:rFonts w:hint="eastAsia" w:ascii="宋体" w:hAnsi="宋体" w:eastAsia="宋体" w:cs="宋体"/>
          <w:color w:val="auto"/>
          <w:highlight w:val="none"/>
        </w:rPr>
      </w:pPr>
    </w:p>
    <w:p w14:paraId="01C6C416">
      <w:pPr>
        <w:snapToGrid w:val="0"/>
        <w:spacing w:before="120" w:beforeLines="50" w:after="50" w:line="440" w:lineRule="exact"/>
        <w:rPr>
          <w:rFonts w:hint="eastAsia" w:ascii="宋体" w:hAnsi="宋体" w:eastAsia="宋体" w:cs="宋体"/>
          <w:color w:val="auto"/>
          <w:highlight w:val="none"/>
        </w:rPr>
      </w:pPr>
    </w:p>
    <w:p w14:paraId="79942140">
      <w:pPr>
        <w:snapToGrid w:val="0"/>
        <w:spacing w:before="120" w:beforeLines="50" w:after="50" w:line="440" w:lineRule="exact"/>
        <w:rPr>
          <w:rFonts w:hint="eastAsia" w:ascii="宋体" w:hAnsi="宋体" w:eastAsia="宋体" w:cs="宋体"/>
          <w:color w:val="auto"/>
          <w:highlight w:val="none"/>
        </w:rPr>
      </w:pPr>
    </w:p>
    <w:p w14:paraId="05E8BDDE">
      <w:pPr>
        <w:snapToGrid w:val="0"/>
        <w:spacing w:before="120" w:beforeLines="50" w:after="50" w:line="440" w:lineRule="exact"/>
        <w:rPr>
          <w:rFonts w:hint="eastAsia" w:ascii="宋体" w:hAnsi="宋体" w:eastAsia="宋体" w:cs="宋体"/>
          <w:color w:val="auto"/>
          <w:highlight w:val="none"/>
        </w:rPr>
      </w:pPr>
    </w:p>
    <w:p w14:paraId="719C68F5">
      <w:pPr>
        <w:snapToGrid w:val="0"/>
        <w:spacing w:before="120" w:beforeLines="50" w:after="50" w:line="360" w:lineRule="exact"/>
        <w:rPr>
          <w:rFonts w:hint="eastAsia" w:ascii="宋体" w:hAnsi="宋体" w:eastAsia="宋体" w:cs="宋体"/>
          <w:color w:val="auto"/>
          <w:szCs w:val="21"/>
          <w:highlight w:val="none"/>
        </w:rPr>
      </w:pPr>
    </w:p>
    <w:p w14:paraId="6950474E">
      <w:pPr>
        <w:snapToGrid w:val="0"/>
        <w:spacing w:before="50" w:after="120" w:afterLines="50" w:line="440" w:lineRule="exact"/>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5．具备法律、行政法规规定的其他要求的证明材料</w:t>
      </w:r>
      <w:r>
        <w:rPr>
          <w:rFonts w:hint="eastAsia" w:ascii="宋体" w:hAnsi="宋体" w:eastAsia="宋体" w:cs="宋体"/>
          <w:color w:val="auto"/>
          <w:highlight w:val="none"/>
        </w:rPr>
        <w:t>（</w:t>
      </w:r>
      <w:r>
        <w:rPr>
          <w:rFonts w:hint="eastAsia" w:ascii="宋体" w:hAnsi="宋体" w:eastAsia="宋体" w:cs="宋体"/>
          <w:color w:val="auto"/>
          <w:szCs w:val="21"/>
          <w:highlight w:val="none"/>
        </w:rPr>
        <w:t>按“评审方法及标准” “资格审查表”规定提供</w:t>
      </w:r>
      <w:r>
        <w:rPr>
          <w:rFonts w:hint="eastAsia" w:ascii="宋体" w:hAnsi="宋体" w:eastAsia="宋体" w:cs="宋体"/>
          <w:color w:val="auto"/>
          <w:highlight w:val="none"/>
        </w:rPr>
        <w:t>）。</w:t>
      </w:r>
      <w:r>
        <w:rPr>
          <w:rFonts w:hint="eastAsia" w:ascii="宋体" w:hAnsi="宋体" w:eastAsia="宋体" w:cs="宋体"/>
          <w:b/>
          <w:color w:val="auto"/>
          <w:szCs w:val="21"/>
          <w:highlight w:val="none"/>
        </w:rPr>
        <w:t>（如招标文件有要求时提供）</w:t>
      </w:r>
    </w:p>
    <w:p w14:paraId="71EC02C3">
      <w:pPr>
        <w:snapToGrid w:val="0"/>
        <w:spacing w:before="50" w:after="120" w:afterLines="50" w:line="440" w:lineRule="exact"/>
        <w:jc w:val="left"/>
        <w:rPr>
          <w:rFonts w:hint="eastAsia" w:ascii="宋体" w:hAnsi="宋体" w:eastAsia="宋体" w:cs="宋体"/>
          <w:color w:val="auto"/>
          <w:szCs w:val="21"/>
          <w:highlight w:val="none"/>
        </w:rPr>
      </w:pPr>
    </w:p>
    <w:p w14:paraId="5CF1050D">
      <w:pPr>
        <w:snapToGrid w:val="0"/>
        <w:spacing w:before="50" w:after="120" w:afterLines="50" w:line="440" w:lineRule="exact"/>
        <w:jc w:val="left"/>
        <w:rPr>
          <w:rFonts w:hint="eastAsia" w:ascii="宋体" w:hAnsi="宋体" w:eastAsia="宋体" w:cs="宋体"/>
          <w:color w:val="auto"/>
          <w:szCs w:val="21"/>
          <w:highlight w:val="none"/>
        </w:rPr>
      </w:pPr>
    </w:p>
    <w:p w14:paraId="759326F2">
      <w:pPr>
        <w:snapToGrid w:val="0"/>
        <w:spacing w:before="50" w:after="120" w:afterLines="50" w:line="440" w:lineRule="exact"/>
        <w:jc w:val="left"/>
        <w:rPr>
          <w:rFonts w:hint="eastAsia" w:ascii="宋体" w:hAnsi="宋体" w:eastAsia="宋体" w:cs="宋体"/>
          <w:color w:val="auto"/>
          <w:szCs w:val="21"/>
          <w:highlight w:val="none"/>
        </w:rPr>
      </w:pPr>
    </w:p>
    <w:p w14:paraId="57D02902">
      <w:pPr>
        <w:snapToGrid w:val="0"/>
        <w:spacing w:before="50" w:after="120" w:afterLines="50" w:line="440" w:lineRule="exact"/>
        <w:jc w:val="left"/>
        <w:rPr>
          <w:rFonts w:hint="eastAsia" w:ascii="宋体" w:hAnsi="宋体" w:eastAsia="宋体" w:cs="宋体"/>
          <w:color w:val="auto"/>
          <w:szCs w:val="21"/>
          <w:highlight w:val="none"/>
        </w:rPr>
      </w:pPr>
    </w:p>
    <w:p w14:paraId="2C2ABD38">
      <w:pPr>
        <w:snapToGrid w:val="0"/>
        <w:spacing w:before="50" w:after="120" w:afterLines="50" w:line="440" w:lineRule="exact"/>
        <w:jc w:val="left"/>
        <w:rPr>
          <w:rFonts w:hint="eastAsia" w:ascii="宋体" w:hAnsi="宋体" w:eastAsia="宋体" w:cs="宋体"/>
          <w:color w:val="auto"/>
          <w:szCs w:val="21"/>
          <w:highlight w:val="none"/>
        </w:rPr>
      </w:pPr>
    </w:p>
    <w:p w14:paraId="4F8C75CA">
      <w:pPr>
        <w:snapToGrid w:val="0"/>
        <w:spacing w:before="50" w:after="120" w:afterLines="50" w:line="440" w:lineRule="exact"/>
        <w:jc w:val="left"/>
        <w:rPr>
          <w:rFonts w:hint="eastAsia" w:ascii="宋体" w:hAnsi="宋体" w:eastAsia="宋体" w:cs="宋体"/>
          <w:color w:val="auto"/>
          <w:szCs w:val="21"/>
          <w:highlight w:val="none"/>
        </w:rPr>
        <w:sectPr>
          <w:pgSz w:w="11906" w:h="16838"/>
          <w:pgMar w:top="1418" w:right="1417" w:bottom="1417" w:left="1418" w:header="851" w:footer="992" w:gutter="0"/>
          <w:cols w:space="720" w:num="1"/>
          <w:docGrid w:linePitch="312" w:charSpace="0"/>
        </w:sectPr>
      </w:pPr>
    </w:p>
    <w:p w14:paraId="73C125D3">
      <w:pPr>
        <w:widowControl/>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highlight w:val="none"/>
        </w:rPr>
        <w:t>满足供应商特定资格条件的其他证明材料</w:t>
      </w:r>
      <w:r>
        <w:rPr>
          <w:rFonts w:hint="eastAsia" w:ascii="宋体" w:hAnsi="宋体" w:eastAsia="宋体" w:cs="宋体"/>
          <w:color w:val="auto"/>
          <w:szCs w:val="21"/>
          <w:highlight w:val="none"/>
        </w:rPr>
        <w:t>加盖供应商电子签章</w:t>
      </w:r>
      <w:r>
        <w:rPr>
          <w:rFonts w:hint="eastAsia" w:ascii="宋体" w:hAnsi="宋体" w:eastAsia="宋体" w:cs="宋体"/>
          <w:color w:val="auto"/>
          <w:highlight w:val="none"/>
        </w:rPr>
        <w:t>（</w:t>
      </w:r>
      <w:r>
        <w:rPr>
          <w:rFonts w:hint="eastAsia" w:ascii="宋体" w:hAnsi="宋体" w:eastAsia="宋体" w:cs="宋体"/>
          <w:color w:val="auto"/>
          <w:szCs w:val="21"/>
          <w:highlight w:val="none"/>
        </w:rPr>
        <w:t>按“评审方法及标准” “资格审查表”“</w:t>
      </w:r>
      <w:r>
        <w:rPr>
          <w:rFonts w:hint="eastAsia" w:ascii="宋体" w:hAnsi="宋体" w:eastAsia="宋体" w:cs="宋体"/>
          <w:color w:val="auto"/>
          <w:szCs w:val="21"/>
          <w:highlight w:val="none"/>
          <w:lang w:val="zh-CN"/>
        </w:rPr>
        <w:t xml:space="preserve"> 供应商应符合的</w:t>
      </w:r>
      <w:r>
        <w:rPr>
          <w:rFonts w:hint="eastAsia" w:ascii="宋体" w:hAnsi="宋体" w:eastAsia="宋体" w:cs="宋体"/>
          <w:color w:val="auto"/>
          <w:szCs w:val="21"/>
          <w:highlight w:val="none"/>
        </w:rPr>
        <w:t>特定资格条件”规定提供</w:t>
      </w:r>
      <w:r>
        <w:rPr>
          <w:rFonts w:hint="eastAsia" w:ascii="宋体" w:hAnsi="宋体" w:eastAsia="宋体" w:cs="宋体"/>
          <w:color w:val="auto"/>
          <w:highlight w:val="none"/>
        </w:rPr>
        <w:t>）。</w:t>
      </w:r>
      <w:r>
        <w:rPr>
          <w:rFonts w:hint="eastAsia" w:ascii="宋体" w:hAnsi="宋体" w:eastAsia="宋体" w:cs="宋体"/>
          <w:b/>
          <w:color w:val="auto"/>
          <w:szCs w:val="21"/>
          <w:highlight w:val="none"/>
        </w:rPr>
        <w:t>（如招标文件有要求时提供）</w:t>
      </w:r>
    </w:p>
    <w:p w14:paraId="6536C435">
      <w:pPr>
        <w:snapToGrid w:val="0"/>
        <w:spacing w:before="50" w:after="120" w:afterLines="50" w:line="360" w:lineRule="auto"/>
        <w:jc w:val="left"/>
        <w:rPr>
          <w:rFonts w:hint="eastAsia" w:ascii="宋体" w:hAnsi="宋体" w:eastAsia="宋体" w:cs="宋体"/>
          <w:color w:val="auto"/>
          <w:szCs w:val="21"/>
          <w:highlight w:val="none"/>
        </w:rPr>
      </w:pPr>
    </w:p>
    <w:p w14:paraId="21F7265D">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.1投标人直接控股股东信息表</w:t>
      </w:r>
    </w:p>
    <w:tbl>
      <w:tblPr>
        <w:tblStyle w:val="51"/>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2B7C5DC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9B9A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BD4E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1FA4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6F05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3759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40821D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94B2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72C55C">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4D550B">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94A071">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05EA7C">
            <w:pPr>
              <w:spacing w:line="360" w:lineRule="auto"/>
              <w:jc w:val="center"/>
              <w:rPr>
                <w:rFonts w:hint="eastAsia" w:ascii="宋体" w:hAnsi="宋体" w:eastAsia="宋体" w:cs="宋体"/>
                <w:color w:val="auto"/>
                <w:szCs w:val="21"/>
                <w:highlight w:val="none"/>
              </w:rPr>
            </w:pPr>
          </w:p>
        </w:tc>
      </w:tr>
      <w:tr w14:paraId="42DB6A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1B23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19070D">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EEDA9A">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0131FA">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FD7D3A">
            <w:pPr>
              <w:spacing w:line="360" w:lineRule="auto"/>
              <w:jc w:val="center"/>
              <w:rPr>
                <w:rFonts w:hint="eastAsia" w:ascii="宋体" w:hAnsi="宋体" w:eastAsia="宋体" w:cs="宋体"/>
                <w:color w:val="auto"/>
                <w:szCs w:val="21"/>
                <w:highlight w:val="none"/>
              </w:rPr>
            </w:pPr>
          </w:p>
        </w:tc>
      </w:tr>
      <w:tr w14:paraId="7B0379D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DCA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E24220">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C214D5">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710484">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377B60">
            <w:pPr>
              <w:spacing w:line="360" w:lineRule="auto"/>
              <w:jc w:val="center"/>
              <w:rPr>
                <w:rFonts w:hint="eastAsia" w:ascii="宋体" w:hAnsi="宋体" w:eastAsia="宋体" w:cs="宋体"/>
                <w:color w:val="auto"/>
                <w:szCs w:val="21"/>
                <w:highlight w:val="none"/>
              </w:rPr>
            </w:pPr>
          </w:p>
        </w:tc>
      </w:tr>
      <w:tr w14:paraId="2480180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277B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23E803">
            <w:pPr>
              <w:spacing w:line="360" w:lineRule="auto"/>
              <w:jc w:val="center"/>
              <w:rPr>
                <w:rFonts w:hint="eastAsia"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A2D28">
            <w:pPr>
              <w:spacing w:line="360" w:lineRule="auto"/>
              <w:jc w:val="center"/>
              <w:rPr>
                <w:rFonts w:hint="eastAsia"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AE9FC5">
            <w:pPr>
              <w:spacing w:line="360" w:lineRule="auto"/>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51998C">
            <w:pPr>
              <w:spacing w:line="360" w:lineRule="auto"/>
              <w:jc w:val="center"/>
              <w:rPr>
                <w:rFonts w:hint="eastAsia" w:ascii="宋体" w:hAnsi="宋体" w:eastAsia="宋体" w:cs="宋体"/>
                <w:color w:val="auto"/>
                <w:szCs w:val="21"/>
                <w:highlight w:val="none"/>
              </w:rPr>
            </w:pPr>
          </w:p>
        </w:tc>
      </w:tr>
    </w:tbl>
    <w:p w14:paraId="2056C07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C97B16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6BDE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本表所指的控股关系仅限于直接控股关系，不包括间接的控股关系。公司实际控制人与公司之间的关系不属于本表所指的直接控股关系。</w:t>
      </w:r>
    </w:p>
    <w:p w14:paraId="5F7845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供应商不存在直接控股股东的，则填“无”。</w:t>
      </w:r>
    </w:p>
    <w:p w14:paraId="258A6B0C">
      <w:pPr>
        <w:snapToGrid w:val="0"/>
        <w:spacing w:line="360" w:lineRule="auto"/>
        <w:jc w:val="left"/>
        <w:rPr>
          <w:rFonts w:hint="eastAsia" w:ascii="宋体" w:hAnsi="宋体" w:eastAsia="宋体" w:cs="宋体"/>
          <w:color w:val="auto"/>
          <w:szCs w:val="21"/>
          <w:highlight w:val="none"/>
        </w:rPr>
      </w:pPr>
    </w:p>
    <w:p w14:paraId="5D2EE2DE">
      <w:pPr>
        <w:snapToGrid w:val="0"/>
        <w:spacing w:line="360" w:lineRule="auto"/>
        <w:jc w:val="left"/>
        <w:rPr>
          <w:rFonts w:hint="eastAsia" w:ascii="宋体" w:hAnsi="宋体" w:eastAsia="宋体" w:cs="宋体"/>
          <w:color w:val="auto"/>
          <w:szCs w:val="21"/>
          <w:highlight w:val="none"/>
        </w:rPr>
      </w:pPr>
    </w:p>
    <w:p w14:paraId="178D88EF">
      <w:pPr>
        <w:snapToGrid w:val="0"/>
        <w:spacing w:line="360" w:lineRule="auto"/>
        <w:jc w:val="left"/>
        <w:rPr>
          <w:rFonts w:hint="eastAsia" w:ascii="宋体" w:hAnsi="宋体" w:eastAsia="宋体" w:cs="宋体"/>
          <w:color w:val="auto"/>
          <w:szCs w:val="21"/>
          <w:highlight w:val="none"/>
        </w:rPr>
      </w:pPr>
    </w:p>
    <w:p w14:paraId="7B0EE443">
      <w:pPr>
        <w:snapToGrid w:val="0"/>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64C09FC">
      <w:pPr>
        <w:snapToGrid w:val="0"/>
        <w:spacing w:line="360" w:lineRule="auto"/>
        <w:ind w:firstLine="4773" w:firstLineChars="2150"/>
        <w:rPr>
          <w:rFonts w:hint="eastAsia" w:ascii="宋体" w:hAnsi="宋体" w:eastAsia="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602230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.2投标人直接管理关系信息表</w:t>
      </w:r>
    </w:p>
    <w:tbl>
      <w:tblPr>
        <w:tblStyle w:val="51"/>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BE40C8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CC8D1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7EE0D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DDB3E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F2142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D582B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7A141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36A87D3">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D57416F">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34BB6D7">
            <w:pPr>
              <w:spacing w:line="360" w:lineRule="auto"/>
              <w:jc w:val="center"/>
              <w:rPr>
                <w:rFonts w:hint="eastAsia" w:ascii="宋体" w:hAnsi="宋体" w:eastAsia="宋体" w:cs="宋体"/>
                <w:color w:val="auto"/>
                <w:szCs w:val="21"/>
                <w:highlight w:val="none"/>
              </w:rPr>
            </w:pPr>
          </w:p>
        </w:tc>
      </w:tr>
      <w:tr w14:paraId="01A7618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39F63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06FBC55">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0B45C73">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923C42B">
            <w:pPr>
              <w:spacing w:line="360" w:lineRule="auto"/>
              <w:jc w:val="center"/>
              <w:rPr>
                <w:rFonts w:hint="eastAsia" w:ascii="宋体" w:hAnsi="宋体" w:eastAsia="宋体" w:cs="宋体"/>
                <w:color w:val="auto"/>
                <w:szCs w:val="21"/>
                <w:highlight w:val="none"/>
              </w:rPr>
            </w:pPr>
          </w:p>
        </w:tc>
      </w:tr>
      <w:tr w14:paraId="4C474A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F2A6C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C5311F6">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07F5ED1">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EFDA8E6">
            <w:pPr>
              <w:spacing w:line="360" w:lineRule="auto"/>
              <w:jc w:val="center"/>
              <w:rPr>
                <w:rFonts w:hint="eastAsia" w:ascii="宋体" w:hAnsi="宋体" w:eastAsia="宋体" w:cs="宋体"/>
                <w:color w:val="auto"/>
                <w:szCs w:val="21"/>
                <w:highlight w:val="none"/>
              </w:rPr>
            </w:pPr>
          </w:p>
        </w:tc>
      </w:tr>
      <w:tr w14:paraId="4809E3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F064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00FE9C3">
            <w:pPr>
              <w:spacing w:line="360" w:lineRule="auto"/>
              <w:jc w:val="center"/>
              <w:rPr>
                <w:rFonts w:hint="eastAsia"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4E7DE09">
            <w:pPr>
              <w:spacing w:line="360" w:lineRule="auto"/>
              <w:jc w:val="center"/>
              <w:rPr>
                <w:rFonts w:hint="eastAsia"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285CE4E">
            <w:pPr>
              <w:spacing w:line="360" w:lineRule="auto"/>
              <w:jc w:val="center"/>
              <w:rPr>
                <w:rFonts w:hint="eastAsia" w:ascii="宋体" w:hAnsi="宋体" w:eastAsia="宋体" w:cs="宋体"/>
                <w:color w:val="auto"/>
                <w:szCs w:val="21"/>
                <w:highlight w:val="none"/>
              </w:rPr>
            </w:pPr>
          </w:p>
        </w:tc>
      </w:tr>
    </w:tbl>
    <w:p w14:paraId="60D3CFF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412BB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管理关系：是指不具有出资持股关系的其他单位之间存在的管理与被管理关系，如一些上下级关系的事业单位和团体组织。</w:t>
      </w:r>
    </w:p>
    <w:p w14:paraId="70E83F3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本表所指的管理关系仅限于直接管理关系，不包括间接的管理关系。</w:t>
      </w:r>
    </w:p>
    <w:p w14:paraId="6002B9E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供应商不存在直接管理关系的，则填“无”。</w:t>
      </w:r>
    </w:p>
    <w:p w14:paraId="0E1B6544">
      <w:pPr>
        <w:snapToGrid w:val="0"/>
        <w:spacing w:line="360" w:lineRule="auto"/>
        <w:jc w:val="left"/>
        <w:rPr>
          <w:rFonts w:hint="eastAsia" w:ascii="宋体" w:hAnsi="宋体" w:eastAsia="宋体" w:cs="宋体"/>
          <w:color w:val="auto"/>
          <w:szCs w:val="21"/>
          <w:highlight w:val="none"/>
        </w:rPr>
      </w:pPr>
    </w:p>
    <w:p w14:paraId="462561EC">
      <w:pPr>
        <w:snapToGrid w:val="0"/>
        <w:spacing w:line="360" w:lineRule="auto"/>
        <w:jc w:val="left"/>
        <w:rPr>
          <w:rFonts w:hint="eastAsia" w:ascii="宋体" w:hAnsi="宋体" w:eastAsia="宋体" w:cs="宋体"/>
          <w:color w:val="auto"/>
          <w:szCs w:val="21"/>
          <w:highlight w:val="none"/>
        </w:rPr>
      </w:pPr>
    </w:p>
    <w:p w14:paraId="77460280">
      <w:pPr>
        <w:snapToGrid w:val="0"/>
        <w:spacing w:line="360" w:lineRule="auto"/>
        <w:jc w:val="left"/>
        <w:rPr>
          <w:rFonts w:hint="eastAsia" w:ascii="宋体" w:hAnsi="宋体" w:eastAsia="宋体" w:cs="宋体"/>
          <w:color w:val="auto"/>
          <w:szCs w:val="21"/>
          <w:highlight w:val="none"/>
        </w:rPr>
      </w:pPr>
    </w:p>
    <w:p w14:paraId="5E31885E">
      <w:pPr>
        <w:snapToGrid w:val="0"/>
        <w:spacing w:line="360" w:lineRule="auto"/>
        <w:jc w:val="left"/>
        <w:rPr>
          <w:rFonts w:hint="eastAsia" w:ascii="宋体" w:hAnsi="宋体" w:eastAsia="宋体" w:cs="宋体"/>
          <w:color w:val="auto"/>
          <w:szCs w:val="21"/>
          <w:highlight w:val="none"/>
        </w:rPr>
      </w:pPr>
    </w:p>
    <w:p w14:paraId="30264FED">
      <w:pPr>
        <w:snapToGrid w:val="0"/>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0F29F151">
      <w:pPr>
        <w:snapToGrid w:val="0"/>
        <w:spacing w:line="360" w:lineRule="auto"/>
        <w:ind w:firstLine="4773" w:firstLineChars="2150"/>
        <w:rPr>
          <w:rFonts w:hint="eastAsia" w:ascii="宋体" w:hAnsi="宋体" w:eastAsia="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88959B">
      <w:pPr>
        <w:snapToGrid w:val="0"/>
        <w:spacing w:before="50" w:after="120" w:afterLines="50" w:line="440" w:lineRule="exact"/>
        <w:jc w:val="left"/>
        <w:rPr>
          <w:rFonts w:hint="eastAsia" w:ascii="宋体" w:hAnsi="宋体" w:eastAsia="宋体" w:cs="宋体"/>
          <w:b/>
          <w:color w:val="auto"/>
          <w:szCs w:val="21"/>
          <w:highlight w:val="none"/>
        </w:rPr>
      </w:pPr>
    </w:p>
    <w:p w14:paraId="09AB9609">
      <w:pPr>
        <w:snapToGrid w:val="0"/>
        <w:spacing w:before="50" w:after="120" w:afterLines="50"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．投标保证金缴纳证明。</w:t>
      </w:r>
      <w:r>
        <w:rPr>
          <w:rFonts w:hint="eastAsia" w:ascii="宋体" w:hAnsi="宋体" w:eastAsia="宋体" w:cs="宋体"/>
          <w:b/>
          <w:color w:val="auto"/>
          <w:szCs w:val="21"/>
          <w:highlight w:val="none"/>
        </w:rPr>
        <w:t>（如招标文件有要求时提供）</w:t>
      </w:r>
    </w:p>
    <w:p w14:paraId="2C81E0CB">
      <w:pPr>
        <w:snapToGrid w:val="0"/>
        <w:spacing w:before="50" w:after="120" w:afterLines="50"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（1）以转账、电汇形式缴纳的，提供转账、电汇凭证扫描件或复印件（网银可提供截图）加盖供应商电子签章；</w:t>
      </w:r>
    </w:p>
    <w:p w14:paraId="52B7527E">
      <w:pPr>
        <w:snapToGrid w:val="0"/>
        <w:spacing w:before="50" w:after="120" w:afterLines="50" w:line="440" w:lineRule="exact"/>
        <w:jc w:val="left"/>
        <w:rPr>
          <w:rFonts w:hint="eastAsia" w:ascii="宋体" w:hAnsi="宋体" w:eastAsia="宋体" w:cs="宋体"/>
          <w:color w:val="auto"/>
          <w:szCs w:val="21"/>
          <w:highlight w:val="none"/>
        </w:rPr>
      </w:pPr>
      <w:r>
        <w:rPr>
          <w:rFonts w:hint="eastAsia" w:ascii="宋体" w:hAnsi="宋体" w:eastAsia="宋体" w:cs="宋体"/>
          <w:color w:val="auto"/>
          <w:highlight w:val="none"/>
        </w:rPr>
        <w:t>（2）以支票、汇票、本票或金融机构、担保机构出具的保函等非现金形式缴纳的，提供原件扫描件或复印件并加盖供应商电子签章。投标保函参考如下格式开具：</w:t>
      </w:r>
    </w:p>
    <w:p w14:paraId="610D24BE">
      <w:pPr>
        <w:spacing w:line="360" w:lineRule="auto"/>
        <w:jc w:val="center"/>
        <w:rPr>
          <w:rFonts w:hint="eastAsia" w:ascii="宋体" w:hAnsi="宋体" w:eastAsia="宋体" w:cs="宋体"/>
          <w:b/>
          <w:bCs/>
          <w:color w:val="auto"/>
          <w:sz w:val="28"/>
          <w:szCs w:val="36"/>
          <w:highlight w:val="none"/>
        </w:rPr>
      </w:pPr>
    </w:p>
    <w:p w14:paraId="2505B106">
      <w:pPr>
        <w:spacing w:line="360" w:lineRule="auto"/>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投标保函格式</w:t>
      </w:r>
    </w:p>
    <w:p w14:paraId="56525E79">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24BB41E3">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申请人：</w:t>
      </w:r>
    </w:p>
    <w:p w14:paraId="60B9DE78">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地址：</w:t>
      </w:r>
    </w:p>
    <w:p w14:paraId="6B9E1DFB">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受益人：广西机电设备招标有限公司 </w:t>
      </w:r>
    </w:p>
    <w:p w14:paraId="643C7EF2">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地址：</w:t>
      </w:r>
    </w:p>
    <w:p w14:paraId="33953591">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开立人：</w:t>
      </w:r>
    </w:p>
    <w:p w14:paraId="65205821">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highlight w:val="none"/>
        </w:rPr>
        <w:t>地址：</w:t>
      </w:r>
    </w:p>
    <w:p w14:paraId="607A0664">
      <w:pPr>
        <w:snapToGrid w:val="0"/>
        <w:spacing w:before="50" w:after="120" w:afterLines="50" w:line="440" w:lineRule="exact"/>
        <w:jc w:val="left"/>
        <w:rPr>
          <w:rFonts w:hint="eastAsia" w:ascii="宋体" w:hAnsi="宋体" w:eastAsia="宋体" w:cs="宋体"/>
          <w:color w:val="auto"/>
          <w:highlight w:val="none"/>
        </w:rPr>
      </w:pPr>
    </w:p>
    <w:p w14:paraId="1B65598F">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致：广西机电设备招标有限公司</w:t>
      </w:r>
    </w:p>
    <w:p w14:paraId="6A294931">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我方（即“开立人”）已获得通知，本保函申请人（即“供应商”）已响应贵方于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日就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（以下简称“本项目”）发出的招标文件，并已向采购代理机构（即“受益人”）提交了投标文件。</w:t>
      </w:r>
    </w:p>
    <w:p w14:paraId="33EF432E">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D80EF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二、我方在供应商发生以下情形时承担保证担保责任： </w:t>
      </w:r>
    </w:p>
    <w:p w14:paraId="669EB5E6">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（1）投标人在开标后和投标有效期满之前撤销投标文件的； </w:t>
      </w:r>
    </w:p>
    <w:p w14:paraId="3DA7EB02">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（2）投标人在收到中标通知书后，不能或拒绝按招标文件规定的时间内与采购人签订合同； </w:t>
      </w:r>
    </w:p>
    <w:p w14:paraId="728A6B61">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（3）投标人在与采购人签订合同后，未在规定的时间内提交符合招标文件要求的履约担保；</w:t>
      </w:r>
    </w:p>
    <w:p w14:paraId="5516574C">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（4）投标人在中标通知书发出之日起5个工作日内，未缴纳本项目代理服务费的；</w:t>
      </w:r>
    </w:p>
    <w:p w14:paraId="53F23DF8">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（5）投标人违反招标文件规定的其他情形。</w:t>
      </w:r>
    </w:p>
    <w:p w14:paraId="1D3B3433">
      <w:pPr>
        <w:snapToGrid w:val="0"/>
        <w:spacing w:before="50" w:after="120" w:afterLines="50" w:line="276" w:lineRule="auto"/>
        <w:ind w:firstLine="21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三、本保函为不可撤销、不可转让的见索即付独立保函。本保函有效期自开立之日起至投标有效期届满之日后的</w:t>
      </w:r>
      <w:r>
        <w:rPr>
          <w:rFonts w:hint="eastAsia" w:ascii="宋体" w:hAnsi="宋体" w:eastAsia="宋体" w:cs="宋体"/>
          <w:color w:val="auto"/>
          <w:highlight w:val="none"/>
          <w:u w:val="single"/>
        </w:rPr>
        <w:t xml:space="preserve">  28  </w:t>
      </w:r>
      <w:r>
        <w:rPr>
          <w:rFonts w:hint="eastAsia" w:ascii="宋体" w:hAnsi="宋体" w:eastAsia="宋体" w:cs="宋体"/>
          <w:color w:val="auto"/>
          <w:highlight w:val="none"/>
        </w:rPr>
        <w:t>日。投标有效期延长的，本保函有效期相应顺延。</w:t>
      </w:r>
    </w:p>
    <w:p w14:paraId="3D81737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日内无条件支付，前述书面付款通知即为付款要求之单据，且应满足以下要求：</w:t>
      </w:r>
    </w:p>
    <w:p w14:paraId="2B0CB46C">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14:paraId="2B72832B">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14:paraId="43670F17">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（3）载明申请人违反采购文件规定的义务内容和具体条款；</w:t>
      </w:r>
    </w:p>
    <w:p w14:paraId="1E9BA934">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（4）声明不存在采购文件规定或我国法律规定免除申请人或我方支付责任的情形；</w:t>
      </w:r>
    </w:p>
    <w:p w14:paraId="10E13BBB">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（5）书面付款通知应在本保函有效期内到达的地址是：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2BD22E0">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受益人发出的书面付款通知应由其为鉴明受益人法定代表人（负责人）或授权代理人签字并加盖公章。</w:t>
      </w:r>
    </w:p>
    <w:p w14:paraId="456DC480">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五、本保函项下的权利不得转让，不得设定担保。贵方未经我方书面同意转让本保函或其项下任何权利，对我方不发生法律效力。 </w:t>
      </w:r>
    </w:p>
    <w:p w14:paraId="184BDEDC">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六、本保函项下的基础交易不成立、不生效、无效、被撤销、被解除，不影响本保函的独立有效。 </w:t>
      </w:r>
    </w:p>
    <w:p w14:paraId="2B9DB688">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2646877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八、本保函适用的法律为中华人民共和国法律，争议裁判管辖地为中华人民共和国。 </w:t>
      </w:r>
    </w:p>
    <w:p w14:paraId="4E04F12A">
      <w:pPr>
        <w:snapToGrid w:val="0"/>
        <w:spacing w:before="50" w:after="120" w:afterLines="50" w:line="276"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九、本保函自我方法定代表人或授权代表签字并加盖公章之日起生效。 </w:t>
      </w:r>
    </w:p>
    <w:p w14:paraId="62C97426">
      <w:pPr>
        <w:snapToGrid w:val="0"/>
        <w:spacing w:before="50" w:after="120" w:afterLines="50" w:line="276" w:lineRule="auto"/>
        <w:jc w:val="left"/>
        <w:rPr>
          <w:rFonts w:hint="eastAsia" w:ascii="宋体" w:hAnsi="宋体" w:eastAsia="宋体" w:cs="宋体"/>
          <w:color w:val="auto"/>
          <w:highlight w:val="none"/>
        </w:rPr>
      </w:pPr>
    </w:p>
    <w:p w14:paraId="481BC5DC">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14:paraId="0C843292">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               （签字） </w:t>
      </w:r>
    </w:p>
    <w:p w14:paraId="128D6F73">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14:paraId="776C2BB8">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14:paraId="68ECC56E">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14:paraId="345169CB">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14:paraId="0E1F3FF1">
      <w:pPr>
        <w:snapToGrid w:val="0"/>
        <w:spacing w:before="50" w:after="120" w:afterLines="50"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开立时间：      年       月        日</w:t>
      </w:r>
    </w:p>
    <w:p w14:paraId="68F57E4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．供应商认为应当要提交的其他资格证明材料。</w:t>
      </w:r>
      <w:r>
        <w:rPr>
          <w:rFonts w:hint="eastAsia" w:ascii="宋体" w:hAnsi="宋体" w:eastAsia="宋体" w:cs="宋体"/>
          <w:bCs/>
          <w:color w:val="auto"/>
          <w:sz w:val="24"/>
          <w:highlight w:val="none"/>
        </w:rPr>
        <w:t xml:space="preserve"> </w:t>
      </w:r>
    </w:p>
    <w:p w14:paraId="2C014345">
      <w:pPr>
        <w:spacing w:line="276" w:lineRule="auto"/>
        <w:rPr>
          <w:rFonts w:hint="eastAsia" w:ascii="宋体" w:hAnsi="宋体" w:eastAsia="宋体" w:cs="宋体"/>
          <w:bCs/>
          <w:color w:val="auto"/>
          <w:sz w:val="24"/>
          <w:highlight w:val="none"/>
        </w:rPr>
      </w:pPr>
    </w:p>
    <w:p w14:paraId="08175E03">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24"/>
          <w:highlight w:val="none"/>
        </w:rPr>
        <w:t>2．投标文件封面参考格式（商务技术文件）：</w:t>
      </w:r>
    </w:p>
    <w:p w14:paraId="439E63B3">
      <w:pPr>
        <w:snapToGrid w:val="0"/>
        <w:spacing w:before="120" w:beforeLines="50" w:after="50" w:line="360" w:lineRule="exact"/>
        <w:rPr>
          <w:rFonts w:hint="eastAsia" w:ascii="宋体" w:hAnsi="宋体" w:eastAsia="宋体" w:cs="宋体"/>
          <w:color w:val="auto"/>
          <w:sz w:val="24"/>
          <w:highlight w:val="none"/>
        </w:rPr>
      </w:pPr>
    </w:p>
    <w:p w14:paraId="4E1DF0C6">
      <w:pPr>
        <w:snapToGrid w:val="0"/>
        <w:spacing w:before="120" w:beforeLines="50" w:after="50" w:line="360" w:lineRule="exact"/>
        <w:jc w:val="center"/>
        <w:rPr>
          <w:rFonts w:hint="eastAsia" w:ascii="宋体" w:hAnsi="宋体" w:eastAsia="宋体" w:cs="宋体"/>
          <w:bCs/>
          <w:color w:val="auto"/>
          <w:sz w:val="24"/>
          <w:highlight w:val="none"/>
        </w:rPr>
      </w:pPr>
    </w:p>
    <w:p w14:paraId="2C1190D4">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电子投标文件</w:t>
      </w:r>
    </w:p>
    <w:p w14:paraId="3F57DC90">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D4C3065">
      <w:pPr>
        <w:snapToGrid w:val="0"/>
        <w:spacing w:before="120" w:beforeLines="50" w:after="50" w:line="360" w:lineRule="exact"/>
        <w:jc w:val="center"/>
        <w:rPr>
          <w:rFonts w:hint="eastAsia" w:ascii="宋体" w:hAnsi="宋体" w:eastAsia="宋体" w:cs="宋体"/>
          <w:b/>
          <w:bCs/>
          <w:color w:val="auto"/>
          <w:sz w:val="44"/>
          <w:szCs w:val="44"/>
          <w:highlight w:val="none"/>
        </w:rPr>
      </w:pPr>
    </w:p>
    <w:p w14:paraId="053A5564">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商务技术文件</w:t>
      </w:r>
    </w:p>
    <w:p w14:paraId="5D098658">
      <w:pPr>
        <w:snapToGrid w:val="0"/>
        <w:spacing w:before="120" w:beforeLines="50" w:after="50" w:line="360" w:lineRule="exact"/>
        <w:rPr>
          <w:rFonts w:hint="eastAsia" w:ascii="宋体" w:hAnsi="宋体" w:eastAsia="宋体" w:cs="宋体"/>
          <w:bCs/>
          <w:color w:val="auto"/>
          <w:sz w:val="24"/>
          <w:highlight w:val="none"/>
        </w:rPr>
      </w:pPr>
    </w:p>
    <w:p w14:paraId="3AA8CF87">
      <w:pPr>
        <w:snapToGrid w:val="0"/>
        <w:spacing w:before="120" w:beforeLines="50" w:after="50" w:line="360" w:lineRule="exact"/>
        <w:rPr>
          <w:rFonts w:hint="eastAsia" w:ascii="宋体" w:hAnsi="宋体" w:eastAsia="宋体" w:cs="宋体"/>
          <w:bCs/>
          <w:color w:val="auto"/>
          <w:sz w:val="24"/>
          <w:highlight w:val="none"/>
        </w:rPr>
      </w:pPr>
    </w:p>
    <w:p w14:paraId="0B1AAF85">
      <w:pPr>
        <w:snapToGrid w:val="0"/>
        <w:spacing w:before="120" w:beforeLines="50" w:after="50" w:line="360" w:lineRule="exact"/>
        <w:rPr>
          <w:rFonts w:hint="eastAsia" w:ascii="宋体" w:hAnsi="宋体" w:eastAsia="宋体" w:cs="宋体"/>
          <w:bCs/>
          <w:color w:val="auto"/>
          <w:sz w:val="24"/>
          <w:highlight w:val="none"/>
        </w:rPr>
      </w:pPr>
    </w:p>
    <w:p w14:paraId="0E574CF5">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6DD5AB18">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785501B3">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分标号：（若无留空或写“/”）</w:t>
      </w:r>
    </w:p>
    <w:p w14:paraId="3A22256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p w14:paraId="19997880">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供应商地址：</w:t>
      </w:r>
    </w:p>
    <w:p w14:paraId="2D97EFB5">
      <w:pPr>
        <w:snapToGrid w:val="0"/>
        <w:spacing w:before="120" w:beforeLines="50" w:after="50" w:line="360" w:lineRule="exact"/>
        <w:ind w:firstLine="720" w:firstLineChars="3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联系人：</w:t>
      </w:r>
    </w:p>
    <w:p w14:paraId="1D2ED364">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联系方式：</w:t>
      </w:r>
    </w:p>
    <w:p w14:paraId="2D249CE4">
      <w:pPr>
        <w:pStyle w:val="7"/>
        <w:snapToGrid w:val="0"/>
        <w:spacing w:before="50" w:after="50" w:line="360" w:lineRule="exact"/>
        <w:ind w:firstLine="960" w:firstLineChars="400"/>
        <w:rPr>
          <w:rFonts w:hint="eastAsia" w:ascii="宋体" w:hAnsi="宋体" w:eastAsia="宋体" w:cs="宋体"/>
          <w:bCs/>
          <w:color w:val="auto"/>
          <w:sz w:val="24"/>
          <w:szCs w:val="24"/>
          <w:highlight w:val="none"/>
        </w:rPr>
      </w:pPr>
    </w:p>
    <w:p w14:paraId="471ADCB5">
      <w:pPr>
        <w:snapToGrid w:val="0"/>
        <w:spacing w:before="120" w:beforeLines="50" w:after="50"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80B487A">
      <w:pPr>
        <w:snapToGrid w:val="0"/>
        <w:spacing w:before="50" w:after="50" w:line="440" w:lineRule="exact"/>
        <w:ind w:firstLine="102" w:firstLineChars="49"/>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目录</w:t>
      </w:r>
    </w:p>
    <w:p w14:paraId="04A9309F">
      <w:pPr>
        <w:snapToGrid w:val="0"/>
        <w:spacing w:before="50" w:after="50" w:line="440" w:lineRule="exact"/>
        <w:ind w:firstLine="118" w:firstLineChars="4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（应有页码）</w:t>
      </w:r>
    </w:p>
    <w:p w14:paraId="15C4DABC">
      <w:pPr>
        <w:jc w:val="center"/>
        <w:rPr>
          <w:rFonts w:hint="eastAsia" w:ascii="宋体" w:hAnsi="宋体" w:eastAsia="宋体" w:cs="宋体"/>
          <w:color w:val="auto"/>
          <w:highlight w:val="none"/>
        </w:rPr>
      </w:pPr>
      <w:r>
        <w:rPr>
          <w:rFonts w:hint="eastAsia" w:ascii="宋体" w:hAnsi="宋体" w:cs="宋体"/>
          <w:b/>
          <w:color w:val="auto"/>
          <w:sz w:val="24"/>
          <w:highlight w:val="none"/>
        </w:rPr>
        <w:t>根据招标文件规定及供应商提供的材料自行编写目录</w:t>
      </w:r>
      <w:r>
        <w:rPr>
          <w:rFonts w:hint="eastAsia" w:ascii="宋体" w:hAnsi="宋体" w:eastAsia="宋体" w:cs="宋体"/>
          <w:color w:val="auto"/>
          <w:highlight w:val="none"/>
        </w:rPr>
        <w:br w:type="page"/>
      </w:r>
    </w:p>
    <w:p w14:paraId="7116C0C1">
      <w:pPr>
        <w:rPr>
          <w:rFonts w:hint="eastAsia" w:ascii="宋体" w:hAnsi="宋体" w:eastAsia="宋体" w:cs="宋体"/>
          <w:b/>
          <w:color w:val="auto"/>
          <w:szCs w:val="21"/>
          <w:highlight w:val="none"/>
        </w:rPr>
      </w:pPr>
      <w:bookmarkStart w:id="54" w:name="_Toc462223472"/>
      <w:bookmarkStart w:id="55" w:name="_Toc455309222"/>
      <w:bookmarkStart w:id="56" w:name="_Toc462320613"/>
      <w:r>
        <w:rPr>
          <w:rFonts w:hint="eastAsia" w:ascii="宋体" w:hAnsi="宋体" w:eastAsia="宋体" w:cs="宋体"/>
          <w:color w:val="auto"/>
          <w:szCs w:val="21"/>
          <w:highlight w:val="none"/>
        </w:rPr>
        <w:t>1．法定代表人身份证明</w:t>
      </w:r>
      <w:r>
        <w:rPr>
          <w:rFonts w:hint="eastAsia" w:ascii="宋体" w:hAnsi="宋体" w:eastAsia="宋体" w:cs="宋体"/>
          <w:b/>
          <w:color w:val="auto"/>
          <w:szCs w:val="21"/>
          <w:highlight w:val="none"/>
        </w:rPr>
        <w:t>（无授权代表时提供）：</w:t>
      </w:r>
    </w:p>
    <w:p w14:paraId="60D89F69">
      <w:pPr>
        <w:jc w:val="center"/>
        <w:rPr>
          <w:rFonts w:hint="eastAsia" w:ascii="宋体" w:hAnsi="宋体" w:eastAsia="宋体" w:cs="宋体"/>
          <w:color w:val="auto"/>
          <w:highlight w:val="none"/>
        </w:rPr>
      </w:pPr>
    </w:p>
    <w:bookmarkEnd w:id="54"/>
    <w:bookmarkEnd w:id="55"/>
    <w:bookmarkEnd w:id="56"/>
    <w:p w14:paraId="3971B174">
      <w:pPr>
        <w:snapToGrid w:val="0"/>
        <w:spacing w:before="120" w:beforeLines="50" w:after="50"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法定代表人身份证明</w:t>
      </w:r>
    </w:p>
    <w:p w14:paraId="0F611CAE">
      <w:pPr>
        <w:spacing w:line="360" w:lineRule="auto"/>
        <w:rPr>
          <w:rFonts w:hint="eastAsia" w:ascii="宋体" w:hAnsi="宋体" w:eastAsia="宋体" w:cs="宋体"/>
          <w:color w:val="auto"/>
          <w:highlight w:val="none"/>
        </w:rPr>
      </w:pPr>
    </w:p>
    <w:p w14:paraId="037BD10C">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5296C09A">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4C3F68C3">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E3B0BEC">
      <w:pPr>
        <w:spacing w:line="5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年        月        日</w:t>
      </w:r>
    </w:p>
    <w:p w14:paraId="7500C8DF">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01E1D72">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FE7AD1E">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u w:val="single"/>
        </w:rPr>
        <w:t xml:space="preserve">                                      </w:t>
      </w:r>
    </w:p>
    <w:p w14:paraId="7E0A3D04">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 供应商名称）</w:t>
      </w:r>
      <w:r>
        <w:rPr>
          <w:rFonts w:hint="eastAsia" w:ascii="宋体" w:hAnsi="宋体" w:eastAsia="宋体" w:cs="宋体"/>
          <w:color w:val="auto"/>
          <w:szCs w:val="21"/>
          <w:highlight w:val="none"/>
        </w:rPr>
        <w:t>的法定代表人。</w:t>
      </w:r>
    </w:p>
    <w:p w14:paraId="35FE85DD">
      <w:pPr>
        <w:spacing w:line="540" w:lineRule="exact"/>
        <w:rPr>
          <w:rFonts w:hint="eastAsia" w:ascii="宋体" w:hAnsi="宋体" w:eastAsia="宋体" w:cs="宋体"/>
          <w:color w:val="auto"/>
          <w:szCs w:val="21"/>
          <w:highlight w:val="none"/>
        </w:rPr>
      </w:pPr>
    </w:p>
    <w:p w14:paraId="4EF926D5">
      <w:pPr>
        <w:spacing w:line="5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C894C13">
      <w:pPr>
        <w:spacing w:line="360" w:lineRule="auto"/>
        <w:ind w:firstLine="4830" w:firstLineChars="2300"/>
        <w:rPr>
          <w:rFonts w:hint="eastAsia" w:ascii="宋体" w:hAnsi="宋体" w:eastAsia="宋体" w:cs="宋体"/>
          <w:color w:val="auto"/>
          <w:szCs w:val="21"/>
          <w:highlight w:val="none"/>
        </w:rPr>
      </w:pPr>
    </w:p>
    <w:p w14:paraId="4BD9C542">
      <w:pPr>
        <w:spacing w:line="360" w:lineRule="auto"/>
        <w:ind w:firstLine="4830" w:firstLineChars="2300"/>
        <w:rPr>
          <w:rFonts w:hint="eastAsia" w:ascii="宋体" w:hAnsi="宋体" w:eastAsia="宋体" w:cs="宋体"/>
          <w:color w:val="auto"/>
          <w:szCs w:val="21"/>
          <w:highlight w:val="none"/>
        </w:rPr>
      </w:pPr>
    </w:p>
    <w:p w14:paraId="708AFAED">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F0C86E4">
      <w:pPr>
        <w:spacing w:line="360" w:lineRule="auto"/>
        <w:jc w:val="right"/>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EF514D">
      <w:pPr>
        <w:spacing w:line="360" w:lineRule="auto"/>
        <w:ind w:firstLine="420" w:firstLineChars="200"/>
        <w:rPr>
          <w:rFonts w:hint="eastAsia" w:ascii="宋体" w:hAnsi="宋体" w:eastAsia="宋体" w:cs="宋体"/>
          <w:color w:val="auto"/>
          <w:szCs w:val="21"/>
          <w:highlight w:val="none"/>
        </w:rPr>
      </w:pPr>
    </w:p>
    <w:p w14:paraId="717DF5DE">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附件：法定代表人身份证复印件</w:t>
      </w:r>
    </w:p>
    <w:p w14:paraId="48612B1C">
      <w:pPr>
        <w:spacing w:line="360" w:lineRule="auto"/>
        <w:rPr>
          <w:rFonts w:hint="eastAsia" w:ascii="宋体" w:hAnsi="宋体" w:eastAsia="宋体" w:cs="宋体"/>
          <w:color w:val="auto"/>
          <w:szCs w:val="21"/>
          <w:highlight w:val="none"/>
        </w:rPr>
      </w:pPr>
    </w:p>
    <w:p w14:paraId="557F29FB">
      <w:pPr>
        <w:snapToGrid w:val="0"/>
        <w:spacing w:before="120" w:beforeLines="50" w:after="50"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1．授权委托书（有授权代表时提供）：</w:t>
      </w:r>
    </w:p>
    <w:p w14:paraId="5178461A">
      <w:pPr>
        <w:snapToGrid w:val="0"/>
        <w:spacing w:before="120" w:beforeLines="50" w:after="50" w:line="360" w:lineRule="exact"/>
        <w:rPr>
          <w:rFonts w:hint="eastAsia" w:ascii="宋体" w:hAnsi="宋体" w:eastAsia="宋体" w:cs="宋体"/>
          <w:b/>
          <w:color w:val="auto"/>
          <w:szCs w:val="21"/>
          <w:highlight w:val="none"/>
        </w:rPr>
      </w:pPr>
    </w:p>
    <w:p w14:paraId="60C02F21">
      <w:pPr>
        <w:snapToGrid w:val="0"/>
        <w:spacing w:before="120" w:beforeLines="50" w:after="50"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0E2BB75E">
      <w:pPr>
        <w:snapToGrid w:val="0"/>
        <w:spacing w:before="120" w:beforeLines="50" w:after="50" w:line="44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b/>
          <w:bCs/>
          <w:i/>
          <w:iCs/>
          <w:color w:val="auto"/>
          <w:szCs w:val="21"/>
          <w:highlight w:val="none"/>
          <w:u w:val="single"/>
        </w:rPr>
        <w:t>（采购人名称）</w:t>
      </w:r>
      <w:r>
        <w:rPr>
          <w:rFonts w:hint="eastAsia" w:ascii="宋体" w:hAnsi="宋体" w:eastAsia="宋体" w:cs="宋体"/>
          <w:color w:val="auto"/>
          <w:szCs w:val="21"/>
          <w:highlight w:val="none"/>
        </w:rPr>
        <w:t>：</w:t>
      </w:r>
    </w:p>
    <w:p w14:paraId="26BA3273">
      <w:pPr>
        <w:snapToGrid w:val="0"/>
        <w:spacing w:before="120" w:beforeLines="50" w:after="50"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b/>
          <w:bCs/>
          <w:i/>
          <w:iCs/>
          <w:color w:val="auto"/>
          <w:szCs w:val="21"/>
          <w:highlight w:val="none"/>
          <w:u w:val="single"/>
        </w:rPr>
        <w:t>（法定代表人姓名）</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系</w:t>
      </w:r>
      <w:r>
        <w:rPr>
          <w:rFonts w:hint="eastAsia" w:ascii="宋体" w:hAnsi="宋体" w:eastAsia="宋体" w:cs="宋体"/>
          <w:b/>
          <w:bCs/>
          <w:i/>
          <w:iCs/>
          <w:color w:val="auto"/>
          <w:szCs w:val="21"/>
          <w:highlight w:val="none"/>
          <w:u w:val="single"/>
        </w:rPr>
        <w:t>（供应商名称）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的法定代表人，现授权委托本单位在职职工</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（姓名）</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b/>
          <w:bCs/>
          <w:i/>
          <w:iCs/>
          <w:color w:val="auto"/>
          <w:szCs w:val="21"/>
          <w:highlight w:val="none"/>
          <w:u w:val="single"/>
        </w:rPr>
        <w:t>（项目名称）</w:t>
      </w:r>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项目的投标活动，并代表我方全权办理针对上述项目的投标、开标、评审、签约等具体事务和签署相关文件。</w:t>
      </w:r>
    </w:p>
    <w:p w14:paraId="421B480D">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47ECE30">
      <w:pPr>
        <w:snapToGrid w:val="0"/>
        <w:spacing w:before="120" w:beforeLines="50" w:after="50"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在撤销授权的书面通知以前，本授权书一直有效。被授权人在授权书有效期内签署的所有文件不因授权的撤销而失效。</w:t>
      </w:r>
    </w:p>
    <w:p w14:paraId="7BC11C59">
      <w:pPr>
        <w:snapToGrid w:val="0"/>
        <w:spacing w:before="120" w:beforeLines="50" w:after="50" w:line="4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0CFDBC9">
      <w:pPr>
        <w:snapToGrid w:val="0"/>
        <w:spacing w:before="120" w:beforeLines="50" w:after="50"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被授权人签字或签章：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法定代表人签字或签章：</w:t>
      </w:r>
      <w:r>
        <w:rPr>
          <w:rFonts w:hint="eastAsia" w:ascii="宋体" w:hAnsi="宋体" w:eastAsia="宋体" w:cs="宋体"/>
          <w:color w:val="auto"/>
          <w:szCs w:val="21"/>
          <w:highlight w:val="none"/>
          <w:u w:val="single"/>
        </w:rPr>
        <w:t xml:space="preserve">          </w:t>
      </w:r>
    </w:p>
    <w:p w14:paraId="7D66EAEF">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53850F95">
      <w:pPr>
        <w:snapToGrid w:val="0"/>
        <w:spacing w:before="120" w:beforeLines="50" w:after="5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授权人身份证号码：</w:t>
      </w:r>
      <w:r>
        <w:rPr>
          <w:rFonts w:hint="eastAsia" w:ascii="宋体" w:hAnsi="宋体" w:eastAsia="宋体" w:cs="宋体"/>
          <w:color w:val="auto"/>
          <w:szCs w:val="21"/>
          <w:highlight w:val="none"/>
          <w:u w:val="single"/>
        </w:rPr>
        <w:t xml:space="preserve">                 </w:t>
      </w:r>
    </w:p>
    <w:p w14:paraId="42101901">
      <w:pPr>
        <w:snapToGrid w:val="0"/>
        <w:spacing w:before="120" w:beforeLines="50" w:after="50" w:line="440" w:lineRule="exact"/>
        <w:rPr>
          <w:rFonts w:hint="eastAsia" w:ascii="宋体" w:hAnsi="宋体" w:eastAsia="宋体" w:cs="宋体"/>
          <w:color w:val="auto"/>
          <w:szCs w:val="21"/>
          <w:highlight w:val="none"/>
        </w:rPr>
      </w:pPr>
      <w:bookmarkStart w:id="57" w:name="_Hlk132880052"/>
      <w:r>
        <w:rPr>
          <w:rFonts w:hint="eastAsia" w:ascii="宋体" w:hAnsi="宋体" w:eastAsia="宋体" w:cs="宋体"/>
          <w:color w:val="auto"/>
          <w:szCs w:val="21"/>
          <w:highlight w:val="none"/>
        </w:rPr>
        <w:t>被授权人手机号码及邮箱：</w:t>
      </w:r>
      <w:bookmarkEnd w:id="57"/>
      <w:r>
        <w:rPr>
          <w:rFonts w:hint="eastAsia" w:ascii="宋体" w:hAnsi="宋体" w:eastAsia="宋体" w:cs="宋体"/>
          <w:color w:val="auto"/>
          <w:szCs w:val="21"/>
          <w:highlight w:val="none"/>
        </w:rPr>
        <w:t xml:space="preserve">                                 </w:t>
      </w:r>
    </w:p>
    <w:p w14:paraId="04742C62">
      <w:pPr>
        <w:snapToGrid w:val="0"/>
        <w:spacing w:before="120" w:beforeLines="50" w:after="50" w:line="440" w:lineRule="exact"/>
        <w:ind w:firstLine="5250" w:firstLineChars="2500"/>
        <w:rPr>
          <w:rFonts w:hint="eastAsia" w:ascii="宋体" w:hAnsi="宋体" w:eastAsia="宋体" w:cs="宋体"/>
          <w:color w:val="auto"/>
          <w:szCs w:val="21"/>
          <w:highlight w:val="none"/>
        </w:rPr>
      </w:pPr>
    </w:p>
    <w:p w14:paraId="44F5AE17">
      <w:pPr>
        <w:snapToGrid w:val="0"/>
        <w:spacing w:before="120" w:beforeLines="50" w:after="50" w:line="440" w:lineRule="exact"/>
        <w:ind w:firstLine="5250" w:firstLineChars="2500"/>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32F1AD0B">
      <w:pPr>
        <w:snapToGrid w:val="0"/>
        <w:spacing w:before="120" w:beforeLines="50" w:after="50"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450C76">
      <w:pPr>
        <w:spacing w:line="360" w:lineRule="auto"/>
        <w:rPr>
          <w:rFonts w:hint="eastAsia" w:ascii="宋体" w:hAnsi="宋体" w:eastAsia="宋体" w:cs="宋体"/>
          <w:color w:val="auto"/>
          <w:szCs w:val="21"/>
          <w:highlight w:val="none"/>
        </w:rPr>
      </w:pPr>
    </w:p>
    <w:p w14:paraId="7FEC6B3C">
      <w:pPr>
        <w:spacing w:line="360" w:lineRule="auto"/>
        <w:rPr>
          <w:rFonts w:hint="eastAsia" w:ascii="宋体" w:hAnsi="宋体" w:eastAsia="宋体" w:cs="宋体"/>
          <w:color w:val="auto"/>
          <w:szCs w:val="21"/>
          <w:highlight w:val="none"/>
        </w:rPr>
      </w:pPr>
    </w:p>
    <w:p w14:paraId="26537470">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附件：法定代表人身份证复印件及授权代表身份证复印件</w:t>
      </w:r>
    </w:p>
    <w:p w14:paraId="6C23C67E">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highlight w:val="none"/>
        </w:rPr>
        <w:t>第一部分 商务文件</w:t>
      </w:r>
    </w:p>
    <w:p w14:paraId="53AFF820">
      <w:pPr>
        <w:jc w:val="center"/>
        <w:rPr>
          <w:rFonts w:hint="eastAsia" w:ascii="宋体" w:hAnsi="宋体" w:eastAsia="宋体" w:cs="宋体"/>
          <w:bCs/>
          <w:color w:val="auto"/>
          <w:sz w:val="24"/>
          <w:highlight w:val="none"/>
        </w:rPr>
      </w:pPr>
      <w:r>
        <w:rPr>
          <w:rFonts w:hint="eastAsia" w:ascii="宋体" w:hAnsi="宋体" w:eastAsia="宋体" w:cs="宋体"/>
          <w:color w:val="auto"/>
          <w:highlight w:val="none"/>
        </w:rPr>
        <w:t>（本商务文件供应商可自行编写，也可参照下述提纲编写）</w:t>
      </w:r>
    </w:p>
    <w:p w14:paraId="044AA82A">
      <w:pPr>
        <w:snapToGrid w:val="0"/>
        <w:spacing w:before="50" w:after="120" w:afterLines="50" w:line="440" w:lineRule="exact"/>
        <w:jc w:val="left"/>
        <w:rPr>
          <w:rFonts w:hint="eastAsia" w:ascii="宋体" w:hAnsi="宋体" w:eastAsia="宋体" w:cs="宋体"/>
          <w:color w:val="auto"/>
          <w:szCs w:val="21"/>
          <w:highlight w:val="none"/>
        </w:rPr>
      </w:pPr>
    </w:p>
    <w:p w14:paraId="01047A1B">
      <w:pPr>
        <w:snapToGrid w:val="0"/>
        <w:spacing w:before="50" w:after="120" w:afterLines="50"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1．对本项目第二章《采购需求》“商务要求”的响应表：</w:t>
      </w:r>
    </w:p>
    <w:tbl>
      <w:tblPr>
        <w:tblStyle w:val="51"/>
        <w:tblW w:w="97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922"/>
        <w:gridCol w:w="2865"/>
        <w:gridCol w:w="1230"/>
        <w:gridCol w:w="2025"/>
      </w:tblGrid>
      <w:tr w14:paraId="1E049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4E701E0">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3BCFE9F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招标文件的商务要求</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95FB691">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投标文件响应内容</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E9E862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4857A4A">
            <w:pPr>
              <w:snapToGrid w:val="0"/>
              <w:spacing w:before="120" w:beforeLines="5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备注</w:t>
            </w:r>
          </w:p>
          <w:p w14:paraId="4ACC39D4">
            <w:pPr>
              <w:snapToGrid w:val="0"/>
              <w:spacing w:before="120" w:beforeLines="5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（如有证明材料的在此列填写证明材料所在投标文件的具体页码）</w:t>
            </w:r>
          </w:p>
        </w:tc>
      </w:tr>
      <w:tr w14:paraId="1EB0A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0F8A07">
            <w:pPr>
              <w:snapToGrid w:val="0"/>
              <w:spacing w:before="120" w:beforeLines="50"/>
              <w:jc w:val="center"/>
              <w:rPr>
                <w:rFonts w:hint="eastAsia" w:ascii="宋体" w:hAnsi="宋体" w:eastAsia="宋体" w:cs="宋体"/>
                <w:color w:val="auto"/>
                <w:szCs w:val="21"/>
                <w:highlight w:val="none"/>
              </w:rPr>
            </w:pPr>
          </w:p>
        </w:tc>
        <w:tc>
          <w:tcPr>
            <w:tcW w:w="2922" w:type="dxa"/>
            <w:tcBorders>
              <w:top w:val="single" w:color="auto" w:sz="4" w:space="0"/>
              <w:left w:val="single" w:color="auto" w:sz="4" w:space="0"/>
              <w:bottom w:val="single" w:color="auto" w:sz="4" w:space="0"/>
              <w:right w:val="single" w:color="auto" w:sz="4" w:space="0"/>
            </w:tcBorders>
            <w:noWrap w:val="0"/>
            <w:vAlign w:val="center"/>
          </w:tcPr>
          <w:p w14:paraId="2407379B">
            <w:pPr>
              <w:snapToGrid w:val="0"/>
              <w:spacing w:before="120" w:beforeLines="50"/>
              <w:jc w:val="center"/>
              <w:rPr>
                <w:rFonts w:hint="eastAsia" w:ascii="宋体" w:hAnsi="宋体" w:eastAsia="宋体" w:cs="宋体"/>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FB9CDA4">
            <w:pPr>
              <w:snapToGrid w:val="0"/>
              <w:spacing w:before="120" w:beforeLines="50"/>
              <w:jc w:val="center"/>
              <w:rPr>
                <w:rFonts w:hint="eastAsia" w:ascii="宋体" w:hAnsi="宋体" w:eastAsia="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CB78392">
            <w:pPr>
              <w:snapToGrid w:val="0"/>
              <w:spacing w:before="120" w:beforeLines="50"/>
              <w:jc w:val="center"/>
              <w:rPr>
                <w:rFonts w:hint="eastAsia" w:ascii="宋体" w:hAnsi="宋体" w:eastAsia="宋体" w:cs="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5096D40">
            <w:pPr>
              <w:snapToGrid w:val="0"/>
              <w:spacing w:before="120" w:beforeLines="50"/>
              <w:jc w:val="center"/>
              <w:rPr>
                <w:rFonts w:hint="eastAsia" w:ascii="宋体" w:hAnsi="宋体" w:eastAsia="宋体" w:cs="宋体"/>
                <w:color w:val="auto"/>
                <w:szCs w:val="21"/>
                <w:highlight w:val="none"/>
              </w:rPr>
            </w:pPr>
          </w:p>
        </w:tc>
      </w:tr>
      <w:tr w14:paraId="3601E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1C3A8BF">
            <w:pPr>
              <w:snapToGrid w:val="0"/>
              <w:spacing w:before="120" w:beforeLines="50"/>
              <w:jc w:val="center"/>
              <w:rPr>
                <w:rFonts w:hint="eastAsia" w:ascii="宋体" w:hAnsi="宋体" w:eastAsia="宋体" w:cs="宋体"/>
                <w:color w:val="auto"/>
                <w:szCs w:val="21"/>
                <w:highlight w:val="none"/>
              </w:rPr>
            </w:pPr>
          </w:p>
        </w:tc>
        <w:tc>
          <w:tcPr>
            <w:tcW w:w="2922" w:type="dxa"/>
            <w:tcBorders>
              <w:top w:val="single" w:color="auto" w:sz="4" w:space="0"/>
              <w:left w:val="single" w:color="auto" w:sz="4" w:space="0"/>
              <w:bottom w:val="single" w:color="auto" w:sz="4" w:space="0"/>
              <w:right w:val="single" w:color="auto" w:sz="4" w:space="0"/>
            </w:tcBorders>
            <w:noWrap w:val="0"/>
            <w:vAlign w:val="center"/>
          </w:tcPr>
          <w:p w14:paraId="42C98DAD">
            <w:pPr>
              <w:spacing w:line="360" w:lineRule="exact"/>
              <w:jc w:val="center"/>
              <w:rPr>
                <w:rFonts w:hint="eastAsia" w:ascii="宋体" w:hAnsi="宋体" w:eastAsia="宋体" w:cs="宋体"/>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72B3002D">
            <w:pPr>
              <w:snapToGrid w:val="0"/>
              <w:spacing w:before="120" w:beforeLines="50"/>
              <w:jc w:val="center"/>
              <w:rPr>
                <w:rFonts w:hint="eastAsia" w:ascii="宋体" w:hAnsi="宋体" w:eastAsia="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02DB62">
            <w:pPr>
              <w:snapToGrid w:val="0"/>
              <w:spacing w:before="120" w:beforeLines="50"/>
              <w:jc w:val="center"/>
              <w:rPr>
                <w:rFonts w:hint="eastAsia" w:ascii="宋体" w:hAnsi="宋体" w:eastAsia="宋体" w:cs="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1A14761">
            <w:pPr>
              <w:snapToGrid w:val="0"/>
              <w:spacing w:before="120" w:beforeLines="50"/>
              <w:jc w:val="center"/>
              <w:rPr>
                <w:rFonts w:hint="eastAsia" w:ascii="宋体" w:hAnsi="宋体" w:eastAsia="宋体" w:cs="宋体"/>
                <w:color w:val="auto"/>
                <w:szCs w:val="21"/>
                <w:highlight w:val="none"/>
              </w:rPr>
            </w:pPr>
          </w:p>
        </w:tc>
      </w:tr>
      <w:tr w14:paraId="1EA88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32FA88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22" w:type="dxa"/>
            <w:tcBorders>
              <w:top w:val="single" w:color="auto" w:sz="4" w:space="0"/>
              <w:left w:val="single" w:color="auto" w:sz="4" w:space="0"/>
              <w:bottom w:val="single" w:color="auto" w:sz="4" w:space="0"/>
              <w:right w:val="single" w:color="auto" w:sz="4" w:space="0"/>
            </w:tcBorders>
            <w:noWrap w:val="0"/>
            <w:vAlign w:val="center"/>
          </w:tcPr>
          <w:p w14:paraId="13E12F5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F6A25B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81893DA">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3E12F61">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3929B23D">
      <w:pPr>
        <w:pStyle w:val="26"/>
        <w:tabs>
          <w:tab w:val="left" w:pos="2127"/>
        </w:tabs>
        <w:spacing w:line="340" w:lineRule="exact"/>
        <w:ind w:firstLine="420" w:firstLineChars="200"/>
        <w:jc w:val="left"/>
        <w:rPr>
          <w:rFonts w:hint="eastAsia" w:ascii="宋体" w:hAnsi="宋体" w:eastAsia="宋体" w:cs="宋体"/>
          <w:color w:val="auto"/>
          <w:highlight w:val="none"/>
        </w:rPr>
      </w:pPr>
      <w:bookmarkStart w:id="58" w:name="_Hlk48144603"/>
      <w:bookmarkStart w:id="59" w:name="_Hlk88990584"/>
      <w:r>
        <w:rPr>
          <w:rFonts w:hint="eastAsia" w:ascii="宋体" w:hAnsi="宋体" w:eastAsia="宋体" w:cs="宋体"/>
          <w:color w:val="auto"/>
          <w:highlight w:val="none"/>
        </w:rPr>
        <w:t>注：</w:t>
      </w:r>
      <w:bookmarkStart w:id="60" w:name="_Hlk19049081"/>
      <w:r>
        <w:rPr>
          <w:rFonts w:hint="eastAsia" w:ascii="宋体" w:hAnsi="宋体" w:eastAsia="宋体" w:cs="宋体"/>
          <w:color w:val="auto"/>
          <w:highlight w:val="none"/>
        </w:rPr>
        <w:t>（1）本表应对招标文件第二章《采购需求》中所列商务要求进行响应，并根据响应情况在“偏离说明”栏填写正偏离或负偏离及原因，完全符合的填写“无偏离”。</w:t>
      </w:r>
    </w:p>
    <w:p w14:paraId="0FD38C53">
      <w:pPr>
        <w:pStyle w:val="26"/>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14E8274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bookmarkEnd w:id="60"/>
    <w:p w14:paraId="47003440">
      <w:pPr>
        <w:pStyle w:val="26"/>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58"/>
    <w:p w14:paraId="61373F07">
      <w:pPr>
        <w:snapToGrid w:val="0"/>
        <w:spacing w:before="50" w:after="120" w:afterLines="50" w:line="440" w:lineRule="exact"/>
        <w:ind w:firstLine="4410" w:firstLineChars="2100"/>
        <w:jc w:val="left"/>
        <w:rPr>
          <w:rFonts w:ascii="宋体" w:hAnsi="宋体" w:cs="宋体"/>
          <w:color w:val="auto"/>
          <w:spacing w:val="20"/>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87AE199">
      <w:pPr>
        <w:snapToGrid w:val="0"/>
        <w:spacing w:before="50" w:after="120" w:afterLines="50" w:line="440" w:lineRule="exact"/>
        <w:jc w:val="right"/>
        <w:rPr>
          <w:rFonts w:hint="eastAsia" w:ascii="宋体" w:hAnsi="宋体" w:eastAsia="宋体" w:cs="宋体"/>
          <w:color w:val="auto"/>
          <w:spacing w:val="20"/>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59"/>
    <w:p w14:paraId="22606F72">
      <w:pPr>
        <w:snapToGrid w:val="0"/>
        <w:spacing w:before="50" w:after="120" w:afterLines="50" w:line="440" w:lineRule="exact"/>
        <w:jc w:val="left"/>
        <w:rPr>
          <w:rFonts w:hint="eastAsia" w:ascii="宋体" w:hAnsi="宋体" w:eastAsia="宋体" w:cs="宋体"/>
          <w:strike/>
          <w:color w:val="auto"/>
          <w:szCs w:val="21"/>
          <w:highlight w:val="none"/>
        </w:rPr>
      </w:pPr>
    </w:p>
    <w:p w14:paraId="5802444A">
      <w:pPr>
        <w:snapToGrid w:val="0"/>
        <w:spacing w:before="50" w:after="120" w:afterLines="50" w:line="440" w:lineRule="exact"/>
        <w:jc w:val="left"/>
        <w:rPr>
          <w:rFonts w:hint="eastAsia" w:ascii="宋体" w:hAnsi="宋体" w:eastAsia="宋体" w:cs="宋体"/>
          <w:color w:val="auto"/>
          <w:szCs w:val="21"/>
          <w:highlight w:val="none"/>
        </w:rPr>
      </w:pPr>
    </w:p>
    <w:p w14:paraId="4BD35118">
      <w:pPr>
        <w:snapToGrid w:val="0"/>
        <w:spacing w:before="50" w:after="120" w:afterLines="50" w:line="440" w:lineRule="exact"/>
        <w:jc w:val="left"/>
        <w:rPr>
          <w:rFonts w:hint="eastAsia" w:ascii="宋体" w:hAnsi="宋体" w:cs="宋体"/>
          <w:color w:val="auto"/>
          <w:szCs w:val="21"/>
          <w:highlight w:val="none"/>
        </w:rPr>
      </w:pPr>
    </w:p>
    <w:p w14:paraId="15A5AD69">
      <w:pPr>
        <w:snapToGrid w:val="0"/>
        <w:spacing w:before="50" w:after="120" w:afterLines="50" w:line="440" w:lineRule="exact"/>
        <w:jc w:val="left"/>
        <w:rPr>
          <w:rFonts w:hint="eastAsia" w:ascii="宋体" w:hAnsi="宋体" w:cs="宋体"/>
          <w:color w:val="auto"/>
          <w:szCs w:val="21"/>
          <w:highlight w:val="none"/>
        </w:rPr>
      </w:pPr>
    </w:p>
    <w:p w14:paraId="4BF1180D">
      <w:pPr>
        <w:snapToGrid w:val="0"/>
        <w:spacing w:before="50" w:after="120" w:afterLines="50" w:line="4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企业信誉证明材料（如有）</w:t>
      </w:r>
    </w:p>
    <w:p w14:paraId="1F8E64F7">
      <w:pPr>
        <w:snapToGrid w:val="0"/>
        <w:spacing w:before="50" w:after="120" w:afterLines="50" w:line="440" w:lineRule="exact"/>
        <w:jc w:val="left"/>
        <w:rPr>
          <w:rFonts w:hint="eastAsia" w:ascii="宋体" w:hAnsi="宋体" w:eastAsia="宋体" w:cs="宋体"/>
          <w:strike/>
          <w:color w:val="auto"/>
          <w:szCs w:val="21"/>
          <w:highlight w:val="none"/>
        </w:rPr>
      </w:pPr>
    </w:p>
    <w:p w14:paraId="1B4CFE51">
      <w:pPr>
        <w:snapToGrid w:val="0"/>
        <w:spacing w:before="50" w:after="120" w:afterLines="50" w:line="440" w:lineRule="exact"/>
        <w:jc w:val="left"/>
        <w:rPr>
          <w:rFonts w:hint="eastAsia" w:ascii="宋体" w:hAnsi="宋体" w:eastAsia="宋体" w:cs="宋体"/>
          <w:color w:val="auto"/>
          <w:szCs w:val="21"/>
          <w:highlight w:val="none"/>
        </w:rPr>
      </w:pPr>
    </w:p>
    <w:p w14:paraId="41181FE0">
      <w:pPr>
        <w:snapToGrid w:val="0"/>
        <w:spacing w:before="50" w:after="120" w:afterLines="50" w:line="440" w:lineRule="exact"/>
        <w:jc w:val="left"/>
        <w:rPr>
          <w:rFonts w:hint="eastAsia" w:ascii="宋体" w:hAnsi="宋体" w:eastAsia="宋体" w:cs="宋体"/>
          <w:color w:val="auto"/>
          <w:szCs w:val="21"/>
          <w:highlight w:val="none"/>
        </w:rPr>
      </w:pPr>
    </w:p>
    <w:p w14:paraId="21305D71">
      <w:pPr>
        <w:snapToGrid w:val="0"/>
        <w:spacing w:before="50" w:after="120" w:afterLines="50" w:line="440" w:lineRule="exact"/>
        <w:jc w:val="left"/>
        <w:rPr>
          <w:rFonts w:hint="eastAsia" w:ascii="宋体" w:hAnsi="宋体" w:eastAsia="宋体" w:cs="宋体"/>
          <w:color w:val="auto"/>
          <w:szCs w:val="21"/>
          <w:highlight w:val="none"/>
        </w:rPr>
      </w:pPr>
    </w:p>
    <w:p w14:paraId="6DC58421">
      <w:pPr>
        <w:snapToGrid w:val="0"/>
        <w:spacing w:before="50" w:after="120" w:afterLines="50" w:line="440" w:lineRule="exact"/>
        <w:jc w:val="left"/>
        <w:rPr>
          <w:rFonts w:hint="eastAsia" w:ascii="宋体" w:hAnsi="宋体" w:eastAsia="宋体" w:cs="宋体"/>
          <w:color w:val="auto"/>
          <w:szCs w:val="21"/>
          <w:highlight w:val="none"/>
        </w:rPr>
      </w:pPr>
    </w:p>
    <w:p w14:paraId="75F93FD3">
      <w:pPr>
        <w:snapToGrid w:val="0"/>
        <w:spacing w:before="50" w:after="120" w:afterLines="50" w:line="440" w:lineRule="exact"/>
        <w:jc w:val="left"/>
        <w:rPr>
          <w:rFonts w:hint="eastAsia" w:ascii="宋体" w:hAnsi="宋体" w:eastAsia="宋体" w:cs="宋体"/>
          <w:color w:val="auto"/>
          <w:spacing w:val="20"/>
          <w:szCs w:val="21"/>
          <w:highlight w:val="none"/>
          <w:u w:val="single"/>
        </w:rPr>
      </w:pPr>
    </w:p>
    <w:p w14:paraId="68A653AF">
      <w:pPr>
        <w:snapToGrid w:val="0"/>
        <w:spacing w:before="50" w:after="120" w:afterLines="50" w:line="440" w:lineRule="exact"/>
        <w:jc w:val="left"/>
        <w:rPr>
          <w:rFonts w:hint="eastAsia" w:ascii="宋体" w:hAnsi="宋体" w:eastAsia="宋体" w:cs="宋体"/>
          <w:color w:val="auto"/>
          <w:spacing w:val="20"/>
          <w:szCs w:val="21"/>
          <w:highlight w:val="none"/>
          <w:u w:val="single"/>
        </w:rPr>
        <w:sectPr>
          <w:pgSz w:w="11906" w:h="16838"/>
          <w:pgMar w:top="1418" w:right="1417" w:bottom="1417" w:left="1418" w:header="851" w:footer="992" w:gutter="0"/>
          <w:cols w:space="720" w:num="1"/>
          <w:docGrid w:linePitch="312" w:charSpace="0"/>
        </w:sectPr>
      </w:pPr>
    </w:p>
    <w:p w14:paraId="19135936">
      <w:pPr>
        <w:snapToGrid w:val="0"/>
        <w:spacing w:before="50" w:after="120" w:afterLines="5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．近年供应商类似成功案例的业绩证明（附中标书或合同复印件）。</w:t>
      </w:r>
    </w:p>
    <w:p w14:paraId="66C835A0">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类似成功案例业绩一览表</w:t>
      </w:r>
    </w:p>
    <w:tbl>
      <w:tblPr>
        <w:tblStyle w:val="51"/>
        <w:tblW w:w="9380" w:type="dxa"/>
        <w:tblInd w:w="-38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1"/>
        <w:gridCol w:w="1727"/>
        <w:gridCol w:w="2323"/>
        <w:gridCol w:w="1388"/>
        <w:gridCol w:w="712"/>
        <w:gridCol w:w="1200"/>
        <w:gridCol w:w="1349"/>
      </w:tblGrid>
      <w:tr w14:paraId="2F20D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5"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543344A">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0BCCB88E">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甲方单位名称</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03F85FA">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项目名称或服务内容</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8693CCF">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服务周期或时间（年/月）</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F621779">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团队人数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B212AE">
            <w:pPr>
              <w:snapToGrid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合同总价（元）</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47CD3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采购单位联系人及联系电话</w:t>
            </w:r>
          </w:p>
        </w:tc>
      </w:tr>
      <w:tr w14:paraId="42792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6ED493CE">
            <w:pPr>
              <w:snapToGrid w:val="0"/>
              <w:spacing w:line="24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01829F75">
            <w:pPr>
              <w:snapToGrid w:val="0"/>
              <w:spacing w:line="24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2B6E9808">
            <w:pPr>
              <w:snapToGrid w:val="0"/>
              <w:spacing w:line="24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57F68927">
            <w:pPr>
              <w:snapToGrid w:val="0"/>
              <w:spacing w:line="24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4805B69B">
            <w:pPr>
              <w:snapToGrid w:val="0"/>
              <w:spacing w:line="24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55F563B4">
            <w:pPr>
              <w:snapToGrid w:val="0"/>
              <w:spacing w:line="24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4BCDA78E">
            <w:pPr>
              <w:snapToGrid w:val="0"/>
              <w:spacing w:line="240" w:lineRule="exact"/>
              <w:jc w:val="left"/>
              <w:rPr>
                <w:rFonts w:hint="eastAsia" w:ascii="宋体" w:hAnsi="宋体" w:eastAsia="宋体" w:cs="宋体"/>
                <w:color w:val="auto"/>
                <w:szCs w:val="21"/>
                <w:highlight w:val="none"/>
              </w:rPr>
            </w:pPr>
          </w:p>
        </w:tc>
      </w:tr>
      <w:tr w14:paraId="51D5D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02DC2436">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04749CC6">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0D157657">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45088BE8">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6C15BDFC">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2C2CFE85">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0622B2D9">
            <w:pPr>
              <w:snapToGrid w:val="0"/>
              <w:spacing w:before="50" w:after="120" w:afterLines="50" w:line="400" w:lineRule="exact"/>
              <w:jc w:val="left"/>
              <w:rPr>
                <w:rFonts w:hint="eastAsia" w:ascii="宋体" w:hAnsi="宋体" w:eastAsia="宋体" w:cs="宋体"/>
                <w:color w:val="auto"/>
                <w:szCs w:val="21"/>
                <w:highlight w:val="none"/>
              </w:rPr>
            </w:pPr>
          </w:p>
        </w:tc>
      </w:tr>
      <w:tr w14:paraId="58189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464D93C5">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344F1D0D">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7C0B0251">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56EA1E9B">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7ACB35F0">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1B237368">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5E904A56">
            <w:pPr>
              <w:snapToGrid w:val="0"/>
              <w:spacing w:before="50" w:after="120" w:afterLines="50" w:line="400" w:lineRule="exact"/>
              <w:jc w:val="left"/>
              <w:rPr>
                <w:rFonts w:hint="eastAsia" w:ascii="宋体" w:hAnsi="宋体" w:eastAsia="宋体" w:cs="宋体"/>
                <w:color w:val="auto"/>
                <w:szCs w:val="21"/>
                <w:highlight w:val="none"/>
              </w:rPr>
            </w:pPr>
          </w:p>
        </w:tc>
      </w:tr>
      <w:tr w14:paraId="355D8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01006072">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5AB26ED4">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253180BB">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2ABCB648">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01495DCC">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84957FA">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0FE24A4C">
            <w:pPr>
              <w:snapToGrid w:val="0"/>
              <w:spacing w:before="50" w:after="120" w:afterLines="50" w:line="400" w:lineRule="exact"/>
              <w:jc w:val="left"/>
              <w:rPr>
                <w:rFonts w:hint="eastAsia" w:ascii="宋体" w:hAnsi="宋体" w:eastAsia="宋体" w:cs="宋体"/>
                <w:color w:val="auto"/>
                <w:szCs w:val="21"/>
                <w:highlight w:val="none"/>
              </w:rPr>
            </w:pPr>
          </w:p>
        </w:tc>
      </w:tr>
      <w:tr w14:paraId="6B317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1" w:type="dxa"/>
            <w:tcBorders>
              <w:top w:val="single" w:color="auto" w:sz="4" w:space="0"/>
              <w:left w:val="single" w:color="auto" w:sz="4" w:space="0"/>
              <w:bottom w:val="single" w:color="auto" w:sz="4" w:space="0"/>
              <w:right w:val="single" w:color="auto" w:sz="4" w:space="0"/>
            </w:tcBorders>
            <w:noWrap w:val="0"/>
            <w:vAlign w:val="top"/>
          </w:tcPr>
          <w:p w14:paraId="50CBF039">
            <w:pPr>
              <w:snapToGrid w:val="0"/>
              <w:spacing w:before="50" w:after="120" w:afterLines="50" w:line="400" w:lineRule="exact"/>
              <w:jc w:val="left"/>
              <w:rPr>
                <w:rFonts w:hint="eastAsia"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noWrap w:val="0"/>
            <w:vAlign w:val="top"/>
          </w:tcPr>
          <w:p w14:paraId="46FB784D">
            <w:pPr>
              <w:snapToGrid w:val="0"/>
              <w:spacing w:before="50" w:after="120" w:afterLines="50" w:line="400" w:lineRule="exact"/>
              <w:jc w:val="left"/>
              <w:rPr>
                <w:rFonts w:hint="eastAsia" w:ascii="宋体" w:hAnsi="宋体" w:eastAsia="宋体" w:cs="宋体"/>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vAlign w:val="top"/>
          </w:tcPr>
          <w:p w14:paraId="27565A7E">
            <w:pPr>
              <w:snapToGrid w:val="0"/>
              <w:spacing w:before="50" w:after="120" w:afterLines="50" w:line="400" w:lineRule="exact"/>
              <w:jc w:val="left"/>
              <w:rPr>
                <w:rFonts w:hint="eastAsia" w:ascii="宋体" w:hAnsi="宋体" w:eastAsia="宋体" w:cs="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0A4233C1">
            <w:pPr>
              <w:snapToGrid w:val="0"/>
              <w:spacing w:before="50" w:after="120" w:afterLines="50" w:line="400" w:lineRule="exact"/>
              <w:jc w:val="left"/>
              <w:rPr>
                <w:rFonts w:hint="eastAsia" w:ascii="宋体" w:hAnsi="宋体" w:eastAsia="宋体" w:cs="宋体"/>
                <w:color w:val="auto"/>
                <w:szCs w:val="21"/>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199347FD">
            <w:pPr>
              <w:snapToGrid w:val="0"/>
              <w:spacing w:before="50" w:after="120" w:afterLines="50" w:line="400" w:lineRule="exact"/>
              <w:jc w:val="left"/>
              <w:rPr>
                <w:rFonts w:hint="eastAsia" w:ascii="宋体" w:hAnsi="宋体" w:eastAsia="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1554A16">
            <w:pPr>
              <w:snapToGrid w:val="0"/>
              <w:spacing w:before="50" w:after="120" w:afterLines="50" w:line="400" w:lineRule="exact"/>
              <w:jc w:val="left"/>
              <w:rPr>
                <w:rFonts w:hint="eastAsia" w:ascii="宋体" w:hAnsi="宋体" w:eastAsia="宋体" w:cs="宋体"/>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top"/>
          </w:tcPr>
          <w:p w14:paraId="58B19B82">
            <w:pPr>
              <w:snapToGrid w:val="0"/>
              <w:spacing w:before="50" w:after="120" w:afterLines="50" w:line="400" w:lineRule="exact"/>
              <w:jc w:val="left"/>
              <w:rPr>
                <w:rFonts w:hint="eastAsia" w:ascii="宋体" w:hAnsi="宋体" w:eastAsia="宋体" w:cs="宋体"/>
                <w:color w:val="auto"/>
                <w:szCs w:val="21"/>
                <w:highlight w:val="none"/>
              </w:rPr>
            </w:pPr>
          </w:p>
        </w:tc>
      </w:tr>
    </w:tbl>
    <w:p w14:paraId="523072C0">
      <w:pPr>
        <w:pStyle w:val="15"/>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191C411">
      <w:pPr>
        <w:pStyle w:val="15"/>
        <w:snapToGrid w:val="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rPr>
        <w:t>未附证明材料的业绩无效，证明材料见第四章《评审方法及标准》规定</w:t>
      </w:r>
    </w:p>
    <w:p w14:paraId="08911B95">
      <w:pPr>
        <w:pStyle w:val="15"/>
        <w:snapToGrid w:val="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rPr>
        <w:t>类似项目的定义见第四章《评审方法及标准》规定。</w:t>
      </w:r>
    </w:p>
    <w:p w14:paraId="18FC26DF">
      <w:pPr>
        <w:rPr>
          <w:rFonts w:hint="eastAsia" w:ascii="宋体" w:hAnsi="宋体" w:eastAsia="宋体" w:cs="宋体"/>
          <w:color w:val="auto"/>
          <w:highlight w:val="none"/>
        </w:rPr>
      </w:pPr>
      <w:r>
        <w:rPr>
          <w:rFonts w:hint="eastAsia" w:ascii="宋体" w:hAnsi="宋体" w:eastAsia="宋体" w:cs="宋体"/>
          <w:color w:val="auto"/>
          <w:szCs w:val="21"/>
          <w:highlight w:val="none"/>
        </w:rPr>
        <w:t>（3）</w:t>
      </w:r>
      <w:bookmarkStart w:id="61" w:name="_Hlk19049505"/>
      <w:r>
        <w:rPr>
          <w:rFonts w:hint="eastAsia" w:ascii="宋体" w:hAnsi="宋体" w:eastAsia="宋体" w:cs="宋体"/>
          <w:color w:val="auto"/>
          <w:highlight w:val="none"/>
        </w:rPr>
        <w:t>本表可拓展。</w:t>
      </w:r>
      <w:bookmarkEnd w:id="61"/>
    </w:p>
    <w:p w14:paraId="05774A55">
      <w:pPr>
        <w:snapToGrid w:val="0"/>
        <w:spacing w:before="50"/>
        <w:jc w:val="left"/>
        <w:rPr>
          <w:rFonts w:hint="eastAsia" w:ascii="宋体" w:hAnsi="宋体" w:eastAsia="宋体" w:cs="宋体"/>
          <w:color w:val="auto"/>
          <w:szCs w:val="21"/>
          <w:highlight w:val="none"/>
        </w:rPr>
      </w:pPr>
      <w:bookmarkStart w:id="62" w:name="_Hlk88990617"/>
    </w:p>
    <w:bookmarkEnd w:id="62"/>
    <w:p w14:paraId="53BCCC8E">
      <w:pPr>
        <w:snapToGrid w:val="0"/>
        <w:spacing w:before="50" w:after="120" w:afterLines="50" w:line="440" w:lineRule="exact"/>
        <w:ind w:firstLine="4830" w:firstLineChars="2300"/>
        <w:jc w:val="left"/>
        <w:rPr>
          <w:rFonts w:ascii="宋体" w:hAnsi="宋体" w:cs="宋体"/>
          <w:color w:val="auto"/>
          <w:spacing w:val="20"/>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B673C5D">
      <w:pPr>
        <w:snapToGrid w:val="0"/>
        <w:spacing w:before="50"/>
        <w:jc w:val="right"/>
        <w:rPr>
          <w:rFonts w:hint="eastAsia" w:ascii="宋体" w:hAnsi="宋体" w:eastAsia="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9FF390C">
      <w:pPr>
        <w:snapToGrid w:val="0"/>
        <w:spacing w:before="50"/>
        <w:jc w:val="left"/>
        <w:rPr>
          <w:rFonts w:hint="eastAsia" w:ascii="宋体" w:hAnsi="宋体" w:eastAsia="宋体" w:cs="宋体"/>
          <w:color w:val="auto"/>
          <w:szCs w:val="21"/>
          <w:highlight w:val="none"/>
        </w:rPr>
      </w:pPr>
    </w:p>
    <w:p w14:paraId="35D3AFD8">
      <w:pPr>
        <w:snapToGrid w:val="0"/>
        <w:spacing w:before="50" w:after="120" w:afterLines="50"/>
        <w:jc w:val="left"/>
        <w:rPr>
          <w:rFonts w:hint="eastAsia" w:ascii="宋体" w:hAnsi="宋体" w:eastAsia="宋体" w:cs="宋体"/>
          <w:color w:val="auto"/>
          <w:szCs w:val="21"/>
          <w:highlight w:val="none"/>
        </w:rPr>
        <w:sectPr>
          <w:headerReference r:id="rId14" w:type="default"/>
          <w:pgSz w:w="11906" w:h="16838"/>
          <w:pgMar w:top="1417" w:right="1418" w:bottom="1417" w:left="1418" w:header="851" w:footer="992" w:gutter="0"/>
          <w:cols w:space="720" w:num="1"/>
          <w:docGrid w:linePitch="312" w:charSpace="0"/>
        </w:sectPr>
      </w:pPr>
    </w:p>
    <w:p w14:paraId="0B0DF1C9">
      <w:pPr>
        <w:snapToGrid w:val="0"/>
        <w:spacing w:before="50" w:after="120" w:afterLines="50"/>
        <w:jc w:val="left"/>
        <w:outlineLvl w:val="9"/>
        <w:rPr>
          <w:rFonts w:hint="eastAsia" w:ascii="宋体" w:hAnsi="宋体" w:eastAsia="宋体" w:cs="宋体"/>
          <w:color w:val="auto"/>
          <w:szCs w:val="21"/>
          <w:highlight w:val="none"/>
        </w:rPr>
      </w:pPr>
      <w:bookmarkStart w:id="63" w:name="_Hlk19050322"/>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．符合政府采购政策的证明材料。</w:t>
      </w:r>
    </w:p>
    <w:p w14:paraId="1ED7DB8C">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中小企业声明函</w:t>
      </w:r>
      <w:r>
        <w:rPr>
          <w:rFonts w:hint="eastAsia" w:ascii="宋体" w:hAnsi="宋体" w:eastAsia="宋体" w:cs="宋体"/>
          <w:color w:val="auto"/>
          <w:szCs w:val="21"/>
          <w:highlight w:val="none"/>
        </w:rPr>
        <w:t>。</w:t>
      </w:r>
    </w:p>
    <w:p w14:paraId="19708D93">
      <w:pPr>
        <w:spacing w:line="360" w:lineRule="auto"/>
        <w:ind w:firstLine="3584" w:firstLineChars="1700"/>
        <w:rPr>
          <w:rFonts w:hint="eastAsia" w:ascii="宋体" w:hAnsi="宋体" w:eastAsia="宋体" w:cs="宋体"/>
          <w:b/>
          <w:color w:val="auto"/>
          <w:szCs w:val="21"/>
          <w:highlight w:val="none"/>
        </w:rPr>
      </w:pPr>
      <w:bookmarkStart w:id="64" w:name="_Hlk60649458"/>
    </w:p>
    <w:bookmarkEnd w:id="64"/>
    <w:p w14:paraId="40F9B56F">
      <w:pPr>
        <w:spacing w:line="360" w:lineRule="auto"/>
        <w:ind w:firstLine="3584" w:firstLineChars="17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中小企业声明函（服务）</w:t>
      </w:r>
    </w:p>
    <w:p w14:paraId="0C5FA16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本公司（联合体）郑重声明，根据《政府采购促进中小企业发展管理办法》（财库﹝2020﹞46 号）的规定，本公司（联合体）参加</w:t>
      </w:r>
      <w:r>
        <w:rPr>
          <w:rFonts w:hint="eastAsia" w:ascii="宋体" w:hAnsi="宋体" w:eastAsia="宋体" w:cs="宋体"/>
          <w:b/>
          <w:bCs w:val="0"/>
          <w:color w:val="auto"/>
          <w:szCs w:val="21"/>
          <w:highlight w:val="none"/>
          <w:u w:val="single"/>
        </w:rPr>
        <w:t>（单位名称）</w:t>
      </w:r>
      <w:r>
        <w:rPr>
          <w:rFonts w:hint="eastAsia" w:ascii="宋体" w:hAnsi="宋体" w:cs="宋体"/>
          <w:b/>
          <w:bCs w:val="0"/>
          <w:color w:val="auto"/>
          <w:szCs w:val="21"/>
          <w:highlight w:val="none"/>
          <w:u w:val="single"/>
          <w:lang w:val="en-US" w:eastAsia="zh-CN"/>
        </w:rPr>
        <w:t xml:space="preserve">  </w:t>
      </w:r>
      <w:r>
        <w:rPr>
          <w:rFonts w:hint="eastAsia" w:ascii="宋体" w:hAnsi="宋体" w:eastAsia="宋体" w:cs="宋体"/>
          <w:bCs/>
          <w:color w:val="auto"/>
          <w:szCs w:val="21"/>
          <w:highlight w:val="none"/>
        </w:rPr>
        <w:t>的</w:t>
      </w:r>
      <w:r>
        <w:rPr>
          <w:rFonts w:hint="eastAsia" w:ascii="宋体" w:hAnsi="宋体" w:eastAsia="宋体" w:cs="宋体"/>
          <w:b/>
          <w:bCs w:val="0"/>
          <w:color w:val="auto"/>
          <w:szCs w:val="21"/>
          <w:highlight w:val="none"/>
          <w:u w:val="single"/>
        </w:rPr>
        <w:t>（项目名称）</w:t>
      </w:r>
      <w:r>
        <w:rPr>
          <w:rFonts w:hint="eastAsia" w:ascii="宋体" w:hAnsi="宋体" w:eastAsia="宋体" w:cs="宋体"/>
          <w:bCs/>
          <w:color w:val="auto"/>
          <w:szCs w:val="21"/>
          <w:highlight w:val="none"/>
        </w:rPr>
        <w:t>采购活动，服务全部由符合政策要求的中小企业承接。相关企业（含联合体中的中小企业、签订分包意向协议的中小企业） 的具体情况如下：</w:t>
      </w:r>
    </w:p>
    <w:p w14:paraId="5D4D494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
          <w:bCs w:val="0"/>
          <w:color w:val="auto"/>
          <w:szCs w:val="21"/>
          <w:highlight w:val="none"/>
          <w:u w:val="single"/>
        </w:rPr>
        <w:t>（标的名称）</w:t>
      </w:r>
      <w:r>
        <w:rPr>
          <w:rFonts w:hint="eastAsia" w:ascii="宋体" w:hAnsi="宋体" w:eastAsia="宋体" w:cs="宋体"/>
          <w:bCs/>
          <w:color w:val="auto"/>
          <w:szCs w:val="21"/>
          <w:highlight w:val="none"/>
        </w:rPr>
        <w:t>，属于</w:t>
      </w:r>
      <w:r>
        <w:rPr>
          <w:rFonts w:hint="eastAsia" w:ascii="宋体" w:hAnsi="宋体" w:eastAsia="宋体" w:cs="宋体"/>
          <w:b/>
          <w:bCs w:val="0"/>
          <w:color w:val="auto"/>
          <w:szCs w:val="21"/>
          <w:highlight w:val="none"/>
          <w:u w:val="single"/>
        </w:rPr>
        <w:t>（招标文件中明确的所属行业）</w:t>
      </w:r>
      <w:r>
        <w:rPr>
          <w:rFonts w:hint="eastAsia" w:ascii="宋体" w:hAnsi="宋体" w:eastAsia="宋体" w:cs="宋体"/>
          <w:bCs/>
          <w:color w:val="auto"/>
          <w:szCs w:val="21"/>
          <w:highlight w:val="none"/>
        </w:rPr>
        <w:t>行业；承接企业为</w:t>
      </w:r>
      <w:r>
        <w:rPr>
          <w:rFonts w:hint="eastAsia" w:ascii="宋体" w:hAnsi="宋体" w:eastAsia="宋体" w:cs="宋体"/>
          <w:b/>
          <w:bCs w:val="0"/>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
          <w:bCs w:val="0"/>
          <w:color w:val="auto"/>
          <w:szCs w:val="21"/>
          <w:highlight w:val="none"/>
          <w:u w:val="single"/>
        </w:rPr>
        <w:t>（中型企业、小型企业、微型企业）</w:t>
      </w:r>
      <w:r>
        <w:rPr>
          <w:rFonts w:hint="eastAsia" w:ascii="宋体" w:hAnsi="宋体" w:eastAsia="宋体" w:cs="宋体"/>
          <w:bCs/>
          <w:color w:val="auto"/>
          <w:szCs w:val="21"/>
          <w:highlight w:val="none"/>
        </w:rPr>
        <w:t>；</w:t>
      </w:r>
    </w:p>
    <w:p w14:paraId="726A9F6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
          <w:bCs w:val="0"/>
          <w:color w:val="auto"/>
          <w:szCs w:val="21"/>
          <w:highlight w:val="none"/>
          <w:u w:val="single"/>
        </w:rPr>
        <w:t>（标的名称）</w:t>
      </w:r>
      <w:r>
        <w:rPr>
          <w:rFonts w:hint="eastAsia" w:ascii="宋体" w:hAnsi="宋体" w:eastAsia="宋体" w:cs="宋体"/>
          <w:bCs/>
          <w:color w:val="auto"/>
          <w:szCs w:val="21"/>
          <w:highlight w:val="none"/>
        </w:rPr>
        <w:t>，属于</w:t>
      </w:r>
      <w:r>
        <w:rPr>
          <w:rFonts w:hint="eastAsia" w:ascii="宋体" w:hAnsi="宋体" w:eastAsia="宋体" w:cs="宋体"/>
          <w:b/>
          <w:bCs w:val="0"/>
          <w:color w:val="auto"/>
          <w:szCs w:val="21"/>
          <w:highlight w:val="none"/>
          <w:u w:val="single"/>
        </w:rPr>
        <w:t>（招标文件中明确的所属行业）</w:t>
      </w:r>
      <w:r>
        <w:rPr>
          <w:rFonts w:hint="eastAsia" w:ascii="宋体" w:hAnsi="宋体" w:eastAsia="宋体" w:cs="宋体"/>
          <w:bCs/>
          <w:color w:val="auto"/>
          <w:szCs w:val="21"/>
          <w:highlight w:val="none"/>
        </w:rPr>
        <w:t>行业；承接企业为</w:t>
      </w:r>
      <w:r>
        <w:rPr>
          <w:rFonts w:hint="eastAsia" w:ascii="宋体" w:hAnsi="宋体" w:eastAsia="宋体" w:cs="宋体"/>
          <w:b/>
          <w:bCs w:val="0"/>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
          <w:bCs w:val="0"/>
          <w:color w:val="auto"/>
          <w:szCs w:val="21"/>
          <w:highlight w:val="none"/>
          <w:u w:val="single"/>
        </w:rPr>
        <w:t>（中型企业、小型企业、微型企业）</w:t>
      </w:r>
      <w:r>
        <w:rPr>
          <w:rFonts w:hint="eastAsia" w:ascii="宋体" w:hAnsi="宋体" w:eastAsia="宋体" w:cs="宋体"/>
          <w:bCs/>
          <w:color w:val="auto"/>
          <w:szCs w:val="21"/>
          <w:highlight w:val="none"/>
        </w:rPr>
        <w:t>；</w:t>
      </w:r>
    </w:p>
    <w:p w14:paraId="3E89EC7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56BD6C2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以上企业，不属于大企业的分支机构，不存在控股股东为大企业的情形，也不存在与大企业的负责人为同一人的情形。</w:t>
      </w:r>
    </w:p>
    <w:p w14:paraId="428AF3D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本企业对上述声明内容的真实性负责。如有虚假，将依法承担相应责任。</w:t>
      </w:r>
    </w:p>
    <w:p w14:paraId="7A2121F1">
      <w:pPr>
        <w:spacing w:line="360" w:lineRule="auto"/>
        <w:ind w:firstLine="3150" w:firstLineChars="1500"/>
        <w:rPr>
          <w:rFonts w:hint="eastAsia" w:ascii="宋体" w:hAnsi="宋体" w:eastAsia="宋体" w:cs="宋体"/>
          <w:bCs/>
          <w:color w:val="auto"/>
          <w:szCs w:val="21"/>
          <w:highlight w:val="none"/>
        </w:rPr>
      </w:pPr>
    </w:p>
    <w:p w14:paraId="2F689D3B">
      <w:pPr>
        <w:spacing w:line="360" w:lineRule="auto"/>
        <w:ind w:firstLine="4200" w:firstLineChars="2000"/>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企业名称（电子签章）：  </w:t>
      </w:r>
    </w:p>
    <w:p w14:paraId="7D8C84E2">
      <w:pPr>
        <w:spacing w:line="360" w:lineRule="auto"/>
        <w:ind w:firstLine="3150" w:firstLineChars="1500"/>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A8C387">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（1）标的名称按照第二章采购需求一览表中的名称填写，</w:t>
      </w:r>
      <w:r>
        <w:rPr>
          <w:rFonts w:hint="eastAsia" w:ascii="宋体" w:hAnsi="宋体" w:eastAsia="宋体" w:cs="宋体"/>
          <w:color w:val="auto"/>
          <w:szCs w:val="21"/>
          <w:highlight w:val="none"/>
        </w:rPr>
        <w:t>所属行业标明“/”的</w:t>
      </w:r>
      <w:r>
        <w:rPr>
          <w:rFonts w:hint="eastAsia" w:ascii="宋体" w:hAnsi="宋体" w:eastAsia="宋体" w:cs="宋体"/>
          <w:bCs/>
          <w:color w:val="auto"/>
          <w:szCs w:val="21"/>
          <w:highlight w:val="none"/>
        </w:rPr>
        <w:t>，无需在上表填写。</w:t>
      </w:r>
    </w:p>
    <w:p w14:paraId="1FB16B1C">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（2）如供应商为联合体或分包的，声明函中“项目名称”应填写联合体中小微企业承担的具体内容或者小微企业具体分包内容。</w:t>
      </w:r>
    </w:p>
    <w:p w14:paraId="7CC14D8E">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651A16A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639A7677">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（5）根据</w:t>
      </w:r>
      <w:r>
        <w:rPr>
          <w:rFonts w:hint="eastAsia" w:ascii="宋体" w:hAnsi="宋体" w:eastAsia="宋体" w:cs="宋体"/>
          <w:bCs/>
          <w:color w:val="auto"/>
          <w:szCs w:val="21"/>
          <w:highlight w:val="none"/>
          <w:lang w:eastAsia="zh-CN"/>
        </w:rPr>
        <w:t>国家统计局</w:t>
      </w:r>
      <w:r>
        <w:rPr>
          <w:rFonts w:hint="eastAsia" w:ascii="宋体" w:hAnsi="宋体" w:eastAsia="宋体" w:cs="宋体"/>
          <w:bCs/>
          <w:color w:val="auto"/>
          <w:szCs w:val="21"/>
          <w:highlight w:val="none"/>
        </w:rPr>
        <w:t>《劳动工资统计报表制度》，从业人员数是指本单位工作，并取得工资或其他形式劳动报酬的人员数，是在岗职工、劳务派遣人员及其他从业人员之和。</w:t>
      </w:r>
    </w:p>
    <w:p w14:paraId="4353DE2B">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eastAsia="宋体" w:cs="宋体"/>
          <w:color w:val="auto"/>
          <w:szCs w:val="21"/>
          <w:highlight w:val="none"/>
        </w:rPr>
        <w:t>以及《金融业企业划型标准规定》（银发〔2015〕309号）</w:t>
      </w:r>
      <w:r>
        <w:rPr>
          <w:rFonts w:hint="eastAsia" w:ascii="宋体" w:hAnsi="宋体" w:eastAsia="宋体" w:cs="宋体"/>
          <w:bCs/>
          <w:color w:val="auto"/>
          <w:szCs w:val="21"/>
          <w:highlight w:val="none"/>
        </w:rPr>
        <w:t>）判断是否为中小企业。</w:t>
      </w:r>
    </w:p>
    <w:p w14:paraId="3D3CA0F0">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580661A3">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FC3A8EF">
      <w:pPr>
        <w:snapToGrid w:val="0"/>
        <w:spacing w:before="50" w:after="120" w:afterLines="50"/>
        <w:jc w:val="left"/>
        <w:rPr>
          <w:rFonts w:hint="eastAsia" w:ascii="宋体" w:hAnsi="宋体" w:eastAsia="宋体" w:cs="宋体"/>
          <w:color w:val="auto"/>
          <w:szCs w:val="21"/>
          <w:highlight w:val="none"/>
        </w:rPr>
      </w:pPr>
    </w:p>
    <w:p w14:paraId="0463A729">
      <w:pPr>
        <w:snapToGrid w:val="0"/>
        <w:spacing w:before="50" w:after="120" w:afterLines="50"/>
        <w:jc w:val="left"/>
        <w:rPr>
          <w:rFonts w:hint="eastAsia" w:ascii="宋体" w:hAnsi="宋体" w:eastAsia="宋体" w:cs="宋体"/>
          <w:color w:val="auto"/>
          <w:szCs w:val="21"/>
          <w:highlight w:val="none"/>
        </w:rPr>
      </w:pPr>
    </w:p>
    <w:p w14:paraId="21C1D613">
      <w:pPr>
        <w:snapToGrid w:val="0"/>
        <w:spacing w:before="50" w:after="120" w:afterLines="50"/>
        <w:jc w:val="left"/>
        <w:rPr>
          <w:rFonts w:hint="eastAsia" w:ascii="宋体" w:hAnsi="宋体" w:eastAsia="宋体" w:cs="宋体"/>
          <w:color w:val="auto"/>
          <w:szCs w:val="21"/>
          <w:highlight w:val="none"/>
        </w:rPr>
      </w:pPr>
    </w:p>
    <w:p w14:paraId="0B325DAB">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.2监狱企业须提供最新一期《XX省监狱企业产品目录》或其他监狱企业证明材料。（非监狱企业无需提供）</w:t>
      </w:r>
    </w:p>
    <w:p w14:paraId="720FFD0B">
      <w:pPr>
        <w:snapToGrid w:val="0"/>
        <w:spacing w:before="50" w:after="120" w:afterLines="50"/>
        <w:jc w:val="left"/>
        <w:rPr>
          <w:rFonts w:hint="eastAsia" w:ascii="宋体" w:hAnsi="宋体" w:eastAsia="宋体" w:cs="宋体"/>
          <w:color w:val="auto"/>
          <w:szCs w:val="21"/>
          <w:highlight w:val="none"/>
        </w:rPr>
      </w:pPr>
    </w:p>
    <w:p w14:paraId="2580F35C">
      <w:pPr>
        <w:snapToGrid w:val="0"/>
        <w:spacing w:before="50" w:after="120" w:afterLines="50"/>
        <w:jc w:val="left"/>
        <w:rPr>
          <w:rFonts w:hint="eastAsia" w:ascii="宋体" w:hAnsi="宋体" w:eastAsia="宋体" w:cs="宋体"/>
          <w:color w:val="auto"/>
          <w:szCs w:val="21"/>
          <w:highlight w:val="none"/>
        </w:rPr>
      </w:pPr>
    </w:p>
    <w:p w14:paraId="2E1B5FB3">
      <w:pPr>
        <w:snapToGrid w:val="0"/>
        <w:spacing w:before="50" w:after="120" w:afterLines="50"/>
        <w:jc w:val="left"/>
        <w:rPr>
          <w:rFonts w:hint="eastAsia" w:ascii="宋体" w:hAnsi="宋体" w:eastAsia="宋体" w:cs="宋体"/>
          <w:color w:val="auto"/>
          <w:szCs w:val="21"/>
          <w:highlight w:val="none"/>
        </w:rPr>
      </w:pPr>
    </w:p>
    <w:p w14:paraId="2FA11D84">
      <w:pPr>
        <w:snapToGrid w:val="0"/>
        <w:spacing w:before="50" w:after="120" w:afterLines="5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.3</w:t>
      </w:r>
      <w:bookmarkStart w:id="65" w:name="_Hlk19051624"/>
      <w:r>
        <w:rPr>
          <w:rFonts w:hint="eastAsia" w:ascii="宋体" w:hAnsi="宋体" w:eastAsia="宋体" w:cs="宋体"/>
          <w:color w:val="auto"/>
          <w:highlight w:val="none"/>
        </w:rPr>
        <w:t>残疾人福利性单位须提供《残疾人福利性单位声明函》，格式如下。</w:t>
      </w:r>
      <w:r>
        <w:rPr>
          <w:rFonts w:hint="eastAsia" w:ascii="宋体" w:hAnsi="宋体" w:eastAsia="宋体" w:cs="宋体"/>
          <w:color w:val="auto"/>
          <w:szCs w:val="21"/>
          <w:highlight w:val="none"/>
        </w:rPr>
        <w:t>（非残疾人福利性单位无需提供）</w:t>
      </w:r>
    </w:p>
    <w:bookmarkEnd w:id="65"/>
    <w:p w14:paraId="389B679F">
      <w:pPr>
        <w:spacing w:line="360" w:lineRule="auto"/>
        <w:jc w:val="center"/>
        <w:rPr>
          <w:rFonts w:hint="eastAsia" w:ascii="宋体" w:hAnsi="宋体" w:eastAsia="宋体" w:cs="宋体"/>
          <w:b/>
          <w:color w:val="auto"/>
          <w:szCs w:val="21"/>
          <w:highlight w:val="none"/>
        </w:rPr>
      </w:pPr>
      <w:bookmarkStart w:id="66" w:name="OLE_LINK13"/>
      <w:bookmarkStart w:id="67" w:name="OLE_LINK14"/>
      <w:r>
        <w:rPr>
          <w:rFonts w:hint="eastAsia" w:ascii="宋体" w:hAnsi="宋体" w:eastAsia="宋体" w:cs="宋体"/>
          <w:b/>
          <w:color w:val="auto"/>
          <w:szCs w:val="21"/>
          <w:highlight w:val="none"/>
        </w:rPr>
        <w:t>残疾人福利性单位声明函</w:t>
      </w:r>
      <w:bookmarkEnd w:id="66"/>
      <w:bookmarkEnd w:id="67"/>
    </w:p>
    <w:p w14:paraId="45F2086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8C5AA0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2E663B55">
      <w:pPr>
        <w:spacing w:line="360" w:lineRule="auto"/>
        <w:ind w:firstLine="420"/>
        <w:rPr>
          <w:rFonts w:hint="eastAsia" w:ascii="宋体" w:hAnsi="宋体" w:eastAsia="宋体" w:cs="宋体"/>
          <w:color w:val="auto"/>
          <w:spacing w:val="6"/>
          <w:szCs w:val="21"/>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pacing w:val="6"/>
          <w:szCs w:val="21"/>
          <w:highlight w:val="none"/>
        </w:rPr>
        <w:t xml:space="preserve">                                             </w:t>
      </w:r>
    </w:p>
    <w:p w14:paraId="0140C5F9">
      <w:pPr>
        <w:spacing w:line="360" w:lineRule="auto"/>
        <w:ind w:firstLine="420"/>
        <w:jc w:val="center"/>
        <w:rPr>
          <w:rFonts w:hint="eastAsia" w:ascii="宋体" w:hAnsi="宋体" w:eastAsia="宋体" w:cs="宋体"/>
          <w:color w:val="auto"/>
          <w:spacing w:val="6"/>
          <w:szCs w:val="21"/>
          <w:highlight w:val="none"/>
        </w:rPr>
      </w:pPr>
      <w:r>
        <w:rPr>
          <w:rFonts w:hint="eastAsia" w:ascii="宋体" w:hAnsi="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单位名称（电子签章）：          </w:t>
      </w:r>
    </w:p>
    <w:p w14:paraId="69B715F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r>
        <w:rPr>
          <w:rFonts w:hint="eastAsia" w:ascii="宋体" w:hAnsi="宋体" w:cs="宋体"/>
          <w:color w:val="auto"/>
          <w:spacing w:val="6"/>
          <w:szCs w:val="21"/>
          <w:highlight w:val="none"/>
          <w:lang w:val="en-US" w:eastAsia="zh-CN"/>
        </w:rPr>
        <w:t xml:space="preserve"> </w:t>
      </w:r>
      <w:r>
        <w:rPr>
          <w:rFonts w:hint="eastAsia" w:ascii="宋体" w:hAnsi="宋体" w:eastAsia="宋体" w:cs="宋体"/>
          <w:bCs/>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DCD043">
      <w:pPr>
        <w:rPr>
          <w:rFonts w:hint="eastAsia" w:ascii="宋体" w:hAnsi="宋体" w:eastAsia="宋体" w:cs="宋体"/>
          <w:color w:val="auto"/>
          <w:highlight w:val="none"/>
        </w:rPr>
      </w:pPr>
    </w:p>
    <w:p w14:paraId="30615AF6">
      <w:pPr>
        <w:spacing w:line="360" w:lineRule="auto"/>
        <w:rPr>
          <w:rFonts w:hint="eastAsia" w:ascii="宋体" w:hAnsi="宋体" w:eastAsia="宋体" w:cs="宋体"/>
          <w:color w:val="auto"/>
          <w:spacing w:val="6"/>
          <w:szCs w:val="21"/>
          <w:highlight w:val="none"/>
        </w:rPr>
      </w:pPr>
    </w:p>
    <w:p w14:paraId="66153C02">
      <w:pPr>
        <w:snapToGrid w:val="0"/>
        <w:spacing w:before="50" w:after="120" w:afterLines="50"/>
        <w:jc w:val="left"/>
        <w:rPr>
          <w:rFonts w:hint="eastAsia" w:ascii="宋体" w:hAnsi="宋体" w:eastAsia="宋体" w:cs="宋体"/>
          <w:color w:val="auto"/>
          <w:szCs w:val="21"/>
          <w:highlight w:val="none"/>
        </w:rPr>
        <w:sectPr>
          <w:headerReference r:id="rId15" w:type="default"/>
          <w:pgSz w:w="11906" w:h="16838"/>
          <w:pgMar w:top="1418" w:right="1417" w:bottom="1418" w:left="1418" w:header="851" w:footer="992" w:gutter="0"/>
          <w:cols w:space="720" w:num="1"/>
          <w:docGrid w:linePitch="312" w:charSpace="0"/>
        </w:sectPr>
      </w:pPr>
    </w:p>
    <w:p w14:paraId="56AE03A1">
      <w:pPr>
        <w:snapToGrid w:val="0"/>
        <w:spacing w:before="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．供应商认为需提供的其他材料（根据招标文件编写）</w:t>
      </w:r>
    </w:p>
    <w:p w14:paraId="388C1A43">
      <w:pPr>
        <w:snapToGrid w:val="0"/>
        <w:spacing w:before="50"/>
        <w:jc w:val="left"/>
        <w:rPr>
          <w:rFonts w:hint="eastAsia" w:ascii="宋体" w:hAnsi="宋体" w:eastAsia="宋体" w:cs="宋体"/>
          <w:color w:val="auto"/>
          <w:szCs w:val="21"/>
          <w:highlight w:val="none"/>
        </w:rPr>
      </w:pPr>
    </w:p>
    <w:p w14:paraId="179D27DB">
      <w:pPr>
        <w:snapToGrid w:val="0"/>
        <w:spacing w:before="50"/>
        <w:jc w:val="left"/>
        <w:rPr>
          <w:rFonts w:hint="eastAsia" w:ascii="宋体" w:hAnsi="宋体" w:eastAsia="宋体" w:cs="宋体"/>
          <w:color w:val="auto"/>
          <w:szCs w:val="21"/>
          <w:highlight w:val="none"/>
        </w:rPr>
      </w:pPr>
    </w:p>
    <w:p w14:paraId="6C9F4098">
      <w:pPr>
        <w:snapToGrid w:val="0"/>
        <w:spacing w:before="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无串标行为承诺函</w:t>
      </w:r>
    </w:p>
    <w:p w14:paraId="347C4959">
      <w:pPr>
        <w:snapToGrid w:val="0"/>
        <w:spacing w:before="50" w:after="120" w:afterLines="50"/>
        <w:jc w:val="center"/>
        <w:rPr>
          <w:rFonts w:hint="eastAsia" w:ascii="宋体" w:hAnsi="宋体" w:eastAsia="宋体" w:cs="宋体"/>
          <w:color w:val="auto"/>
          <w:szCs w:val="21"/>
          <w:highlight w:val="none"/>
        </w:rPr>
      </w:pPr>
    </w:p>
    <w:p w14:paraId="5200199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投标人参加本项目无围标串标行为的承诺函</w:t>
      </w:r>
    </w:p>
    <w:p w14:paraId="65FDF942">
      <w:pPr>
        <w:snapToGrid w:val="0"/>
        <w:spacing w:before="50" w:after="120" w:afterLines="50"/>
        <w:jc w:val="left"/>
        <w:rPr>
          <w:rFonts w:hint="eastAsia" w:ascii="宋体" w:hAnsi="宋体" w:eastAsia="宋体" w:cs="宋体"/>
          <w:color w:val="auto"/>
          <w:szCs w:val="21"/>
          <w:highlight w:val="none"/>
        </w:rPr>
      </w:pPr>
    </w:p>
    <w:p w14:paraId="0326C0F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一、我方承诺无下列相互串通投标的情形：</w:t>
      </w:r>
    </w:p>
    <w:p w14:paraId="5A029DD8">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w:t>
      </w:r>
    </w:p>
    <w:p w14:paraId="4C6D2DD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4B7FE12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FC3CF82">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6D6271E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6496264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00EF314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二、我方承诺无下列恶意串通的情形：</w:t>
      </w:r>
    </w:p>
    <w:p w14:paraId="2A847A80">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5B0B03EB">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3B065270">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0303FB57">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680D5BD9">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C898266">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5F99B0E0">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59FEF9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以上情形一经核查属实，我方愿意承担一切后果，并不再寻求任何旨在减轻或者免除法律责任的辩解。</w:t>
      </w:r>
    </w:p>
    <w:p w14:paraId="070B2B4D">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DDD0379">
      <w:pPr>
        <w:snapToGrid w:val="0"/>
        <w:spacing w:before="50" w:after="120" w:afterLines="50"/>
        <w:jc w:val="center"/>
        <w:rPr>
          <w:rFonts w:hint="eastAsia" w:ascii="宋体" w:hAnsi="宋体" w:eastAsia="宋体" w:cs="宋体"/>
          <w:color w:val="auto"/>
          <w:szCs w:val="21"/>
          <w:highlight w:val="none"/>
        </w:rPr>
      </w:pPr>
    </w:p>
    <w:p w14:paraId="07709233">
      <w:pPr>
        <w:snapToGrid w:val="0"/>
        <w:spacing w:before="50"/>
        <w:ind w:firstLine="4830" w:firstLineChars="2300"/>
        <w:jc w:val="left"/>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A2BACC3">
      <w:pPr>
        <w:ind w:firstLine="420" w:firstLineChars="200"/>
        <w:jc w:val="right"/>
        <w:rPr>
          <w:rFonts w:ascii="宋体" w:hAnsi="宋体" w:cs="宋体"/>
          <w:color w:val="auto"/>
          <w:szCs w:val="21"/>
          <w:highlight w:val="none"/>
          <w:u w:val="single"/>
        </w:rPr>
      </w:pPr>
    </w:p>
    <w:p w14:paraId="5F092D88">
      <w:pPr>
        <w:ind w:firstLine="420" w:firstLineChars="200"/>
        <w:jc w:val="right"/>
        <w:rPr>
          <w:rFonts w:hint="eastAsia" w:ascii="宋体" w:hAnsi="宋体" w:eastAsia="宋体" w:cs="宋体"/>
          <w:color w:val="auto"/>
          <w:szCs w:val="21"/>
          <w:highlight w:val="none"/>
        </w:rPr>
        <w:sectPr>
          <w:pgSz w:w="11906" w:h="16838"/>
          <w:pgMar w:top="1417" w:right="1418" w:bottom="1417" w:left="1418" w:header="851" w:footer="992" w:gutter="0"/>
          <w:cols w:space="720" w:num="1"/>
          <w:docGrid w:linePitch="312" w:charSpace="0"/>
        </w:sect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63"/>
    <w:p w14:paraId="3347CB1B">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.代理服务费承诺书</w:t>
      </w:r>
    </w:p>
    <w:p w14:paraId="3132E53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致：广西机电设备招标有限公司</w:t>
      </w:r>
    </w:p>
    <w:p w14:paraId="1E37E6DC">
      <w:pPr>
        <w:spacing w:line="360" w:lineRule="exact"/>
        <w:ind w:firstLine="420" w:firstLineChars="200"/>
        <w:rPr>
          <w:rFonts w:hint="eastAsia" w:ascii="宋体" w:hAnsi="宋体" w:eastAsia="宋体" w:cs="宋体"/>
          <w:color w:val="auto"/>
          <w:szCs w:val="21"/>
          <w:highlight w:val="none"/>
        </w:rPr>
      </w:pPr>
      <w:bookmarkStart w:id="68" w:name="_Hlk19050395"/>
      <w:r>
        <w:rPr>
          <w:rFonts w:hint="eastAsia" w:ascii="宋体" w:hAnsi="宋体" w:eastAsia="宋体" w:cs="宋体"/>
          <w:color w:val="auto"/>
          <w:szCs w:val="21"/>
          <w:highlight w:val="none"/>
        </w:rPr>
        <w:t>我单位参加了贵方组织的招标项目编号为</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bookmarkStart w:id="69" w:name="_Hlk19050352"/>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69"/>
      <w:r>
        <w:rPr>
          <w:rFonts w:hint="eastAsia" w:ascii="宋体" w:hAnsi="宋体" w:eastAsia="宋体" w:cs="宋体"/>
          <w:color w:val="auto"/>
          <w:szCs w:val="21"/>
          <w:highlight w:val="none"/>
        </w:rPr>
        <w:t>，在此我方说明如下：</w:t>
      </w:r>
    </w:p>
    <w:bookmarkEnd w:id="68"/>
    <w:p w14:paraId="3D826C7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C30B7F9">
      <w:pPr>
        <w:spacing w:line="360" w:lineRule="exact"/>
        <w:ind w:firstLine="420" w:firstLineChars="200"/>
        <w:rPr>
          <w:rFonts w:hint="eastAsia" w:ascii="宋体" w:hAnsi="宋体" w:eastAsia="宋体" w:cs="宋体"/>
          <w:color w:val="auto"/>
          <w:szCs w:val="21"/>
          <w:highlight w:val="none"/>
        </w:rPr>
      </w:pPr>
      <w:bookmarkStart w:id="70" w:name="_Hlk19050518"/>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6F624C8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38ABA79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第二种方式：从投标保证金中抵扣代理服务费，不足部分补交。</w:t>
      </w:r>
    </w:p>
    <w:bookmarkEnd w:id="70"/>
    <w:p w14:paraId="3944A73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51"/>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916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476D29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5431" w:type="dxa"/>
            <w:noWrap w:val="0"/>
            <w:vAlign w:val="center"/>
          </w:tcPr>
          <w:p w14:paraId="70E48AA6">
            <w:pPr>
              <w:spacing w:line="360" w:lineRule="exact"/>
              <w:jc w:val="center"/>
              <w:rPr>
                <w:rFonts w:hint="eastAsia" w:ascii="宋体" w:hAnsi="宋体" w:eastAsia="宋体" w:cs="宋体"/>
                <w:color w:val="auto"/>
                <w:szCs w:val="21"/>
                <w:highlight w:val="none"/>
              </w:rPr>
            </w:pPr>
          </w:p>
        </w:tc>
      </w:tr>
      <w:tr w14:paraId="236E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148937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5431" w:type="dxa"/>
            <w:noWrap w:val="0"/>
            <w:vAlign w:val="center"/>
          </w:tcPr>
          <w:p w14:paraId="5A1EEB8F">
            <w:pPr>
              <w:spacing w:line="360" w:lineRule="exact"/>
              <w:jc w:val="center"/>
              <w:rPr>
                <w:rFonts w:hint="eastAsia" w:ascii="宋体" w:hAnsi="宋体" w:eastAsia="宋体" w:cs="宋体"/>
                <w:color w:val="auto"/>
                <w:szCs w:val="21"/>
                <w:highlight w:val="none"/>
              </w:rPr>
            </w:pPr>
          </w:p>
        </w:tc>
      </w:tr>
      <w:tr w14:paraId="112D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A7E2B5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5431" w:type="dxa"/>
            <w:noWrap w:val="0"/>
            <w:vAlign w:val="center"/>
          </w:tcPr>
          <w:p w14:paraId="7B1B2C6E">
            <w:pPr>
              <w:spacing w:line="360" w:lineRule="exact"/>
              <w:jc w:val="center"/>
              <w:rPr>
                <w:rFonts w:hint="eastAsia" w:ascii="宋体" w:hAnsi="宋体" w:eastAsia="宋体" w:cs="宋体"/>
                <w:color w:val="auto"/>
                <w:szCs w:val="21"/>
                <w:highlight w:val="none"/>
              </w:rPr>
            </w:pPr>
          </w:p>
        </w:tc>
      </w:tr>
      <w:tr w14:paraId="62BA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3AE5F6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5431" w:type="dxa"/>
            <w:noWrap w:val="0"/>
            <w:vAlign w:val="center"/>
          </w:tcPr>
          <w:p w14:paraId="01B76D7D">
            <w:pPr>
              <w:spacing w:line="360" w:lineRule="exact"/>
              <w:jc w:val="center"/>
              <w:rPr>
                <w:rFonts w:hint="eastAsia" w:ascii="宋体" w:hAnsi="宋体" w:eastAsia="宋体" w:cs="宋体"/>
                <w:color w:val="auto"/>
                <w:szCs w:val="21"/>
                <w:highlight w:val="none"/>
              </w:rPr>
            </w:pPr>
          </w:p>
        </w:tc>
      </w:tr>
    </w:tbl>
    <w:p w14:paraId="7EC7EAA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3C822A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4CDD8DA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5A40B82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F0E63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5117B6">
      <w:pPr>
        <w:spacing w:before="120" w:beforeLines="50" w:line="360" w:lineRule="auto"/>
        <w:jc w:val="left"/>
        <w:rPr>
          <w:rFonts w:hint="eastAsia" w:ascii="宋体" w:hAnsi="宋体" w:eastAsia="宋体" w:cs="宋体"/>
          <w:color w:val="auto"/>
          <w:szCs w:val="21"/>
          <w:highlight w:val="none"/>
        </w:rPr>
      </w:pPr>
    </w:p>
    <w:p w14:paraId="3D3C855E">
      <w:pPr>
        <w:spacing w:before="120" w:beforeLines="50"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48EFE0B6">
      <w:pPr>
        <w:spacing w:before="120"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供应商地址：</w:t>
      </w:r>
      <w:r>
        <w:rPr>
          <w:rFonts w:hint="eastAsia" w:ascii="宋体" w:hAnsi="宋体" w:eastAsia="宋体" w:cs="宋体"/>
          <w:color w:val="auto"/>
          <w:szCs w:val="21"/>
          <w:highlight w:val="none"/>
          <w:u w:val="single"/>
        </w:rPr>
        <w:t xml:space="preserve">                                     </w:t>
      </w:r>
    </w:p>
    <w:p w14:paraId="18F4577B">
      <w:pPr>
        <w:spacing w:before="120" w:beforeLines="50"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法定代表人或授权代表签字或盖章：</w:t>
      </w:r>
      <w:r>
        <w:rPr>
          <w:rFonts w:hint="eastAsia" w:ascii="宋体" w:hAnsi="宋体" w:eastAsia="宋体" w:cs="宋体"/>
          <w:color w:val="auto"/>
          <w:szCs w:val="21"/>
          <w:highlight w:val="none"/>
          <w:u w:val="single"/>
        </w:rPr>
        <w:t xml:space="preserve">                          </w:t>
      </w:r>
    </w:p>
    <w:p w14:paraId="10523A64">
      <w:pPr>
        <w:wordWrap w:val="0"/>
        <w:spacing w:before="120" w:beforeLines="50"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70514B2">
      <w:pPr>
        <w:spacing w:before="120"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3B71305F">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（1）为保障资金安全，上述账户不能为私人账户。</w:t>
      </w:r>
    </w:p>
    <w:p w14:paraId="5222DA51">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750CAC4">
      <w:pPr>
        <w:jc w:val="center"/>
        <w:rPr>
          <w:rFonts w:hint="eastAsia" w:ascii="宋体" w:hAnsi="宋体" w:eastAsia="宋体" w:cs="宋体"/>
          <w:color w:val="auto"/>
          <w:highlight w:val="none"/>
        </w:rPr>
      </w:pPr>
      <w:r>
        <w:rPr>
          <w:rFonts w:hint="eastAsia" w:ascii="宋体" w:hAnsi="宋体" w:eastAsia="宋体" w:cs="宋体"/>
          <w:color w:val="auto"/>
          <w:highlight w:val="none"/>
        </w:rPr>
        <w:t>（3）如供应商未及时收到退回款项，请与广西机电设备招标有限公司财务部联系。广西机电设备招标有限公司财务部联系方式：联系人：吴茜；电话：0771-2821398；传真：0771-2843545。</w:t>
      </w:r>
    </w:p>
    <w:p w14:paraId="12E5F46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6123F6">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第二部分 技术文件</w:t>
      </w:r>
    </w:p>
    <w:p w14:paraId="7897CA8F">
      <w:pPr>
        <w:jc w:val="center"/>
        <w:rPr>
          <w:rFonts w:hint="eastAsia" w:ascii="宋体" w:hAnsi="宋体" w:eastAsia="宋体" w:cs="宋体"/>
          <w:color w:val="auto"/>
          <w:highlight w:val="none"/>
        </w:rPr>
      </w:pPr>
      <w:r>
        <w:rPr>
          <w:rFonts w:hint="eastAsia" w:ascii="宋体" w:hAnsi="宋体" w:eastAsia="宋体" w:cs="宋体"/>
          <w:color w:val="auto"/>
          <w:highlight w:val="none"/>
        </w:rPr>
        <w:t>（本技术文件供应商可自行编写，也可参照下述提纲编写）</w:t>
      </w:r>
    </w:p>
    <w:p w14:paraId="02231FAA">
      <w:pPr>
        <w:snapToGrid w:val="0"/>
        <w:spacing w:before="50" w:after="120" w:afterLines="50"/>
        <w:jc w:val="left"/>
        <w:rPr>
          <w:rFonts w:hint="eastAsia" w:ascii="宋体" w:hAnsi="宋体" w:eastAsia="宋体" w:cs="宋体"/>
          <w:color w:val="auto"/>
          <w:szCs w:val="21"/>
          <w:highlight w:val="none"/>
        </w:rPr>
      </w:pPr>
    </w:p>
    <w:p w14:paraId="766A27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1．对本项目第二章《采购需求》技术要求的响应表</w:t>
      </w:r>
    </w:p>
    <w:tbl>
      <w:tblPr>
        <w:tblStyle w:val="51"/>
        <w:tblW w:w="99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238"/>
        <w:gridCol w:w="2625"/>
        <w:gridCol w:w="1305"/>
        <w:gridCol w:w="1996"/>
      </w:tblGrid>
      <w:tr w14:paraId="7B704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EA897C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238" w:type="dxa"/>
            <w:tcBorders>
              <w:top w:val="single" w:color="auto" w:sz="4" w:space="0"/>
              <w:left w:val="single" w:color="auto" w:sz="4" w:space="0"/>
              <w:bottom w:val="single" w:color="auto" w:sz="4" w:space="0"/>
              <w:right w:val="single" w:color="auto" w:sz="4" w:space="0"/>
            </w:tcBorders>
            <w:noWrap w:val="0"/>
            <w:vAlign w:val="center"/>
          </w:tcPr>
          <w:p w14:paraId="0FF30253">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733C0E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投标文件响应内容</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B4CD524">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偏离</w:t>
            </w:r>
            <w:r>
              <w:rPr>
                <w:rFonts w:hint="eastAsia" w:ascii="宋体" w:hAnsi="宋体" w:eastAsia="宋体" w:cs="宋体"/>
                <w:color w:val="auto"/>
                <w:szCs w:val="21"/>
                <w:highlight w:val="none"/>
              </w:rPr>
              <w:t>说明</w:t>
            </w:r>
          </w:p>
        </w:tc>
        <w:tc>
          <w:tcPr>
            <w:tcW w:w="1996" w:type="dxa"/>
            <w:tcBorders>
              <w:top w:val="single" w:color="auto" w:sz="4" w:space="0"/>
              <w:left w:val="single" w:color="auto" w:sz="4" w:space="0"/>
              <w:bottom w:val="single" w:color="auto" w:sz="4" w:space="0"/>
              <w:right w:val="single" w:color="auto" w:sz="4" w:space="0"/>
            </w:tcBorders>
            <w:noWrap w:val="0"/>
            <w:vAlign w:val="center"/>
          </w:tcPr>
          <w:p w14:paraId="7F4976B2">
            <w:pPr>
              <w:snapToGrid w:val="0"/>
              <w:spacing w:before="120" w:beforeLines="50"/>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备注</w:t>
            </w:r>
          </w:p>
          <w:p w14:paraId="30E6ACD5">
            <w:pPr>
              <w:snapToGrid w:val="0"/>
              <w:spacing w:before="120" w:beforeLines="5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（如有证明材料的在此列填写证明材料所在投标文件的具体页码）</w:t>
            </w:r>
          </w:p>
        </w:tc>
      </w:tr>
      <w:tr w14:paraId="1C0A3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75EF8CC">
            <w:pPr>
              <w:snapToGrid w:val="0"/>
              <w:spacing w:before="120" w:beforeLines="50"/>
              <w:jc w:val="center"/>
              <w:rPr>
                <w:rFonts w:hint="eastAsia" w:ascii="宋体" w:hAnsi="宋体" w:eastAsia="宋体" w:cs="宋体"/>
                <w:color w:val="auto"/>
                <w:szCs w:val="21"/>
                <w:highlight w:val="none"/>
              </w:rPr>
            </w:pPr>
          </w:p>
        </w:tc>
        <w:tc>
          <w:tcPr>
            <w:tcW w:w="3238" w:type="dxa"/>
            <w:tcBorders>
              <w:top w:val="single" w:color="auto" w:sz="4" w:space="0"/>
              <w:left w:val="single" w:color="auto" w:sz="4" w:space="0"/>
              <w:bottom w:val="single" w:color="auto" w:sz="4" w:space="0"/>
              <w:right w:val="single" w:color="auto" w:sz="4" w:space="0"/>
            </w:tcBorders>
            <w:noWrap w:val="0"/>
            <w:vAlign w:val="center"/>
          </w:tcPr>
          <w:p w14:paraId="3843E763">
            <w:pPr>
              <w:snapToGrid w:val="0"/>
              <w:spacing w:before="120" w:beforeLines="50"/>
              <w:jc w:val="center"/>
              <w:rPr>
                <w:rFonts w:hint="eastAsia" w:ascii="宋体" w:hAnsi="宋体" w:eastAsia="宋体" w:cs="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B8D3FED">
            <w:pPr>
              <w:snapToGrid w:val="0"/>
              <w:spacing w:before="120" w:beforeLines="5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B99AD47">
            <w:pPr>
              <w:snapToGrid w:val="0"/>
              <w:spacing w:before="120" w:beforeLines="50"/>
              <w:jc w:val="center"/>
              <w:rPr>
                <w:rFonts w:hint="eastAsia" w:ascii="宋体" w:hAnsi="宋体" w:eastAsia="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1D54C27F">
            <w:pPr>
              <w:snapToGrid w:val="0"/>
              <w:spacing w:before="120" w:beforeLines="50"/>
              <w:jc w:val="center"/>
              <w:rPr>
                <w:rFonts w:hint="eastAsia" w:ascii="宋体" w:hAnsi="宋体" w:eastAsia="宋体" w:cs="宋体"/>
                <w:color w:val="auto"/>
                <w:szCs w:val="21"/>
                <w:highlight w:val="none"/>
              </w:rPr>
            </w:pPr>
          </w:p>
        </w:tc>
      </w:tr>
      <w:tr w14:paraId="438D3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E6B3D7F">
            <w:pPr>
              <w:snapToGrid w:val="0"/>
              <w:spacing w:before="120" w:beforeLines="50"/>
              <w:jc w:val="center"/>
              <w:rPr>
                <w:rFonts w:hint="eastAsia" w:ascii="宋体" w:hAnsi="宋体" w:eastAsia="宋体" w:cs="宋体"/>
                <w:color w:val="auto"/>
                <w:szCs w:val="21"/>
                <w:highlight w:val="none"/>
              </w:rPr>
            </w:pPr>
          </w:p>
        </w:tc>
        <w:tc>
          <w:tcPr>
            <w:tcW w:w="3238" w:type="dxa"/>
            <w:tcBorders>
              <w:top w:val="single" w:color="auto" w:sz="4" w:space="0"/>
              <w:left w:val="single" w:color="auto" w:sz="4" w:space="0"/>
              <w:bottom w:val="single" w:color="auto" w:sz="4" w:space="0"/>
              <w:right w:val="single" w:color="auto" w:sz="4" w:space="0"/>
            </w:tcBorders>
            <w:noWrap w:val="0"/>
            <w:vAlign w:val="center"/>
          </w:tcPr>
          <w:p w14:paraId="3534E722">
            <w:pPr>
              <w:snapToGrid w:val="0"/>
              <w:spacing w:before="120" w:beforeLines="50"/>
              <w:jc w:val="center"/>
              <w:rPr>
                <w:rFonts w:hint="eastAsia" w:ascii="宋体" w:hAnsi="宋体" w:eastAsia="宋体" w:cs="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63B8AFA">
            <w:pPr>
              <w:snapToGrid w:val="0"/>
              <w:spacing w:before="120" w:beforeLines="5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8BA3F36">
            <w:pPr>
              <w:snapToGrid w:val="0"/>
              <w:spacing w:before="120" w:beforeLines="50"/>
              <w:jc w:val="center"/>
              <w:rPr>
                <w:rFonts w:hint="eastAsia" w:ascii="宋体" w:hAnsi="宋体" w:eastAsia="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4545C5A3">
            <w:pPr>
              <w:snapToGrid w:val="0"/>
              <w:spacing w:before="120" w:beforeLines="50"/>
              <w:jc w:val="center"/>
              <w:rPr>
                <w:rFonts w:hint="eastAsia" w:ascii="宋体" w:hAnsi="宋体" w:eastAsia="宋体" w:cs="宋体"/>
                <w:color w:val="auto"/>
                <w:szCs w:val="21"/>
                <w:highlight w:val="none"/>
              </w:rPr>
            </w:pPr>
          </w:p>
        </w:tc>
      </w:tr>
      <w:tr w14:paraId="4D5F3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249E3D0">
            <w:pPr>
              <w:snapToGrid w:val="0"/>
              <w:spacing w:before="120" w:beforeLines="50"/>
              <w:jc w:val="center"/>
              <w:rPr>
                <w:rFonts w:hint="eastAsia" w:ascii="宋体" w:hAnsi="宋体" w:eastAsia="宋体" w:cs="宋体"/>
                <w:color w:val="auto"/>
                <w:szCs w:val="21"/>
                <w:highlight w:val="none"/>
              </w:rPr>
            </w:pPr>
          </w:p>
        </w:tc>
        <w:tc>
          <w:tcPr>
            <w:tcW w:w="3238" w:type="dxa"/>
            <w:tcBorders>
              <w:top w:val="single" w:color="auto" w:sz="4" w:space="0"/>
              <w:left w:val="single" w:color="auto" w:sz="4" w:space="0"/>
              <w:bottom w:val="single" w:color="auto" w:sz="4" w:space="0"/>
              <w:right w:val="single" w:color="auto" w:sz="4" w:space="0"/>
            </w:tcBorders>
            <w:noWrap w:val="0"/>
            <w:vAlign w:val="center"/>
          </w:tcPr>
          <w:p w14:paraId="792EBEAF">
            <w:pPr>
              <w:snapToGrid w:val="0"/>
              <w:spacing w:before="120" w:beforeLines="50"/>
              <w:jc w:val="center"/>
              <w:rPr>
                <w:rFonts w:hint="eastAsia" w:ascii="宋体" w:hAnsi="宋体" w:eastAsia="宋体" w:cs="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0B9B9E2">
            <w:pPr>
              <w:snapToGrid w:val="0"/>
              <w:spacing w:before="120" w:beforeLines="50"/>
              <w:jc w:val="center"/>
              <w:rPr>
                <w:rFonts w:hint="eastAsia" w:ascii="宋体" w:hAnsi="宋体" w:eastAsia="宋体" w:cs="宋体"/>
                <w:color w:val="auto"/>
                <w:szCs w:val="21"/>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76D27CB">
            <w:pPr>
              <w:snapToGrid w:val="0"/>
              <w:spacing w:before="120" w:beforeLines="50"/>
              <w:jc w:val="center"/>
              <w:rPr>
                <w:rFonts w:hint="eastAsia" w:ascii="宋体" w:hAnsi="宋体" w:eastAsia="宋体" w:cs="宋体"/>
                <w:color w:val="auto"/>
                <w:szCs w:val="21"/>
                <w:highlight w:val="none"/>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0564160F">
            <w:pPr>
              <w:snapToGrid w:val="0"/>
              <w:spacing w:before="120" w:beforeLines="50"/>
              <w:jc w:val="center"/>
              <w:rPr>
                <w:rFonts w:hint="eastAsia" w:ascii="宋体" w:hAnsi="宋体" w:eastAsia="宋体" w:cs="宋体"/>
                <w:color w:val="auto"/>
                <w:szCs w:val="21"/>
                <w:highlight w:val="none"/>
              </w:rPr>
            </w:pPr>
          </w:p>
        </w:tc>
      </w:tr>
      <w:tr w14:paraId="13B0B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2935808">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38" w:type="dxa"/>
            <w:tcBorders>
              <w:top w:val="single" w:color="auto" w:sz="4" w:space="0"/>
              <w:left w:val="single" w:color="auto" w:sz="4" w:space="0"/>
              <w:bottom w:val="single" w:color="auto" w:sz="4" w:space="0"/>
              <w:right w:val="single" w:color="auto" w:sz="4" w:space="0"/>
            </w:tcBorders>
            <w:noWrap w:val="0"/>
            <w:vAlign w:val="center"/>
          </w:tcPr>
          <w:p w14:paraId="758AD352">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AB000D2">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DD9FA96">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96" w:type="dxa"/>
            <w:tcBorders>
              <w:top w:val="single" w:color="auto" w:sz="4" w:space="0"/>
              <w:left w:val="single" w:color="auto" w:sz="4" w:space="0"/>
              <w:bottom w:val="single" w:color="auto" w:sz="4" w:space="0"/>
              <w:right w:val="single" w:color="auto" w:sz="4" w:space="0"/>
            </w:tcBorders>
            <w:noWrap w:val="0"/>
            <w:vAlign w:val="center"/>
          </w:tcPr>
          <w:p w14:paraId="091DE9F7">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24092710">
      <w:pPr>
        <w:rPr>
          <w:rFonts w:hint="eastAsia" w:ascii="宋体" w:hAnsi="宋体" w:eastAsia="宋体" w:cs="宋体"/>
          <w:color w:val="auto"/>
          <w:szCs w:val="21"/>
          <w:highlight w:val="none"/>
        </w:rPr>
      </w:pPr>
    </w:p>
    <w:p w14:paraId="17B190D3">
      <w:pPr>
        <w:pStyle w:val="26"/>
        <w:keepNext w:val="0"/>
        <w:keepLines w:val="0"/>
        <w:pageBreakBefore w:val="0"/>
        <w:widowControl w:val="0"/>
        <w:tabs>
          <w:tab w:val="left" w:pos="2127"/>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bookmarkStart w:id="71" w:name="_Hlk88990482"/>
      <w:r>
        <w:rPr>
          <w:rFonts w:hint="eastAsia" w:ascii="宋体" w:hAnsi="宋体" w:eastAsia="宋体" w:cs="宋体"/>
          <w:color w:val="auto"/>
          <w:highlight w:val="none"/>
        </w:rPr>
        <w:t>注：（1）本表应对招标文件第二章《采购需求》中所列技术要求进行响应，并根据响应情况在“偏离说明”栏填写正偏离或负偏离及原因，完全符合的填写“无偏离”。</w:t>
      </w:r>
    </w:p>
    <w:p w14:paraId="0279BF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3E49A9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p w14:paraId="29614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71"/>
    <w:p w14:paraId="583F12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22A52F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0"/>
          <w:szCs w:val="21"/>
          <w:highlight w:val="none"/>
          <w:u w:val="single"/>
        </w:rPr>
      </w:pPr>
      <w:bookmarkStart w:id="72" w:name="_Hlk88990507"/>
    </w:p>
    <w:p w14:paraId="42A08B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供应商名称(电子签章)</w:t>
      </w:r>
      <w:bookmarkEnd w:id="72"/>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291A5C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8D27172">
      <w:pPr>
        <w:snapToGrid w:val="0"/>
        <w:spacing w:before="50" w:after="120" w:afterLines="50"/>
        <w:jc w:val="left"/>
        <w:rPr>
          <w:rFonts w:hint="eastAsia" w:ascii="宋体" w:hAnsi="宋体" w:eastAsia="宋体" w:cs="宋体"/>
          <w:color w:val="auto"/>
          <w:szCs w:val="21"/>
          <w:highlight w:val="none"/>
        </w:rPr>
      </w:pPr>
    </w:p>
    <w:p w14:paraId="640C2629">
      <w:pPr>
        <w:snapToGrid w:val="0"/>
        <w:spacing w:before="50" w:after="120" w:afterLines="50"/>
        <w:jc w:val="left"/>
        <w:rPr>
          <w:rFonts w:hint="eastAsia" w:ascii="宋体" w:hAnsi="宋体" w:eastAsia="宋体" w:cs="宋体"/>
          <w:color w:val="auto"/>
          <w:szCs w:val="21"/>
          <w:highlight w:val="none"/>
        </w:rPr>
      </w:pPr>
    </w:p>
    <w:p w14:paraId="6CF9151C">
      <w:pPr>
        <w:snapToGrid w:val="0"/>
        <w:spacing w:before="50" w:after="120" w:afterLines="50"/>
        <w:jc w:val="left"/>
        <w:rPr>
          <w:rFonts w:hint="eastAsia" w:ascii="宋体" w:hAnsi="宋体" w:eastAsia="宋体" w:cs="宋体"/>
          <w:color w:val="auto"/>
          <w:szCs w:val="21"/>
          <w:highlight w:val="none"/>
        </w:rPr>
      </w:pPr>
    </w:p>
    <w:p w14:paraId="648426BD">
      <w:pPr>
        <w:snapToGrid w:val="0"/>
        <w:spacing w:before="50" w:after="120" w:afterLines="50"/>
        <w:jc w:val="left"/>
        <w:rPr>
          <w:rFonts w:hint="eastAsia" w:ascii="宋体" w:hAnsi="宋体" w:eastAsia="宋体" w:cs="宋体"/>
          <w:color w:val="auto"/>
          <w:szCs w:val="21"/>
          <w:highlight w:val="none"/>
        </w:rPr>
      </w:pPr>
    </w:p>
    <w:p w14:paraId="0456475F">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2．对本项目总体要求的理解。（包括：服务目标、服务质量等的认识）</w:t>
      </w:r>
    </w:p>
    <w:p w14:paraId="6B4EA506">
      <w:pPr>
        <w:snapToGrid w:val="0"/>
        <w:spacing w:before="50" w:after="120" w:afterLines="50"/>
        <w:jc w:val="left"/>
        <w:rPr>
          <w:rFonts w:hint="eastAsia" w:ascii="宋体" w:hAnsi="宋体" w:eastAsia="宋体" w:cs="宋体"/>
          <w:color w:val="auto"/>
          <w:szCs w:val="21"/>
          <w:highlight w:val="none"/>
        </w:rPr>
      </w:pPr>
    </w:p>
    <w:p w14:paraId="5E8D68E9">
      <w:pPr>
        <w:snapToGrid w:val="0"/>
        <w:spacing w:before="50" w:after="120" w:afterLines="50"/>
        <w:jc w:val="left"/>
        <w:rPr>
          <w:rFonts w:hint="eastAsia" w:ascii="宋体" w:hAnsi="宋体" w:eastAsia="宋体" w:cs="宋体"/>
          <w:color w:val="auto"/>
          <w:szCs w:val="21"/>
          <w:highlight w:val="none"/>
        </w:rPr>
      </w:pPr>
    </w:p>
    <w:p w14:paraId="678FE3EE">
      <w:pPr>
        <w:snapToGrid w:val="0"/>
        <w:spacing w:before="50" w:after="120" w:afterLines="50"/>
        <w:jc w:val="left"/>
        <w:rPr>
          <w:rFonts w:hint="eastAsia" w:ascii="宋体" w:hAnsi="宋体" w:eastAsia="宋体" w:cs="宋体"/>
          <w:color w:val="auto"/>
          <w:szCs w:val="21"/>
          <w:highlight w:val="none"/>
        </w:rPr>
      </w:pPr>
    </w:p>
    <w:p w14:paraId="529069A2">
      <w:pPr>
        <w:snapToGrid w:val="0"/>
        <w:spacing w:before="50" w:after="120" w:afterLines="50"/>
        <w:jc w:val="left"/>
        <w:rPr>
          <w:rFonts w:hint="eastAsia" w:ascii="宋体" w:hAnsi="宋体" w:eastAsia="宋体" w:cs="宋体"/>
          <w:color w:val="auto"/>
          <w:szCs w:val="21"/>
          <w:highlight w:val="none"/>
        </w:rPr>
      </w:pPr>
    </w:p>
    <w:p w14:paraId="21D9BC8B">
      <w:pPr>
        <w:snapToGrid w:val="0"/>
        <w:spacing w:before="50" w:after="120" w:afterLines="50"/>
        <w:jc w:val="left"/>
        <w:rPr>
          <w:rFonts w:hint="eastAsia" w:ascii="宋体" w:hAnsi="宋体" w:eastAsia="宋体" w:cs="宋体"/>
          <w:color w:val="auto"/>
          <w:szCs w:val="21"/>
          <w:highlight w:val="none"/>
        </w:rPr>
      </w:pPr>
    </w:p>
    <w:p w14:paraId="57C8E57F">
      <w:pPr>
        <w:snapToGrid w:val="0"/>
        <w:spacing w:before="50" w:after="120" w:afterLines="50"/>
        <w:jc w:val="left"/>
        <w:rPr>
          <w:rFonts w:hint="eastAsia" w:ascii="宋体" w:hAnsi="宋体" w:eastAsia="宋体" w:cs="宋体"/>
          <w:color w:val="auto"/>
          <w:szCs w:val="21"/>
          <w:highlight w:val="none"/>
        </w:rPr>
      </w:pPr>
    </w:p>
    <w:p w14:paraId="47A422FD">
      <w:pPr>
        <w:snapToGrid w:val="0"/>
        <w:spacing w:before="50" w:after="120" w:afterLines="50"/>
        <w:jc w:val="left"/>
        <w:rPr>
          <w:rFonts w:hint="eastAsia" w:ascii="宋体" w:hAnsi="宋体" w:eastAsia="宋体" w:cs="宋体"/>
          <w:color w:val="auto"/>
          <w:szCs w:val="21"/>
          <w:highlight w:val="none"/>
        </w:rPr>
      </w:pPr>
    </w:p>
    <w:p w14:paraId="3322F8AA">
      <w:pPr>
        <w:snapToGrid w:val="0"/>
        <w:spacing w:before="50" w:after="120" w:afterLines="50"/>
        <w:jc w:val="left"/>
        <w:rPr>
          <w:rFonts w:hint="eastAsia" w:ascii="宋体" w:hAnsi="宋体" w:eastAsia="宋体" w:cs="宋体"/>
          <w:color w:val="auto"/>
          <w:szCs w:val="21"/>
          <w:highlight w:val="none"/>
        </w:rPr>
      </w:pPr>
    </w:p>
    <w:p w14:paraId="73D1A14A">
      <w:pPr>
        <w:snapToGrid w:val="0"/>
        <w:spacing w:before="50" w:after="120" w:afterLines="50"/>
        <w:jc w:val="left"/>
        <w:rPr>
          <w:color w:val="auto"/>
          <w:szCs w:val="21"/>
          <w:highlight w:val="none"/>
        </w:rPr>
      </w:pPr>
      <w:r>
        <w:rPr>
          <w:rFonts w:hint="eastAsia" w:ascii="宋体" w:hAnsi="宋体" w:cs="宋体"/>
          <w:color w:val="auto"/>
          <w:szCs w:val="21"/>
          <w:highlight w:val="none"/>
        </w:rPr>
        <w:t>3．</w:t>
      </w:r>
      <w:r>
        <w:rPr>
          <w:rFonts w:hint="eastAsia" w:ascii="宋体" w:hAnsi="宋体" w:eastAsia="宋体" w:cs="宋体"/>
          <w:bCs/>
          <w:color w:val="auto"/>
          <w:sz w:val="21"/>
          <w:szCs w:val="21"/>
          <w:highlight w:val="none"/>
          <w:lang w:val="en-US" w:eastAsia="zh-CN"/>
        </w:rPr>
        <w:t>质量控制方案</w:t>
      </w:r>
      <w:r>
        <w:rPr>
          <w:rFonts w:hint="eastAsia" w:ascii="宋体" w:hAnsi="宋体" w:cs="宋体"/>
          <w:color w:val="auto"/>
          <w:szCs w:val="21"/>
          <w:highlight w:val="none"/>
        </w:rPr>
        <w:t>（投标人根据采购需求及评审方法及评审标准结合自身的实际情况自行编写，格式自拟）</w:t>
      </w:r>
    </w:p>
    <w:p w14:paraId="776E5761">
      <w:pPr>
        <w:snapToGrid w:val="0"/>
        <w:spacing w:before="50" w:after="120" w:afterLines="50"/>
        <w:jc w:val="left"/>
        <w:rPr>
          <w:rFonts w:ascii="宋体" w:hAnsi="宋体" w:cs="宋体"/>
          <w:color w:val="auto"/>
          <w:szCs w:val="21"/>
          <w:highlight w:val="none"/>
        </w:rPr>
      </w:pPr>
    </w:p>
    <w:p w14:paraId="4FB11426">
      <w:pPr>
        <w:snapToGrid w:val="0"/>
        <w:spacing w:before="50" w:after="120" w:afterLines="50"/>
        <w:jc w:val="left"/>
        <w:rPr>
          <w:rFonts w:ascii="宋体" w:hAnsi="宋体" w:cs="宋体"/>
          <w:color w:val="auto"/>
          <w:szCs w:val="21"/>
          <w:highlight w:val="none"/>
        </w:rPr>
      </w:pPr>
    </w:p>
    <w:p w14:paraId="387BAED1">
      <w:pPr>
        <w:pStyle w:val="19"/>
        <w:rPr>
          <w:rFonts w:ascii="宋体" w:hAnsi="宋体" w:cs="宋体"/>
          <w:color w:val="auto"/>
          <w:szCs w:val="21"/>
          <w:highlight w:val="none"/>
        </w:rPr>
      </w:pPr>
    </w:p>
    <w:p w14:paraId="35468D3B">
      <w:pPr>
        <w:pStyle w:val="19"/>
        <w:rPr>
          <w:rFonts w:ascii="宋体" w:hAnsi="宋体" w:cs="宋体"/>
          <w:color w:val="auto"/>
          <w:szCs w:val="21"/>
          <w:highlight w:val="none"/>
        </w:rPr>
      </w:pPr>
    </w:p>
    <w:p w14:paraId="4A625998">
      <w:pPr>
        <w:pStyle w:val="19"/>
        <w:rPr>
          <w:rFonts w:ascii="宋体" w:hAnsi="宋体" w:cs="宋体"/>
          <w:color w:val="auto"/>
          <w:szCs w:val="21"/>
          <w:highlight w:val="none"/>
        </w:rPr>
      </w:pPr>
    </w:p>
    <w:p w14:paraId="5CA10E36">
      <w:pPr>
        <w:pStyle w:val="19"/>
        <w:rPr>
          <w:rFonts w:ascii="宋体" w:hAnsi="宋体" w:cs="宋体"/>
          <w:color w:val="auto"/>
          <w:szCs w:val="21"/>
          <w:highlight w:val="none"/>
        </w:rPr>
      </w:pPr>
    </w:p>
    <w:p w14:paraId="4E447C6A">
      <w:pPr>
        <w:pStyle w:val="19"/>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bCs/>
          <w:color w:val="auto"/>
          <w:sz w:val="21"/>
          <w:szCs w:val="21"/>
          <w:highlight w:val="none"/>
          <w:lang w:val="en-US" w:eastAsia="zh-CN"/>
        </w:rPr>
        <w:t>售后服务方案</w:t>
      </w:r>
      <w:r>
        <w:rPr>
          <w:rFonts w:hint="eastAsia" w:ascii="宋体" w:hAnsi="宋体" w:cs="宋体"/>
          <w:color w:val="auto"/>
          <w:szCs w:val="21"/>
          <w:highlight w:val="none"/>
        </w:rPr>
        <w:t>（投标人根据采购需求及评审方法及评审标准结合自身的实际情况自行编写，格式自拟）</w:t>
      </w:r>
    </w:p>
    <w:p w14:paraId="0BB5A2E1">
      <w:pPr>
        <w:pStyle w:val="19"/>
        <w:rPr>
          <w:rFonts w:ascii="宋体" w:hAnsi="宋体" w:cs="宋体"/>
          <w:color w:val="auto"/>
          <w:szCs w:val="21"/>
          <w:highlight w:val="none"/>
        </w:rPr>
      </w:pPr>
    </w:p>
    <w:p w14:paraId="68F1123B">
      <w:pPr>
        <w:snapToGrid w:val="0"/>
        <w:spacing w:before="50" w:after="120" w:afterLines="50"/>
        <w:jc w:val="left"/>
        <w:rPr>
          <w:rFonts w:ascii="宋体" w:hAnsi="宋体" w:cs="宋体"/>
          <w:color w:val="auto"/>
          <w:szCs w:val="21"/>
          <w:highlight w:val="none"/>
        </w:rPr>
      </w:pPr>
    </w:p>
    <w:p w14:paraId="0F4DCB8B">
      <w:pPr>
        <w:snapToGrid w:val="0"/>
        <w:spacing w:before="50" w:after="120" w:afterLines="50"/>
        <w:jc w:val="left"/>
        <w:rPr>
          <w:rFonts w:ascii="宋体" w:hAnsi="宋体" w:cs="宋体"/>
          <w:color w:val="auto"/>
          <w:szCs w:val="21"/>
          <w:highlight w:val="none"/>
        </w:rPr>
      </w:pPr>
    </w:p>
    <w:p w14:paraId="7C8AC96A">
      <w:pPr>
        <w:snapToGrid w:val="0"/>
        <w:spacing w:before="50" w:after="120" w:afterLines="50"/>
        <w:jc w:val="left"/>
        <w:rPr>
          <w:rFonts w:ascii="宋体" w:hAnsi="宋体" w:cs="宋体"/>
          <w:color w:val="auto"/>
          <w:szCs w:val="21"/>
          <w:highlight w:val="none"/>
        </w:rPr>
      </w:pPr>
    </w:p>
    <w:p w14:paraId="1E9975E5">
      <w:pPr>
        <w:snapToGrid w:val="0"/>
        <w:spacing w:before="50" w:after="120" w:afterLines="50"/>
        <w:jc w:val="left"/>
        <w:rPr>
          <w:rFonts w:ascii="宋体" w:hAnsi="宋体" w:cs="宋体"/>
          <w:color w:val="auto"/>
          <w:szCs w:val="21"/>
          <w:highlight w:val="none"/>
        </w:rPr>
      </w:pPr>
    </w:p>
    <w:p w14:paraId="7F9EE3BA">
      <w:pPr>
        <w:snapToGrid w:val="0"/>
        <w:spacing w:before="50" w:after="120" w:afterLines="5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运输配送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cs="宋体"/>
          <w:color w:val="auto"/>
          <w:szCs w:val="21"/>
          <w:highlight w:val="none"/>
        </w:rPr>
        <w:t>（投标人根据采购需求及评审方法及评审标准结合自身的实际情况自行编写，格式自拟）</w:t>
      </w:r>
    </w:p>
    <w:p w14:paraId="610FD142">
      <w:pPr>
        <w:snapToGrid w:val="0"/>
        <w:spacing w:before="50" w:after="120" w:afterLines="50"/>
        <w:jc w:val="left"/>
        <w:rPr>
          <w:rFonts w:hint="eastAsia" w:ascii="宋体" w:hAnsi="宋体" w:eastAsia="宋体" w:cs="宋体"/>
          <w:color w:val="auto"/>
          <w:szCs w:val="21"/>
          <w:highlight w:val="none"/>
        </w:rPr>
      </w:pPr>
    </w:p>
    <w:p w14:paraId="0D65D331">
      <w:pPr>
        <w:snapToGrid w:val="0"/>
        <w:spacing w:before="50" w:after="120" w:afterLines="50"/>
        <w:jc w:val="left"/>
        <w:rPr>
          <w:rFonts w:hint="eastAsia" w:ascii="宋体" w:hAnsi="宋体" w:eastAsia="宋体" w:cs="宋体"/>
          <w:color w:val="auto"/>
          <w:szCs w:val="21"/>
          <w:highlight w:val="none"/>
        </w:rPr>
      </w:pPr>
    </w:p>
    <w:p w14:paraId="2099166E">
      <w:pPr>
        <w:snapToGrid w:val="0"/>
        <w:spacing w:before="50" w:after="120" w:afterLines="50"/>
        <w:jc w:val="left"/>
        <w:rPr>
          <w:rFonts w:hint="eastAsia" w:ascii="宋体" w:hAnsi="宋体" w:eastAsia="宋体" w:cs="宋体"/>
          <w:color w:val="auto"/>
          <w:szCs w:val="21"/>
          <w:highlight w:val="none"/>
        </w:rPr>
      </w:pPr>
    </w:p>
    <w:p w14:paraId="712ED69F">
      <w:pPr>
        <w:snapToGrid w:val="0"/>
        <w:spacing w:before="50" w:after="120" w:afterLines="50"/>
        <w:jc w:val="left"/>
        <w:rPr>
          <w:rFonts w:ascii="宋体" w:hAnsi="宋体" w:cs="宋体"/>
          <w:color w:val="auto"/>
          <w:szCs w:val="21"/>
          <w:highlight w:val="none"/>
        </w:rPr>
      </w:pPr>
      <w:r>
        <w:rPr>
          <w:rFonts w:hint="eastAsia" w:ascii="宋体" w:hAnsi="宋体" w:cs="宋体"/>
          <w:color w:val="auto"/>
          <w:szCs w:val="21"/>
          <w:highlight w:val="none"/>
        </w:rPr>
        <w:t>项目拟投入服务团队人员结构表（包括但不限于学历、证书情况、职称、年龄等）</w:t>
      </w:r>
    </w:p>
    <w:p w14:paraId="7DD8735F">
      <w:pPr>
        <w:snapToGrid w:val="0"/>
        <w:spacing w:before="120" w:beforeLines="50" w:after="50" w:line="400" w:lineRule="exact"/>
        <w:jc w:val="center"/>
        <w:rPr>
          <w:rFonts w:ascii="宋体" w:hAnsi="宋体" w:cs="宋体"/>
          <w:color w:val="auto"/>
          <w:szCs w:val="21"/>
          <w:highlight w:val="none"/>
        </w:rPr>
      </w:pPr>
      <w:r>
        <w:rPr>
          <w:rFonts w:hint="eastAsia" w:ascii="宋体" w:hAnsi="宋体" w:cs="宋体"/>
          <w:color w:val="auto"/>
          <w:szCs w:val="21"/>
          <w:highlight w:val="none"/>
        </w:rPr>
        <w:t>项目拟投入服务团队人员（含项目管理人员）一览表</w:t>
      </w:r>
    </w:p>
    <w:tbl>
      <w:tblPr>
        <w:tblStyle w:val="51"/>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B51A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035C8A1">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5E1731ED">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0AF57B13">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1F41308E">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134D534D">
            <w:pPr>
              <w:snapToGrid w:val="0"/>
              <w:spacing w:before="120" w:beforeLines="50" w:after="5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6D1C0107">
            <w:pPr>
              <w:snapToGrid w:val="0"/>
              <w:spacing w:before="120" w:beforeLines="50" w:after="50"/>
              <w:jc w:val="center"/>
              <w:rPr>
                <w:rFonts w:ascii="宋体" w:hAnsi="宋体" w:cs="宋体"/>
                <w:bCs/>
                <w:color w:val="auto"/>
                <w:szCs w:val="21"/>
                <w:highlight w:val="none"/>
              </w:rPr>
            </w:pPr>
            <w:r>
              <w:rPr>
                <w:rFonts w:hint="eastAsia" w:ascii="宋体" w:hAnsi="宋体" w:cs="宋体"/>
                <w:bCs/>
                <w:color w:val="auto"/>
                <w:szCs w:val="21"/>
                <w:highlight w:val="none"/>
              </w:rPr>
              <w:t>劳动合同编号</w:t>
            </w:r>
          </w:p>
        </w:tc>
      </w:tr>
      <w:tr w14:paraId="2F23E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5A7F632">
            <w:pPr>
              <w:snapToGrid w:val="0"/>
              <w:spacing w:before="120" w:beforeLines="50" w:after="50"/>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DF685AB">
            <w:pPr>
              <w:snapToGrid w:val="0"/>
              <w:spacing w:before="120" w:beforeLines="50" w:after="50"/>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D74CAB3">
            <w:pPr>
              <w:snapToGrid w:val="0"/>
              <w:spacing w:before="120" w:beforeLines="50" w:after="50"/>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9A9205B">
            <w:pPr>
              <w:snapToGrid w:val="0"/>
              <w:spacing w:before="120" w:beforeLines="50" w:after="50"/>
              <w:rPr>
                <w:rFonts w:ascii="宋体" w:hAnsi="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3507E20">
            <w:pPr>
              <w:snapToGrid w:val="0"/>
              <w:spacing w:before="120" w:beforeLines="50" w:after="50"/>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04AA41F6">
            <w:pPr>
              <w:snapToGrid w:val="0"/>
              <w:spacing w:before="120" w:beforeLines="50" w:after="50"/>
              <w:rPr>
                <w:rFonts w:ascii="宋体" w:hAnsi="宋体" w:cs="宋体"/>
                <w:color w:val="auto"/>
                <w:szCs w:val="21"/>
                <w:highlight w:val="none"/>
              </w:rPr>
            </w:pPr>
          </w:p>
        </w:tc>
      </w:tr>
      <w:tr w14:paraId="18294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9A9E3B7">
            <w:pPr>
              <w:snapToGrid w:val="0"/>
              <w:spacing w:before="120" w:beforeLines="50" w:after="50"/>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617A948">
            <w:pPr>
              <w:snapToGrid w:val="0"/>
              <w:spacing w:before="120" w:beforeLines="50" w:after="50"/>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36267FF">
            <w:pPr>
              <w:snapToGrid w:val="0"/>
              <w:spacing w:before="120" w:beforeLines="50" w:after="50"/>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120109E7">
            <w:pPr>
              <w:snapToGrid w:val="0"/>
              <w:spacing w:before="120" w:beforeLines="50" w:after="50"/>
              <w:rPr>
                <w:rFonts w:ascii="宋体" w:hAnsi="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3DA2B8D6">
            <w:pPr>
              <w:snapToGrid w:val="0"/>
              <w:spacing w:before="120" w:beforeLines="50" w:after="50"/>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DE7025D">
            <w:pPr>
              <w:snapToGrid w:val="0"/>
              <w:spacing w:before="120" w:beforeLines="50" w:after="50"/>
              <w:rPr>
                <w:rFonts w:ascii="宋体" w:hAnsi="宋体" w:cs="宋体"/>
                <w:color w:val="auto"/>
                <w:szCs w:val="21"/>
                <w:highlight w:val="none"/>
              </w:rPr>
            </w:pPr>
          </w:p>
        </w:tc>
      </w:tr>
      <w:tr w14:paraId="5FFA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55D24E2">
            <w:pPr>
              <w:snapToGrid w:val="0"/>
              <w:spacing w:before="120" w:beforeLines="50" w:after="50"/>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94A7AD3">
            <w:pPr>
              <w:snapToGrid w:val="0"/>
              <w:spacing w:before="120" w:beforeLines="50" w:after="50"/>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CA6084F">
            <w:pPr>
              <w:pStyle w:val="28"/>
              <w:snapToGrid w:val="0"/>
              <w:spacing w:before="120" w:beforeLines="50" w:after="50"/>
              <w:ind w:left="5250"/>
              <w:rPr>
                <w:rFonts w:hAnsi="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0E60CED7">
            <w:pPr>
              <w:snapToGrid w:val="0"/>
              <w:spacing w:before="120" w:beforeLines="50" w:after="50"/>
              <w:rPr>
                <w:rFonts w:ascii="宋体" w:hAnsi="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F6040F2">
            <w:pPr>
              <w:snapToGrid w:val="0"/>
              <w:spacing w:before="120" w:beforeLines="50" w:after="50"/>
              <w:rPr>
                <w:rFonts w:ascii="宋体" w:hAnsi="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4A96A32C">
            <w:pPr>
              <w:snapToGrid w:val="0"/>
              <w:spacing w:before="120" w:beforeLines="50" w:after="50"/>
              <w:rPr>
                <w:rFonts w:ascii="宋体" w:hAnsi="宋体" w:cs="宋体"/>
                <w:color w:val="auto"/>
                <w:szCs w:val="21"/>
                <w:highlight w:val="none"/>
              </w:rPr>
            </w:pPr>
          </w:p>
        </w:tc>
      </w:tr>
    </w:tbl>
    <w:p w14:paraId="299F314B">
      <w:pPr>
        <w:snapToGrid w:val="0"/>
        <w:spacing w:before="50" w:after="120" w:afterLines="50" w:line="440" w:lineRule="exact"/>
        <w:jc w:val="left"/>
        <w:rPr>
          <w:rFonts w:ascii="宋体" w:hAnsi="宋体" w:cs="宋体"/>
          <w:color w:val="auto"/>
          <w:szCs w:val="21"/>
          <w:highlight w:val="none"/>
        </w:rPr>
      </w:pPr>
      <w:r>
        <w:rPr>
          <w:rFonts w:hint="eastAsia" w:ascii="宋体" w:hAnsi="宋体" w:cs="宋体"/>
          <w:b/>
          <w:bCs/>
          <w:color w:val="auto"/>
          <w:szCs w:val="21"/>
          <w:highlight w:val="none"/>
        </w:rPr>
        <w:t>注：格式供参考，在填写时，如本表格不适合投标单位的实际情况，可根据本表格式自行划表填写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并按采购需求及评审方法及评审标准要求提供相关证明材料</w:t>
      </w:r>
      <w:r>
        <w:rPr>
          <w:rFonts w:hint="eastAsia" w:ascii="宋体" w:hAnsi="宋体" w:cs="宋体"/>
          <w:b/>
          <w:bCs/>
          <w:color w:val="auto"/>
          <w:szCs w:val="21"/>
          <w:highlight w:val="none"/>
        </w:rPr>
        <w:t>。</w:t>
      </w:r>
    </w:p>
    <w:p w14:paraId="2581D4FB">
      <w:pPr>
        <w:rPr>
          <w:rFonts w:ascii="宋体" w:hAnsi="宋体" w:cs="宋体"/>
          <w:color w:val="auto"/>
          <w:szCs w:val="21"/>
          <w:highlight w:val="none"/>
        </w:rPr>
      </w:pPr>
    </w:p>
    <w:p w14:paraId="58E02BEC">
      <w:pPr>
        <w:rPr>
          <w:rFonts w:ascii="宋体" w:hAnsi="宋体" w:cs="宋体"/>
          <w:color w:val="auto"/>
          <w:spacing w:val="20"/>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7417AE">
      <w:pPr>
        <w:snapToGrid w:val="0"/>
        <w:spacing w:before="50" w:after="120" w:afterLines="50"/>
        <w:jc w:val="left"/>
        <w:rPr>
          <w:rFonts w:hint="eastAsia" w:ascii="宋体" w:hAnsi="宋体" w:eastAsia="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6D30930C">
      <w:pPr>
        <w:snapToGrid w:val="0"/>
        <w:spacing w:before="50" w:after="120" w:afterLines="50"/>
        <w:jc w:val="left"/>
        <w:rPr>
          <w:rFonts w:hint="eastAsia" w:ascii="宋体" w:hAnsi="宋体" w:eastAsia="宋体" w:cs="宋体"/>
          <w:color w:val="auto"/>
          <w:szCs w:val="21"/>
          <w:highlight w:val="none"/>
        </w:rPr>
      </w:pPr>
    </w:p>
    <w:p w14:paraId="2372C80D">
      <w:pPr>
        <w:rPr>
          <w:rFonts w:hint="eastAsia" w:ascii="宋体" w:hAnsi="宋体" w:eastAsia="宋体" w:cs="宋体"/>
          <w:color w:val="auto"/>
          <w:szCs w:val="21"/>
          <w:highlight w:val="none"/>
        </w:rPr>
      </w:pPr>
    </w:p>
    <w:p w14:paraId="55E34ED1">
      <w:pPr>
        <w:snapToGrid w:val="0"/>
        <w:spacing w:before="50" w:after="120" w:afterLines="50"/>
        <w:jc w:val="left"/>
        <w:rPr>
          <w:rFonts w:hint="eastAsia" w:ascii="宋体" w:hAnsi="宋体" w:eastAsia="宋体" w:cs="宋体"/>
          <w:color w:val="auto"/>
          <w:szCs w:val="21"/>
          <w:highlight w:val="none"/>
        </w:rPr>
      </w:pPr>
    </w:p>
    <w:p w14:paraId="3DD9961D">
      <w:pPr>
        <w:snapToGrid w:val="0"/>
        <w:spacing w:before="50" w:after="120" w:afterLines="50"/>
        <w:jc w:val="left"/>
        <w:rPr>
          <w:rFonts w:hint="eastAsia" w:ascii="宋体" w:hAnsi="宋体" w:eastAsia="宋体" w:cs="宋体"/>
          <w:color w:val="auto"/>
          <w:szCs w:val="21"/>
          <w:highlight w:val="none"/>
        </w:rPr>
      </w:pPr>
    </w:p>
    <w:p w14:paraId="4FC987DC">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lang w:val="en-US" w:eastAsia="zh-CN"/>
        </w:rPr>
        <w:t>6.保障供应稳定性方案</w:t>
      </w:r>
      <w:r>
        <w:rPr>
          <w:rFonts w:hint="eastAsia" w:ascii="宋体" w:hAnsi="宋体" w:cs="宋体"/>
          <w:color w:val="auto"/>
          <w:szCs w:val="21"/>
          <w:highlight w:val="none"/>
        </w:rPr>
        <w:t>（投标人根据采购需求及评审方法及评审标准结合自身的实际情况自行编写，格式自拟）</w:t>
      </w:r>
    </w:p>
    <w:p w14:paraId="00C97EEA">
      <w:pPr>
        <w:snapToGrid w:val="0"/>
        <w:spacing w:before="50" w:after="120" w:afterLines="50"/>
        <w:jc w:val="left"/>
        <w:rPr>
          <w:rFonts w:hint="eastAsia" w:ascii="宋体" w:hAnsi="宋体" w:cs="宋体"/>
          <w:color w:val="auto"/>
          <w:szCs w:val="21"/>
          <w:highlight w:val="none"/>
          <w:lang w:val="en-US" w:eastAsia="zh-CN"/>
        </w:rPr>
      </w:pPr>
    </w:p>
    <w:p w14:paraId="08C9CCF3">
      <w:pPr>
        <w:snapToGrid w:val="0"/>
        <w:spacing w:before="50" w:after="120" w:afterLines="50"/>
        <w:jc w:val="left"/>
        <w:rPr>
          <w:rFonts w:hint="eastAsia" w:ascii="宋体" w:hAnsi="宋体" w:cs="宋体"/>
          <w:color w:val="auto"/>
          <w:szCs w:val="21"/>
          <w:highlight w:val="none"/>
          <w:lang w:val="en-US" w:eastAsia="zh-CN"/>
        </w:rPr>
      </w:pPr>
    </w:p>
    <w:p w14:paraId="4E7796BD">
      <w:pPr>
        <w:snapToGrid w:val="0"/>
        <w:spacing w:before="50" w:after="120" w:afterLines="50"/>
        <w:jc w:val="left"/>
        <w:rPr>
          <w:rFonts w:hint="eastAsia" w:ascii="宋体" w:hAnsi="宋体" w:cs="宋体"/>
          <w:color w:val="auto"/>
          <w:szCs w:val="21"/>
          <w:highlight w:val="none"/>
          <w:lang w:val="en-US" w:eastAsia="zh-CN"/>
        </w:rPr>
      </w:pPr>
    </w:p>
    <w:p w14:paraId="450ECC3B">
      <w:pPr>
        <w:snapToGrid w:val="0"/>
        <w:spacing w:before="50" w:after="120" w:afterLines="5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．供应商需要说明的其他文件和说明。</w:t>
      </w:r>
    </w:p>
    <w:p w14:paraId="469A8722">
      <w:pPr>
        <w:snapToGrid w:val="0"/>
        <w:spacing w:before="50" w:after="120" w:afterLines="50"/>
        <w:jc w:val="left"/>
        <w:rPr>
          <w:rFonts w:hint="eastAsia" w:ascii="宋体" w:hAnsi="宋体" w:eastAsia="宋体" w:cs="宋体"/>
          <w:color w:val="auto"/>
          <w:szCs w:val="21"/>
          <w:highlight w:val="none"/>
        </w:rPr>
      </w:pPr>
    </w:p>
    <w:p w14:paraId="7910A112">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24"/>
          <w:highlight w:val="none"/>
        </w:rPr>
        <w:t xml:space="preserve">3．投标文件封面参考格式（报价文件）： </w:t>
      </w:r>
    </w:p>
    <w:p w14:paraId="7AA8CACF">
      <w:pPr>
        <w:snapToGrid w:val="0"/>
        <w:spacing w:before="50" w:after="120" w:afterLines="50" w:line="400" w:lineRule="exact"/>
        <w:jc w:val="left"/>
        <w:rPr>
          <w:rFonts w:hint="eastAsia" w:ascii="宋体" w:hAnsi="宋体" w:eastAsia="宋体" w:cs="宋体"/>
          <w:bCs/>
          <w:color w:val="auto"/>
          <w:sz w:val="24"/>
          <w:highlight w:val="none"/>
        </w:rPr>
      </w:pPr>
    </w:p>
    <w:p w14:paraId="2FBEB5AF">
      <w:pPr>
        <w:snapToGrid w:val="0"/>
        <w:spacing w:before="120" w:beforeLines="50" w:after="50" w:line="360" w:lineRule="exact"/>
        <w:rPr>
          <w:rFonts w:hint="eastAsia" w:ascii="宋体" w:hAnsi="宋体" w:eastAsia="宋体" w:cs="宋体"/>
          <w:color w:val="auto"/>
          <w:sz w:val="24"/>
          <w:highlight w:val="none"/>
        </w:rPr>
      </w:pPr>
    </w:p>
    <w:p w14:paraId="2E60F788">
      <w:pPr>
        <w:snapToGrid w:val="0"/>
        <w:spacing w:before="120" w:beforeLines="50" w:after="50" w:line="360" w:lineRule="exact"/>
        <w:jc w:val="center"/>
        <w:rPr>
          <w:rFonts w:hint="eastAsia" w:ascii="宋体" w:hAnsi="宋体" w:eastAsia="宋体" w:cs="宋体"/>
          <w:bCs/>
          <w:color w:val="auto"/>
          <w:sz w:val="24"/>
          <w:highlight w:val="none"/>
        </w:rPr>
      </w:pPr>
    </w:p>
    <w:p w14:paraId="0AA14894">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电子投标文件</w:t>
      </w:r>
    </w:p>
    <w:p w14:paraId="3C96D26D">
      <w:pPr>
        <w:snapToGrid w:val="0"/>
        <w:spacing w:before="120" w:beforeLines="50" w:after="50" w:line="360" w:lineRule="exact"/>
        <w:jc w:val="center"/>
        <w:rPr>
          <w:rFonts w:hint="eastAsia" w:ascii="宋体" w:hAnsi="宋体" w:eastAsia="宋体" w:cs="宋体"/>
          <w:b/>
          <w:bCs/>
          <w:color w:val="auto"/>
          <w:sz w:val="44"/>
          <w:szCs w:val="44"/>
          <w:highlight w:val="none"/>
        </w:rPr>
      </w:pPr>
    </w:p>
    <w:p w14:paraId="04B46F4E">
      <w:pPr>
        <w:snapToGrid w:val="0"/>
        <w:spacing w:before="120" w:beforeLines="50" w:after="50" w:line="360" w:lineRule="exact"/>
        <w:jc w:val="center"/>
        <w:rPr>
          <w:rFonts w:hint="eastAsia" w:ascii="宋体" w:hAnsi="宋体" w:eastAsia="宋体" w:cs="宋体"/>
          <w:b/>
          <w:bCs/>
          <w:color w:val="auto"/>
          <w:sz w:val="44"/>
          <w:szCs w:val="44"/>
          <w:highlight w:val="none"/>
        </w:rPr>
      </w:pPr>
    </w:p>
    <w:p w14:paraId="5E6F41CF">
      <w:pPr>
        <w:snapToGrid w:val="0"/>
        <w:spacing w:before="120" w:beforeLines="50" w:after="50" w:line="3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报价文件</w:t>
      </w:r>
    </w:p>
    <w:p w14:paraId="5FBA3923">
      <w:pPr>
        <w:snapToGrid w:val="0"/>
        <w:spacing w:before="120" w:beforeLines="50" w:after="50" w:line="360" w:lineRule="exact"/>
        <w:rPr>
          <w:rFonts w:hint="eastAsia" w:ascii="宋体" w:hAnsi="宋体" w:eastAsia="宋体" w:cs="宋体"/>
          <w:bCs/>
          <w:color w:val="auto"/>
          <w:sz w:val="24"/>
          <w:highlight w:val="none"/>
        </w:rPr>
      </w:pPr>
    </w:p>
    <w:p w14:paraId="4682CFBB">
      <w:pPr>
        <w:snapToGrid w:val="0"/>
        <w:spacing w:before="120" w:beforeLines="50" w:after="50" w:line="360" w:lineRule="exact"/>
        <w:rPr>
          <w:rFonts w:hint="eastAsia" w:ascii="宋体" w:hAnsi="宋体" w:eastAsia="宋体" w:cs="宋体"/>
          <w:bCs/>
          <w:color w:val="auto"/>
          <w:sz w:val="24"/>
          <w:highlight w:val="none"/>
        </w:rPr>
      </w:pPr>
    </w:p>
    <w:p w14:paraId="37AF3BF5">
      <w:pPr>
        <w:snapToGrid w:val="0"/>
        <w:spacing w:before="120" w:beforeLines="50" w:after="50" w:line="360" w:lineRule="exact"/>
        <w:rPr>
          <w:rFonts w:hint="eastAsia" w:ascii="宋体" w:hAnsi="宋体" w:eastAsia="宋体" w:cs="宋体"/>
          <w:bCs/>
          <w:color w:val="auto"/>
          <w:sz w:val="24"/>
          <w:highlight w:val="none"/>
        </w:rPr>
      </w:pPr>
    </w:p>
    <w:p w14:paraId="7BB6C134">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06703C6B">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A74C2FD">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分标号：（若无留空或写“/”）</w:t>
      </w:r>
    </w:p>
    <w:p w14:paraId="75CCA2A9">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p w14:paraId="5D41CC12">
      <w:pPr>
        <w:snapToGrid w:val="0"/>
        <w:spacing w:before="120" w:beforeLines="50" w:after="50" w:line="360" w:lineRule="exact"/>
        <w:ind w:firstLine="720" w:firstLineChars="3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供应商地址：</w:t>
      </w:r>
    </w:p>
    <w:p w14:paraId="170E57A9">
      <w:pPr>
        <w:snapToGrid w:val="0"/>
        <w:spacing w:before="120" w:beforeLines="50" w:after="50" w:line="360" w:lineRule="exact"/>
        <w:ind w:firstLine="720" w:firstLineChars="3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联系人：</w:t>
      </w:r>
    </w:p>
    <w:p w14:paraId="234B024A">
      <w:pPr>
        <w:snapToGrid w:val="0"/>
        <w:spacing w:before="120" w:beforeLines="50" w:after="50" w:line="360" w:lineRule="exact"/>
        <w:ind w:firstLine="720" w:firstLineChars="30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联系方式：</w:t>
      </w:r>
    </w:p>
    <w:p w14:paraId="0DFD3DC5">
      <w:pPr>
        <w:snapToGrid w:val="0"/>
        <w:spacing w:before="120" w:beforeLines="50" w:after="50" w:line="360" w:lineRule="exact"/>
        <w:ind w:firstLine="720" w:firstLineChars="300"/>
        <w:rPr>
          <w:rFonts w:hint="eastAsia" w:ascii="宋体" w:hAnsi="宋体" w:eastAsia="宋体" w:cs="宋体"/>
          <w:bCs/>
          <w:color w:val="auto"/>
          <w:sz w:val="24"/>
          <w:highlight w:val="none"/>
        </w:rPr>
      </w:pPr>
    </w:p>
    <w:p w14:paraId="46426422">
      <w:pPr>
        <w:pStyle w:val="7"/>
        <w:snapToGrid w:val="0"/>
        <w:spacing w:before="50" w:after="50" w:line="360" w:lineRule="exact"/>
        <w:ind w:firstLine="960" w:firstLineChars="400"/>
        <w:rPr>
          <w:rFonts w:hint="eastAsia" w:ascii="宋体" w:hAnsi="宋体" w:eastAsia="宋体" w:cs="宋体"/>
          <w:bCs/>
          <w:color w:val="auto"/>
          <w:sz w:val="24"/>
          <w:szCs w:val="24"/>
          <w:highlight w:val="none"/>
        </w:rPr>
      </w:pPr>
    </w:p>
    <w:p w14:paraId="1F5B7470">
      <w:pPr>
        <w:snapToGrid w:val="0"/>
        <w:spacing w:before="120" w:beforeLines="50" w:after="50"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B66C032">
      <w:pPr>
        <w:rPr>
          <w:rFonts w:hint="eastAsia" w:ascii="宋体" w:hAnsi="宋体" w:eastAsia="宋体" w:cs="宋体"/>
          <w:color w:val="auto"/>
          <w:highlight w:val="none"/>
        </w:rPr>
      </w:pPr>
    </w:p>
    <w:p w14:paraId="1711EEB9">
      <w:pPr>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br w:type="page"/>
      </w:r>
    </w:p>
    <w:p w14:paraId="496F1A4E">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第三部分 报价文件</w:t>
      </w:r>
    </w:p>
    <w:p w14:paraId="647005E6">
      <w:pPr>
        <w:jc w:val="center"/>
        <w:rPr>
          <w:rFonts w:hint="eastAsia" w:ascii="宋体" w:hAnsi="宋体" w:eastAsia="宋体" w:cs="宋体"/>
          <w:b/>
          <w:bCs/>
          <w:color w:val="auto"/>
          <w:szCs w:val="21"/>
          <w:highlight w:val="none"/>
        </w:rPr>
      </w:pPr>
    </w:p>
    <w:p w14:paraId="46CFF449">
      <w:pPr>
        <w:rPr>
          <w:rFonts w:hint="eastAsia" w:ascii="宋体" w:hAnsi="宋体" w:eastAsia="宋体" w:cs="宋体"/>
          <w:color w:val="auto"/>
          <w:highlight w:val="none"/>
        </w:rPr>
      </w:pPr>
      <w:r>
        <w:rPr>
          <w:rFonts w:hint="eastAsia" w:ascii="宋体" w:hAnsi="宋体" w:eastAsia="宋体" w:cs="宋体"/>
          <w:color w:val="auto"/>
          <w:highlight w:val="none"/>
        </w:rPr>
        <w:t>1．投标函格式：</w:t>
      </w:r>
    </w:p>
    <w:p w14:paraId="7EE7FD0B">
      <w:pPr>
        <w:rPr>
          <w:rFonts w:hint="eastAsia" w:ascii="宋体" w:hAnsi="宋体" w:eastAsia="宋体" w:cs="宋体"/>
          <w:color w:val="auto"/>
          <w:highlight w:val="none"/>
        </w:rPr>
      </w:pPr>
    </w:p>
    <w:p w14:paraId="78B38DD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 标 函</w:t>
      </w:r>
    </w:p>
    <w:p w14:paraId="4E025812">
      <w:pPr>
        <w:rPr>
          <w:rFonts w:hint="eastAsia" w:ascii="宋体" w:hAnsi="宋体" w:eastAsia="宋体" w:cs="宋体"/>
          <w:b/>
          <w:color w:val="auto"/>
          <w:szCs w:val="21"/>
          <w:highlight w:val="none"/>
        </w:rPr>
      </w:pPr>
    </w:p>
    <w:p w14:paraId="361626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bookmarkStart w:id="73" w:name="_Hlk19051378"/>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i/>
          <w:iCs/>
          <w:color w:val="auto"/>
          <w:szCs w:val="21"/>
          <w:highlight w:val="none"/>
          <w:u w:val="single"/>
        </w:rPr>
        <w:t>（采购人名称）</w:t>
      </w:r>
      <w:bookmarkEnd w:id="73"/>
      <w:r>
        <w:rPr>
          <w:rFonts w:hint="eastAsia" w:ascii="宋体" w:hAnsi="宋体" w:cs="宋体"/>
          <w:b/>
          <w:bCs/>
          <w:i/>
          <w:iCs/>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B2AD4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我方已仔细研究了</w:t>
      </w:r>
      <w:bookmarkStart w:id="74" w:name="_Hlk19051388"/>
      <w:r>
        <w:rPr>
          <w:rFonts w:hint="eastAsia" w:ascii="宋体" w:hAnsi="宋体" w:eastAsia="宋体" w:cs="宋体"/>
          <w:b/>
          <w:bCs/>
          <w:i/>
          <w:iCs/>
          <w:color w:val="auto"/>
          <w:szCs w:val="21"/>
          <w:highlight w:val="none"/>
          <w:u w:val="single"/>
        </w:rPr>
        <w:t>（项目名称）</w:t>
      </w:r>
      <w:bookmarkEnd w:id="74"/>
      <w:r>
        <w:rPr>
          <w:rFonts w:hint="eastAsia" w:ascii="宋体" w:hAnsi="宋体" w:eastAsia="宋体" w:cs="宋体"/>
          <w:color w:val="auto"/>
          <w:szCs w:val="21"/>
          <w:highlight w:val="none"/>
        </w:rPr>
        <w:t>的招标文件的全部内容。签字代表</w:t>
      </w:r>
      <w:bookmarkStart w:id="75" w:name="_Hlk19051393"/>
      <w:r>
        <w:rPr>
          <w:rFonts w:hint="eastAsia" w:ascii="宋体" w:hAnsi="宋体" w:eastAsia="宋体" w:cs="宋体"/>
          <w:b/>
          <w:bCs/>
          <w:i/>
          <w:iCs/>
          <w:color w:val="auto"/>
          <w:szCs w:val="21"/>
          <w:highlight w:val="none"/>
          <w:u w:val="single"/>
        </w:rPr>
        <w:t>（授权代表姓名）</w:t>
      </w:r>
      <w:bookmarkEnd w:id="75"/>
      <w:r>
        <w:rPr>
          <w:rFonts w:hint="eastAsia" w:ascii="宋体" w:hAnsi="宋体" w:eastAsia="宋体" w:cs="宋体"/>
          <w:color w:val="auto"/>
          <w:szCs w:val="21"/>
          <w:highlight w:val="none"/>
        </w:rPr>
        <w:t>经正式授权并代表供应商</w:t>
      </w:r>
      <w:bookmarkStart w:id="76" w:name="_Hlk19051402"/>
      <w:r>
        <w:rPr>
          <w:rFonts w:hint="eastAsia" w:ascii="宋体" w:hAnsi="宋体" w:eastAsia="宋体" w:cs="宋体"/>
          <w:b/>
          <w:bCs/>
          <w:i/>
          <w:iCs/>
          <w:color w:val="auto"/>
          <w:szCs w:val="21"/>
          <w:highlight w:val="none"/>
          <w:u w:val="single"/>
        </w:rPr>
        <w:t>（供应商名称）</w:t>
      </w:r>
      <w:bookmarkEnd w:id="76"/>
      <w:r>
        <w:rPr>
          <w:rFonts w:hint="eastAsia" w:ascii="宋体" w:hAnsi="宋体" w:cs="宋体"/>
          <w:i/>
          <w:iCs/>
          <w:color w:val="auto"/>
          <w:szCs w:val="21"/>
          <w:highlight w:val="none"/>
          <w:u w:val="single"/>
          <w:lang w:val="en-US" w:eastAsia="zh-CN"/>
        </w:rPr>
        <w:t xml:space="preserve"> </w:t>
      </w:r>
      <w:r>
        <w:rPr>
          <w:rFonts w:hint="eastAsia" w:ascii="宋体" w:hAnsi="宋体" w:eastAsia="宋体" w:cs="宋体"/>
          <w:color w:val="auto"/>
          <w:szCs w:val="21"/>
          <w:highlight w:val="none"/>
        </w:rPr>
        <w:t>提交投标文件。</w:t>
      </w:r>
    </w:p>
    <w:p w14:paraId="181034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4FE90D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7A12F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6EB98E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（3）我方承诺本投标有效期为第三章</w:t>
      </w:r>
      <w:r>
        <w:rPr>
          <w:rFonts w:hint="eastAsia" w:ascii="宋体" w:hAnsi="宋体" w:eastAsia="宋体" w:cs="宋体"/>
          <w:color w:val="auto"/>
          <w:szCs w:val="21"/>
          <w:highlight w:val="none"/>
          <w:lang w:eastAsia="zh-CN"/>
        </w:rPr>
        <w:t>投标人须知</w:t>
      </w:r>
      <w:r>
        <w:rPr>
          <w:rFonts w:hint="eastAsia" w:ascii="宋体" w:hAnsi="宋体" w:eastAsia="宋体" w:cs="宋体"/>
          <w:color w:val="auto"/>
          <w:szCs w:val="21"/>
          <w:highlight w:val="none"/>
        </w:rPr>
        <w:t>规定的期限。</w:t>
      </w:r>
    </w:p>
    <w:p w14:paraId="6956BAE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（4）如中标，本投标文件至本项目合同履行完毕止均保持有效，我方将按“招标文件”及政府采购法律、法规的规定履行合同责任和义务，并承诺不分包及转包他人。</w:t>
      </w:r>
    </w:p>
    <w:p w14:paraId="362E6E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（5）我方同意按照贵方要求提供与投标有关的一切数据或资料。</w:t>
      </w:r>
    </w:p>
    <w:p w14:paraId="10B42D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（6）与本项目有关的一切正式往来信函请寄：</w:t>
      </w:r>
    </w:p>
    <w:p w14:paraId="2F2160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4152127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100F2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2A51351">
      <w:pPr>
        <w:spacing w:line="360" w:lineRule="auto"/>
        <w:rPr>
          <w:rFonts w:hint="eastAsia" w:ascii="宋体" w:hAnsi="宋体" w:eastAsia="宋体" w:cs="宋体"/>
          <w:color w:val="auto"/>
          <w:szCs w:val="21"/>
          <w:highlight w:val="none"/>
        </w:rPr>
      </w:pPr>
    </w:p>
    <w:p w14:paraId="17626C27">
      <w:pPr>
        <w:spacing w:line="360" w:lineRule="auto"/>
        <w:rPr>
          <w:rFonts w:hint="eastAsia" w:ascii="宋体" w:hAnsi="宋体" w:eastAsia="宋体" w:cs="宋体"/>
          <w:color w:val="auto"/>
          <w:szCs w:val="21"/>
          <w:highlight w:val="none"/>
        </w:rPr>
      </w:pPr>
    </w:p>
    <w:p w14:paraId="0EC4AEFE">
      <w:pPr>
        <w:spacing w:line="360" w:lineRule="auto"/>
        <w:rPr>
          <w:rFonts w:hint="eastAsia" w:ascii="宋体" w:hAnsi="宋体" w:eastAsia="宋体" w:cs="宋体"/>
          <w:color w:val="auto"/>
          <w:szCs w:val="21"/>
          <w:highlight w:val="none"/>
        </w:rPr>
      </w:pPr>
    </w:p>
    <w:p w14:paraId="681092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63AF65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E6E362F">
      <w:pP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投标报价明细表格式</w:t>
      </w:r>
      <w:r>
        <w:rPr>
          <w:rFonts w:hint="eastAsia" w:ascii="宋体" w:hAnsi="宋体" w:eastAsia="宋体" w:cs="宋体"/>
          <w:color w:val="auto"/>
          <w:highlight w:val="none"/>
          <w:lang w:eastAsia="zh-CN"/>
        </w:rPr>
        <w:t>（不能修改或删减内容，否则</w:t>
      </w:r>
      <w:r>
        <w:rPr>
          <w:rFonts w:hint="eastAsia" w:ascii="宋体" w:hAnsi="宋体" w:cs="宋体"/>
          <w:color w:val="auto"/>
          <w:highlight w:val="none"/>
          <w:lang w:val="en-US" w:eastAsia="zh-CN"/>
        </w:rPr>
        <w:t>投标</w:t>
      </w:r>
      <w:r>
        <w:rPr>
          <w:rFonts w:hint="eastAsia" w:ascii="宋体" w:hAnsi="宋体" w:eastAsia="宋体" w:cs="宋体"/>
          <w:color w:val="auto"/>
          <w:highlight w:val="none"/>
          <w:lang w:eastAsia="zh-CN"/>
        </w:rPr>
        <w:t>无效）</w:t>
      </w:r>
      <w:r>
        <w:rPr>
          <w:rFonts w:hint="eastAsia" w:ascii="宋体" w:hAnsi="宋体" w:eastAsia="宋体" w:cs="宋体"/>
          <w:color w:val="auto"/>
          <w:highlight w:val="none"/>
        </w:rPr>
        <w:t>：</w:t>
      </w:r>
    </w:p>
    <w:p w14:paraId="5D4303E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投标报价明细表</w:t>
      </w:r>
    </w:p>
    <w:p w14:paraId="1B22822F">
      <w:pPr>
        <w:ind w:firstLine="2415" w:firstLineChars="1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金额单位：人民币（元）</w:t>
      </w:r>
    </w:p>
    <w:p w14:paraId="5017171F">
      <w:pPr>
        <w:rPr>
          <w:rFonts w:hint="eastAsia" w:ascii="宋体" w:hAnsi="宋体" w:cs="宋体"/>
          <w:color w:val="auto"/>
          <w:spacing w:val="20"/>
          <w:szCs w:val="21"/>
          <w:highlight w:val="none"/>
          <w:u w:val="none"/>
          <w:lang w:val="en-US" w:eastAsia="zh-CN"/>
        </w:rPr>
      </w:pPr>
      <w:r>
        <w:rPr>
          <w:rFonts w:hint="eastAsia" w:ascii="宋体" w:hAnsi="宋体" w:cs="宋体"/>
          <w:b/>
          <w:bCs/>
          <w:color w:val="auto"/>
          <w:spacing w:val="20"/>
          <w:szCs w:val="21"/>
          <w:highlight w:val="none"/>
          <w:u w:val="none"/>
          <w:lang w:val="en-US" w:eastAsia="zh-CN"/>
        </w:rPr>
        <w:t>分标1：以下为两年预计采购量，其中鲜竹沥包装规格为30ml/瓶，单位为瓶。</w:t>
      </w:r>
    </w:p>
    <w:tbl>
      <w:tblPr>
        <w:tblStyle w:val="51"/>
        <w:tblW w:w="98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939"/>
        <w:gridCol w:w="945"/>
        <w:gridCol w:w="1275"/>
        <w:gridCol w:w="1020"/>
        <w:gridCol w:w="750"/>
        <w:gridCol w:w="1410"/>
        <w:gridCol w:w="1425"/>
        <w:gridCol w:w="1416"/>
      </w:tblGrid>
      <w:tr w14:paraId="120D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CF57DE">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序号</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A0DB2C0">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药品名称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75BD49">
            <w:pPr>
              <w:keepNext w:val="0"/>
              <w:keepLines w:val="0"/>
              <w:widowControl/>
              <w:suppressLineNumbers w:val="0"/>
              <w:jc w:val="center"/>
              <w:textAlignment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产地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2402F4">
            <w:pPr>
              <w:pStyle w:val="119"/>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sz w:val="22"/>
                <w:szCs w:val="22"/>
                <w:highlight w:val="none"/>
                <w:u w:val="none"/>
              </w:rPr>
              <w:t>生产企业</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CF8D32">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两年预计采购量</w:t>
            </w:r>
            <w:r>
              <w:rPr>
                <w:rFonts w:hint="eastAsia" w:ascii="宋体" w:hAnsi="宋体" w:eastAsia="宋体" w:cs="宋体"/>
                <w:i w:val="0"/>
                <w:iCs w:val="0"/>
                <w:color w:val="auto"/>
                <w:kern w:val="0"/>
                <w:sz w:val="22"/>
                <w:szCs w:val="22"/>
                <w:highlight w:val="none"/>
                <w:u w:val="none"/>
                <w:lang w:val="en-US" w:eastAsia="zh-CN" w:bidi="ar"/>
              </w:rPr>
              <w:t>①</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836B12">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单位</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D43E87B">
            <w:pPr>
              <w:spacing w:line="360" w:lineRule="exact"/>
              <w:jc w:val="center"/>
              <w:rPr>
                <w:rFonts w:hint="eastAsia" w:ascii="宋体" w:hAnsi="宋体" w:eastAsia="宋体" w:cs="宋体"/>
                <w:b w:val="0"/>
                <w:bCs/>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单价控制价</w:t>
            </w:r>
            <w:r>
              <w:rPr>
                <w:rFonts w:hint="eastAsia" w:ascii="宋体" w:hAnsi="宋体" w:eastAsia="宋体" w:cs="宋体"/>
                <w:b w:val="0"/>
                <w:bCs/>
                <w:color w:val="auto"/>
                <w:sz w:val="22"/>
                <w:szCs w:val="22"/>
                <w:highlight w:val="none"/>
                <w:lang w:val="en-US" w:eastAsia="zh-CN"/>
              </w:rPr>
              <w:t>（元/kg）</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01D6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投标单价</w:t>
            </w:r>
          </w:p>
          <w:p w14:paraId="78EDF0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（元/kg）</w:t>
            </w:r>
          </w:p>
          <w:p w14:paraId="49DA2CB4">
            <w:pPr>
              <w:pStyle w:val="119"/>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②</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43FCF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单项合计（元）</w:t>
            </w:r>
          </w:p>
          <w:p w14:paraId="4F4DF9F7">
            <w:pPr>
              <w:keepNext w:val="0"/>
              <w:keepLines w:val="0"/>
              <w:widowControl/>
              <w:suppressLineNumbers w:val="0"/>
              <w:jc w:val="center"/>
              <w:textAlignment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③=①×②</w:t>
            </w:r>
          </w:p>
        </w:tc>
      </w:tr>
      <w:tr w14:paraId="1C2B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BBE932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C8B4D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阿胶</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F0270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B70E5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D860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E398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A80555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3600.00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E13E51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5AF06BF">
            <w:pPr>
              <w:spacing w:beforeLines="0" w:afterLines="0"/>
              <w:jc w:val="center"/>
              <w:rPr>
                <w:rFonts w:hint="eastAsia" w:ascii="宋体" w:hAnsi="宋体" w:eastAsia="宋体" w:cs="宋体"/>
                <w:color w:val="auto"/>
                <w:sz w:val="22"/>
                <w:szCs w:val="22"/>
                <w:highlight w:val="none"/>
              </w:rPr>
            </w:pPr>
          </w:p>
        </w:tc>
      </w:tr>
      <w:tr w14:paraId="1B00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DA6C2E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D45DE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白矾</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A12F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7DC6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912E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1FC0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1C31C4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A29BFF">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F18AB62">
            <w:pPr>
              <w:spacing w:beforeLines="0" w:afterLines="0"/>
              <w:jc w:val="center"/>
              <w:rPr>
                <w:rFonts w:hint="eastAsia" w:ascii="宋体" w:hAnsi="宋体" w:eastAsia="宋体" w:cs="宋体"/>
                <w:color w:val="auto"/>
                <w:sz w:val="22"/>
                <w:szCs w:val="22"/>
                <w:highlight w:val="none"/>
              </w:rPr>
            </w:pPr>
          </w:p>
        </w:tc>
      </w:tr>
      <w:tr w14:paraId="28F6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A777E7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82CBD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薄荷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F07D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8A80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3D6E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6B2E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9F740C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F6DDA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09A94D0">
            <w:pPr>
              <w:spacing w:beforeLines="0" w:afterLines="0"/>
              <w:jc w:val="center"/>
              <w:rPr>
                <w:rFonts w:hint="eastAsia" w:ascii="宋体" w:hAnsi="宋体" w:eastAsia="宋体" w:cs="宋体"/>
                <w:color w:val="auto"/>
                <w:sz w:val="22"/>
                <w:szCs w:val="22"/>
                <w:highlight w:val="none"/>
              </w:rPr>
            </w:pPr>
          </w:p>
        </w:tc>
      </w:tr>
      <w:tr w14:paraId="11FF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3BD56E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89A05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冰片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2818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426D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A4EAE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644B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13027A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644.50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614FA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86F63B6">
            <w:pPr>
              <w:spacing w:beforeLines="0" w:afterLines="0"/>
              <w:jc w:val="center"/>
              <w:rPr>
                <w:rFonts w:hint="eastAsia" w:ascii="宋体" w:hAnsi="宋体" w:eastAsia="宋体" w:cs="宋体"/>
                <w:color w:val="auto"/>
                <w:sz w:val="22"/>
                <w:szCs w:val="22"/>
                <w:highlight w:val="none"/>
              </w:rPr>
            </w:pPr>
          </w:p>
        </w:tc>
      </w:tr>
      <w:tr w14:paraId="5606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53A2CB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F044E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蚕沙</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2021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5E861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8022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7551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CCB6D8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15.20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14FE60">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D550798">
            <w:pPr>
              <w:spacing w:beforeLines="0" w:afterLines="0"/>
              <w:jc w:val="center"/>
              <w:rPr>
                <w:rFonts w:hint="eastAsia" w:ascii="宋体" w:hAnsi="宋体" w:eastAsia="宋体" w:cs="宋体"/>
                <w:color w:val="auto"/>
                <w:sz w:val="22"/>
                <w:szCs w:val="22"/>
                <w:highlight w:val="none"/>
              </w:rPr>
            </w:pPr>
          </w:p>
        </w:tc>
      </w:tr>
      <w:tr w14:paraId="426B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3FC90B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154EE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1963F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9D31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0A40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B3B6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005706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11.52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4CC04B1">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32DABA5">
            <w:pPr>
              <w:spacing w:beforeLines="0" w:afterLines="0"/>
              <w:jc w:val="center"/>
              <w:rPr>
                <w:rFonts w:hint="eastAsia" w:ascii="宋体" w:hAnsi="宋体" w:eastAsia="宋体" w:cs="宋体"/>
                <w:color w:val="auto"/>
                <w:sz w:val="22"/>
                <w:szCs w:val="22"/>
                <w:highlight w:val="none"/>
              </w:rPr>
            </w:pPr>
          </w:p>
        </w:tc>
      </w:tr>
      <w:tr w14:paraId="10CE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A3431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1DE92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蝉蜕</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236A0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62AD9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700D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41BE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BDF8DD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1640.00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49AFAE3">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F959A63">
            <w:pPr>
              <w:spacing w:beforeLines="0" w:afterLines="0"/>
              <w:jc w:val="center"/>
              <w:rPr>
                <w:rFonts w:hint="eastAsia" w:ascii="宋体" w:hAnsi="宋体" w:eastAsia="宋体" w:cs="宋体"/>
                <w:color w:val="auto"/>
                <w:sz w:val="22"/>
                <w:szCs w:val="22"/>
                <w:highlight w:val="none"/>
              </w:rPr>
            </w:pPr>
          </w:p>
        </w:tc>
      </w:tr>
      <w:tr w14:paraId="12DE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818E5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68ADC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EA28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AE6D0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73EC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7FC2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BC44F4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45.12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C24B6D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6414086">
            <w:pPr>
              <w:spacing w:beforeLines="0" w:afterLines="0"/>
              <w:jc w:val="center"/>
              <w:rPr>
                <w:rFonts w:hint="eastAsia" w:ascii="宋体" w:hAnsi="宋体" w:eastAsia="宋体" w:cs="宋体"/>
                <w:color w:val="auto"/>
                <w:sz w:val="22"/>
                <w:szCs w:val="22"/>
                <w:highlight w:val="none"/>
              </w:rPr>
            </w:pPr>
          </w:p>
        </w:tc>
      </w:tr>
      <w:tr w14:paraId="5D7F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F44E86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C91C8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炒莱菔子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B8DB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9CB00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2834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1BE8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A071F3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B5C5E1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5871A70">
            <w:pPr>
              <w:spacing w:beforeLines="0" w:afterLines="0"/>
              <w:jc w:val="center"/>
              <w:rPr>
                <w:rFonts w:hint="eastAsia" w:ascii="宋体" w:hAnsi="宋体" w:eastAsia="宋体" w:cs="宋体"/>
                <w:color w:val="auto"/>
                <w:sz w:val="22"/>
                <w:szCs w:val="22"/>
                <w:highlight w:val="none"/>
              </w:rPr>
            </w:pPr>
          </w:p>
        </w:tc>
      </w:tr>
      <w:tr w14:paraId="19E3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F0036C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3BE69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B017B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7F1B9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3612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2DE87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3F3CD8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B37B10">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AA3015C">
            <w:pPr>
              <w:spacing w:beforeLines="0" w:afterLines="0"/>
              <w:jc w:val="center"/>
              <w:rPr>
                <w:rFonts w:hint="eastAsia" w:ascii="宋体" w:hAnsi="宋体" w:eastAsia="宋体" w:cs="宋体"/>
                <w:color w:val="auto"/>
                <w:sz w:val="22"/>
                <w:szCs w:val="22"/>
                <w:highlight w:val="none"/>
              </w:rPr>
            </w:pPr>
          </w:p>
        </w:tc>
      </w:tr>
      <w:tr w14:paraId="608C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0DC7E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82E26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炒酸枣仁</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DC2C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BF305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0498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95.4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9D20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77A6F7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773.00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6EE3A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6221970">
            <w:pPr>
              <w:spacing w:beforeLines="0" w:afterLines="0"/>
              <w:jc w:val="center"/>
              <w:rPr>
                <w:rFonts w:hint="eastAsia" w:ascii="宋体" w:hAnsi="宋体" w:eastAsia="宋体" w:cs="宋体"/>
                <w:color w:val="auto"/>
                <w:sz w:val="22"/>
                <w:szCs w:val="22"/>
                <w:highlight w:val="none"/>
              </w:rPr>
            </w:pPr>
          </w:p>
        </w:tc>
      </w:tr>
      <w:tr w14:paraId="14AB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BBEDB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66907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49FC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BC4B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75F66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6006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113341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65B13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A904A96">
            <w:pPr>
              <w:spacing w:beforeLines="0" w:afterLines="0"/>
              <w:jc w:val="center"/>
              <w:rPr>
                <w:rFonts w:hint="eastAsia" w:ascii="宋体" w:hAnsi="宋体" w:eastAsia="宋体" w:cs="宋体"/>
                <w:color w:val="auto"/>
                <w:sz w:val="22"/>
                <w:szCs w:val="22"/>
                <w:highlight w:val="none"/>
              </w:rPr>
            </w:pPr>
          </w:p>
        </w:tc>
      </w:tr>
      <w:tr w14:paraId="2606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93410F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025B9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80DC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1A2EC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C9C9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DFA1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4AD8D9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42.24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0CE70F">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8B847F5">
            <w:pPr>
              <w:spacing w:beforeLines="0" w:afterLines="0"/>
              <w:jc w:val="center"/>
              <w:rPr>
                <w:rFonts w:hint="eastAsia" w:ascii="宋体" w:hAnsi="宋体" w:eastAsia="宋体" w:cs="宋体"/>
                <w:color w:val="auto"/>
                <w:sz w:val="22"/>
                <w:szCs w:val="22"/>
                <w:highlight w:val="none"/>
              </w:rPr>
            </w:pPr>
          </w:p>
        </w:tc>
      </w:tr>
      <w:tr w14:paraId="5DFF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68722C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E160F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C698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876C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7C27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8725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E5332C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18.24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F78759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FE0F643">
            <w:pPr>
              <w:spacing w:beforeLines="0" w:afterLines="0"/>
              <w:jc w:val="center"/>
              <w:rPr>
                <w:rFonts w:hint="eastAsia" w:ascii="宋体" w:hAnsi="宋体" w:eastAsia="宋体" w:cs="宋体"/>
                <w:color w:val="auto"/>
                <w:sz w:val="22"/>
                <w:szCs w:val="22"/>
                <w:highlight w:val="none"/>
              </w:rPr>
            </w:pPr>
          </w:p>
        </w:tc>
      </w:tr>
      <w:tr w14:paraId="1382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96278B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4395A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6026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5E9D8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C9E0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73F5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640C49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7000.00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757C4F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CE212C7">
            <w:pPr>
              <w:spacing w:beforeLines="0" w:afterLines="0"/>
              <w:jc w:val="center"/>
              <w:rPr>
                <w:rFonts w:hint="eastAsia" w:ascii="宋体" w:hAnsi="宋体" w:eastAsia="宋体" w:cs="宋体"/>
                <w:color w:val="auto"/>
                <w:sz w:val="22"/>
                <w:szCs w:val="22"/>
                <w:highlight w:val="none"/>
              </w:rPr>
            </w:pPr>
          </w:p>
        </w:tc>
      </w:tr>
      <w:tr w14:paraId="391D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145D1C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FF89D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3715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603F5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5F6B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A636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5342E6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19.20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72D60B2">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19F219E">
            <w:pPr>
              <w:spacing w:beforeLines="0" w:afterLines="0"/>
              <w:jc w:val="center"/>
              <w:rPr>
                <w:rFonts w:hint="eastAsia" w:ascii="宋体" w:hAnsi="宋体" w:eastAsia="宋体" w:cs="宋体"/>
                <w:color w:val="auto"/>
                <w:sz w:val="22"/>
                <w:szCs w:val="22"/>
                <w:highlight w:val="none"/>
              </w:rPr>
            </w:pPr>
          </w:p>
        </w:tc>
      </w:tr>
      <w:tr w14:paraId="0CE7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FF3AFF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8782F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穿山甲</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40333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AAA89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4E1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4AE2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1C545C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25600.00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4E3FBA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515B797">
            <w:pPr>
              <w:spacing w:beforeLines="0" w:afterLines="0"/>
              <w:jc w:val="center"/>
              <w:rPr>
                <w:rFonts w:hint="eastAsia" w:ascii="宋体" w:hAnsi="宋体" w:eastAsia="宋体" w:cs="宋体"/>
                <w:color w:val="auto"/>
                <w:sz w:val="22"/>
                <w:szCs w:val="22"/>
                <w:highlight w:val="none"/>
              </w:rPr>
            </w:pPr>
          </w:p>
        </w:tc>
      </w:tr>
      <w:tr w14:paraId="31C8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C29EE4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03603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刺五加</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06304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F407E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F263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37BC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6522B1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43.00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4AE69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3611525">
            <w:pPr>
              <w:spacing w:beforeLines="0" w:afterLines="0"/>
              <w:jc w:val="center"/>
              <w:rPr>
                <w:rFonts w:hint="eastAsia" w:ascii="宋体" w:hAnsi="宋体" w:eastAsia="宋体" w:cs="宋体"/>
                <w:color w:val="auto"/>
                <w:sz w:val="22"/>
                <w:szCs w:val="22"/>
                <w:highlight w:val="none"/>
              </w:rPr>
            </w:pPr>
          </w:p>
        </w:tc>
      </w:tr>
      <w:tr w14:paraId="5DE5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5454DB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4066D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FF334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EB0CF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6CB7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07D7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52C250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191.04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D3BF3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633336">
            <w:pPr>
              <w:spacing w:beforeLines="0" w:afterLines="0"/>
              <w:jc w:val="center"/>
              <w:rPr>
                <w:rFonts w:hint="eastAsia" w:ascii="宋体" w:hAnsi="宋体" w:eastAsia="宋体" w:cs="宋体"/>
                <w:color w:val="auto"/>
                <w:sz w:val="22"/>
                <w:szCs w:val="22"/>
                <w:highlight w:val="none"/>
              </w:rPr>
            </w:pPr>
          </w:p>
        </w:tc>
      </w:tr>
      <w:tr w14:paraId="2C78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01471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F2D12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BDFE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2C08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7F07E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0A25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7292DB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153.00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6C1FC8">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D225841">
            <w:pPr>
              <w:spacing w:beforeLines="0" w:afterLines="0"/>
              <w:jc w:val="center"/>
              <w:rPr>
                <w:rFonts w:hint="eastAsia" w:ascii="宋体" w:hAnsi="宋体" w:eastAsia="宋体" w:cs="宋体"/>
                <w:color w:val="auto"/>
                <w:sz w:val="22"/>
                <w:szCs w:val="22"/>
                <w:highlight w:val="none"/>
              </w:rPr>
            </w:pPr>
          </w:p>
        </w:tc>
      </w:tr>
      <w:tr w14:paraId="6A74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B369AE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3528D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DE96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CE920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3E0C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63.6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7594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5CB362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145.00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C21E618">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5245C29">
            <w:pPr>
              <w:spacing w:beforeLines="0" w:afterLines="0"/>
              <w:jc w:val="center"/>
              <w:rPr>
                <w:rFonts w:hint="eastAsia" w:ascii="宋体" w:hAnsi="宋体" w:eastAsia="宋体" w:cs="宋体"/>
                <w:color w:val="auto"/>
                <w:sz w:val="22"/>
                <w:szCs w:val="22"/>
                <w:highlight w:val="none"/>
              </w:rPr>
            </w:pPr>
          </w:p>
        </w:tc>
      </w:tr>
      <w:tr w14:paraId="0C4D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D34FBD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408CA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76CA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30037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ABB9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3D13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B819E6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24.00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4720C4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3425089">
            <w:pPr>
              <w:spacing w:beforeLines="0" w:afterLines="0"/>
              <w:jc w:val="center"/>
              <w:rPr>
                <w:rFonts w:hint="eastAsia" w:ascii="宋体" w:hAnsi="宋体" w:eastAsia="宋体" w:cs="宋体"/>
                <w:color w:val="auto"/>
                <w:sz w:val="22"/>
                <w:szCs w:val="22"/>
                <w:highlight w:val="none"/>
              </w:rPr>
            </w:pPr>
          </w:p>
        </w:tc>
      </w:tr>
      <w:tr w14:paraId="1F03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6D81CC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AD63A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大皂角</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9BBA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BB7F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FE3E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E762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2F0540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5D68F2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BA0B928">
            <w:pPr>
              <w:spacing w:beforeLines="0" w:afterLines="0"/>
              <w:jc w:val="center"/>
              <w:rPr>
                <w:rFonts w:hint="eastAsia" w:ascii="宋体" w:hAnsi="宋体" w:eastAsia="宋体" w:cs="宋体"/>
                <w:color w:val="auto"/>
                <w:sz w:val="22"/>
                <w:szCs w:val="22"/>
                <w:highlight w:val="none"/>
              </w:rPr>
            </w:pPr>
          </w:p>
        </w:tc>
      </w:tr>
      <w:tr w14:paraId="0BAD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6A82F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64814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B106A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EDC2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52B5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1A8BA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78A85B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45.12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64B82A0">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5F18648">
            <w:pPr>
              <w:spacing w:beforeLines="0" w:afterLines="0"/>
              <w:jc w:val="center"/>
              <w:rPr>
                <w:rFonts w:hint="eastAsia" w:ascii="宋体" w:hAnsi="宋体" w:eastAsia="宋体" w:cs="宋体"/>
                <w:color w:val="auto"/>
                <w:sz w:val="22"/>
                <w:szCs w:val="22"/>
                <w:highlight w:val="none"/>
              </w:rPr>
            </w:pPr>
          </w:p>
        </w:tc>
      </w:tr>
      <w:tr w14:paraId="56DE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1CDDBF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D3AF2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E1DF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FA6BA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3582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FCA0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78B6E2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93.00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F63CDD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63B50C2">
            <w:pPr>
              <w:spacing w:beforeLines="0" w:afterLines="0"/>
              <w:jc w:val="center"/>
              <w:rPr>
                <w:rFonts w:hint="eastAsia" w:ascii="宋体" w:hAnsi="宋体" w:eastAsia="宋体" w:cs="宋体"/>
                <w:color w:val="auto"/>
                <w:sz w:val="22"/>
                <w:szCs w:val="22"/>
                <w:highlight w:val="none"/>
              </w:rPr>
            </w:pPr>
          </w:p>
        </w:tc>
      </w:tr>
      <w:tr w14:paraId="37DE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273995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8ABC51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杜仲炭</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2B0A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A9BEB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E044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B919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3AD373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68.00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30E5A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277309A">
            <w:pPr>
              <w:spacing w:beforeLines="0" w:afterLines="0"/>
              <w:jc w:val="center"/>
              <w:rPr>
                <w:rFonts w:hint="eastAsia" w:ascii="宋体" w:hAnsi="宋体" w:eastAsia="宋体" w:cs="宋体"/>
                <w:color w:val="auto"/>
                <w:sz w:val="22"/>
                <w:szCs w:val="22"/>
                <w:highlight w:val="none"/>
              </w:rPr>
            </w:pPr>
          </w:p>
        </w:tc>
      </w:tr>
      <w:tr w14:paraId="0A7D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C8A10A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B6719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煅龙齿</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4472FA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352AE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8DD8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2793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8A832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1100.00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C16B959">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DDA71E8">
            <w:pPr>
              <w:spacing w:beforeLines="0" w:afterLines="0"/>
              <w:jc w:val="center"/>
              <w:rPr>
                <w:rFonts w:hint="eastAsia" w:ascii="宋体" w:hAnsi="宋体" w:eastAsia="宋体" w:cs="宋体"/>
                <w:color w:val="auto"/>
                <w:sz w:val="22"/>
                <w:szCs w:val="22"/>
                <w:highlight w:val="none"/>
              </w:rPr>
            </w:pPr>
          </w:p>
        </w:tc>
      </w:tr>
      <w:tr w14:paraId="4BFD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E25782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66EB5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54BF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A63D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F140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4631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C3759E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6.72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9CAFCD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43B3CD3">
            <w:pPr>
              <w:spacing w:beforeLines="0" w:afterLines="0"/>
              <w:jc w:val="center"/>
              <w:rPr>
                <w:rFonts w:hint="eastAsia" w:ascii="宋体" w:hAnsi="宋体" w:eastAsia="宋体" w:cs="宋体"/>
                <w:color w:val="auto"/>
                <w:sz w:val="22"/>
                <w:szCs w:val="22"/>
                <w:highlight w:val="none"/>
              </w:rPr>
            </w:pPr>
          </w:p>
        </w:tc>
      </w:tr>
      <w:tr w14:paraId="5C62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825057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4FCC5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煅赭石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7FDE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B8B0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571A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6E67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6547F1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9.60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24214C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435E0F0">
            <w:pPr>
              <w:spacing w:beforeLines="0" w:afterLines="0"/>
              <w:jc w:val="center"/>
              <w:rPr>
                <w:rFonts w:hint="eastAsia" w:ascii="宋体" w:hAnsi="宋体" w:eastAsia="宋体" w:cs="宋体"/>
                <w:color w:val="auto"/>
                <w:sz w:val="22"/>
                <w:szCs w:val="22"/>
                <w:highlight w:val="none"/>
              </w:rPr>
            </w:pPr>
          </w:p>
        </w:tc>
      </w:tr>
      <w:tr w14:paraId="0F38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9A84C8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3BDD34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0F4A5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A1D9E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2095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8414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FA2459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63.00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A59C5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B79C1DE">
            <w:pPr>
              <w:spacing w:beforeLines="0" w:afterLines="0"/>
              <w:jc w:val="center"/>
              <w:rPr>
                <w:rFonts w:hint="eastAsia" w:ascii="宋体" w:hAnsi="宋体" w:eastAsia="宋体" w:cs="宋体"/>
                <w:color w:val="auto"/>
                <w:sz w:val="22"/>
                <w:szCs w:val="22"/>
                <w:highlight w:val="none"/>
              </w:rPr>
            </w:pPr>
          </w:p>
        </w:tc>
      </w:tr>
      <w:tr w14:paraId="13C9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02FDF0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99F350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防风</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94FCB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79C96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DD34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B99D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A54EB1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328.00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8DA5C83">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E98BB92">
            <w:pPr>
              <w:spacing w:beforeLines="0" w:afterLines="0"/>
              <w:jc w:val="center"/>
              <w:rPr>
                <w:rFonts w:hint="eastAsia" w:ascii="宋体" w:hAnsi="宋体" w:eastAsia="宋体" w:cs="宋体"/>
                <w:color w:val="auto"/>
                <w:sz w:val="22"/>
                <w:szCs w:val="22"/>
                <w:highlight w:val="none"/>
              </w:rPr>
            </w:pPr>
          </w:p>
        </w:tc>
      </w:tr>
      <w:tr w14:paraId="7F77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1A210B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7C579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防己</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755D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2800A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F3F1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9D88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782C4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289.07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F77B35">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28B89D3">
            <w:pPr>
              <w:spacing w:beforeLines="0" w:afterLines="0"/>
              <w:jc w:val="center"/>
              <w:rPr>
                <w:rFonts w:hint="eastAsia" w:ascii="宋体" w:hAnsi="宋体" w:eastAsia="宋体" w:cs="宋体"/>
                <w:color w:val="auto"/>
                <w:sz w:val="22"/>
                <w:szCs w:val="22"/>
                <w:highlight w:val="none"/>
              </w:rPr>
            </w:pPr>
          </w:p>
        </w:tc>
      </w:tr>
      <w:tr w14:paraId="27E9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auto" w:sz="4" w:space="0"/>
              <w:right w:val="single" w:color="000000" w:sz="4" w:space="0"/>
            </w:tcBorders>
            <w:noWrap w:val="0"/>
            <w:vAlign w:val="center"/>
          </w:tcPr>
          <w:p w14:paraId="6D7127F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w:t>
            </w:r>
          </w:p>
        </w:tc>
        <w:tc>
          <w:tcPr>
            <w:tcW w:w="939" w:type="dxa"/>
            <w:tcBorders>
              <w:top w:val="single" w:color="000000" w:sz="4" w:space="0"/>
              <w:left w:val="single" w:color="000000" w:sz="4" w:space="0"/>
              <w:bottom w:val="single" w:color="auto" w:sz="4" w:space="0"/>
              <w:right w:val="single" w:color="000000" w:sz="4" w:space="0"/>
            </w:tcBorders>
            <w:noWrap w:val="0"/>
            <w:vAlign w:val="center"/>
          </w:tcPr>
          <w:p w14:paraId="2E6556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麸炒枳实</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C323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E7C7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A902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EF16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E7141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61.44</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162607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AAE86FE">
            <w:pPr>
              <w:spacing w:beforeLines="0" w:afterLines="0"/>
              <w:jc w:val="center"/>
              <w:rPr>
                <w:rFonts w:hint="eastAsia" w:ascii="宋体" w:hAnsi="宋体" w:eastAsia="宋体" w:cs="宋体"/>
                <w:color w:val="auto"/>
                <w:sz w:val="22"/>
                <w:szCs w:val="22"/>
                <w:highlight w:val="none"/>
              </w:rPr>
            </w:pPr>
          </w:p>
        </w:tc>
      </w:tr>
      <w:tr w14:paraId="30DD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auto" w:sz="4" w:space="0"/>
              <w:left w:val="single" w:color="auto" w:sz="4" w:space="0"/>
              <w:bottom w:val="single" w:color="auto" w:sz="4" w:space="0"/>
              <w:right w:val="single" w:color="auto" w:sz="4" w:space="0"/>
            </w:tcBorders>
            <w:noWrap w:val="0"/>
            <w:vAlign w:val="center"/>
          </w:tcPr>
          <w:p w14:paraId="2F2FC14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CEB15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浮石</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12B0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C8C6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AF299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8055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F223CA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14.09</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4A497E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A9F6209">
            <w:pPr>
              <w:spacing w:beforeLines="0" w:afterLines="0"/>
              <w:jc w:val="center"/>
              <w:rPr>
                <w:rFonts w:hint="eastAsia" w:ascii="宋体" w:hAnsi="宋体" w:eastAsia="宋体" w:cs="宋体"/>
                <w:color w:val="auto"/>
                <w:sz w:val="22"/>
                <w:szCs w:val="22"/>
                <w:highlight w:val="none"/>
              </w:rPr>
            </w:pPr>
          </w:p>
        </w:tc>
      </w:tr>
      <w:tr w14:paraId="7EC6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auto" w:sz="4" w:space="0"/>
              <w:left w:val="single" w:color="000000" w:sz="4" w:space="0"/>
              <w:bottom w:val="single" w:color="000000" w:sz="4" w:space="0"/>
              <w:right w:val="single" w:color="000000" w:sz="4" w:space="0"/>
            </w:tcBorders>
            <w:noWrap w:val="0"/>
            <w:vAlign w:val="center"/>
          </w:tcPr>
          <w:p w14:paraId="1DD9315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35</w:t>
            </w:r>
          </w:p>
        </w:tc>
        <w:tc>
          <w:tcPr>
            <w:tcW w:w="939" w:type="dxa"/>
            <w:tcBorders>
              <w:top w:val="single" w:color="auto" w:sz="4" w:space="0"/>
              <w:left w:val="single" w:color="000000" w:sz="4" w:space="0"/>
              <w:bottom w:val="single" w:color="000000" w:sz="4" w:space="0"/>
              <w:right w:val="single" w:color="000000" w:sz="4" w:space="0"/>
            </w:tcBorders>
            <w:noWrap w:val="0"/>
            <w:vAlign w:val="center"/>
          </w:tcPr>
          <w:p w14:paraId="05C702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8B764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B189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0E57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95.4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5080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D5CBF1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12.51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7363C4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7F1FC63">
            <w:pPr>
              <w:spacing w:beforeLines="0" w:afterLines="0"/>
              <w:jc w:val="center"/>
              <w:rPr>
                <w:rFonts w:hint="eastAsia" w:ascii="宋体" w:hAnsi="宋体" w:eastAsia="宋体" w:cs="宋体"/>
                <w:color w:val="auto"/>
                <w:sz w:val="22"/>
                <w:szCs w:val="22"/>
                <w:highlight w:val="none"/>
              </w:rPr>
            </w:pPr>
          </w:p>
        </w:tc>
      </w:tr>
      <w:tr w14:paraId="5BF3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958ED4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093D1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附片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80822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80CC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B3B3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7CC34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49BA8F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171.00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0D6427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D6130EB">
            <w:pPr>
              <w:spacing w:beforeLines="0" w:afterLines="0"/>
              <w:jc w:val="center"/>
              <w:rPr>
                <w:rFonts w:hint="eastAsia" w:ascii="宋体" w:hAnsi="宋体" w:eastAsia="宋体" w:cs="宋体"/>
                <w:color w:val="auto"/>
                <w:sz w:val="22"/>
                <w:szCs w:val="22"/>
                <w:highlight w:val="none"/>
              </w:rPr>
            </w:pPr>
          </w:p>
        </w:tc>
      </w:tr>
      <w:tr w14:paraId="5A24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BCF0C9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7E148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7E7FC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CDA29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F90C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392.2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6D61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9749D1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BC37DB1">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E9016F5">
            <w:pPr>
              <w:spacing w:beforeLines="0" w:afterLines="0"/>
              <w:jc w:val="center"/>
              <w:rPr>
                <w:rFonts w:hint="eastAsia" w:ascii="宋体" w:hAnsi="宋体" w:eastAsia="宋体" w:cs="宋体"/>
                <w:color w:val="auto"/>
                <w:sz w:val="22"/>
                <w:szCs w:val="22"/>
                <w:highlight w:val="none"/>
              </w:rPr>
            </w:pPr>
          </w:p>
        </w:tc>
      </w:tr>
      <w:tr w14:paraId="70FD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F7B71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625A9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4D8A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E9772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98137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376.3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C6306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2FE9C5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44.16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760A4BF">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6A5392">
            <w:pPr>
              <w:spacing w:beforeLines="0" w:afterLines="0"/>
              <w:jc w:val="center"/>
              <w:rPr>
                <w:rFonts w:hint="eastAsia" w:ascii="宋体" w:hAnsi="宋体" w:eastAsia="宋体" w:cs="宋体"/>
                <w:color w:val="auto"/>
                <w:sz w:val="22"/>
                <w:szCs w:val="22"/>
                <w:highlight w:val="none"/>
              </w:rPr>
            </w:pPr>
          </w:p>
        </w:tc>
      </w:tr>
      <w:tr w14:paraId="7627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2268DE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297D6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FA0BA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E4299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F45A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259.7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841A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DAF3E1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15.36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4F6F65">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1882877">
            <w:pPr>
              <w:spacing w:beforeLines="0" w:afterLines="0"/>
              <w:jc w:val="center"/>
              <w:rPr>
                <w:rFonts w:hint="eastAsia" w:ascii="宋体" w:hAnsi="宋体" w:eastAsia="宋体" w:cs="宋体"/>
                <w:color w:val="auto"/>
                <w:sz w:val="22"/>
                <w:szCs w:val="22"/>
                <w:highlight w:val="none"/>
              </w:rPr>
            </w:pPr>
          </w:p>
        </w:tc>
      </w:tr>
      <w:tr w14:paraId="048A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FF580C">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20CE7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葛花</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CDF57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216D2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A86F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722AB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352B3B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85F9C55">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832FC08">
            <w:pPr>
              <w:spacing w:beforeLines="0" w:afterLines="0"/>
              <w:jc w:val="center"/>
              <w:rPr>
                <w:rFonts w:hint="eastAsia" w:ascii="宋体" w:hAnsi="宋体" w:eastAsia="宋体" w:cs="宋体"/>
                <w:color w:val="auto"/>
                <w:sz w:val="22"/>
                <w:szCs w:val="22"/>
                <w:highlight w:val="none"/>
              </w:rPr>
            </w:pPr>
          </w:p>
        </w:tc>
      </w:tr>
      <w:tr w14:paraId="6D07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D7BFF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2DA6D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狗脊</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96EA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FB172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9689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11B2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A1110C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91.20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D19D31">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28BC976">
            <w:pPr>
              <w:spacing w:beforeLines="0" w:afterLines="0"/>
              <w:jc w:val="center"/>
              <w:rPr>
                <w:rFonts w:hint="eastAsia" w:ascii="宋体" w:hAnsi="宋体" w:eastAsia="宋体" w:cs="宋体"/>
                <w:color w:val="auto"/>
                <w:sz w:val="22"/>
                <w:szCs w:val="22"/>
                <w:highlight w:val="none"/>
              </w:rPr>
            </w:pPr>
          </w:p>
        </w:tc>
      </w:tr>
      <w:tr w14:paraId="344C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150BE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36CF7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099E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77E04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3B04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B7EE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7B05D3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79.00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5AA2010">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B9A1D6E">
            <w:pPr>
              <w:spacing w:beforeLines="0" w:afterLines="0"/>
              <w:jc w:val="center"/>
              <w:rPr>
                <w:rFonts w:hint="eastAsia" w:ascii="宋体" w:hAnsi="宋体" w:eastAsia="宋体" w:cs="宋体"/>
                <w:color w:val="auto"/>
                <w:sz w:val="22"/>
                <w:szCs w:val="22"/>
                <w:highlight w:val="none"/>
              </w:rPr>
            </w:pPr>
          </w:p>
        </w:tc>
      </w:tr>
      <w:tr w14:paraId="64AF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41159C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78B47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F8E8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76192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B2B6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D488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3A2B5B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22.08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716A7FE">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2217A18">
            <w:pPr>
              <w:spacing w:beforeLines="0" w:afterLines="0"/>
              <w:jc w:val="center"/>
              <w:rPr>
                <w:rFonts w:hint="eastAsia" w:ascii="宋体" w:hAnsi="宋体" w:eastAsia="宋体" w:cs="宋体"/>
                <w:color w:val="auto"/>
                <w:sz w:val="22"/>
                <w:szCs w:val="22"/>
                <w:highlight w:val="none"/>
              </w:rPr>
            </w:pPr>
          </w:p>
        </w:tc>
      </w:tr>
      <w:tr w14:paraId="086A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33625C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FA56D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03C0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E8F01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1419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874C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965BED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1867.00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CB7273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CBAAB8C">
            <w:pPr>
              <w:spacing w:beforeLines="0" w:afterLines="0"/>
              <w:jc w:val="center"/>
              <w:rPr>
                <w:rFonts w:hint="eastAsia" w:ascii="宋体" w:hAnsi="宋体" w:eastAsia="宋体" w:cs="宋体"/>
                <w:color w:val="auto"/>
                <w:sz w:val="22"/>
                <w:szCs w:val="22"/>
                <w:highlight w:val="none"/>
              </w:rPr>
            </w:pPr>
          </w:p>
        </w:tc>
      </w:tr>
      <w:tr w14:paraId="56E3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657F1E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A8B40B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海藻</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FAC4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121FE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A330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D5E3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AC025B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44.16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A7299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43ED494">
            <w:pPr>
              <w:spacing w:beforeLines="0" w:afterLines="0"/>
              <w:jc w:val="center"/>
              <w:rPr>
                <w:rFonts w:hint="eastAsia" w:ascii="宋体" w:hAnsi="宋体" w:eastAsia="宋体" w:cs="宋体"/>
                <w:color w:val="auto"/>
                <w:sz w:val="22"/>
                <w:szCs w:val="22"/>
                <w:highlight w:val="none"/>
              </w:rPr>
            </w:pPr>
          </w:p>
        </w:tc>
      </w:tr>
      <w:tr w14:paraId="0557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AF08B8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C5055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滑石粉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137D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7E4C5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AD57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5083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3BF966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11.52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F341D9">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72E174C">
            <w:pPr>
              <w:spacing w:beforeLines="0" w:afterLines="0"/>
              <w:jc w:val="center"/>
              <w:rPr>
                <w:rFonts w:hint="eastAsia" w:ascii="宋体" w:hAnsi="宋体" w:eastAsia="宋体" w:cs="宋体"/>
                <w:color w:val="auto"/>
                <w:sz w:val="22"/>
                <w:szCs w:val="22"/>
                <w:highlight w:val="none"/>
              </w:rPr>
            </w:pPr>
          </w:p>
        </w:tc>
      </w:tr>
      <w:tr w14:paraId="147C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EB690C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9A220F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5230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5334E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6D028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AB20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3F81AB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304.82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DDC0F8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F827C3E">
            <w:pPr>
              <w:spacing w:beforeLines="0" w:afterLines="0"/>
              <w:jc w:val="center"/>
              <w:rPr>
                <w:rFonts w:hint="eastAsia" w:ascii="宋体" w:hAnsi="宋体" w:eastAsia="宋体" w:cs="宋体"/>
                <w:color w:val="auto"/>
                <w:sz w:val="22"/>
                <w:szCs w:val="22"/>
                <w:highlight w:val="none"/>
              </w:rPr>
            </w:pPr>
          </w:p>
        </w:tc>
      </w:tr>
      <w:tr w14:paraId="7BF2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ACA888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9BCAB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3104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0568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7BE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959.3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C206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F33BFE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17.28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C431F7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B42238E">
            <w:pPr>
              <w:spacing w:beforeLines="0" w:afterLines="0"/>
              <w:jc w:val="center"/>
              <w:rPr>
                <w:rFonts w:hint="eastAsia" w:ascii="宋体" w:hAnsi="宋体" w:eastAsia="宋体" w:cs="宋体"/>
                <w:color w:val="auto"/>
                <w:sz w:val="22"/>
                <w:szCs w:val="22"/>
                <w:highlight w:val="none"/>
              </w:rPr>
            </w:pPr>
          </w:p>
        </w:tc>
      </w:tr>
      <w:tr w14:paraId="5244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952A3E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76FA8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建曲</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C752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41E8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1AC2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D779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F071C1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21.12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28FC715">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64FD55B">
            <w:pPr>
              <w:spacing w:beforeLines="0" w:afterLines="0"/>
              <w:jc w:val="center"/>
              <w:rPr>
                <w:rFonts w:hint="eastAsia" w:ascii="宋体" w:hAnsi="宋体" w:eastAsia="宋体" w:cs="宋体"/>
                <w:color w:val="auto"/>
                <w:sz w:val="22"/>
                <w:szCs w:val="22"/>
                <w:highlight w:val="none"/>
              </w:rPr>
            </w:pPr>
          </w:p>
        </w:tc>
      </w:tr>
      <w:tr w14:paraId="15ED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817940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0BD2C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姜竹茹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D7ED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4B48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41DF6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664D2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956169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14.40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FE009D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7A9ED1A">
            <w:pPr>
              <w:spacing w:beforeLines="0" w:afterLines="0"/>
              <w:jc w:val="center"/>
              <w:rPr>
                <w:rFonts w:hint="eastAsia" w:ascii="宋体" w:hAnsi="宋体" w:eastAsia="宋体" w:cs="宋体"/>
                <w:color w:val="auto"/>
                <w:sz w:val="22"/>
                <w:szCs w:val="22"/>
                <w:highlight w:val="none"/>
              </w:rPr>
            </w:pPr>
          </w:p>
        </w:tc>
      </w:tr>
      <w:tr w14:paraId="4CE8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73068B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757B2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焦山楂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9E95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28462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1E22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2075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E57F0A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24.00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994715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1FC2D2E">
            <w:pPr>
              <w:spacing w:beforeLines="0" w:afterLines="0"/>
              <w:jc w:val="center"/>
              <w:rPr>
                <w:rFonts w:hint="eastAsia" w:ascii="宋体" w:hAnsi="宋体" w:eastAsia="宋体" w:cs="宋体"/>
                <w:color w:val="auto"/>
                <w:sz w:val="22"/>
                <w:szCs w:val="22"/>
                <w:highlight w:val="none"/>
              </w:rPr>
            </w:pPr>
          </w:p>
        </w:tc>
      </w:tr>
      <w:tr w14:paraId="7EFA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B0681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DF436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酒苁蓉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D5F6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97CA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8CAC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2F7E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E00594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107.00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220075F">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968163E">
            <w:pPr>
              <w:spacing w:beforeLines="0" w:afterLines="0"/>
              <w:jc w:val="center"/>
              <w:rPr>
                <w:rFonts w:hint="eastAsia" w:ascii="宋体" w:hAnsi="宋体" w:eastAsia="宋体" w:cs="宋体"/>
                <w:color w:val="auto"/>
                <w:sz w:val="22"/>
                <w:szCs w:val="22"/>
                <w:highlight w:val="none"/>
              </w:rPr>
            </w:pPr>
          </w:p>
        </w:tc>
      </w:tr>
      <w:tr w14:paraId="641F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9FAB06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D7A95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苦杏仁</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DA9D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09652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01BD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914B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D401C3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69.00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5815E8">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712F9DF">
            <w:pPr>
              <w:spacing w:beforeLines="0" w:afterLines="0"/>
              <w:jc w:val="center"/>
              <w:rPr>
                <w:rFonts w:hint="eastAsia" w:ascii="宋体" w:hAnsi="宋体" w:eastAsia="宋体" w:cs="宋体"/>
                <w:color w:val="auto"/>
                <w:sz w:val="22"/>
                <w:szCs w:val="22"/>
                <w:highlight w:val="none"/>
              </w:rPr>
            </w:pPr>
          </w:p>
        </w:tc>
      </w:tr>
      <w:tr w14:paraId="25A6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4AC2A9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8592C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雷公藤</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9F0E13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85EAC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A897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50DC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375EA7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3BB64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7E7E78E">
            <w:pPr>
              <w:spacing w:beforeLines="0" w:afterLines="0"/>
              <w:jc w:val="center"/>
              <w:rPr>
                <w:rFonts w:hint="eastAsia" w:ascii="宋体" w:hAnsi="宋体" w:eastAsia="宋体" w:cs="宋体"/>
                <w:color w:val="auto"/>
                <w:sz w:val="22"/>
                <w:szCs w:val="22"/>
                <w:highlight w:val="none"/>
              </w:rPr>
            </w:pPr>
          </w:p>
        </w:tc>
      </w:tr>
      <w:tr w14:paraId="06BE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DCF00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CA13F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D6FF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D0A25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2274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F1F8C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47DF7F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4DFB23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A3179CC">
            <w:pPr>
              <w:spacing w:beforeLines="0" w:afterLines="0"/>
              <w:jc w:val="center"/>
              <w:rPr>
                <w:rFonts w:hint="eastAsia" w:ascii="宋体" w:hAnsi="宋体" w:eastAsia="宋体" w:cs="宋体"/>
                <w:color w:val="auto"/>
                <w:sz w:val="22"/>
                <w:szCs w:val="22"/>
                <w:highlight w:val="none"/>
              </w:rPr>
            </w:pPr>
          </w:p>
        </w:tc>
      </w:tr>
      <w:tr w14:paraId="77E2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8227BF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6AB9C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羚羊角粉（直服）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C332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0A58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EDBD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1BE1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49070C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123648.00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5EBAD8">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7AF56A7">
            <w:pPr>
              <w:spacing w:beforeLines="0" w:afterLines="0"/>
              <w:jc w:val="center"/>
              <w:rPr>
                <w:rFonts w:hint="eastAsia" w:ascii="宋体" w:hAnsi="宋体" w:eastAsia="宋体" w:cs="宋体"/>
                <w:color w:val="auto"/>
                <w:sz w:val="22"/>
                <w:szCs w:val="22"/>
                <w:highlight w:val="none"/>
              </w:rPr>
            </w:pPr>
          </w:p>
        </w:tc>
      </w:tr>
      <w:tr w14:paraId="50F0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86F7F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8BB484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A53F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857F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C5EB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5CA18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12B6DF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1547.00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D9B8611">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B0884EC">
            <w:pPr>
              <w:spacing w:beforeLines="0" w:afterLines="0"/>
              <w:jc w:val="center"/>
              <w:rPr>
                <w:rFonts w:hint="eastAsia" w:ascii="宋体" w:hAnsi="宋体" w:eastAsia="宋体" w:cs="宋体"/>
                <w:color w:val="auto"/>
                <w:sz w:val="22"/>
                <w:szCs w:val="22"/>
                <w:highlight w:val="none"/>
              </w:rPr>
            </w:pPr>
          </w:p>
        </w:tc>
      </w:tr>
      <w:tr w14:paraId="3B0C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181129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CA8AE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F80E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CDEFE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8343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355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D23DD9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60.48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1C4F7BF">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2133BFF">
            <w:pPr>
              <w:spacing w:beforeLines="0" w:afterLines="0"/>
              <w:jc w:val="center"/>
              <w:rPr>
                <w:rFonts w:hint="eastAsia" w:ascii="宋体" w:hAnsi="宋体" w:eastAsia="宋体" w:cs="宋体"/>
                <w:color w:val="auto"/>
                <w:sz w:val="22"/>
                <w:szCs w:val="22"/>
                <w:highlight w:val="none"/>
              </w:rPr>
            </w:pPr>
          </w:p>
        </w:tc>
      </w:tr>
      <w:tr w14:paraId="1843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1440C4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0A20F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23171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7A31C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16A2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D6E6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CCF321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27.00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6304B68">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59325EA">
            <w:pPr>
              <w:spacing w:beforeLines="0" w:afterLines="0"/>
              <w:jc w:val="center"/>
              <w:rPr>
                <w:rFonts w:hint="eastAsia" w:ascii="宋体" w:hAnsi="宋体" w:eastAsia="宋体" w:cs="宋体"/>
                <w:color w:val="auto"/>
                <w:sz w:val="22"/>
                <w:szCs w:val="22"/>
                <w:highlight w:val="none"/>
              </w:rPr>
            </w:pPr>
          </w:p>
        </w:tc>
      </w:tr>
      <w:tr w14:paraId="5A3C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173C03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BD2488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CBE2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37C052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0931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13B8D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A7B4942">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66B8875">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BF6DEC7">
            <w:pPr>
              <w:spacing w:beforeLines="0" w:afterLines="0"/>
              <w:jc w:val="center"/>
              <w:rPr>
                <w:rFonts w:hint="eastAsia" w:ascii="宋体" w:hAnsi="宋体" w:eastAsia="宋体" w:cs="宋体"/>
                <w:color w:val="auto"/>
                <w:sz w:val="22"/>
                <w:szCs w:val="22"/>
                <w:highlight w:val="none"/>
              </w:rPr>
            </w:pPr>
          </w:p>
        </w:tc>
      </w:tr>
      <w:tr w14:paraId="3B41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F9D7B7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C1D7B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41D6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219D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9898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4EEF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F5EA56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31.68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922C4C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C139FA9">
            <w:pPr>
              <w:spacing w:beforeLines="0" w:afterLines="0"/>
              <w:jc w:val="center"/>
              <w:rPr>
                <w:rFonts w:hint="eastAsia" w:ascii="宋体" w:hAnsi="宋体" w:eastAsia="宋体" w:cs="宋体"/>
                <w:color w:val="auto"/>
                <w:sz w:val="22"/>
                <w:szCs w:val="22"/>
                <w:highlight w:val="none"/>
              </w:rPr>
            </w:pPr>
          </w:p>
        </w:tc>
      </w:tr>
      <w:tr w14:paraId="0BDD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39B716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2B791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蜜紫菀</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A89EA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3FBEF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9DAB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8C6F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68323C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C1A6970">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F48D995">
            <w:pPr>
              <w:spacing w:beforeLines="0" w:afterLines="0"/>
              <w:jc w:val="center"/>
              <w:rPr>
                <w:rFonts w:hint="eastAsia" w:ascii="宋体" w:hAnsi="宋体" w:eastAsia="宋体" w:cs="宋体"/>
                <w:color w:val="auto"/>
                <w:sz w:val="22"/>
                <w:szCs w:val="22"/>
                <w:highlight w:val="none"/>
              </w:rPr>
            </w:pPr>
          </w:p>
        </w:tc>
      </w:tr>
      <w:tr w14:paraId="03A6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64382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4287A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0057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4D30E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CF43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AF26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C1A964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17.28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2F4E11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D9F5DC1">
            <w:pPr>
              <w:spacing w:beforeLines="0" w:afterLines="0"/>
              <w:jc w:val="center"/>
              <w:rPr>
                <w:rFonts w:hint="eastAsia" w:ascii="宋体" w:hAnsi="宋体" w:eastAsia="宋体" w:cs="宋体"/>
                <w:color w:val="auto"/>
                <w:sz w:val="22"/>
                <w:szCs w:val="22"/>
                <w:highlight w:val="none"/>
              </w:rPr>
            </w:pPr>
          </w:p>
        </w:tc>
      </w:tr>
      <w:tr w14:paraId="3E7A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FEA32D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87F6F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E75A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77FBC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DE0D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2FFF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6E5F4D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745D9F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CAAFC9D">
            <w:pPr>
              <w:spacing w:beforeLines="0" w:afterLines="0"/>
              <w:jc w:val="center"/>
              <w:rPr>
                <w:rFonts w:hint="eastAsia" w:ascii="宋体" w:hAnsi="宋体" w:eastAsia="宋体" w:cs="宋体"/>
                <w:color w:val="auto"/>
                <w:sz w:val="22"/>
                <w:szCs w:val="22"/>
                <w:highlight w:val="none"/>
              </w:rPr>
            </w:pPr>
          </w:p>
        </w:tc>
      </w:tr>
      <w:tr w14:paraId="7A66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BDD41D5">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35CB9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芡实</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2153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1007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70B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90.1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3513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C08FE8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48.00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BD208D8">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2BA0108">
            <w:pPr>
              <w:spacing w:beforeLines="0" w:afterLines="0"/>
              <w:jc w:val="center"/>
              <w:rPr>
                <w:rFonts w:hint="eastAsia" w:ascii="宋体" w:hAnsi="宋体" w:eastAsia="宋体" w:cs="宋体"/>
                <w:color w:val="auto"/>
                <w:sz w:val="22"/>
                <w:szCs w:val="22"/>
                <w:highlight w:val="none"/>
              </w:rPr>
            </w:pPr>
          </w:p>
        </w:tc>
      </w:tr>
      <w:tr w14:paraId="2DAE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835C02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50C8C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83E0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8353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1AE1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37FE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56D058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446.40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F2E5FF">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D42FB28">
            <w:pPr>
              <w:spacing w:beforeLines="0" w:afterLines="0"/>
              <w:jc w:val="center"/>
              <w:rPr>
                <w:rFonts w:hint="eastAsia" w:ascii="宋体" w:hAnsi="宋体" w:eastAsia="宋体" w:cs="宋体"/>
                <w:color w:val="auto"/>
                <w:sz w:val="22"/>
                <w:szCs w:val="22"/>
                <w:highlight w:val="none"/>
              </w:rPr>
            </w:pPr>
          </w:p>
        </w:tc>
      </w:tr>
      <w:tr w14:paraId="0B76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78B5B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8C0C4E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瞿麦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C578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E828B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B348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CA91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0ED321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22.08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49FD4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70D53A5">
            <w:pPr>
              <w:spacing w:beforeLines="0" w:afterLines="0"/>
              <w:jc w:val="center"/>
              <w:rPr>
                <w:rFonts w:hint="eastAsia" w:ascii="宋体" w:hAnsi="宋体" w:eastAsia="宋体" w:cs="宋体"/>
                <w:color w:val="auto"/>
                <w:sz w:val="22"/>
                <w:szCs w:val="22"/>
                <w:highlight w:val="none"/>
              </w:rPr>
            </w:pPr>
          </w:p>
        </w:tc>
      </w:tr>
      <w:tr w14:paraId="2D46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F7173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4D69B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0AEB9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CC0C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A2002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CA81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2795A5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707.00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523C39">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0BA17A5">
            <w:pPr>
              <w:spacing w:beforeLines="0" w:afterLines="0"/>
              <w:jc w:val="center"/>
              <w:rPr>
                <w:rFonts w:hint="eastAsia" w:ascii="宋体" w:hAnsi="宋体" w:eastAsia="宋体" w:cs="宋体"/>
                <w:color w:val="auto"/>
                <w:sz w:val="22"/>
                <w:szCs w:val="22"/>
                <w:highlight w:val="none"/>
              </w:rPr>
            </w:pPr>
          </w:p>
        </w:tc>
      </w:tr>
      <w:tr w14:paraId="2CC8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1AE01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B793C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91DF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B038E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FE10F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487.6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F250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F739FB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15.91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5994113">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8BAFE7E">
            <w:pPr>
              <w:spacing w:beforeLines="0" w:afterLines="0"/>
              <w:jc w:val="center"/>
              <w:rPr>
                <w:rFonts w:hint="eastAsia" w:ascii="宋体" w:hAnsi="宋体" w:eastAsia="宋体" w:cs="宋体"/>
                <w:color w:val="auto"/>
                <w:sz w:val="22"/>
                <w:szCs w:val="22"/>
                <w:highlight w:val="none"/>
              </w:rPr>
            </w:pPr>
          </w:p>
        </w:tc>
      </w:tr>
      <w:tr w14:paraId="755B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A9FCA4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2A26A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桑枝</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28B15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1DEA1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FE95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6E751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E83037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9.60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C83E01">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D59A678">
            <w:pPr>
              <w:spacing w:beforeLines="0" w:afterLines="0"/>
              <w:jc w:val="center"/>
              <w:rPr>
                <w:rFonts w:hint="eastAsia" w:ascii="宋体" w:hAnsi="宋体" w:eastAsia="宋体" w:cs="宋体"/>
                <w:color w:val="auto"/>
                <w:sz w:val="22"/>
                <w:szCs w:val="22"/>
                <w:highlight w:val="none"/>
              </w:rPr>
            </w:pPr>
          </w:p>
        </w:tc>
      </w:tr>
      <w:tr w14:paraId="2509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1B378B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5B1C2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98C38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17E64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98771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8344F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932E5D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23.33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35CE8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0E8BCEA">
            <w:pPr>
              <w:spacing w:beforeLines="0" w:afterLines="0"/>
              <w:jc w:val="center"/>
              <w:rPr>
                <w:rFonts w:hint="eastAsia" w:ascii="宋体" w:hAnsi="宋体" w:eastAsia="宋体" w:cs="宋体"/>
                <w:color w:val="auto"/>
                <w:sz w:val="22"/>
                <w:szCs w:val="22"/>
                <w:highlight w:val="none"/>
              </w:rPr>
            </w:pPr>
          </w:p>
        </w:tc>
      </w:tr>
      <w:tr w14:paraId="27BD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552560">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166DE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半夏</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FADF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1ABB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88C2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FB60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B680766">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6B8CEC9">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162779F">
            <w:pPr>
              <w:spacing w:beforeLines="0" w:afterLines="0"/>
              <w:jc w:val="center"/>
              <w:rPr>
                <w:rFonts w:hint="eastAsia" w:ascii="宋体" w:hAnsi="宋体" w:eastAsia="宋体" w:cs="宋体"/>
                <w:color w:val="auto"/>
                <w:sz w:val="22"/>
                <w:szCs w:val="22"/>
                <w:highlight w:val="none"/>
              </w:rPr>
            </w:pPr>
          </w:p>
        </w:tc>
      </w:tr>
      <w:tr w14:paraId="7079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7CC8BD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4D06D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生甘遂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85E9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0F4E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F26CC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0A56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0EE377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254.40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D8444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5DFEB6F">
            <w:pPr>
              <w:spacing w:beforeLines="0" w:afterLines="0"/>
              <w:jc w:val="center"/>
              <w:rPr>
                <w:rFonts w:hint="eastAsia" w:ascii="宋体" w:hAnsi="宋体" w:eastAsia="宋体" w:cs="宋体"/>
                <w:color w:val="auto"/>
                <w:sz w:val="22"/>
                <w:szCs w:val="22"/>
                <w:highlight w:val="none"/>
              </w:rPr>
            </w:pPr>
          </w:p>
        </w:tc>
      </w:tr>
      <w:tr w14:paraId="472F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DB4F6B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8B263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BAE09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5CB4C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5EC0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7B4F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38E8C4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31.68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7A5659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45B2E43">
            <w:pPr>
              <w:spacing w:beforeLines="0" w:afterLines="0"/>
              <w:jc w:val="center"/>
              <w:rPr>
                <w:rFonts w:hint="eastAsia" w:ascii="宋体" w:hAnsi="宋体" w:eastAsia="宋体" w:cs="宋体"/>
                <w:color w:val="auto"/>
                <w:sz w:val="22"/>
                <w:szCs w:val="22"/>
                <w:highlight w:val="none"/>
              </w:rPr>
            </w:pPr>
          </w:p>
        </w:tc>
      </w:tr>
      <w:tr w14:paraId="4D16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42D997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5997FB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生龙齿</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8159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6E7C2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481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D859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75D3A5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700.00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35177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8A40915">
            <w:pPr>
              <w:spacing w:beforeLines="0" w:afterLines="0"/>
              <w:jc w:val="center"/>
              <w:rPr>
                <w:rFonts w:hint="eastAsia" w:ascii="宋体" w:hAnsi="宋体" w:eastAsia="宋体" w:cs="宋体"/>
                <w:color w:val="auto"/>
                <w:sz w:val="22"/>
                <w:szCs w:val="22"/>
                <w:highlight w:val="none"/>
              </w:rPr>
            </w:pPr>
          </w:p>
        </w:tc>
      </w:tr>
      <w:tr w14:paraId="3103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C692D47">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68C5A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蒲黄</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125F8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AAF7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36230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D426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E9D8C4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119.00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8BDFB5">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F36DCFA">
            <w:pPr>
              <w:spacing w:beforeLines="0" w:afterLines="0"/>
              <w:jc w:val="center"/>
              <w:rPr>
                <w:rFonts w:hint="eastAsia" w:ascii="宋体" w:hAnsi="宋体" w:eastAsia="宋体" w:cs="宋体"/>
                <w:color w:val="auto"/>
                <w:sz w:val="22"/>
                <w:szCs w:val="22"/>
                <w:highlight w:val="none"/>
              </w:rPr>
            </w:pPr>
          </w:p>
        </w:tc>
      </w:tr>
      <w:tr w14:paraId="6044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D5FDE3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7C240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生天南星</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897A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D090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C01D3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2B60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230BEA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115.00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6779A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C5F160">
            <w:pPr>
              <w:spacing w:beforeLines="0" w:afterLines="0"/>
              <w:jc w:val="center"/>
              <w:rPr>
                <w:rFonts w:hint="eastAsia" w:ascii="宋体" w:hAnsi="宋体" w:eastAsia="宋体" w:cs="宋体"/>
                <w:color w:val="auto"/>
                <w:sz w:val="22"/>
                <w:szCs w:val="22"/>
                <w:highlight w:val="none"/>
              </w:rPr>
            </w:pPr>
          </w:p>
        </w:tc>
      </w:tr>
      <w:tr w14:paraId="091B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9798FC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25014A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石韦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A17F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6081E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45C9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5FC2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77B402D">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566E09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718E006">
            <w:pPr>
              <w:spacing w:beforeLines="0" w:afterLines="0"/>
              <w:jc w:val="center"/>
              <w:rPr>
                <w:rFonts w:hint="eastAsia" w:ascii="宋体" w:hAnsi="宋体" w:eastAsia="宋体" w:cs="宋体"/>
                <w:color w:val="auto"/>
                <w:sz w:val="22"/>
                <w:szCs w:val="22"/>
                <w:highlight w:val="none"/>
              </w:rPr>
            </w:pPr>
          </w:p>
        </w:tc>
      </w:tr>
      <w:tr w14:paraId="6CBC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0E67AB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2A798F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使君子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6B87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D019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FAD7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50F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5D4DBA8">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48.00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B15490">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3C50AFC">
            <w:pPr>
              <w:spacing w:beforeLines="0" w:afterLines="0"/>
              <w:jc w:val="center"/>
              <w:rPr>
                <w:rFonts w:hint="eastAsia" w:ascii="宋体" w:hAnsi="宋体" w:eastAsia="宋体" w:cs="宋体"/>
                <w:color w:val="auto"/>
                <w:sz w:val="22"/>
                <w:szCs w:val="22"/>
                <w:highlight w:val="none"/>
              </w:rPr>
            </w:pPr>
          </w:p>
        </w:tc>
      </w:tr>
      <w:tr w14:paraId="674A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229827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EA576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7914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2491D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1F593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897C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3B9E3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25.92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1CD4D6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08671EC">
            <w:pPr>
              <w:spacing w:beforeLines="0" w:afterLines="0"/>
              <w:jc w:val="center"/>
              <w:rPr>
                <w:rFonts w:hint="eastAsia" w:ascii="宋体" w:hAnsi="宋体" w:eastAsia="宋体" w:cs="宋体"/>
                <w:color w:val="auto"/>
                <w:sz w:val="22"/>
                <w:szCs w:val="22"/>
                <w:highlight w:val="none"/>
              </w:rPr>
            </w:pPr>
          </w:p>
        </w:tc>
      </w:tr>
      <w:tr w14:paraId="2383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34A03F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742C7F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0EDB1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5C218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CC10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683.7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03D9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A88049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C8C27E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88F1E4F">
            <w:pPr>
              <w:spacing w:beforeLines="0" w:afterLines="0"/>
              <w:jc w:val="center"/>
              <w:rPr>
                <w:rFonts w:hint="eastAsia" w:ascii="宋体" w:hAnsi="宋体" w:eastAsia="宋体" w:cs="宋体"/>
                <w:color w:val="auto"/>
                <w:sz w:val="22"/>
                <w:szCs w:val="22"/>
                <w:highlight w:val="none"/>
              </w:rPr>
            </w:pPr>
          </w:p>
        </w:tc>
      </w:tr>
      <w:tr w14:paraId="3485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916B57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BFD6F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9CA4B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FB98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45C1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8CF5E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6044A55">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129.00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B11232E">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9858D01">
            <w:pPr>
              <w:spacing w:beforeLines="0" w:afterLines="0"/>
              <w:jc w:val="center"/>
              <w:rPr>
                <w:rFonts w:hint="eastAsia" w:ascii="宋体" w:hAnsi="宋体" w:eastAsia="宋体" w:cs="宋体"/>
                <w:color w:val="auto"/>
                <w:sz w:val="22"/>
                <w:szCs w:val="22"/>
                <w:highlight w:val="none"/>
              </w:rPr>
            </w:pPr>
          </w:p>
        </w:tc>
      </w:tr>
      <w:tr w14:paraId="79CA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376E8A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62E19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07BC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5235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2957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EE3F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17CF69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832.00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A2115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6990323">
            <w:pPr>
              <w:spacing w:beforeLines="0" w:afterLines="0"/>
              <w:jc w:val="center"/>
              <w:rPr>
                <w:rFonts w:hint="eastAsia" w:ascii="宋体" w:hAnsi="宋体" w:eastAsia="宋体" w:cs="宋体"/>
                <w:color w:val="auto"/>
                <w:sz w:val="22"/>
                <w:szCs w:val="22"/>
                <w:highlight w:val="none"/>
              </w:rPr>
            </w:pPr>
          </w:p>
        </w:tc>
      </w:tr>
      <w:tr w14:paraId="35D7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9C87B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3671C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BCC5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02A31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E364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DB862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E4E1F9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29.00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94ABBE3">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0FF52A6">
            <w:pPr>
              <w:spacing w:beforeLines="0" w:afterLines="0"/>
              <w:jc w:val="center"/>
              <w:rPr>
                <w:rFonts w:hint="eastAsia" w:ascii="宋体" w:hAnsi="宋体" w:eastAsia="宋体" w:cs="宋体"/>
                <w:color w:val="auto"/>
                <w:sz w:val="22"/>
                <w:szCs w:val="22"/>
                <w:highlight w:val="none"/>
              </w:rPr>
            </w:pPr>
          </w:p>
        </w:tc>
      </w:tr>
      <w:tr w14:paraId="221C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680B2CE">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AFF8C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通草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EE79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AE913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2AC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FFB7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FE36997">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470.40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BDA83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938DC5B">
            <w:pPr>
              <w:spacing w:beforeLines="0" w:afterLines="0"/>
              <w:jc w:val="center"/>
              <w:rPr>
                <w:rFonts w:hint="eastAsia" w:ascii="宋体" w:hAnsi="宋体" w:eastAsia="宋体" w:cs="宋体"/>
                <w:color w:val="auto"/>
                <w:sz w:val="22"/>
                <w:szCs w:val="22"/>
                <w:highlight w:val="none"/>
              </w:rPr>
            </w:pPr>
          </w:p>
        </w:tc>
      </w:tr>
      <w:tr w14:paraId="1D77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616A36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E7CDB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9E9CC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7B298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AB49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71E1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D4DF22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888213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98A33DF">
            <w:pPr>
              <w:spacing w:beforeLines="0" w:afterLines="0"/>
              <w:jc w:val="center"/>
              <w:rPr>
                <w:rFonts w:hint="eastAsia" w:ascii="宋体" w:hAnsi="宋体" w:eastAsia="宋体" w:cs="宋体"/>
                <w:color w:val="auto"/>
                <w:sz w:val="22"/>
                <w:szCs w:val="22"/>
                <w:highlight w:val="none"/>
              </w:rPr>
            </w:pPr>
          </w:p>
        </w:tc>
      </w:tr>
      <w:tr w14:paraId="270A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21E162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02224C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土贝母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984A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67665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BB73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1054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F59EFA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7773AEF">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080B869">
            <w:pPr>
              <w:spacing w:beforeLines="0" w:afterLines="0"/>
              <w:jc w:val="center"/>
              <w:rPr>
                <w:rFonts w:hint="eastAsia" w:ascii="宋体" w:hAnsi="宋体" w:eastAsia="宋体" w:cs="宋体"/>
                <w:color w:val="auto"/>
                <w:sz w:val="22"/>
                <w:szCs w:val="22"/>
                <w:highlight w:val="none"/>
              </w:rPr>
            </w:pPr>
          </w:p>
        </w:tc>
      </w:tr>
      <w:tr w14:paraId="669E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43AAB4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71F75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土槿皮</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B32DA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90A83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C48C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DCDA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3155A7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36.48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A85A6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4340B3F">
            <w:pPr>
              <w:spacing w:beforeLines="0" w:afterLines="0"/>
              <w:jc w:val="center"/>
              <w:rPr>
                <w:rFonts w:hint="eastAsia" w:ascii="宋体" w:hAnsi="宋体" w:eastAsia="宋体" w:cs="宋体"/>
                <w:color w:val="auto"/>
                <w:sz w:val="22"/>
                <w:szCs w:val="22"/>
                <w:highlight w:val="none"/>
              </w:rPr>
            </w:pPr>
          </w:p>
        </w:tc>
      </w:tr>
      <w:tr w14:paraId="3B24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EF8582">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89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64EEB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乌梅</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7CA8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BDDCA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16D6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8429B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B8C73D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31.68</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5069CE">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37B367C">
            <w:pPr>
              <w:spacing w:beforeLines="0" w:afterLines="0"/>
              <w:jc w:val="center"/>
              <w:rPr>
                <w:rFonts w:hint="eastAsia" w:ascii="宋体" w:hAnsi="宋体" w:eastAsia="宋体" w:cs="宋体"/>
                <w:color w:val="auto"/>
                <w:sz w:val="22"/>
                <w:szCs w:val="22"/>
                <w:highlight w:val="none"/>
              </w:rPr>
            </w:pPr>
          </w:p>
        </w:tc>
      </w:tr>
      <w:tr w14:paraId="4849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42F8E98">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BE6D4D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细辛</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4E413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AAE52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A90F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8B831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1723C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616.33</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324C19">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8E4900E">
            <w:pPr>
              <w:spacing w:beforeLines="0" w:afterLines="0"/>
              <w:jc w:val="center"/>
              <w:rPr>
                <w:rFonts w:hint="eastAsia" w:ascii="宋体" w:hAnsi="宋体" w:eastAsia="宋体" w:cs="宋体"/>
                <w:color w:val="auto"/>
                <w:sz w:val="22"/>
                <w:szCs w:val="22"/>
                <w:highlight w:val="none"/>
              </w:rPr>
            </w:pPr>
          </w:p>
        </w:tc>
      </w:tr>
      <w:tr w14:paraId="7F26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3FA88E1">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31C487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7C73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AE81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76A9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4186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83F2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瓶</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C62A0F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30.57</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7CC50A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5B098BF">
            <w:pPr>
              <w:spacing w:beforeLines="0" w:afterLines="0"/>
              <w:jc w:val="center"/>
              <w:rPr>
                <w:rFonts w:hint="eastAsia" w:ascii="宋体" w:hAnsi="宋体" w:eastAsia="宋体" w:cs="宋体"/>
                <w:color w:val="auto"/>
                <w:sz w:val="22"/>
                <w:szCs w:val="22"/>
                <w:highlight w:val="none"/>
              </w:rPr>
            </w:pPr>
          </w:p>
        </w:tc>
      </w:tr>
      <w:tr w14:paraId="6F2E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3AFB99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A05DD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6DF8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17D7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AABF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1D070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362ADD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811.20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1BA59E">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D699462">
            <w:pPr>
              <w:spacing w:beforeLines="0" w:afterLines="0"/>
              <w:jc w:val="center"/>
              <w:rPr>
                <w:rFonts w:hint="eastAsia" w:ascii="宋体" w:hAnsi="宋体" w:eastAsia="宋体" w:cs="宋体"/>
                <w:color w:val="auto"/>
                <w:sz w:val="22"/>
                <w:szCs w:val="22"/>
                <w:highlight w:val="none"/>
              </w:rPr>
            </w:pPr>
          </w:p>
        </w:tc>
      </w:tr>
      <w:tr w14:paraId="53C0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64DCED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37396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盐补骨脂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1799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2BCEE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0390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355.1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4EC7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539157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32.49</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15EB14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2AC3A59">
            <w:pPr>
              <w:spacing w:beforeLines="0" w:afterLines="0"/>
              <w:jc w:val="center"/>
              <w:rPr>
                <w:rFonts w:hint="eastAsia" w:ascii="宋体" w:hAnsi="宋体" w:eastAsia="宋体" w:cs="宋体"/>
                <w:color w:val="auto"/>
                <w:sz w:val="22"/>
                <w:szCs w:val="22"/>
                <w:highlight w:val="none"/>
              </w:rPr>
            </w:pPr>
          </w:p>
        </w:tc>
      </w:tr>
      <w:tr w14:paraId="45D0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A3900BB">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3FEBB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盐车前子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20ACD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DDCC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C161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280.9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02D3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A30856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53.76</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7E9B27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CDCFFAE">
            <w:pPr>
              <w:spacing w:beforeLines="0" w:afterLines="0"/>
              <w:jc w:val="center"/>
              <w:rPr>
                <w:rFonts w:hint="eastAsia" w:ascii="宋体" w:hAnsi="宋体" w:eastAsia="宋体" w:cs="宋体"/>
                <w:color w:val="auto"/>
                <w:sz w:val="22"/>
                <w:szCs w:val="22"/>
                <w:highlight w:val="none"/>
              </w:rPr>
            </w:pPr>
          </w:p>
        </w:tc>
      </w:tr>
      <w:tr w14:paraId="6531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7601EC9">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B6401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1A62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23A8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9EA0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2151.8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5C2F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5E7AB0">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546086">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545DFDD">
            <w:pPr>
              <w:spacing w:beforeLines="0" w:afterLines="0"/>
              <w:jc w:val="center"/>
              <w:rPr>
                <w:rFonts w:hint="eastAsia" w:ascii="宋体" w:hAnsi="宋体" w:eastAsia="宋体" w:cs="宋体"/>
                <w:color w:val="auto"/>
                <w:sz w:val="22"/>
                <w:szCs w:val="22"/>
                <w:highlight w:val="none"/>
              </w:rPr>
            </w:pPr>
          </w:p>
        </w:tc>
      </w:tr>
      <w:tr w14:paraId="39F1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993C8A">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25FA9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4B26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69C3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7A1E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FAB4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D9D90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D9574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747A381">
            <w:pPr>
              <w:spacing w:beforeLines="0" w:afterLines="0"/>
              <w:jc w:val="center"/>
              <w:rPr>
                <w:rFonts w:hint="eastAsia" w:ascii="宋体" w:hAnsi="宋体" w:eastAsia="宋体" w:cs="宋体"/>
                <w:color w:val="auto"/>
                <w:sz w:val="22"/>
                <w:szCs w:val="22"/>
                <w:highlight w:val="none"/>
              </w:rPr>
            </w:pPr>
          </w:p>
        </w:tc>
      </w:tr>
      <w:tr w14:paraId="52E8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BA8336">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FD049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一点红</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F355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D917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F5633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D8D3B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B00A924">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37.00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6AEDC2A">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51F3A7C">
            <w:pPr>
              <w:spacing w:beforeLines="0" w:afterLines="0"/>
              <w:jc w:val="center"/>
              <w:rPr>
                <w:rFonts w:hint="eastAsia" w:ascii="宋体" w:hAnsi="宋体" w:eastAsia="宋体" w:cs="宋体"/>
                <w:color w:val="auto"/>
                <w:sz w:val="22"/>
                <w:szCs w:val="22"/>
                <w:highlight w:val="none"/>
              </w:rPr>
            </w:pPr>
          </w:p>
        </w:tc>
      </w:tr>
      <w:tr w14:paraId="5F88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5B75EC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98</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F5E16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BEF3A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455CF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465EF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148.4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7941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552741">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293.00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1690778">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4DFC460">
            <w:pPr>
              <w:spacing w:beforeLines="0" w:afterLines="0"/>
              <w:jc w:val="center"/>
              <w:rPr>
                <w:rFonts w:hint="eastAsia" w:ascii="宋体" w:hAnsi="宋体" w:eastAsia="宋体" w:cs="宋体"/>
                <w:color w:val="auto"/>
                <w:sz w:val="22"/>
                <w:szCs w:val="22"/>
                <w:highlight w:val="none"/>
              </w:rPr>
            </w:pPr>
          </w:p>
        </w:tc>
      </w:tr>
      <w:tr w14:paraId="1D4D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2D2667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99</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71D25EE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皂荚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3961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1865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8DE5B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160D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CB825BB">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19.00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8E0AA5C">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56D3C15">
            <w:pPr>
              <w:spacing w:beforeLines="0" w:afterLines="0"/>
              <w:jc w:val="center"/>
              <w:rPr>
                <w:rFonts w:hint="eastAsia" w:ascii="宋体" w:hAnsi="宋体" w:eastAsia="宋体" w:cs="宋体"/>
                <w:color w:val="auto"/>
                <w:sz w:val="22"/>
                <w:szCs w:val="22"/>
                <w:highlight w:val="none"/>
              </w:rPr>
            </w:pPr>
          </w:p>
        </w:tc>
      </w:tr>
      <w:tr w14:paraId="4AB4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C99567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5F7CE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BED03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758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891B5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137.8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16D05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08C5F1A">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150.42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8C208A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CB060E8">
            <w:pPr>
              <w:spacing w:beforeLines="0" w:afterLines="0"/>
              <w:jc w:val="center"/>
              <w:rPr>
                <w:rFonts w:hint="eastAsia" w:ascii="宋体" w:hAnsi="宋体" w:eastAsia="宋体" w:cs="宋体"/>
                <w:color w:val="auto"/>
                <w:sz w:val="22"/>
                <w:szCs w:val="22"/>
                <w:highlight w:val="none"/>
              </w:rPr>
            </w:pPr>
          </w:p>
        </w:tc>
      </w:tr>
      <w:tr w14:paraId="2850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37C110F">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B8D85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栀子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622B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3072A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2D4A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8A272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83D73C">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72.00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1481C4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4E61131">
            <w:pPr>
              <w:spacing w:beforeLines="0" w:afterLines="0"/>
              <w:jc w:val="center"/>
              <w:rPr>
                <w:rFonts w:hint="eastAsia" w:ascii="宋体" w:hAnsi="宋体" w:eastAsia="宋体" w:cs="宋体"/>
                <w:color w:val="auto"/>
                <w:sz w:val="22"/>
                <w:szCs w:val="22"/>
                <w:highlight w:val="none"/>
              </w:rPr>
            </w:pPr>
          </w:p>
        </w:tc>
      </w:tr>
      <w:tr w14:paraId="2F06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7C5E4E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25ACC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0DB0D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2B123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467F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5BD1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97FE0F9">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212.00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E42F5DB">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D245BDD">
            <w:pPr>
              <w:spacing w:beforeLines="0" w:afterLines="0"/>
              <w:jc w:val="center"/>
              <w:rPr>
                <w:rFonts w:hint="eastAsia" w:ascii="宋体" w:hAnsi="宋体" w:eastAsia="宋体" w:cs="宋体"/>
                <w:color w:val="auto"/>
                <w:sz w:val="22"/>
                <w:szCs w:val="22"/>
                <w:highlight w:val="none"/>
              </w:rPr>
            </w:pPr>
          </w:p>
        </w:tc>
      </w:tr>
      <w:tr w14:paraId="3B49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0445843">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103</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C37130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3D07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20299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85E0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D011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0DFB72F">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152.00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889ABF1">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CF7D267">
            <w:pPr>
              <w:spacing w:beforeLines="0" w:afterLines="0"/>
              <w:jc w:val="center"/>
              <w:rPr>
                <w:rFonts w:hint="eastAsia" w:ascii="宋体" w:hAnsi="宋体" w:eastAsia="宋体" w:cs="宋体"/>
                <w:color w:val="auto"/>
                <w:sz w:val="22"/>
                <w:szCs w:val="22"/>
                <w:highlight w:val="none"/>
              </w:rPr>
            </w:pPr>
          </w:p>
        </w:tc>
      </w:tr>
      <w:tr w14:paraId="3F5C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6494A94">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D7C0A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朱砂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BA1C6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0ED4E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2009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56977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311B2E3">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1359.00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1A9414">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1C4F0A1">
            <w:pPr>
              <w:spacing w:beforeLines="0" w:afterLines="0"/>
              <w:jc w:val="center"/>
              <w:rPr>
                <w:rFonts w:hint="eastAsia" w:ascii="宋体" w:hAnsi="宋体" w:eastAsia="宋体" w:cs="宋体"/>
                <w:color w:val="auto"/>
                <w:sz w:val="22"/>
                <w:szCs w:val="22"/>
                <w:highlight w:val="none"/>
              </w:rPr>
            </w:pPr>
          </w:p>
        </w:tc>
      </w:tr>
      <w:tr w14:paraId="650E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42D3EED">
            <w:pPr>
              <w:spacing w:line="360" w:lineRule="exact"/>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105</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D2770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C3B5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F9C4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D018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CFDBE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001457E">
            <w:pPr>
              <w:spacing w:beforeLines="0" w:afterLine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31.00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8BB41D">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8DDF8C3">
            <w:pPr>
              <w:spacing w:beforeLines="0" w:afterLines="0"/>
              <w:jc w:val="center"/>
              <w:rPr>
                <w:rFonts w:hint="eastAsia" w:ascii="宋体" w:hAnsi="宋体" w:eastAsia="宋体" w:cs="宋体"/>
                <w:color w:val="auto"/>
                <w:sz w:val="22"/>
                <w:szCs w:val="22"/>
                <w:highlight w:val="none"/>
              </w:rPr>
            </w:pPr>
          </w:p>
        </w:tc>
      </w:tr>
      <w:tr w14:paraId="62DF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1F9FE31">
            <w:pPr>
              <w:keepNext w:val="0"/>
              <w:keepLines w:val="0"/>
              <w:widowControl/>
              <w:suppressLineNumbers w:val="0"/>
              <w:jc w:val="center"/>
              <w:textAlignment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06</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6857D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生草乌</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7F20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1BFC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6E8E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EE18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F2FD9FE">
            <w:pPr>
              <w:spacing w:beforeLines="0" w:afterLines="0"/>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rPr>
              <w:t>225.00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9F7FF10">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387059E">
            <w:pPr>
              <w:spacing w:beforeLines="0" w:afterLines="0"/>
              <w:jc w:val="center"/>
              <w:rPr>
                <w:rFonts w:hint="eastAsia" w:ascii="宋体" w:hAnsi="宋体" w:eastAsia="宋体" w:cs="宋体"/>
                <w:color w:val="auto"/>
                <w:sz w:val="22"/>
                <w:szCs w:val="22"/>
                <w:highlight w:val="none"/>
              </w:rPr>
            </w:pPr>
          </w:p>
        </w:tc>
      </w:tr>
      <w:tr w14:paraId="236E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2EF3CC9">
            <w:pPr>
              <w:keepNext w:val="0"/>
              <w:keepLines w:val="0"/>
              <w:widowControl/>
              <w:suppressLineNumbers w:val="0"/>
              <w:jc w:val="center"/>
              <w:textAlignment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0</w:t>
            </w:r>
            <w:r>
              <w:rPr>
                <w:rFonts w:hint="eastAsia" w:ascii="宋体" w:hAnsi="宋体" w:eastAsia="宋体" w:cs="宋体"/>
                <w:i w:val="0"/>
                <w:iCs w:val="0"/>
                <w:color w:val="auto"/>
                <w:kern w:val="0"/>
                <w:sz w:val="22"/>
                <w:szCs w:val="22"/>
                <w:highlight w:val="none"/>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1AF6F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生川乌</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0F1B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7A63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098F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DCA7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kg</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EF88122">
            <w:pPr>
              <w:spacing w:beforeLines="0" w:afterLines="0"/>
              <w:jc w:val="center"/>
              <w:rPr>
                <w:rFonts w:hint="eastAsia" w:ascii="宋体" w:hAnsi="宋体" w:eastAsia="宋体" w:cs="宋体"/>
                <w:color w:val="auto"/>
                <w:sz w:val="22"/>
                <w:szCs w:val="22"/>
                <w:highlight w:val="none"/>
              </w:rPr>
            </w:pPr>
            <w:r>
              <w:rPr>
                <w:rFonts w:hint="eastAsia" w:ascii="宋体" w:hAnsi="宋体"/>
                <w:color w:val="auto"/>
                <w:sz w:val="22"/>
                <w:szCs w:val="22"/>
                <w:highlight w:val="none"/>
              </w:rPr>
              <w:t>210.00</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9447237">
            <w:pPr>
              <w:spacing w:beforeLines="0" w:afterLines="0"/>
              <w:jc w:val="center"/>
              <w:rPr>
                <w:rFonts w:hint="eastAsia" w:ascii="宋体" w:hAnsi="宋体" w:eastAsia="宋体" w:cs="宋体"/>
                <w:color w:val="auto"/>
                <w:sz w:val="22"/>
                <w:szCs w:val="22"/>
                <w:highlight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310A8B2">
            <w:pPr>
              <w:spacing w:beforeLines="0" w:afterLines="0"/>
              <w:jc w:val="center"/>
              <w:rPr>
                <w:rFonts w:hint="eastAsia" w:ascii="宋体" w:hAnsi="宋体" w:eastAsia="宋体" w:cs="宋体"/>
                <w:color w:val="auto"/>
                <w:sz w:val="22"/>
                <w:szCs w:val="22"/>
                <w:highlight w:val="none"/>
              </w:rPr>
            </w:pPr>
          </w:p>
        </w:tc>
      </w:tr>
      <w:tr w14:paraId="269B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846" w:type="dxa"/>
            <w:gridSpan w:val="9"/>
            <w:tcBorders>
              <w:top w:val="single" w:color="000000" w:sz="4" w:space="0"/>
              <w:left w:val="single" w:color="000000" w:sz="4" w:space="0"/>
              <w:bottom w:val="single" w:color="000000" w:sz="4" w:space="0"/>
              <w:right w:val="single" w:color="000000" w:sz="4" w:space="0"/>
            </w:tcBorders>
            <w:noWrap w:val="0"/>
            <w:vAlign w:val="center"/>
          </w:tcPr>
          <w:p w14:paraId="6FBCA246">
            <w:pPr>
              <w:spacing w:beforeLines="0" w:afterLines="0"/>
              <w:jc w:val="left"/>
              <w:rPr>
                <w:rFonts w:hint="eastAsia" w:ascii="宋体" w:hAnsi="宋体" w:eastAsia="宋体" w:cs="宋体"/>
                <w:color w:val="auto"/>
                <w:sz w:val="22"/>
                <w:szCs w:val="22"/>
                <w:highlight w:val="none"/>
              </w:rPr>
            </w:pPr>
            <w:r>
              <w:rPr>
                <w:rFonts w:hint="eastAsia" w:ascii="宋体" w:hAnsi="宋体" w:cs="仿宋_GB2312"/>
                <w:b/>
                <w:bCs/>
                <w:color w:val="auto"/>
                <w:sz w:val="24"/>
                <w:highlight w:val="none"/>
              </w:rPr>
              <w:t>投标总报价</w:t>
            </w:r>
            <w:r>
              <w:rPr>
                <w:rFonts w:hint="eastAsia" w:ascii="宋体" w:hAnsi="宋体" w:cs="仿宋_GB2312"/>
                <w:b/>
                <w:bCs/>
                <w:color w:val="auto"/>
                <w:sz w:val="24"/>
                <w:highlight w:val="none"/>
                <w:lang w:val="en-US" w:eastAsia="zh-CN"/>
              </w:rPr>
              <w:t xml:space="preserve">  </w:t>
            </w:r>
            <w:r>
              <w:rPr>
                <w:rFonts w:hint="eastAsia" w:ascii="宋体" w:hAnsi="宋体" w:cs="仿宋_GB2312"/>
                <w:b/>
                <w:bCs/>
                <w:color w:val="auto"/>
                <w:sz w:val="24"/>
                <w:highlight w:val="none"/>
              </w:rPr>
              <w:t>大写：人民币</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u w:val="single"/>
                <w:lang w:val="en-US" w:eastAsia="zh-CN"/>
              </w:rPr>
              <w:t xml:space="preserve"> </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p>
        </w:tc>
      </w:tr>
    </w:tbl>
    <w:p w14:paraId="7FAD2278">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供应商名称(电子签章)：</w:t>
      </w:r>
    </w:p>
    <w:p w14:paraId="170456FD">
      <w:pPr>
        <w:rPr>
          <w:rFonts w:hint="default" w:ascii="宋体" w:hAnsi="宋体" w:cs="宋体"/>
          <w:color w:val="auto"/>
          <w:spacing w:val="20"/>
          <w:szCs w:val="21"/>
          <w:highlight w:val="none"/>
          <w:u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9E7E3B2">
      <w:pPr>
        <w:spacing w:line="360" w:lineRule="auto"/>
        <w:rPr>
          <w:rFonts w:hint="eastAsia" w:ascii="宋体" w:hAnsi="宋体" w:cs="宋体"/>
          <w:color w:val="auto"/>
          <w:spacing w:val="20"/>
          <w:szCs w:val="21"/>
          <w:highlight w:val="none"/>
          <w:u w:val="none"/>
          <w:lang w:val="en-US" w:eastAsia="zh-CN"/>
        </w:rPr>
      </w:pPr>
    </w:p>
    <w:p w14:paraId="1EB74408">
      <w:pPr>
        <w:spacing w:line="360" w:lineRule="auto"/>
        <w:rPr>
          <w:rFonts w:hint="eastAsia" w:ascii="宋体" w:hAnsi="宋体" w:cs="宋体"/>
          <w:color w:val="auto"/>
          <w:spacing w:val="20"/>
          <w:szCs w:val="21"/>
          <w:highlight w:val="none"/>
          <w:u w:val="none"/>
          <w:lang w:val="en-US" w:eastAsia="zh-CN"/>
        </w:rPr>
      </w:pPr>
    </w:p>
    <w:p w14:paraId="46DC7667">
      <w:pPr>
        <w:spacing w:line="360" w:lineRule="auto"/>
        <w:rPr>
          <w:rFonts w:hint="eastAsia" w:ascii="宋体" w:hAnsi="宋体" w:cs="宋体"/>
          <w:color w:val="auto"/>
          <w:spacing w:val="20"/>
          <w:szCs w:val="21"/>
          <w:highlight w:val="none"/>
          <w:u w:val="none"/>
          <w:lang w:val="en-US" w:eastAsia="zh-CN"/>
        </w:rPr>
      </w:pPr>
    </w:p>
    <w:p w14:paraId="3562277E">
      <w:pPr>
        <w:spacing w:line="360" w:lineRule="auto"/>
        <w:rPr>
          <w:rFonts w:hint="eastAsia" w:ascii="宋体" w:hAnsi="宋体" w:cs="宋体"/>
          <w:color w:val="auto"/>
          <w:spacing w:val="20"/>
          <w:szCs w:val="21"/>
          <w:highlight w:val="none"/>
          <w:u w:val="none"/>
          <w:lang w:val="en-US" w:eastAsia="zh-CN"/>
        </w:rPr>
      </w:pPr>
    </w:p>
    <w:p w14:paraId="37B54891">
      <w:pPr>
        <w:spacing w:line="360" w:lineRule="auto"/>
        <w:rPr>
          <w:rFonts w:hint="eastAsia" w:ascii="宋体" w:hAnsi="宋体" w:cs="宋体"/>
          <w:color w:val="auto"/>
          <w:spacing w:val="20"/>
          <w:szCs w:val="21"/>
          <w:highlight w:val="none"/>
          <w:u w:val="none"/>
          <w:lang w:val="en-US" w:eastAsia="zh-CN"/>
        </w:rPr>
      </w:pPr>
    </w:p>
    <w:p w14:paraId="194F873B">
      <w:pPr>
        <w:spacing w:line="360" w:lineRule="auto"/>
        <w:rPr>
          <w:rFonts w:hint="eastAsia" w:ascii="宋体" w:hAnsi="宋体" w:cs="宋体"/>
          <w:color w:val="auto"/>
          <w:spacing w:val="20"/>
          <w:szCs w:val="21"/>
          <w:highlight w:val="none"/>
          <w:u w:val="none"/>
          <w:lang w:val="en-US" w:eastAsia="zh-CN"/>
        </w:rPr>
      </w:pPr>
    </w:p>
    <w:p w14:paraId="47194B41">
      <w:pPr>
        <w:spacing w:line="360" w:lineRule="auto"/>
        <w:rPr>
          <w:rFonts w:hint="eastAsia" w:ascii="宋体" w:hAnsi="宋体" w:cs="宋体"/>
          <w:color w:val="auto"/>
          <w:spacing w:val="20"/>
          <w:szCs w:val="21"/>
          <w:highlight w:val="none"/>
          <w:u w:val="none"/>
          <w:lang w:val="en-US" w:eastAsia="zh-CN"/>
        </w:rPr>
      </w:pPr>
    </w:p>
    <w:p w14:paraId="086A7599">
      <w:pPr>
        <w:spacing w:line="360" w:lineRule="auto"/>
        <w:rPr>
          <w:rFonts w:hint="eastAsia" w:ascii="宋体" w:hAnsi="宋体" w:cs="宋体"/>
          <w:color w:val="auto"/>
          <w:spacing w:val="20"/>
          <w:szCs w:val="21"/>
          <w:highlight w:val="none"/>
          <w:u w:val="none"/>
          <w:lang w:val="en-US" w:eastAsia="zh-CN"/>
        </w:rPr>
      </w:pPr>
    </w:p>
    <w:p w14:paraId="66E57118">
      <w:pPr>
        <w:spacing w:line="360" w:lineRule="auto"/>
        <w:rPr>
          <w:rFonts w:hint="eastAsia" w:ascii="宋体" w:hAnsi="宋体" w:cs="宋体"/>
          <w:color w:val="auto"/>
          <w:spacing w:val="20"/>
          <w:szCs w:val="21"/>
          <w:highlight w:val="none"/>
          <w:u w:val="none"/>
          <w:lang w:val="en-US" w:eastAsia="zh-CN"/>
        </w:rPr>
      </w:pPr>
    </w:p>
    <w:p w14:paraId="0C7EFB91">
      <w:pPr>
        <w:spacing w:line="360" w:lineRule="auto"/>
        <w:rPr>
          <w:rFonts w:hint="eastAsia" w:ascii="宋体" w:hAnsi="宋体" w:cs="宋体"/>
          <w:color w:val="auto"/>
          <w:spacing w:val="20"/>
          <w:szCs w:val="21"/>
          <w:highlight w:val="none"/>
          <w:u w:val="none"/>
          <w:lang w:val="en-US" w:eastAsia="zh-CN"/>
        </w:rPr>
      </w:pPr>
    </w:p>
    <w:p w14:paraId="40EE58F5">
      <w:pPr>
        <w:spacing w:line="360" w:lineRule="auto"/>
        <w:rPr>
          <w:rFonts w:hint="eastAsia" w:ascii="宋体" w:hAnsi="宋体" w:cs="宋体"/>
          <w:color w:val="auto"/>
          <w:spacing w:val="20"/>
          <w:szCs w:val="21"/>
          <w:highlight w:val="none"/>
          <w:u w:val="none"/>
          <w:lang w:val="en-US" w:eastAsia="zh-CN"/>
        </w:rPr>
      </w:pPr>
    </w:p>
    <w:p w14:paraId="03EBCA6A">
      <w:pPr>
        <w:spacing w:line="360" w:lineRule="auto"/>
        <w:rPr>
          <w:rFonts w:hint="eastAsia" w:ascii="宋体" w:hAnsi="宋体" w:cs="宋体"/>
          <w:color w:val="auto"/>
          <w:spacing w:val="20"/>
          <w:szCs w:val="21"/>
          <w:highlight w:val="none"/>
          <w:u w:val="none"/>
          <w:lang w:val="en-US" w:eastAsia="zh-CN"/>
        </w:rPr>
      </w:pPr>
    </w:p>
    <w:p w14:paraId="7DAA42C5">
      <w:pPr>
        <w:spacing w:line="360" w:lineRule="auto"/>
        <w:rPr>
          <w:rFonts w:hint="eastAsia" w:ascii="宋体" w:hAnsi="宋体" w:cs="宋体"/>
          <w:color w:val="auto"/>
          <w:spacing w:val="20"/>
          <w:szCs w:val="21"/>
          <w:highlight w:val="none"/>
          <w:u w:val="none"/>
          <w:lang w:val="en-US" w:eastAsia="zh-CN"/>
        </w:rPr>
      </w:pPr>
    </w:p>
    <w:p w14:paraId="170CF9CB">
      <w:pPr>
        <w:spacing w:line="360" w:lineRule="auto"/>
        <w:rPr>
          <w:rFonts w:hint="eastAsia" w:ascii="宋体" w:hAnsi="宋体" w:cs="宋体"/>
          <w:color w:val="auto"/>
          <w:spacing w:val="20"/>
          <w:szCs w:val="21"/>
          <w:highlight w:val="none"/>
          <w:u w:val="none"/>
          <w:lang w:val="en-US" w:eastAsia="zh-CN"/>
        </w:rPr>
      </w:pPr>
    </w:p>
    <w:p w14:paraId="67FEF583">
      <w:pPr>
        <w:spacing w:line="360" w:lineRule="auto"/>
        <w:rPr>
          <w:rFonts w:hint="eastAsia" w:ascii="宋体" w:hAnsi="宋体" w:cs="宋体"/>
          <w:color w:val="auto"/>
          <w:spacing w:val="20"/>
          <w:szCs w:val="21"/>
          <w:highlight w:val="none"/>
          <w:u w:val="none"/>
          <w:lang w:val="en-US" w:eastAsia="zh-CN"/>
        </w:rPr>
      </w:pPr>
    </w:p>
    <w:p w14:paraId="2763AD71">
      <w:pPr>
        <w:spacing w:line="360" w:lineRule="auto"/>
        <w:rPr>
          <w:rFonts w:hint="eastAsia" w:ascii="宋体" w:hAnsi="宋体" w:cs="宋体"/>
          <w:color w:val="auto"/>
          <w:spacing w:val="20"/>
          <w:szCs w:val="21"/>
          <w:highlight w:val="none"/>
          <w:u w:val="none"/>
          <w:lang w:val="en-US" w:eastAsia="zh-CN"/>
        </w:rPr>
      </w:pPr>
    </w:p>
    <w:p w14:paraId="5F5CC18B">
      <w:pPr>
        <w:spacing w:line="360" w:lineRule="auto"/>
        <w:rPr>
          <w:rFonts w:hint="eastAsia" w:ascii="宋体" w:hAnsi="宋体" w:cs="宋体"/>
          <w:color w:val="auto"/>
          <w:spacing w:val="20"/>
          <w:szCs w:val="21"/>
          <w:highlight w:val="none"/>
          <w:u w:val="none"/>
          <w:lang w:val="en-US" w:eastAsia="zh-CN"/>
        </w:rPr>
      </w:pPr>
      <w:r>
        <w:rPr>
          <w:rFonts w:hint="eastAsia" w:ascii="宋体" w:hAnsi="宋体" w:cs="宋体"/>
          <w:b/>
          <w:bCs/>
          <w:color w:val="auto"/>
          <w:spacing w:val="20"/>
          <w:szCs w:val="21"/>
          <w:highlight w:val="none"/>
          <w:u w:val="none"/>
          <w:lang w:val="en-US" w:eastAsia="zh-CN"/>
        </w:rPr>
        <w:t>分标2：以下为两年预计采购量，</w:t>
      </w:r>
      <w:r>
        <w:rPr>
          <w:rFonts w:hint="eastAsia" w:ascii="宋体" w:hAnsi="宋体"/>
          <w:b/>
          <w:bCs/>
          <w:color w:val="auto"/>
          <w:szCs w:val="21"/>
          <w:highlight w:val="none"/>
          <w:lang w:val="en-US" w:eastAsia="zh-CN"/>
        </w:rPr>
        <w:t>其中罗汉果包装规格为个，单位为个；蜈蚣包装规格为条，单位为条。</w:t>
      </w:r>
    </w:p>
    <w:tbl>
      <w:tblPr>
        <w:tblStyle w:val="51"/>
        <w:tblW w:w="9758" w:type="dxa"/>
        <w:tblInd w:w="-1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345"/>
        <w:gridCol w:w="860"/>
        <w:gridCol w:w="1160"/>
        <w:gridCol w:w="1213"/>
        <w:gridCol w:w="813"/>
        <w:gridCol w:w="1147"/>
        <w:gridCol w:w="1107"/>
        <w:gridCol w:w="1273"/>
      </w:tblGrid>
      <w:tr w14:paraId="7E9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5D20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3753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药品名称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E0692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产地</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FBE21A2">
            <w:pPr>
              <w:pStyle w:val="119"/>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生产企业</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6987CF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两</w:t>
            </w:r>
            <w:r>
              <w:rPr>
                <w:rFonts w:hint="eastAsia" w:ascii="宋体" w:hAnsi="宋体" w:eastAsia="宋体" w:cs="宋体"/>
                <w:color w:val="auto"/>
                <w:sz w:val="21"/>
                <w:szCs w:val="21"/>
                <w:highlight w:val="none"/>
              </w:rPr>
              <w:t>年预计采购量</w:t>
            </w:r>
          </w:p>
          <w:p w14:paraId="3A53E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0E4F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1EB93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单价控制价</w:t>
            </w:r>
          </w:p>
          <w:p w14:paraId="5AE2B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（元/kg）</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74073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投标单价</w:t>
            </w:r>
          </w:p>
          <w:p w14:paraId="018806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（元/kg）</w:t>
            </w:r>
          </w:p>
          <w:p w14:paraId="1ED97B4A">
            <w:pPr>
              <w:pStyle w:val="119"/>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②</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E2343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单项合计（元）</w:t>
            </w:r>
          </w:p>
          <w:p w14:paraId="7E724BEB">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③=①×②</w:t>
            </w:r>
          </w:p>
        </w:tc>
      </w:tr>
      <w:tr w14:paraId="040A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DE8F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2DFBF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白及</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03A89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91A1B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3A366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8D129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4552E5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607C6C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AD18D2A">
            <w:pPr>
              <w:spacing w:beforeLines="0" w:afterLines="0"/>
              <w:jc w:val="center"/>
              <w:rPr>
                <w:rFonts w:hint="eastAsia" w:ascii="宋体" w:hAnsi="宋体" w:eastAsia="宋体" w:cs="宋体"/>
                <w:color w:val="auto"/>
                <w:sz w:val="21"/>
                <w:szCs w:val="21"/>
                <w:highlight w:val="none"/>
              </w:rPr>
            </w:pPr>
          </w:p>
        </w:tc>
      </w:tr>
      <w:tr w14:paraId="6C20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E384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D5CAF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白蔹</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B95FC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A362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90A6E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37E6B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94A657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0F6F99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9166D02">
            <w:pPr>
              <w:spacing w:beforeLines="0" w:afterLines="0"/>
              <w:jc w:val="center"/>
              <w:rPr>
                <w:rFonts w:hint="eastAsia" w:ascii="宋体" w:hAnsi="宋体" w:eastAsia="宋体" w:cs="宋体"/>
                <w:color w:val="auto"/>
                <w:sz w:val="21"/>
                <w:szCs w:val="21"/>
                <w:highlight w:val="none"/>
              </w:rPr>
            </w:pPr>
          </w:p>
        </w:tc>
      </w:tr>
      <w:tr w14:paraId="19B2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7582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1BCE6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白茅根</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0B65C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3FF2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E0C39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6D450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C5BE8A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B9FDF1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5080F2C">
            <w:pPr>
              <w:spacing w:beforeLines="0" w:afterLines="0"/>
              <w:jc w:val="center"/>
              <w:rPr>
                <w:rFonts w:hint="eastAsia" w:ascii="宋体" w:hAnsi="宋体" w:eastAsia="宋体" w:cs="宋体"/>
                <w:color w:val="auto"/>
                <w:sz w:val="21"/>
                <w:szCs w:val="21"/>
                <w:highlight w:val="none"/>
              </w:rPr>
            </w:pPr>
          </w:p>
        </w:tc>
      </w:tr>
      <w:tr w14:paraId="5D17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EE14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28BD0C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白前</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36E3FD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3902DA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2F9D70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48744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5F3AD5D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93.00</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7316A6B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14:paraId="6ECA2734">
            <w:pPr>
              <w:spacing w:beforeLines="0" w:afterLines="0"/>
              <w:jc w:val="center"/>
              <w:rPr>
                <w:rFonts w:hint="eastAsia" w:ascii="宋体" w:hAnsi="宋体" w:eastAsia="宋体" w:cs="宋体"/>
                <w:color w:val="auto"/>
                <w:sz w:val="21"/>
                <w:szCs w:val="21"/>
                <w:highlight w:val="none"/>
              </w:rPr>
            </w:pPr>
          </w:p>
        </w:tc>
      </w:tr>
      <w:tr w14:paraId="2744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30EB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9D2CF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66CCC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1F314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C266E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5DBDAA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1828D9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DECC80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DCFBB94">
            <w:pPr>
              <w:spacing w:beforeLines="0" w:afterLines="0"/>
              <w:jc w:val="center"/>
              <w:rPr>
                <w:rFonts w:hint="eastAsia" w:ascii="宋体" w:hAnsi="宋体" w:eastAsia="宋体" w:cs="宋体"/>
                <w:color w:val="auto"/>
                <w:sz w:val="21"/>
                <w:szCs w:val="21"/>
                <w:highlight w:val="none"/>
              </w:rPr>
            </w:pPr>
          </w:p>
        </w:tc>
      </w:tr>
      <w:tr w14:paraId="1C77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A10A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E1BB8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败酱草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7BBCB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F55C9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FD8C7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02422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C4B28E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F3D7F1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282D52D">
            <w:pPr>
              <w:spacing w:beforeLines="0" w:afterLines="0"/>
              <w:jc w:val="center"/>
              <w:rPr>
                <w:rFonts w:hint="eastAsia" w:ascii="宋体" w:hAnsi="宋体" w:eastAsia="宋体" w:cs="宋体"/>
                <w:color w:val="auto"/>
                <w:sz w:val="21"/>
                <w:szCs w:val="21"/>
                <w:highlight w:val="none"/>
              </w:rPr>
            </w:pPr>
          </w:p>
        </w:tc>
      </w:tr>
      <w:tr w14:paraId="2CFA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F3D1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F173E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半枫荷</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1750C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15F2A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79B67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C50AF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644B5B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FFE02C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E278ABA">
            <w:pPr>
              <w:spacing w:beforeLines="0" w:afterLines="0"/>
              <w:jc w:val="center"/>
              <w:rPr>
                <w:rFonts w:hint="eastAsia" w:ascii="宋体" w:hAnsi="宋体" w:eastAsia="宋体" w:cs="宋体"/>
                <w:color w:val="auto"/>
                <w:sz w:val="21"/>
                <w:szCs w:val="21"/>
                <w:highlight w:val="none"/>
              </w:rPr>
            </w:pPr>
          </w:p>
        </w:tc>
      </w:tr>
      <w:tr w14:paraId="496A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C35B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5C3AB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萹蓄</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4F818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15CC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4D996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80BD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0B45F2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BB6F68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17CBE9A">
            <w:pPr>
              <w:spacing w:beforeLines="0" w:afterLines="0"/>
              <w:jc w:val="center"/>
              <w:rPr>
                <w:rFonts w:hint="eastAsia" w:ascii="宋体" w:hAnsi="宋体" w:eastAsia="宋体" w:cs="宋体"/>
                <w:color w:val="auto"/>
                <w:sz w:val="21"/>
                <w:szCs w:val="21"/>
                <w:highlight w:val="none"/>
              </w:rPr>
            </w:pPr>
          </w:p>
        </w:tc>
      </w:tr>
      <w:tr w14:paraId="2B14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BB9F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76F01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炒苍耳子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60196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AE0B5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68DDE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768E8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11BC17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3598E9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28D6C31">
            <w:pPr>
              <w:spacing w:beforeLines="0" w:afterLines="0"/>
              <w:jc w:val="center"/>
              <w:rPr>
                <w:rFonts w:hint="eastAsia" w:ascii="宋体" w:hAnsi="宋体" w:eastAsia="宋体" w:cs="宋体"/>
                <w:color w:val="auto"/>
                <w:sz w:val="21"/>
                <w:szCs w:val="21"/>
                <w:highlight w:val="none"/>
              </w:rPr>
            </w:pPr>
          </w:p>
        </w:tc>
      </w:tr>
      <w:tr w14:paraId="1822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C612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10C9A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炒茺蔚子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8C6BD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73E20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F1836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759B6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C51869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69.97</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9BD9FA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8B89819">
            <w:pPr>
              <w:spacing w:beforeLines="0" w:afterLines="0"/>
              <w:jc w:val="center"/>
              <w:rPr>
                <w:rFonts w:hint="eastAsia" w:ascii="宋体" w:hAnsi="宋体" w:eastAsia="宋体" w:cs="宋体"/>
                <w:color w:val="auto"/>
                <w:sz w:val="21"/>
                <w:szCs w:val="21"/>
                <w:highlight w:val="none"/>
              </w:rPr>
            </w:pPr>
          </w:p>
        </w:tc>
      </w:tr>
      <w:tr w14:paraId="3211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723A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C0770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炒川楝子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75966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693A0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74EA9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88972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47F1A6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F6EC55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591835D">
            <w:pPr>
              <w:spacing w:beforeLines="0" w:afterLines="0"/>
              <w:jc w:val="center"/>
              <w:rPr>
                <w:rFonts w:hint="eastAsia" w:ascii="宋体" w:hAnsi="宋体" w:eastAsia="宋体" w:cs="宋体"/>
                <w:color w:val="auto"/>
                <w:sz w:val="21"/>
                <w:szCs w:val="21"/>
                <w:highlight w:val="none"/>
              </w:rPr>
            </w:pPr>
          </w:p>
        </w:tc>
      </w:tr>
      <w:tr w14:paraId="57A6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79C7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2CCCB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炒槐花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DBB45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7711E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6A372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A8CD4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5A61F5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1EB260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CAB7D11">
            <w:pPr>
              <w:spacing w:beforeLines="0" w:afterLines="0"/>
              <w:jc w:val="center"/>
              <w:rPr>
                <w:rFonts w:hint="eastAsia" w:ascii="宋体" w:hAnsi="宋体" w:eastAsia="宋体" w:cs="宋体"/>
                <w:color w:val="auto"/>
                <w:sz w:val="21"/>
                <w:szCs w:val="21"/>
                <w:highlight w:val="none"/>
              </w:rPr>
            </w:pPr>
          </w:p>
        </w:tc>
      </w:tr>
      <w:tr w14:paraId="11A9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D5ED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5FEE8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炒火麻仁</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C2815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4334B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B718F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F5C15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736800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15CAA6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B02590E">
            <w:pPr>
              <w:spacing w:beforeLines="0" w:afterLines="0"/>
              <w:jc w:val="center"/>
              <w:rPr>
                <w:rFonts w:hint="eastAsia" w:ascii="宋体" w:hAnsi="宋体" w:eastAsia="宋体" w:cs="宋体"/>
                <w:color w:val="auto"/>
                <w:sz w:val="21"/>
                <w:szCs w:val="21"/>
                <w:highlight w:val="none"/>
              </w:rPr>
            </w:pPr>
          </w:p>
        </w:tc>
      </w:tr>
      <w:tr w14:paraId="1EDE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9373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558E7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炒芥子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73CCF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7FA8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32B22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27F55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F42CC2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8C0A4C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5FCDA20">
            <w:pPr>
              <w:spacing w:beforeLines="0" w:afterLines="0"/>
              <w:jc w:val="center"/>
              <w:rPr>
                <w:rFonts w:hint="eastAsia" w:ascii="宋体" w:hAnsi="宋体" w:eastAsia="宋体" w:cs="宋体"/>
                <w:color w:val="auto"/>
                <w:sz w:val="21"/>
                <w:szCs w:val="21"/>
                <w:highlight w:val="none"/>
              </w:rPr>
            </w:pPr>
          </w:p>
        </w:tc>
      </w:tr>
      <w:tr w14:paraId="52AE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ABAB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C82BD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炒决明子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A6C5D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E99A0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2E2A0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60E93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A53B5B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F12BE28">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6F20E8D">
            <w:pPr>
              <w:spacing w:beforeLines="0" w:afterLines="0"/>
              <w:jc w:val="center"/>
              <w:rPr>
                <w:rFonts w:hint="eastAsia" w:ascii="宋体" w:hAnsi="宋体" w:eastAsia="宋体" w:cs="宋体"/>
                <w:color w:val="auto"/>
                <w:sz w:val="21"/>
                <w:szCs w:val="21"/>
                <w:highlight w:val="none"/>
              </w:rPr>
            </w:pPr>
          </w:p>
        </w:tc>
      </w:tr>
      <w:tr w14:paraId="6935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6E35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32E79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炒芡实</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27466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7E8EA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451A8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47CE1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97B843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4FA72D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1B0CF4">
            <w:pPr>
              <w:spacing w:beforeLines="0" w:afterLines="0"/>
              <w:jc w:val="center"/>
              <w:rPr>
                <w:rFonts w:hint="eastAsia" w:ascii="宋体" w:hAnsi="宋体" w:eastAsia="宋体" w:cs="宋体"/>
                <w:color w:val="auto"/>
                <w:sz w:val="21"/>
                <w:szCs w:val="21"/>
                <w:highlight w:val="none"/>
              </w:rPr>
            </w:pPr>
          </w:p>
        </w:tc>
      </w:tr>
      <w:tr w14:paraId="107D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C399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8F077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炒桃仁</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D466C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3A707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D61FA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4493B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F2976E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9577BF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93BD96D">
            <w:pPr>
              <w:spacing w:beforeLines="0" w:afterLines="0"/>
              <w:jc w:val="center"/>
              <w:rPr>
                <w:rFonts w:hint="eastAsia" w:ascii="宋体" w:hAnsi="宋体" w:eastAsia="宋体" w:cs="宋体"/>
                <w:color w:val="auto"/>
                <w:sz w:val="21"/>
                <w:szCs w:val="21"/>
                <w:highlight w:val="none"/>
              </w:rPr>
            </w:pPr>
          </w:p>
        </w:tc>
      </w:tr>
      <w:tr w14:paraId="15CB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3950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830F2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炒薏苡仁</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C5166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15192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9640E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6FD33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D53B69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38BB07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2F9DA14">
            <w:pPr>
              <w:spacing w:beforeLines="0" w:afterLines="0"/>
              <w:jc w:val="center"/>
              <w:rPr>
                <w:rFonts w:hint="eastAsia" w:ascii="宋体" w:hAnsi="宋体" w:eastAsia="宋体" w:cs="宋体"/>
                <w:color w:val="auto"/>
                <w:sz w:val="21"/>
                <w:szCs w:val="21"/>
                <w:highlight w:val="none"/>
              </w:rPr>
            </w:pPr>
          </w:p>
        </w:tc>
      </w:tr>
      <w:tr w14:paraId="4530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40C3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DE92F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车前草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1A1A7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40326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2CAF9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4E1CD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1D155C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1613188">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BF60050">
            <w:pPr>
              <w:spacing w:beforeLines="0" w:afterLines="0"/>
              <w:jc w:val="center"/>
              <w:rPr>
                <w:rFonts w:hint="eastAsia" w:ascii="宋体" w:hAnsi="宋体" w:eastAsia="宋体" w:cs="宋体"/>
                <w:color w:val="auto"/>
                <w:sz w:val="21"/>
                <w:szCs w:val="21"/>
                <w:highlight w:val="none"/>
              </w:rPr>
            </w:pPr>
          </w:p>
        </w:tc>
      </w:tr>
      <w:tr w14:paraId="1E4F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A283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CB8AE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赤芍</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309A0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23B14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83C6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235.2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238B2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9E76F8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80.92</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11E966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74FAA2C">
            <w:pPr>
              <w:spacing w:beforeLines="0" w:afterLines="0"/>
              <w:jc w:val="center"/>
              <w:rPr>
                <w:rFonts w:hint="eastAsia" w:ascii="宋体" w:hAnsi="宋体" w:eastAsia="宋体" w:cs="宋体"/>
                <w:color w:val="auto"/>
                <w:sz w:val="21"/>
                <w:szCs w:val="21"/>
                <w:highlight w:val="none"/>
              </w:rPr>
            </w:pPr>
          </w:p>
        </w:tc>
      </w:tr>
      <w:tr w14:paraId="5DE2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E0AD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50A57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赤石脂</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6EA78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94EB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4874F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E2C3F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9C515C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8CF350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F3C77BF">
            <w:pPr>
              <w:spacing w:beforeLines="0" w:afterLines="0"/>
              <w:jc w:val="center"/>
              <w:rPr>
                <w:rFonts w:hint="eastAsia" w:ascii="宋体" w:hAnsi="宋体" w:eastAsia="宋体" w:cs="宋体"/>
                <w:color w:val="auto"/>
                <w:sz w:val="21"/>
                <w:szCs w:val="21"/>
                <w:highlight w:val="none"/>
              </w:rPr>
            </w:pPr>
          </w:p>
        </w:tc>
      </w:tr>
      <w:tr w14:paraId="4568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5A1E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04F6A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醋鳖甲</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99F49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473F4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8A62E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660B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0D8EB2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D3E9F28">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96DEA56">
            <w:pPr>
              <w:spacing w:beforeLines="0" w:afterLines="0"/>
              <w:jc w:val="center"/>
              <w:rPr>
                <w:rFonts w:hint="eastAsia" w:ascii="宋体" w:hAnsi="宋体" w:eastAsia="宋体" w:cs="宋体"/>
                <w:color w:val="auto"/>
                <w:sz w:val="21"/>
                <w:szCs w:val="21"/>
                <w:highlight w:val="none"/>
              </w:rPr>
            </w:pPr>
          </w:p>
        </w:tc>
      </w:tr>
      <w:tr w14:paraId="34C7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B7FC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47190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醋龟甲</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CE7AC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E21B9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F882B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0DAD9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56175D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E8886E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325BFAA">
            <w:pPr>
              <w:spacing w:beforeLines="0" w:afterLines="0"/>
              <w:jc w:val="center"/>
              <w:rPr>
                <w:rFonts w:hint="eastAsia" w:ascii="宋体" w:hAnsi="宋体" w:eastAsia="宋体" w:cs="宋体"/>
                <w:color w:val="auto"/>
                <w:sz w:val="21"/>
                <w:szCs w:val="21"/>
                <w:highlight w:val="none"/>
              </w:rPr>
            </w:pPr>
          </w:p>
        </w:tc>
      </w:tr>
      <w:tr w14:paraId="4301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BBF1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D8E06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醋乳香</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0DA0D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C37C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0BC2A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FAD8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8C3BA3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96.37</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79F279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7531673">
            <w:pPr>
              <w:spacing w:beforeLines="0" w:afterLines="0"/>
              <w:jc w:val="center"/>
              <w:rPr>
                <w:rFonts w:hint="eastAsia" w:ascii="宋体" w:hAnsi="宋体" w:eastAsia="宋体" w:cs="宋体"/>
                <w:color w:val="auto"/>
                <w:sz w:val="21"/>
                <w:szCs w:val="21"/>
                <w:highlight w:val="none"/>
              </w:rPr>
            </w:pPr>
          </w:p>
        </w:tc>
      </w:tr>
      <w:tr w14:paraId="636F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2DD7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62EC2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醋三棱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7BDB8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36705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6BACC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80753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4A697B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B29A0A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0C92E95">
            <w:pPr>
              <w:spacing w:beforeLines="0" w:afterLines="0"/>
              <w:jc w:val="center"/>
              <w:rPr>
                <w:rFonts w:hint="eastAsia" w:ascii="宋体" w:hAnsi="宋体" w:eastAsia="宋体" w:cs="宋体"/>
                <w:color w:val="auto"/>
                <w:sz w:val="21"/>
                <w:szCs w:val="21"/>
                <w:highlight w:val="none"/>
              </w:rPr>
            </w:pPr>
          </w:p>
        </w:tc>
      </w:tr>
      <w:tr w14:paraId="3D95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3CAF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6AF4B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醋五味子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3ECAB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BD2C8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FBE65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235.2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F25E5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798851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3C39B2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B9C91B3">
            <w:pPr>
              <w:spacing w:beforeLines="0" w:afterLines="0"/>
              <w:jc w:val="center"/>
              <w:rPr>
                <w:rFonts w:hint="eastAsia" w:ascii="宋体" w:hAnsi="宋体" w:eastAsia="宋体" w:cs="宋体"/>
                <w:color w:val="auto"/>
                <w:sz w:val="21"/>
                <w:szCs w:val="21"/>
                <w:highlight w:val="none"/>
              </w:rPr>
            </w:pPr>
          </w:p>
        </w:tc>
      </w:tr>
      <w:tr w14:paraId="584C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0AEB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740A1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醋香附</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7FB82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DD3D6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C64F9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C43EC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D74DC8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9EBE52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8CAA5BE">
            <w:pPr>
              <w:spacing w:beforeLines="0" w:afterLines="0"/>
              <w:jc w:val="center"/>
              <w:rPr>
                <w:rFonts w:hint="eastAsia" w:ascii="宋体" w:hAnsi="宋体" w:eastAsia="宋体" w:cs="宋体"/>
                <w:color w:val="auto"/>
                <w:sz w:val="21"/>
                <w:szCs w:val="21"/>
                <w:highlight w:val="none"/>
              </w:rPr>
            </w:pPr>
          </w:p>
        </w:tc>
      </w:tr>
      <w:tr w14:paraId="729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C4F4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299C1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大腹皮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8275D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9F66B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2CA49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4017B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3D6146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C5307C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2694E46">
            <w:pPr>
              <w:spacing w:beforeLines="0" w:afterLines="0"/>
              <w:jc w:val="center"/>
              <w:rPr>
                <w:rFonts w:hint="eastAsia" w:ascii="宋体" w:hAnsi="宋体" w:eastAsia="宋体" w:cs="宋体"/>
                <w:color w:val="auto"/>
                <w:sz w:val="21"/>
                <w:szCs w:val="21"/>
                <w:highlight w:val="none"/>
              </w:rPr>
            </w:pPr>
          </w:p>
        </w:tc>
      </w:tr>
      <w:tr w14:paraId="5E6E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9485E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31454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大黄</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A46CF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D1F7B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6B7F2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91246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C0B620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239AB4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000FC9F">
            <w:pPr>
              <w:spacing w:beforeLines="0" w:afterLines="0"/>
              <w:jc w:val="center"/>
              <w:rPr>
                <w:rFonts w:hint="eastAsia" w:ascii="宋体" w:hAnsi="宋体" w:eastAsia="宋体" w:cs="宋体"/>
                <w:color w:val="auto"/>
                <w:sz w:val="21"/>
                <w:szCs w:val="21"/>
                <w:highlight w:val="none"/>
              </w:rPr>
            </w:pPr>
          </w:p>
        </w:tc>
      </w:tr>
      <w:tr w14:paraId="2430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FD20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A1001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淡竹叶</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AE0CF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7BAED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71382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6EBB7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F53986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25AFF6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14BB90F">
            <w:pPr>
              <w:spacing w:beforeLines="0" w:afterLines="0"/>
              <w:jc w:val="center"/>
              <w:rPr>
                <w:rFonts w:hint="eastAsia" w:ascii="宋体" w:hAnsi="宋体" w:eastAsia="宋体" w:cs="宋体"/>
                <w:color w:val="auto"/>
                <w:sz w:val="21"/>
                <w:szCs w:val="21"/>
                <w:highlight w:val="none"/>
              </w:rPr>
            </w:pPr>
          </w:p>
        </w:tc>
      </w:tr>
      <w:tr w14:paraId="3644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4340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7E168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地骨皮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A457C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9E8B8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E1966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73C91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C060A4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D25087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6B5FA6D">
            <w:pPr>
              <w:spacing w:beforeLines="0" w:afterLines="0"/>
              <w:jc w:val="center"/>
              <w:rPr>
                <w:rFonts w:hint="eastAsia" w:ascii="宋体" w:hAnsi="宋体" w:eastAsia="宋体" w:cs="宋体"/>
                <w:color w:val="auto"/>
                <w:sz w:val="21"/>
                <w:szCs w:val="21"/>
                <w:highlight w:val="none"/>
              </w:rPr>
            </w:pPr>
          </w:p>
        </w:tc>
      </w:tr>
      <w:tr w14:paraId="6D74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96E7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6ED4E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冬瓜子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A414A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AB0A3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A5986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A4203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15289D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49.45</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4814A9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C97D26D">
            <w:pPr>
              <w:spacing w:beforeLines="0" w:afterLines="0"/>
              <w:jc w:val="center"/>
              <w:rPr>
                <w:rFonts w:hint="eastAsia" w:ascii="宋体" w:hAnsi="宋体" w:eastAsia="宋体" w:cs="宋体"/>
                <w:color w:val="auto"/>
                <w:sz w:val="21"/>
                <w:szCs w:val="21"/>
                <w:highlight w:val="none"/>
              </w:rPr>
            </w:pPr>
          </w:p>
        </w:tc>
      </w:tr>
      <w:tr w14:paraId="4C4F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B396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5780C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冬凌草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A5797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3E522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11FB5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8C82B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172395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87A0DE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E79D9C8">
            <w:pPr>
              <w:spacing w:beforeLines="0" w:afterLines="0"/>
              <w:jc w:val="center"/>
              <w:rPr>
                <w:rFonts w:hint="eastAsia" w:ascii="宋体" w:hAnsi="宋体" w:eastAsia="宋体" w:cs="宋体"/>
                <w:color w:val="auto"/>
                <w:sz w:val="21"/>
                <w:szCs w:val="21"/>
                <w:highlight w:val="none"/>
              </w:rPr>
            </w:pPr>
          </w:p>
        </w:tc>
      </w:tr>
      <w:tr w14:paraId="705E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F3D7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2CEC3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豆蔻</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355CA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CEDE4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C989E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4A61F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0AA5F4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C4C9FB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66553E6">
            <w:pPr>
              <w:spacing w:beforeLines="0" w:afterLines="0"/>
              <w:jc w:val="center"/>
              <w:rPr>
                <w:rFonts w:hint="eastAsia" w:ascii="宋体" w:hAnsi="宋体" w:eastAsia="宋体" w:cs="宋体"/>
                <w:color w:val="auto"/>
                <w:sz w:val="21"/>
                <w:szCs w:val="21"/>
                <w:highlight w:val="none"/>
              </w:rPr>
            </w:pPr>
          </w:p>
        </w:tc>
      </w:tr>
      <w:tr w14:paraId="0412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9B14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0BB3C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煅磁石</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91C01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174B8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AADB1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4BFFC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99D33B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6528B7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375B4EE">
            <w:pPr>
              <w:spacing w:beforeLines="0" w:afterLines="0"/>
              <w:jc w:val="center"/>
              <w:rPr>
                <w:rFonts w:hint="eastAsia" w:ascii="宋体" w:hAnsi="宋体" w:eastAsia="宋体" w:cs="宋体"/>
                <w:color w:val="auto"/>
                <w:sz w:val="21"/>
                <w:szCs w:val="21"/>
                <w:highlight w:val="none"/>
              </w:rPr>
            </w:pPr>
          </w:p>
        </w:tc>
      </w:tr>
      <w:tr w14:paraId="1B54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0759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9DE0A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煅龙骨</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1D4E0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B94CB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E4B8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61E62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662518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524035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8EC7ABF">
            <w:pPr>
              <w:spacing w:beforeLines="0" w:afterLines="0"/>
              <w:jc w:val="center"/>
              <w:rPr>
                <w:rFonts w:hint="eastAsia" w:ascii="宋体" w:hAnsi="宋体" w:eastAsia="宋体" w:cs="宋体"/>
                <w:color w:val="auto"/>
                <w:sz w:val="21"/>
                <w:szCs w:val="21"/>
                <w:highlight w:val="none"/>
              </w:rPr>
            </w:pPr>
          </w:p>
        </w:tc>
      </w:tr>
      <w:tr w14:paraId="2336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1A1B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C8BEE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煅牡蛎</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541FA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0B8C8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96CB5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1ECB9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16B1F0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9A62C8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65D86FF">
            <w:pPr>
              <w:spacing w:beforeLines="0" w:afterLines="0"/>
              <w:jc w:val="center"/>
              <w:rPr>
                <w:rFonts w:hint="eastAsia" w:ascii="宋体" w:hAnsi="宋体" w:eastAsia="宋体" w:cs="宋体"/>
                <w:color w:val="auto"/>
                <w:sz w:val="21"/>
                <w:szCs w:val="21"/>
                <w:highlight w:val="none"/>
              </w:rPr>
            </w:pPr>
          </w:p>
        </w:tc>
      </w:tr>
      <w:tr w14:paraId="28EA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B00E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E4070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煅珍珠母</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057AE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2AB1C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15B2B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02C49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7F3874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E008C3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92D81EF">
            <w:pPr>
              <w:spacing w:beforeLines="0" w:afterLines="0"/>
              <w:jc w:val="center"/>
              <w:rPr>
                <w:rFonts w:hint="eastAsia" w:ascii="宋体" w:hAnsi="宋体" w:eastAsia="宋体" w:cs="宋体"/>
                <w:color w:val="auto"/>
                <w:sz w:val="21"/>
                <w:szCs w:val="21"/>
                <w:highlight w:val="none"/>
              </w:rPr>
            </w:pPr>
          </w:p>
        </w:tc>
      </w:tr>
      <w:tr w14:paraId="60DC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51EA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4C482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煅紫石英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B3066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A0B56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A27FE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7E16B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A1696E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982900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836003C">
            <w:pPr>
              <w:spacing w:beforeLines="0" w:afterLines="0"/>
              <w:jc w:val="center"/>
              <w:rPr>
                <w:rFonts w:hint="eastAsia" w:ascii="宋体" w:hAnsi="宋体" w:eastAsia="宋体" w:cs="宋体"/>
                <w:color w:val="auto"/>
                <w:sz w:val="21"/>
                <w:szCs w:val="21"/>
                <w:highlight w:val="none"/>
              </w:rPr>
            </w:pPr>
          </w:p>
        </w:tc>
      </w:tr>
      <w:tr w14:paraId="0123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C21A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2DB65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法半夏</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B92CE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A1663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365F3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81EEB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F4F6DF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EC6413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8B89A9D">
            <w:pPr>
              <w:spacing w:beforeLines="0" w:afterLines="0"/>
              <w:jc w:val="center"/>
              <w:rPr>
                <w:rFonts w:hint="eastAsia" w:ascii="宋体" w:hAnsi="宋体" w:eastAsia="宋体" w:cs="宋体"/>
                <w:color w:val="auto"/>
                <w:sz w:val="21"/>
                <w:szCs w:val="21"/>
                <w:highlight w:val="none"/>
              </w:rPr>
            </w:pPr>
          </w:p>
        </w:tc>
      </w:tr>
      <w:tr w14:paraId="1703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3DF2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0BA28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番泻叶</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747E1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5C162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11832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71778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66615B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70B2A2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3C1F870">
            <w:pPr>
              <w:spacing w:beforeLines="0" w:afterLines="0"/>
              <w:jc w:val="center"/>
              <w:rPr>
                <w:rFonts w:hint="eastAsia" w:ascii="宋体" w:hAnsi="宋体" w:eastAsia="宋体" w:cs="宋体"/>
                <w:color w:val="auto"/>
                <w:sz w:val="21"/>
                <w:szCs w:val="21"/>
                <w:highlight w:val="none"/>
              </w:rPr>
            </w:pPr>
          </w:p>
        </w:tc>
      </w:tr>
      <w:tr w14:paraId="344D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34E9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F12CE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蜂房</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2711D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F71E6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45120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7F14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99C8B4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73E999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3D78DB6">
            <w:pPr>
              <w:spacing w:beforeLines="0" w:afterLines="0"/>
              <w:jc w:val="center"/>
              <w:rPr>
                <w:rFonts w:hint="eastAsia" w:ascii="宋体" w:hAnsi="宋体" w:eastAsia="宋体" w:cs="宋体"/>
                <w:color w:val="auto"/>
                <w:sz w:val="21"/>
                <w:szCs w:val="21"/>
                <w:highlight w:val="none"/>
              </w:rPr>
            </w:pPr>
          </w:p>
        </w:tc>
      </w:tr>
      <w:tr w14:paraId="2502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D0ED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1ADE3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凤尾草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81B20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B9D2E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CE175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EE203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51D025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312403D">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2443A56">
            <w:pPr>
              <w:spacing w:beforeLines="0" w:afterLines="0"/>
              <w:jc w:val="center"/>
              <w:rPr>
                <w:rFonts w:hint="eastAsia" w:ascii="宋体" w:hAnsi="宋体" w:eastAsia="宋体" w:cs="宋体"/>
                <w:color w:val="auto"/>
                <w:sz w:val="21"/>
                <w:szCs w:val="21"/>
                <w:highlight w:val="none"/>
              </w:rPr>
            </w:pPr>
          </w:p>
        </w:tc>
      </w:tr>
      <w:tr w14:paraId="7A60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B649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A7E2B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麸炒苍术</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D852E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CF785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5A11B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FA27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5EB93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640A20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73B1FF2">
            <w:pPr>
              <w:spacing w:beforeLines="0" w:afterLines="0"/>
              <w:jc w:val="center"/>
              <w:rPr>
                <w:rFonts w:hint="eastAsia" w:ascii="宋体" w:hAnsi="宋体" w:eastAsia="宋体" w:cs="宋体"/>
                <w:color w:val="auto"/>
                <w:sz w:val="21"/>
                <w:szCs w:val="21"/>
                <w:highlight w:val="none"/>
              </w:rPr>
            </w:pPr>
          </w:p>
        </w:tc>
      </w:tr>
      <w:tr w14:paraId="0AC2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24FB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44256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麸炒枳壳</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9D62B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A651A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BC896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1E1D0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BE74A9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28EB55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DCCDAE1">
            <w:pPr>
              <w:spacing w:beforeLines="0" w:afterLines="0"/>
              <w:jc w:val="center"/>
              <w:rPr>
                <w:rFonts w:hint="eastAsia" w:ascii="宋体" w:hAnsi="宋体" w:eastAsia="宋体" w:cs="宋体"/>
                <w:color w:val="auto"/>
                <w:sz w:val="21"/>
                <w:szCs w:val="21"/>
                <w:highlight w:val="none"/>
              </w:rPr>
            </w:pPr>
          </w:p>
        </w:tc>
      </w:tr>
      <w:tr w14:paraId="35D5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53A8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73EBC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茯苓皮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AE495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05716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14E6E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B679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A3E56B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119993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3F24022">
            <w:pPr>
              <w:spacing w:beforeLines="0" w:afterLines="0"/>
              <w:jc w:val="center"/>
              <w:rPr>
                <w:rFonts w:hint="eastAsia" w:ascii="宋体" w:hAnsi="宋体" w:eastAsia="宋体" w:cs="宋体"/>
                <w:color w:val="auto"/>
                <w:sz w:val="21"/>
                <w:szCs w:val="21"/>
                <w:highlight w:val="none"/>
              </w:rPr>
            </w:pPr>
          </w:p>
        </w:tc>
      </w:tr>
      <w:tr w14:paraId="66C0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EB9A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E5267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茯神</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61443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97197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A27BC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274.4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023D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12BB93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8FE2AF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7D5DC31">
            <w:pPr>
              <w:spacing w:beforeLines="0" w:afterLines="0"/>
              <w:jc w:val="center"/>
              <w:rPr>
                <w:rFonts w:hint="eastAsia" w:ascii="宋体" w:hAnsi="宋体" w:eastAsia="宋体" w:cs="宋体"/>
                <w:color w:val="auto"/>
                <w:sz w:val="21"/>
                <w:szCs w:val="21"/>
                <w:highlight w:val="none"/>
              </w:rPr>
            </w:pPr>
          </w:p>
        </w:tc>
      </w:tr>
      <w:tr w14:paraId="1438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7D46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B9B9E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干石斛</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7745D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279D7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EA226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117.6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C2364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5D593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3CF164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C7FEAAA">
            <w:pPr>
              <w:spacing w:beforeLines="0" w:afterLines="0"/>
              <w:jc w:val="center"/>
              <w:rPr>
                <w:rFonts w:hint="eastAsia" w:ascii="宋体" w:hAnsi="宋体" w:eastAsia="宋体" w:cs="宋体"/>
                <w:color w:val="auto"/>
                <w:sz w:val="21"/>
                <w:szCs w:val="21"/>
                <w:highlight w:val="none"/>
              </w:rPr>
            </w:pPr>
          </w:p>
        </w:tc>
      </w:tr>
      <w:tr w14:paraId="634F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9A9B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98B22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干鱼腥草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A0552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D7AF8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BE8EC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1173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17D001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EB29B32">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7586118">
            <w:pPr>
              <w:spacing w:beforeLines="0" w:afterLines="0"/>
              <w:jc w:val="center"/>
              <w:rPr>
                <w:rFonts w:hint="eastAsia" w:ascii="宋体" w:hAnsi="宋体" w:eastAsia="宋体" w:cs="宋体"/>
                <w:color w:val="auto"/>
                <w:sz w:val="21"/>
                <w:szCs w:val="21"/>
                <w:highlight w:val="none"/>
              </w:rPr>
            </w:pPr>
          </w:p>
        </w:tc>
      </w:tr>
      <w:tr w14:paraId="0F49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E52A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0477B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高良姜</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A32F2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8CC84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99C83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722E1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5C5006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5697E9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BFE664">
            <w:pPr>
              <w:spacing w:beforeLines="0" w:afterLines="0"/>
              <w:jc w:val="center"/>
              <w:rPr>
                <w:rFonts w:hint="eastAsia" w:ascii="宋体" w:hAnsi="宋体" w:eastAsia="宋体" w:cs="宋体"/>
                <w:color w:val="auto"/>
                <w:sz w:val="21"/>
                <w:szCs w:val="21"/>
                <w:highlight w:val="none"/>
              </w:rPr>
            </w:pPr>
          </w:p>
        </w:tc>
      </w:tr>
      <w:tr w14:paraId="12C3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7F0F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688E1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功劳木</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6F9F3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D40D5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97E4A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709F7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B5CF9E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5EF597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9A6D830">
            <w:pPr>
              <w:spacing w:beforeLines="0" w:afterLines="0"/>
              <w:jc w:val="center"/>
              <w:rPr>
                <w:rFonts w:hint="eastAsia" w:ascii="宋体" w:hAnsi="宋体" w:eastAsia="宋体" w:cs="宋体"/>
                <w:color w:val="auto"/>
                <w:sz w:val="21"/>
                <w:szCs w:val="21"/>
                <w:highlight w:val="none"/>
              </w:rPr>
            </w:pPr>
          </w:p>
        </w:tc>
      </w:tr>
      <w:tr w14:paraId="789F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9062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559A3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钩藤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ECC0A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EF6AE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CDA53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F1D7F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DE972A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128.96</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2D193D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35B4909">
            <w:pPr>
              <w:spacing w:beforeLines="0" w:afterLines="0"/>
              <w:jc w:val="center"/>
              <w:rPr>
                <w:rFonts w:hint="eastAsia" w:ascii="宋体" w:hAnsi="宋体" w:eastAsia="宋体" w:cs="宋体"/>
                <w:color w:val="auto"/>
                <w:sz w:val="21"/>
                <w:szCs w:val="21"/>
                <w:highlight w:val="none"/>
              </w:rPr>
            </w:pPr>
          </w:p>
        </w:tc>
      </w:tr>
      <w:tr w14:paraId="09D5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60F9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20492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谷精草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38375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0C52A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57747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9A7A1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A3581E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736F2F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1FE8586">
            <w:pPr>
              <w:spacing w:beforeLines="0" w:afterLines="0"/>
              <w:jc w:val="center"/>
              <w:rPr>
                <w:rFonts w:hint="eastAsia" w:ascii="宋体" w:hAnsi="宋体" w:eastAsia="宋体" w:cs="宋体"/>
                <w:color w:val="auto"/>
                <w:sz w:val="21"/>
                <w:szCs w:val="21"/>
                <w:highlight w:val="none"/>
              </w:rPr>
            </w:pPr>
          </w:p>
        </w:tc>
      </w:tr>
      <w:tr w14:paraId="1767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2ABD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CE0AE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骨碎补</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B0067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72D88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95587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D0499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352CD4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73.54</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E82286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9514FD4">
            <w:pPr>
              <w:spacing w:beforeLines="0" w:afterLines="0"/>
              <w:jc w:val="center"/>
              <w:rPr>
                <w:rFonts w:hint="eastAsia" w:ascii="宋体" w:hAnsi="宋体" w:eastAsia="宋体" w:cs="宋体"/>
                <w:color w:val="auto"/>
                <w:sz w:val="21"/>
                <w:szCs w:val="21"/>
                <w:highlight w:val="none"/>
              </w:rPr>
            </w:pPr>
          </w:p>
        </w:tc>
      </w:tr>
      <w:tr w14:paraId="56E1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2223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9EDE4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瓜蒌子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A2E74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D2A7E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19BCA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93F4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7AB898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F51BC9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15A7E5B">
            <w:pPr>
              <w:spacing w:beforeLines="0" w:afterLines="0"/>
              <w:jc w:val="center"/>
              <w:rPr>
                <w:rFonts w:hint="eastAsia" w:ascii="宋体" w:hAnsi="宋体" w:eastAsia="宋体" w:cs="宋体"/>
                <w:color w:val="auto"/>
                <w:sz w:val="21"/>
                <w:szCs w:val="21"/>
                <w:highlight w:val="none"/>
              </w:rPr>
            </w:pPr>
          </w:p>
        </w:tc>
      </w:tr>
      <w:tr w14:paraId="1A7E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D5F3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7F8F2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广藿香</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744E8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A925B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01F5B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21F5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80B03F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A8E8D0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6FF52C8">
            <w:pPr>
              <w:spacing w:beforeLines="0" w:afterLines="0"/>
              <w:jc w:val="center"/>
              <w:rPr>
                <w:rFonts w:hint="eastAsia" w:ascii="宋体" w:hAnsi="宋体" w:eastAsia="宋体" w:cs="宋体"/>
                <w:color w:val="auto"/>
                <w:sz w:val="21"/>
                <w:szCs w:val="21"/>
                <w:highlight w:val="none"/>
              </w:rPr>
            </w:pPr>
          </w:p>
        </w:tc>
      </w:tr>
      <w:tr w14:paraId="5284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4230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57CE4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海风藤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F1754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F5D1C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EDF4F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F9521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B71A5D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5EB7E4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791252F">
            <w:pPr>
              <w:spacing w:beforeLines="0" w:afterLines="0"/>
              <w:jc w:val="center"/>
              <w:rPr>
                <w:rFonts w:hint="eastAsia" w:ascii="宋体" w:hAnsi="宋体" w:eastAsia="宋体" w:cs="宋体"/>
                <w:color w:val="auto"/>
                <w:sz w:val="21"/>
                <w:szCs w:val="21"/>
                <w:highlight w:val="none"/>
              </w:rPr>
            </w:pPr>
          </w:p>
        </w:tc>
      </w:tr>
      <w:tr w14:paraId="26AF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BB89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E845B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海金沙</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E3864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6F16C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F772C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1A50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32C59B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EC2705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6BE226A">
            <w:pPr>
              <w:spacing w:beforeLines="0" w:afterLines="0"/>
              <w:jc w:val="center"/>
              <w:rPr>
                <w:rFonts w:hint="eastAsia" w:ascii="宋体" w:hAnsi="宋体" w:eastAsia="宋体" w:cs="宋体"/>
                <w:color w:val="auto"/>
                <w:sz w:val="21"/>
                <w:szCs w:val="21"/>
                <w:highlight w:val="none"/>
              </w:rPr>
            </w:pPr>
          </w:p>
        </w:tc>
      </w:tr>
      <w:tr w14:paraId="0C6D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101B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26A82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海螵蛸</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D79FA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1B2E6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0D0CE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62A9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E4CD41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C7D654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3A20EC4">
            <w:pPr>
              <w:spacing w:beforeLines="0" w:afterLines="0"/>
              <w:jc w:val="center"/>
              <w:rPr>
                <w:rFonts w:hint="eastAsia" w:ascii="宋体" w:hAnsi="宋体" w:eastAsia="宋体" w:cs="宋体"/>
                <w:color w:val="auto"/>
                <w:sz w:val="21"/>
                <w:szCs w:val="21"/>
                <w:highlight w:val="none"/>
              </w:rPr>
            </w:pPr>
          </w:p>
        </w:tc>
      </w:tr>
      <w:tr w14:paraId="542D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C93D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6123C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寒水石</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3D5CB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00600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5E321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F625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104529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C57115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FF62EF6">
            <w:pPr>
              <w:spacing w:beforeLines="0" w:afterLines="0"/>
              <w:jc w:val="center"/>
              <w:rPr>
                <w:rFonts w:hint="eastAsia" w:ascii="宋体" w:hAnsi="宋体" w:eastAsia="宋体" w:cs="宋体"/>
                <w:color w:val="auto"/>
                <w:sz w:val="21"/>
                <w:szCs w:val="21"/>
                <w:highlight w:val="none"/>
              </w:rPr>
            </w:pPr>
          </w:p>
        </w:tc>
      </w:tr>
      <w:tr w14:paraId="1191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74AD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45429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荷叶</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58A41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2559F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0E09A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9BE0F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1EEA01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A2F11FD">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7B46E59">
            <w:pPr>
              <w:spacing w:beforeLines="0" w:afterLines="0"/>
              <w:jc w:val="center"/>
              <w:rPr>
                <w:rFonts w:hint="eastAsia" w:ascii="宋体" w:hAnsi="宋体" w:eastAsia="宋体" w:cs="宋体"/>
                <w:color w:val="auto"/>
                <w:sz w:val="21"/>
                <w:szCs w:val="21"/>
                <w:highlight w:val="none"/>
              </w:rPr>
            </w:pPr>
          </w:p>
        </w:tc>
      </w:tr>
      <w:tr w14:paraId="23DB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A3D3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14849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虎杖</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42409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D5C1C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88184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DEDC3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8608B0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92B3D4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FA3401A">
            <w:pPr>
              <w:spacing w:beforeLines="0" w:afterLines="0"/>
              <w:jc w:val="center"/>
              <w:rPr>
                <w:rFonts w:hint="eastAsia" w:ascii="宋体" w:hAnsi="宋体" w:eastAsia="宋体" w:cs="宋体"/>
                <w:color w:val="auto"/>
                <w:sz w:val="21"/>
                <w:szCs w:val="21"/>
                <w:highlight w:val="none"/>
              </w:rPr>
            </w:pPr>
          </w:p>
        </w:tc>
      </w:tr>
      <w:tr w14:paraId="68E1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8221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85CB3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黄柏</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40D43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4A79A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95E62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235.2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0F3AE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1D1040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129.78</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E5B28D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C5B562D">
            <w:pPr>
              <w:spacing w:beforeLines="0" w:afterLines="0"/>
              <w:jc w:val="center"/>
              <w:rPr>
                <w:rFonts w:hint="eastAsia" w:ascii="宋体" w:hAnsi="宋体" w:eastAsia="宋体" w:cs="宋体"/>
                <w:color w:val="auto"/>
                <w:sz w:val="21"/>
                <w:szCs w:val="21"/>
                <w:highlight w:val="none"/>
              </w:rPr>
            </w:pPr>
          </w:p>
        </w:tc>
      </w:tr>
      <w:tr w14:paraId="01D9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8C9D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E161D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鸡蛋花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F6473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F7D9B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90387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E1F0C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058F5C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B6052E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14B01AE">
            <w:pPr>
              <w:spacing w:beforeLines="0" w:afterLines="0"/>
              <w:jc w:val="center"/>
              <w:rPr>
                <w:rFonts w:hint="eastAsia" w:ascii="宋体" w:hAnsi="宋体" w:eastAsia="宋体" w:cs="宋体"/>
                <w:color w:val="auto"/>
                <w:sz w:val="21"/>
                <w:szCs w:val="21"/>
                <w:highlight w:val="none"/>
              </w:rPr>
            </w:pPr>
          </w:p>
        </w:tc>
      </w:tr>
      <w:tr w14:paraId="2BE8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637B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D6E2E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鸡矢藤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42481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91F99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D913C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E3EE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29554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24.36</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BDDE39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27357EE">
            <w:pPr>
              <w:spacing w:beforeLines="0" w:afterLines="0"/>
              <w:jc w:val="center"/>
              <w:rPr>
                <w:rFonts w:hint="eastAsia" w:ascii="宋体" w:hAnsi="宋体" w:eastAsia="宋体" w:cs="宋体"/>
                <w:color w:val="auto"/>
                <w:sz w:val="21"/>
                <w:szCs w:val="21"/>
                <w:highlight w:val="none"/>
              </w:rPr>
            </w:pPr>
          </w:p>
        </w:tc>
      </w:tr>
      <w:tr w14:paraId="613B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6D5B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3DE4C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姜半夏</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E719E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FF523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D0A6F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13197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1AACBD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26E03F2">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1A621EB">
            <w:pPr>
              <w:spacing w:beforeLines="0" w:afterLines="0"/>
              <w:jc w:val="center"/>
              <w:rPr>
                <w:rFonts w:hint="eastAsia" w:ascii="宋体" w:hAnsi="宋体" w:eastAsia="宋体" w:cs="宋体"/>
                <w:color w:val="auto"/>
                <w:sz w:val="21"/>
                <w:szCs w:val="21"/>
                <w:highlight w:val="none"/>
              </w:rPr>
            </w:pPr>
          </w:p>
        </w:tc>
      </w:tr>
      <w:tr w14:paraId="12C8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46D3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E0BA3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姜厚朴</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04857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FCF9B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A3CB9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235.2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5ACC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A5A024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34.87</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423C01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4BEC23F">
            <w:pPr>
              <w:spacing w:beforeLines="0" w:afterLines="0"/>
              <w:jc w:val="center"/>
              <w:rPr>
                <w:rFonts w:hint="eastAsia" w:ascii="宋体" w:hAnsi="宋体" w:eastAsia="宋体" w:cs="宋体"/>
                <w:color w:val="auto"/>
                <w:sz w:val="21"/>
                <w:szCs w:val="21"/>
                <w:highlight w:val="none"/>
              </w:rPr>
            </w:pPr>
          </w:p>
        </w:tc>
      </w:tr>
      <w:tr w14:paraId="61B3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5F8F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E953D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姜黄</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EE0A8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B4197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24522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3F903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B07D02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005F7C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CEBB156">
            <w:pPr>
              <w:spacing w:beforeLines="0" w:afterLines="0"/>
              <w:jc w:val="center"/>
              <w:rPr>
                <w:rFonts w:hint="eastAsia" w:ascii="宋体" w:hAnsi="宋体" w:eastAsia="宋体" w:cs="宋体"/>
                <w:color w:val="auto"/>
                <w:sz w:val="21"/>
                <w:szCs w:val="21"/>
                <w:highlight w:val="none"/>
              </w:rPr>
            </w:pPr>
          </w:p>
        </w:tc>
      </w:tr>
      <w:tr w14:paraId="5C79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54CB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9E2F5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焦麦芽</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CC002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113AA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471B3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8A12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8B212A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52F9B5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52EA258">
            <w:pPr>
              <w:spacing w:beforeLines="0" w:afterLines="0"/>
              <w:jc w:val="center"/>
              <w:rPr>
                <w:rFonts w:hint="eastAsia" w:ascii="宋体" w:hAnsi="宋体" w:eastAsia="宋体" w:cs="宋体"/>
                <w:color w:val="auto"/>
                <w:sz w:val="21"/>
                <w:szCs w:val="21"/>
                <w:highlight w:val="none"/>
              </w:rPr>
            </w:pPr>
          </w:p>
        </w:tc>
      </w:tr>
      <w:tr w14:paraId="1561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49027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C0143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焦栀子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C3179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72F00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F1310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154DF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08127C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44.00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FF31A3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7C7DFED">
            <w:pPr>
              <w:spacing w:beforeLines="0" w:afterLines="0"/>
              <w:jc w:val="center"/>
              <w:rPr>
                <w:rFonts w:hint="eastAsia" w:ascii="宋体" w:hAnsi="宋体" w:eastAsia="宋体" w:cs="宋体"/>
                <w:color w:val="auto"/>
                <w:sz w:val="21"/>
                <w:szCs w:val="21"/>
                <w:highlight w:val="none"/>
              </w:rPr>
            </w:pPr>
          </w:p>
        </w:tc>
      </w:tr>
      <w:tr w14:paraId="4233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60D2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91ADE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金樱子肉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83B99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D5909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31DF9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BC45C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3D4305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7028B42">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F6A97F3">
            <w:pPr>
              <w:spacing w:beforeLines="0" w:afterLines="0"/>
              <w:jc w:val="center"/>
              <w:rPr>
                <w:rFonts w:hint="eastAsia" w:ascii="宋体" w:hAnsi="宋体" w:eastAsia="宋体" w:cs="宋体"/>
                <w:color w:val="auto"/>
                <w:sz w:val="21"/>
                <w:szCs w:val="21"/>
                <w:highlight w:val="none"/>
              </w:rPr>
            </w:pPr>
          </w:p>
        </w:tc>
      </w:tr>
      <w:tr w14:paraId="382D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761E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BE5E9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酒地龙</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FCA56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95C16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16E45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0E6C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C56C67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428.90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002D09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A36223E">
            <w:pPr>
              <w:spacing w:beforeLines="0" w:afterLines="0"/>
              <w:jc w:val="center"/>
              <w:rPr>
                <w:rFonts w:hint="eastAsia" w:ascii="宋体" w:hAnsi="宋体" w:eastAsia="宋体" w:cs="宋体"/>
                <w:color w:val="auto"/>
                <w:sz w:val="21"/>
                <w:szCs w:val="21"/>
                <w:highlight w:val="none"/>
              </w:rPr>
            </w:pPr>
          </w:p>
        </w:tc>
      </w:tr>
      <w:tr w14:paraId="4139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F13C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420E6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酒黄精</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FABAD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C5C3F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BD211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263.2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44F4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63F91E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B01B60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9DCCF6F">
            <w:pPr>
              <w:spacing w:beforeLines="0" w:afterLines="0"/>
              <w:jc w:val="center"/>
              <w:rPr>
                <w:rFonts w:hint="eastAsia" w:ascii="宋体" w:hAnsi="宋体" w:eastAsia="宋体" w:cs="宋体"/>
                <w:color w:val="auto"/>
                <w:sz w:val="21"/>
                <w:szCs w:val="21"/>
                <w:highlight w:val="none"/>
              </w:rPr>
            </w:pPr>
          </w:p>
        </w:tc>
      </w:tr>
      <w:tr w14:paraId="3866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9E0E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45821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菊花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36A8F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2FBD2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8840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EE92C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1CE89A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BB6EFF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C90524B">
            <w:pPr>
              <w:spacing w:beforeLines="0" w:afterLines="0"/>
              <w:jc w:val="center"/>
              <w:rPr>
                <w:rFonts w:hint="eastAsia" w:ascii="宋体" w:hAnsi="宋体" w:eastAsia="宋体" w:cs="宋体"/>
                <w:color w:val="auto"/>
                <w:sz w:val="21"/>
                <w:szCs w:val="21"/>
                <w:highlight w:val="none"/>
              </w:rPr>
            </w:pPr>
          </w:p>
        </w:tc>
      </w:tr>
      <w:tr w14:paraId="7C44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B992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4411F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宽筋藤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D8313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5E2EA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35F1F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0F9C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3BCBFD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758558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FFEA42">
            <w:pPr>
              <w:spacing w:beforeLines="0" w:afterLines="0"/>
              <w:jc w:val="center"/>
              <w:rPr>
                <w:rFonts w:hint="eastAsia" w:ascii="宋体" w:hAnsi="宋体" w:eastAsia="宋体" w:cs="宋体"/>
                <w:color w:val="auto"/>
                <w:sz w:val="21"/>
                <w:szCs w:val="21"/>
                <w:highlight w:val="none"/>
              </w:rPr>
            </w:pPr>
          </w:p>
        </w:tc>
      </w:tr>
      <w:tr w14:paraId="39A0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88AB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36988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款冬花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79952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CFE6F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A63DF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4F434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C8BC23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FA7A24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A0D50A0">
            <w:pPr>
              <w:spacing w:beforeLines="0" w:afterLines="0"/>
              <w:jc w:val="center"/>
              <w:rPr>
                <w:rFonts w:hint="eastAsia" w:ascii="宋体" w:hAnsi="宋体" w:eastAsia="宋体" w:cs="宋体"/>
                <w:color w:val="auto"/>
                <w:sz w:val="21"/>
                <w:szCs w:val="21"/>
                <w:highlight w:val="none"/>
              </w:rPr>
            </w:pPr>
          </w:p>
        </w:tc>
      </w:tr>
      <w:tr w14:paraId="24D1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DD6E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EFE1F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老鹳草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DF4A1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5F5E8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A2173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F3FB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301BEB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9DB7B9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36ED0FC">
            <w:pPr>
              <w:spacing w:beforeLines="0" w:afterLines="0"/>
              <w:jc w:val="center"/>
              <w:rPr>
                <w:rFonts w:hint="eastAsia" w:ascii="宋体" w:hAnsi="宋体" w:eastAsia="宋体" w:cs="宋体"/>
                <w:color w:val="auto"/>
                <w:sz w:val="21"/>
                <w:szCs w:val="21"/>
                <w:highlight w:val="none"/>
              </w:rPr>
            </w:pPr>
          </w:p>
        </w:tc>
      </w:tr>
      <w:tr w14:paraId="5D79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23AF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08B95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荔枝核</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3A9A1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C9BC7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DCC0B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2C00E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F2EB6E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D00DEE2">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75934A7">
            <w:pPr>
              <w:spacing w:beforeLines="0" w:afterLines="0"/>
              <w:jc w:val="center"/>
              <w:rPr>
                <w:rFonts w:hint="eastAsia" w:ascii="宋体" w:hAnsi="宋体" w:eastAsia="宋体" w:cs="宋体"/>
                <w:color w:val="auto"/>
                <w:sz w:val="21"/>
                <w:szCs w:val="21"/>
                <w:highlight w:val="none"/>
              </w:rPr>
            </w:pPr>
          </w:p>
        </w:tc>
      </w:tr>
      <w:tr w14:paraId="4E4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876E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450D9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龙骨</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23612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C483E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1711E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EA5C0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B00A4C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73A2EE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94AED5A">
            <w:pPr>
              <w:spacing w:beforeLines="0" w:afterLines="0"/>
              <w:jc w:val="center"/>
              <w:rPr>
                <w:rFonts w:hint="eastAsia" w:ascii="宋体" w:hAnsi="宋体" w:eastAsia="宋体" w:cs="宋体"/>
                <w:color w:val="auto"/>
                <w:sz w:val="21"/>
                <w:szCs w:val="21"/>
                <w:highlight w:val="none"/>
              </w:rPr>
            </w:pPr>
          </w:p>
        </w:tc>
      </w:tr>
      <w:tr w14:paraId="23C4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0808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7BC1E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龙葵</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53238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A4816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2795B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F9FB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296628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967889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4B52678">
            <w:pPr>
              <w:spacing w:beforeLines="0" w:afterLines="0"/>
              <w:jc w:val="center"/>
              <w:rPr>
                <w:rFonts w:hint="eastAsia" w:ascii="宋体" w:hAnsi="宋体" w:eastAsia="宋体" w:cs="宋体"/>
                <w:color w:val="auto"/>
                <w:sz w:val="21"/>
                <w:szCs w:val="21"/>
                <w:highlight w:val="none"/>
              </w:rPr>
            </w:pPr>
          </w:p>
        </w:tc>
      </w:tr>
      <w:tr w14:paraId="3EB7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DFC3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3F8EE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龙眼肉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FCA67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FDB9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FBB7D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96258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AD5938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B69355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0620A77">
            <w:pPr>
              <w:spacing w:beforeLines="0" w:afterLines="0"/>
              <w:jc w:val="center"/>
              <w:rPr>
                <w:rFonts w:hint="eastAsia" w:ascii="宋体" w:hAnsi="宋体" w:eastAsia="宋体" w:cs="宋体"/>
                <w:color w:val="auto"/>
                <w:sz w:val="21"/>
                <w:szCs w:val="21"/>
                <w:highlight w:val="none"/>
              </w:rPr>
            </w:pPr>
          </w:p>
        </w:tc>
      </w:tr>
      <w:tr w14:paraId="2810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00959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AA530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芦根</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A128F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31C2F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12543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5BEDE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8FF41C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34.24</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D63349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44BF3C7">
            <w:pPr>
              <w:spacing w:beforeLines="0" w:afterLines="0"/>
              <w:jc w:val="center"/>
              <w:rPr>
                <w:rFonts w:hint="eastAsia" w:ascii="宋体" w:hAnsi="宋体" w:eastAsia="宋体" w:cs="宋体"/>
                <w:color w:val="auto"/>
                <w:sz w:val="21"/>
                <w:szCs w:val="21"/>
                <w:highlight w:val="none"/>
              </w:rPr>
            </w:pPr>
          </w:p>
        </w:tc>
      </w:tr>
      <w:tr w14:paraId="384F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B94E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FD429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鹿角霜</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C2BDE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97F5D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FC07C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9DD84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69B716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176.89</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A9ED44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77212C1">
            <w:pPr>
              <w:spacing w:beforeLines="0" w:afterLines="0"/>
              <w:jc w:val="center"/>
              <w:rPr>
                <w:rFonts w:hint="eastAsia" w:ascii="宋体" w:hAnsi="宋体" w:eastAsia="宋体" w:cs="宋体"/>
                <w:color w:val="auto"/>
                <w:sz w:val="21"/>
                <w:szCs w:val="21"/>
                <w:highlight w:val="none"/>
              </w:rPr>
            </w:pPr>
          </w:p>
        </w:tc>
      </w:tr>
      <w:tr w14:paraId="4F83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1FC3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D49A9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路路通</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FF7B3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C73F7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3D624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341.6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6FB9A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49EFA0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4DF7108">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9BB43DF">
            <w:pPr>
              <w:spacing w:beforeLines="0" w:afterLines="0"/>
              <w:jc w:val="center"/>
              <w:rPr>
                <w:rFonts w:hint="eastAsia" w:ascii="宋体" w:hAnsi="宋体" w:eastAsia="宋体" w:cs="宋体"/>
                <w:color w:val="auto"/>
                <w:sz w:val="21"/>
                <w:szCs w:val="21"/>
                <w:highlight w:val="none"/>
              </w:rPr>
            </w:pPr>
          </w:p>
        </w:tc>
      </w:tr>
      <w:tr w14:paraId="4CFF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F36F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2F478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罗汉果</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E3799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D5A1E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F8BB6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5D9F7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个</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1953F5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BAE30C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F4A243E">
            <w:pPr>
              <w:spacing w:beforeLines="0" w:afterLines="0"/>
              <w:jc w:val="center"/>
              <w:rPr>
                <w:rFonts w:hint="eastAsia" w:ascii="宋体" w:hAnsi="宋体" w:eastAsia="宋体" w:cs="宋体"/>
                <w:color w:val="auto"/>
                <w:sz w:val="21"/>
                <w:szCs w:val="21"/>
                <w:highlight w:val="none"/>
              </w:rPr>
            </w:pPr>
          </w:p>
        </w:tc>
      </w:tr>
      <w:tr w14:paraId="6A29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523D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C48BA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麻黄</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CD44D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5AB8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FB0B5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A60F1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5BF62B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8B4EE8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66DADA7">
            <w:pPr>
              <w:spacing w:beforeLines="0" w:afterLines="0"/>
              <w:jc w:val="center"/>
              <w:rPr>
                <w:rFonts w:hint="eastAsia" w:ascii="宋体" w:hAnsi="宋体" w:eastAsia="宋体" w:cs="宋体"/>
                <w:color w:val="auto"/>
                <w:sz w:val="21"/>
                <w:szCs w:val="21"/>
                <w:highlight w:val="none"/>
              </w:rPr>
            </w:pPr>
          </w:p>
        </w:tc>
      </w:tr>
      <w:tr w14:paraId="6BCC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D262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1E4E2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马齿苋</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A0685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B32EF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39DCF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C1FC8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61F344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57644A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BB11D38">
            <w:pPr>
              <w:spacing w:beforeLines="0" w:afterLines="0"/>
              <w:jc w:val="center"/>
              <w:rPr>
                <w:rFonts w:hint="eastAsia" w:ascii="宋体" w:hAnsi="宋体" w:eastAsia="宋体" w:cs="宋体"/>
                <w:color w:val="auto"/>
                <w:sz w:val="21"/>
                <w:szCs w:val="21"/>
                <w:highlight w:val="none"/>
              </w:rPr>
            </w:pPr>
          </w:p>
        </w:tc>
      </w:tr>
      <w:tr w14:paraId="1542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811B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91B4F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芒硝</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FEEED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62D0A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57C6F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537EA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3F6E21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736BEE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86DDC7F">
            <w:pPr>
              <w:spacing w:beforeLines="0" w:afterLines="0"/>
              <w:jc w:val="center"/>
              <w:rPr>
                <w:rFonts w:hint="eastAsia" w:ascii="宋体" w:hAnsi="宋体" w:eastAsia="宋体" w:cs="宋体"/>
                <w:color w:val="auto"/>
                <w:sz w:val="21"/>
                <w:szCs w:val="21"/>
                <w:highlight w:val="none"/>
              </w:rPr>
            </w:pPr>
          </w:p>
        </w:tc>
      </w:tr>
      <w:tr w14:paraId="20D4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2592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1187A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毛冬青</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3B1B5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DADA6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E36C6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7957B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AB656E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B12002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B9D059A">
            <w:pPr>
              <w:spacing w:beforeLines="0" w:afterLines="0"/>
              <w:jc w:val="center"/>
              <w:rPr>
                <w:rFonts w:hint="eastAsia" w:ascii="宋体" w:hAnsi="宋体" w:eastAsia="宋体" w:cs="宋体"/>
                <w:color w:val="auto"/>
                <w:sz w:val="21"/>
                <w:szCs w:val="21"/>
                <w:highlight w:val="none"/>
              </w:rPr>
            </w:pPr>
          </w:p>
        </w:tc>
      </w:tr>
      <w:tr w14:paraId="76F9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D59C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BE5BD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墨旱莲</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185C2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7A40F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1702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C6DF7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C6EE89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7CB425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C53F487">
            <w:pPr>
              <w:spacing w:beforeLines="0" w:afterLines="0"/>
              <w:jc w:val="center"/>
              <w:rPr>
                <w:rFonts w:hint="eastAsia" w:ascii="宋体" w:hAnsi="宋体" w:eastAsia="宋体" w:cs="宋体"/>
                <w:color w:val="auto"/>
                <w:sz w:val="21"/>
                <w:szCs w:val="21"/>
                <w:highlight w:val="none"/>
              </w:rPr>
            </w:pPr>
          </w:p>
        </w:tc>
      </w:tr>
      <w:tr w14:paraId="2DE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1F62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2DE29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牡蛎</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AD997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7D87B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B042F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FE74E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E2C41D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0444A0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05D983A">
            <w:pPr>
              <w:spacing w:beforeLines="0" w:afterLines="0"/>
              <w:jc w:val="center"/>
              <w:rPr>
                <w:rFonts w:hint="eastAsia" w:ascii="宋体" w:hAnsi="宋体" w:eastAsia="宋体" w:cs="宋体"/>
                <w:color w:val="auto"/>
                <w:sz w:val="21"/>
                <w:szCs w:val="21"/>
                <w:highlight w:val="none"/>
              </w:rPr>
            </w:pPr>
          </w:p>
        </w:tc>
      </w:tr>
      <w:tr w14:paraId="6A9D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36E14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0DDF3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木蝴蝶</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77973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4BDD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F5F5B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D4103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FA4CE7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EB7672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B40BB3B">
            <w:pPr>
              <w:spacing w:beforeLines="0" w:afterLines="0"/>
              <w:jc w:val="center"/>
              <w:rPr>
                <w:rFonts w:hint="eastAsia" w:ascii="宋体" w:hAnsi="宋体" w:eastAsia="宋体" w:cs="宋体"/>
                <w:color w:val="auto"/>
                <w:sz w:val="21"/>
                <w:szCs w:val="21"/>
                <w:highlight w:val="none"/>
              </w:rPr>
            </w:pPr>
          </w:p>
        </w:tc>
      </w:tr>
      <w:tr w14:paraId="39F4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B048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5A894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木香</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69337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D1572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6DD98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176.4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37CF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156F7B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5E0D0B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50430C3">
            <w:pPr>
              <w:spacing w:beforeLines="0" w:afterLines="0"/>
              <w:jc w:val="center"/>
              <w:rPr>
                <w:rFonts w:hint="eastAsia" w:ascii="宋体" w:hAnsi="宋体" w:eastAsia="宋体" w:cs="宋体"/>
                <w:color w:val="auto"/>
                <w:sz w:val="21"/>
                <w:szCs w:val="21"/>
                <w:highlight w:val="none"/>
              </w:rPr>
            </w:pPr>
          </w:p>
        </w:tc>
      </w:tr>
      <w:tr w14:paraId="5E6B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C6A9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747D6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木贼</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8688A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425BA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DE9A8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DBB0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A77B9B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26.40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C98627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408B15E">
            <w:pPr>
              <w:spacing w:beforeLines="0" w:afterLines="0"/>
              <w:jc w:val="center"/>
              <w:rPr>
                <w:rFonts w:hint="eastAsia" w:ascii="宋体" w:hAnsi="宋体" w:eastAsia="宋体" w:cs="宋体"/>
                <w:color w:val="auto"/>
                <w:sz w:val="21"/>
                <w:szCs w:val="21"/>
                <w:highlight w:val="none"/>
              </w:rPr>
            </w:pPr>
          </w:p>
        </w:tc>
      </w:tr>
      <w:tr w14:paraId="386A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DEE8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4D089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鸟不落</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B4C53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12577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5AE7D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CA86C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6337A6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15A0D7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AA20CD8">
            <w:pPr>
              <w:spacing w:beforeLines="0" w:afterLines="0"/>
              <w:jc w:val="center"/>
              <w:rPr>
                <w:rFonts w:hint="eastAsia" w:ascii="宋体" w:hAnsi="宋体" w:eastAsia="宋体" w:cs="宋体"/>
                <w:color w:val="auto"/>
                <w:sz w:val="21"/>
                <w:szCs w:val="21"/>
                <w:highlight w:val="none"/>
              </w:rPr>
            </w:pPr>
          </w:p>
        </w:tc>
      </w:tr>
      <w:tr w14:paraId="41EC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3B62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411F5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女贞子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D2D17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B90E0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9225B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442.4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FBE9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79AEE6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FB42988">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8FC69F1">
            <w:pPr>
              <w:spacing w:beforeLines="0" w:afterLines="0"/>
              <w:jc w:val="center"/>
              <w:rPr>
                <w:rFonts w:hint="eastAsia" w:ascii="宋体" w:hAnsi="宋体" w:eastAsia="宋体" w:cs="宋体"/>
                <w:color w:val="auto"/>
                <w:sz w:val="21"/>
                <w:szCs w:val="21"/>
                <w:highlight w:val="none"/>
              </w:rPr>
            </w:pPr>
          </w:p>
        </w:tc>
      </w:tr>
      <w:tr w14:paraId="62B3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A3B6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8C041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炮姜</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F311A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7F689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4C952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0391D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1CD922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52.19</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EEB151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0F7E8DE">
            <w:pPr>
              <w:spacing w:beforeLines="0" w:afterLines="0"/>
              <w:jc w:val="center"/>
              <w:rPr>
                <w:rFonts w:hint="eastAsia" w:ascii="宋体" w:hAnsi="宋体" w:eastAsia="宋体" w:cs="宋体"/>
                <w:color w:val="auto"/>
                <w:sz w:val="21"/>
                <w:szCs w:val="21"/>
                <w:highlight w:val="none"/>
              </w:rPr>
            </w:pPr>
          </w:p>
        </w:tc>
      </w:tr>
      <w:tr w14:paraId="1EAE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9C2D0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CC666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佩兰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39510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C56EA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AD494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3479E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9050A6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640E3E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1F03BDA">
            <w:pPr>
              <w:spacing w:beforeLines="0" w:afterLines="0"/>
              <w:jc w:val="center"/>
              <w:rPr>
                <w:rFonts w:hint="eastAsia" w:ascii="宋体" w:hAnsi="宋体" w:eastAsia="宋体" w:cs="宋体"/>
                <w:color w:val="auto"/>
                <w:sz w:val="21"/>
                <w:szCs w:val="21"/>
                <w:highlight w:val="none"/>
              </w:rPr>
            </w:pPr>
          </w:p>
        </w:tc>
      </w:tr>
      <w:tr w14:paraId="7C89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5C93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FEDA5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千里光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9401B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DD11A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8C982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69.44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38781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D929E6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96E0BD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68C3B92">
            <w:pPr>
              <w:spacing w:beforeLines="0" w:afterLines="0"/>
              <w:jc w:val="center"/>
              <w:rPr>
                <w:rFonts w:hint="eastAsia" w:ascii="宋体" w:hAnsi="宋体" w:eastAsia="宋体" w:cs="宋体"/>
                <w:color w:val="auto"/>
                <w:sz w:val="21"/>
                <w:szCs w:val="21"/>
                <w:highlight w:val="none"/>
              </w:rPr>
            </w:pPr>
          </w:p>
        </w:tc>
      </w:tr>
      <w:tr w14:paraId="4488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2A3D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FC8A8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秦皮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A84A4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D03B7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F75F8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A403D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064C2A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EFED882">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2C631EA">
            <w:pPr>
              <w:spacing w:beforeLines="0" w:afterLines="0"/>
              <w:jc w:val="center"/>
              <w:rPr>
                <w:rFonts w:hint="eastAsia" w:ascii="宋体" w:hAnsi="宋体" w:eastAsia="宋体" w:cs="宋体"/>
                <w:color w:val="auto"/>
                <w:sz w:val="21"/>
                <w:szCs w:val="21"/>
                <w:highlight w:val="none"/>
              </w:rPr>
            </w:pPr>
          </w:p>
        </w:tc>
      </w:tr>
      <w:tr w14:paraId="7859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049C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053E3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青蒿</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F3059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B378C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848E0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F90F7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E9FB68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5043A3D">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062431E">
            <w:pPr>
              <w:spacing w:beforeLines="0" w:afterLines="0"/>
              <w:jc w:val="center"/>
              <w:rPr>
                <w:rFonts w:hint="eastAsia" w:ascii="宋体" w:hAnsi="宋体" w:eastAsia="宋体" w:cs="宋体"/>
                <w:color w:val="auto"/>
                <w:sz w:val="21"/>
                <w:szCs w:val="21"/>
                <w:highlight w:val="none"/>
              </w:rPr>
            </w:pPr>
          </w:p>
        </w:tc>
      </w:tr>
      <w:tr w14:paraId="4248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54D3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5D793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5D7EB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0E9AA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8E51A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0F47F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FF3790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005B01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9F1AB4E">
            <w:pPr>
              <w:spacing w:beforeLines="0" w:afterLines="0"/>
              <w:jc w:val="center"/>
              <w:rPr>
                <w:rFonts w:hint="eastAsia" w:ascii="宋体" w:hAnsi="宋体" w:eastAsia="宋体" w:cs="宋体"/>
                <w:color w:val="auto"/>
                <w:sz w:val="21"/>
                <w:szCs w:val="21"/>
                <w:highlight w:val="none"/>
              </w:rPr>
            </w:pPr>
          </w:p>
        </w:tc>
      </w:tr>
      <w:tr w14:paraId="314E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FFF7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908AE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清半夏</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43EEC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11C3B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00FBE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E966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982DEA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9EDCF1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015B4A4">
            <w:pPr>
              <w:spacing w:beforeLines="0" w:afterLines="0"/>
              <w:jc w:val="center"/>
              <w:rPr>
                <w:rFonts w:hint="eastAsia" w:ascii="宋体" w:hAnsi="宋体" w:eastAsia="宋体" w:cs="宋体"/>
                <w:color w:val="auto"/>
                <w:sz w:val="21"/>
                <w:szCs w:val="21"/>
                <w:highlight w:val="none"/>
              </w:rPr>
            </w:pPr>
          </w:p>
        </w:tc>
      </w:tr>
      <w:tr w14:paraId="2772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3B4D2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DC885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全蝎</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B7298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F0635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1F705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F916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C876F5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2333.00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1C64D7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6E9E1C6">
            <w:pPr>
              <w:spacing w:beforeLines="0" w:afterLines="0"/>
              <w:jc w:val="center"/>
              <w:rPr>
                <w:rFonts w:hint="eastAsia" w:ascii="宋体" w:hAnsi="宋体" w:eastAsia="宋体" w:cs="宋体"/>
                <w:color w:val="auto"/>
                <w:sz w:val="21"/>
                <w:szCs w:val="21"/>
                <w:highlight w:val="none"/>
              </w:rPr>
            </w:pPr>
          </w:p>
        </w:tc>
      </w:tr>
      <w:tr w14:paraId="7763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1819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0C5C2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忍冬藤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48109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719EC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F07FE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12F4B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906EDD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5958F6C">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0CFB08D">
            <w:pPr>
              <w:spacing w:beforeLines="0" w:afterLines="0"/>
              <w:jc w:val="center"/>
              <w:rPr>
                <w:rFonts w:hint="eastAsia" w:ascii="宋体" w:hAnsi="宋体" w:eastAsia="宋体" w:cs="宋体"/>
                <w:color w:val="auto"/>
                <w:sz w:val="21"/>
                <w:szCs w:val="21"/>
                <w:highlight w:val="none"/>
              </w:rPr>
            </w:pPr>
          </w:p>
        </w:tc>
      </w:tr>
      <w:tr w14:paraId="5BFC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7E381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9595C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肉豆蔻</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531E7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BFB0E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080B1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7ECE8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6FD2D9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120.73</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1BF94C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C489C3F">
            <w:pPr>
              <w:spacing w:beforeLines="0" w:afterLines="0"/>
              <w:jc w:val="center"/>
              <w:rPr>
                <w:rFonts w:hint="eastAsia" w:ascii="宋体" w:hAnsi="宋体" w:eastAsia="宋体" w:cs="宋体"/>
                <w:color w:val="auto"/>
                <w:sz w:val="21"/>
                <w:szCs w:val="21"/>
                <w:highlight w:val="none"/>
              </w:rPr>
            </w:pPr>
          </w:p>
        </w:tc>
      </w:tr>
      <w:tr w14:paraId="0E2A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FAAA8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A6290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肉桂</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BC1E7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D80AD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8971A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17E0A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328670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16B3C4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42802BC">
            <w:pPr>
              <w:spacing w:beforeLines="0" w:afterLines="0"/>
              <w:jc w:val="center"/>
              <w:rPr>
                <w:rFonts w:hint="eastAsia" w:ascii="宋体" w:hAnsi="宋体" w:eastAsia="宋体" w:cs="宋体"/>
                <w:color w:val="auto"/>
                <w:sz w:val="21"/>
                <w:szCs w:val="21"/>
                <w:highlight w:val="none"/>
              </w:rPr>
            </w:pPr>
          </w:p>
        </w:tc>
      </w:tr>
      <w:tr w14:paraId="70C6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BA9A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48C64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E7830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0163A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297E4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9D35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2BD50C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43EAF6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8F9B6CF">
            <w:pPr>
              <w:spacing w:beforeLines="0" w:afterLines="0"/>
              <w:jc w:val="center"/>
              <w:rPr>
                <w:rFonts w:hint="eastAsia" w:ascii="宋体" w:hAnsi="宋体" w:eastAsia="宋体" w:cs="宋体"/>
                <w:color w:val="auto"/>
                <w:sz w:val="21"/>
                <w:szCs w:val="21"/>
                <w:highlight w:val="none"/>
              </w:rPr>
            </w:pPr>
          </w:p>
        </w:tc>
      </w:tr>
      <w:tr w14:paraId="550C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12D6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E548B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桑白皮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FCC3B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50307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B938C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BCFD8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D4BDA0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4EF799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4610041">
            <w:pPr>
              <w:spacing w:beforeLines="0" w:afterLines="0"/>
              <w:jc w:val="center"/>
              <w:rPr>
                <w:rFonts w:hint="eastAsia" w:ascii="宋体" w:hAnsi="宋体" w:eastAsia="宋体" w:cs="宋体"/>
                <w:color w:val="auto"/>
                <w:sz w:val="21"/>
                <w:szCs w:val="21"/>
                <w:highlight w:val="none"/>
              </w:rPr>
            </w:pPr>
          </w:p>
        </w:tc>
      </w:tr>
      <w:tr w14:paraId="41FC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3AAA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EC23F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桑螵蛸</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1D3F2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406B3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8E986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74391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8432C8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1365.28</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C7DE64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B6988FC">
            <w:pPr>
              <w:spacing w:beforeLines="0" w:afterLines="0"/>
              <w:jc w:val="center"/>
              <w:rPr>
                <w:rFonts w:hint="eastAsia" w:ascii="宋体" w:hAnsi="宋体" w:eastAsia="宋体" w:cs="宋体"/>
                <w:color w:val="auto"/>
                <w:sz w:val="21"/>
                <w:szCs w:val="21"/>
                <w:highlight w:val="none"/>
              </w:rPr>
            </w:pPr>
          </w:p>
        </w:tc>
      </w:tr>
      <w:tr w14:paraId="6FCC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FFFA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7759F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桑椹</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117AD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6CCE1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4DEDD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201.6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E4A80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7FEDC2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06901E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E563B94">
            <w:pPr>
              <w:spacing w:beforeLines="0" w:afterLines="0"/>
              <w:jc w:val="center"/>
              <w:rPr>
                <w:rFonts w:hint="eastAsia" w:ascii="宋体" w:hAnsi="宋体" w:eastAsia="宋体" w:cs="宋体"/>
                <w:color w:val="auto"/>
                <w:sz w:val="21"/>
                <w:szCs w:val="21"/>
                <w:highlight w:val="none"/>
              </w:rPr>
            </w:pPr>
          </w:p>
        </w:tc>
      </w:tr>
      <w:tr w14:paraId="65EC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1C62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35039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桑叶</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AA64B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1FF50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C80B1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134.4</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4B0E6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EBD07A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E4AFD39">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67616F0">
            <w:pPr>
              <w:spacing w:beforeLines="0" w:afterLines="0"/>
              <w:jc w:val="center"/>
              <w:rPr>
                <w:rFonts w:hint="eastAsia" w:ascii="宋体" w:hAnsi="宋体" w:eastAsia="宋体" w:cs="宋体"/>
                <w:color w:val="auto"/>
                <w:sz w:val="21"/>
                <w:szCs w:val="21"/>
                <w:highlight w:val="none"/>
              </w:rPr>
            </w:pPr>
          </w:p>
        </w:tc>
      </w:tr>
      <w:tr w14:paraId="5B37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723B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9B870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砂仁</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F750A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C2DDD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5CE03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CEDCD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7CE17E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AE3401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43D604D">
            <w:pPr>
              <w:spacing w:beforeLines="0" w:afterLines="0"/>
              <w:jc w:val="center"/>
              <w:rPr>
                <w:rFonts w:hint="eastAsia" w:ascii="宋体" w:hAnsi="宋体" w:eastAsia="宋体" w:cs="宋体"/>
                <w:color w:val="auto"/>
                <w:sz w:val="21"/>
                <w:szCs w:val="21"/>
                <w:highlight w:val="none"/>
              </w:rPr>
            </w:pPr>
          </w:p>
        </w:tc>
      </w:tr>
      <w:tr w14:paraId="64B0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E4D9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15371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山慈菇</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69E99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AE927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118F29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A3742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42B829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4320.00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F9E4A5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BCCDF7D">
            <w:pPr>
              <w:spacing w:beforeLines="0" w:afterLines="0"/>
              <w:jc w:val="center"/>
              <w:rPr>
                <w:rFonts w:hint="eastAsia" w:ascii="宋体" w:hAnsi="宋体" w:eastAsia="宋体" w:cs="宋体"/>
                <w:color w:val="auto"/>
                <w:sz w:val="21"/>
                <w:szCs w:val="21"/>
                <w:highlight w:val="none"/>
              </w:rPr>
            </w:pPr>
          </w:p>
        </w:tc>
      </w:tr>
      <w:tr w14:paraId="4D4E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FAD2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AF66A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蛇床子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B1AC3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942B6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DE836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1F8F7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61F8C5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40.72</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ED0CB2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F8F4E77">
            <w:pPr>
              <w:spacing w:beforeLines="0" w:afterLines="0"/>
              <w:jc w:val="center"/>
              <w:rPr>
                <w:rFonts w:hint="eastAsia" w:ascii="宋体" w:hAnsi="宋体" w:eastAsia="宋体" w:cs="宋体"/>
                <w:color w:val="auto"/>
                <w:sz w:val="21"/>
                <w:szCs w:val="21"/>
                <w:highlight w:val="none"/>
              </w:rPr>
            </w:pPr>
          </w:p>
        </w:tc>
      </w:tr>
      <w:tr w14:paraId="3DD0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1DAF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cs="宋体"/>
                <w:i w:val="0"/>
                <w:iCs w:val="0"/>
                <w:color w:val="auto"/>
                <w:kern w:val="0"/>
                <w:sz w:val="21"/>
                <w:szCs w:val="21"/>
                <w:highlight w:val="none"/>
                <w:u w:val="none"/>
                <w:lang w:val="en-US" w:eastAsia="zh-CN" w:bidi="ar"/>
              </w:rPr>
              <w:t>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24A9C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莱菔子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6EE78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C1DCF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9A0BD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DE361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D6F5C7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F6FB062">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4232885">
            <w:pPr>
              <w:spacing w:beforeLines="0" w:afterLines="0"/>
              <w:jc w:val="center"/>
              <w:rPr>
                <w:rFonts w:hint="eastAsia" w:ascii="宋体" w:hAnsi="宋体" w:eastAsia="宋体" w:cs="宋体"/>
                <w:color w:val="auto"/>
                <w:sz w:val="21"/>
                <w:szCs w:val="21"/>
                <w:highlight w:val="none"/>
              </w:rPr>
            </w:pPr>
          </w:p>
        </w:tc>
      </w:tr>
      <w:tr w14:paraId="4A4A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D33E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cs="宋体"/>
                <w:i w:val="0"/>
                <w:iCs w:val="0"/>
                <w:color w:val="auto"/>
                <w:kern w:val="0"/>
                <w:sz w:val="21"/>
                <w:szCs w:val="21"/>
                <w:highlight w:val="none"/>
                <w:u w:val="none"/>
                <w:lang w:val="en-US" w:eastAsia="zh-CN" w:bidi="ar"/>
              </w:rPr>
              <w:t>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9FC6B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生麦芽</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9AD8E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50F16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C66A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71402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E02DCE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0D626B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988DE06">
            <w:pPr>
              <w:spacing w:beforeLines="0" w:afterLines="0"/>
              <w:jc w:val="center"/>
              <w:rPr>
                <w:rFonts w:hint="eastAsia" w:ascii="宋体" w:hAnsi="宋体" w:eastAsia="宋体" w:cs="宋体"/>
                <w:color w:val="auto"/>
                <w:sz w:val="21"/>
                <w:szCs w:val="21"/>
                <w:highlight w:val="none"/>
              </w:rPr>
            </w:pPr>
          </w:p>
        </w:tc>
      </w:tr>
      <w:tr w14:paraId="0F48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A66EB0">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118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576E1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生石膏</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AB9B9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34860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6C6F7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58.78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2A2D7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D0F7CC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87235E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8E23F18">
            <w:pPr>
              <w:spacing w:beforeLines="0" w:afterLines="0"/>
              <w:jc w:val="center"/>
              <w:rPr>
                <w:rFonts w:hint="eastAsia" w:ascii="宋体" w:hAnsi="宋体" w:eastAsia="宋体" w:cs="宋体"/>
                <w:color w:val="auto"/>
                <w:sz w:val="21"/>
                <w:szCs w:val="21"/>
                <w:highlight w:val="none"/>
              </w:rPr>
            </w:pPr>
          </w:p>
        </w:tc>
      </w:tr>
      <w:tr w14:paraId="3166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D4C0A1">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119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CE1D3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赭石</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1281F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1F54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19B74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05E7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D0EBBF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DFA2D98">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823C932">
            <w:pPr>
              <w:spacing w:beforeLines="0" w:afterLines="0"/>
              <w:jc w:val="center"/>
              <w:rPr>
                <w:rFonts w:hint="eastAsia" w:ascii="宋体" w:hAnsi="宋体" w:eastAsia="宋体" w:cs="宋体"/>
                <w:color w:val="auto"/>
                <w:sz w:val="21"/>
                <w:szCs w:val="21"/>
                <w:highlight w:val="none"/>
              </w:rPr>
            </w:pPr>
          </w:p>
        </w:tc>
      </w:tr>
      <w:tr w14:paraId="7AF7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5BE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6ACE4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石菖蒲</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A05A1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DDE29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BE409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6302C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BAA982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20FBB1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83C0456">
            <w:pPr>
              <w:spacing w:beforeLines="0" w:afterLines="0"/>
              <w:jc w:val="center"/>
              <w:rPr>
                <w:rFonts w:hint="eastAsia" w:ascii="宋体" w:hAnsi="宋体" w:eastAsia="宋体" w:cs="宋体"/>
                <w:color w:val="auto"/>
                <w:sz w:val="21"/>
                <w:szCs w:val="21"/>
                <w:highlight w:val="none"/>
              </w:rPr>
            </w:pPr>
          </w:p>
        </w:tc>
      </w:tr>
      <w:tr w14:paraId="7656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97B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D60C1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石榴皮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AD948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251DD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89C65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CD502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D0F120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2040F3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29B279D">
            <w:pPr>
              <w:spacing w:beforeLines="0" w:afterLines="0"/>
              <w:jc w:val="center"/>
              <w:rPr>
                <w:rFonts w:hint="eastAsia" w:ascii="宋体" w:hAnsi="宋体" w:eastAsia="宋体" w:cs="宋体"/>
                <w:color w:val="auto"/>
                <w:sz w:val="21"/>
                <w:szCs w:val="21"/>
                <w:highlight w:val="none"/>
              </w:rPr>
            </w:pPr>
          </w:p>
        </w:tc>
      </w:tr>
      <w:tr w14:paraId="66A2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154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F8C26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石南藤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1CD5D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06B21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A3C46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FBC97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0BE66E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FF20EC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4F5CD51">
            <w:pPr>
              <w:spacing w:beforeLines="0" w:afterLines="0"/>
              <w:jc w:val="center"/>
              <w:rPr>
                <w:rFonts w:hint="eastAsia" w:ascii="宋体" w:hAnsi="宋体" w:eastAsia="宋体" w:cs="宋体"/>
                <w:color w:val="auto"/>
                <w:sz w:val="21"/>
                <w:szCs w:val="21"/>
                <w:highlight w:val="none"/>
              </w:rPr>
            </w:pPr>
          </w:p>
        </w:tc>
      </w:tr>
      <w:tr w14:paraId="6C2A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6E0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EFE74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柿蒂</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E12B3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9A107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0F5C2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C2446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B941EA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F03773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81EC878">
            <w:pPr>
              <w:spacing w:beforeLines="0" w:afterLines="0"/>
              <w:jc w:val="center"/>
              <w:rPr>
                <w:rFonts w:hint="eastAsia" w:ascii="宋体" w:hAnsi="宋体" w:eastAsia="宋体" w:cs="宋体"/>
                <w:color w:val="auto"/>
                <w:sz w:val="21"/>
                <w:szCs w:val="21"/>
                <w:highlight w:val="none"/>
              </w:rPr>
            </w:pPr>
          </w:p>
        </w:tc>
      </w:tr>
      <w:tr w14:paraId="52C0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BB6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A2E78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熟大黄</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FDC68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23B70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71BAF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1C39F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7D6D14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FC782ED">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24A028C">
            <w:pPr>
              <w:spacing w:beforeLines="0" w:afterLines="0"/>
              <w:jc w:val="center"/>
              <w:rPr>
                <w:rFonts w:hint="eastAsia" w:ascii="宋体" w:hAnsi="宋体" w:eastAsia="宋体" w:cs="宋体"/>
                <w:color w:val="auto"/>
                <w:sz w:val="21"/>
                <w:szCs w:val="21"/>
                <w:highlight w:val="none"/>
              </w:rPr>
            </w:pPr>
          </w:p>
        </w:tc>
      </w:tr>
      <w:tr w14:paraId="1BE3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5BE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0D9F5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水杨梅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FC0BE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B6C3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A67C2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83ABA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869331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9A49A95">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82D75C9">
            <w:pPr>
              <w:spacing w:beforeLines="0" w:afterLines="0"/>
              <w:jc w:val="center"/>
              <w:rPr>
                <w:rFonts w:hint="eastAsia" w:ascii="宋体" w:hAnsi="宋体" w:eastAsia="宋体" w:cs="宋体"/>
                <w:color w:val="auto"/>
                <w:sz w:val="21"/>
                <w:szCs w:val="21"/>
                <w:highlight w:val="none"/>
              </w:rPr>
            </w:pPr>
          </w:p>
        </w:tc>
      </w:tr>
      <w:tr w14:paraId="29D1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AC6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73319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苏木</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880E6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492AA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4207F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B77B8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FF1B62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32.11</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B4572E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3BD2E58">
            <w:pPr>
              <w:spacing w:beforeLines="0" w:afterLines="0"/>
              <w:jc w:val="center"/>
              <w:rPr>
                <w:rFonts w:hint="eastAsia" w:ascii="宋体" w:hAnsi="宋体" w:eastAsia="宋体" w:cs="宋体"/>
                <w:color w:val="auto"/>
                <w:sz w:val="21"/>
                <w:szCs w:val="21"/>
                <w:highlight w:val="none"/>
              </w:rPr>
            </w:pPr>
          </w:p>
        </w:tc>
      </w:tr>
      <w:tr w14:paraId="1262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811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A3430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锁阳</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3B4F5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2A2C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E3EE5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14B34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CDCEAB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202735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AC9AD27">
            <w:pPr>
              <w:spacing w:beforeLines="0" w:afterLines="0"/>
              <w:jc w:val="center"/>
              <w:rPr>
                <w:rFonts w:hint="eastAsia" w:ascii="宋体" w:hAnsi="宋体" w:eastAsia="宋体" w:cs="宋体"/>
                <w:color w:val="auto"/>
                <w:sz w:val="21"/>
                <w:szCs w:val="21"/>
                <w:highlight w:val="none"/>
              </w:rPr>
            </w:pPr>
          </w:p>
        </w:tc>
      </w:tr>
      <w:tr w14:paraId="25A2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736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C5B24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桃仁</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09EF6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66FED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9132D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128.8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0A47E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3797BF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775908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6BFCD7B">
            <w:pPr>
              <w:spacing w:beforeLines="0" w:afterLines="0"/>
              <w:jc w:val="center"/>
              <w:rPr>
                <w:rFonts w:hint="eastAsia" w:ascii="宋体" w:hAnsi="宋体" w:eastAsia="宋体" w:cs="宋体"/>
                <w:color w:val="auto"/>
                <w:sz w:val="21"/>
                <w:szCs w:val="21"/>
                <w:highlight w:val="none"/>
              </w:rPr>
            </w:pPr>
          </w:p>
        </w:tc>
      </w:tr>
      <w:tr w14:paraId="7538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7E7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CF4E8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天冬</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C9D5A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47624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A655D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08F3A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0F50ED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FE4D6F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E031B6B">
            <w:pPr>
              <w:spacing w:beforeLines="0" w:afterLines="0"/>
              <w:jc w:val="center"/>
              <w:rPr>
                <w:rFonts w:hint="eastAsia" w:ascii="宋体" w:hAnsi="宋体" w:eastAsia="宋体" w:cs="宋体"/>
                <w:color w:val="auto"/>
                <w:sz w:val="21"/>
                <w:szCs w:val="21"/>
                <w:highlight w:val="none"/>
              </w:rPr>
            </w:pPr>
          </w:p>
        </w:tc>
      </w:tr>
      <w:tr w14:paraId="15FD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34E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26EEA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天竺黄</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5FB98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546C5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71161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EFD0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A76404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73E240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494D35B">
            <w:pPr>
              <w:spacing w:beforeLines="0" w:afterLines="0"/>
              <w:jc w:val="center"/>
              <w:rPr>
                <w:rFonts w:hint="eastAsia" w:ascii="宋体" w:hAnsi="宋体" w:eastAsia="宋体" w:cs="宋体"/>
                <w:color w:val="auto"/>
                <w:sz w:val="21"/>
                <w:szCs w:val="21"/>
                <w:highlight w:val="none"/>
              </w:rPr>
            </w:pPr>
          </w:p>
        </w:tc>
      </w:tr>
      <w:tr w14:paraId="7A0C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133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DE7C6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土鳖虫</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02C75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97B44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652A6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3EB40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AABE7A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83.00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82AC76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74AC6E1">
            <w:pPr>
              <w:spacing w:beforeLines="0" w:afterLines="0"/>
              <w:jc w:val="center"/>
              <w:rPr>
                <w:rFonts w:hint="eastAsia" w:ascii="宋体" w:hAnsi="宋体" w:eastAsia="宋体" w:cs="宋体"/>
                <w:color w:val="auto"/>
                <w:sz w:val="21"/>
                <w:szCs w:val="21"/>
                <w:highlight w:val="none"/>
              </w:rPr>
            </w:pPr>
          </w:p>
        </w:tc>
      </w:tr>
      <w:tr w14:paraId="3CD3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E02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A2559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土炒白术</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6557C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E0169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7EAEC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436.8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14D32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0830EA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25D3BE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4A08C30">
            <w:pPr>
              <w:spacing w:beforeLines="0" w:afterLines="0"/>
              <w:jc w:val="center"/>
              <w:rPr>
                <w:rFonts w:hint="eastAsia" w:ascii="宋体" w:hAnsi="宋体" w:eastAsia="宋体" w:cs="宋体"/>
                <w:color w:val="auto"/>
                <w:sz w:val="21"/>
                <w:szCs w:val="21"/>
                <w:highlight w:val="none"/>
              </w:rPr>
            </w:pPr>
          </w:p>
        </w:tc>
      </w:tr>
      <w:tr w14:paraId="42E7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C4C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D5AD1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土茵陈</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7FE3F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F341C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AC85E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9815A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4386A9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168008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0F555D2">
            <w:pPr>
              <w:spacing w:beforeLines="0" w:afterLines="0"/>
              <w:jc w:val="center"/>
              <w:rPr>
                <w:rFonts w:hint="eastAsia" w:ascii="宋体" w:hAnsi="宋体" w:eastAsia="宋体" w:cs="宋体"/>
                <w:color w:val="auto"/>
                <w:sz w:val="21"/>
                <w:szCs w:val="21"/>
                <w:highlight w:val="none"/>
              </w:rPr>
            </w:pPr>
          </w:p>
        </w:tc>
      </w:tr>
      <w:tr w14:paraId="1177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FA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A09A8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乌药</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37615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67573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06DAA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5ED9C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44CD44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D85D37B">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36409A6">
            <w:pPr>
              <w:spacing w:beforeLines="0" w:afterLines="0"/>
              <w:jc w:val="center"/>
              <w:rPr>
                <w:rFonts w:hint="eastAsia" w:ascii="宋体" w:hAnsi="宋体" w:eastAsia="宋体" w:cs="宋体"/>
                <w:color w:val="auto"/>
                <w:sz w:val="21"/>
                <w:szCs w:val="21"/>
                <w:highlight w:val="none"/>
              </w:rPr>
            </w:pPr>
          </w:p>
        </w:tc>
      </w:tr>
      <w:tr w14:paraId="53B8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8DF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DA8A0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吴茱萸</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230F6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87857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F69DB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971.6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59998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1C1491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80.85</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F8CC5EF">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8428F94">
            <w:pPr>
              <w:spacing w:beforeLines="0" w:afterLines="0"/>
              <w:jc w:val="center"/>
              <w:rPr>
                <w:rFonts w:hint="eastAsia" w:ascii="宋体" w:hAnsi="宋体" w:eastAsia="宋体" w:cs="宋体"/>
                <w:color w:val="auto"/>
                <w:sz w:val="21"/>
                <w:szCs w:val="21"/>
                <w:highlight w:val="none"/>
              </w:rPr>
            </w:pPr>
          </w:p>
        </w:tc>
      </w:tr>
      <w:tr w14:paraId="0447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247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0C379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蜈蚣</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DFADC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301D0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44E7C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4D152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条</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06568F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EC2B762">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77C1320">
            <w:pPr>
              <w:spacing w:beforeLines="0" w:afterLines="0"/>
              <w:jc w:val="center"/>
              <w:rPr>
                <w:rFonts w:hint="eastAsia" w:ascii="宋体" w:hAnsi="宋体" w:eastAsia="宋体" w:cs="宋体"/>
                <w:color w:val="auto"/>
                <w:sz w:val="21"/>
                <w:szCs w:val="21"/>
                <w:highlight w:val="none"/>
              </w:rPr>
            </w:pPr>
          </w:p>
        </w:tc>
      </w:tr>
      <w:tr w14:paraId="0F1A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EF1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0B9EF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五倍子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7B89A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59621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D6397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55521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810850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342D0C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B025809">
            <w:pPr>
              <w:spacing w:beforeLines="0" w:afterLines="0"/>
              <w:jc w:val="center"/>
              <w:rPr>
                <w:rFonts w:hint="eastAsia" w:ascii="宋体" w:hAnsi="宋体" w:eastAsia="宋体" w:cs="宋体"/>
                <w:color w:val="auto"/>
                <w:sz w:val="21"/>
                <w:szCs w:val="21"/>
                <w:highlight w:val="none"/>
              </w:rPr>
            </w:pPr>
          </w:p>
        </w:tc>
      </w:tr>
      <w:tr w14:paraId="7048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46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DA113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五加皮</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FA1EA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CF629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690F6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BF331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53D49E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126.00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AABE3E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4836E31">
            <w:pPr>
              <w:spacing w:beforeLines="0" w:afterLines="0"/>
              <w:jc w:val="center"/>
              <w:rPr>
                <w:rFonts w:hint="eastAsia" w:ascii="宋体" w:hAnsi="宋体" w:eastAsia="宋体" w:cs="宋体"/>
                <w:color w:val="auto"/>
                <w:sz w:val="21"/>
                <w:szCs w:val="21"/>
                <w:highlight w:val="none"/>
              </w:rPr>
            </w:pPr>
          </w:p>
        </w:tc>
      </w:tr>
      <w:tr w14:paraId="6D91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7D3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28D8F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五指毛桃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F1121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69DAA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CEE45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D6306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9D2169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1DA31D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124ED36">
            <w:pPr>
              <w:spacing w:beforeLines="0" w:afterLines="0"/>
              <w:jc w:val="center"/>
              <w:rPr>
                <w:rFonts w:hint="eastAsia" w:ascii="宋体" w:hAnsi="宋体" w:eastAsia="宋体" w:cs="宋体"/>
                <w:color w:val="auto"/>
                <w:sz w:val="21"/>
                <w:szCs w:val="21"/>
                <w:highlight w:val="none"/>
              </w:rPr>
            </w:pPr>
          </w:p>
        </w:tc>
      </w:tr>
      <w:tr w14:paraId="51AA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5E8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DBE8D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西洋参</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AFF60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45919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36C38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9D965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8572E2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441.00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2DE083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78B4CA7">
            <w:pPr>
              <w:spacing w:beforeLines="0" w:afterLines="0"/>
              <w:jc w:val="center"/>
              <w:rPr>
                <w:rFonts w:hint="eastAsia" w:ascii="宋体" w:hAnsi="宋体" w:eastAsia="宋体" w:cs="宋体"/>
                <w:color w:val="auto"/>
                <w:sz w:val="21"/>
                <w:szCs w:val="21"/>
                <w:highlight w:val="none"/>
              </w:rPr>
            </w:pPr>
          </w:p>
        </w:tc>
      </w:tr>
      <w:tr w14:paraId="0E51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4F9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4A5E5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仙茅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EC592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712C6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7C4F5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5F246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45BBF9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FC9F98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FCAB8B6">
            <w:pPr>
              <w:spacing w:beforeLines="0" w:afterLines="0"/>
              <w:jc w:val="center"/>
              <w:rPr>
                <w:rFonts w:hint="eastAsia" w:ascii="宋体" w:hAnsi="宋体" w:eastAsia="宋体" w:cs="宋体"/>
                <w:color w:val="auto"/>
                <w:sz w:val="21"/>
                <w:szCs w:val="21"/>
                <w:highlight w:val="none"/>
              </w:rPr>
            </w:pPr>
          </w:p>
        </w:tc>
      </w:tr>
      <w:tr w14:paraId="3430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FDB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B90E8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薤白</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88E08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BD6AB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583F6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E4402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F43606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88.31</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20F7D96">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F4F08DA">
            <w:pPr>
              <w:spacing w:beforeLines="0" w:afterLines="0"/>
              <w:jc w:val="center"/>
              <w:rPr>
                <w:rFonts w:hint="eastAsia" w:ascii="宋体" w:hAnsi="宋体" w:eastAsia="宋体" w:cs="宋体"/>
                <w:color w:val="auto"/>
                <w:sz w:val="21"/>
                <w:szCs w:val="21"/>
                <w:highlight w:val="none"/>
              </w:rPr>
            </w:pPr>
          </w:p>
        </w:tc>
      </w:tr>
      <w:tr w14:paraId="0940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EF8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E58F9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旋覆花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C229A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04B2A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2E21E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DFDEA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6B1FB9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5B0A25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B2BD4A9">
            <w:pPr>
              <w:spacing w:beforeLines="0" w:afterLines="0"/>
              <w:jc w:val="center"/>
              <w:rPr>
                <w:rFonts w:hint="eastAsia" w:ascii="宋体" w:hAnsi="宋体" w:eastAsia="宋体" w:cs="宋体"/>
                <w:color w:val="auto"/>
                <w:sz w:val="21"/>
                <w:szCs w:val="21"/>
                <w:highlight w:val="none"/>
              </w:rPr>
            </w:pPr>
          </w:p>
        </w:tc>
      </w:tr>
      <w:tr w14:paraId="34B5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11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BB17B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岩黄连</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D45DC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76821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3FB07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629A8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AA355C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540.00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DE1CB0E">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EABE282">
            <w:pPr>
              <w:spacing w:beforeLines="0" w:afterLines="0"/>
              <w:jc w:val="center"/>
              <w:rPr>
                <w:rFonts w:hint="eastAsia" w:ascii="宋体" w:hAnsi="宋体" w:eastAsia="宋体" w:cs="宋体"/>
                <w:color w:val="auto"/>
                <w:sz w:val="21"/>
                <w:szCs w:val="21"/>
                <w:highlight w:val="none"/>
              </w:rPr>
            </w:pPr>
          </w:p>
        </w:tc>
      </w:tr>
      <w:tr w14:paraId="20AA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899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4DBB1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盐巴戟天</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C19DD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EFE2D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A9841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8BD34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239D29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156.73</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1E0AC5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9C5972D">
            <w:pPr>
              <w:spacing w:beforeLines="0" w:afterLines="0"/>
              <w:jc w:val="center"/>
              <w:rPr>
                <w:rFonts w:hint="eastAsia" w:ascii="宋体" w:hAnsi="宋体" w:eastAsia="宋体" w:cs="宋体"/>
                <w:color w:val="auto"/>
                <w:sz w:val="21"/>
                <w:szCs w:val="21"/>
                <w:highlight w:val="none"/>
              </w:rPr>
            </w:pPr>
          </w:p>
        </w:tc>
      </w:tr>
      <w:tr w14:paraId="2456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344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A4E85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盐橘核</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1F205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A8D2B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990B7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11331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EC7E36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1979870">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F1588AB">
            <w:pPr>
              <w:spacing w:beforeLines="0" w:afterLines="0"/>
              <w:jc w:val="center"/>
              <w:rPr>
                <w:rFonts w:hint="eastAsia" w:ascii="宋体" w:hAnsi="宋体" w:eastAsia="宋体" w:cs="宋体"/>
                <w:color w:val="auto"/>
                <w:sz w:val="21"/>
                <w:szCs w:val="21"/>
                <w:highlight w:val="none"/>
              </w:rPr>
            </w:pPr>
          </w:p>
        </w:tc>
      </w:tr>
      <w:tr w14:paraId="34DC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5CF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89635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盐沙苑子</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D6B51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71F93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AEE62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21A7A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248067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92.00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0EC6C43">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CB328FF">
            <w:pPr>
              <w:spacing w:beforeLines="0" w:afterLines="0"/>
              <w:jc w:val="center"/>
              <w:rPr>
                <w:rFonts w:hint="eastAsia" w:ascii="宋体" w:hAnsi="宋体" w:eastAsia="宋体" w:cs="宋体"/>
                <w:color w:val="auto"/>
                <w:sz w:val="21"/>
                <w:szCs w:val="21"/>
                <w:highlight w:val="none"/>
              </w:rPr>
            </w:pPr>
          </w:p>
        </w:tc>
      </w:tr>
      <w:tr w14:paraId="23EE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90F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148</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8829B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盐小茴香</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DBC0C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77413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6278D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347.2</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FF328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26F137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8434BF1">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FF73B69">
            <w:pPr>
              <w:spacing w:beforeLines="0" w:afterLines="0"/>
              <w:jc w:val="center"/>
              <w:rPr>
                <w:rFonts w:hint="eastAsia" w:ascii="宋体" w:hAnsi="宋体" w:eastAsia="宋体" w:cs="宋体"/>
                <w:color w:val="auto"/>
                <w:sz w:val="21"/>
                <w:szCs w:val="21"/>
                <w:highlight w:val="none"/>
              </w:rPr>
            </w:pPr>
          </w:p>
        </w:tc>
      </w:tr>
      <w:tr w14:paraId="5BB0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1D0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149</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6643A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野菊花</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DF6B6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8FB0D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1DFCE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117.6</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A9E44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712E67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9D7DAC7">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F482858">
            <w:pPr>
              <w:spacing w:beforeLines="0" w:afterLines="0"/>
              <w:jc w:val="center"/>
              <w:rPr>
                <w:rFonts w:hint="eastAsia" w:ascii="宋体" w:hAnsi="宋体" w:eastAsia="宋体" w:cs="宋体"/>
                <w:color w:val="auto"/>
                <w:sz w:val="21"/>
                <w:szCs w:val="21"/>
                <w:highlight w:val="none"/>
              </w:rPr>
            </w:pPr>
          </w:p>
        </w:tc>
      </w:tr>
      <w:tr w14:paraId="0F9A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A7F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CB79A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茵陈</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0B059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44F96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D891B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02998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99C8BF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38.00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CB3C28A">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EFE6681">
            <w:pPr>
              <w:spacing w:beforeLines="0" w:afterLines="0"/>
              <w:jc w:val="center"/>
              <w:rPr>
                <w:rFonts w:hint="eastAsia" w:ascii="宋体" w:hAnsi="宋体" w:eastAsia="宋体" w:cs="宋体"/>
                <w:color w:val="auto"/>
                <w:sz w:val="21"/>
                <w:szCs w:val="21"/>
                <w:highlight w:val="none"/>
              </w:rPr>
            </w:pPr>
          </w:p>
        </w:tc>
      </w:tr>
      <w:tr w14:paraId="12D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7C8AE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w:t>
            </w:r>
          </w:p>
        </w:tc>
        <w:tc>
          <w:tcPr>
            <w:tcW w:w="1345" w:type="dxa"/>
            <w:tcBorders>
              <w:top w:val="single" w:color="000000" w:sz="4" w:space="0"/>
              <w:left w:val="single" w:color="000000" w:sz="4" w:space="0"/>
              <w:bottom w:val="single" w:color="auto" w:sz="4" w:space="0"/>
              <w:right w:val="single" w:color="000000" w:sz="4" w:space="0"/>
            </w:tcBorders>
            <w:noWrap w:val="0"/>
            <w:vAlign w:val="center"/>
          </w:tcPr>
          <w:p w14:paraId="6B99C0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油松节</w:t>
            </w:r>
          </w:p>
        </w:tc>
        <w:tc>
          <w:tcPr>
            <w:tcW w:w="860" w:type="dxa"/>
            <w:tcBorders>
              <w:top w:val="single" w:color="000000" w:sz="4" w:space="0"/>
              <w:left w:val="single" w:color="000000" w:sz="4" w:space="0"/>
              <w:bottom w:val="single" w:color="auto" w:sz="4" w:space="0"/>
              <w:right w:val="single" w:color="000000" w:sz="4" w:space="0"/>
            </w:tcBorders>
            <w:noWrap w:val="0"/>
            <w:vAlign w:val="center"/>
          </w:tcPr>
          <w:p w14:paraId="45B47F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000000" w:sz="4" w:space="0"/>
              <w:left w:val="single" w:color="000000" w:sz="4" w:space="0"/>
              <w:bottom w:val="single" w:color="auto" w:sz="4" w:space="0"/>
              <w:right w:val="single" w:color="000000" w:sz="4" w:space="0"/>
            </w:tcBorders>
            <w:noWrap w:val="0"/>
            <w:vAlign w:val="center"/>
          </w:tcPr>
          <w:p w14:paraId="2BEDC2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000000" w:sz="4" w:space="0"/>
              <w:left w:val="single" w:color="000000" w:sz="4" w:space="0"/>
              <w:bottom w:val="single" w:color="auto" w:sz="4" w:space="0"/>
              <w:right w:val="single" w:color="000000" w:sz="4" w:space="0"/>
            </w:tcBorders>
            <w:noWrap w:val="0"/>
            <w:vAlign w:val="center"/>
          </w:tcPr>
          <w:p w14:paraId="315B40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000000" w:sz="4" w:space="0"/>
              <w:left w:val="single" w:color="000000" w:sz="4" w:space="0"/>
              <w:bottom w:val="single" w:color="auto" w:sz="4" w:space="0"/>
              <w:right w:val="single" w:color="000000" w:sz="4" w:space="0"/>
            </w:tcBorders>
            <w:noWrap w:val="0"/>
            <w:vAlign w:val="center"/>
          </w:tcPr>
          <w:p w14:paraId="10D16C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000000" w:sz="4" w:space="0"/>
              <w:left w:val="single" w:color="000000" w:sz="4" w:space="0"/>
              <w:bottom w:val="single" w:color="auto" w:sz="4" w:space="0"/>
              <w:right w:val="single" w:color="000000" w:sz="4" w:space="0"/>
            </w:tcBorders>
            <w:noWrap w:val="0"/>
            <w:vAlign w:val="center"/>
          </w:tcPr>
          <w:p w14:paraId="37ECFC9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w:t>
            </w:r>
          </w:p>
        </w:tc>
        <w:tc>
          <w:tcPr>
            <w:tcW w:w="1107" w:type="dxa"/>
            <w:tcBorders>
              <w:top w:val="single" w:color="000000" w:sz="4" w:space="0"/>
              <w:left w:val="single" w:color="000000" w:sz="4" w:space="0"/>
              <w:bottom w:val="single" w:color="auto" w:sz="4" w:space="0"/>
              <w:right w:val="single" w:color="000000" w:sz="4" w:space="0"/>
            </w:tcBorders>
            <w:noWrap w:val="0"/>
            <w:vAlign w:val="center"/>
          </w:tcPr>
          <w:p w14:paraId="3A1E2F84">
            <w:pPr>
              <w:spacing w:beforeLines="0" w:afterLines="0"/>
              <w:jc w:val="center"/>
              <w:rPr>
                <w:rFonts w:hint="eastAsia" w:ascii="宋体" w:hAnsi="宋体" w:eastAsia="宋体" w:cs="宋体"/>
                <w:color w:val="auto"/>
                <w:sz w:val="21"/>
                <w:szCs w:val="21"/>
                <w:highlight w:val="none"/>
              </w:rPr>
            </w:pPr>
          </w:p>
        </w:tc>
        <w:tc>
          <w:tcPr>
            <w:tcW w:w="1273" w:type="dxa"/>
            <w:tcBorders>
              <w:top w:val="single" w:color="000000" w:sz="4" w:space="0"/>
              <w:left w:val="single" w:color="000000" w:sz="4" w:space="0"/>
              <w:bottom w:val="single" w:color="auto" w:sz="4" w:space="0"/>
              <w:right w:val="single" w:color="000000" w:sz="4" w:space="0"/>
            </w:tcBorders>
            <w:noWrap w:val="0"/>
            <w:vAlign w:val="center"/>
          </w:tcPr>
          <w:p w14:paraId="59C807F6">
            <w:pPr>
              <w:spacing w:beforeLines="0" w:afterLines="0"/>
              <w:jc w:val="center"/>
              <w:rPr>
                <w:rFonts w:hint="eastAsia" w:ascii="宋体" w:hAnsi="宋体" w:eastAsia="宋体" w:cs="宋体"/>
                <w:color w:val="auto"/>
                <w:sz w:val="21"/>
                <w:szCs w:val="21"/>
                <w:highlight w:val="none"/>
              </w:rPr>
            </w:pPr>
          </w:p>
        </w:tc>
      </w:tr>
      <w:tr w14:paraId="6C6B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EB71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33BCA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皂角刺</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54B17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37F62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9715B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941F7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4AEEE2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97.00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CFE2796">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7C18BDE">
            <w:pPr>
              <w:spacing w:beforeLines="0" w:afterLines="0"/>
              <w:jc w:val="center"/>
              <w:rPr>
                <w:rFonts w:hint="eastAsia" w:ascii="宋体" w:hAnsi="宋体" w:eastAsia="宋体" w:cs="宋体"/>
                <w:color w:val="auto"/>
                <w:sz w:val="21"/>
                <w:szCs w:val="21"/>
                <w:highlight w:val="none"/>
              </w:rPr>
            </w:pPr>
          </w:p>
        </w:tc>
      </w:tr>
      <w:tr w14:paraId="40BD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AC9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865E3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泽兰</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96B59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A2650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D704E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44.24</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703B4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6E63EA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17.00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24D3B3E">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3A8D836">
            <w:pPr>
              <w:spacing w:beforeLines="0" w:afterLines="0"/>
              <w:jc w:val="center"/>
              <w:rPr>
                <w:rFonts w:hint="eastAsia" w:ascii="宋体" w:hAnsi="宋体" w:eastAsia="宋体" w:cs="宋体"/>
                <w:color w:val="auto"/>
                <w:sz w:val="21"/>
                <w:szCs w:val="21"/>
                <w:highlight w:val="none"/>
              </w:rPr>
            </w:pPr>
          </w:p>
        </w:tc>
      </w:tr>
      <w:tr w14:paraId="37BE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99A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16089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制川乌</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7EF19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A1044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513FA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C9825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DF6D22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199.00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43EDC58">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4B0A285">
            <w:pPr>
              <w:spacing w:beforeLines="0" w:afterLines="0"/>
              <w:jc w:val="center"/>
              <w:rPr>
                <w:rFonts w:hint="eastAsia" w:ascii="宋体" w:hAnsi="宋体" w:eastAsia="宋体" w:cs="宋体"/>
                <w:color w:val="auto"/>
                <w:sz w:val="21"/>
                <w:szCs w:val="21"/>
                <w:highlight w:val="none"/>
              </w:rPr>
            </w:pPr>
          </w:p>
        </w:tc>
      </w:tr>
      <w:tr w14:paraId="6E19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7C5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1C2DA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制何首乌</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267E0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113D4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FD59D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91B28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63AF6C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60.11</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7AFC164">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35220A">
            <w:pPr>
              <w:spacing w:beforeLines="0" w:afterLines="0"/>
              <w:jc w:val="center"/>
              <w:rPr>
                <w:rFonts w:hint="eastAsia" w:ascii="宋体" w:hAnsi="宋体" w:eastAsia="宋体" w:cs="宋体"/>
                <w:color w:val="auto"/>
                <w:sz w:val="21"/>
                <w:szCs w:val="21"/>
                <w:highlight w:val="none"/>
              </w:rPr>
            </w:pPr>
          </w:p>
        </w:tc>
      </w:tr>
      <w:tr w14:paraId="2EA7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6C53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6F9FD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制远志</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2361A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EFC21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8C85F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37F64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D73F81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469.60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E90AE1F">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958BED0">
            <w:pPr>
              <w:spacing w:beforeLines="0" w:afterLines="0"/>
              <w:jc w:val="center"/>
              <w:rPr>
                <w:rFonts w:hint="eastAsia" w:ascii="宋体" w:hAnsi="宋体" w:eastAsia="宋体" w:cs="宋体"/>
                <w:color w:val="auto"/>
                <w:sz w:val="21"/>
                <w:szCs w:val="21"/>
                <w:highlight w:val="none"/>
              </w:rPr>
            </w:pPr>
          </w:p>
        </w:tc>
      </w:tr>
      <w:tr w14:paraId="0825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0095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5C309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紫河车</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25658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A7336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BD91E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5929E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10152A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2421.00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670814F">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2EF87C">
            <w:pPr>
              <w:spacing w:beforeLines="0" w:afterLines="0"/>
              <w:jc w:val="center"/>
              <w:rPr>
                <w:rFonts w:hint="eastAsia" w:ascii="宋体" w:hAnsi="宋体" w:eastAsia="宋体" w:cs="宋体"/>
                <w:color w:val="auto"/>
                <w:sz w:val="21"/>
                <w:szCs w:val="21"/>
                <w:highlight w:val="none"/>
              </w:rPr>
            </w:pPr>
          </w:p>
        </w:tc>
      </w:tr>
      <w:tr w14:paraId="6F8F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3C2C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C705E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紫苏叶</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75BA9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D1195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388B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D4839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ED4CB7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3963530">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30FD05B">
            <w:pPr>
              <w:spacing w:beforeLines="0" w:afterLines="0"/>
              <w:jc w:val="center"/>
              <w:rPr>
                <w:rFonts w:hint="eastAsia" w:ascii="宋体" w:hAnsi="宋体" w:eastAsia="宋体" w:cs="宋体"/>
                <w:color w:val="auto"/>
                <w:sz w:val="21"/>
                <w:szCs w:val="21"/>
                <w:highlight w:val="none"/>
              </w:rPr>
            </w:pPr>
          </w:p>
        </w:tc>
      </w:tr>
      <w:tr w14:paraId="35E2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4DB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991BD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走马胎</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632BA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0F5C8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FE373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32E2C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BB8FC4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78.00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CD9967A">
            <w:pPr>
              <w:spacing w:beforeLines="0" w:afterLines="0"/>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2D0E16F">
            <w:pPr>
              <w:spacing w:beforeLines="0" w:afterLines="0"/>
              <w:jc w:val="center"/>
              <w:rPr>
                <w:rFonts w:hint="eastAsia" w:ascii="宋体" w:hAnsi="宋体" w:eastAsia="宋体" w:cs="宋体"/>
                <w:color w:val="auto"/>
                <w:sz w:val="21"/>
                <w:szCs w:val="21"/>
                <w:highlight w:val="none"/>
              </w:rPr>
            </w:pPr>
          </w:p>
        </w:tc>
      </w:tr>
      <w:tr w14:paraId="4EC5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8"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14:paraId="5216EC7A">
            <w:pPr>
              <w:spacing w:beforeLines="0" w:afterLines="0"/>
              <w:jc w:val="left"/>
              <w:rPr>
                <w:rFonts w:hint="eastAsia" w:ascii="宋体" w:hAnsi="宋体" w:eastAsia="宋体" w:cs="宋体"/>
                <w:color w:val="auto"/>
                <w:sz w:val="21"/>
                <w:szCs w:val="21"/>
                <w:highlight w:val="none"/>
              </w:rPr>
            </w:pPr>
            <w:r>
              <w:rPr>
                <w:rFonts w:hint="eastAsia" w:ascii="宋体" w:hAnsi="宋体" w:cs="仿宋_GB2312"/>
                <w:b/>
                <w:bCs/>
                <w:color w:val="auto"/>
                <w:sz w:val="24"/>
                <w:highlight w:val="none"/>
              </w:rPr>
              <w:t>投标总报价</w:t>
            </w:r>
            <w:r>
              <w:rPr>
                <w:rFonts w:hint="eastAsia" w:ascii="宋体" w:hAnsi="宋体" w:cs="仿宋_GB2312"/>
                <w:b/>
                <w:bCs/>
                <w:color w:val="auto"/>
                <w:sz w:val="24"/>
                <w:highlight w:val="none"/>
                <w:lang w:val="en-US" w:eastAsia="zh-CN"/>
              </w:rPr>
              <w:t xml:space="preserve">  </w:t>
            </w:r>
            <w:r>
              <w:rPr>
                <w:rFonts w:hint="eastAsia" w:ascii="宋体" w:hAnsi="宋体" w:cs="仿宋_GB2312"/>
                <w:b/>
                <w:bCs/>
                <w:color w:val="auto"/>
                <w:sz w:val="24"/>
                <w:highlight w:val="none"/>
              </w:rPr>
              <w:t>大写：人民币</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u w:val="single"/>
                <w:lang w:val="en-US" w:eastAsia="zh-CN"/>
              </w:rPr>
              <w:t xml:space="preserve"> </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p>
        </w:tc>
      </w:tr>
    </w:tbl>
    <w:p w14:paraId="738783FF">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B6D4920">
      <w:pPr>
        <w:spacing w:line="360" w:lineRule="auto"/>
        <w:rPr>
          <w:rFonts w:hint="eastAsia" w:ascii="宋体" w:hAnsi="宋体" w:cs="宋体"/>
          <w:color w:val="auto"/>
          <w:spacing w:val="20"/>
          <w:szCs w:val="21"/>
          <w:highlight w:val="none"/>
          <w:u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2D3C50C">
      <w:pPr>
        <w:spacing w:line="360" w:lineRule="auto"/>
        <w:rPr>
          <w:rFonts w:hint="eastAsia" w:ascii="宋体" w:hAnsi="宋体" w:cs="宋体"/>
          <w:color w:val="auto"/>
          <w:spacing w:val="20"/>
          <w:szCs w:val="21"/>
          <w:highlight w:val="none"/>
          <w:u w:val="none"/>
          <w:lang w:val="en-US" w:eastAsia="zh-CN"/>
        </w:rPr>
      </w:pPr>
    </w:p>
    <w:p w14:paraId="6AD4E1D4">
      <w:pPr>
        <w:spacing w:line="360" w:lineRule="auto"/>
        <w:rPr>
          <w:rFonts w:hint="eastAsia" w:ascii="宋体" w:hAnsi="宋体" w:cs="宋体"/>
          <w:color w:val="auto"/>
          <w:spacing w:val="20"/>
          <w:szCs w:val="21"/>
          <w:highlight w:val="none"/>
          <w:u w:val="none"/>
          <w:lang w:val="en-US" w:eastAsia="zh-CN"/>
        </w:rPr>
      </w:pPr>
    </w:p>
    <w:p w14:paraId="0F1F3851">
      <w:pPr>
        <w:spacing w:line="360" w:lineRule="auto"/>
        <w:rPr>
          <w:rFonts w:hint="eastAsia" w:ascii="宋体" w:hAnsi="宋体" w:cs="宋体"/>
          <w:color w:val="auto"/>
          <w:spacing w:val="20"/>
          <w:szCs w:val="21"/>
          <w:highlight w:val="none"/>
          <w:u w:val="none"/>
          <w:lang w:val="en-US" w:eastAsia="zh-CN"/>
        </w:rPr>
      </w:pPr>
    </w:p>
    <w:p w14:paraId="5A702415">
      <w:pPr>
        <w:spacing w:line="360" w:lineRule="auto"/>
        <w:rPr>
          <w:rFonts w:hint="eastAsia" w:ascii="宋体" w:hAnsi="宋体" w:cs="宋体"/>
          <w:color w:val="auto"/>
          <w:spacing w:val="20"/>
          <w:szCs w:val="21"/>
          <w:highlight w:val="none"/>
          <w:u w:val="none"/>
          <w:lang w:val="en-US" w:eastAsia="zh-CN"/>
        </w:rPr>
      </w:pPr>
    </w:p>
    <w:p w14:paraId="0F17DB99">
      <w:pPr>
        <w:spacing w:line="360" w:lineRule="auto"/>
        <w:rPr>
          <w:rFonts w:hint="eastAsia" w:ascii="宋体" w:hAnsi="宋体" w:eastAsia="宋体" w:cs="宋体"/>
          <w:color w:val="auto"/>
          <w:spacing w:val="20"/>
          <w:szCs w:val="21"/>
          <w:highlight w:val="none"/>
          <w:u w:val="none"/>
          <w:lang w:val="en-US" w:eastAsia="zh-CN"/>
        </w:rPr>
      </w:pPr>
      <w:r>
        <w:rPr>
          <w:rFonts w:hint="eastAsia" w:ascii="宋体" w:hAnsi="宋体" w:cs="宋体"/>
          <w:color w:val="auto"/>
          <w:spacing w:val="20"/>
          <w:szCs w:val="21"/>
          <w:highlight w:val="none"/>
          <w:u w:val="none"/>
          <w:lang w:val="en-US" w:eastAsia="zh-CN"/>
        </w:rPr>
        <w:t>分标3:</w:t>
      </w:r>
      <w:r>
        <w:rPr>
          <w:rFonts w:hint="eastAsia" w:ascii="宋体" w:hAnsi="宋体"/>
          <w:color w:val="auto"/>
          <w:szCs w:val="21"/>
          <w:highlight w:val="none"/>
        </w:rPr>
        <w:t>以下为</w:t>
      </w:r>
      <w:r>
        <w:rPr>
          <w:rFonts w:hint="eastAsia" w:ascii="宋体" w:hAnsi="宋体"/>
          <w:color w:val="auto"/>
          <w:szCs w:val="21"/>
          <w:highlight w:val="none"/>
          <w:lang w:eastAsia="zh-CN"/>
        </w:rPr>
        <w:t>两</w:t>
      </w:r>
      <w:r>
        <w:rPr>
          <w:rFonts w:hint="eastAsia" w:ascii="宋体" w:hAnsi="宋体"/>
          <w:color w:val="auto"/>
          <w:szCs w:val="21"/>
          <w:highlight w:val="none"/>
        </w:rPr>
        <w:t>年预计采购量</w:t>
      </w:r>
      <w:r>
        <w:rPr>
          <w:rFonts w:hint="eastAsia" w:ascii="宋体" w:hAnsi="宋体"/>
          <w:color w:val="auto"/>
          <w:szCs w:val="21"/>
          <w:highlight w:val="none"/>
          <w:lang w:eastAsia="zh-CN"/>
        </w:rPr>
        <w:t>。</w:t>
      </w:r>
    </w:p>
    <w:tbl>
      <w:tblPr>
        <w:tblStyle w:val="51"/>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1493"/>
        <w:gridCol w:w="894"/>
        <w:gridCol w:w="1253"/>
        <w:gridCol w:w="1133"/>
        <w:gridCol w:w="720"/>
        <w:gridCol w:w="1285"/>
        <w:gridCol w:w="1120"/>
        <w:gridCol w:w="1227"/>
      </w:tblGrid>
      <w:tr w14:paraId="3D9D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000000" w:sz="4" w:space="0"/>
              <w:left w:val="single" w:color="000000" w:sz="4" w:space="0"/>
              <w:bottom w:val="single" w:color="auto" w:sz="4" w:space="0"/>
              <w:right w:val="single" w:color="000000" w:sz="4" w:space="0"/>
            </w:tcBorders>
            <w:noWrap w:val="0"/>
            <w:vAlign w:val="center"/>
          </w:tcPr>
          <w:p w14:paraId="4D43B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93" w:type="dxa"/>
            <w:tcBorders>
              <w:top w:val="single" w:color="000000" w:sz="4" w:space="0"/>
              <w:left w:val="single" w:color="000000" w:sz="4" w:space="0"/>
              <w:bottom w:val="single" w:color="auto" w:sz="4" w:space="0"/>
              <w:right w:val="single" w:color="000000" w:sz="4" w:space="0"/>
            </w:tcBorders>
            <w:noWrap w:val="0"/>
            <w:vAlign w:val="center"/>
          </w:tcPr>
          <w:p w14:paraId="19CDB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药品名称</w:t>
            </w:r>
          </w:p>
        </w:tc>
        <w:tc>
          <w:tcPr>
            <w:tcW w:w="894" w:type="dxa"/>
            <w:tcBorders>
              <w:top w:val="single" w:color="000000" w:sz="4" w:space="0"/>
              <w:left w:val="single" w:color="000000" w:sz="4" w:space="0"/>
              <w:bottom w:val="single" w:color="auto" w:sz="4" w:space="0"/>
              <w:right w:val="single" w:color="000000" w:sz="4" w:space="0"/>
            </w:tcBorders>
            <w:noWrap w:val="0"/>
            <w:vAlign w:val="center"/>
          </w:tcPr>
          <w:p w14:paraId="63D9A8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产地</w:t>
            </w:r>
          </w:p>
        </w:tc>
        <w:tc>
          <w:tcPr>
            <w:tcW w:w="1253" w:type="dxa"/>
            <w:tcBorders>
              <w:top w:val="single" w:color="000000" w:sz="4" w:space="0"/>
              <w:left w:val="single" w:color="000000" w:sz="4" w:space="0"/>
              <w:bottom w:val="single" w:color="auto" w:sz="4" w:space="0"/>
              <w:right w:val="single" w:color="000000" w:sz="4" w:space="0"/>
            </w:tcBorders>
            <w:noWrap w:val="0"/>
            <w:vAlign w:val="center"/>
          </w:tcPr>
          <w:p w14:paraId="53B8CA21">
            <w:pPr>
              <w:pStyle w:val="119"/>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生产企业</w:t>
            </w:r>
          </w:p>
        </w:tc>
        <w:tc>
          <w:tcPr>
            <w:tcW w:w="1133" w:type="dxa"/>
            <w:tcBorders>
              <w:top w:val="single" w:color="000000" w:sz="4" w:space="0"/>
              <w:left w:val="single" w:color="000000" w:sz="4" w:space="0"/>
              <w:bottom w:val="single" w:color="auto" w:sz="4" w:space="0"/>
              <w:right w:val="single" w:color="000000" w:sz="4" w:space="0"/>
            </w:tcBorders>
            <w:noWrap w:val="0"/>
            <w:vAlign w:val="center"/>
          </w:tcPr>
          <w:p w14:paraId="68B5BB0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两</w:t>
            </w:r>
            <w:r>
              <w:rPr>
                <w:rFonts w:hint="eastAsia" w:ascii="宋体" w:hAnsi="宋体" w:eastAsia="宋体" w:cs="宋体"/>
                <w:color w:val="auto"/>
                <w:sz w:val="21"/>
                <w:szCs w:val="21"/>
                <w:highlight w:val="none"/>
              </w:rPr>
              <w:t>年预计采购量</w:t>
            </w:r>
          </w:p>
          <w:p w14:paraId="3F95A8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①</w:t>
            </w: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74316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85" w:type="dxa"/>
            <w:tcBorders>
              <w:top w:val="single" w:color="000000" w:sz="4" w:space="0"/>
              <w:left w:val="single" w:color="000000" w:sz="4" w:space="0"/>
              <w:bottom w:val="single" w:color="auto" w:sz="4" w:space="0"/>
              <w:right w:val="single" w:color="000000" w:sz="4" w:space="0"/>
            </w:tcBorders>
            <w:noWrap w:val="0"/>
            <w:vAlign w:val="center"/>
          </w:tcPr>
          <w:p w14:paraId="6D4A35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单价控制价</w:t>
            </w:r>
          </w:p>
          <w:p w14:paraId="3F9C0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（元/kg）</w:t>
            </w:r>
          </w:p>
        </w:tc>
        <w:tc>
          <w:tcPr>
            <w:tcW w:w="1120" w:type="dxa"/>
            <w:tcBorders>
              <w:top w:val="single" w:color="000000" w:sz="4" w:space="0"/>
              <w:left w:val="single" w:color="000000" w:sz="4" w:space="0"/>
              <w:bottom w:val="single" w:color="auto" w:sz="4" w:space="0"/>
              <w:right w:val="single" w:color="000000" w:sz="4" w:space="0"/>
            </w:tcBorders>
            <w:noWrap w:val="0"/>
            <w:vAlign w:val="center"/>
          </w:tcPr>
          <w:p w14:paraId="779F5B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投标单价</w:t>
            </w:r>
          </w:p>
          <w:p w14:paraId="5B1635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（元/kg）</w:t>
            </w:r>
          </w:p>
          <w:p w14:paraId="0991B972">
            <w:pPr>
              <w:pStyle w:val="119"/>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②</w:t>
            </w:r>
          </w:p>
        </w:tc>
        <w:tc>
          <w:tcPr>
            <w:tcW w:w="1227" w:type="dxa"/>
            <w:tcBorders>
              <w:top w:val="single" w:color="000000" w:sz="4" w:space="0"/>
              <w:left w:val="single" w:color="000000" w:sz="4" w:space="0"/>
              <w:bottom w:val="single" w:color="auto" w:sz="4" w:space="0"/>
              <w:right w:val="single" w:color="000000" w:sz="4" w:space="0"/>
            </w:tcBorders>
            <w:noWrap w:val="0"/>
            <w:vAlign w:val="center"/>
          </w:tcPr>
          <w:p w14:paraId="1F0F53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单项合计（元）</w:t>
            </w:r>
          </w:p>
          <w:p w14:paraId="01C7ABDE">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③=①×②</w:t>
            </w:r>
          </w:p>
        </w:tc>
      </w:tr>
      <w:tr w14:paraId="1512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1F01D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D123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矮地茶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693CE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ABD40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5990D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E51C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BC74FA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66CC8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14B2CE5">
            <w:pPr>
              <w:spacing w:beforeLines="0" w:afterLines="0"/>
              <w:jc w:val="center"/>
              <w:rPr>
                <w:rFonts w:hint="eastAsia" w:ascii="宋体" w:hAnsi="宋体" w:eastAsia="宋体" w:cs="宋体"/>
                <w:color w:val="auto"/>
                <w:sz w:val="21"/>
                <w:szCs w:val="21"/>
                <w:highlight w:val="none"/>
              </w:rPr>
            </w:pPr>
          </w:p>
        </w:tc>
      </w:tr>
      <w:tr w14:paraId="54E3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F3C4A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DED18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艾叶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2BD15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0B9DD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34066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3D55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95117E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22.30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1BB084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9042E1">
            <w:pPr>
              <w:spacing w:beforeLines="0" w:afterLines="0"/>
              <w:jc w:val="center"/>
              <w:rPr>
                <w:rFonts w:hint="eastAsia" w:ascii="宋体" w:hAnsi="宋体" w:eastAsia="宋体" w:cs="宋体"/>
                <w:color w:val="auto"/>
                <w:sz w:val="21"/>
                <w:szCs w:val="21"/>
                <w:highlight w:val="none"/>
              </w:rPr>
            </w:pPr>
          </w:p>
        </w:tc>
      </w:tr>
      <w:tr w14:paraId="12D6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DB726C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4DAB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白果仁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E6E3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7781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B2CF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90CE3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D2996F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1A3A76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C9DF85C">
            <w:pPr>
              <w:spacing w:beforeLines="0" w:afterLines="0"/>
              <w:jc w:val="center"/>
              <w:rPr>
                <w:rFonts w:hint="eastAsia" w:ascii="宋体" w:hAnsi="宋体" w:eastAsia="宋体" w:cs="宋体"/>
                <w:color w:val="auto"/>
                <w:sz w:val="21"/>
                <w:szCs w:val="21"/>
                <w:highlight w:val="none"/>
              </w:rPr>
            </w:pPr>
          </w:p>
        </w:tc>
      </w:tr>
      <w:tr w14:paraId="6AC1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DD154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DE0F3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白花蛇舌草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5411F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99C61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324CB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554F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4CBFBC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079228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8322A05">
            <w:pPr>
              <w:spacing w:beforeLines="0" w:afterLines="0"/>
              <w:jc w:val="center"/>
              <w:rPr>
                <w:rFonts w:hint="eastAsia" w:ascii="宋体" w:hAnsi="宋体" w:eastAsia="宋体" w:cs="宋体"/>
                <w:color w:val="auto"/>
                <w:sz w:val="21"/>
                <w:szCs w:val="21"/>
                <w:highlight w:val="none"/>
              </w:rPr>
            </w:pPr>
          </w:p>
        </w:tc>
      </w:tr>
      <w:tr w14:paraId="71E8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30ABA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33761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白屈菜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DD53D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24D2C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E8906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8DF7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8D7EB6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8CBE3E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B2F8B74">
            <w:pPr>
              <w:spacing w:beforeLines="0" w:afterLines="0"/>
              <w:jc w:val="center"/>
              <w:rPr>
                <w:rFonts w:hint="eastAsia" w:ascii="宋体" w:hAnsi="宋体" w:eastAsia="宋体" w:cs="宋体"/>
                <w:color w:val="auto"/>
                <w:sz w:val="21"/>
                <w:szCs w:val="21"/>
                <w:highlight w:val="none"/>
              </w:rPr>
            </w:pPr>
          </w:p>
        </w:tc>
      </w:tr>
      <w:tr w14:paraId="2ABC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691A7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D4D1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白头翁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B089B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E131B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59806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8724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3C063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270.33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C7B271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454C6DD">
            <w:pPr>
              <w:spacing w:beforeLines="0" w:afterLines="0"/>
              <w:jc w:val="center"/>
              <w:rPr>
                <w:rFonts w:hint="eastAsia" w:ascii="宋体" w:hAnsi="宋体" w:eastAsia="宋体" w:cs="宋体"/>
                <w:color w:val="auto"/>
                <w:sz w:val="21"/>
                <w:szCs w:val="21"/>
                <w:highlight w:val="none"/>
              </w:rPr>
            </w:pPr>
          </w:p>
        </w:tc>
      </w:tr>
      <w:tr w14:paraId="201F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C4CCA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E7B61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AB6A0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91DC3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9DB8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B7E7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E5FA9C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A93F1B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E561CB5">
            <w:pPr>
              <w:spacing w:beforeLines="0" w:afterLines="0"/>
              <w:jc w:val="center"/>
              <w:rPr>
                <w:rFonts w:hint="eastAsia" w:ascii="宋体" w:hAnsi="宋体" w:eastAsia="宋体" w:cs="宋体"/>
                <w:color w:val="auto"/>
                <w:sz w:val="21"/>
                <w:szCs w:val="21"/>
                <w:highlight w:val="none"/>
              </w:rPr>
            </w:pPr>
          </w:p>
        </w:tc>
      </w:tr>
      <w:tr w14:paraId="45DF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2A3D6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2E3C3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白鲜皮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F84AA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85BC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779F3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0DC3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5B3A45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384.00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6D85D5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C0F4891">
            <w:pPr>
              <w:spacing w:beforeLines="0" w:afterLines="0"/>
              <w:jc w:val="center"/>
              <w:rPr>
                <w:rFonts w:hint="eastAsia" w:ascii="宋体" w:hAnsi="宋体" w:eastAsia="宋体" w:cs="宋体"/>
                <w:color w:val="auto"/>
                <w:sz w:val="21"/>
                <w:szCs w:val="21"/>
                <w:highlight w:val="none"/>
              </w:rPr>
            </w:pPr>
          </w:p>
        </w:tc>
      </w:tr>
      <w:tr w14:paraId="390C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D3964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21E4C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百部</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04BF3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72343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C1AF0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206.4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8619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82F728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7AFCAE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621732D">
            <w:pPr>
              <w:spacing w:beforeLines="0" w:afterLines="0"/>
              <w:jc w:val="center"/>
              <w:rPr>
                <w:rFonts w:hint="eastAsia" w:ascii="宋体" w:hAnsi="宋体" w:eastAsia="宋体" w:cs="宋体"/>
                <w:color w:val="auto"/>
                <w:sz w:val="21"/>
                <w:szCs w:val="21"/>
                <w:highlight w:val="none"/>
              </w:rPr>
            </w:pPr>
          </w:p>
        </w:tc>
      </w:tr>
      <w:tr w14:paraId="3D6C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12289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4A6BB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蜂蜜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B1D7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07EB4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DFE0C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1A67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16C6DE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25.92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52C9FC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22BA173">
            <w:pPr>
              <w:spacing w:beforeLines="0" w:afterLines="0"/>
              <w:jc w:val="center"/>
              <w:rPr>
                <w:rFonts w:hint="eastAsia" w:ascii="宋体" w:hAnsi="宋体" w:eastAsia="宋体" w:cs="宋体"/>
                <w:color w:val="auto"/>
                <w:sz w:val="21"/>
                <w:szCs w:val="21"/>
                <w:highlight w:val="none"/>
              </w:rPr>
            </w:pPr>
          </w:p>
        </w:tc>
      </w:tr>
      <w:tr w14:paraId="14B5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D091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DB39F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百药煎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29028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8EEC3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1C8C3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DD83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B183FA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214.08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6142DB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6B2E44">
            <w:pPr>
              <w:spacing w:beforeLines="0" w:afterLines="0"/>
              <w:jc w:val="center"/>
              <w:rPr>
                <w:rFonts w:hint="eastAsia" w:ascii="宋体" w:hAnsi="宋体" w:eastAsia="宋体" w:cs="宋体"/>
                <w:color w:val="auto"/>
                <w:sz w:val="21"/>
                <w:szCs w:val="21"/>
                <w:highlight w:val="none"/>
              </w:rPr>
            </w:pPr>
          </w:p>
        </w:tc>
      </w:tr>
      <w:tr w14:paraId="1419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DD4F0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3FC1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柏子仁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4A79E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A3BE6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F913B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455F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7CDB67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AE095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8404BB">
            <w:pPr>
              <w:spacing w:beforeLines="0" w:afterLines="0"/>
              <w:jc w:val="center"/>
              <w:rPr>
                <w:rFonts w:hint="eastAsia" w:ascii="宋体" w:hAnsi="宋体" w:eastAsia="宋体" w:cs="宋体"/>
                <w:color w:val="auto"/>
                <w:sz w:val="21"/>
                <w:szCs w:val="21"/>
                <w:highlight w:val="none"/>
              </w:rPr>
            </w:pPr>
          </w:p>
        </w:tc>
      </w:tr>
      <w:tr w14:paraId="2C34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1C027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D1FDD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板蓝根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62486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C9899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1A9F1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9DF9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12A111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D6775F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AC5A28">
            <w:pPr>
              <w:spacing w:beforeLines="0" w:afterLines="0"/>
              <w:jc w:val="center"/>
              <w:rPr>
                <w:rFonts w:hint="eastAsia" w:ascii="宋体" w:hAnsi="宋体" w:eastAsia="宋体" w:cs="宋体"/>
                <w:color w:val="auto"/>
                <w:sz w:val="21"/>
                <w:szCs w:val="21"/>
                <w:highlight w:val="none"/>
              </w:rPr>
            </w:pPr>
          </w:p>
        </w:tc>
      </w:tr>
      <w:tr w14:paraId="2F0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915CF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239FB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半边莲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02FE2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399D4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DED55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4BBF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50D6C2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A4993A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87BEDB7">
            <w:pPr>
              <w:spacing w:beforeLines="0" w:afterLines="0"/>
              <w:jc w:val="center"/>
              <w:rPr>
                <w:rFonts w:hint="eastAsia" w:ascii="宋体" w:hAnsi="宋体" w:eastAsia="宋体" w:cs="宋体"/>
                <w:color w:val="auto"/>
                <w:sz w:val="21"/>
                <w:szCs w:val="21"/>
                <w:highlight w:val="none"/>
              </w:rPr>
            </w:pPr>
          </w:p>
        </w:tc>
      </w:tr>
      <w:tr w14:paraId="7437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3D568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629AE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半枝莲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BA4F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555F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0C3D6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B631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9E1922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C8A5F0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056DA34">
            <w:pPr>
              <w:spacing w:beforeLines="0" w:afterLines="0"/>
              <w:jc w:val="center"/>
              <w:rPr>
                <w:rFonts w:hint="eastAsia" w:ascii="宋体" w:hAnsi="宋体" w:eastAsia="宋体" w:cs="宋体"/>
                <w:color w:val="auto"/>
                <w:sz w:val="21"/>
                <w:szCs w:val="21"/>
                <w:highlight w:val="none"/>
              </w:rPr>
            </w:pPr>
          </w:p>
        </w:tc>
      </w:tr>
      <w:tr w14:paraId="1137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F6DA1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85C99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北柴胡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CFA1E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50593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2026B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679.4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A413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BF2E79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227.47</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6B2E9F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682CFEE">
            <w:pPr>
              <w:spacing w:beforeLines="0" w:afterLines="0"/>
              <w:jc w:val="center"/>
              <w:rPr>
                <w:rFonts w:hint="eastAsia" w:ascii="宋体" w:hAnsi="宋体" w:eastAsia="宋体" w:cs="宋体"/>
                <w:color w:val="auto"/>
                <w:sz w:val="21"/>
                <w:szCs w:val="21"/>
                <w:highlight w:val="none"/>
              </w:rPr>
            </w:pPr>
          </w:p>
        </w:tc>
      </w:tr>
      <w:tr w14:paraId="22B5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1E49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612CB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北沙参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C069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D03B3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C874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483B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38DD51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B0898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34F9F99">
            <w:pPr>
              <w:spacing w:beforeLines="0" w:afterLines="0"/>
              <w:jc w:val="center"/>
              <w:rPr>
                <w:rFonts w:hint="eastAsia" w:ascii="宋体" w:hAnsi="宋体" w:eastAsia="宋体" w:cs="宋体"/>
                <w:color w:val="auto"/>
                <w:sz w:val="21"/>
                <w:szCs w:val="21"/>
                <w:highlight w:val="none"/>
              </w:rPr>
            </w:pPr>
          </w:p>
        </w:tc>
      </w:tr>
      <w:tr w14:paraId="510F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66AE3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0A7D2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槟榔</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09740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3019F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CF84C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853B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2A769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1E8D1A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2CD362">
            <w:pPr>
              <w:spacing w:beforeLines="0" w:afterLines="0"/>
              <w:jc w:val="center"/>
              <w:rPr>
                <w:rFonts w:hint="eastAsia" w:ascii="宋体" w:hAnsi="宋体" w:eastAsia="宋体" w:cs="宋体"/>
                <w:color w:val="auto"/>
                <w:sz w:val="21"/>
                <w:szCs w:val="21"/>
                <w:highlight w:val="none"/>
              </w:rPr>
            </w:pPr>
          </w:p>
        </w:tc>
      </w:tr>
      <w:tr w14:paraId="13BF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CEFD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9BEE0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侧柏叶炭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E6C2A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5B15B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294CE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E31E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967DB2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54B679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B84CAB6">
            <w:pPr>
              <w:spacing w:beforeLines="0" w:afterLines="0"/>
              <w:jc w:val="center"/>
              <w:rPr>
                <w:rFonts w:hint="eastAsia" w:ascii="宋体" w:hAnsi="宋体" w:eastAsia="宋体" w:cs="宋体"/>
                <w:color w:val="auto"/>
                <w:sz w:val="21"/>
                <w:szCs w:val="21"/>
                <w:highlight w:val="none"/>
              </w:rPr>
            </w:pPr>
          </w:p>
        </w:tc>
      </w:tr>
      <w:tr w14:paraId="3989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872B0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45C62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color w:val="auto"/>
                <w:sz w:val="21"/>
                <w:szCs w:val="21"/>
                <w:highlight w:val="none"/>
                <w:lang w:val="en-US" w:eastAsia="zh-CN"/>
              </w:rPr>
              <w:t>炮附片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4213F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FB92F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BC8B7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0871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710BE3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256.32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BF7156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3490F0">
            <w:pPr>
              <w:spacing w:beforeLines="0" w:afterLines="0"/>
              <w:jc w:val="center"/>
              <w:rPr>
                <w:rFonts w:hint="eastAsia" w:ascii="宋体" w:hAnsi="宋体" w:eastAsia="宋体" w:cs="宋体"/>
                <w:color w:val="auto"/>
                <w:sz w:val="21"/>
                <w:szCs w:val="21"/>
                <w:highlight w:val="none"/>
              </w:rPr>
            </w:pPr>
          </w:p>
        </w:tc>
      </w:tr>
      <w:tr w14:paraId="186C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15D60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BA4B0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炒鸡内金</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BDD97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55B5B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00A52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C644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644C84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F46D14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E5A53C">
            <w:pPr>
              <w:spacing w:beforeLines="0" w:afterLines="0"/>
              <w:jc w:val="center"/>
              <w:rPr>
                <w:rFonts w:hint="eastAsia" w:ascii="宋体" w:hAnsi="宋体" w:eastAsia="宋体" w:cs="宋体"/>
                <w:color w:val="auto"/>
                <w:sz w:val="21"/>
                <w:szCs w:val="21"/>
                <w:highlight w:val="none"/>
              </w:rPr>
            </w:pPr>
          </w:p>
        </w:tc>
      </w:tr>
      <w:tr w14:paraId="6EC3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FA43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DABB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炒蒺藜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6D12B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75354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99626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D8C3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4EB979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50.93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2B58A6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88342A">
            <w:pPr>
              <w:spacing w:beforeLines="0" w:afterLines="0"/>
              <w:jc w:val="center"/>
              <w:rPr>
                <w:rFonts w:hint="eastAsia" w:ascii="宋体" w:hAnsi="宋体" w:eastAsia="宋体" w:cs="宋体"/>
                <w:color w:val="auto"/>
                <w:sz w:val="21"/>
                <w:szCs w:val="21"/>
                <w:highlight w:val="none"/>
              </w:rPr>
            </w:pPr>
          </w:p>
        </w:tc>
      </w:tr>
      <w:tr w14:paraId="1864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A3923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3D342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炒僵蚕</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C55B9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815C3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98606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C9F4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68B6A9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A5B1EF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D88FBC3">
            <w:pPr>
              <w:spacing w:beforeLines="0" w:afterLines="0"/>
              <w:jc w:val="center"/>
              <w:rPr>
                <w:rFonts w:hint="eastAsia" w:ascii="宋体" w:hAnsi="宋体" w:eastAsia="宋体" w:cs="宋体"/>
                <w:color w:val="auto"/>
                <w:sz w:val="21"/>
                <w:szCs w:val="21"/>
                <w:highlight w:val="none"/>
              </w:rPr>
            </w:pPr>
          </w:p>
        </w:tc>
      </w:tr>
      <w:tr w14:paraId="2939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14446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B5B37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炒蔓荆子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50AED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5A90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8CA1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E79C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E4D8F6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174.99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8CE76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9AAC531">
            <w:pPr>
              <w:spacing w:beforeLines="0" w:afterLines="0"/>
              <w:jc w:val="center"/>
              <w:rPr>
                <w:rFonts w:hint="eastAsia" w:ascii="宋体" w:hAnsi="宋体" w:eastAsia="宋体" w:cs="宋体"/>
                <w:color w:val="auto"/>
                <w:sz w:val="21"/>
                <w:szCs w:val="21"/>
                <w:highlight w:val="none"/>
              </w:rPr>
            </w:pPr>
          </w:p>
        </w:tc>
      </w:tr>
      <w:tr w14:paraId="020E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A37F5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C0F20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沉香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71F96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9C5B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1DB50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9E13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31FE13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9CE5BD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237D71F">
            <w:pPr>
              <w:spacing w:beforeLines="0" w:afterLines="0"/>
              <w:jc w:val="center"/>
              <w:rPr>
                <w:rFonts w:hint="eastAsia" w:ascii="宋体" w:hAnsi="宋体" w:eastAsia="宋体" w:cs="宋体"/>
                <w:color w:val="auto"/>
                <w:sz w:val="21"/>
                <w:szCs w:val="21"/>
                <w:highlight w:val="none"/>
              </w:rPr>
            </w:pPr>
          </w:p>
        </w:tc>
      </w:tr>
      <w:tr w14:paraId="0665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B5D48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1EF4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陈艾叶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2417E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77444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0B140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06B8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1A96A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8DD1D3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9111E93">
            <w:pPr>
              <w:spacing w:beforeLines="0" w:afterLines="0"/>
              <w:jc w:val="center"/>
              <w:rPr>
                <w:rFonts w:hint="eastAsia" w:ascii="宋体" w:hAnsi="宋体" w:eastAsia="宋体" w:cs="宋体"/>
                <w:color w:val="auto"/>
                <w:sz w:val="21"/>
                <w:szCs w:val="21"/>
                <w:highlight w:val="none"/>
              </w:rPr>
            </w:pPr>
          </w:p>
        </w:tc>
      </w:tr>
      <w:tr w14:paraId="6830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28131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8404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楮实子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2BAAD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0A1C6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0A2E6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1A25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7CDFAE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EEB3E4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A0331A1">
            <w:pPr>
              <w:spacing w:beforeLines="0" w:afterLines="0"/>
              <w:jc w:val="center"/>
              <w:rPr>
                <w:rFonts w:hint="eastAsia" w:ascii="宋体" w:hAnsi="宋体" w:eastAsia="宋体" w:cs="宋体"/>
                <w:color w:val="auto"/>
                <w:sz w:val="21"/>
                <w:szCs w:val="21"/>
                <w:highlight w:val="none"/>
              </w:rPr>
            </w:pPr>
          </w:p>
        </w:tc>
      </w:tr>
      <w:tr w14:paraId="4DC9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ED7F7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D16BF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楮桃叶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1947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4E25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E7B7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F162E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4DD209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9BE6BA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B5D00BE">
            <w:pPr>
              <w:spacing w:beforeLines="0" w:afterLines="0"/>
              <w:jc w:val="center"/>
              <w:rPr>
                <w:rFonts w:hint="eastAsia" w:ascii="宋体" w:hAnsi="宋体" w:eastAsia="宋体" w:cs="宋体"/>
                <w:color w:val="auto"/>
                <w:sz w:val="21"/>
                <w:szCs w:val="21"/>
                <w:highlight w:val="none"/>
              </w:rPr>
            </w:pPr>
          </w:p>
        </w:tc>
      </w:tr>
      <w:tr w14:paraId="07A5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6E104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A7C79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川贝母粉（直服）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2848F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046C0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2C43F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F4CB6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8AA41A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5733.00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B3E88E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269EB14">
            <w:pPr>
              <w:spacing w:beforeLines="0" w:afterLines="0"/>
              <w:jc w:val="center"/>
              <w:rPr>
                <w:rFonts w:hint="eastAsia" w:ascii="宋体" w:hAnsi="宋体" w:eastAsia="宋体" w:cs="宋体"/>
                <w:color w:val="auto"/>
                <w:sz w:val="21"/>
                <w:szCs w:val="21"/>
                <w:highlight w:val="none"/>
              </w:rPr>
            </w:pPr>
          </w:p>
        </w:tc>
      </w:tr>
      <w:tr w14:paraId="54B7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AC080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D2835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川木通</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6FF10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A36F6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B61C2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A8DF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8DEF52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35322D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696173B">
            <w:pPr>
              <w:spacing w:beforeLines="0" w:afterLines="0"/>
              <w:jc w:val="center"/>
              <w:rPr>
                <w:rFonts w:hint="eastAsia" w:ascii="宋体" w:hAnsi="宋体" w:eastAsia="宋体" w:cs="宋体"/>
                <w:color w:val="auto"/>
                <w:sz w:val="21"/>
                <w:szCs w:val="21"/>
                <w:highlight w:val="none"/>
              </w:rPr>
            </w:pPr>
          </w:p>
        </w:tc>
      </w:tr>
      <w:tr w14:paraId="12D7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B5711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B87D0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穿心莲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4B537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35E0C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EAE9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AB48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BFD301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24.96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165BC0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80EEBD1">
            <w:pPr>
              <w:spacing w:beforeLines="0" w:afterLines="0"/>
              <w:jc w:val="center"/>
              <w:rPr>
                <w:rFonts w:hint="eastAsia" w:ascii="宋体" w:hAnsi="宋体" w:eastAsia="宋体" w:cs="宋体"/>
                <w:color w:val="auto"/>
                <w:sz w:val="21"/>
                <w:szCs w:val="21"/>
                <w:highlight w:val="none"/>
              </w:rPr>
            </w:pPr>
          </w:p>
        </w:tc>
      </w:tr>
      <w:tr w14:paraId="6B3C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68CC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89B6D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垂盆草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359AB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DE36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FF9F9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C784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0C6A85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83154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7D3DC3">
            <w:pPr>
              <w:spacing w:beforeLines="0" w:afterLines="0"/>
              <w:jc w:val="center"/>
              <w:rPr>
                <w:rFonts w:hint="eastAsia" w:ascii="宋体" w:hAnsi="宋体" w:eastAsia="宋体" w:cs="宋体"/>
                <w:color w:val="auto"/>
                <w:sz w:val="21"/>
                <w:szCs w:val="21"/>
                <w:highlight w:val="none"/>
              </w:rPr>
            </w:pPr>
          </w:p>
        </w:tc>
      </w:tr>
      <w:tr w14:paraId="367C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B7556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A0D66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醋莪术</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D5657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72F00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226DB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9F7A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956CF7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31.68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E2254B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48498C3">
            <w:pPr>
              <w:spacing w:beforeLines="0" w:afterLines="0"/>
              <w:jc w:val="center"/>
              <w:rPr>
                <w:rFonts w:hint="eastAsia" w:ascii="宋体" w:hAnsi="宋体" w:eastAsia="宋体" w:cs="宋体"/>
                <w:color w:val="auto"/>
                <w:sz w:val="21"/>
                <w:szCs w:val="21"/>
                <w:highlight w:val="none"/>
              </w:rPr>
            </w:pPr>
          </w:p>
        </w:tc>
      </w:tr>
      <w:tr w14:paraId="0D2B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E40EE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EE1A4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醋五灵脂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D027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AAB2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C04BA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D52D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063DB4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138.54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F9DD6C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6C232B8">
            <w:pPr>
              <w:spacing w:beforeLines="0" w:afterLines="0"/>
              <w:jc w:val="center"/>
              <w:rPr>
                <w:rFonts w:hint="eastAsia" w:ascii="宋体" w:hAnsi="宋体" w:eastAsia="宋体" w:cs="宋体"/>
                <w:color w:val="auto"/>
                <w:sz w:val="21"/>
                <w:szCs w:val="21"/>
                <w:highlight w:val="none"/>
              </w:rPr>
            </w:pPr>
          </w:p>
        </w:tc>
      </w:tr>
      <w:tr w14:paraId="11D4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216C9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8EAA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醋郁金</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CC0A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6FE51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677B4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0100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D68E8C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48.96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0C889F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EF3FC9B">
            <w:pPr>
              <w:spacing w:beforeLines="0" w:afterLines="0"/>
              <w:jc w:val="center"/>
              <w:rPr>
                <w:rFonts w:hint="eastAsia" w:ascii="宋体" w:hAnsi="宋体" w:eastAsia="宋体" w:cs="宋体"/>
                <w:color w:val="auto"/>
                <w:sz w:val="21"/>
                <w:szCs w:val="21"/>
                <w:highlight w:val="none"/>
              </w:rPr>
            </w:pPr>
          </w:p>
        </w:tc>
      </w:tr>
      <w:tr w14:paraId="51BB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C07E7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ED83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大黄炭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A6B7E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80A4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4112D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403A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04BA5F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F950C4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84E661">
            <w:pPr>
              <w:spacing w:beforeLines="0" w:afterLines="0"/>
              <w:jc w:val="center"/>
              <w:rPr>
                <w:rFonts w:hint="eastAsia" w:ascii="宋体" w:hAnsi="宋体" w:eastAsia="宋体" w:cs="宋体"/>
                <w:color w:val="auto"/>
                <w:sz w:val="21"/>
                <w:szCs w:val="21"/>
                <w:highlight w:val="none"/>
              </w:rPr>
            </w:pPr>
          </w:p>
        </w:tc>
      </w:tr>
      <w:tr w14:paraId="0F26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A0823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89779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大蓟</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E144F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BDD36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6281A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514C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E6FB91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36D987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3359D1C">
            <w:pPr>
              <w:spacing w:beforeLines="0" w:afterLines="0"/>
              <w:jc w:val="center"/>
              <w:rPr>
                <w:rFonts w:hint="eastAsia" w:ascii="宋体" w:hAnsi="宋体" w:eastAsia="宋体" w:cs="宋体"/>
                <w:color w:val="auto"/>
                <w:sz w:val="21"/>
                <w:szCs w:val="21"/>
                <w:highlight w:val="none"/>
              </w:rPr>
            </w:pPr>
          </w:p>
        </w:tc>
      </w:tr>
      <w:tr w14:paraId="5A8B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FC779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0024A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大青叶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13DB8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3314D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667C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1996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F77F1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46D3CA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06218AA">
            <w:pPr>
              <w:spacing w:beforeLines="0" w:afterLines="0"/>
              <w:jc w:val="center"/>
              <w:rPr>
                <w:rFonts w:hint="eastAsia" w:ascii="宋体" w:hAnsi="宋体" w:eastAsia="宋体" w:cs="宋体"/>
                <w:color w:val="auto"/>
                <w:sz w:val="21"/>
                <w:szCs w:val="21"/>
                <w:highlight w:val="none"/>
              </w:rPr>
            </w:pPr>
          </w:p>
        </w:tc>
      </w:tr>
      <w:tr w14:paraId="20B9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B394A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355F4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大枣</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F69C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724CC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6C139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412.8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8716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85C45A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6B62B7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0D94751">
            <w:pPr>
              <w:spacing w:beforeLines="0" w:afterLines="0"/>
              <w:jc w:val="center"/>
              <w:rPr>
                <w:rFonts w:hint="eastAsia" w:ascii="宋体" w:hAnsi="宋体" w:eastAsia="宋体" w:cs="宋体"/>
                <w:color w:val="auto"/>
                <w:sz w:val="21"/>
                <w:szCs w:val="21"/>
                <w:highlight w:val="none"/>
              </w:rPr>
            </w:pPr>
          </w:p>
        </w:tc>
      </w:tr>
      <w:tr w14:paraId="77CE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3CEF1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B4ED2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胆南星</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1397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FF4A5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5F16F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04FE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7C5ECD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60.30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0B7F05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B24403">
            <w:pPr>
              <w:spacing w:beforeLines="0" w:afterLines="0"/>
              <w:jc w:val="center"/>
              <w:rPr>
                <w:rFonts w:hint="eastAsia" w:ascii="宋体" w:hAnsi="宋体" w:eastAsia="宋体" w:cs="宋体"/>
                <w:color w:val="auto"/>
                <w:sz w:val="21"/>
                <w:szCs w:val="21"/>
                <w:highlight w:val="none"/>
              </w:rPr>
            </w:pPr>
          </w:p>
        </w:tc>
      </w:tr>
      <w:tr w14:paraId="1452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673D9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FCCBE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灯心草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DE08F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6A97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303A6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5E1E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C1E7C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9AE6D8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B31808C">
            <w:pPr>
              <w:spacing w:beforeLines="0" w:afterLines="0"/>
              <w:jc w:val="center"/>
              <w:rPr>
                <w:rFonts w:hint="eastAsia" w:ascii="宋体" w:hAnsi="宋体" w:eastAsia="宋体" w:cs="宋体"/>
                <w:color w:val="auto"/>
                <w:sz w:val="21"/>
                <w:szCs w:val="21"/>
                <w:highlight w:val="none"/>
              </w:rPr>
            </w:pPr>
          </w:p>
        </w:tc>
      </w:tr>
      <w:tr w14:paraId="488D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09F46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FE50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灯盏细辛</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AB6DB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FA97A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D6A49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C4368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30A1C8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56B34E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8894B1E">
            <w:pPr>
              <w:spacing w:beforeLines="0" w:afterLines="0"/>
              <w:jc w:val="center"/>
              <w:rPr>
                <w:rFonts w:hint="eastAsia" w:ascii="宋体" w:hAnsi="宋体" w:eastAsia="宋体" w:cs="宋体"/>
                <w:color w:val="auto"/>
                <w:sz w:val="21"/>
                <w:szCs w:val="21"/>
                <w:highlight w:val="none"/>
              </w:rPr>
            </w:pPr>
          </w:p>
        </w:tc>
      </w:tr>
      <w:tr w14:paraId="6BAF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3B80E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0584F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地耳草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B5EAA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4BDF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2F78E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C60C7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ADBAA4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5706BF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2D0354B">
            <w:pPr>
              <w:spacing w:beforeLines="0" w:afterLines="0"/>
              <w:jc w:val="center"/>
              <w:rPr>
                <w:rFonts w:hint="eastAsia" w:ascii="宋体" w:hAnsi="宋体" w:eastAsia="宋体" w:cs="宋体"/>
                <w:color w:val="auto"/>
                <w:sz w:val="21"/>
                <w:szCs w:val="21"/>
                <w:highlight w:val="none"/>
              </w:rPr>
            </w:pPr>
          </w:p>
        </w:tc>
      </w:tr>
      <w:tr w14:paraId="3141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75AE7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9BD9B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地肤子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A2B5D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24CB9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5104F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223.6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860A4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9BE4DF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39.36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B799DB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1BF8832">
            <w:pPr>
              <w:spacing w:beforeLines="0" w:afterLines="0"/>
              <w:jc w:val="center"/>
              <w:rPr>
                <w:rFonts w:hint="eastAsia" w:ascii="宋体" w:hAnsi="宋体" w:eastAsia="宋体" w:cs="宋体"/>
                <w:color w:val="auto"/>
                <w:sz w:val="21"/>
                <w:szCs w:val="21"/>
                <w:highlight w:val="none"/>
              </w:rPr>
            </w:pPr>
          </w:p>
        </w:tc>
      </w:tr>
      <w:tr w14:paraId="6D34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C1AB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91C52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3F9CA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72606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A6F2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6F7A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DE7D5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40.37</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009CD5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41C6D13">
            <w:pPr>
              <w:spacing w:beforeLines="0" w:afterLines="0"/>
              <w:jc w:val="center"/>
              <w:rPr>
                <w:rFonts w:hint="eastAsia" w:ascii="宋体" w:hAnsi="宋体" w:eastAsia="宋体" w:cs="宋体"/>
                <w:color w:val="auto"/>
                <w:sz w:val="21"/>
                <w:szCs w:val="21"/>
                <w:highlight w:val="none"/>
              </w:rPr>
            </w:pPr>
          </w:p>
        </w:tc>
      </w:tr>
      <w:tr w14:paraId="0000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2AD07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8DDF4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地榆炭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80853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DE31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FC756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6301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4281A8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49.99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E22FC1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B03B6F">
            <w:pPr>
              <w:spacing w:beforeLines="0" w:afterLines="0"/>
              <w:jc w:val="center"/>
              <w:rPr>
                <w:rFonts w:hint="eastAsia" w:ascii="宋体" w:hAnsi="宋体" w:eastAsia="宋体" w:cs="宋体"/>
                <w:color w:val="auto"/>
                <w:sz w:val="21"/>
                <w:szCs w:val="21"/>
                <w:highlight w:val="none"/>
              </w:rPr>
            </w:pPr>
          </w:p>
        </w:tc>
      </w:tr>
      <w:tr w14:paraId="45CC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8563E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B0C1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丁香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16224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EAFA3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BAA7A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F9086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6F5D77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4FBF50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E3BA56E">
            <w:pPr>
              <w:spacing w:beforeLines="0" w:afterLines="0"/>
              <w:jc w:val="center"/>
              <w:rPr>
                <w:rFonts w:hint="eastAsia" w:ascii="宋体" w:hAnsi="宋体" w:eastAsia="宋体" w:cs="宋体"/>
                <w:color w:val="auto"/>
                <w:sz w:val="21"/>
                <w:szCs w:val="21"/>
                <w:highlight w:val="none"/>
              </w:rPr>
            </w:pPr>
          </w:p>
        </w:tc>
      </w:tr>
      <w:tr w14:paraId="774E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CF619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E3A4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冬瓜皮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6ABB7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79F7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29481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1A9C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3E7C25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C3709B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27F0896">
            <w:pPr>
              <w:spacing w:beforeLines="0" w:afterLines="0"/>
              <w:jc w:val="center"/>
              <w:rPr>
                <w:rFonts w:hint="eastAsia" w:ascii="宋体" w:hAnsi="宋体" w:eastAsia="宋体" w:cs="宋体"/>
                <w:color w:val="auto"/>
                <w:sz w:val="21"/>
                <w:szCs w:val="21"/>
                <w:highlight w:val="none"/>
              </w:rPr>
            </w:pPr>
          </w:p>
        </w:tc>
      </w:tr>
      <w:tr w14:paraId="7048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44D1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8697D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独活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07B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3624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747E2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0871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688A82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5D426B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708CF7C">
            <w:pPr>
              <w:spacing w:beforeLines="0" w:afterLines="0"/>
              <w:jc w:val="center"/>
              <w:rPr>
                <w:rFonts w:hint="eastAsia" w:ascii="宋体" w:hAnsi="宋体" w:eastAsia="宋体" w:cs="宋体"/>
                <w:color w:val="auto"/>
                <w:sz w:val="21"/>
                <w:szCs w:val="21"/>
                <w:highlight w:val="none"/>
              </w:rPr>
            </w:pPr>
          </w:p>
        </w:tc>
      </w:tr>
      <w:tr w14:paraId="5CE5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17A3B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44601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煅蛤壳</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69E0F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1050C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AD6F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283E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BD10B8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175A40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FBC792D">
            <w:pPr>
              <w:spacing w:beforeLines="0" w:afterLines="0"/>
              <w:jc w:val="center"/>
              <w:rPr>
                <w:rFonts w:hint="eastAsia" w:ascii="宋体" w:hAnsi="宋体" w:eastAsia="宋体" w:cs="宋体"/>
                <w:color w:val="auto"/>
                <w:sz w:val="21"/>
                <w:szCs w:val="21"/>
                <w:highlight w:val="none"/>
              </w:rPr>
            </w:pPr>
          </w:p>
        </w:tc>
      </w:tr>
      <w:tr w14:paraId="75B2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7A2D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B461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煅石决明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052B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3FAEB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0EBE8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42AA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D84D6A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94B1DC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C700AFD">
            <w:pPr>
              <w:spacing w:beforeLines="0" w:afterLines="0"/>
              <w:jc w:val="center"/>
              <w:rPr>
                <w:rFonts w:hint="eastAsia" w:ascii="宋体" w:hAnsi="宋体" w:eastAsia="宋体" w:cs="宋体"/>
                <w:color w:val="auto"/>
                <w:sz w:val="21"/>
                <w:szCs w:val="21"/>
                <w:highlight w:val="none"/>
              </w:rPr>
            </w:pPr>
          </w:p>
        </w:tc>
      </w:tr>
      <w:tr w14:paraId="7433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3A75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5339B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蜂蜡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CA493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F2C01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E9537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DFFC9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EEE3DA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7E31D0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4B54CFE">
            <w:pPr>
              <w:spacing w:beforeLines="0" w:afterLines="0"/>
              <w:jc w:val="center"/>
              <w:rPr>
                <w:rFonts w:hint="eastAsia" w:ascii="宋体" w:hAnsi="宋体" w:eastAsia="宋体" w:cs="宋体"/>
                <w:color w:val="auto"/>
                <w:sz w:val="21"/>
                <w:szCs w:val="21"/>
                <w:highlight w:val="none"/>
              </w:rPr>
            </w:pPr>
          </w:p>
        </w:tc>
      </w:tr>
      <w:tr w14:paraId="4168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8A91C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140DC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佛手</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F4B63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8AFCC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01D41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CF8F7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8F8B4B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70.78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B4BB5B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A1C54FD">
            <w:pPr>
              <w:spacing w:beforeLines="0" w:afterLines="0"/>
              <w:jc w:val="center"/>
              <w:rPr>
                <w:rFonts w:hint="eastAsia" w:ascii="宋体" w:hAnsi="宋体" w:eastAsia="宋体" w:cs="宋体"/>
                <w:color w:val="auto"/>
                <w:sz w:val="21"/>
                <w:szCs w:val="21"/>
                <w:highlight w:val="none"/>
              </w:rPr>
            </w:pPr>
          </w:p>
        </w:tc>
      </w:tr>
      <w:tr w14:paraId="4F8A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C8237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5AAFA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芙蓉叶</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EAD2D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15C79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7109C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2C64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9E4DE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5B1EAD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02E58C9">
            <w:pPr>
              <w:spacing w:beforeLines="0" w:afterLines="0"/>
              <w:jc w:val="center"/>
              <w:rPr>
                <w:rFonts w:hint="eastAsia" w:ascii="宋体" w:hAnsi="宋体" w:eastAsia="宋体" w:cs="宋体"/>
                <w:color w:val="auto"/>
                <w:sz w:val="21"/>
                <w:szCs w:val="21"/>
                <w:highlight w:val="none"/>
              </w:rPr>
            </w:pPr>
          </w:p>
        </w:tc>
      </w:tr>
      <w:tr w14:paraId="5D43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0F8FE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71F4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浮萍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0390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7A08C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5A14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A8BB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3A4FB3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EC8297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7136D97">
            <w:pPr>
              <w:spacing w:beforeLines="0" w:afterLines="0"/>
              <w:jc w:val="center"/>
              <w:rPr>
                <w:rFonts w:hint="eastAsia" w:ascii="宋体" w:hAnsi="宋体" w:eastAsia="宋体" w:cs="宋体"/>
                <w:color w:val="auto"/>
                <w:sz w:val="21"/>
                <w:szCs w:val="21"/>
                <w:highlight w:val="none"/>
              </w:rPr>
            </w:pPr>
          </w:p>
        </w:tc>
      </w:tr>
      <w:tr w14:paraId="25D5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D7EC1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D3E86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覆盆子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8925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85443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45AC0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EF97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9B2CBF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258.22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4D64E7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A28874">
            <w:pPr>
              <w:spacing w:beforeLines="0" w:afterLines="0"/>
              <w:jc w:val="center"/>
              <w:rPr>
                <w:rFonts w:hint="eastAsia" w:ascii="宋体" w:hAnsi="宋体" w:eastAsia="宋体" w:cs="宋体"/>
                <w:color w:val="auto"/>
                <w:sz w:val="21"/>
                <w:szCs w:val="21"/>
                <w:highlight w:val="none"/>
              </w:rPr>
            </w:pPr>
          </w:p>
        </w:tc>
      </w:tr>
      <w:tr w14:paraId="2EDD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72BA7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D81FA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甘松</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10098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C750D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00310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57329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D4EFCE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7EF39F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FEC2EC7">
            <w:pPr>
              <w:spacing w:beforeLines="0" w:afterLines="0"/>
              <w:jc w:val="center"/>
              <w:rPr>
                <w:rFonts w:hint="eastAsia" w:ascii="宋体" w:hAnsi="宋体" w:eastAsia="宋体" w:cs="宋体"/>
                <w:color w:val="auto"/>
                <w:sz w:val="21"/>
                <w:szCs w:val="21"/>
                <w:highlight w:val="none"/>
              </w:rPr>
            </w:pPr>
          </w:p>
        </w:tc>
      </w:tr>
      <w:tr w14:paraId="539D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701F4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5ECF5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赶黄草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BCEF3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CD21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25365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DCAA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F2E22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54.72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C7EA0F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AD8078B">
            <w:pPr>
              <w:spacing w:beforeLines="0" w:afterLines="0"/>
              <w:jc w:val="center"/>
              <w:rPr>
                <w:rFonts w:hint="eastAsia" w:ascii="宋体" w:hAnsi="宋体" w:eastAsia="宋体" w:cs="宋体"/>
                <w:color w:val="auto"/>
                <w:sz w:val="21"/>
                <w:szCs w:val="21"/>
                <w:highlight w:val="none"/>
              </w:rPr>
            </w:pPr>
          </w:p>
        </w:tc>
      </w:tr>
      <w:tr w14:paraId="00FC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38C96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FC0EE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岗梅</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10A08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2E534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65815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F6C7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499AD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22.08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0DC0E8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430ACB8">
            <w:pPr>
              <w:spacing w:beforeLines="0" w:afterLines="0"/>
              <w:jc w:val="center"/>
              <w:rPr>
                <w:rFonts w:hint="eastAsia" w:ascii="宋体" w:hAnsi="宋体" w:eastAsia="宋体" w:cs="宋体"/>
                <w:color w:val="auto"/>
                <w:sz w:val="21"/>
                <w:szCs w:val="21"/>
                <w:highlight w:val="none"/>
              </w:rPr>
            </w:pPr>
          </w:p>
        </w:tc>
      </w:tr>
      <w:tr w14:paraId="6A75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B5A25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68B5E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藁本</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9BE8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F281F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6E233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A0CC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5D3390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154.53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EB460D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99CB589">
            <w:pPr>
              <w:spacing w:beforeLines="0" w:afterLines="0"/>
              <w:jc w:val="center"/>
              <w:rPr>
                <w:rFonts w:hint="eastAsia" w:ascii="宋体" w:hAnsi="宋体" w:eastAsia="宋体" w:cs="宋体"/>
                <w:color w:val="auto"/>
                <w:sz w:val="21"/>
                <w:szCs w:val="21"/>
                <w:highlight w:val="none"/>
              </w:rPr>
            </w:pPr>
          </w:p>
        </w:tc>
      </w:tr>
      <w:tr w14:paraId="4C06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5CB32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EA4EE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葛根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4A3CC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3094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841C6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460.1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90996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D04CC4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1FD9BB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318722">
            <w:pPr>
              <w:spacing w:beforeLines="0" w:afterLines="0"/>
              <w:jc w:val="center"/>
              <w:rPr>
                <w:rFonts w:hint="eastAsia" w:ascii="宋体" w:hAnsi="宋体" w:eastAsia="宋体" w:cs="宋体"/>
                <w:color w:val="auto"/>
                <w:sz w:val="21"/>
                <w:szCs w:val="21"/>
                <w:highlight w:val="none"/>
              </w:rPr>
            </w:pPr>
          </w:p>
        </w:tc>
      </w:tr>
      <w:tr w14:paraId="7968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A1470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80BAC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瓜蒌皮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5222F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D307B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79C5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27E1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7C73E7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33.75</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065DB8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EFA39EC">
            <w:pPr>
              <w:spacing w:beforeLines="0" w:afterLines="0"/>
              <w:jc w:val="center"/>
              <w:rPr>
                <w:rFonts w:hint="eastAsia" w:ascii="宋体" w:hAnsi="宋体" w:eastAsia="宋体" w:cs="宋体"/>
                <w:color w:val="auto"/>
                <w:sz w:val="21"/>
                <w:szCs w:val="21"/>
                <w:highlight w:val="none"/>
              </w:rPr>
            </w:pPr>
          </w:p>
        </w:tc>
      </w:tr>
      <w:tr w14:paraId="66DF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0BB2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3C701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color w:val="auto"/>
                <w:sz w:val="21"/>
                <w:szCs w:val="21"/>
                <w:highlight w:val="none"/>
                <w:lang w:val="en-US" w:eastAsia="zh-CN"/>
              </w:rPr>
              <w:t>绵马贯众</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38E5D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C780D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9590B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57EF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4B86EB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DD8760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57775D1">
            <w:pPr>
              <w:spacing w:beforeLines="0" w:afterLines="0"/>
              <w:jc w:val="center"/>
              <w:rPr>
                <w:rFonts w:hint="eastAsia" w:ascii="宋体" w:hAnsi="宋体" w:eastAsia="宋体" w:cs="宋体"/>
                <w:color w:val="auto"/>
                <w:sz w:val="21"/>
                <w:szCs w:val="21"/>
                <w:highlight w:val="none"/>
              </w:rPr>
            </w:pPr>
          </w:p>
        </w:tc>
      </w:tr>
      <w:tr w14:paraId="4EC5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777A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CBB0A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贯众炭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77E1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90C2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8CD18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05B5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7B049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D7578B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C142CDD">
            <w:pPr>
              <w:spacing w:beforeLines="0" w:afterLines="0"/>
              <w:jc w:val="center"/>
              <w:rPr>
                <w:rFonts w:hint="eastAsia" w:ascii="宋体" w:hAnsi="宋体" w:eastAsia="宋体" w:cs="宋体"/>
                <w:color w:val="auto"/>
                <w:sz w:val="21"/>
                <w:szCs w:val="21"/>
                <w:highlight w:val="none"/>
              </w:rPr>
            </w:pPr>
          </w:p>
        </w:tc>
      </w:tr>
      <w:tr w14:paraId="5033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AB31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4A00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鬼箭羽</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25179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D7074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8F61D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E7FD4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31B223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E88EAD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27FA73">
            <w:pPr>
              <w:spacing w:beforeLines="0" w:afterLines="0"/>
              <w:jc w:val="center"/>
              <w:rPr>
                <w:rFonts w:hint="eastAsia" w:ascii="宋体" w:hAnsi="宋体" w:eastAsia="宋体" w:cs="宋体"/>
                <w:color w:val="auto"/>
                <w:sz w:val="21"/>
                <w:szCs w:val="21"/>
                <w:highlight w:val="none"/>
              </w:rPr>
            </w:pPr>
          </w:p>
        </w:tc>
      </w:tr>
      <w:tr w14:paraId="4809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84F59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C202C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桂花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0F134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BC331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3928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8D8FC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19657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329.28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E45BCF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1A3E7FC">
            <w:pPr>
              <w:spacing w:beforeLines="0" w:afterLines="0"/>
              <w:jc w:val="center"/>
              <w:rPr>
                <w:rFonts w:hint="eastAsia" w:ascii="宋体" w:hAnsi="宋体" w:eastAsia="宋体" w:cs="宋体"/>
                <w:color w:val="auto"/>
                <w:sz w:val="21"/>
                <w:szCs w:val="21"/>
                <w:highlight w:val="none"/>
              </w:rPr>
            </w:pPr>
          </w:p>
        </w:tc>
      </w:tr>
      <w:tr w14:paraId="64DB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42ECB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87558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蛤蚧粉（直服）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5D4D7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9DD55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168AA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7B6F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4277AD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6800.00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60E102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06E5FA6">
            <w:pPr>
              <w:spacing w:beforeLines="0" w:afterLines="0"/>
              <w:jc w:val="center"/>
              <w:rPr>
                <w:rFonts w:hint="eastAsia" w:ascii="宋体" w:hAnsi="宋体" w:eastAsia="宋体" w:cs="宋体"/>
                <w:color w:val="auto"/>
                <w:sz w:val="21"/>
                <w:szCs w:val="21"/>
                <w:highlight w:val="none"/>
              </w:rPr>
            </w:pPr>
          </w:p>
        </w:tc>
      </w:tr>
      <w:tr w14:paraId="7102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C7DE8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8D369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海桐皮</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2B966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84049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6BA59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4189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07E8E8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F91465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E929F6A">
            <w:pPr>
              <w:spacing w:beforeLines="0" w:afterLines="0"/>
              <w:jc w:val="center"/>
              <w:rPr>
                <w:rFonts w:hint="eastAsia" w:ascii="宋体" w:hAnsi="宋体" w:eastAsia="宋体" w:cs="宋体"/>
                <w:color w:val="auto"/>
                <w:sz w:val="21"/>
                <w:szCs w:val="21"/>
                <w:highlight w:val="none"/>
              </w:rPr>
            </w:pPr>
          </w:p>
        </w:tc>
      </w:tr>
      <w:tr w14:paraId="178A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FAE8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D068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诃子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F876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C4AE1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3D108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395D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CD39FE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24.59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85E7F3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57CB40F">
            <w:pPr>
              <w:spacing w:beforeLines="0" w:afterLines="0"/>
              <w:jc w:val="center"/>
              <w:rPr>
                <w:rFonts w:hint="eastAsia" w:ascii="宋体" w:hAnsi="宋体" w:eastAsia="宋体" w:cs="宋体"/>
                <w:color w:val="auto"/>
                <w:sz w:val="21"/>
                <w:szCs w:val="21"/>
                <w:highlight w:val="none"/>
              </w:rPr>
            </w:pPr>
          </w:p>
        </w:tc>
      </w:tr>
      <w:tr w14:paraId="1A46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07987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088EC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合欢花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8C65D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71A7D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27661F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27C5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F11AF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07D230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B3F16FD">
            <w:pPr>
              <w:spacing w:beforeLines="0" w:afterLines="0"/>
              <w:jc w:val="center"/>
              <w:rPr>
                <w:rFonts w:hint="eastAsia" w:ascii="宋体" w:hAnsi="宋体" w:eastAsia="宋体" w:cs="宋体"/>
                <w:color w:val="auto"/>
                <w:sz w:val="21"/>
                <w:szCs w:val="21"/>
                <w:highlight w:val="none"/>
              </w:rPr>
            </w:pPr>
          </w:p>
        </w:tc>
      </w:tr>
      <w:tr w14:paraId="227D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50163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C065A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鹤虱子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98829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549D6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4D5C45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AD0B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14A3BE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DF1D2E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C33C8F2">
            <w:pPr>
              <w:spacing w:beforeLines="0" w:afterLines="0"/>
              <w:jc w:val="center"/>
              <w:rPr>
                <w:rFonts w:hint="eastAsia" w:ascii="宋体" w:hAnsi="宋体" w:eastAsia="宋体" w:cs="宋体"/>
                <w:color w:val="auto"/>
                <w:sz w:val="21"/>
                <w:szCs w:val="21"/>
                <w:highlight w:val="none"/>
              </w:rPr>
            </w:pPr>
          </w:p>
        </w:tc>
      </w:tr>
      <w:tr w14:paraId="74EA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7B8DB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DE7E2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黑豆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AE309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EBB1D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AFECE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68BA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EA39A7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18.24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988642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A4150E3">
            <w:pPr>
              <w:spacing w:beforeLines="0" w:afterLines="0"/>
              <w:jc w:val="center"/>
              <w:rPr>
                <w:rFonts w:hint="eastAsia" w:ascii="宋体" w:hAnsi="宋体" w:eastAsia="宋体" w:cs="宋体"/>
                <w:color w:val="auto"/>
                <w:sz w:val="21"/>
                <w:szCs w:val="21"/>
                <w:highlight w:val="none"/>
              </w:rPr>
            </w:pPr>
          </w:p>
        </w:tc>
      </w:tr>
      <w:tr w14:paraId="1BDC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80019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1D22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黑老虎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8B498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20E5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210A2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989C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CEB80D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1C368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7D3D26">
            <w:pPr>
              <w:spacing w:beforeLines="0" w:afterLines="0"/>
              <w:jc w:val="center"/>
              <w:rPr>
                <w:rFonts w:hint="eastAsia" w:ascii="宋体" w:hAnsi="宋体" w:eastAsia="宋体" w:cs="宋体"/>
                <w:color w:val="auto"/>
                <w:sz w:val="21"/>
                <w:szCs w:val="21"/>
                <w:highlight w:val="none"/>
              </w:rPr>
            </w:pPr>
          </w:p>
        </w:tc>
      </w:tr>
      <w:tr w14:paraId="267B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32C3E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31B40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红参片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FF779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121D6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5909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E13B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C1FC99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44A45B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090109">
            <w:pPr>
              <w:spacing w:beforeLines="0" w:afterLines="0"/>
              <w:jc w:val="center"/>
              <w:rPr>
                <w:rFonts w:hint="eastAsia" w:ascii="宋体" w:hAnsi="宋体" w:eastAsia="宋体" w:cs="宋体"/>
                <w:color w:val="auto"/>
                <w:sz w:val="21"/>
                <w:szCs w:val="21"/>
                <w:highlight w:val="none"/>
              </w:rPr>
            </w:pPr>
          </w:p>
        </w:tc>
      </w:tr>
      <w:tr w14:paraId="7271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D77DF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C2BE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红景天</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47FC9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58C0C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3D158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1707B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9DCBC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2B10A6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47B13F">
            <w:pPr>
              <w:spacing w:beforeLines="0" w:afterLines="0"/>
              <w:jc w:val="center"/>
              <w:rPr>
                <w:rFonts w:hint="eastAsia" w:ascii="宋体" w:hAnsi="宋体" w:eastAsia="宋体" w:cs="宋体"/>
                <w:color w:val="auto"/>
                <w:sz w:val="21"/>
                <w:szCs w:val="21"/>
                <w:highlight w:val="none"/>
              </w:rPr>
            </w:pPr>
          </w:p>
        </w:tc>
      </w:tr>
      <w:tr w14:paraId="1E5F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4067C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ECE4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红芪</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09C7B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32327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0C84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83EE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E5C437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1C8E12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EBBD644">
            <w:pPr>
              <w:spacing w:beforeLines="0" w:afterLines="0"/>
              <w:jc w:val="center"/>
              <w:rPr>
                <w:rFonts w:hint="eastAsia" w:ascii="宋体" w:hAnsi="宋体" w:eastAsia="宋体" w:cs="宋体"/>
                <w:color w:val="auto"/>
                <w:sz w:val="21"/>
                <w:szCs w:val="21"/>
                <w:highlight w:val="none"/>
              </w:rPr>
            </w:pPr>
          </w:p>
        </w:tc>
      </w:tr>
      <w:tr w14:paraId="35B0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1B2AA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0B68D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685DC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BE316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34923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9569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3F7E03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FB7605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61CE02F">
            <w:pPr>
              <w:spacing w:beforeLines="0" w:afterLines="0"/>
              <w:jc w:val="center"/>
              <w:rPr>
                <w:rFonts w:hint="eastAsia" w:ascii="宋体" w:hAnsi="宋体" w:eastAsia="宋体" w:cs="宋体"/>
                <w:color w:val="auto"/>
                <w:sz w:val="21"/>
                <w:szCs w:val="21"/>
                <w:highlight w:val="none"/>
              </w:rPr>
            </w:pPr>
          </w:p>
        </w:tc>
      </w:tr>
      <w:tr w14:paraId="455F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FA57C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9DF6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胡黄连</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2C95F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1F69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56D83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9B1C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A94BCE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E72B33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CA339D1">
            <w:pPr>
              <w:spacing w:beforeLines="0" w:afterLines="0"/>
              <w:jc w:val="center"/>
              <w:rPr>
                <w:rFonts w:hint="eastAsia" w:ascii="宋体" w:hAnsi="宋体" w:eastAsia="宋体" w:cs="宋体"/>
                <w:color w:val="auto"/>
                <w:sz w:val="21"/>
                <w:szCs w:val="21"/>
                <w:highlight w:val="none"/>
              </w:rPr>
            </w:pPr>
          </w:p>
        </w:tc>
      </w:tr>
      <w:tr w14:paraId="00A0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810EB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FD17C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花椒</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9CADB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ED4E4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CE460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68CD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DA689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1962F4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EB445D9">
            <w:pPr>
              <w:spacing w:beforeLines="0" w:afterLines="0"/>
              <w:jc w:val="center"/>
              <w:rPr>
                <w:rFonts w:hint="eastAsia" w:ascii="宋体" w:hAnsi="宋体" w:eastAsia="宋体" w:cs="宋体"/>
                <w:color w:val="auto"/>
                <w:sz w:val="21"/>
                <w:szCs w:val="21"/>
                <w:highlight w:val="none"/>
              </w:rPr>
            </w:pPr>
          </w:p>
        </w:tc>
      </w:tr>
      <w:tr w14:paraId="00D2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C9BD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30596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化橘红</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A9559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7CEBB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485EC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1EC9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D0A4D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AB1318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043710A">
            <w:pPr>
              <w:spacing w:beforeLines="0" w:afterLines="0"/>
              <w:jc w:val="center"/>
              <w:rPr>
                <w:rFonts w:hint="eastAsia" w:ascii="宋体" w:hAnsi="宋体" w:eastAsia="宋体" w:cs="宋体"/>
                <w:color w:val="auto"/>
                <w:sz w:val="21"/>
                <w:szCs w:val="21"/>
                <w:highlight w:val="none"/>
              </w:rPr>
            </w:pPr>
          </w:p>
        </w:tc>
      </w:tr>
      <w:tr w14:paraId="6879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B8125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5407D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黄芩片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F043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4052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620A5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4AAC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9376C6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7F9BE0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5EE3D90">
            <w:pPr>
              <w:spacing w:beforeLines="0" w:afterLines="0"/>
              <w:jc w:val="center"/>
              <w:rPr>
                <w:rFonts w:hint="eastAsia" w:ascii="宋体" w:hAnsi="宋体" w:eastAsia="宋体" w:cs="宋体"/>
                <w:color w:val="auto"/>
                <w:sz w:val="21"/>
                <w:szCs w:val="21"/>
                <w:highlight w:val="none"/>
              </w:rPr>
            </w:pPr>
          </w:p>
        </w:tc>
      </w:tr>
      <w:tr w14:paraId="3385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EE9AF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0F283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黄芩炭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7A176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0DA8C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EB602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C96F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DABA23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21FA11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FAC285">
            <w:pPr>
              <w:spacing w:beforeLines="0" w:afterLines="0"/>
              <w:jc w:val="center"/>
              <w:rPr>
                <w:rFonts w:hint="eastAsia" w:ascii="宋体" w:hAnsi="宋体" w:eastAsia="宋体" w:cs="宋体"/>
                <w:color w:val="auto"/>
                <w:sz w:val="21"/>
                <w:szCs w:val="21"/>
                <w:highlight w:val="none"/>
              </w:rPr>
            </w:pPr>
          </w:p>
        </w:tc>
      </w:tr>
      <w:tr w14:paraId="569E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99AD6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C426F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黄蜀葵花（直服）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DEE9B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A5EA2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7745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5BB9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B08400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800.00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97594E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F091F68">
            <w:pPr>
              <w:spacing w:beforeLines="0" w:afterLines="0"/>
              <w:jc w:val="center"/>
              <w:rPr>
                <w:rFonts w:hint="eastAsia" w:ascii="宋体" w:hAnsi="宋体" w:eastAsia="宋体" w:cs="宋体"/>
                <w:color w:val="auto"/>
                <w:sz w:val="21"/>
                <w:szCs w:val="21"/>
                <w:highlight w:val="none"/>
              </w:rPr>
            </w:pPr>
          </w:p>
        </w:tc>
      </w:tr>
      <w:tr w14:paraId="374F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FD3F3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D21DE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火炭母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9F2FE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0107D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2890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A2C93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9826A1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AF4A96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4AF0FA5">
            <w:pPr>
              <w:spacing w:beforeLines="0" w:afterLines="0"/>
              <w:jc w:val="center"/>
              <w:rPr>
                <w:rFonts w:hint="eastAsia" w:ascii="宋体" w:hAnsi="宋体" w:eastAsia="宋体" w:cs="宋体"/>
                <w:color w:val="auto"/>
                <w:sz w:val="21"/>
                <w:szCs w:val="21"/>
                <w:highlight w:val="none"/>
              </w:rPr>
            </w:pPr>
          </w:p>
        </w:tc>
      </w:tr>
      <w:tr w14:paraId="2A17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F0860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A6B75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鸡冠花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B407F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A5C67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45428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7EA5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F864ED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64BE6D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3218EDD">
            <w:pPr>
              <w:spacing w:beforeLines="0" w:afterLines="0"/>
              <w:jc w:val="center"/>
              <w:rPr>
                <w:rFonts w:hint="eastAsia" w:ascii="宋体" w:hAnsi="宋体" w:eastAsia="宋体" w:cs="宋体"/>
                <w:color w:val="auto"/>
                <w:sz w:val="21"/>
                <w:szCs w:val="21"/>
                <w:highlight w:val="none"/>
              </w:rPr>
            </w:pPr>
          </w:p>
        </w:tc>
      </w:tr>
      <w:tr w14:paraId="7E84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6F1D2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56AB0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降香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1DFB5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00C2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E0F5E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C816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F2857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F1831D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1699EF9">
            <w:pPr>
              <w:spacing w:beforeLines="0" w:afterLines="0"/>
              <w:jc w:val="center"/>
              <w:rPr>
                <w:rFonts w:hint="eastAsia" w:ascii="宋体" w:hAnsi="宋体" w:eastAsia="宋体" w:cs="宋体"/>
                <w:color w:val="auto"/>
                <w:sz w:val="21"/>
                <w:szCs w:val="21"/>
                <w:highlight w:val="none"/>
              </w:rPr>
            </w:pPr>
          </w:p>
        </w:tc>
      </w:tr>
      <w:tr w14:paraId="081B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E9325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DCFB9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焦神曲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C320A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9DB8D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C1802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A7C52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032691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37.99</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433770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C888874">
            <w:pPr>
              <w:spacing w:beforeLines="0" w:afterLines="0"/>
              <w:jc w:val="center"/>
              <w:rPr>
                <w:rFonts w:hint="eastAsia" w:ascii="宋体" w:hAnsi="宋体" w:eastAsia="宋体" w:cs="宋体"/>
                <w:color w:val="auto"/>
                <w:sz w:val="21"/>
                <w:szCs w:val="21"/>
                <w:highlight w:val="none"/>
              </w:rPr>
            </w:pPr>
          </w:p>
        </w:tc>
      </w:tr>
      <w:tr w14:paraId="02DF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C33C9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71B1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荆芥穗</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D2BBB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A3B42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6B44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4FE7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850187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5D44E7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9B4E770">
            <w:pPr>
              <w:spacing w:beforeLines="0" w:afterLines="0"/>
              <w:jc w:val="center"/>
              <w:rPr>
                <w:rFonts w:hint="eastAsia" w:ascii="宋体" w:hAnsi="宋体" w:eastAsia="宋体" w:cs="宋体"/>
                <w:color w:val="auto"/>
                <w:sz w:val="21"/>
                <w:szCs w:val="21"/>
                <w:highlight w:val="none"/>
              </w:rPr>
            </w:pPr>
          </w:p>
        </w:tc>
      </w:tr>
      <w:tr w14:paraId="45FA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33EF1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101CA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荆芥炭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4FB32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1E8A8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0660A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63A0B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4C1CB9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29DD1D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04BADE">
            <w:pPr>
              <w:spacing w:beforeLines="0" w:afterLines="0"/>
              <w:jc w:val="center"/>
              <w:rPr>
                <w:rFonts w:hint="eastAsia" w:ascii="宋体" w:hAnsi="宋体" w:eastAsia="宋体" w:cs="宋体"/>
                <w:color w:val="auto"/>
                <w:sz w:val="21"/>
                <w:szCs w:val="21"/>
                <w:highlight w:val="none"/>
              </w:rPr>
            </w:pPr>
          </w:p>
        </w:tc>
      </w:tr>
      <w:tr w14:paraId="1827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9CA6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00AA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酒乌梢蛇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64BA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939FE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516B5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944AF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C82922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1133.00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77D738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1E16C1D">
            <w:pPr>
              <w:spacing w:beforeLines="0" w:afterLines="0"/>
              <w:jc w:val="center"/>
              <w:rPr>
                <w:rFonts w:hint="eastAsia" w:ascii="宋体" w:hAnsi="宋体" w:eastAsia="宋体" w:cs="宋体"/>
                <w:color w:val="auto"/>
                <w:sz w:val="21"/>
                <w:szCs w:val="21"/>
                <w:highlight w:val="none"/>
              </w:rPr>
            </w:pPr>
          </w:p>
        </w:tc>
      </w:tr>
      <w:tr w14:paraId="7AE7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F34DA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0046E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枯矾</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D2D43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6EDEE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EDA09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B38D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409C3E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DD2ED3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4B5EE72">
            <w:pPr>
              <w:spacing w:beforeLines="0" w:afterLines="0"/>
              <w:jc w:val="center"/>
              <w:rPr>
                <w:rFonts w:hint="eastAsia" w:ascii="宋体" w:hAnsi="宋体" w:eastAsia="宋体" w:cs="宋体"/>
                <w:color w:val="auto"/>
                <w:sz w:val="21"/>
                <w:szCs w:val="21"/>
                <w:highlight w:val="none"/>
              </w:rPr>
            </w:pPr>
          </w:p>
        </w:tc>
      </w:tr>
      <w:tr w14:paraId="0593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D8575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AEB2B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苦参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80AA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4C302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DD0E3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206.4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CF85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89F846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D06342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CEDA4F1">
            <w:pPr>
              <w:spacing w:beforeLines="0" w:afterLines="0"/>
              <w:jc w:val="center"/>
              <w:rPr>
                <w:rFonts w:hint="eastAsia" w:ascii="宋体" w:hAnsi="宋体" w:eastAsia="宋体" w:cs="宋体"/>
                <w:color w:val="auto"/>
                <w:sz w:val="21"/>
                <w:szCs w:val="21"/>
                <w:highlight w:val="none"/>
              </w:rPr>
            </w:pPr>
          </w:p>
        </w:tc>
      </w:tr>
      <w:tr w14:paraId="0F6C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E6C17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32838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昆布</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556B5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55B8D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AE00A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C142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F5C32A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A36AE7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B6CA743">
            <w:pPr>
              <w:spacing w:beforeLines="0" w:afterLines="0"/>
              <w:jc w:val="center"/>
              <w:rPr>
                <w:rFonts w:hint="eastAsia" w:ascii="宋体" w:hAnsi="宋体" w:eastAsia="宋体" w:cs="宋体"/>
                <w:color w:val="auto"/>
                <w:sz w:val="21"/>
                <w:szCs w:val="21"/>
                <w:highlight w:val="none"/>
              </w:rPr>
            </w:pPr>
          </w:p>
        </w:tc>
      </w:tr>
      <w:tr w14:paraId="1FA0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D9B9D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74357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莲子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002F5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FA489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F7CA5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576.2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2E9A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C56FF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569190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938E898">
            <w:pPr>
              <w:spacing w:beforeLines="0" w:afterLines="0"/>
              <w:jc w:val="center"/>
              <w:rPr>
                <w:rFonts w:hint="eastAsia" w:ascii="宋体" w:hAnsi="宋体" w:eastAsia="宋体" w:cs="宋体"/>
                <w:color w:val="auto"/>
                <w:sz w:val="21"/>
                <w:szCs w:val="21"/>
                <w:highlight w:val="none"/>
              </w:rPr>
            </w:pPr>
          </w:p>
        </w:tc>
      </w:tr>
      <w:tr w14:paraId="21DF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4585E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AE119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两面针</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7F0E1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2F0EA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47EA5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208B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75B3A5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1A50D0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A09448C">
            <w:pPr>
              <w:spacing w:beforeLines="0" w:afterLines="0"/>
              <w:jc w:val="center"/>
              <w:rPr>
                <w:rFonts w:hint="eastAsia" w:ascii="宋体" w:hAnsi="宋体" w:eastAsia="宋体" w:cs="宋体"/>
                <w:color w:val="auto"/>
                <w:sz w:val="21"/>
                <w:szCs w:val="21"/>
                <w:highlight w:val="none"/>
              </w:rPr>
            </w:pPr>
          </w:p>
        </w:tc>
      </w:tr>
      <w:tr w14:paraId="2096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91CA8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CEE2E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凌霄花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0F871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F1CC1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5AF88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BE27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52FF6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535E40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274620F">
            <w:pPr>
              <w:spacing w:beforeLines="0" w:afterLines="0"/>
              <w:jc w:val="center"/>
              <w:rPr>
                <w:rFonts w:hint="eastAsia" w:ascii="宋体" w:hAnsi="宋体" w:eastAsia="宋体" w:cs="宋体"/>
                <w:color w:val="auto"/>
                <w:sz w:val="21"/>
                <w:szCs w:val="21"/>
                <w:highlight w:val="none"/>
              </w:rPr>
            </w:pPr>
          </w:p>
        </w:tc>
      </w:tr>
      <w:tr w14:paraId="7EF2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CAB4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33D0F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刘寄奴</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F760A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D32B2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78210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3A76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132B25A">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366B0B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764483">
            <w:pPr>
              <w:spacing w:beforeLines="0" w:afterLines="0"/>
              <w:jc w:val="center"/>
              <w:rPr>
                <w:rFonts w:hint="eastAsia" w:ascii="宋体" w:hAnsi="宋体" w:eastAsia="宋体" w:cs="宋体"/>
                <w:color w:val="auto"/>
                <w:sz w:val="21"/>
                <w:szCs w:val="21"/>
                <w:highlight w:val="none"/>
              </w:rPr>
            </w:pPr>
          </w:p>
        </w:tc>
      </w:tr>
      <w:tr w14:paraId="0BB1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4CFBB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870F6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硫黄</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5F41E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422B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BE7DE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0D8B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33574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13.44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D726AD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6821200">
            <w:pPr>
              <w:spacing w:beforeLines="0" w:afterLines="0"/>
              <w:jc w:val="center"/>
              <w:rPr>
                <w:rFonts w:hint="eastAsia" w:ascii="宋体" w:hAnsi="宋体" w:eastAsia="宋体" w:cs="宋体"/>
                <w:color w:val="auto"/>
                <w:sz w:val="21"/>
                <w:szCs w:val="21"/>
                <w:highlight w:val="none"/>
              </w:rPr>
            </w:pPr>
          </w:p>
        </w:tc>
      </w:tr>
      <w:tr w14:paraId="2D2C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1122A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762EF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D3292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D5E34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D2B5F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4CC2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5992EF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53497D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1FD7CBE">
            <w:pPr>
              <w:spacing w:beforeLines="0" w:afterLines="0"/>
              <w:jc w:val="center"/>
              <w:rPr>
                <w:rFonts w:hint="eastAsia" w:ascii="宋体" w:hAnsi="宋体" w:eastAsia="宋体" w:cs="宋体"/>
                <w:color w:val="auto"/>
                <w:sz w:val="21"/>
                <w:szCs w:val="21"/>
                <w:highlight w:val="none"/>
              </w:rPr>
            </w:pPr>
          </w:p>
        </w:tc>
      </w:tr>
      <w:tr w14:paraId="533B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26BCD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7C3E1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龙血竭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D3426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3BCD7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3569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59B6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7E570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1042.56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F89E3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46E0C92">
            <w:pPr>
              <w:spacing w:beforeLines="0" w:afterLines="0"/>
              <w:jc w:val="center"/>
              <w:rPr>
                <w:rFonts w:hint="eastAsia" w:ascii="宋体" w:hAnsi="宋体" w:eastAsia="宋体" w:cs="宋体"/>
                <w:color w:val="auto"/>
                <w:sz w:val="21"/>
                <w:szCs w:val="21"/>
                <w:highlight w:val="none"/>
              </w:rPr>
            </w:pPr>
          </w:p>
        </w:tc>
      </w:tr>
      <w:tr w14:paraId="3DAA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8379C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EC3A2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漏芦</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2D60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8F6F5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8D8DA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3928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841BA8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82.83</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61FE97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C543C23">
            <w:pPr>
              <w:spacing w:beforeLines="0" w:afterLines="0"/>
              <w:jc w:val="center"/>
              <w:rPr>
                <w:rFonts w:hint="eastAsia" w:ascii="宋体" w:hAnsi="宋体" w:eastAsia="宋体" w:cs="宋体"/>
                <w:color w:val="auto"/>
                <w:sz w:val="21"/>
                <w:szCs w:val="21"/>
                <w:highlight w:val="none"/>
              </w:rPr>
            </w:pPr>
          </w:p>
        </w:tc>
      </w:tr>
      <w:tr w14:paraId="5238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68B3D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7D379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鹿衔草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57983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ABA99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B8058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EEF0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D69C84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5DCDCB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D395ED1">
            <w:pPr>
              <w:spacing w:beforeLines="0" w:afterLines="0"/>
              <w:jc w:val="center"/>
              <w:rPr>
                <w:rFonts w:hint="eastAsia" w:ascii="宋体" w:hAnsi="宋体" w:eastAsia="宋体" w:cs="宋体"/>
                <w:color w:val="auto"/>
                <w:sz w:val="21"/>
                <w:szCs w:val="21"/>
                <w:highlight w:val="none"/>
              </w:rPr>
            </w:pPr>
          </w:p>
        </w:tc>
      </w:tr>
      <w:tr w14:paraId="0492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8DDF8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21404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络石藤</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665B9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DC04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F164A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9E20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DAFACA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22.08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EC057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5F8014A">
            <w:pPr>
              <w:spacing w:beforeLines="0" w:afterLines="0"/>
              <w:jc w:val="center"/>
              <w:rPr>
                <w:rFonts w:hint="eastAsia" w:ascii="宋体" w:hAnsi="宋体" w:eastAsia="宋体" w:cs="宋体"/>
                <w:color w:val="auto"/>
                <w:sz w:val="21"/>
                <w:szCs w:val="21"/>
                <w:highlight w:val="none"/>
              </w:rPr>
            </w:pPr>
          </w:p>
        </w:tc>
      </w:tr>
      <w:tr w14:paraId="31F0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08324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733C3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玫瑰花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4D18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A8B34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0488A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5CBE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2C95A0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8D6440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4233C47">
            <w:pPr>
              <w:spacing w:beforeLines="0" w:afterLines="0"/>
              <w:jc w:val="center"/>
              <w:rPr>
                <w:rFonts w:hint="eastAsia" w:ascii="宋体" w:hAnsi="宋体" w:eastAsia="宋体" w:cs="宋体"/>
                <w:color w:val="auto"/>
                <w:sz w:val="21"/>
                <w:szCs w:val="21"/>
                <w:highlight w:val="none"/>
              </w:rPr>
            </w:pPr>
          </w:p>
        </w:tc>
      </w:tr>
      <w:tr w14:paraId="5FE4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EC72B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33E00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绵萆薢</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6D9C4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53875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4975E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D32A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55DB65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43.80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BC6CA9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390FC9D">
            <w:pPr>
              <w:spacing w:beforeLines="0" w:afterLines="0"/>
              <w:jc w:val="center"/>
              <w:rPr>
                <w:rFonts w:hint="eastAsia" w:ascii="宋体" w:hAnsi="宋体" w:eastAsia="宋体" w:cs="宋体"/>
                <w:color w:val="auto"/>
                <w:sz w:val="21"/>
                <w:szCs w:val="21"/>
                <w:highlight w:val="none"/>
              </w:rPr>
            </w:pPr>
          </w:p>
        </w:tc>
      </w:tr>
      <w:tr w14:paraId="1E56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5D699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574D0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明党参</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7F5F4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4F2D6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83C89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AE495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FDB2AA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907FEA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D1B47A5">
            <w:pPr>
              <w:spacing w:beforeLines="0" w:afterLines="0"/>
              <w:jc w:val="center"/>
              <w:rPr>
                <w:rFonts w:hint="eastAsia" w:ascii="宋体" w:hAnsi="宋体" w:eastAsia="宋体" w:cs="宋体"/>
                <w:color w:val="auto"/>
                <w:sz w:val="21"/>
                <w:szCs w:val="21"/>
                <w:highlight w:val="none"/>
              </w:rPr>
            </w:pPr>
          </w:p>
        </w:tc>
      </w:tr>
      <w:tr w14:paraId="4D45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59D9F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18715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茉莉花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03C1B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2A93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CED2D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E28A1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D6308D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9D3A83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B6D34CE">
            <w:pPr>
              <w:spacing w:beforeLines="0" w:afterLines="0"/>
              <w:jc w:val="center"/>
              <w:rPr>
                <w:rFonts w:hint="eastAsia" w:ascii="宋体" w:hAnsi="宋体" w:eastAsia="宋体" w:cs="宋体"/>
                <w:color w:val="auto"/>
                <w:sz w:val="21"/>
                <w:szCs w:val="21"/>
                <w:highlight w:val="none"/>
              </w:rPr>
            </w:pPr>
          </w:p>
        </w:tc>
      </w:tr>
      <w:tr w14:paraId="2E44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EC696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AB56B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藕节炭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1E2E5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7EB9E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A7490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FB89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7376B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C42844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4FC7AFA">
            <w:pPr>
              <w:spacing w:beforeLines="0" w:afterLines="0"/>
              <w:jc w:val="center"/>
              <w:rPr>
                <w:rFonts w:hint="eastAsia" w:ascii="宋体" w:hAnsi="宋体" w:eastAsia="宋体" w:cs="宋体"/>
                <w:color w:val="auto"/>
                <w:sz w:val="21"/>
                <w:szCs w:val="21"/>
                <w:highlight w:val="none"/>
              </w:rPr>
            </w:pPr>
          </w:p>
        </w:tc>
      </w:tr>
      <w:tr w14:paraId="57E4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A5904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6F395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胖大海</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BCE0A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8BEC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87D09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F6CC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234B89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327.50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9C23AA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1E2E41B">
            <w:pPr>
              <w:spacing w:beforeLines="0" w:afterLines="0"/>
              <w:jc w:val="center"/>
              <w:rPr>
                <w:rFonts w:hint="eastAsia" w:ascii="宋体" w:hAnsi="宋体" w:eastAsia="宋体" w:cs="宋体"/>
                <w:color w:val="auto"/>
                <w:sz w:val="21"/>
                <w:szCs w:val="21"/>
                <w:highlight w:val="none"/>
              </w:rPr>
            </w:pPr>
          </w:p>
        </w:tc>
      </w:tr>
      <w:tr w14:paraId="0971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F16AE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19F7B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炮附子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E8A57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0202B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8128B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FF42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295E4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4FB32B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3787F1D">
            <w:pPr>
              <w:spacing w:beforeLines="0" w:afterLines="0"/>
              <w:jc w:val="center"/>
              <w:rPr>
                <w:rFonts w:hint="eastAsia" w:ascii="宋体" w:hAnsi="宋体" w:eastAsia="宋体" w:cs="宋体"/>
                <w:color w:val="auto"/>
                <w:sz w:val="21"/>
                <w:szCs w:val="21"/>
                <w:highlight w:val="none"/>
              </w:rPr>
            </w:pPr>
          </w:p>
        </w:tc>
      </w:tr>
      <w:tr w14:paraId="4B65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12C0A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3FD70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平贝母粉（直服）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2CBE3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A367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6529A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91B3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B56B46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D488AF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6D3CFBD">
            <w:pPr>
              <w:spacing w:beforeLines="0" w:afterLines="0"/>
              <w:jc w:val="center"/>
              <w:rPr>
                <w:rFonts w:hint="eastAsia" w:ascii="宋体" w:hAnsi="宋体" w:eastAsia="宋体" w:cs="宋体"/>
                <w:color w:val="auto"/>
                <w:sz w:val="21"/>
                <w:szCs w:val="21"/>
                <w:highlight w:val="none"/>
              </w:rPr>
            </w:pPr>
          </w:p>
        </w:tc>
      </w:tr>
      <w:tr w14:paraId="62DC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25D03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2A4E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千斤拔</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79BF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B3195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FF3D0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9198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74F01E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109.44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FA4D13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C723D1F">
            <w:pPr>
              <w:spacing w:beforeLines="0" w:afterLines="0"/>
              <w:jc w:val="center"/>
              <w:rPr>
                <w:rFonts w:hint="eastAsia" w:ascii="宋体" w:hAnsi="宋体" w:eastAsia="宋体" w:cs="宋体"/>
                <w:color w:val="auto"/>
                <w:sz w:val="21"/>
                <w:szCs w:val="21"/>
                <w:highlight w:val="none"/>
              </w:rPr>
            </w:pPr>
          </w:p>
        </w:tc>
      </w:tr>
      <w:tr w14:paraId="0FD2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4AB02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1FC4B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前胡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27EC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F5BA7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575B0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8CAC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CA49E4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4D4471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88FB6CA">
            <w:pPr>
              <w:spacing w:beforeLines="0" w:afterLines="0"/>
              <w:jc w:val="center"/>
              <w:rPr>
                <w:rFonts w:hint="eastAsia" w:ascii="宋体" w:hAnsi="宋体" w:eastAsia="宋体" w:cs="宋体"/>
                <w:color w:val="auto"/>
                <w:sz w:val="21"/>
                <w:szCs w:val="21"/>
                <w:highlight w:val="none"/>
              </w:rPr>
            </w:pPr>
          </w:p>
        </w:tc>
      </w:tr>
      <w:tr w14:paraId="6303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9846B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B86D8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茜草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8E05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E0CCA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09879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830D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8F0B31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4CCDE4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D83CBF4">
            <w:pPr>
              <w:spacing w:beforeLines="0" w:afterLines="0"/>
              <w:jc w:val="center"/>
              <w:rPr>
                <w:rFonts w:hint="eastAsia" w:ascii="宋体" w:hAnsi="宋体" w:eastAsia="宋体" w:cs="宋体"/>
                <w:color w:val="auto"/>
                <w:sz w:val="21"/>
                <w:szCs w:val="21"/>
                <w:highlight w:val="none"/>
              </w:rPr>
            </w:pPr>
          </w:p>
        </w:tc>
      </w:tr>
      <w:tr w14:paraId="718C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36F7B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E63AE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茜草炭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3C1F3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31C76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78EEC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478D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74B1F8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537.60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37996A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267EBA4">
            <w:pPr>
              <w:spacing w:beforeLines="0" w:afterLines="0"/>
              <w:jc w:val="center"/>
              <w:rPr>
                <w:rFonts w:hint="eastAsia" w:ascii="宋体" w:hAnsi="宋体" w:eastAsia="宋体" w:cs="宋体"/>
                <w:color w:val="auto"/>
                <w:sz w:val="21"/>
                <w:szCs w:val="21"/>
                <w:highlight w:val="none"/>
              </w:rPr>
            </w:pPr>
          </w:p>
        </w:tc>
      </w:tr>
      <w:tr w14:paraId="31E9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E655B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E29E9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羌活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A5E2E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DD565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EBD49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AC137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65D794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326.40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C2EE41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E49D22E">
            <w:pPr>
              <w:spacing w:beforeLines="0" w:afterLines="0"/>
              <w:jc w:val="center"/>
              <w:rPr>
                <w:rFonts w:hint="eastAsia" w:ascii="宋体" w:hAnsi="宋体" w:eastAsia="宋体" w:cs="宋体"/>
                <w:color w:val="auto"/>
                <w:sz w:val="21"/>
                <w:szCs w:val="21"/>
                <w:highlight w:val="none"/>
              </w:rPr>
            </w:pPr>
          </w:p>
        </w:tc>
      </w:tr>
      <w:tr w14:paraId="297E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2D489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7696E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秦艽</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6AC48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86611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A29AB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FBBD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0FC85C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106.56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AD715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280E4CD">
            <w:pPr>
              <w:spacing w:beforeLines="0" w:afterLines="0"/>
              <w:jc w:val="center"/>
              <w:rPr>
                <w:rFonts w:hint="eastAsia" w:ascii="宋体" w:hAnsi="宋体" w:eastAsia="宋体" w:cs="宋体"/>
                <w:color w:val="auto"/>
                <w:sz w:val="21"/>
                <w:szCs w:val="21"/>
                <w:highlight w:val="none"/>
              </w:rPr>
            </w:pPr>
          </w:p>
        </w:tc>
      </w:tr>
      <w:tr w14:paraId="5935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6AE6A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47D7C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青黛</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7F7D2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EE8B6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29D11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DBE0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D67665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114.24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02D816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565E073">
            <w:pPr>
              <w:spacing w:beforeLines="0" w:afterLines="0"/>
              <w:jc w:val="center"/>
              <w:rPr>
                <w:rFonts w:hint="eastAsia" w:ascii="宋体" w:hAnsi="宋体" w:eastAsia="宋体" w:cs="宋体"/>
                <w:color w:val="auto"/>
                <w:sz w:val="21"/>
                <w:szCs w:val="21"/>
                <w:highlight w:val="none"/>
              </w:rPr>
            </w:pPr>
          </w:p>
        </w:tc>
      </w:tr>
      <w:tr w14:paraId="1C08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A89A6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00899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青果</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5E10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0686B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F9424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1E0E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74D43D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58.56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055248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E1F4953">
            <w:pPr>
              <w:spacing w:beforeLines="0" w:afterLines="0"/>
              <w:jc w:val="center"/>
              <w:rPr>
                <w:rFonts w:hint="eastAsia" w:ascii="宋体" w:hAnsi="宋体" w:eastAsia="宋体" w:cs="宋体"/>
                <w:color w:val="auto"/>
                <w:sz w:val="21"/>
                <w:szCs w:val="21"/>
                <w:highlight w:val="none"/>
              </w:rPr>
            </w:pPr>
          </w:p>
        </w:tc>
      </w:tr>
      <w:tr w14:paraId="5028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BC2E9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83E2B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青葙子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70B06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66ABA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CFDB7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5650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D26D0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815A61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F58B1D">
            <w:pPr>
              <w:spacing w:beforeLines="0" w:afterLines="0"/>
              <w:jc w:val="center"/>
              <w:rPr>
                <w:rFonts w:hint="eastAsia" w:ascii="宋体" w:hAnsi="宋体" w:eastAsia="宋体" w:cs="宋体"/>
                <w:color w:val="auto"/>
                <w:sz w:val="21"/>
                <w:szCs w:val="21"/>
                <w:highlight w:val="none"/>
              </w:rPr>
            </w:pPr>
          </w:p>
        </w:tc>
      </w:tr>
      <w:tr w14:paraId="1E8C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B5E0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37F0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三七粉（直服）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624D9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70D3A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B0B4A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0E9B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79AAFC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D1B734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38F80B6">
            <w:pPr>
              <w:spacing w:beforeLines="0" w:afterLines="0"/>
              <w:jc w:val="center"/>
              <w:rPr>
                <w:rFonts w:hint="eastAsia" w:ascii="宋体" w:hAnsi="宋体" w:eastAsia="宋体" w:cs="宋体"/>
                <w:color w:val="auto"/>
                <w:sz w:val="21"/>
                <w:szCs w:val="21"/>
                <w:highlight w:val="none"/>
              </w:rPr>
            </w:pPr>
          </w:p>
        </w:tc>
      </w:tr>
      <w:tr w14:paraId="74AF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52736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C6284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山豆根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9CA82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2305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656CC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71AF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64A046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301.44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F412A5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3319ADE">
            <w:pPr>
              <w:spacing w:beforeLines="0" w:afterLines="0"/>
              <w:jc w:val="center"/>
              <w:rPr>
                <w:rFonts w:hint="eastAsia" w:ascii="宋体" w:hAnsi="宋体" w:eastAsia="宋体" w:cs="宋体"/>
                <w:color w:val="auto"/>
                <w:sz w:val="21"/>
                <w:szCs w:val="21"/>
                <w:highlight w:val="none"/>
              </w:rPr>
            </w:pPr>
          </w:p>
        </w:tc>
      </w:tr>
      <w:tr w14:paraId="5EA2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92763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3A41D1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山银花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DB5A8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FB7C6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BF860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56A4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93B54E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114.24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919FA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9AACB84">
            <w:pPr>
              <w:spacing w:beforeLines="0" w:afterLines="0"/>
              <w:jc w:val="center"/>
              <w:rPr>
                <w:rFonts w:hint="eastAsia" w:ascii="宋体" w:hAnsi="宋体" w:eastAsia="宋体" w:cs="宋体"/>
                <w:color w:val="auto"/>
                <w:sz w:val="21"/>
                <w:szCs w:val="21"/>
                <w:highlight w:val="none"/>
              </w:rPr>
            </w:pPr>
          </w:p>
        </w:tc>
      </w:tr>
      <w:tr w14:paraId="5692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AC15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DD50E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射干</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D94D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11173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3367D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5601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F20D7A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0E0E0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8937666">
            <w:pPr>
              <w:spacing w:beforeLines="0" w:afterLines="0"/>
              <w:jc w:val="center"/>
              <w:rPr>
                <w:rFonts w:hint="eastAsia" w:ascii="宋体" w:hAnsi="宋体" w:eastAsia="宋体" w:cs="宋体"/>
                <w:color w:val="auto"/>
                <w:sz w:val="21"/>
                <w:szCs w:val="21"/>
                <w:highlight w:val="none"/>
              </w:rPr>
            </w:pPr>
          </w:p>
        </w:tc>
      </w:tr>
      <w:tr w14:paraId="4C64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1B44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61A41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升麻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ECBD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A33F1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8497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111.8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9C0F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44C299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141.62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1F2D64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AE86C75">
            <w:pPr>
              <w:spacing w:beforeLines="0" w:afterLines="0"/>
              <w:jc w:val="center"/>
              <w:rPr>
                <w:rFonts w:hint="eastAsia" w:ascii="宋体" w:hAnsi="宋体" w:eastAsia="宋体" w:cs="宋体"/>
                <w:color w:val="auto"/>
                <w:sz w:val="21"/>
                <w:szCs w:val="21"/>
                <w:highlight w:val="none"/>
              </w:rPr>
            </w:pPr>
          </w:p>
        </w:tc>
      </w:tr>
      <w:tr w14:paraId="155E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5413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41075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芥子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2B9A6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07ED0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502DC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6CF6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69A140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32.64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3D060D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2D989E5">
            <w:pPr>
              <w:spacing w:beforeLines="0" w:afterLines="0"/>
              <w:jc w:val="center"/>
              <w:rPr>
                <w:rFonts w:hint="eastAsia" w:ascii="宋体" w:hAnsi="宋体" w:eastAsia="宋体" w:cs="宋体"/>
                <w:color w:val="auto"/>
                <w:sz w:val="21"/>
                <w:szCs w:val="21"/>
                <w:highlight w:val="none"/>
              </w:rPr>
            </w:pPr>
          </w:p>
        </w:tc>
      </w:tr>
      <w:tr w14:paraId="5322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47860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C9ED7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水牛角</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3E929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9082D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2FDE9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DA46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CD6CC6D">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60F1CA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43CF83D">
            <w:pPr>
              <w:spacing w:beforeLines="0" w:afterLines="0"/>
              <w:jc w:val="center"/>
              <w:rPr>
                <w:rFonts w:hint="eastAsia" w:ascii="宋体" w:hAnsi="宋体" w:eastAsia="宋体" w:cs="宋体"/>
                <w:color w:val="auto"/>
                <w:sz w:val="21"/>
                <w:szCs w:val="21"/>
                <w:highlight w:val="none"/>
              </w:rPr>
            </w:pPr>
          </w:p>
        </w:tc>
      </w:tr>
      <w:tr w14:paraId="59CC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E29BD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F0760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水牛角浓缩粉（直服）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60AD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C1E54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106F8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C554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C2A0F2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172.80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58D689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F697913">
            <w:pPr>
              <w:spacing w:beforeLines="0" w:afterLines="0"/>
              <w:jc w:val="center"/>
              <w:rPr>
                <w:rFonts w:hint="eastAsia" w:ascii="宋体" w:hAnsi="宋体" w:eastAsia="宋体" w:cs="宋体"/>
                <w:color w:val="auto"/>
                <w:sz w:val="21"/>
                <w:szCs w:val="21"/>
                <w:highlight w:val="none"/>
              </w:rPr>
            </w:pPr>
          </w:p>
        </w:tc>
      </w:tr>
      <w:tr w14:paraId="4DFE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31A75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905A8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四方藤</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90C19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51D8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72A27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3994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D77E80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E2469D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5F49F8D">
            <w:pPr>
              <w:spacing w:beforeLines="0" w:afterLines="0"/>
              <w:jc w:val="center"/>
              <w:rPr>
                <w:rFonts w:hint="eastAsia" w:ascii="宋体" w:hAnsi="宋体" w:eastAsia="宋体" w:cs="宋体"/>
                <w:color w:val="auto"/>
                <w:sz w:val="21"/>
                <w:szCs w:val="21"/>
                <w:highlight w:val="none"/>
              </w:rPr>
            </w:pPr>
          </w:p>
        </w:tc>
      </w:tr>
      <w:tr w14:paraId="461F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09152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7767F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四季青</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999A3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E8BE0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056A0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BD8B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165CEC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F9EB25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388BE84">
            <w:pPr>
              <w:spacing w:beforeLines="0" w:afterLines="0"/>
              <w:jc w:val="center"/>
              <w:rPr>
                <w:rFonts w:hint="eastAsia" w:ascii="宋体" w:hAnsi="宋体" w:eastAsia="宋体" w:cs="宋体"/>
                <w:color w:val="auto"/>
                <w:sz w:val="21"/>
                <w:szCs w:val="21"/>
                <w:highlight w:val="none"/>
              </w:rPr>
            </w:pPr>
          </w:p>
        </w:tc>
      </w:tr>
      <w:tr w14:paraId="34B7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243D8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47234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松花粉（直服）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7CFAC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88793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B726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BEE32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397066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468.48</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C0F5B2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20DE8E84">
            <w:pPr>
              <w:spacing w:beforeLines="0" w:afterLines="0"/>
              <w:jc w:val="center"/>
              <w:rPr>
                <w:rFonts w:hint="eastAsia" w:ascii="宋体" w:hAnsi="宋体" w:eastAsia="宋体" w:cs="宋体"/>
                <w:color w:val="auto"/>
                <w:sz w:val="21"/>
                <w:szCs w:val="21"/>
                <w:highlight w:val="none"/>
              </w:rPr>
            </w:pPr>
          </w:p>
        </w:tc>
      </w:tr>
      <w:tr w14:paraId="7786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8CB06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911CF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檀香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93386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4200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00BE8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5C96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AA39F9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481.00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3C64238">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3AE50F2">
            <w:pPr>
              <w:spacing w:beforeLines="0" w:afterLines="0"/>
              <w:jc w:val="center"/>
              <w:rPr>
                <w:rFonts w:hint="eastAsia" w:ascii="宋体" w:hAnsi="宋体" w:eastAsia="宋体" w:cs="宋体"/>
                <w:color w:val="auto"/>
                <w:sz w:val="21"/>
                <w:szCs w:val="21"/>
                <w:highlight w:val="none"/>
              </w:rPr>
            </w:pPr>
          </w:p>
        </w:tc>
      </w:tr>
      <w:tr w14:paraId="2763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C0A86B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94111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00ED3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837E0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433FB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979A8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3F7792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1440.00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2A86D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723476A">
            <w:pPr>
              <w:spacing w:beforeLines="0" w:afterLines="0"/>
              <w:jc w:val="center"/>
              <w:rPr>
                <w:rFonts w:hint="eastAsia" w:ascii="宋体" w:hAnsi="宋体" w:eastAsia="宋体" w:cs="宋体"/>
                <w:color w:val="auto"/>
                <w:sz w:val="21"/>
                <w:szCs w:val="21"/>
                <w:highlight w:val="none"/>
              </w:rPr>
            </w:pPr>
          </w:p>
        </w:tc>
      </w:tr>
      <w:tr w14:paraId="031E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363F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5E682D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天葵子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546CF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8EAA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A9364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1FC9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76B903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163.20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0332AB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D6F9BC2">
            <w:pPr>
              <w:spacing w:beforeLines="0" w:afterLines="0"/>
              <w:jc w:val="center"/>
              <w:rPr>
                <w:rFonts w:hint="eastAsia" w:ascii="宋体" w:hAnsi="宋体" w:eastAsia="宋体" w:cs="宋体"/>
                <w:color w:val="auto"/>
                <w:sz w:val="21"/>
                <w:szCs w:val="21"/>
                <w:highlight w:val="none"/>
              </w:rPr>
            </w:pPr>
          </w:p>
        </w:tc>
      </w:tr>
      <w:tr w14:paraId="08C6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6BF1F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0917C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60925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66FDE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5C1F2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C582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95B8C0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246.82</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2F591B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B9F9278">
            <w:pPr>
              <w:spacing w:beforeLines="0" w:afterLines="0"/>
              <w:jc w:val="center"/>
              <w:rPr>
                <w:rFonts w:hint="eastAsia" w:ascii="宋体" w:hAnsi="宋体" w:eastAsia="宋体" w:cs="宋体"/>
                <w:color w:val="auto"/>
                <w:sz w:val="21"/>
                <w:szCs w:val="21"/>
                <w:highlight w:val="none"/>
              </w:rPr>
            </w:pPr>
          </w:p>
        </w:tc>
      </w:tr>
      <w:tr w14:paraId="6BEE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C5D8C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C9DDE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天麻粉（直服）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F852E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13ED1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29DEA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A9D9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617F83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383.04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DD5206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4FDE336">
            <w:pPr>
              <w:spacing w:beforeLines="0" w:afterLines="0"/>
              <w:jc w:val="center"/>
              <w:rPr>
                <w:rFonts w:hint="eastAsia" w:ascii="宋体" w:hAnsi="宋体" w:eastAsia="宋体" w:cs="宋体"/>
                <w:color w:val="auto"/>
                <w:sz w:val="21"/>
                <w:szCs w:val="21"/>
                <w:highlight w:val="none"/>
              </w:rPr>
            </w:pPr>
          </w:p>
        </w:tc>
      </w:tr>
      <w:tr w14:paraId="4FB3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1A456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D4211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甜叶菊</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A70D7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EEBDA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0563D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636E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78E677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B2458C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A594697">
            <w:pPr>
              <w:spacing w:beforeLines="0" w:afterLines="0"/>
              <w:jc w:val="center"/>
              <w:rPr>
                <w:rFonts w:hint="eastAsia" w:ascii="宋体" w:hAnsi="宋体" w:eastAsia="宋体" w:cs="宋体"/>
                <w:color w:val="auto"/>
                <w:sz w:val="21"/>
                <w:szCs w:val="21"/>
                <w:highlight w:val="none"/>
              </w:rPr>
            </w:pPr>
          </w:p>
        </w:tc>
      </w:tr>
      <w:tr w14:paraId="31F7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FC69F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4ED30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土茯苓</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443E0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6D559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AF546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C992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95EDAA4">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29.76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7C8D10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7840E48">
            <w:pPr>
              <w:spacing w:beforeLines="0" w:afterLines="0"/>
              <w:jc w:val="center"/>
              <w:rPr>
                <w:rFonts w:hint="eastAsia" w:ascii="宋体" w:hAnsi="宋体" w:eastAsia="宋体" w:cs="宋体"/>
                <w:color w:val="auto"/>
                <w:sz w:val="21"/>
                <w:szCs w:val="21"/>
                <w:highlight w:val="none"/>
              </w:rPr>
            </w:pPr>
          </w:p>
        </w:tc>
      </w:tr>
      <w:tr w14:paraId="25B7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766D6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3BA98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威灵仙</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DA6B2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02951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1A348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189.2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0523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232882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162.65</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2C660B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EA5B7A2">
            <w:pPr>
              <w:spacing w:beforeLines="0" w:afterLines="0"/>
              <w:jc w:val="center"/>
              <w:rPr>
                <w:rFonts w:hint="eastAsia" w:ascii="宋体" w:hAnsi="宋体" w:eastAsia="宋体" w:cs="宋体"/>
                <w:color w:val="auto"/>
                <w:sz w:val="21"/>
                <w:szCs w:val="21"/>
                <w:highlight w:val="none"/>
              </w:rPr>
            </w:pPr>
          </w:p>
        </w:tc>
      </w:tr>
      <w:tr w14:paraId="00B4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2AB3F4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F42F4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五谷虫</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4480F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8C71B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9C4125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3DEC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BFBBD7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767CD93">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307001">
            <w:pPr>
              <w:spacing w:beforeLines="0" w:afterLines="0"/>
              <w:jc w:val="center"/>
              <w:rPr>
                <w:rFonts w:hint="eastAsia" w:ascii="宋体" w:hAnsi="宋体" w:eastAsia="宋体" w:cs="宋体"/>
                <w:color w:val="auto"/>
                <w:sz w:val="21"/>
                <w:szCs w:val="21"/>
                <w:highlight w:val="none"/>
              </w:rPr>
            </w:pPr>
          </w:p>
        </w:tc>
      </w:tr>
      <w:tr w14:paraId="058E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78E60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787D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五谷虫粉（直服）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28FE4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34AD9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9401A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CE9E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767B0F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92.16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D298E7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DF8FFCB">
            <w:pPr>
              <w:spacing w:beforeLines="0" w:afterLines="0"/>
              <w:jc w:val="center"/>
              <w:rPr>
                <w:rFonts w:hint="eastAsia" w:ascii="宋体" w:hAnsi="宋体" w:eastAsia="宋体" w:cs="宋体"/>
                <w:color w:val="auto"/>
                <w:sz w:val="21"/>
                <w:szCs w:val="21"/>
                <w:highlight w:val="none"/>
              </w:rPr>
            </w:pPr>
          </w:p>
        </w:tc>
      </w:tr>
      <w:tr w14:paraId="71B6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C7B4B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56872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豨莶草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804CC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2A826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A8BB7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A033F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406922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BC010F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E04D05">
            <w:pPr>
              <w:spacing w:beforeLines="0" w:afterLines="0"/>
              <w:jc w:val="center"/>
              <w:rPr>
                <w:rFonts w:hint="eastAsia" w:ascii="宋体" w:hAnsi="宋体" w:eastAsia="宋体" w:cs="宋体"/>
                <w:color w:val="auto"/>
                <w:sz w:val="21"/>
                <w:szCs w:val="21"/>
                <w:highlight w:val="none"/>
              </w:rPr>
            </w:pPr>
          </w:p>
        </w:tc>
      </w:tr>
      <w:tr w14:paraId="0230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2D7E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080D4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夏天无（直服）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C0141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1E288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7BD69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6450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B86375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212.16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3F2F23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0B8F39F">
            <w:pPr>
              <w:spacing w:beforeLines="0" w:afterLines="0"/>
              <w:jc w:val="center"/>
              <w:rPr>
                <w:rFonts w:hint="eastAsia" w:ascii="宋体" w:hAnsi="宋体" w:eastAsia="宋体" w:cs="宋体"/>
                <w:color w:val="auto"/>
                <w:sz w:val="21"/>
                <w:szCs w:val="21"/>
                <w:highlight w:val="none"/>
              </w:rPr>
            </w:pPr>
          </w:p>
        </w:tc>
      </w:tr>
      <w:tr w14:paraId="361B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3884C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8E66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辛夷</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A6D66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A1004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87B88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219.3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993E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FC4291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0F87D4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0D513A">
            <w:pPr>
              <w:spacing w:beforeLines="0" w:afterLines="0"/>
              <w:jc w:val="center"/>
              <w:rPr>
                <w:rFonts w:hint="eastAsia" w:ascii="宋体" w:hAnsi="宋体" w:eastAsia="宋体" w:cs="宋体"/>
                <w:color w:val="auto"/>
                <w:sz w:val="21"/>
                <w:szCs w:val="21"/>
                <w:highlight w:val="none"/>
              </w:rPr>
            </w:pPr>
          </w:p>
        </w:tc>
      </w:tr>
      <w:tr w14:paraId="7858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12C9B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05161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徐长卿</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4DC7C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9123D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484A3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174A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5FE099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FC45DB">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4F6FD21">
            <w:pPr>
              <w:spacing w:beforeLines="0" w:afterLines="0"/>
              <w:jc w:val="center"/>
              <w:rPr>
                <w:rFonts w:hint="eastAsia" w:ascii="宋体" w:hAnsi="宋体" w:eastAsia="宋体" w:cs="宋体"/>
                <w:color w:val="auto"/>
                <w:sz w:val="21"/>
                <w:szCs w:val="21"/>
                <w:highlight w:val="none"/>
              </w:rPr>
            </w:pPr>
          </w:p>
        </w:tc>
      </w:tr>
      <w:tr w14:paraId="3559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3D0B6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DEE15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续断片</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70071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88C0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5009B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920.2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8A40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00D331E">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CD435F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799B5BD">
            <w:pPr>
              <w:spacing w:beforeLines="0" w:afterLines="0"/>
              <w:jc w:val="center"/>
              <w:rPr>
                <w:rFonts w:hint="eastAsia" w:ascii="宋体" w:hAnsi="宋体" w:eastAsia="宋体" w:cs="宋体"/>
                <w:color w:val="auto"/>
                <w:sz w:val="21"/>
                <w:szCs w:val="21"/>
                <w:highlight w:val="none"/>
              </w:rPr>
            </w:pPr>
          </w:p>
        </w:tc>
      </w:tr>
      <w:tr w14:paraId="2EC9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D4662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C5FB8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玄明粉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BB231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760E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38DE2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E019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1476B56">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28CEA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0843385">
            <w:pPr>
              <w:spacing w:beforeLines="0" w:afterLines="0"/>
              <w:jc w:val="center"/>
              <w:rPr>
                <w:rFonts w:hint="eastAsia" w:ascii="宋体" w:hAnsi="宋体" w:eastAsia="宋体" w:cs="宋体"/>
                <w:color w:val="auto"/>
                <w:sz w:val="21"/>
                <w:szCs w:val="21"/>
                <w:highlight w:val="none"/>
              </w:rPr>
            </w:pPr>
          </w:p>
        </w:tc>
      </w:tr>
      <w:tr w14:paraId="23BD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4FB40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F147A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鸭跖草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7159D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56EE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F1D57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21137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40B4371">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438CEA9">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A0B7895">
            <w:pPr>
              <w:spacing w:beforeLines="0" w:afterLines="0"/>
              <w:jc w:val="center"/>
              <w:rPr>
                <w:rFonts w:hint="eastAsia" w:ascii="宋体" w:hAnsi="宋体" w:eastAsia="宋体" w:cs="宋体"/>
                <w:color w:val="auto"/>
                <w:sz w:val="21"/>
                <w:szCs w:val="21"/>
                <w:highlight w:val="none"/>
              </w:rPr>
            </w:pPr>
          </w:p>
        </w:tc>
      </w:tr>
      <w:tr w14:paraId="556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8FB21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BF8C5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盐益智仁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DCB19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D5F6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F37F5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16D03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4A2CD7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123.84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65FBD9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B1529D5">
            <w:pPr>
              <w:spacing w:beforeLines="0" w:afterLines="0"/>
              <w:jc w:val="center"/>
              <w:rPr>
                <w:rFonts w:hint="eastAsia" w:ascii="宋体" w:hAnsi="宋体" w:eastAsia="宋体" w:cs="宋体"/>
                <w:color w:val="auto"/>
                <w:sz w:val="21"/>
                <w:szCs w:val="21"/>
                <w:highlight w:val="none"/>
              </w:rPr>
            </w:pPr>
          </w:p>
        </w:tc>
      </w:tr>
      <w:tr w14:paraId="453F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86C3D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11999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银柴胡</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DCBF5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4A633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C955D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5F72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9F2593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E4DA4A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5A0739F">
            <w:pPr>
              <w:spacing w:beforeLines="0" w:afterLines="0"/>
              <w:jc w:val="center"/>
              <w:rPr>
                <w:rFonts w:hint="eastAsia" w:ascii="宋体" w:hAnsi="宋体" w:eastAsia="宋体" w:cs="宋体"/>
                <w:color w:val="auto"/>
                <w:sz w:val="21"/>
                <w:szCs w:val="21"/>
                <w:highlight w:val="none"/>
              </w:rPr>
            </w:pPr>
          </w:p>
        </w:tc>
      </w:tr>
      <w:tr w14:paraId="432E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E6AB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5D401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鱼脑石</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9C596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004CF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2D31E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94CF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FBA94D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4E09B3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ACE848B">
            <w:pPr>
              <w:spacing w:beforeLines="0" w:afterLines="0"/>
              <w:jc w:val="center"/>
              <w:rPr>
                <w:rFonts w:hint="eastAsia" w:ascii="宋体" w:hAnsi="宋体" w:eastAsia="宋体" w:cs="宋体"/>
                <w:color w:val="auto"/>
                <w:sz w:val="21"/>
                <w:szCs w:val="21"/>
                <w:highlight w:val="none"/>
              </w:rPr>
            </w:pPr>
          </w:p>
        </w:tc>
      </w:tr>
      <w:tr w14:paraId="68FD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FC378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AE507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玉米须</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4E410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057E2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A631D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0718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72AD5C9">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9E398E7">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8100EB4">
            <w:pPr>
              <w:spacing w:beforeLines="0" w:afterLines="0"/>
              <w:jc w:val="center"/>
              <w:rPr>
                <w:rFonts w:hint="eastAsia" w:ascii="宋体" w:hAnsi="宋体" w:eastAsia="宋体" w:cs="宋体"/>
                <w:color w:val="auto"/>
                <w:sz w:val="21"/>
                <w:szCs w:val="21"/>
                <w:highlight w:val="none"/>
              </w:rPr>
            </w:pPr>
          </w:p>
        </w:tc>
      </w:tr>
      <w:tr w14:paraId="39D1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7560BA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6F4B4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玉竹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74F16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211F6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727B88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F2BE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9CDEEA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0AAC32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5046131">
            <w:pPr>
              <w:spacing w:beforeLines="0" w:afterLines="0"/>
              <w:jc w:val="center"/>
              <w:rPr>
                <w:rFonts w:hint="eastAsia" w:ascii="宋体" w:hAnsi="宋体" w:eastAsia="宋体" w:cs="宋体"/>
                <w:color w:val="auto"/>
                <w:sz w:val="21"/>
                <w:szCs w:val="21"/>
                <w:highlight w:val="none"/>
              </w:rPr>
            </w:pPr>
          </w:p>
        </w:tc>
      </w:tr>
      <w:tr w14:paraId="11CD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4FB86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817D3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郁李仁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98C60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327D6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62AF0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E0C9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D6EEE4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160.64</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8A6758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9F3ED20">
            <w:pPr>
              <w:spacing w:beforeLines="0" w:afterLines="0"/>
              <w:jc w:val="center"/>
              <w:rPr>
                <w:rFonts w:hint="eastAsia" w:ascii="宋体" w:hAnsi="宋体" w:eastAsia="宋体" w:cs="宋体"/>
                <w:color w:val="auto"/>
                <w:sz w:val="21"/>
                <w:szCs w:val="21"/>
                <w:highlight w:val="none"/>
              </w:rPr>
            </w:pPr>
          </w:p>
        </w:tc>
      </w:tr>
      <w:tr w14:paraId="443A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5AF14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7921E7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芫花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6954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7C6E8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4E1D9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BB6D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05F69C2">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95.00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4D61A3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3339B3E">
            <w:pPr>
              <w:spacing w:beforeLines="0" w:afterLines="0"/>
              <w:jc w:val="center"/>
              <w:rPr>
                <w:rFonts w:hint="eastAsia" w:ascii="宋体" w:hAnsi="宋体" w:eastAsia="宋体" w:cs="宋体"/>
                <w:color w:val="auto"/>
                <w:sz w:val="21"/>
                <w:szCs w:val="21"/>
                <w:highlight w:val="none"/>
              </w:rPr>
            </w:pPr>
          </w:p>
        </w:tc>
      </w:tr>
      <w:tr w14:paraId="25E2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7002C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F658E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月季花</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F3417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F1B8E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840AB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82A9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4A02C12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092870A">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62D2AAE">
            <w:pPr>
              <w:spacing w:beforeLines="0" w:afterLines="0"/>
              <w:jc w:val="center"/>
              <w:rPr>
                <w:rFonts w:hint="eastAsia" w:ascii="宋体" w:hAnsi="宋体" w:eastAsia="宋体" w:cs="宋体"/>
                <w:color w:val="auto"/>
                <w:sz w:val="21"/>
                <w:szCs w:val="21"/>
                <w:highlight w:val="none"/>
              </w:rPr>
            </w:pPr>
          </w:p>
        </w:tc>
      </w:tr>
      <w:tr w14:paraId="113E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E06C8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324EA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云芝</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2C479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7702B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7B2AF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0.16</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AB772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283854F">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111.36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7AF7552">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A31121">
            <w:pPr>
              <w:spacing w:beforeLines="0" w:afterLines="0"/>
              <w:jc w:val="center"/>
              <w:rPr>
                <w:rFonts w:hint="eastAsia" w:ascii="宋体" w:hAnsi="宋体" w:eastAsia="宋体" w:cs="宋体"/>
                <w:color w:val="auto"/>
                <w:sz w:val="21"/>
                <w:szCs w:val="21"/>
                <w:highlight w:val="none"/>
              </w:rPr>
            </w:pPr>
          </w:p>
        </w:tc>
      </w:tr>
      <w:tr w14:paraId="0978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28745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FBB07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泽漆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B7ED9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59ADB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6CE1B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CF8F70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FE8A08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ACC0594">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C55053">
            <w:pPr>
              <w:spacing w:beforeLines="0" w:afterLines="0"/>
              <w:jc w:val="center"/>
              <w:rPr>
                <w:rFonts w:hint="eastAsia" w:ascii="宋体" w:hAnsi="宋体" w:eastAsia="宋体" w:cs="宋体"/>
                <w:color w:val="auto"/>
                <w:sz w:val="21"/>
                <w:szCs w:val="21"/>
                <w:highlight w:val="none"/>
              </w:rPr>
            </w:pPr>
          </w:p>
        </w:tc>
      </w:tr>
      <w:tr w14:paraId="6EAD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03A0D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F2315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珍珠粉</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749BB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2A91A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A59C7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DD12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853D42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630.00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F798D5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4499C35">
            <w:pPr>
              <w:spacing w:beforeLines="0" w:afterLines="0"/>
              <w:jc w:val="center"/>
              <w:rPr>
                <w:rFonts w:hint="eastAsia" w:ascii="宋体" w:hAnsi="宋体" w:eastAsia="宋体" w:cs="宋体"/>
                <w:color w:val="auto"/>
                <w:sz w:val="21"/>
                <w:szCs w:val="21"/>
                <w:highlight w:val="none"/>
              </w:rPr>
            </w:pPr>
          </w:p>
        </w:tc>
      </w:tr>
      <w:tr w14:paraId="50BE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16C84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298C1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珍珠粉（直服）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4996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D0BD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02B50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30F9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691A1AC">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768.00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31A9F1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CD49CE0">
            <w:pPr>
              <w:spacing w:beforeLines="0" w:afterLines="0"/>
              <w:jc w:val="center"/>
              <w:rPr>
                <w:rFonts w:hint="eastAsia" w:ascii="宋体" w:hAnsi="宋体" w:eastAsia="宋体" w:cs="宋体"/>
                <w:color w:val="auto"/>
                <w:sz w:val="21"/>
                <w:szCs w:val="21"/>
                <w:highlight w:val="none"/>
              </w:rPr>
            </w:pPr>
          </w:p>
        </w:tc>
      </w:tr>
      <w:tr w14:paraId="35A9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03D47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79D3D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知母</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BA232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5B5E3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687DE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E43E4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B097ED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EC10E6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6F37B83">
            <w:pPr>
              <w:spacing w:beforeLines="0" w:afterLines="0"/>
              <w:jc w:val="center"/>
              <w:rPr>
                <w:rFonts w:hint="eastAsia" w:ascii="宋体" w:hAnsi="宋体" w:eastAsia="宋体" w:cs="宋体"/>
                <w:color w:val="auto"/>
                <w:sz w:val="21"/>
                <w:szCs w:val="21"/>
                <w:highlight w:val="none"/>
              </w:rPr>
            </w:pPr>
          </w:p>
        </w:tc>
      </w:tr>
      <w:tr w14:paraId="37A349BC">
        <w:tblPrEx>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6D8E9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1A232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栀子炭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01FF7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0FB5C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DD921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D7350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5DB3DDB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3F8521D">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95862E0">
            <w:pPr>
              <w:spacing w:beforeLines="0" w:afterLines="0"/>
              <w:jc w:val="center"/>
              <w:rPr>
                <w:rFonts w:hint="eastAsia" w:ascii="宋体" w:hAnsi="宋体" w:eastAsia="宋体" w:cs="宋体"/>
                <w:color w:val="auto"/>
                <w:sz w:val="21"/>
                <w:szCs w:val="21"/>
                <w:highlight w:val="none"/>
              </w:rPr>
            </w:pPr>
          </w:p>
        </w:tc>
      </w:tr>
      <w:tr w14:paraId="3B7B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505D5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26825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制白附子</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EA59E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D41C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CC9F6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465B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1E2A5F5">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143.00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D3511E1">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7D4F04DE">
            <w:pPr>
              <w:spacing w:beforeLines="0" w:afterLines="0"/>
              <w:jc w:val="center"/>
              <w:rPr>
                <w:rFonts w:hint="eastAsia" w:ascii="宋体" w:hAnsi="宋体" w:eastAsia="宋体" w:cs="宋体"/>
                <w:color w:val="auto"/>
                <w:sz w:val="21"/>
                <w:szCs w:val="21"/>
                <w:highlight w:val="none"/>
              </w:rPr>
            </w:pPr>
          </w:p>
        </w:tc>
      </w:tr>
      <w:tr w14:paraId="5EF1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796DA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6D54D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制天南星</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E42D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0EAE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134A9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F0B9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A9B1693">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107.00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7B4238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17B7859">
            <w:pPr>
              <w:spacing w:beforeLines="0" w:afterLines="0"/>
              <w:jc w:val="center"/>
              <w:rPr>
                <w:rFonts w:hint="eastAsia" w:ascii="宋体" w:hAnsi="宋体" w:eastAsia="宋体" w:cs="宋体"/>
                <w:color w:val="auto"/>
                <w:sz w:val="21"/>
                <w:szCs w:val="21"/>
                <w:highlight w:val="none"/>
              </w:rPr>
            </w:pPr>
          </w:p>
        </w:tc>
      </w:tr>
      <w:tr w14:paraId="42D0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94ADF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09659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重楼</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88B0A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4BF92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27491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734A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FE4910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252.00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3119D3E6">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10C14037">
            <w:pPr>
              <w:spacing w:beforeLines="0" w:afterLines="0"/>
              <w:jc w:val="center"/>
              <w:rPr>
                <w:rFonts w:hint="eastAsia" w:ascii="宋体" w:hAnsi="宋体" w:eastAsia="宋体" w:cs="宋体"/>
                <w:color w:val="auto"/>
                <w:sz w:val="21"/>
                <w:szCs w:val="21"/>
                <w:highlight w:val="none"/>
              </w:rPr>
            </w:pPr>
          </w:p>
        </w:tc>
      </w:tr>
      <w:tr w14:paraId="02A9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255DB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969D5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猪苓</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485F2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49717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E9767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F5A69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6B33F9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207.05</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D5B565">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4234AE10">
            <w:pPr>
              <w:spacing w:beforeLines="0" w:afterLines="0"/>
              <w:jc w:val="center"/>
              <w:rPr>
                <w:rFonts w:hint="eastAsia" w:ascii="宋体" w:hAnsi="宋体" w:eastAsia="宋体" w:cs="宋体"/>
                <w:color w:val="auto"/>
                <w:sz w:val="21"/>
                <w:szCs w:val="21"/>
                <w:highlight w:val="none"/>
              </w:rPr>
            </w:pPr>
          </w:p>
        </w:tc>
      </w:tr>
      <w:tr w14:paraId="65E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51212D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01342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苎麻根</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05852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D0A6E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3D8BB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BF13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6C7F4048">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44DFA0">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F342CAA">
            <w:pPr>
              <w:spacing w:beforeLines="0" w:afterLines="0"/>
              <w:jc w:val="center"/>
              <w:rPr>
                <w:rFonts w:hint="eastAsia" w:ascii="宋体" w:hAnsi="宋体" w:eastAsia="宋体" w:cs="宋体"/>
                <w:color w:val="auto"/>
                <w:sz w:val="21"/>
                <w:szCs w:val="21"/>
                <w:highlight w:val="none"/>
              </w:rPr>
            </w:pPr>
          </w:p>
        </w:tc>
      </w:tr>
      <w:tr w14:paraId="7EEA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0E2759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2AADE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紫苏梗</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FD7CB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CAEF7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03167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7C8B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4A35040">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29.00</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54898AC">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3964AC0B">
            <w:pPr>
              <w:spacing w:beforeLines="0" w:afterLines="0"/>
              <w:jc w:val="center"/>
              <w:rPr>
                <w:rFonts w:hint="eastAsia" w:ascii="宋体" w:hAnsi="宋体" w:eastAsia="宋体" w:cs="宋体"/>
                <w:color w:val="auto"/>
                <w:sz w:val="21"/>
                <w:szCs w:val="21"/>
                <w:highlight w:val="none"/>
              </w:rPr>
            </w:pPr>
          </w:p>
        </w:tc>
      </w:tr>
      <w:tr w14:paraId="440B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B0864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7AB18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棕榈炭</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FD34B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FF717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821E6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424B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02D6306B">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39.36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2C53C5E">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6720A2DE">
            <w:pPr>
              <w:spacing w:beforeLines="0" w:afterLines="0"/>
              <w:jc w:val="center"/>
              <w:rPr>
                <w:rFonts w:hint="eastAsia" w:ascii="宋体" w:hAnsi="宋体" w:eastAsia="宋体" w:cs="宋体"/>
                <w:color w:val="auto"/>
                <w:sz w:val="21"/>
                <w:szCs w:val="21"/>
                <w:highlight w:val="none"/>
              </w:rPr>
            </w:pPr>
          </w:p>
        </w:tc>
      </w:tr>
      <w:tr w14:paraId="7121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5E55B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F6BC1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钻地风</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3DCD4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4EC18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4C1D8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D2C6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7FF54557">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106.56</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1C1895F">
            <w:pPr>
              <w:spacing w:beforeLines="0" w:afterLines="0"/>
              <w:jc w:val="center"/>
              <w:rPr>
                <w:rFonts w:hint="eastAsia" w:ascii="宋体" w:hAnsi="宋体" w:eastAsia="宋体" w:cs="宋体"/>
                <w:color w:val="auto"/>
                <w:sz w:val="21"/>
                <w:szCs w:val="21"/>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F84C083">
            <w:pPr>
              <w:spacing w:beforeLines="0" w:afterLines="0"/>
              <w:jc w:val="center"/>
              <w:rPr>
                <w:rFonts w:hint="eastAsia" w:ascii="宋体" w:hAnsi="宋体" w:eastAsia="宋体" w:cs="宋体"/>
                <w:color w:val="auto"/>
                <w:sz w:val="21"/>
                <w:szCs w:val="21"/>
                <w:highlight w:val="none"/>
              </w:rPr>
            </w:pPr>
          </w:p>
        </w:tc>
      </w:tr>
      <w:tr w14:paraId="6A2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778" w:type="dxa"/>
            <w:gridSpan w:val="9"/>
            <w:tcBorders>
              <w:top w:val="single" w:color="auto" w:sz="4" w:space="0"/>
              <w:left w:val="single" w:color="auto" w:sz="4" w:space="0"/>
              <w:bottom w:val="single" w:color="auto" w:sz="4" w:space="0"/>
              <w:right w:val="single" w:color="auto" w:sz="4" w:space="0"/>
            </w:tcBorders>
            <w:noWrap w:val="0"/>
            <w:vAlign w:val="center"/>
          </w:tcPr>
          <w:p w14:paraId="439D9C66">
            <w:pPr>
              <w:spacing w:beforeLines="0" w:afterLines="0"/>
              <w:jc w:val="left"/>
              <w:rPr>
                <w:rFonts w:hint="eastAsia" w:ascii="宋体" w:hAnsi="宋体" w:eastAsia="宋体" w:cs="宋体"/>
                <w:color w:val="auto"/>
                <w:sz w:val="21"/>
                <w:szCs w:val="21"/>
                <w:highlight w:val="none"/>
              </w:rPr>
            </w:pPr>
            <w:r>
              <w:rPr>
                <w:rFonts w:hint="eastAsia" w:ascii="宋体" w:hAnsi="宋体" w:cs="仿宋_GB2312"/>
                <w:b/>
                <w:bCs/>
                <w:color w:val="auto"/>
                <w:sz w:val="24"/>
                <w:highlight w:val="none"/>
              </w:rPr>
              <w:t>投标总报价</w:t>
            </w:r>
            <w:r>
              <w:rPr>
                <w:rFonts w:hint="eastAsia" w:ascii="宋体" w:hAnsi="宋体" w:cs="仿宋_GB2312"/>
                <w:b/>
                <w:bCs/>
                <w:color w:val="auto"/>
                <w:sz w:val="24"/>
                <w:highlight w:val="none"/>
                <w:lang w:val="en-US" w:eastAsia="zh-CN"/>
              </w:rPr>
              <w:t xml:space="preserve">  </w:t>
            </w:r>
            <w:r>
              <w:rPr>
                <w:rFonts w:hint="eastAsia" w:ascii="宋体" w:hAnsi="宋体" w:cs="仿宋_GB2312"/>
                <w:b/>
                <w:bCs/>
                <w:color w:val="auto"/>
                <w:sz w:val="24"/>
                <w:highlight w:val="none"/>
              </w:rPr>
              <w:t>大写：人民币</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u w:val="single"/>
                <w:lang w:val="en-US" w:eastAsia="zh-CN"/>
              </w:rPr>
              <w:t xml:space="preserve"> </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r>
              <w:rPr>
                <w:rFonts w:hint="eastAsia" w:ascii="宋体" w:hAnsi="宋体" w:cs="仿宋_GB2312"/>
                <w:b/>
                <w:bCs/>
                <w:color w:val="auto"/>
                <w:sz w:val="24"/>
                <w:highlight w:val="none"/>
                <w:u w:val="single"/>
              </w:rPr>
              <w:t xml:space="preserve">           </w:t>
            </w:r>
            <w:r>
              <w:rPr>
                <w:rFonts w:hint="eastAsia" w:ascii="宋体" w:hAnsi="宋体" w:cs="仿宋_GB2312"/>
                <w:b/>
                <w:bCs/>
                <w:color w:val="auto"/>
                <w:sz w:val="24"/>
                <w:highlight w:val="none"/>
              </w:rPr>
              <w:t>）</w:t>
            </w:r>
          </w:p>
        </w:tc>
      </w:tr>
    </w:tbl>
    <w:p w14:paraId="2A7DE16A">
      <w:pPr>
        <w:spacing w:line="360" w:lineRule="auto"/>
        <w:rPr>
          <w:rFonts w:hint="eastAsia" w:ascii="宋体" w:hAnsi="宋体" w:cs="宋体"/>
          <w:color w:val="auto"/>
          <w:szCs w:val="21"/>
          <w:highlight w:val="none"/>
        </w:rPr>
      </w:pPr>
    </w:p>
    <w:p w14:paraId="1A54668F">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7032407">
      <w:pPr>
        <w:spacing w:line="360" w:lineRule="auto"/>
        <w:rPr>
          <w:rFonts w:hint="eastAsia" w:ascii="宋体" w:hAnsi="宋体" w:cs="宋体"/>
          <w:color w:val="auto"/>
          <w:spacing w:val="20"/>
          <w:szCs w:val="21"/>
          <w:highlight w:val="none"/>
          <w:u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2FC5B76">
      <w:pPr>
        <w:snapToGrid w:val="0"/>
        <w:spacing w:before="50" w:after="120" w:afterLines="50"/>
        <w:jc w:val="left"/>
        <w:rPr>
          <w:rFonts w:hint="eastAsia" w:ascii="宋体" w:hAnsi="宋体" w:eastAsia="宋体" w:cs="宋体"/>
          <w:color w:val="auto"/>
          <w:szCs w:val="21"/>
          <w:highlight w:val="none"/>
        </w:rPr>
      </w:pPr>
    </w:p>
    <w:p w14:paraId="769F681E">
      <w:pPr>
        <w:snapToGrid w:val="0"/>
        <w:spacing w:before="50" w:after="120" w:afterLines="50"/>
        <w:jc w:val="left"/>
        <w:rPr>
          <w:rFonts w:hint="eastAsia" w:ascii="宋体" w:hAnsi="宋体" w:eastAsia="宋体" w:cs="宋体"/>
          <w:color w:val="auto"/>
          <w:szCs w:val="21"/>
          <w:highlight w:val="none"/>
        </w:rPr>
      </w:pPr>
    </w:p>
    <w:p w14:paraId="2C3B1802">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3．过低报价合理性的说明。（如有）</w:t>
      </w:r>
    </w:p>
    <w:bookmarkEnd w:id="0"/>
    <w:bookmarkEnd w:id="1"/>
    <w:p w14:paraId="2397F80B">
      <w:pPr>
        <w:spacing w:line="360" w:lineRule="auto"/>
        <w:ind w:firstLine="420" w:firstLineChars="200"/>
        <w:rPr>
          <w:rFonts w:hint="eastAsia" w:ascii="宋体" w:hAnsi="宋体" w:eastAsia="宋体" w:cs="宋体"/>
          <w:color w:val="auto"/>
          <w:szCs w:val="21"/>
          <w:highlight w:val="none"/>
        </w:rPr>
      </w:pPr>
      <w:bookmarkStart w:id="77" w:name="_Hlk88990880"/>
      <w:r>
        <w:rPr>
          <w:rFonts w:hint="eastAsia" w:ascii="宋体" w:hAnsi="宋体" w:eastAsia="宋体" w:cs="宋体"/>
          <w:color w:val="auto"/>
          <w:szCs w:val="21"/>
          <w:highlight w:val="none"/>
        </w:rPr>
        <w:t>评审委员会认为的报价</w:t>
      </w:r>
      <w:r>
        <w:rPr>
          <w:rFonts w:hint="eastAsia" w:ascii="宋体" w:hAnsi="宋体" w:eastAsia="宋体" w:cs="宋体"/>
          <w:color w:val="auto"/>
          <w:szCs w:val="21"/>
          <w:highlight w:val="none"/>
          <w:lang w:val="en-US" w:eastAsia="zh-CN"/>
        </w:rPr>
        <w:t>存在异常低价问题的情形</w:t>
      </w:r>
      <w:r>
        <w:rPr>
          <w:rFonts w:hint="eastAsia" w:ascii="宋体" w:hAnsi="宋体" w:eastAsia="宋体" w:cs="宋体"/>
          <w:color w:val="auto"/>
          <w:szCs w:val="21"/>
          <w:highlight w:val="none"/>
        </w:rPr>
        <w:t>，供应商将被要求以书面方式提供</w:t>
      </w:r>
      <w:r>
        <w:rPr>
          <w:rFonts w:hint="eastAsia" w:ascii="宋体" w:hAnsi="宋体" w:eastAsia="宋体" w:cs="宋体"/>
          <w:color w:val="auto"/>
          <w:szCs w:val="21"/>
          <w:highlight w:val="none"/>
          <w:lang w:val="en-US" w:eastAsia="zh-CN"/>
        </w:rPr>
        <w:t>项目具体成本测算等与报价合理性相关的书面说明及必要的证明材料</w:t>
      </w:r>
      <w:r>
        <w:rPr>
          <w:rFonts w:hint="eastAsia" w:ascii="宋体" w:hAnsi="宋体" w:eastAsia="宋体" w:cs="宋体"/>
          <w:color w:val="auto"/>
          <w:szCs w:val="21"/>
          <w:highlight w:val="none"/>
        </w:rPr>
        <w:t>。为避免在评审现场因未能及时提供说明而导致被评审委员会作为无效投标，供应商</w:t>
      </w:r>
      <w:r>
        <w:rPr>
          <w:rFonts w:hint="eastAsia" w:ascii="宋体" w:hAnsi="宋体" w:eastAsia="宋体" w:cs="宋体"/>
          <w:color w:val="auto"/>
          <w:highlight w:val="none"/>
        </w:rPr>
        <w:t>自行决定是否</w:t>
      </w:r>
      <w:r>
        <w:rPr>
          <w:rFonts w:hint="eastAsia" w:ascii="宋体" w:hAnsi="宋体" w:eastAsia="宋体" w:cs="宋体"/>
          <w:color w:val="auto"/>
          <w:kern w:val="1"/>
          <w:szCs w:val="21"/>
          <w:highlight w:val="none"/>
        </w:rPr>
        <w:t>直接在</w:t>
      </w:r>
      <w:r>
        <w:rPr>
          <w:rFonts w:hint="eastAsia" w:ascii="宋体" w:hAnsi="宋体" w:eastAsia="宋体" w:cs="宋体"/>
          <w:color w:val="auto"/>
          <w:szCs w:val="21"/>
          <w:highlight w:val="none"/>
        </w:rPr>
        <w:t>此处进行陈述。格式自拟。（</w:t>
      </w:r>
      <w:r>
        <w:rPr>
          <w:rFonts w:hint="eastAsia" w:ascii="宋体" w:hAnsi="宋体" w:eastAsia="宋体" w:cs="宋体"/>
          <w:color w:val="auto"/>
          <w:kern w:val="1"/>
          <w:szCs w:val="21"/>
          <w:highlight w:val="none"/>
        </w:rPr>
        <w:t>具体要求详见第四章评审方法及标准“过低报价合理性的审查”</w:t>
      </w:r>
      <w:r>
        <w:rPr>
          <w:rFonts w:hint="eastAsia" w:ascii="宋体" w:hAnsi="宋体" w:eastAsia="宋体" w:cs="宋体"/>
          <w:color w:val="auto"/>
          <w:szCs w:val="21"/>
          <w:highlight w:val="none"/>
        </w:rPr>
        <w:t>）</w:t>
      </w:r>
    </w:p>
    <w:p w14:paraId="42C530C1">
      <w:pPr>
        <w:pStyle w:val="139"/>
        <w:jc w:val="center"/>
        <w:rPr>
          <w:rFonts w:hint="eastAsia" w:ascii="宋体" w:hAnsi="宋体" w:eastAsia="宋体" w:cs="宋体"/>
          <w:b/>
          <w:bCs/>
          <w:color w:val="auto"/>
          <w:highlight w:val="none"/>
        </w:rPr>
      </w:pPr>
      <w:bookmarkStart w:id="78" w:name="_Hlk211331823"/>
    </w:p>
    <w:p w14:paraId="3A1C3645">
      <w:pPr>
        <w:pStyle w:val="139"/>
        <w:jc w:val="center"/>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产品成本测算表（参考格式）</w:t>
      </w:r>
    </w:p>
    <w:p w14:paraId="1BD37912">
      <w:pPr>
        <w:spacing w:line="360" w:lineRule="auto"/>
        <w:rPr>
          <w:rFonts w:hint="eastAsia" w:ascii="宋体" w:hAnsi="宋体" w:eastAsia="宋体" w:cs="宋体"/>
          <w:color w:val="auto"/>
          <w:highlight w:val="none"/>
        </w:rPr>
      </w:pPr>
    </w:p>
    <w:bookmarkEnd w:id="78"/>
    <w:tbl>
      <w:tblPr>
        <w:tblStyle w:val="51"/>
        <w:tblW w:w="84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26"/>
        <w:gridCol w:w="337"/>
        <w:gridCol w:w="638"/>
        <w:gridCol w:w="473"/>
        <w:gridCol w:w="804"/>
        <w:gridCol w:w="1165"/>
        <w:gridCol w:w="942"/>
        <w:gridCol w:w="860"/>
        <w:gridCol w:w="1020"/>
        <w:gridCol w:w="755"/>
        <w:gridCol w:w="988"/>
      </w:tblGrid>
      <w:tr w14:paraId="6DD1C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426" w:type="dxa"/>
            <w:shd w:val="clear" w:color="C3BD96" w:themeColor="background2" w:themeShade="BF" w:fill="auto"/>
            <w:vAlign w:val="center"/>
          </w:tcPr>
          <w:p w14:paraId="45755F73">
            <w:pPr>
              <w:ind w:left="-105" w:leftChars="-50" w:right="-105" w:rightChars="-50"/>
              <w:jc w:val="center"/>
              <w:rPr>
                <w:rFonts w:hint="eastAsia" w:ascii="宋体" w:hAnsi="宋体" w:eastAsia="宋体" w:cs="宋体"/>
                <w:b/>
                <w:color w:val="auto"/>
                <w:highlight w:val="none"/>
              </w:rPr>
            </w:pPr>
            <w:r>
              <w:rPr>
                <w:rFonts w:hint="eastAsia" w:ascii="宋体" w:hAnsi="宋体" w:eastAsia="宋体" w:cs="宋体"/>
                <w:b/>
                <w:color w:val="auto"/>
                <w:szCs w:val="24"/>
                <w:highlight w:val="none"/>
              </w:rPr>
              <w:t>序号</w:t>
            </w:r>
          </w:p>
        </w:tc>
        <w:tc>
          <w:tcPr>
            <w:tcW w:w="337" w:type="dxa"/>
            <w:shd w:val="clear" w:color="C3BD96" w:themeColor="background2" w:themeShade="BF" w:fill="auto"/>
            <w:vAlign w:val="center"/>
          </w:tcPr>
          <w:p w14:paraId="7FE94D59">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名称</w:t>
            </w:r>
          </w:p>
        </w:tc>
        <w:tc>
          <w:tcPr>
            <w:tcW w:w="638" w:type="dxa"/>
            <w:shd w:val="clear" w:color="C3BD96" w:themeColor="background2" w:themeShade="BF" w:fill="auto"/>
            <w:vAlign w:val="center"/>
          </w:tcPr>
          <w:p w14:paraId="6847CFFA">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品牌规格型号</w:t>
            </w:r>
          </w:p>
        </w:tc>
        <w:tc>
          <w:tcPr>
            <w:tcW w:w="473" w:type="dxa"/>
            <w:tcBorders>
              <w:left w:val="single" w:color="auto" w:sz="4" w:space="0"/>
            </w:tcBorders>
            <w:shd w:val="clear" w:color="C3BD96" w:themeColor="background2" w:themeShade="BF" w:fill="auto"/>
            <w:vAlign w:val="center"/>
          </w:tcPr>
          <w:p w14:paraId="6B833C85">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804" w:type="dxa"/>
            <w:tcBorders>
              <w:right w:val="single" w:color="auto" w:sz="4" w:space="0"/>
            </w:tcBorders>
            <w:shd w:val="clear" w:color="C3BD96" w:themeColor="background2" w:themeShade="BF" w:fill="auto"/>
            <w:vAlign w:val="center"/>
          </w:tcPr>
          <w:p w14:paraId="76A6805A">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报价</w:t>
            </w:r>
            <w:r>
              <w:rPr>
                <w:rFonts w:hint="eastAsia" w:ascii="宋体" w:hAnsi="宋体" w:eastAsia="宋体" w:cs="宋体"/>
                <w:b/>
                <w:color w:val="auto"/>
                <w:highlight w:val="none"/>
              </w:rPr>
              <w:t>单价（元）</w:t>
            </w:r>
          </w:p>
        </w:tc>
        <w:tc>
          <w:tcPr>
            <w:tcW w:w="1165" w:type="dxa"/>
            <w:shd w:val="clear" w:color="C3BD96" w:themeColor="background2" w:themeShade="BF" w:fill="auto"/>
            <w:vAlign w:val="center"/>
          </w:tcPr>
          <w:p w14:paraId="52DB4131">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成本项目</w:t>
            </w:r>
          </w:p>
          <w:p w14:paraId="59BF6FC4">
            <w:pPr>
              <w:spacing w:line="360" w:lineRule="auto"/>
              <w:ind w:right="-65" w:rightChars="-31"/>
              <w:jc w:val="both"/>
              <w:rPr>
                <w:rFonts w:hint="eastAsia" w:ascii="宋体" w:hAnsi="宋体" w:eastAsia="宋体" w:cs="宋体"/>
                <w:b/>
                <w:color w:val="auto"/>
                <w:highlight w:val="none"/>
                <w:lang w:val="en-US" w:eastAsia="zh-CN"/>
              </w:rPr>
            </w:pPr>
          </w:p>
        </w:tc>
        <w:tc>
          <w:tcPr>
            <w:tcW w:w="942" w:type="dxa"/>
            <w:shd w:val="clear" w:color="C3BD96" w:themeColor="background2" w:themeShade="BF" w:fill="auto"/>
            <w:vAlign w:val="center"/>
          </w:tcPr>
          <w:p w14:paraId="3C51C771">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具体明细</w:t>
            </w:r>
          </w:p>
          <w:p w14:paraId="363FB46E">
            <w:pPr>
              <w:spacing w:line="360" w:lineRule="auto"/>
              <w:ind w:left="-48" w:leftChars="-23" w:right="-65" w:rightChars="-31"/>
              <w:jc w:val="center"/>
              <w:rPr>
                <w:rFonts w:hint="eastAsia" w:ascii="宋体" w:hAnsi="宋体" w:eastAsia="宋体" w:cs="宋体"/>
                <w:b/>
                <w:color w:val="auto"/>
                <w:highlight w:val="none"/>
                <w:lang w:val="en-US" w:eastAsia="zh-CN"/>
              </w:rPr>
            </w:pPr>
          </w:p>
        </w:tc>
        <w:tc>
          <w:tcPr>
            <w:tcW w:w="860" w:type="dxa"/>
            <w:shd w:val="clear" w:color="C3BD96" w:themeColor="background2" w:themeShade="BF" w:fill="auto"/>
            <w:vAlign w:val="center"/>
          </w:tcPr>
          <w:p w14:paraId="42724688">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单位产品用量</w:t>
            </w:r>
          </w:p>
          <w:p w14:paraId="0FBEA17A">
            <w:pPr>
              <w:spacing w:line="360" w:lineRule="auto"/>
              <w:ind w:left="-48" w:leftChars="-23" w:right="-65" w:rightChars="-31"/>
              <w:jc w:val="center"/>
              <w:rPr>
                <w:rFonts w:hint="eastAsia" w:ascii="宋体" w:hAnsi="宋体" w:eastAsia="宋体" w:cs="宋体"/>
                <w:b/>
                <w:color w:val="auto"/>
                <w:highlight w:val="none"/>
                <w:lang w:val="en-US" w:eastAsia="zh-CN"/>
              </w:rPr>
            </w:pPr>
          </w:p>
        </w:tc>
        <w:tc>
          <w:tcPr>
            <w:tcW w:w="1020" w:type="dxa"/>
            <w:shd w:val="clear" w:color="C3BD96" w:themeColor="background2" w:themeShade="BF" w:fill="auto"/>
            <w:vAlign w:val="center"/>
          </w:tcPr>
          <w:p w14:paraId="1E43ACB1">
            <w:pPr>
              <w:spacing w:line="360" w:lineRule="auto"/>
              <w:ind w:left="-48" w:leftChars="-23" w:right="-65" w:rightChars="-31"/>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单位成本（元）</w:t>
            </w:r>
          </w:p>
        </w:tc>
        <w:tc>
          <w:tcPr>
            <w:tcW w:w="755" w:type="dxa"/>
            <w:tcBorders>
              <w:left w:val="single" w:color="auto" w:sz="4" w:space="0"/>
            </w:tcBorders>
            <w:shd w:val="clear" w:color="C3BD96" w:themeColor="background2" w:themeShade="BF" w:fill="auto"/>
            <w:vAlign w:val="center"/>
          </w:tcPr>
          <w:p w14:paraId="73CB3D6A">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rPr>
              <w:t>成本合计（元）</w:t>
            </w:r>
          </w:p>
        </w:tc>
        <w:tc>
          <w:tcPr>
            <w:tcW w:w="988" w:type="dxa"/>
            <w:tcBorders>
              <w:left w:val="single" w:color="auto" w:sz="4" w:space="0"/>
            </w:tcBorders>
            <w:shd w:val="clear" w:color="C3BD96" w:themeColor="background2" w:themeShade="BF" w:fill="auto"/>
            <w:vAlign w:val="center"/>
          </w:tcPr>
          <w:p w14:paraId="68199D3E">
            <w:pPr>
              <w:spacing w:line="360" w:lineRule="auto"/>
              <w:ind w:left="-48" w:leftChars="-23" w:right="-65" w:rightChars="-31"/>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备注（测算依据/证明材料）</w:t>
            </w:r>
          </w:p>
        </w:tc>
      </w:tr>
      <w:tr w14:paraId="6EF10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restart"/>
            <w:shd w:val="clear" w:color="auto" w:fill="auto"/>
            <w:vAlign w:val="center"/>
          </w:tcPr>
          <w:p w14:paraId="69DFDFEF">
            <w:pPr>
              <w:numPr>
                <w:ilvl w:val="0"/>
                <w:numId w:val="2"/>
              </w:numPr>
              <w:tabs>
                <w:tab w:val="left" w:pos="61"/>
              </w:tabs>
              <w:jc w:val="center"/>
              <w:rPr>
                <w:rFonts w:hint="eastAsia" w:ascii="宋体" w:hAnsi="宋体" w:eastAsia="宋体" w:cs="宋体"/>
                <w:color w:val="auto"/>
                <w:highlight w:val="none"/>
              </w:rPr>
            </w:pPr>
          </w:p>
        </w:tc>
        <w:tc>
          <w:tcPr>
            <w:tcW w:w="337" w:type="dxa"/>
            <w:vMerge w:val="restart"/>
            <w:shd w:val="clear" w:color="auto" w:fill="auto"/>
            <w:vAlign w:val="center"/>
          </w:tcPr>
          <w:p w14:paraId="5BA5403F">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restart"/>
            <w:shd w:val="clear" w:color="auto" w:fill="auto"/>
            <w:vAlign w:val="center"/>
          </w:tcPr>
          <w:p w14:paraId="037701E7">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restart"/>
            <w:tcBorders>
              <w:left w:val="single" w:color="auto" w:sz="4" w:space="0"/>
            </w:tcBorders>
            <w:shd w:val="clear" w:color="auto" w:fill="auto"/>
            <w:vAlign w:val="center"/>
          </w:tcPr>
          <w:p w14:paraId="2D08AD60">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restart"/>
            <w:tcBorders>
              <w:left w:val="single" w:color="auto" w:sz="4" w:space="0"/>
              <w:right w:val="single" w:color="auto" w:sz="4" w:space="0"/>
            </w:tcBorders>
            <w:shd w:val="clear" w:color="auto" w:fill="auto"/>
            <w:vAlign w:val="center"/>
          </w:tcPr>
          <w:p w14:paraId="7CBCDE83">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restart"/>
            <w:tcBorders>
              <w:left w:val="single" w:color="auto" w:sz="4" w:space="0"/>
              <w:right w:val="single" w:color="auto" w:sz="4" w:space="0"/>
            </w:tcBorders>
            <w:vAlign w:val="center"/>
          </w:tcPr>
          <w:p w14:paraId="296E1A8A">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原材料成本</w:t>
            </w:r>
          </w:p>
        </w:tc>
        <w:tc>
          <w:tcPr>
            <w:tcW w:w="942" w:type="dxa"/>
            <w:tcBorders>
              <w:left w:val="single" w:color="auto" w:sz="4" w:space="0"/>
            </w:tcBorders>
            <w:shd w:val="clear" w:color="auto" w:fill="auto"/>
            <w:vAlign w:val="center"/>
          </w:tcPr>
          <w:p w14:paraId="1A2BEA6F">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原材料1</w:t>
            </w:r>
          </w:p>
        </w:tc>
        <w:tc>
          <w:tcPr>
            <w:tcW w:w="860" w:type="dxa"/>
            <w:tcBorders>
              <w:left w:val="single" w:color="auto" w:sz="4" w:space="0"/>
            </w:tcBorders>
            <w:shd w:val="clear" w:color="auto" w:fill="auto"/>
            <w:vAlign w:val="center"/>
          </w:tcPr>
          <w:p w14:paraId="6FF62FFF">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00A2B39D">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restart"/>
            <w:tcBorders>
              <w:left w:val="single" w:color="auto" w:sz="4" w:space="0"/>
            </w:tcBorders>
            <w:shd w:val="clear" w:color="auto" w:fill="auto"/>
            <w:vAlign w:val="center"/>
          </w:tcPr>
          <w:p w14:paraId="02016346">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41A05D38">
            <w:pPr>
              <w:spacing w:line="240" w:lineRule="atLeast"/>
              <w:ind w:left="-48" w:leftChars="-23" w:right="-65" w:rightChars="-31"/>
              <w:jc w:val="left"/>
              <w:rPr>
                <w:rFonts w:hint="eastAsia" w:ascii="宋体" w:hAnsi="宋体" w:eastAsia="宋体" w:cs="宋体"/>
                <w:color w:val="auto"/>
                <w:szCs w:val="24"/>
                <w:highlight w:val="none"/>
              </w:rPr>
            </w:pPr>
          </w:p>
        </w:tc>
      </w:tr>
      <w:tr w14:paraId="27AE5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66C50131">
            <w:pPr>
              <w:numPr>
                <w:ilvl w:val="0"/>
                <w:numId w:val="2"/>
              </w:num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321BA89F">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1F280194">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7DD74F12">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73986B4E">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continue"/>
            <w:tcBorders>
              <w:left w:val="single" w:color="auto" w:sz="4" w:space="0"/>
              <w:right w:val="single" w:color="auto" w:sz="4" w:space="0"/>
            </w:tcBorders>
            <w:vAlign w:val="center"/>
          </w:tcPr>
          <w:p w14:paraId="36CE81E6">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3711D8E9">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tc>
        <w:tc>
          <w:tcPr>
            <w:tcW w:w="860" w:type="dxa"/>
            <w:tcBorders>
              <w:left w:val="single" w:color="auto" w:sz="4" w:space="0"/>
            </w:tcBorders>
            <w:shd w:val="clear" w:color="auto" w:fill="auto"/>
            <w:vAlign w:val="center"/>
          </w:tcPr>
          <w:p w14:paraId="6CAA3E58">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46631743">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5D9F939C">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598BADDD">
            <w:pPr>
              <w:spacing w:line="240" w:lineRule="atLeast"/>
              <w:ind w:left="-48" w:leftChars="-23" w:right="-65" w:rightChars="-31"/>
              <w:jc w:val="left"/>
              <w:rPr>
                <w:rFonts w:hint="eastAsia" w:ascii="宋体" w:hAnsi="宋体" w:eastAsia="宋体" w:cs="宋体"/>
                <w:color w:val="auto"/>
                <w:szCs w:val="24"/>
                <w:highlight w:val="none"/>
              </w:rPr>
            </w:pPr>
          </w:p>
        </w:tc>
      </w:tr>
      <w:tr w14:paraId="01387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312D0263">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16721EBC">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21ECB413">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59375D71">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4C51C607">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restart"/>
            <w:tcBorders>
              <w:left w:val="single" w:color="auto" w:sz="4" w:space="0"/>
              <w:right w:val="single" w:color="auto" w:sz="4" w:space="0"/>
            </w:tcBorders>
            <w:vAlign w:val="center"/>
          </w:tcPr>
          <w:p w14:paraId="2818318D">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人工成本</w:t>
            </w:r>
          </w:p>
        </w:tc>
        <w:tc>
          <w:tcPr>
            <w:tcW w:w="942" w:type="dxa"/>
            <w:tcBorders>
              <w:left w:val="single" w:color="auto" w:sz="4" w:space="0"/>
            </w:tcBorders>
            <w:shd w:val="clear" w:color="auto" w:fill="auto"/>
            <w:vAlign w:val="center"/>
          </w:tcPr>
          <w:p w14:paraId="6C038537">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生产工人工资</w:t>
            </w:r>
          </w:p>
        </w:tc>
        <w:tc>
          <w:tcPr>
            <w:tcW w:w="860" w:type="dxa"/>
            <w:tcBorders>
              <w:left w:val="single" w:color="auto" w:sz="4" w:space="0"/>
            </w:tcBorders>
            <w:shd w:val="clear" w:color="auto" w:fill="auto"/>
            <w:vAlign w:val="center"/>
          </w:tcPr>
          <w:p w14:paraId="763C41B9">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58D94404">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7BC4D686">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3740DB0D">
            <w:pPr>
              <w:spacing w:line="240" w:lineRule="atLeast"/>
              <w:ind w:left="-48" w:leftChars="-23" w:right="-65" w:rightChars="-31"/>
              <w:jc w:val="left"/>
              <w:rPr>
                <w:rFonts w:hint="eastAsia" w:ascii="宋体" w:hAnsi="宋体" w:eastAsia="宋体" w:cs="宋体"/>
                <w:color w:val="auto"/>
                <w:szCs w:val="24"/>
                <w:highlight w:val="none"/>
              </w:rPr>
            </w:pPr>
          </w:p>
        </w:tc>
      </w:tr>
      <w:tr w14:paraId="5F2ED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564BDF18">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2FB34421">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3826B0D8">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4CEF3A76">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677819F7">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continue"/>
            <w:tcBorders>
              <w:left w:val="single" w:color="auto" w:sz="4" w:space="0"/>
              <w:right w:val="single" w:color="auto" w:sz="4" w:space="0"/>
            </w:tcBorders>
            <w:vAlign w:val="center"/>
          </w:tcPr>
          <w:p w14:paraId="33CC7164">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52FF437F">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tc>
        <w:tc>
          <w:tcPr>
            <w:tcW w:w="860" w:type="dxa"/>
            <w:tcBorders>
              <w:left w:val="single" w:color="auto" w:sz="4" w:space="0"/>
            </w:tcBorders>
            <w:shd w:val="clear" w:color="auto" w:fill="auto"/>
            <w:vAlign w:val="center"/>
          </w:tcPr>
          <w:p w14:paraId="67AEF68C">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57323574">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2DB33A67">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4CE8681B">
            <w:pPr>
              <w:spacing w:line="240" w:lineRule="atLeast"/>
              <w:ind w:left="-48" w:leftChars="-23" w:right="-65" w:rightChars="-31"/>
              <w:jc w:val="left"/>
              <w:rPr>
                <w:rFonts w:hint="eastAsia" w:ascii="宋体" w:hAnsi="宋体" w:eastAsia="宋体" w:cs="宋体"/>
                <w:color w:val="auto"/>
                <w:szCs w:val="24"/>
                <w:highlight w:val="none"/>
              </w:rPr>
            </w:pPr>
          </w:p>
        </w:tc>
      </w:tr>
      <w:tr w14:paraId="7A7FA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508722D0">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29103108">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7034D9CD">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18AD8237">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4FA337CD">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restart"/>
            <w:tcBorders>
              <w:left w:val="single" w:color="auto" w:sz="4" w:space="0"/>
              <w:right w:val="single" w:color="auto" w:sz="4" w:space="0"/>
            </w:tcBorders>
            <w:vAlign w:val="center"/>
          </w:tcPr>
          <w:p w14:paraId="78877794">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制造费用</w:t>
            </w:r>
          </w:p>
        </w:tc>
        <w:tc>
          <w:tcPr>
            <w:tcW w:w="942" w:type="dxa"/>
            <w:tcBorders>
              <w:left w:val="single" w:color="auto" w:sz="4" w:space="0"/>
            </w:tcBorders>
            <w:shd w:val="clear" w:color="auto" w:fill="auto"/>
            <w:vAlign w:val="center"/>
          </w:tcPr>
          <w:p w14:paraId="05152606">
            <w:pPr>
              <w:spacing w:line="240" w:lineRule="atLeast"/>
              <w:ind w:left="-48" w:leftChars="-23" w:right="-65" w:rightChars="-3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设备折旧费</w:t>
            </w:r>
          </w:p>
        </w:tc>
        <w:tc>
          <w:tcPr>
            <w:tcW w:w="860" w:type="dxa"/>
            <w:tcBorders>
              <w:left w:val="single" w:color="auto" w:sz="4" w:space="0"/>
            </w:tcBorders>
            <w:shd w:val="clear" w:color="auto" w:fill="auto"/>
            <w:vAlign w:val="center"/>
          </w:tcPr>
          <w:p w14:paraId="4180B8F3">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1020" w:type="dxa"/>
            <w:tcBorders>
              <w:left w:val="single" w:color="auto" w:sz="4" w:space="0"/>
            </w:tcBorders>
            <w:shd w:val="clear" w:color="auto" w:fill="auto"/>
            <w:vAlign w:val="center"/>
          </w:tcPr>
          <w:p w14:paraId="4B6DAA95">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2F642C60">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3F7C0961">
            <w:pPr>
              <w:spacing w:line="240" w:lineRule="atLeast"/>
              <w:ind w:left="-48" w:leftChars="-23" w:right="-65" w:rightChars="-31"/>
              <w:jc w:val="left"/>
              <w:rPr>
                <w:rFonts w:hint="eastAsia" w:ascii="宋体" w:hAnsi="宋体" w:eastAsia="宋体" w:cs="宋体"/>
                <w:color w:val="auto"/>
                <w:szCs w:val="24"/>
                <w:highlight w:val="none"/>
              </w:rPr>
            </w:pPr>
          </w:p>
        </w:tc>
      </w:tr>
      <w:tr w14:paraId="71EBA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6A312E8B">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012910F2">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462E23E5">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4F0DAAF6">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009126DD">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vMerge w:val="continue"/>
            <w:tcBorders>
              <w:left w:val="single" w:color="auto" w:sz="4" w:space="0"/>
              <w:right w:val="single" w:color="auto" w:sz="4" w:space="0"/>
            </w:tcBorders>
            <w:vAlign w:val="center"/>
          </w:tcPr>
          <w:p w14:paraId="058BE386">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6B5764D7">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tc>
        <w:tc>
          <w:tcPr>
            <w:tcW w:w="860" w:type="dxa"/>
            <w:tcBorders>
              <w:left w:val="single" w:color="auto" w:sz="4" w:space="0"/>
            </w:tcBorders>
            <w:shd w:val="clear" w:color="auto" w:fill="auto"/>
            <w:vAlign w:val="center"/>
          </w:tcPr>
          <w:p w14:paraId="4BA86575">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1020" w:type="dxa"/>
            <w:tcBorders>
              <w:left w:val="single" w:color="auto" w:sz="4" w:space="0"/>
            </w:tcBorders>
            <w:shd w:val="clear" w:color="auto" w:fill="auto"/>
            <w:vAlign w:val="center"/>
          </w:tcPr>
          <w:p w14:paraId="23DCA5A4">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61B34C1D">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511696C2">
            <w:pPr>
              <w:spacing w:line="240" w:lineRule="atLeast"/>
              <w:ind w:left="-48" w:leftChars="-23" w:right="-65" w:rightChars="-31"/>
              <w:jc w:val="left"/>
              <w:rPr>
                <w:rFonts w:hint="eastAsia" w:ascii="宋体" w:hAnsi="宋体" w:eastAsia="宋体" w:cs="宋体"/>
                <w:color w:val="auto"/>
                <w:szCs w:val="24"/>
                <w:highlight w:val="none"/>
              </w:rPr>
            </w:pPr>
          </w:p>
        </w:tc>
      </w:tr>
      <w:tr w14:paraId="37DD6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vMerge w:val="continue"/>
            <w:shd w:val="clear" w:color="auto" w:fill="auto"/>
            <w:vAlign w:val="center"/>
          </w:tcPr>
          <w:p w14:paraId="0F07A2C8">
            <w:pPr>
              <w:tabs>
                <w:tab w:val="left" w:pos="61"/>
              </w:tabs>
              <w:jc w:val="center"/>
              <w:rPr>
                <w:rFonts w:hint="eastAsia" w:ascii="宋体" w:hAnsi="宋体" w:eastAsia="宋体" w:cs="宋体"/>
                <w:color w:val="auto"/>
                <w:highlight w:val="none"/>
              </w:rPr>
            </w:pPr>
          </w:p>
        </w:tc>
        <w:tc>
          <w:tcPr>
            <w:tcW w:w="337" w:type="dxa"/>
            <w:vMerge w:val="continue"/>
            <w:shd w:val="clear" w:color="auto" w:fill="auto"/>
            <w:vAlign w:val="center"/>
          </w:tcPr>
          <w:p w14:paraId="36867BB8">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vMerge w:val="continue"/>
            <w:shd w:val="clear" w:color="auto" w:fill="auto"/>
            <w:vAlign w:val="center"/>
          </w:tcPr>
          <w:p w14:paraId="55387426">
            <w:pPr>
              <w:spacing w:line="240" w:lineRule="atLeast"/>
              <w:ind w:left="-48" w:leftChars="-23" w:right="-65" w:rightChars="-31"/>
              <w:jc w:val="left"/>
              <w:rPr>
                <w:rFonts w:hint="eastAsia" w:ascii="宋体" w:hAnsi="宋体" w:eastAsia="宋体" w:cs="宋体"/>
                <w:color w:val="auto"/>
                <w:szCs w:val="24"/>
                <w:highlight w:val="none"/>
              </w:rPr>
            </w:pPr>
          </w:p>
        </w:tc>
        <w:tc>
          <w:tcPr>
            <w:tcW w:w="473" w:type="dxa"/>
            <w:vMerge w:val="continue"/>
            <w:tcBorders>
              <w:left w:val="single" w:color="auto" w:sz="4" w:space="0"/>
            </w:tcBorders>
            <w:shd w:val="clear" w:color="auto" w:fill="auto"/>
            <w:vAlign w:val="center"/>
          </w:tcPr>
          <w:p w14:paraId="4F7B22B2">
            <w:pPr>
              <w:spacing w:line="240" w:lineRule="atLeast"/>
              <w:ind w:left="-48" w:leftChars="-23" w:right="-65" w:rightChars="-31"/>
              <w:jc w:val="left"/>
              <w:rPr>
                <w:rFonts w:hint="eastAsia" w:ascii="宋体" w:hAnsi="宋体" w:eastAsia="宋体" w:cs="宋体"/>
                <w:color w:val="auto"/>
                <w:szCs w:val="24"/>
                <w:highlight w:val="none"/>
              </w:rPr>
            </w:pPr>
          </w:p>
        </w:tc>
        <w:tc>
          <w:tcPr>
            <w:tcW w:w="804" w:type="dxa"/>
            <w:vMerge w:val="continue"/>
            <w:tcBorders>
              <w:left w:val="single" w:color="auto" w:sz="4" w:space="0"/>
              <w:right w:val="single" w:color="auto" w:sz="4" w:space="0"/>
            </w:tcBorders>
            <w:shd w:val="clear" w:color="auto" w:fill="auto"/>
            <w:vAlign w:val="center"/>
          </w:tcPr>
          <w:p w14:paraId="6D03F35D">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tcBorders>
              <w:left w:val="single" w:color="auto" w:sz="4" w:space="0"/>
              <w:right w:val="single" w:color="auto" w:sz="4" w:space="0"/>
            </w:tcBorders>
            <w:vAlign w:val="center"/>
          </w:tcPr>
          <w:p w14:paraId="78B123CE">
            <w:pPr>
              <w:spacing w:line="240" w:lineRule="atLeast"/>
              <w:ind w:left="-48" w:leftChars="-23" w:right="-65" w:rightChars="-31"/>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其他成本</w:t>
            </w:r>
          </w:p>
        </w:tc>
        <w:tc>
          <w:tcPr>
            <w:tcW w:w="942" w:type="dxa"/>
            <w:tcBorders>
              <w:left w:val="single" w:color="auto" w:sz="4" w:space="0"/>
            </w:tcBorders>
            <w:shd w:val="clear" w:color="auto" w:fill="auto"/>
            <w:vAlign w:val="center"/>
          </w:tcPr>
          <w:p w14:paraId="5BB2FC3A">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860" w:type="dxa"/>
            <w:tcBorders>
              <w:left w:val="single" w:color="auto" w:sz="4" w:space="0"/>
            </w:tcBorders>
            <w:shd w:val="clear" w:color="auto" w:fill="auto"/>
            <w:vAlign w:val="center"/>
          </w:tcPr>
          <w:p w14:paraId="62F74C4D">
            <w:pPr>
              <w:spacing w:line="240" w:lineRule="atLeast"/>
              <w:ind w:left="-48" w:leftChars="-23" w:right="-65" w:rightChars="-31"/>
              <w:jc w:val="left"/>
              <w:rPr>
                <w:rFonts w:hint="eastAsia" w:ascii="宋体" w:hAnsi="宋体" w:eastAsia="宋体" w:cs="宋体"/>
                <w:color w:val="auto"/>
                <w:szCs w:val="24"/>
                <w:highlight w:val="none"/>
                <w:lang w:val="en-US" w:eastAsia="zh-CN"/>
              </w:rPr>
            </w:pPr>
          </w:p>
        </w:tc>
        <w:tc>
          <w:tcPr>
            <w:tcW w:w="1020" w:type="dxa"/>
            <w:tcBorders>
              <w:left w:val="single" w:color="auto" w:sz="4" w:space="0"/>
            </w:tcBorders>
            <w:shd w:val="clear" w:color="auto" w:fill="auto"/>
            <w:vAlign w:val="center"/>
          </w:tcPr>
          <w:p w14:paraId="38F7777F">
            <w:pPr>
              <w:spacing w:line="240" w:lineRule="atLeast"/>
              <w:ind w:left="-48" w:leftChars="-23" w:right="-65" w:rightChars="-31"/>
              <w:jc w:val="left"/>
              <w:rPr>
                <w:rFonts w:hint="eastAsia" w:ascii="宋体" w:hAnsi="宋体" w:eastAsia="宋体" w:cs="宋体"/>
                <w:color w:val="auto"/>
                <w:szCs w:val="24"/>
                <w:highlight w:val="none"/>
              </w:rPr>
            </w:pPr>
          </w:p>
        </w:tc>
        <w:tc>
          <w:tcPr>
            <w:tcW w:w="755" w:type="dxa"/>
            <w:vMerge w:val="continue"/>
            <w:tcBorders>
              <w:left w:val="single" w:color="auto" w:sz="4" w:space="0"/>
            </w:tcBorders>
            <w:shd w:val="clear" w:color="auto" w:fill="auto"/>
            <w:vAlign w:val="center"/>
          </w:tcPr>
          <w:p w14:paraId="131F3313">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2174DA08">
            <w:pPr>
              <w:spacing w:line="240" w:lineRule="atLeast"/>
              <w:ind w:left="-48" w:leftChars="-23" w:right="-65" w:rightChars="-31"/>
              <w:jc w:val="left"/>
              <w:rPr>
                <w:rFonts w:hint="eastAsia" w:ascii="宋体" w:hAnsi="宋体" w:eastAsia="宋体" w:cs="宋体"/>
                <w:color w:val="auto"/>
                <w:szCs w:val="24"/>
                <w:highlight w:val="none"/>
              </w:rPr>
            </w:pPr>
          </w:p>
        </w:tc>
      </w:tr>
      <w:tr w14:paraId="1C273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426" w:type="dxa"/>
            <w:shd w:val="clear" w:color="auto" w:fill="auto"/>
            <w:vAlign w:val="center"/>
          </w:tcPr>
          <w:p w14:paraId="5A348C98">
            <w:pPr>
              <w:tabs>
                <w:tab w:val="left" w:pos="61"/>
              </w:tabs>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337" w:type="dxa"/>
            <w:shd w:val="clear" w:color="auto" w:fill="auto"/>
            <w:vAlign w:val="center"/>
          </w:tcPr>
          <w:p w14:paraId="7D3DA712">
            <w:pPr>
              <w:tabs>
                <w:tab w:val="left" w:pos="0"/>
                <w:tab w:val="left" w:pos="56"/>
              </w:tabs>
              <w:ind w:left="547" w:hanging="478" w:hangingChars="228"/>
              <w:jc w:val="center"/>
              <w:rPr>
                <w:rFonts w:hint="eastAsia" w:ascii="宋体" w:hAnsi="宋体" w:eastAsia="宋体" w:cs="宋体"/>
                <w:color w:val="auto"/>
                <w:highlight w:val="none"/>
              </w:rPr>
            </w:pPr>
          </w:p>
        </w:tc>
        <w:tc>
          <w:tcPr>
            <w:tcW w:w="638" w:type="dxa"/>
            <w:shd w:val="clear" w:color="auto" w:fill="auto"/>
            <w:vAlign w:val="center"/>
          </w:tcPr>
          <w:p w14:paraId="1B7D6A58">
            <w:pPr>
              <w:spacing w:line="240" w:lineRule="atLeast"/>
              <w:ind w:left="-48" w:leftChars="-23" w:right="-65" w:rightChars="-31"/>
              <w:jc w:val="left"/>
              <w:rPr>
                <w:rFonts w:hint="eastAsia" w:ascii="宋体" w:hAnsi="宋体" w:eastAsia="宋体" w:cs="宋体"/>
                <w:color w:val="auto"/>
                <w:szCs w:val="24"/>
                <w:highlight w:val="none"/>
              </w:rPr>
            </w:pPr>
          </w:p>
        </w:tc>
        <w:tc>
          <w:tcPr>
            <w:tcW w:w="473" w:type="dxa"/>
            <w:tcBorders>
              <w:left w:val="single" w:color="auto" w:sz="4" w:space="0"/>
            </w:tcBorders>
            <w:shd w:val="clear" w:color="auto" w:fill="auto"/>
            <w:vAlign w:val="center"/>
          </w:tcPr>
          <w:p w14:paraId="2A9FF4D2">
            <w:pPr>
              <w:spacing w:line="240" w:lineRule="atLeast"/>
              <w:ind w:left="-48" w:leftChars="-23" w:right="-65" w:rightChars="-31"/>
              <w:jc w:val="left"/>
              <w:rPr>
                <w:rFonts w:hint="eastAsia" w:ascii="宋体" w:hAnsi="宋体" w:eastAsia="宋体" w:cs="宋体"/>
                <w:color w:val="auto"/>
                <w:szCs w:val="24"/>
                <w:highlight w:val="none"/>
              </w:rPr>
            </w:pPr>
          </w:p>
        </w:tc>
        <w:tc>
          <w:tcPr>
            <w:tcW w:w="804" w:type="dxa"/>
            <w:tcBorders>
              <w:left w:val="single" w:color="auto" w:sz="4" w:space="0"/>
              <w:right w:val="single" w:color="auto" w:sz="4" w:space="0"/>
            </w:tcBorders>
            <w:shd w:val="clear" w:color="auto" w:fill="auto"/>
            <w:vAlign w:val="center"/>
          </w:tcPr>
          <w:p w14:paraId="62D8197F">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tcBorders>
              <w:left w:val="single" w:color="auto" w:sz="4" w:space="0"/>
              <w:right w:val="single" w:color="auto" w:sz="4" w:space="0"/>
            </w:tcBorders>
          </w:tcPr>
          <w:p w14:paraId="2F994896">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tcBorders>
            <w:shd w:val="clear" w:color="auto" w:fill="auto"/>
            <w:vAlign w:val="center"/>
          </w:tcPr>
          <w:p w14:paraId="13AF0762">
            <w:pPr>
              <w:spacing w:line="240" w:lineRule="atLeast"/>
              <w:ind w:left="-48" w:leftChars="-23" w:right="-65" w:rightChars="-31"/>
              <w:jc w:val="left"/>
              <w:rPr>
                <w:rFonts w:hint="eastAsia" w:ascii="宋体" w:hAnsi="宋体" w:eastAsia="宋体" w:cs="宋体"/>
                <w:color w:val="auto"/>
                <w:szCs w:val="24"/>
                <w:highlight w:val="none"/>
              </w:rPr>
            </w:pPr>
          </w:p>
        </w:tc>
        <w:tc>
          <w:tcPr>
            <w:tcW w:w="860" w:type="dxa"/>
            <w:tcBorders>
              <w:left w:val="single" w:color="auto" w:sz="4" w:space="0"/>
            </w:tcBorders>
            <w:shd w:val="clear" w:color="auto" w:fill="auto"/>
            <w:vAlign w:val="center"/>
          </w:tcPr>
          <w:p w14:paraId="11758463">
            <w:pPr>
              <w:spacing w:line="240" w:lineRule="atLeast"/>
              <w:ind w:left="-48" w:leftChars="-23" w:right="-65" w:rightChars="-31"/>
              <w:jc w:val="left"/>
              <w:rPr>
                <w:rFonts w:hint="eastAsia" w:ascii="宋体" w:hAnsi="宋体" w:eastAsia="宋体" w:cs="宋体"/>
                <w:color w:val="auto"/>
                <w:szCs w:val="24"/>
                <w:highlight w:val="none"/>
              </w:rPr>
            </w:pPr>
          </w:p>
        </w:tc>
        <w:tc>
          <w:tcPr>
            <w:tcW w:w="1020" w:type="dxa"/>
            <w:tcBorders>
              <w:left w:val="single" w:color="auto" w:sz="4" w:space="0"/>
            </w:tcBorders>
            <w:shd w:val="clear" w:color="auto" w:fill="auto"/>
            <w:vAlign w:val="center"/>
          </w:tcPr>
          <w:p w14:paraId="4130E8A0">
            <w:pPr>
              <w:spacing w:line="240" w:lineRule="atLeast"/>
              <w:ind w:left="-48" w:leftChars="-23" w:right="-65" w:rightChars="-31"/>
              <w:jc w:val="left"/>
              <w:rPr>
                <w:rFonts w:hint="eastAsia" w:ascii="宋体" w:hAnsi="宋体" w:eastAsia="宋体" w:cs="宋体"/>
                <w:color w:val="auto"/>
                <w:szCs w:val="24"/>
                <w:highlight w:val="none"/>
              </w:rPr>
            </w:pPr>
          </w:p>
        </w:tc>
        <w:tc>
          <w:tcPr>
            <w:tcW w:w="755" w:type="dxa"/>
            <w:tcBorders>
              <w:left w:val="single" w:color="auto" w:sz="4" w:space="0"/>
            </w:tcBorders>
            <w:shd w:val="clear" w:color="auto" w:fill="auto"/>
            <w:vAlign w:val="center"/>
          </w:tcPr>
          <w:p w14:paraId="117B72AF">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tcBorders>
            <w:shd w:val="clear" w:color="auto" w:fill="auto"/>
            <w:vAlign w:val="center"/>
          </w:tcPr>
          <w:p w14:paraId="0C2598BD">
            <w:pPr>
              <w:spacing w:line="240" w:lineRule="atLeast"/>
              <w:ind w:left="-48" w:leftChars="-23" w:right="-65" w:rightChars="-31"/>
              <w:jc w:val="left"/>
              <w:rPr>
                <w:rFonts w:hint="eastAsia" w:ascii="宋体" w:hAnsi="宋体" w:eastAsia="宋体" w:cs="宋体"/>
                <w:color w:val="auto"/>
                <w:szCs w:val="24"/>
                <w:highlight w:val="none"/>
              </w:rPr>
            </w:pPr>
          </w:p>
        </w:tc>
      </w:tr>
      <w:tr w14:paraId="2EBE6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426" w:type="dxa"/>
            <w:tcBorders>
              <w:bottom w:val="single" w:color="auto" w:sz="4" w:space="0"/>
            </w:tcBorders>
            <w:shd w:val="clear" w:color="auto" w:fill="auto"/>
            <w:vAlign w:val="center"/>
          </w:tcPr>
          <w:p w14:paraId="7D259988">
            <w:pPr>
              <w:tabs>
                <w:tab w:val="left" w:pos="82"/>
              </w:tabs>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7" w:type="dxa"/>
            <w:tcBorders>
              <w:bottom w:val="single" w:color="auto" w:sz="4" w:space="0"/>
            </w:tcBorders>
            <w:shd w:val="clear" w:color="auto" w:fill="auto"/>
            <w:vAlign w:val="center"/>
          </w:tcPr>
          <w:p w14:paraId="1534D980">
            <w:pPr>
              <w:spacing w:line="240" w:lineRule="atLeast"/>
              <w:ind w:left="-48" w:leftChars="-23" w:right="-65" w:rightChars="-31"/>
              <w:jc w:val="left"/>
              <w:rPr>
                <w:rFonts w:hint="eastAsia" w:ascii="宋体" w:hAnsi="宋体" w:eastAsia="宋体" w:cs="宋体"/>
                <w:color w:val="auto"/>
                <w:szCs w:val="24"/>
                <w:highlight w:val="none"/>
              </w:rPr>
            </w:pPr>
          </w:p>
        </w:tc>
        <w:tc>
          <w:tcPr>
            <w:tcW w:w="638" w:type="dxa"/>
            <w:tcBorders>
              <w:bottom w:val="single" w:color="auto" w:sz="4" w:space="0"/>
            </w:tcBorders>
            <w:shd w:val="clear" w:color="auto" w:fill="auto"/>
            <w:vAlign w:val="center"/>
          </w:tcPr>
          <w:p w14:paraId="753857CA">
            <w:pPr>
              <w:spacing w:line="240" w:lineRule="atLeast"/>
              <w:ind w:left="-48" w:leftChars="-23" w:right="-65" w:rightChars="-31"/>
              <w:jc w:val="left"/>
              <w:rPr>
                <w:rFonts w:hint="eastAsia" w:ascii="宋体" w:hAnsi="宋体" w:eastAsia="宋体" w:cs="宋体"/>
                <w:color w:val="auto"/>
                <w:szCs w:val="24"/>
                <w:highlight w:val="none"/>
              </w:rPr>
            </w:pPr>
          </w:p>
        </w:tc>
        <w:tc>
          <w:tcPr>
            <w:tcW w:w="473" w:type="dxa"/>
            <w:tcBorders>
              <w:left w:val="single" w:color="auto" w:sz="4" w:space="0"/>
              <w:bottom w:val="single" w:color="auto" w:sz="4" w:space="0"/>
            </w:tcBorders>
            <w:shd w:val="clear" w:color="auto" w:fill="auto"/>
            <w:vAlign w:val="center"/>
          </w:tcPr>
          <w:p w14:paraId="38A1A513">
            <w:pPr>
              <w:spacing w:line="240" w:lineRule="atLeast"/>
              <w:ind w:left="-48" w:leftChars="-23" w:right="-65" w:rightChars="-31"/>
              <w:jc w:val="left"/>
              <w:rPr>
                <w:rFonts w:hint="eastAsia" w:ascii="宋体" w:hAnsi="宋体" w:eastAsia="宋体" w:cs="宋体"/>
                <w:color w:val="auto"/>
                <w:szCs w:val="24"/>
                <w:highlight w:val="none"/>
              </w:rPr>
            </w:pPr>
          </w:p>
        </w:tc>
        <w:tc>
          <w:tcPr>
            <w:tcW w:w="804" w:type="dxa"/>
            <w:tcBorders>
              <w:left w:val="single" w:color="auto" w:sz="4" w:space="0"/>
              <w:bottom w:val="single" w:color="auto" w:sz="4" w:space="0"/>
              <w:right w:val="single" w:color="auto" w:sz="4" w:space="0"/>
            </w:tcBorders>
            <w:shd w:val="clear" w:color="auto" w:fill="auto"/>
            <w:vAlign w:val="center"/>
          </w:tcPr>
          <w:p w14:paraId="2CEF7AA6">
            <w:pPr>
              <w:spacing w:line="240" w:lineRule="atLeast"/>
              <w:ind w:left="-48" w:leftChars="-23" w:right="-65" w:rightChars="-31"/>
              <w:jc w:val="left"/>
              <w:rPr>
                <w:rFonts w:hint="eastAsia" w:ascii="宋体" w:hAnsi="宋体" w:eastAsia="宋体" w:cs="宋体"/>
                <w:color w:val="auto"/>
                <w:szCs w:val="24"/>
                <w:highlight w:val="none"/>
              </w:rPr>
            </w:pPr>
          </w:p>
        </w:tc>
        <w:tc>
          <w:tcPr>
            <w:tcW w:w="1165" w:type="dxa"/>
            <w:tcBorders>
              <w:left w:val="single" w:color="auto" w:sz="4" w:space="0"/>
              <w:bottom w:val="single" w:color="auto" w:sz="4" w:space="0"/>
              <w:right w:val="single" w:color="auto" w:sz="4" w:space="0"/>
            </w:tcBorders>
          </w:tcPr>
          <w:p w14:paraId="195E4997">
            <w:pPr>
              <w:spacing w:line="240" w:lineRule="atLeast"/>
              <w:ind w:left="-48" w:leftChars="-23" w:right="-65" w:rightChars="-31"/>
              <w:jc w:val="left"/>
              <w:rPr>
                <w:rFonts w:hint="eastAsia" w:ascii="宋体" w:hAnsi="宋体" w:eastAsia="宋体" w:cs="宋体"/>
                <w:color w:val="auto"/>
                <w:szCs w:val="24"/>
                <w:highlight w:val="none"/>
              </w:rPr>
            </w:pPr>
          </w:p>
        </w:tc>
        <w:tc>
          <w:tcPr>
            <w:tcW w:w="942" w:type="dxa"/>
            <w:tcBorders>
              <w:left w:val="single" w:color="auto" w:sz="4" w:space="0"/>
              <w:bottom w:val="single" w:color="auto" w:sz="4" w:space="0"/>
            </w:tcBorders>
            <w:shd w:val="clear" w:color="auto" w:fill="auto"/>
            <w:vAlign w:val="center"/>
          </w:tcPr>
          <w:p w14:paraId="30636571">
            <w:pPr>
              <w:spacing w:line="240" w:lineRule="atLeast"/>
              <w:ind w:left="-48" w:leftChars="-23" w:right="-65" w:rightChars="-31"/>
              <w:jc w:val="left"/>
              <w:rPr>
                <w:rFonts w:hint="eastAsia" w:ascii="宋体" w:hAnsi="宋体" w:eastAsia="宋体" w:cs="宋体"/>
                <w:color w:val="auto"/>
                <w:szCs w:val="24"/>
                <w:highlight w:val="none"/>
              </w:rPr>
            </w:pPr>
          </w:p>
        </w:tc>
        <w:tc>
          <w:tcPr>
            <w:tcW w:w="860" w:type="dxa"/>
            <w:tcBorders>
              <w:left w:val="single" w:color="auto" w:sz="4" w:space="0"/>
              <w:bottom w:val="single" w:color="auto" w:sz="4" w:space="0"/>
            </w:tcBorders>
            <w:shd w:val="clear" w:color="auto" w:fill="auto"/>
            <w:vAlign w:val="center"/>
          </w:tcPr>
          <w:p w14:paraId="0FC36ACB">
            <w:pPr>
              <w:spacing w:line="240" w:lineRule="atLeast"/>
              <w:ind w:left="-48" w:leftChars="-23" w:right="-65" w:rightChars="-31"/>
              <w:jc w:val="left"/>
              <w:rPr>
                <w:rFonts w:hint="eastAsia" w:ascii="宋体" w:hAnsi="宋体" w:eastAsia="宋体" w:cs="宋体"/>
                <w:color w:val="auto"/>
                <w:szCs w:val="24"/>
                <w:highlight w:val="none"/>
              </w:rPr>
            </w:pPr>
          </w:p>
          <w:p w14:paraId="29186CA7">
            <w:pPr>
              <w:rPr>
                <w:rFonts w:hint="eastAsia" w:ascii="宋体" w:hAnsi="宋体" w:eastAsia="宋体" w:cs="宋体"/>
                <w:color w:val="auto"/>
                <w:highlight w:val="none"/>
              </w:rPr>
            </w:pPr>
          </w:p>
        </w:tc>
        <w:tc>
          <w:tcPr>
            <w:tcW w:w="1020" w:type="dxa"/>
            <w:tcBorders>
              <w:left w:val="single" w:color="auto" w:sz="4" w:space="0"/>
              <w:bottom w:val="single" w:color="auto" w:sz="4" w:space="0"/>
            </w:tcBorders>
            <w:shd w:val="clear" w:color="auto" w:fill="auto"/>
            <w:vAlign w:val="center"/>
          </w:tcPr>
          <w:p w14:paraId="66EC8DA8">
            <w:pPr>
              <w:rPr>
                <w:rFonts w:hint="eastAsia" w:ascii="宋体" w:hAnsi="宋体" w:eastAsia="宋体" w:cs="宋体"/>
                <w:color w:val="auto"/>
                <w:highlight w:val="none"/>
              </w:rPr>
            </w:pPr>
          </w:p>
        </w:tc>
        <w:tc>
          <w:tcPr>
            <w:tcW w:w="755" w:type="dxa"/>
            <w:tcBorders>
              <w:left w:val="single" w:color="auto" w:sz="4" w:space="0"/>
              <w:bottom w:val="single" w:color="auto" w:sz="4" w:space="0"/>
            </w:tcBorders>
            <w:shd w:val="clear" w:color="auto" w:fill="auto"/>
            <w:vAlign w:val="center"/>
          </w:tcPr>
          <w:p w14:paraId="6575A8E1">
            <w:pPr>
              <w:spacing w:line="240" w:lineRule="atLeast"/>
              <w:ind w:left="-48" w:leftChars="-23" w:right="-65" w:rightChars="-31"/>
              <w:jc w:val="left"/>
              <w:rPr>
                <w:rFonts w:hint="eastAsia" w:ascii="宋体" w:hAnsi="宋体" w:eastAsia="宋体" w:cs="宋体"/>
                <w:color w:val="auto"/>
                <w:szCs w:val="24"/>
                <w:highlight w:val="none"/>
              </w:rPr>
            </w:pPr>
          </w:p>
        </w:tc>
        <w:tc>
          <w:tcPr>
            <w:tcW w:w="988" w:type="dxa"/>
            <w:tcBorders>
              <w:left w:val="single" w:color="auto" w:sz="4" w:space="0"/>
              <w:bottom w:val="single" w:color="auto" w:sz="4" w:space="0"/>
            </w:tcBorders>
            <w:shd w:val="clear" w:color="auto" w:fill="auto"/>
            <w:vAlign w:val="center"/>
          </w:tcPr>
          <w:p w14:paraId="48F27F51">
            <w:pPr>
              <w:spacing w:line="240" w:lineRule="atLeast"/>
              <w:ind w:left="-48" w:leftChars="-23" w:right="-65" w:rightChars="-31"/>
              <w:jc w:val="left"/>
              <w:rPr>
                <w:rFonts w:hint="eastAsia" w:ascii="宋体" w:hAnsi="宋体" w:eastAsia="宋体" w:cs="宋体"/>
                <w:color w:val="auto"/>
                <w:szCs w:val="24"/>
                <w:highlight w:val="none"/>
              </w:rPr>
            </w:pPr>
          </w:p>
        </w:tc>
      </w:tr>
    </w:tbl>
    <w:p w14:paraId="7D67344D">
      <w:pPr>
        <w:spacing w:line="360" w:lineRule="auto"/>
        <w:jc w:val="left"/>
        <w:rPr>
          <w:rFonts w:hint="eastAsia" w:ascii="宋体" w:hAnsi="宋体" w:eastAsia="宋体" w:cs="宋体"/>
          <w:color w:val="auto"/>
          <w:szCs w:val="21"/>
          <w:highlight w:val="none"/>
        </w:rPr>
      </w:pPr>
    </w:p>
    <w:p w14:paraId="74154B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说明：项目具体成本测算等与报价合理性相关的书面说明及必要的证明材料，包括但不限于原材料成本、人工成本、制造费用等</w:t>
      </w:r>
    </w:p>
    <w:p w14:paraId="1527BCFE">
      <w:pPr>
        <w:spacing w:line="360" w:lineRule="auto"/>
        <w:ind w:firstLine="6090" w:firstLineChars="29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07519BC7">
      <w:pPr>
        <w:spacing w:line="360" w:lineRule="auto"/>
        <w:ind w:firstLine="6090" w:firstLineChars="2900"/>
        <w:jc w:val="left"/>
        <w:rPr>
          <w:rFonts w:hint="eastAsia" w:ascii="宋体" w:hAnsi="宋体" w:eastAsia="宋体" w:cs="宋体"/>
          <w:color w:val="auto"/>
          <w:szCs w:val="21"/>
          <w:highlight w:val="none"/>
        </w:rPr>
        <w:sectPr>
          <w:headerReference r:id="rId16" w:type="default"/>
          <w:pgSz w:w="11906" w:h="16838"/>
          <w:pgMar w:top="1418" w:right="1417" w:bottom="1417"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52A5AD20">
      <w:pPr>
        <w:widowControl/>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p>
    <w:p w14:paraId="107326B5">
      <w:pPr>
        <w:widowControl/>
        <w:jc w:val="left"/>
        <w:rPr>
          <w:rFonts w:hint="eastAsia" w:ascii="宋体" w:hAnsi="宋体" w:eastAsia="宋体" w:cs="宋体"/>
          <w:color w:val="auto"/>
          <w:szCs w:val="21"/>
          <w:highlight w:val="none"/>
        </w:rPr>
      </w:pPr>
    </w:p>
    <w:p w14:paraId="6EF6CE8F">
      <w:pPr>
        <w:widowControl/>
        <w:jc w:val="left"/>
        <w:rPr>
          <w:rFonts w:hint="eastAsia" w:ascii="宋体" w:hAnsi="宋体" w:eastAsia="宋体" w:cs="宋体"/>
          <w:color w:val="auto"/>
          <w:szCs w:val="21"/>
          <w:highlight w:val="none"/>
        </w:rPr>
      </w:pPr>
    </w:p>
    <w:p w14:paraId="2AC40D48">
      <w:pPr>
        <w:widowControl/>
        <w:jc w:val="left"/>
        <w:rPr>
          <w:rFonts w:hint="eastAsia" w:ascii="宋体" w:hAnsi="宋体" w:eastAsia="宋体" w:cs="宋体"/>
          <w:color w:val="auto"/>
          <w:szCs w:val="21"/>
          <w:highlight w:val="none"/>
        </w:rPr>
      </w:pPr>
    </w:p>
    <w:p w14:paraId="1977984D">
      <w:pPr>
        <w:rPr>
          <w:rFonts w:hint="eastAsia" w:ascii="宋体" w:hAnsi="宋体" w:eastAsia="宋体" w:cs="宋体"/>
          <w:b/>
          <w:color w:val="auto"/>
          <w:szCs w:val="21"/>
          <w:highlight w:val="none"/>
        </w:rPr>
      </w:pPr>
    </w:p>
    <w:p w14:paraId="30EAAC5B">
      <w:pPr>
        <w:rPr>
          <w:rFonts w:hint="eastAsia" w:ascii="宋体" w:hAnsi="宋体" w:eastAsia="宋体" w:cs="宋体"/>
          <w:b/>
          <w:color w:val="auto"/>
          <w:szCs w:val="21"/>
          <w:highlight w:val="none"/>
        </w:rPr>
      </w:pPr>
    </w:p>
    <w:p w14:paraId="07C5BF6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格式详见广西政府采购云平台，且仅在广西政府采购云平台填写即可。</w:t>
      </w:r>
    </w:p>
    <w:bookmarkEnd w:id="77"/>
    <w:p w14:paraId="036B83EE">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C969409">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2E8ED9F">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C2E5408">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182D49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31F3109">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121205F">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6E17DEB">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33D451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2996526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A57B04B">
      <w:pPr>
        <w:snapToGrid w:val="0"/>
        <w:spacing w:before="120" w:beforeLines="50" w:after="50" w:line="440" w:lineRule="exact"/>
        <w:jc w:val="left"/>
        <w:outlineLvl w:val="1"/>
        <w:rPr>
          <w:rFonts w:hint="eastAsia" w:ascii="宋体" w:hAnsi="宋体" w:eastAsia="宋体" w:cs="宋体"/>
          <w:bCs/>
          <w:color w:val="auto"/>
          <w:sz w:val="24"/>
          <w:highlight w:val="none"/>
        </w:rPr>
      </w:pPr>
    </w:p>
    <w:p w14:paraId="1FBFCB8D">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1CEE3BD">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DA5D6EC">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A774C0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6D4BCB1">
      <w:pPr>
        <w:snapToGrid w:val="0"/>
        <w:spacing w:before="120" w:beforeLines="50" w:after="50" w:line="440" w:lineRule="exact"/>
        <w:jc w:val="left"/>
        <w:outlineLvl w:val="1"/>
        <w:rPr>
          <w:rFonts w:hint="eastAsia" w:ascii="宋体" w:hAnsi="宋体" w:eastAsia="宋体" w:cs="宋体"/>
          <w:bCs/>
          <w:color w:val="auto"/>
          <w:sz w:val="24"/>
          <w:highlight w:val="none"/>
        </w:rPr>
      </w:pPr>
    </w:p>
    <w:p w14:paraId="4AF6FB0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7C649E8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484171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1155BC7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09D7B102">
      <w:pPr>
        <w:snapToGrid w:val="0"/>
        <w:spacing w:before="120" w:beforeLines="50" w:after="50" w:line="440" w:lineRule="exact"/>
        <w:jc w:val="left"/>
        <w:outlineLvl w:val="1"/>
        <w:rPr>
          <w:rFonts w:hint="eastAsia" w:ascii="宋体" w:hAnsi="宋体" w:eastAsia="宋体" w:cs="宋体"/>
          <w:bCs/>
          <w:color w:val="auto"/>
          <w:sz w:val="24"/>
          <w:highlight w:val="none"/>
        </w:rPr>
      </w:pPr>
    </w:p>
    <w:p w14:paraId="3E5BAAF4">
      <w:pPr>
        <w:snapToGrid w:val="0"/>
        <w:spacing w:before="120" w:beforeLines="50" w:after="50" w:line="440" w:lineRule="exact"/>
        <w:jc w:val="left"/>
        <w:outlineLvl w:val="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样品递交表</w:t>
      </w:r>
      <w:r>
        <w:rPr>
          <w:rFonts w:hint="eastAsia" w:ascii="宋体" w:hAnsi="宋体" w:cs="宋体"/>
          <w:bCs/>
          <w:color w:val="auto"/>
          <w:sz w:val="21"/>
          <w:szCs w:val="21"/>
          <w:highlight w:val="none"/>
          <w:lang w:eastAsia="zh-CN"/>
        </w:rPr>
        <w:t>（</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应按规定递交样品，递交样品时应</w:t>
      </w:r>
      <w:r>
        <w:rPr>
          <w:rFonts w:hint="eastAsia" w:ascii="宋体" w:hAnsi="宋体" w:cs="宋体"/>
          <w:color w:val="auto"/>
          <w:sz w:val="21"/>
          <w:szCs w:val="21"/>
          <w:highlight w:val="none"/>
          <w:lang w:val="en-US" w:eastAsia="zh-CN"/>
        </w:rPr>
        <w:t>单独递交</w:t>
      </w:r>
      <w:r>
        <w:rPr>
          <w:rFonts w:hint="eastAsia" w:ascii="宋体" w:hAnsi="宋体" w:eastAsia="宋体" w:cs="宋体"/>
          <w:color w:val="auto"/>
          <w:sz w:val="21"/>
          <w:szCs w:val="21"/>
          <w:highlight w:val="none"/>
        </w:rPr>
        <w:t>本表</w:t>
      </w:r>
      <w:r>
        <w:rPr>
          <w:rFonts w:hint="eastAsia" w:ascii="宋体" w:hAnsi="宋体" w:cs="宋体"/>
          <w:bCs/>
          <w:color w:val="auto"/>
          <w:sz w:val="21"/>
          <w:szCs w:val="21"/>
          <w:highlight w:val="none"/>
          <w:lang w:eastAsia="zh-CN"/>
        </w:rPr>
        <w:t>）</w:t>
      </w:r>
    </w:p>
    <w:p w14:paraId="71F31004">
      <w:pPr>
        <w:jc w:val="center"/>
        <w:rPr>
          <w:rFonts w:hint="eastAsia" w:ascii="宋体" w:hAnsi="宋体" w:eastAsia="宋体" w:cs="宋体"/>
          <w:b/>
          <w:color w:val="auto"/>
          <w:sz w:val="21"/>
          <w:szCs w:val="21"/>
          <w:highlight w:val="none"/>
        </w:rPr>
      </w:pPr>
    </w:p>
    <w:p w14:paraId="14A7E0F2">
      <w:pPr>
        <w:rPr>
          <w:rFonts w:hint="eastAsia" w:ascii="宋体" w:hAnsi="宋体" w:eastAsia="宋体" w:cs="宋体"/>
          <w:color w:val="auto"/>
          <w:sz w:val="21"/>
          <w:szCs w:val="21"/>
          <w:highlight w:val="none"/>
        </w:rPr>
      </w:pPr>
      <w:bookmarkStart w:id="79" w:name="_Hlk19115920"/>
    </w:p>
    <w:p w14:paraId="30C8838A">
      <w:pPr>
        <w:jc w:val="center"/>
        <w:rPr>
          <w:rFonts w:hint="eastAsia" w:ascii="宋体" w:hAnsi="宋体" w:eastAsia="宋体" w:cs="宋体"/>
          <w:color w:val="auto"/>
          <w:szCs w:val="21"/>
          <w:highlight w:val="none"/>
        </w:rPr>
      </w:pPr>
    </w:p>
    <w:bookmarkEnd w:id="79"/>
    <w:p w14:paraId="3C5C70B7">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样品递交表</w:t>
      </w:r>
    </w:p>
    <w:p w14:paraId="7D25C5B7">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rPr>
        <w:t xml:space="preserve"> </w:t>
      </w:r>
    </w:p>
    <w:p w14:paraId="2CFB91C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项目编号：</w:t>
      </w:r>
    </w:p>
    <w:p w14:paraId="7D75D5AF">
      <w:pP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分标号：</w:t>
      </w:r>
    </w:p>
    <w:tbl>
      <w:tblPr>
        <w:tblStyle w:val="5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980"/>
        <w:gridCol w:w="3464"/>
        <w:gridCol w:w="3096"/>
      </w:tblGrid>
      <w:tr w14:paraId="13F9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7" w:type="dxa"/>
            <w:gridSpan w:val="4"/>
            <w:vAlign w:val="center"/>
          </w:tcPr>
          <w:p w14:paraId="138E9C3A">
            <w:pPr>
              <w:pStyle w:val="119"/>
              <w:jc w:val="left"/>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递交样品清单</w:t>
            </w:r>
          </w:p>
        </w:tc>
      </w:tr>
      <w:tr w14:paraId="2364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5DDA6F75">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序号</w:t>
            </w:r>
          </w:p>
        </w:tc>
        <w:tc>
          <w:tcPr>
            <w:tcW w:w="1980" w:type="dxa"/>
            <w:vAlign w:val="center"/>
          </w:tcPr>
          <w:p w14:paraId="6A01231A">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药品名称</w:t>
            </w:r>
          </w:p>
        </w:tc>
        <w:tc>
          <w:tcPr>
            <w:tcW w:w="3464" w:type="dxa"/>
            <w:shd w:val="clear" w:color="auto" w:fill="auto"/>
            <w:vAlign w:val="center"/>
          </w:tcPr>
          <w:p w14:paraId="5C603E13">
            <w:pPr>
              <w:pStyle w:val="119"/>
              <w:jc w:val="center"/>
              <w:rPr>
                <w:rFonts w:hint="eastAsia" w:ascii="宋体" w:hAnsi="宋体" w:eastAsia="宋体" w:cs="宋体"/>
                <w:b/>
                <w:color w:val="auto"/>
                <w:sz w:val="21"/>
                <w:szCs w:val="21"/>
                <w:highlight w:val="none"/>
                <w:vertAlign w:val="baseline"/>
                <w:lang w:val="en-US" w:eastAsia="zh-CN"/>
              </w:rPr>
            </w:pPr>
            <w:r>
              <w:rPr>
                <w:rFonts w:hint="eastAsia" w:hAnsi="宋体" w:cs="宋体"/>
                <w:b/>
                <w:color w:val="auto"/>
                <w:sz w:val="21"/>
                <w:szCs w:val="21"/>
                <w:highlight w:val="none"/>
                <w:vertAlign w:val="baseline"/>
                <w:lang w:val="en-US" w:eastAsia="zh-CN"/>
              </w:rPr>
              <w:t>样品</w:t>
            </w:r>
            <w:r>
              <w:rPr>
                <w:rFonts w:hint="eastAsia" w:ascii="宋体" w:hAnsi="宋体" w:eastAsia="宋体" w:cs="宋体"/>
                <w:b/>
                <w:color w:val="auto"/>
                <w:sz w:val="21"/>
                <w:szCs w:val="21"/>
                <w:highlight w:val="none"/>
                <w:vertAlign w:val="baseline"/>
                <w:lang w:val="en-US" w:eastAsia="zh-CN"/>
              </w:rPr>
              <w:t>数量</w:t>
            </w:r>
          </w:p>
        </w:tc>
        <w:tc>
          <w:tcPr>
            <w:tcW w:w="3096" w:type="dxa"/>
            <w:vAlign w:val="center"/>
          </w:tcPr>
          <w:p w14:paraId="46885AC9">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备注</w:t>
            </w:r>
          </w:p>
        </w:tc>
      </w:tr>
      <w:tr w14:paraId="7C6C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10803425">
            <w:pPr>
              <w:pStyle w:val="119"/>
              <w:jc w:val="center"/>
              <w:rPr>
                <w:rFonts w:hint="eastAsia" w:ascii="宋体" w:hAnsi="宋体" w:eastAsia="宋体" w:cs="宋体"/>
                <w:b/>
                <w:color w:val="auto"/>
                <w:sz w:val="21"/>
                <w:szCs w:val="21"/>
                <w:highlight w:val="none"/>
                <w:vertAlign w:val="baseline"/>
              </w:rPr>
            </w:pPr>
          </w:p>
        </w:tc>
        <w:tc>
          <w:tcPr>
            <w:tcW w:w="1980" w:type="dxa"/>
            <w:vAlign w:val="center"/>
          </w:tcPr>
          <w:p w14:paraId="0353768D">
            <w:pPr>
              <w:pStyle w:val="119"/>
              <w:jc w:val="center"/>
              <w:rPr>
                <w:rFonts w:hint="eastAsia" w:ascii="宋体" w:hAnsi="宋体" w:eastAsia="宋体" w:cs="宋体"/>
                <w:b/>
                <w:color w:val="auto"/>
                <w:sz w:val="21"/>
                <w:szCs w:val="21"/>
                <w:highlight w:val="none"/>
                <w:vertAlign w:val="baseline"/>
              </w:rPr>
            </w:pPr>
          </w:p>
        </w:tc>
        <w:tc>
          <w:tcPr>
            <w:tcW w:w="3464" w:type="dxa"/>
            <w:shd w:val="clear" w:color="auto" w:fill="auto"/>
            <w:vAlign w:val="center"/>
          </w:tcPr>
          <w:p w14:paraId="4D384AB8">
            <w:pPr>
              <w:pStyle w:val="119"/>
              <w:jc w:val="center"/>
              <w:rPr>
                <w:rFonts w:hint="default" w:ascii="宋体" w:hAnsi="宋体" w:eastAsia="宋体" w:cs="宋体"/>
                <w:b w:val="0"/>
                <w:bCs/>
                <w:color w:val="auto"/>
                <w:sz w:val="21"/>
                <w:szCs w:val="21"/>
                <w:highlight w:val="none"/>
                <w:vertAlign w:val="baseline"/>
                <w:lang w:val="en-US" w:eastAsia="zh-CN"/>
              </w:rPr>
            </w:pPr>
            <w:r>
              <w:rPr>
                <w:rFonts w:hint="eastAsia" w:hAnsi="宋体" w:cs="宋体"/>
                <w:b w:val="0"/>
                <w:bCs/>
                <w:color w:val="auto"/>
                <w:sz w:val="21"/>
                <w:szCs w:val="21"/>
                <w:highlight w:val="none"/>
                <w:vertAlign w:val="baseline"/>
                <w:lang w:val="en-US" w:eastAsia="zh-CN"/>
              </w:rPr>
              <w:t>100g</w:t>
            </w:r>
          </w:p>
        </w:tc>
        <w:tc>
          <w:tcPr>
            <w:tcW w:w="3096" w:type="dxa"/>
            <w:vAlign w:val="center"/>
          </w:tcPr>
          <w:p w14:paraId="60182850">
            <w:pPr>
              <w:pStyle w:val="119"/>
              <w:jc w:val="center"/>
              <w:rPr>
                <w:rFonts w:hint="eastAsia" w:ascii="宋体" w:hAnsi="宋体" w:eastAsia="宋体" w:cs="宋体"/>
                <w:b/>
                <w:color w:val="auto"/>
                <w:sz w:val="21"/>
                <w:szCs w:val="21"/>
                <w:highlight w:val="none"/>
                <w:vertAlign w:val="baseline"/>
              </w:rPr>
            </w:pPr>
          </w:p>
        </w:tc>
      </w:tr>
      <w:tr w14:paraId="49A9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40848889">
            <w:pPr>
              <w:pStyle w:val="119"/>
              <w:jc w:val="center"/>
              <w:rPr>
                <w:rFonts w:hint="eastAsia" w:ascii="宋体" w:hAnsi="宋体" w:eastAsia="宋体" w:cs="宋体"/>
                <w:b/>
                <w:color w:val="auto"/>
                <w:sz w:val="21"/>
                <w:szCs w:val="21"/>
                <w:highlight w:val="none"/>
                <w:vertAlign w:val="baseline"/>
              </w:rPr>
            </w:pPr>
          </w:p>
        </w:tc>
        <w:tc>
          <w:tcPr>
            <w:tcW w:w="1980" w:type="dxa"/>
            <w:vAlign w:val="center"/>
          </w:tcPr>
          <w:p w14:paraId="1102179E">
            <w:pPr>
              <w:pStyle w:val="119"/>
              <w:jc w:val="center"/>
              <w:rPr>
                <w:rFonts w:hint="eastAsia" w:ascii="宋体" w:hAnsi="宋体" w:eastAsia="宋体" w:cs="宋体"/>
                <w:b/>
                <w:color w:val="auto"/>
                <w:sz w:val="21"/>
                <w:szCs w:val="21"/>
                <w:highlight w:val="none"/>
                <w:vertAlign w:val="baseline"/>
              </w:rPr>
            </w:pPr>
          </w:p>
        </w:tc>
        <w:tc>
          <w:tcPr>
            <w:tcW w:w="3464" w:type="dxa"/>
            <w:vAlign w:val="center"/>
          </w:tcPr>
          <w:p w14:paraId="28BFE450">
            <w:pPr>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lang w:val="en-US" w:eastAsia="zh-CN"/>
              </w:rPr>
              <w:t>100g</w:t>
            </w:r>
          </w:p>
        </w:tc>
        <w:tc>
          <w:tcPr>
            <w:tcW w:w="3096" w:type="dxa"/>
            <w:vAlign w:val="center"/>
          </w:tcPr>
          <w:p w14:paraId="70495AD0">
            <w:pPr>
              <w:pStyle w:val="119"/>
              <w:jc w:val="center"/>
              <w:rPr>
                <w:rFonts w:hint="eastAsia" w:ascii="宋体" w:hAnsi="宋体" w:eastAsia="宋体" w:cs="宋体"/>
                <w:b/>
                <w:color w:val="auto"/>
                <w:sz w:val="21"/>
                <w:szCs w:val="21"/>
                <w:highlight w:val="none"/>
                <w:vertAlign w:val="baseline"/>
              </w:rPr>
            </w:pPr>
          </w:p>
        </w:tc>
      </w:tr>
      <w:tr w14:paraId="64C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4418FE9C">
            <w:pPr>
              <w:pStyle w:val="119"/>
              <w:jc w:val="center"/>
              <w:rPr>
                <w:rFonts w:hint="eastAsia" w:ascii="宋体" w:hAnsi="宋体" w:eastAsia="宋体" w:cs="宋体"/>
                <w:b/>
                <w:color w:val="auto"/>
                <w:sz w:val="21"/>
                <w:szCs w:val="21"/>
                <w:highlight w:val="none"/>
                <w:vertAlign w:val="baseline"/>
              </w:rPr>
            </w:pPr>
          </w:p>
        </w:tc>
        <w:tc>
          <w:tcPr>
            <w:tcW w:w="1980" w:type="dxa"/>
            <w:vAlign w:val="center"/>
          </w:tcPr>
          <w:p w14:paraId="6DE76DAA">
            <w:pPr>
              <w:pStyle w:val="119"/>
              <w:jc w:val="center"/>
              <w:rPr>
                <w:rFonts w:hint="eastAsia" w:ascii="宋体" w:hAnsi="宋体" w:eastAsia="宋体" w:cs="宋体"/>
                <w:b/>
                <w:color w:val="auto"/>
                <w:sz w:val="21"/>
                <w:szCs w:val="21"/>
                <w:highlight w:val="none"/>
                <w:vertAlign w:val="baseline"/>
              </w:rPr>
            </w:pPr>
          </w:p>
        </w:tc>
        <w:tc>
          <w:tcPr>
            <w:tcW w:w="3464" w:type="dxa"/>
            <w:vAlign w:val="center"/>
          </w:tcPr>
          <w:p w14:paraId="632C4870">
            <w:pPr>
              <w:jc w:val="center"/>
              <w:rPr>
                <w:rFonts w:hint="eastAsia" w:ascii="宋体" w:hAnsi="宋体" w:eastAsia="宋体" w:cs="宋体"/>
                <w:b w:val="0"/>
                <w:bCs/>
                <w:color w:val="auto"/>
                <w:sz w:val="21"/>
                <w:szCs w:val="21"/>
                <w:highlight w:val="none"/>
                <w:vertAlign w:val="baseline"/>
              </w:rPr>
            </w:pPr>
            <w:r>
              <w:rPr>
                <w:rFonts w:hint="eastAsia" w:ascii="宋体" w:hAnsi="宋体" w:eastAsia="宋体" w:cs="宋体"/>
                <w:b w:val="0"/>
                <w:bCs/>
                <w:color w:val="auto"/>
                <w:sz w:val="21"/>
                <w:szCs w:val="21"/>
                <w:highlight w:val="none"/>
                <w:vertAlign w:val="baseline"/>
                <w:lang w:val="en-US" w:eastAsia="zh-CN"/>
              </w:rPr>
              <w:t>100g</w:t>
            </w:r>
          </w:p>
        </w:tc>
        <w:tc>
          <w:tcPr>
            <w:tcW w:w="3096" w:type="dxa"/>
            <w:vAlign w:val="center"/>
          </w:tcPr>
          <w:p w14:paraId="5DED1B78">
            <w:pPr>
              <w:pStyle w:val="119"/>
              <w:jc w:val="center"/>
              <w:rPr>
                <w:rFonts w:hint="eastAsia" w:ascii="宋体" w:hAnsi="宋体" w:eastAsia="宋体" w:cs="宋体"/>
                <w:b/>
                <w:color w:val="auto"/>
                <w:sz w:val="21"/>
                <w:szCs w:val="21"/>
                <w:highlight w:val="none"/>
                <w:vertAlign w:val="baseline"/>
              </w:rPr>
            </w:pPr>
          </w:p>
        </w:tc>
      </w:tr>
      <w:tr w14:paraId="4028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7" w:type="dxa"/>
            <w:vAlign w:val="center"/>
          </w:tcPr>
          <w:p w14:paraId="04517250">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c>
          <w:tcPr>
            <w:tcW w:w="1980" w:type="dxa"/>
            <w:vAlign w:val="center"/>
          </w:tcPr>
          <w:p w14:paraId="1B0AE0EE">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c>
          <w:tcPr>
            <w:tcW w:w="3464" w:type="dxa"/>
            <w:vAlign w:val="center"/>
          </w:tcPr>
          <w:p w14:paraId="6D86BF84">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c>
          <w:tcPr>
            <w:tcW w:w="3096" w:type="dxa"/>
            <w:vAlign w:val="center"/>
          </w:tcPr>
          <w:p w14:paraId="6A2B1DC5">
            <w:pPr>
              <w:pStyle w:val="119"/>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w:t>
            </w:r>
          </w:p>
        </w:tc>
      </w:tr>
    </w:tbl>
    <w:p w14:paraId="65650426">
      <w:pPr>
        <w:pStyle w:val="119"/>
        <w:keepNext w:val="0"/>
        <w:keepLines w:val="0"/>
        <w:pageBreakBefore w:val="0"/>
        <w:widowControl w:val="0"/>
        <w:kinsoku/>
        <w:wordWrap/>
        <w:overflowPunct/>
        <w:topLinePunct w:val="0"/>
        <w:bidi w:val="0"/>
        <w:snapToGrid/>
        <w:spacing w:line="360" w:lineRule="auto"/>
        <w:ind w:firstLine="422" w:firstLineChars="200"/>
        <w:textAlignment w:val="auto"/>
        <w:rPr>
          <w:rFonts w:hint="default" w:hAnsi="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注：投标人根据所投分标自行按采购需求“中药饮片采购清单”中备注需要提供样品（见“是否送样”）的中药饮片品种填写本表格，本表格可自行扩展。</w:t>
      </w:r>
    </w:p>
    <w:p w14:paraId="42921E6E">
      <w:pPr>
        <w:pStyle w:val="119"/>
        <w:keepNext w:val="0"/>
        <w:keepLines w:val="0"/>
        <w:pageBreakBefore w:val="0"/>
        <w:widowControl w:val="0"/>
        <w:kinsoku/>
        <w:wordWrap/>
        <w:overflowPunct/>
        <w:topLinePunct w:val="0"/>
        <w:bidi w:val="0"/>
        <w:snapToGrid/>
        <w:spacing w:line="360" w:lineRule="auto"/>
        <w:textAlignment w:val="auto"/>
        <w:rPr>
          <w:rFonts w:hint="eastAsia" w:hAnsi="宋体" w:cs="宋体"/>
          <w:b/>
          <w:bCs w:val="0"/>
          <w:color w:val="auto"/>
          <w:sz w:val="21"/>
          <w:szCs w:val="21"/>
          <w:highlight w:val="none"/>
          <w:lang w:val="en-US" w:eastAsia="zh-CN"/>
        </w:rPr>
      </w:pPr>
    </w:p>
    <w:p w14:paraId="0DEC3D36">
      <w:pPr>
        <w:pStyle w:val="119"/>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val="0"/>
          <w:color w:val="auto"/>
          <w:sz w:val="21"/>
          <w:szCs w:val="21"/>
          <w:highlight w:val="none"/>
          <w:u w:val="single"/>
          <w:lang w:val="en-US" w:eastAsia="zh-CN"/>
        </w:rPr>
      </w:pPr>
      <w:r>
        <w:rPr>
          <w:rFonts w:hint="eastAsia" w:hAnsi="宋体" w:cs="宋体"/>
          <w:b/>
          <w:bCs w:val="0"/>
          <w:color w:val="auto"/>
          <w:sz w:val="21"/>
          <w:szCs w:val="21"/>
          <w:highlight w:val="none"/>
          <w:lang w:val="en-US" w:eastAsia="zh-CN"/>
        </w:rPr>
        <w:t>投标人</w:t>
      </w:r>
      <w:r>
        <w:rPr>
          <w:rFonts w:hint="eastAsia" w:ascii="宋体" w:hAnsi="宋体" w:eastAsia="宋体" w:cs="宋体"/>
          <w:b/>
          <w:bCs w:val="0"/>
          <w:color w:val="auto"/>
          <w:sz w:val="21"/>
          <w:szCs w:val="21"/>
          <w:highlight w:val="none"/>
          <w:lang w:val="en-US" w:eastAsia="zh-CN"/>
        </w:rPr>
        <w:t>名称（公章）</w:t>
      </w:r>
      <w:r>
        <w:rPr>
          <w:rFonts w:hint="eastAsia" w:ascii="宋体" w:hAnsi="宋体" w:eastAsia="宋体" w:cs="宋体"/>
          <w:b/>
          <w:bCs w:val="0"/>
          <w:color w:val="auto"/>
          <w:sz w:val="21"/>
          <w:szCs w:val="21"/>
          <w:highlight w:val="none"/>
          <w:u w:val="single"/>
          <w:lang w:val="en-US" w:eastAsia="zh-CN"/>
        </w:rPr>
        <w:t xml:space="preserve">               </w:t>
      </w:r>
      <w:r>
        <w:rPr>
          <w:rFonts w:hint="eastAsia" w:hAnsi="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p>
    <w:p w14:paraId="0E102DE8">
      <w:pPr>
        <w:pStyle w:val="119"/>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val="0"/>
          <w:color w:val="auto"/>
          <w:sz w:val="21"/>
          <w:szCs w:val="21"/>
          <w:highlight w:val="none"/>
          <w:u w:val="single"/>
          <w:lang w:val="en-US" w:eastAsia="zh-CN"/>
        </w:rPr>
      </w:pPr>
      <w:r>
        <w:rPr>
          <w:rFonts w:hint="eastAsia" w:hAnsi="宋体" w:cs="宋体"/>
          <w:b/>
          <w:bCs w:val="0"/>
          <w:color w:val="auto"/>
          <w:sz w:val="21"/>
          <w:szCs w:val="21"/>
          <w:highlight w:val="none"/>
          <w:lang w:val="en-US" w:eastAsia="zh-CN"/>
        </w:rPr>
        <w:t>投标样品递交</w:t>
      </w:r>
      <w:r>
        <w:rPr>
          <w:rFonts w:hint="eastAsia" w:ascii="宋体" w:hAnsi="宋体" w:eastAsia="宋体" w:cs="宋体"/>
          <w:b/>
          <w:bCs w:val="0"/>
          <w:color w:val="auto"/>
          <w:sz w:val="21"/>
          <w:szCs w:val="21"/>
          <w:highlight w:val="none"/>
          <w:lang w:val="en-US" w:eastAsia="zh-CN"/>
        </w:rPr>
        <w:t>联系人及联系方式：</w:t>
      </w:r>
      <w:r>
        <w:rPr>
          <w:rFonts w:hint="eastAsia" w:ascii="宋体" w:hAnsi="宋体" w:eastAsia="宋体" w:cs="宋体"/>
          <w:b/>
          <w:bCs w:val="0"/>
          <w:color w:val="auto"/>
          <w:sz w:val="21"/>
          <w:szCs w:val="21"/>
          <w:highlight w:val="none"/>
          <w:u w:val="single"/>
          <w:lang w:val="en-US" w:eastAsia="zh-CN"/>
        </w:rPr>
        <w:t xml:space="preserve">                  </w:t>
      </w:r>
    </w:p>
    <w:p w14:paraId="5CD5198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p>
    <w:p w14:paraId="45759D4E">
      <w:pPr>
        <w:snapToGrid w:val="0"/>
        <w:spacing w:before="120" w:beforeLines="50" w:after="50" w:line="440" w:lineRule="exact"/>
        <w:jc w:val="left"/>
        <w:outlineLvl w:val="1"/>
        <w:rPr>
          <w:rFonts w:hint="eastAsia" w:ascii="宋体" w:hAnsi="宋体" w:eastAsia="宋体" w:cs="宋体"/>
          <w:bCs/>
          <w:color w:val="auto"/>
          <w:sz w:val="24"/>
          <w:highlight w:val="none"/>
        </w:rPr>
      </w:pPr>
      <w:r>
        <w:rPr>
          <w:rFonts w:hint="eastAsia" w:ascii="宋体" w:hAnsi="宋体" w:eastAsia="宋体" w:cs="宋体"/>
          <w:b/>
          <w:bCs/>
          <w:color w:val="auto"/>
          <w:sz w:val="21"/>
          <w:szCs w:val="21"/>
          <w:highlight w:val="none"/>
        </w:rPr>
        <w:t>注：本表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一式两份</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应与样品</w:t>
      </w:r>
      <w:r>
        <w:rPr>
          <w:rFonts w:hint="eastAsia" w:ascii="宋体" w:hAnsi="宋体" w:cs="宋体"/>
          <w:b/>
          <w:bCs/>
          <w:color w:val="auto"/>
          <w:sz w:val="21"/>
          <w:szCs w:val="21"/>
          <w:highlight w:val="none"/>
          <w:lang w:val="en-US" w:eastAsia="zh-CN"/>
        </w:rPr>
        <w:t>分别</w:t>
      </w:r>
      <w:r>
        <w:rPr>
          <w:rFonts w:hint="eastAsia" w:ascii="宋体" w:hAnsi="宋体" w:eastAsia="宋体" w:cs="宋体"/>
          <w:b/>
          <w:bCs/>
          <w:color w:val="auto"/>
          <w:sz w:val="21"/>
          <w:szCs w:val="21"/>
          <w:highlight w:val="none"/>
        </w:rPr>
        <w:t>递交</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递交样品时需持授权委托书原件、代理人身份证原件。</w:t>
      </w: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6BB0">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1BDB0E3">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AC1C5">
    <w:pPr>
      <w:pStyle w:val="31"/>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3510">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04457596">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1E93">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9EF8">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59</w:t>
    </w:r>
    <w:r>
      <w:fldChar w:fldCharType="end"/>
    </w:r>
  </w:p>
  <w:p w14:paraId="1DD8000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D141">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8D91">
    <w:pPr>
      <w:pStyle w:val="32"/>
      <w:jc w:val="left"/>
    </w:pPr>
    <w:r>
      <w:rPr>
        <w:rFonts w:hint="eastAsia"/>
      </w:rPr>
      <w:t xml:space="preserve">广西机电设备招标有限公司招标文件                                                               </w:t>
    </w:r>
  </w:p>
  <w:p w14:paraId="2CD4812C">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A1B3">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561B">
    <w:pPr>
      <w:pStyle w:val="32"/>
      <w:jc w:val="left"/>
    </w:pPr>
    <w:r>
      <w:rPr>
        <w:rFonts w:hint="eastAsia"/>
      </w:rPr>
      <w:t xml:space="preserve">广西机电设备招标有限公司招标文件                                                            </w:t>
    </w:r>
  </w:p>
  <w:p w14:paraId="60BD3C6B">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4D3C">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C2B2">
    <w:pPr>
      <w:pStyle w:val="32"/>
      <w:jc w:val="left"/>
    </w:pPr>
    <w:r>
      <w:rPr>
        <w:rFonts w:hint="eastAsia"/>
      </w:rPr>
      <w:t>广西机电设备招标有限公司招标文件                                                     评审方法及标准</w:t>
    </w:r>
  </w:p>
  <w:p w14:paraId="77918F1E">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8CDA">
    <w:pPr>
      <w:pStyle w:val="32"/>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7252">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977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4A414"/>
    <w:multiLevelType w:val="singleLevel"/>
    <w:tmpl w:val="22D4A414"/>
    <w:lvl w:ilvl="0" w:tentative="0">
      <w:start w:val="1"/>
      <w:numFmt w:val="decimal"/>
      <w:suff w:val="nothing"/>
      <w:lvlText w:val="（%1）"/>
      <w:lvlJc w:val="left"/>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6ADD"/>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7C517E"/>
    <w:rsid w:val="03CE43F0"/>
    <w:rsid w:val="03F06C42"/>
    <w:rsid w:val="041B3357"/>
    <w:rsid w:val="04AD789B"/>
    <w:rsid w:val="04C34346"/>
    <w:rsid w:val="04E30437"/>
    <w:rsid w:val="0559183C"/>
    <w:rsid w:val="05AD70FE"/>
    <w:rsid w:val="05F41FAA"/>
    <w:rsid w:val="063B78DC"/>
    <w:rsid w:val="076E0F6D"/>
    <w:rsid w:val="07E84F31"/>
    <w:rsid w:val="0839529D"/>
    <w:rsid w:val="084D3281"/>
    <w:rsid w:val="09104908"/>
    <w:rsid w:val="09974C33"/>
    <w:rsid w:val="09B82947"/>
    <w:rsid w:val="09D36660"/>
    <w:rsid w:val="09E576CD"/>
    <w:rsid w:val="0A560A40"/>
    <w:rsid w:val="0AC12E12"/>
    <w:rsid w:val="0B193F99"/>
    <w:rsid w:val="0BF958C7"/>
    <w:rsid w:val="0C32764F"/>
    <w:rsid w:val="0C3F3332"/>
    <w:rsid w:val="0C5A09A9"/>
    <w:rsid w:val="0CB26704"/>
    <w:rsid w:val="0CDB719E"/>
    <w:rsid w:val="0D9F572E"/>
    <w:rsid w:val="0E0812B7"/>
    <w:rsid w:val="0EAB6A73"/>
    <w:rsid w:val="0F4D0707"/>
    <w:rsid w:val="0FBA2A45"/>
    <w:rsid w:val="0FC41654"/>
    <w:rsid w:val="0FDE7285"/>
    <w:rsid w:val="10B52D9C"/>
    <w:rsid w:val="10FF6CE8"/>
    <w:rsid w:val="11001AA9"/>
    <w:rsid w:val="11557AE1"/>
    <w:rsid w:val="1187256E"/>
    <w:rsid w:val="118C2ED5"/>
    <w:rsid w:val="11A010E5"/>
    <w:rsid w:val="11B83D31"/>
    <w:rsid w:val="12243AF9"/>
    <w:rsid w:val="12795B29"/>
    <w:rsid w:val="12F62B63"/>
    <w:rsid w:val="130C43DC"/>
    <w:rsid w:val="13696837"/>
    <w:rsid w:val="13B31AEC"/>
    <w:rsid w:val="13FE3FBA"/>
    <w:rsid w:val="140E1568"/>
    <w:rsid w:val="14404369"/>
    <w:rsid w:val="14B84B4C"/>
    <w:rsid w:val="14E8498B"/>
    <w:rsid w:val="153064B6"/>
    <w:rsid w:val="15496AA5"/>
    <w:rsid w:val="158847C9"/>
    <w:rsid w:val="175D674F"/>
    <w:rsid w:val="17883CE1"/>
    <w:rsid w:val="17CD2550"/>
    <w:rsid w:val="18114189"/>
    <w:rsid w:val="18671C71"/>
    <w:rsid w:val="18784728"/>
    <w:rsid w:val="18F06F2D"/>
    <w:rsid w:val="194B7296"/>
    <w:rsid w:val="19AD7F51"/>
    <w:rsid w:val="1B3E0506"/>
    <w:rsid w:val="1BA50D14"/>
    <w:rsid w:val="1BA677E7"/>
    <w:rsid w:val="1C0748A3"/>
    <w:rsid w:val="1C0F5E7D"/>
    <w:rsid w:val="1C625D30"/>
    <w:rsid w:val="1C7671E3"/>
    <w:rsid w:val="1C777601"/>
    <w:rsid w:val="1C8A493E"/>
    <w:rsid w:val="1CA7512B"/>
    <w:rsid w:val="1CCB6998"/>
    <w:rsid w:val="1CD6623F"/>
    <w:rsid w:val="1CF90898"/>
    <w:rsid w:val="1CFA0FE7"/>
    <w:rsid w:val="1D111D9C"/>
    <w:rsid w:val="1D8C69C4"/>
    <w:rsid w:val="1E1C7C6C"/>
    <w:rsid w:val="1E786F00"/>
    <w:rsid w:val="1EBB34DD"/>
    <w:rsid w:val="1EE77EB3"/>
    <w:rsid w:val="1F1F65F5"/>
    <w:rsid w:val="1F343C02"/>
    <w:rsid w:val="1FAA65AC"/>
    <w:rsid w:val="1FAC7E53"/>
    <w:rsid w:val="20517FE3"/>
    <w:rsid w:val="20CE2C18"/>
    <w:rsid w:val="217C1DAF"/>
    <w:rsid w:val="218220DE"/>
    <w:rsid w:val="222C76C6"/>
    <w:rsid w:val="222F669A"/>
    <w:rsid w:val="223633BF"/>
    <w:rsid w:val="22466CF3"/>
    <w:rsid w:val="22A05E12"/>
    <w:rsid w:val="22A344E7"/>
    <w:rsid w:val="22DE3197"/>
    <w:rsid w:val="230E0741"/>
    <w:rsid w:val="239F6FB1"/>
    <w:rsid w:val="23DE2A2C"/>
    <w:rsid w:val="23F02DB4"/>
    <w:rsid w:val="23F63E16"/>
    <w:rsid w:val="24016243"/>
    <w:rsid w:val="243A32C2"/>
    <w:rsid w:val="24843A03"/>
    <w:rsid w:val="25093A3B"/>
    <w:rsid w:val="25236D0D"/>
    <w:rsid w:val="252F645D"/>
    <w:rsid w:val="257D111F"/>
    <w:rsid w:val="258858A9"/>
    <w:rsid w:val="258D4014"/>
    <w:rsid w:val="264B4D7A"/>
    <w:rsid w:val="26757E2C"/>
    <w:rsid w:val="26790701"/>
    <w:rsid w:val="272F6449"/>
    <w:rsid w:val="273508EE"/>
    <w:rsid w:val="273E08DB"/>
    <w:rsid w:val="27483692"/>
    <w:rsid w:val="276F6E45"/>
    <w:rsid w:val="278066D7"/>
    <w:rsid w:val="27827B0F"/>
    <w:rsid w:val="27886287"/>
    <w:rsid w:val="27F53526"/>
    <w:rsid w:val="27F926F0"/>
    <w:rsid w:val="27FA5E76"/>
    <w:rsid w:val="28690FE5"/>
    <w:rsid w:val="28762FE2"/>
    <w:rsid w:val="288E2BD2"/>
    <w:rsid w:val="28911B25"/>
    <w:rsid w:val="28CF2F29"/>
    <w:rsid w:val="28DC50AB"/>
    <w:rsid w:val="28E55271"/>
    <w:rsid w:val="29155744"/>
    <w:rsid w:val="2923374B"/>
    <w:rsid w:val="296C2B2B"/>
    <w:rsid w:val="29BD796F"/>
    <w:rsid w:val="29DE58C4"/>
    <w:rsid w:val="29DF7CB3"/>
    <w:rsid w:val="2A9006A7"/>
    <w:rsid w:val="2AAC3644"/>
    <w:rsid w:val="2B2646C8"/>
    <w:rsid w:val="2B8946FF"/>
    <w:rsid w:val="2C0A4741"/>
    <w:rsid w:val="2CE77A69"/>
    <w:rsid w:val="2CF611F6"/>
    <w:rsid w:val="2CF86E08"/>
    <w:rsid w:val="2D3B3FF4"/>
    <w:rsid w:val="2D7062A1"/>
    <w:rsid w:val="2D9B15EF"/>
    <w:rsid w:val="2E1D3465"/>
    <w:rsid w:val="2E304308"/>
    <w:rsid w:val="2E7B1F74"/>
    <w:rsid w:val="2EB26D79"/>
    <w:rsid w:val="2F0D2355"/>
    <w:rsid w:val="2F532F51"/>
    <w:rsid w:val="2F576681"/>
    <w:rsid w:val="2F7145F4"/>
    <w:rsid w:val="30580298"/>
    <w:rsid w:val="30646F90"/>
    <w:rsid w:val="30CB0402"/>
    <w:rsid w:val="30E7363B"/>
    <w:rsid w:val="31231E7A"/>
    <w:rsid w:val="31F6203D"/>
    <w:rsid w:val="324D2681"/>
    <w:rsid w:val="32E367A8"/>
    <w:rsid w:val="32F51DE3"/>
    <w:rsid w:val="32FE2856"/>
    <w:rsid w:val="33404D2F"/>
    <w:rsid w:val="342909D3"/>
    <w:rsid w:val="34457450"/>
    <w:rsid w:val="34914882"/>
    <w:rsid w:val="35373F98"/>
    <w:rsid w:val="35845BB2"/>
    <w:rsid w:val="359A6E71"/>
    <w:rsid w:val="363B7932"/>
    <w:rsid w:val="36C64B20"/>
    <w:rsid w:val="36D15C2A"/>
    <w:rsid w:val="36FA4BBC"/>
    <w:rsid w:val="371D61FE"/>
    <w:rsid w:val="372105DD"/>
    <w:rsid w:val="374B5AC3"/>
    <w:rsid w:val="377F7586"/>
    <w:rsid w:val="37EB4622"/>
    <w:rsid w:val="38187E4F"/>
    <w:rsid w:val="3820445B"/>
    <w:rsid w:val="38210467"/>
    <w:rsid w:val="38401B73"/>
    <w:rsid w:val="384B1D2A"/>
    <w:rsid w:val="390E5F29"/>
    <w:rsid w:val="39780BBB"/>
    <w:rsid w:val="39D617F2"/>
    <w:rsid w:val="3B7045B9"/>
    <w:rsid w:val="3B731AB5"/>
    <w:rsid w:val="3B7E73E5"/>
    <w:rsid w:val="3B833738"/>
    <w:rsid w:val="3B874762"/>
    <w:rsid w:val="3C0A000C"/>
    <w:rsid w:val="3C2527C5"/>
    <w:rsid w:val="3C276692"/>
    <w:rsid w:val="3C5C5A17"/>
    <w:rsid w:val="3CD15B81"/>
    <w:rsid w:val="3D421B01"/>
    <w:rsid w:val="3D6F75C9"/>
    <w:rsid w:val="3D86712A"/>
    <w:rsid w:val="3DE90F01"/>
    <w:rsid w:val="3E266E35"/>
    <w:rsid w:val="3E9426DD"/>
    <w:rsid w:val="3F7F04D5"/>
    <w:rsid w:val="40267F92"/>
    <w:rsid w:val="408B12F3"/>
    <w:rsid w:val="40A005F0"/>
    <w:rsid w:val="417E1386"/>
    <w:rsid w:val="422B6BF4"/>
    <w:rsid w:val="42347713"/>
    <w:rsid w:val="42EF585A"/>
    <w:rsid w:val="430B4389"/>
    <w:rsid w:val="43B00A8F"/>
    <w:rsid w:val="442619BB"/>
    <w:rsid w:val="45511B47"/>
    <w:rsid w:val="456A0C8B"/>
    <w:rsid w:val="459F2343"/>
    <w:rsid w:val="45A15DDB"/>
    <w:rsid w:val="45B22926"/>
    <w:rsid w:val="45CC22E1"/>
    <w:rsid w:val="45EF44C8"/>
    <w:rsid w:val="4645313C"/>
    <w:rsid w:val="4681712C"/>
    <w:rsid w:val="468B6718"/>
    <w:rsid w:val="473B23EB"/>
    <w:rsid w:val="47633200"/>
    <w:rsid w:val="476C53A1"/>
    <w:rsid w:val="47B32EAB"/>
    <w:rsid w:val="47C40E8C"/>
    <w:rsid w:val="47FF0510"/>
    <w:rsid w:val="48B1218F"/>
    <w:rsid w:val="48B14AB0"/>
    <w:rsid w:val="48D6123C"/>
    <w:rsid w:val="49150F51"/>
    <w:rsid w:val="4921579A"/>
    <w:rsid w:val="49480BD4"/>
    <w:rsid w:val="499F04DF"/>
    <w:rsid w:val="49CB3BFF"/>
    <w:rsid w:val="4A56432B"/>
    <w:rsid w:val="4AA4619B"/>
    <w:rsid w:val="4B284D77"/>
    <w:rsid w:val="4B4E771E"/>
    <w:rsid w:val="4B8C548F"/>
    <w:rsid w:val="4BEC1507"/>
    <w:rsid w:val="4C5C59BA"/>
    <w:rsid w:val="4C7E06ED"/>
    <w:rsid w:val="4CD363C9"/>
    <w:rsid w:val="4D166A86"/>
    <w:rsid w:val="4D7F6702"/>
    <w:rsid w:val="4E9A69CF"/>
    <w:rsid w:val="4F123950"/>
    <w:rsid w:val="4F134C73"/>
    <w:rsid w:val="4F36010B"/>
    <w:rsid w:val="502808DD"/>
    <w:rsid w:val="507519D9"/>
    <w:rsid w:val="50D43D67"/>
    <w:rsid w:val="50EC442B"/>
    <w:rsid w:val="50F63B73"/>
    <w:rsid w:val="51883746"/>
    <w:rsid w:val="52127D7D"/>
    <w:rsid w:val="52281ABE"/>
    <w:rsid w:val="52412A63"/>
    <w:rsid w:val="532221D4"/>
    <w:rsid w:val="53763D4D"/>
    <w:rsid w:val="53B264B9"/>
    <w:rsid w:val="54135280"/>
    <w:rsid w:val="541D74A6"/>
    <w:rsid w:val="542F3617"/>
    <w:rsid w:val="5526139C"/>
    <w:rsid w:val="552B2D26"/>
    <w:rsid w:val="554E1470"/>
    <w:rsid w:val="55986D51"/>
    <w:rsid w:val="559D089E"/>
    <w:rsid w:val="55D42624"/>
    <w:rsid w:val="56133CA0"/>
    <w:rsid w:val="56B714EC"/>
    <w:rsid w:val="56DD4ABD"/>
    <w:rsid w:val="5703231E"/>
    <w:rsid w:val="57116442"/>
    <w:rsid w:val="578D3493"/>
    <w:rsid w:val="579E1ECE"/>
    <w:rsid w:val="586A7A45"/>
    <w:rsid w:val="58914C8B"/>
    <w:rsid w:val="58E3423E"/>
    <w:rsid w:val="58F23ED5"/>
    <w:rsid w:val="5956205C"/>
    <w:rsid w:val="599E6CB8"/>
    <w:rsid w:val="59E031E2"/>
    <w:rsid w:val="5AA974E8"/>
    <w:rsid w:val="5B54572F"/>
    <w:rsid w:val="5B703490"/>
    <w:rsid w:val="5B8340E7"/>
    <w:rsid w:val="5B8D0599"/>
    <w:rsid w:val="5B937814"/>
    <w:rsid w:val="5BA627EA"/>
    <w:rsid w:val="5BAA125C"/>
    <w:rsid w:val="5BE2525D"/>
    <w:rsid w:val="5C6E79F1"/>
    <w:rsid w:val="5C6F1129"/>
    <w:rsid w:val="5C8657B1"/>
    <w:rsid w:val="5CA73484"/>
    <w:rsid w:val="5CE5499C"/>
    <w:rsid w:val="5D77243C"/>
    <w:rsid w:val="5D83141E"/>
    <w:rsid w:val="5E2F13E4"/>
    <w:rsid w:val="5EA52572"/>
    <w:rsid w:val="5EC546B7"/>
    <w:rsid w:val="5EE01513"/>
    <w:rsid w:val="5F0A48C8"/>
    <w:rsid w:val="5F61759D"/>
    <w:rsid w:val="5F8A3528"/>
    <w:rsid w:val="5F8F54D4"/>
    <w:rsid w:val="5FA9036D"/>
    <w:rsid w:val="5FAF097A"/>
    <w:rsid w:val="5FE20A6A"/>
    <w:rsid w:val="5FE80DF1"/>
    <w:rsid w:val="60394F33"/>
    <w:rsid w:val="607A028C"/>
    <w:rsid w:val="60A9073B"/>
    <w:rsid w:val="61904268"/>
    <w:rsid w:val="61922827"/>
    <w:rsid w:val="61985AAE"/>
    <w:rsid w:val="619B21A0"/>
    <w:rsid w:val="61A324B9"/>
    <w:rsid w:val="61A6252D"/>
    <w:rsid w:val="61BE18D7"/>
    <w:rsid w:val="61C95215"/>
    <w:rsid w:val="620863D2"/>
    <w:rsid w:val="626058BD"/>
    <w:rsid w:val="62832BCA"/>
    <w:rsid w:val="62D638A3"/>
    <w:rsid w:val="62D70238"/>
    <w:rsid w:val="62D85C48"/>
    <w:rsid w:val="634E5810"/>
    <w:rsid w:val="639A2C3A"/>
    <w:rsid w:val="63A81226"/>
    <w:rsid w:val="63B72A6E"/>
    <w:rsid w:val="63D72BB1"/>
    <w:rsid w:val="650A079C"/>
    <w:rsid w:val="652F2B95"/>
    <w:rsid w:val="65402FF4"/>
    <w:rsid w:val="65C119F9"/>
    <w:rsid w:val="65E5355A"/>
    <w:rsid w:val="66CD3247"/>
    <w:rsid w:val="674A3D4F"/>
    <w:rsid w:val="67717E05"/>
    <w:rsid w:val="679006E0"/>
    <w:rsid w:val="685F7621"/>
    <w:rsid w:val="6864772D"/>
    <w:rsid w:val="68BC6A3B"/>
    <w:rsid w:val="68DD7469"/>
    <w:rsid w:val="69613ED9"/>
    <w:rsid w:val="6A121AD7"/>
    <w:rsid w:val="6A3C248C"/>
    <w:rsid w:val="6A7E5E1C"/>
    <w:rsid w:val="6AD23B35"/>
    <w:rsid w:val="6B125161"/>
    <w:rsid w:val="6BB120FA"/>
    <w:rsid w:val="6BC22999"/>
    <w:rsid w:val="6C3226C6"/>
    <w:rsid w:val="6C345DAE"/>
    <w:rsid w:val="6C545FF5"/>
    <w:rsid w:val="6C591BE2"/>
    <w:rsid w:val="6CB53EBD"/>
    <w:rsid w:val="6CEA20A3"/>
    <w:rsid w:val="6D77157D"/>
    <w:rsid w:val="6D9914F3"/>
    <w:rsid w:val="6E02353D"/>
    <w:rsid w:val="6E0A4A26"/>
    <w:rsid w:val="6E5E1B6C"/>
    <w:rsid w:val="6EEF71D1"/>
    <w:rsid w:val="6F021A16"/>
    <w:rsid w:val="6F1D40CE"/>
    <w:rsid w:val="6F2B0A48"/>
    <w:rsid w:val="6F9659EC"/>
    <w:rsid w:val="7051517A"/>
    <w:rsid w:val="70D85BD1"/>
    <w:rsid w:val="7146086B"/>
    <w:rsid w:val="715B338A"/>
    <w:rsid w:val="716A7ADC"/>
    <w:rsid w:val="71B909B4"/>
    <w:rsid w:val="71DE2E53"/>
    <w:rsid w:val="721F39FF"/>
    <w:rsid w:val="729E121E"/>
    <w:rsid w:val="72B069AF"/>
    <w:rsid w:val="72E23A7A"/>
    <w:rsid w:val="72F6179B"/>
    <w:rsid w:val="738003CA"/>
    <w:rsid w:val="73C31046"/>
    <w:rsid w:val="73C56EED"/>
    <w:rsid w:val="7435737E"/>
    <w:rsid w:val="748603E1"/>
    <w:rsid w:val="750A3303"/>
    <w:rsid w:val="75662603"/>
    <w:rsid w:val="758D4AB4"/>
    <w:rsid w:val="75D12961"/>
    <w:rsid w:val="765941C5"/>
    <w:rsid w:val="773B6CD4"/>
    <w:rsid w:val="77D61CCD"/>
    <w:rsid w:val="77E30949"/>
    <w:rsid w:val="77F16A53"/>
    <w:rsid w:val="783525A0"/>
    <w:rsid w:val="786F12BD"/>
    <w:rsid w:val="786F1AA9"/>
    <w:rsid w:val="7872551D"/>
    <w:rsid w:val="78F16688"/>
    <w:rsid w:val="7920071D"/>
    <w:rsid w:val="79A30975"/>
    <w:rsid w:val="79C52BC7"/>
    <w:rsid w:val="79C747F6"/>
    <w:rsid w:val="7A36659D"/>
    <w:rsid w:val="7A6027C1"/>
    <w:rsid w:val="7A854A12"/>
    <w:rsid w:val="7B0D16A6"/>
    <w:rsid w:val="7B237820"/>
    <w:rsid w:val="7B6B0973"/>
    <w:rsid w:val="7B974622"/>
    <w:rsid w:val="7C5A34B2"/>
    <w:rsid w:val="7C727ADF"/>
    <w:rsid w:val="7CCB71F0"/>
    <w:rsid w:val="7D4E72F0"/>
    <w:rsid w:val="7D6B63CB"/>
    <w:rsid w:val="7DD602BD"/>
    <w:rsid w:val="7E9219F9"/>
    <w:rsid w:val="7EE24BA7"/>
    <w:rsid w:val="7EF87B3E"/>
    <w:rsid w:val="7F2A28F3"/>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2"/>
    <w:qFormat/>
    <w:uiPriority w:val="9"/>
    <w:rPr>
      <w:rFonts w:eastAsia="宋体"/>
      <w:b/>
      <w:bCs/>
      <w:kern w:val="44"/>
      <w:sz w:val="44"/>
      <w:szCs w:val="44"/>
      <w:lang w:val="en-US" w:eastAsia="zh-CN" w:bidi="ar-SA"/>
    </w:rPr>
  </w:style>
  <w:style w:type="character" w:customStyle="1" w:styleId="60">
    <w:name w:val="标题 2 字符"/>
    <w:link w:val="3"/>
    <w:qFormat/>
    <w:uiPriority w:val="0"/>
    <w:rPr>
      <w:rFonts w:ascii="Arial" w:hAnsi="Arial" w:eastAsia="黑体"/>
      <w:b/>
      <w:bCs/>
      <w:kern w:val="2"/>
      <w:sz w:val="32"/>
      <w:szCs w:val="32"/>
    </w:rPr>
  </w:style>
  <w:style w:type="character" w:customStyle="1" w:styleId="61">
    <w:name w:val="标题 3 字符"/>
    <w:link w:val="4"/>
    <w:qFormat/>
    <w:uiPriority w:val="0"/>
    <w:rPr>
      <w:b/>
      <w:bCs/>
      <w:kern w:val="2"/>
      <w:sz w:val="32"/>
      <w:szCs w:val="32"/>
    </w:rPr>
  </w:style>
  <w:style w:type="character" w:customStyle="1" w:styleId="62">
    <w:name w:val="标题 4 字符"/>
    <w:link w:val="5"/>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
    <w:link w:val="26"/>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2"/>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4">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1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7"/>
    <w:qFormat/>
    <w:uiPriority w:val="0"/>
    <w:pPr>
      <w:ind w:firstLine="0"/>
    </w:pPr>
    <w:rPr>
      <w:sz w:val="24"/>
      <w:szCs w:val="24"/>
    </w:rPr>
  </w:style>
  <w:style w:type="paragraph" w:customStyle="1" w:styleId="12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0">
    <w:name w:val="List Paragraph"/>
    <w:basedOn w:val="1"/>
    <w:qFormat/>
    <w:uiPriority w:val="34"/>
    <w:pPr>
      <w:ind w:firstLine="420" w:firstLineChars="200"/>
    </w:pPr>
    <w:rPr>
      <w:rFonts w:ascii="Calibri" w:hAnsi="Calibri"/>
      <w:szCs w:val="22"/>
    </w:rPr>
  </w:style>
  <w:style w:type="paragraph" w:customStyle="1" w:styleId="131">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 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6">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beforeLines="0" w:after="120" w:afterLines="0" w:line="300" w:lineRule="auto"/>
    </w:pPr>
    <w:rPr>
      <w:rFonts w:ascii="宋体" w:hAnsi="宋体"/>
      <w:b/>
      <w:sz w:val="24"/>
      <w:szCs w:val="20"/>
    </w:rPr>
  </w:style>
  <w:style w:type="paragraph" w:customStyle="1" w:styleId="1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0">
    <w:name w:val=" Char"/>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4">
    <w:name w:val="tgt1"/>
    <w:basedOn w:val="1"/>
    <w:qFormat/>
    <w:uiPriority w:val="0"/>
    <w:pPr>
      <w:widowControl/>
      <w:spacing w:after="150" w:afterLines="0"/>
      <w:jc w:val="left"/>
    </w:pPr>
    <w:rPr>
      <w:rFonts w:ascii="宋体" w:hAnsi="宋体" w:cs="宋体"/>
      <w:kern w:val="0"/>
      <w:sz w:val="24"/>
    </w:rPr>
  </w:style>
  <w:style w:type="paragraph" w:customStyle="1" w:styleId="155">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1">
    <w:name w:val="Char Char Char Char Char Char Char"/>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font11"/>
    <w:basedOn w:val="53"/>
    <w:qFormat/>
    <w:uiPriority w:val="0"/>
    <w:rPr>
      <w:rFonts w:hint="eastAsia" w:ascii="宋体" w:hAnsi="宋体" w:eastAsia="宋体" w:cs="宋体"/>
      <w:b/>
      <w:bCs/>
      <w:color w:val="000000"/>
      <w:sz w:val="21"/>
      <w:szCs w:val="21"/>
      <w:u w:val="none"/>
    </w:rPr>
  </w:style>
  <w:style w:type="paragraph" w:customStyle="1" w:styleId="174">
    <w:name w:val="表格文字"/>
    <w:basedOn w:val="1"/>
    <w:qFormat/>
    <w:uiPriority w:val="99"/>
    <w:pPr>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173</Pages>
  <Words>16550</Words>
  <Characters>19882</Characters>
  <Lines>388</Lines>
  <Paragraphs>109</Paragraphs>
  <TotalTime>11</TotalTime>
  <ScaleCrop>false</ScaleCrop>
  <LinksUpToDate>false</LinksUpToDate>
  <CharactersWithSpaces>20161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代理机构</cp:lastModifiedBy>
  <cp:lastPrinted>2016-03-22T07:52:00Z</cp:lastPrinted>
  <dcterms:modified xsi:type="dcterms:W3CDTF">2026-04-28T07:30:30Z</dcterms:modified>
  <dc:title>桂财采〔2009〕 号</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4A3B2D6DC9D94C80957B22D385BDB7AA_13</vt:lpwstr>
  </property>
  <property fmtid="{D5CDD505-2E9C-101B-9397-08002B2CF9AE}" pid="14" name="KSOTemplateDocerSaveRecord">
    <vt:lpwstr>eyJoZGlkIjoiMzdiMzA0OGQ5ZmU3ODI0ZjhkZjk5YTM5ZmUzMDg5ZDYiLCJ1c2VySWQiOiIxMjU5ODgwMDgyIn0=</vt:lpwstr>
  </property>
</Properties>
</file>